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EDD" w:rsidRDefault="002A0DA4" w:rsidP="00197EDD">
      <w:pPr>
        <w:spacing w:after="0"/>
        <w:jc w:val="center"/>
      </w:pPr>
      <w:r>
        <w:t>MUSI 1001a – Lecture 8</w:t>
      </w:r>
      <w:bookmarkStart w:id="0" w:name="_GoBack"/>
      <w:bookmarkEnd w:id="0"/>
    </w:p>
    <w:p w:rsidR="00197EDD" w:rsidRDefault="00197EDD" w:rsidP="00197EDD">
      <w:pPr>
        <w:pStyle w:val="ListParagraph"/>
        <w:numPr>
          <w:ilvl w:val="0"/>
          <w:numId w:val="1"/>
        </w:numPr>
        <w:spacing w:after="0"/>
        <w:rPr>
          <w:i/>
        </w:rPr>
      </w:pPr>
      <w:r>
        <w:rPr>
          <w:i/>
        </w:rPr>
        <w:t xml:space="preserve">Opera </w:t>
      </w:r>
      <w:proofErr w:type="spellStart"/>
      <w:r>
        <w:rPr>
          <w:i/>
        </w:rPr>
        <w:t>seria</w:t>
      </w:r>
      <w:proofErr w:type="spellEnd"/>
      <w:r>
        <w:rPr>
          <w:i/>
        </w:rPr>
        <w:t>: History, myth, Kings and Queens, all about instructing</w:t>
      </w:r>
    </w:p>
    <w:p w:rsidR="00197EDD" w:rsidRDefault="00197EDD" w:rsidP="00197EDD">
      <w:pPr>
        <w:pStyle w:val="ListParagraph"/>
        <w:numPr>
          <w:ilvl w:val="0"/>
          <w:numId w:val="1"/>
        </w:numPr>
        <w:spacing w:after="0"/>
        <w:rPr>
          <w:i/>
        </w:rPr>
      </w:pPr>
      <w:r>
        <w:rPr>
          <w:i/>
        </w:rPr>
        <w:t>Up to the 18</w:t>
      </w:r>
      <w:r w:rsidRPr="00197EDD">
        <w:rPr>
          <w:i/>
          <w:vertAlign w:val="superscript"/>
        </w:rPr>
        <w:t>th</w:t>
      </w:r>
      <w:r>
        <w:rPr>
          <w:i/>
        </w:rPr>
        <w:t xml:space="preserve"> century, art was used for instruction, not just for its own sake</w:t>
      </w:r>
    </w:p>
    <w:p w:rsidR="00197EDD" w:rsidRDefault="00197EDD" w:rsidP="006A052E">
      <w:pPr>
        <w:spacing w:after="0"/>
      </w:pPr>
    </w:p>
    <w:p w:rsidR="006A052E" w:rsidRDefault="006A052E" w:rsidP="006A052E">
      <w:pPr>
        <w:spacing w:after="0"/>
        <w:rPr>
          <w:u w:val="single"/>
        </w:rPr>
      </w:pPr>
      <w:r>
        <w:rPr>
          <w:u w:val="single"/>
        </w:rPr>
        <w:t>Opera</w:t>
      </w:r>
    </w:p>
    <w:p w:rsidR="006A052E" w:rsidRDefault="006A052E" w:rsidP="006A052E">
      <w:pPr>
        <w:pStyle w:val="ListParagraph"/>
        <w:numPr>
          <w:ilvl w:val="0"/>
          <w:numId w:val="1"/>
        </w:numPr>
        <w:spacing w:after="0"/>
      </w:pPr>
      <w:r>
        <w:t>Mozart’s operas were written in a variety of traditions</w:t>
      </w:r>
    </w:p>
    <w:p w:rsidR="006A052E" w:rsidRDefault="006A052E" w:rsidP="006A052E">
      <w:pPr>
        <w:pStyle w:val="ListParagraph"/>
        <w:numPr>
          <w:ilvl w:val="1"/>
          <w:numId w:val="1"/>
        </w:numPr>
        <w:spacing w:after="0"/>
      </w:pPr>
      <w:r>
        <w:t xml:space="preserve">Composed traditional opera </w:t>
      </w:r>
      <w:proofErr w:type="spellStart"/>
      <w:r>
        <w:t>seria</w:t>
      </w:r>
      <w:proofErr w:type="spellEnd"/>
    </w:p>
    <w:p w:rsidR="006A052E" w:rsidRDefault="006A052E" w:rsidP="006A052E">
      <w:pPr>
        <w:pStyle w:val="ListParagraph"/>
        <w:numPr>
          <w:ilvl w:val="1"/>
          <w:numId w:val="1"/>
        </w:numPr>
        <w:spacing w:after="0"/>
      </w:pPr>
      <w:r>
        <w:t xml:space="preserve">Wrote opera </w:t>
      </w:r>
      <w:proofErr w:type="spellStart"/>
      <w:r>
        <w:t>buffa</w:t>
      </w:r>
      <w:proofErr w:type="spellEnd"/>
    </w:p>
    <w:p w:rsidR="006A052E" w:rsidRDefault="006A052E" w:rsidP="006A052E">
      <w:pPr>
        <w:pStyle w:val="ListParagraph"/>
        <w:numPr>
          <w:ilvl w:val="2"/>
          <w:numId w:val="1"/>
        </w:numPr>
        <w:spacing w:after="0"/>
      </w:pPr>
      <w:r>
        <w:t>The Marriage of Figaro</w:t>
      </w:r>
    </w:p>
    <w:p w:rsidR="006A052E" w:rsidRDefault="006A052E" w:rsidP="006A052E">
      <w:pPr>
        <w:pStyle w:val="ListParagraph"/>
        <w:numPr>
          <w:ilvl w:val="2"/>
          <w:numId w:val="1"/>
        </w:numPr>
        <w:spacing w:after="0"/>
      </w:pPr>
      <w:r>
        <w:t>Don Giovanni</w:t>
      </w:r>
    </w:p>
    <w:p w:rsidR="006A052E" w:rsidRDefault="006A052E" w:rsidP="006A052E">
      <w:pPr>
        <w:pStyle w:val="ListParagraph"/>
        <w:numPr>
          <w:ilvl w:val="2"/>
          <w:numId w:val="1"/>
        </w:numPr>
        <w:spacing w:after="0"/>
      </w:pPr>
      <w:r>
        <w:t>Thus Do they All</w:t>
      </w:r>
    </w:p>
    <w:p w:rsidR="006A052E" w:rsidRDefault="006A052E" w:rsidP="006A052E">
      <w:pPr>
        <w:pStyle w:val="ListParagraph"/>
        <w:numPr>
          <w:ilvl w:val="1"/>
          <w:numId w:val="1"/>
        </w:numPr>
        <w:spacing w:after="0"/>
      </w:pPr>
      <w:r>
        <w:rPr>
          <w:b/>
          <w:u w:val="single"/>
        </w:rPr>
        <w:t>Singspiel</w:t>
      </w:r>
      <w:r>
        <w:t>:  German comic opera</w:t>
      </w:r>
    </w:p>
    <w:p w:rsidR="006A052E" w:rsidRDefault="006A052E" w:rsidP="006A052E">
      <w:pPr>
        <w:pStyle w:val="ListParagraph"/>
        <w:numPr>
          <w:ilvl w:val="2"/>
          <w:numId w:val="1"/>
        </w:numPr>
        <w:spacing w:after="0"/>
      </w:pPr>
      <w:r>
        <w:t>Used spoken dialogue instead of recitative</w:t>
      </w:r>
    </w:p>
    <w:p w:rsidR="006A052E" w:rsidRDefault="006A052E" w:rsidP="006A052E">
      <w:pPr>
        <w:pStyle w:val="ListParagraph"/>
        <w:numPr>
          <w:ilvl w:val="2"/>
          <w:numId w:val="1"/>
        </w:numPr>
        <w:spacing w:after="0"/>
      </w:pPr>
      <w:r>
        <w:t xml:space="preserve">The Magic Flute (Die </w:t>
      </w:r>
      <w:proofErr w:type="spellStart"/>
      <w:r>
        <w:t>Zauberflote</w:t>
      </w:r>
      <w:proofErr w:type="spellEnd"/>
      <w:r>
        <w:t>) and example</w:t>
      </w:r>
    </w:p>
    <w:p w:rsidR="006A052E" w:rsidRDefault="006A052E" w:rsidP="006A052E">
      <w:pPr>
        <w:pStyle w:val="ListParagraph"/>
        <w:numPr>
          <w:ilvl w:val="0"/>
          <w:numId w:val="1"/>
        </w:numPr>
        <w:spacing w:after="0"/>
      </w:pPr>
      <w:r>
        <w:t>Mozart’s music is theatrical and suited to opera</w:t>
      </w:r>
    </w:p>
    <w:p w:rsidR="006A052E" w:rsidRDefault="006A052E" w:rsidP="006A052E">
      <w:pPr>
        <w:pStyle w:val="ListParagraph"/>
        <w:numPr>
          <w:ilvl w:val="1"/>
          <w:numId w:val="1"/>
        </w:numPr>
        <w:spacing w:after="0"/>
      </w:pPr>
      <w:r>
        <w:t>Able to depict and differentiate characters through music</w:t>
      </w:r>
    </w:p>
    <w:p w:rsidR="00FD6752" w:rsidRDefault="006A052E" w:rsidP="00FD6752">
      <w:pPr>
        <w:pStyle w:val="ListParagraph"/>
        <w:numPr>
          <w:ilvl w:val="1"/>
          <w:numId w:val="1"/>
        </w:numPr>
        <w:spacing w:after="0"/>
      </w:pPr>
      <w:r>
        <w:t>Juxtapositions of themes with different characteristics match swift changes in mood and colour</w:t>
      </w:r>
    </w:p>
    <w:p w:rsidR="00AB5FBB" w:rsidRPr="00AB5FBB" w:rsidRDefault="00AB5FBB" w:rsidP="00AB5FBB">
      <w:pPr>
        <w:pStyle w:val="ListParagraph"/>
        <w:numPr>
          <w:ilvl w:val="0"/>
          <w:numId w:val="1"/>
        </w:numPr>
        <w:spacing w:after="0"/>
      </w:pPr>
      <w:r>
        <w:rPr>
          <w:i/>
        </w:rPr>
        <w:t xml:space="preserve">In France, opera </w:t>
      </w:r>
      <w:proofErr w:type="spellStart"/>
      <w:r>
        <w:rPr>
          <w:i/>
        </w:rPr>
        <w:t>seria</w:t>
      </w:r>
      <w:proofErr w:type="spellEnd"/>
      <w:r>
        <w:rPr>
          <w:i/>
        </w:rPr>
        <w:t xml:space="preserve"> represented the ancient regime</w:t>
      </w:r>
    </w:p>
    <w:p w:rsidR="00AB5FBB" w:rsidRPr="006C58A9" w:rsidRDefault="00AB5FBB" w:rsidP="00AB5FBB">
      <w:pPr>
        <w:pStyle w:val="ListParagraph"/>
        <w:numPr>
          <w:ilvl w:val="0"/>
          <w:numId w:val="1"/>
        </w:numPr>
        <w:spacing w:after="0"/>
      </w:pPr>
      <w:r>
        <w:rPr>
          <w:i/>
        </w:rPr>
        <w:t xml:space="preserve">Opera </w:t>
      </w:r>
      <w:proofErr w:type="spellStart"/>
      <w:r>
        <w:rPr>
          <w:i/>
        </w:rPr>
        <w:t>buffa</w:t>
      </w:r>
      <w:proofErr w:type="spellEnd"/>
      <w:r>
        <w:rPr>
          <w:i/>
        </w:rPr>
        <w:t xml:space="preserve"> represented individual freedom, equality, nationalism</w:t>
      </w:r>
    </w:p>
    <w:p w:rsidR="006C58A9" w:rsidRDefault="006C58A9" w:rsidP="006C58A9">
      <w:pPr>
        <w:spacing w:after="0"/>
      </w:pPr>
    </w:p>
    <w:p w:rsidR="006C58A9" w:rsidRDefault="006C58A9" w:rsidP="006C58A9">
      <w:pPr>
        <w:spacing w:after="0"/>
        <w:rPr>
          <w:u w:val="single"/>
        </w:rPr>
      </w:pPr>
      <w:r>
        <w:rPr>
          <w:u w:val="single"/>
        </w:rPr>
        <w:t>The Marriage of Figaro, K.492</w:t>
      </w:r>
    </w:p>
    <w:p w:rsidR="006C58A9" w:rsidRDefault="006C58A9" w:rsidP="006C58A9">
      <w:pPr>
        <w:pStyle w:val="ListParagraph"/>
        <w:numPr>
          <w:ilvl w:val="0"/>
          <w:numId w:val="1"/>
        </w:numPr>
        <w:spacing w:after="0"/>
      </w:pPr>
      <w:r>
        <w:t>Drama critical of the aristocracy</w:t>
      </w:r>
    </w:p>
    <w:p w:rsidR="006C58A9" w:rsidRDefault="006C58A9" w:rsidP="006C58A9">
      <w:pPr>
        <w:pStyle w:val="ListParagraph"/>
        <w:numPr>
          <w:ilvl w:val="1"/>
          <w:numId w:val="1"/>
        </w:numPr>
        <w:spacing w:after="0"/>
      </w:pPr>
      <w:r>
        <w:t>Libretto by Lorenzo da Ponte</w:t>
      </w:r>
    </w:p>
    <w:p w:rsidR="006C58A9" w:rsidRDefault="006C58A9" w:rsidP="006C58A9">
      <w:pPr>
        <w:pStyle w:val="ListParagraph"/>
        <w:numPr>
          <w:ilvl w:val="2"/>
          <w:numId w:val="1"/>
        </w:numPr>
        <w:spacing w:after="0"/>
      </w:pPr>
      <w:r>
        <w:t>Mozart’s principle librettist during the 1780s</w:t>
      </w:r>
    </w:p>
    <w:p w:rsidR="006C58A9" w:rsidRDefault="006C58A9" w:rsidP="006C58A9">
      <w:pPr>
        <w:pStyle w:val="ListParagraph"/>
        <w:numPr>
          <w:ilvl w:val="2"/>
          <w:numId w:val="1"/>
        </w:numPr>
        <w:spacing w:after="0"/>
      </w:pPr>
      <w:r>
        <w:t>Considered scandalous because it depicted an unscrupulous nobleman outsmarted by an honourable peasant</w:t>
      </w:r>
    </w:p>
    <w:p w:rsidR="006C58A9" w:rsidRDefault="006C58A9" w:rsidP="006C58A9">
      <w:pPr>
        <w:pStyle w:val="ListParagraph"/>
        <w:numPr>
          <w:ilvl w:val="2"/>
          <w:numId w:val="1"/>
        </w:numPr>
        <w:spacing w:after="0"/>
      </w:pPr>
      <w:r>
        <w:t xml:space="preserve">Thought </w:t>
      </w:r>
      <w:r w:rsidR="00124AFD">
        <w:t xml:space="preserve">to be </w:t>
      </w:r>
      <w:r>
        <w:t>written in 1773, the libretto was opposed by French censors until 1784</w:t>
      </w:r>
    </w:p>
    <w:p w:rsidR="006C58A9" w:rsidRDefault="006C58A9" w:rsidP="006C58A9">
      <w:pPr>
        <w:pStyle w:val="ListParagraph"/>
        <w:numPr>
          <w:ilvl w:val="1"/>
          <w:numId w:val="1"/>
        </w:numPr>
        <w:spacing w:after="0"/>
      </w:pPr>
      <w:r>
        <w:t>Great ingenuity needed to avoid problems with the imperial censor</w:t>
      </w:r>
    </w:p>
    <w:p w:rsidR="006C58A9" w:rsidRDefault="006C58A9" w:rsidP="006C58A9">
      <w:pPr>
        <w:pStyle w:val="ListParagraph"/>
        <w:numPr>
          <w:ilvl w:val="0"/>
          <w:numId w:val="1"/>
        </w:numPr>
        <w:spacing w:after="0"/>
      </w:pPr>
      <w:r>
        <w:t>First performed at the Vienna Burg</w:t>
      </w:r>
      <w:r w:rsidR="00C01FE2">
        <w:t xml:space="preserve"> </w:t>
      </w:r>
      <w:r>
        <w:t>theater, May 1, 1786</w:t>
      </w:r>
    </w:p>
    <w:p w:rsidR="00693B49" w:rsidRDefault="00693B49" w:rsidP="00693B49">
      <w:pPr>
        <w:pStyle w:val="ListParagraph"/>
        <w:numPr>
          <w:ilvl w:val="0"/>
          <w:numId w:val="1"/>
        </w:numPr>
        <w:spacing w:after="0"/>
      </w:pPr>
      <w:r>
        <w:t>Dramatist:  Pierre-</w:t>
      </w:r>
      <w:proofErr w:type="spellStart"/>
      <w:r>
        <w:t>Aug</w:t>
      </w:r>
      <w:r w:rsidR="00CB53B0">
        <w:t>u</w:t>
      </w:r>
      <w:r>
        <w:t>stin</w:t>
      </w:r>
      <w:proofErr w:type="spellEnd"/>
      <w:r>
        <w:t xml:space="preserve"> Caron de Beaumarchais (1732-1799)</w:t>
      </w:r>
    </w:p>
    <w:p w:rsidR="00693B49" w:rsidRDefault="00693B49" w:rsidP="00693B49">
      <w:pPr>
        <w:pStyle w:val="ListParagraph"/>
        <w:numPr>
          <w:ilvl w:val="0"/>
          <w:numId w:val="1"/>
        </w:numPr>
        <w:spacing w:after="0"/>
      </w:pPr>
      <w:r>
        <w:t>Preceding action:</w:t>
      </w:r>
    </w:p>
    <w:p w:rsidR="00693B49" w:rsidRDefault="00693B49" w:rsidP="00693B49">
      <w:pPr>
        <w:pStyle w:val="ListParagraph"/>
        <w:numPr>
          <w:ilvl w:val="1"/>
          <w:numId w:val="1"/>
        </w:numPr>
        <w:spacing w:after="0"/>
      </w:pPr>
      <w:r>
        <w:t xml:space="preserve">Count </w:t>
      </w:r>
      <w:proofErr w:type="spellStart"/>
      <w:r>
        <w:t>Almaviva</w:t>
      </w:r>
      <w:proofErr w:type="spellEnd"/>
      <w:r>
        <w:t xml:space="preserve"> has married Rosina, the young ward of Dr. </w:t>
      </w:r>
      <w:proofErr w:type="spellStart"/>
      <w:r>
        <w:t>Bartolo</w:t>
      </w:r>
      <w:proofErr w:type="spellEnd"/>
    </w:p>
    <w:p w:rsidR="00693B49" w:rsidRDefault="00693B49" w:rsidP="00693B49">
      <w:pPr>
        <w:pStyle w:val="ListParagraph"/>
        <w:numPr>
          <w:ilvl w:val="1"/>
          <w:numId w:val="1"/>
        </w:numPr>
        <w:spacing w:after="0"/>
      </w:pPr>
      <w:r>
        <w:t>Count advances upon certain other ladies in his employ</w:t>
      </w:r>
    </w:p>
    <w:p w:rsidR="00693B49" w:rsidRDefault="00693B49" w:rsidP="00693B49">
      <w:pPr>
        <w:pStyle w:val="ListParagraph"/>
        <w:numPr>
          <w:ilvl w:val="1"/>
          <w:numId w:val="1"/>
        </w:numPr>
        <w:spacing w:after="0"/>
      </w:pPr>
      <w:r>
        <w:t>Figaro has since entered service with the Count and as the first scene opens is making preparations for his upcoming marriage to Susanna, Rosina’s maid</w:t>
      </w:r>
    </w:p>
    <w:p w:rsidR="00693B49" w:rsidRDefault="00693B49" w:rsidP="00693B49">
      <w:pPr>
        <w:pStyle w:val="ListParagraph"/>
        <w:numPr>
          <w:ilvl w:val="1"/>
          <w:numId w:val="1"/>
        </w:numPr>
        <w:spacing w:after="0"/>
      </w:pPr>
      <w:r>
        <w:t xml:space="preserve">Action takes place in </w:t>
      </w:r>
      <w:proofErr w:type="spellStart"/>
      <w:r>
        <w:t>Aguasfrecas</w:t>
      </w:r>
      <w:proofErr w:type="spellEnd"/>
      <w:r>
        <w:t xml:space="preserve"> Castle</w:t>
      </w:r>
    </w:p>
    <w:p w:rsidR="00693B49" w:rsidRDefault="005A2416" w:rsidP="00693B49">
      <w:pPr>
        <w:pStyle w:val="ListParagraph"/>
        <w:numPr>
          <w:ilvl w:val="1"/>
          <w:numId w:val="1"/>
        </w:numPr>
        <w:spacing w:after="0"/>
      </w:pPr>
      <w:r>
        <w:t>Etc.</w:t>
      </w:r>
    </w:p>
    <w:p w:rsidR="005A2416" w:rsidRDefault="005A2416" w:rsidP="005A2416">
      <w:pPr>
        <w:spacing w:after="0"/>
      </w:pPr>
    </w:p>
    <w:p w:rsidR="00B41AB5" w:rsidRDefault="00B41AB5" w:rsidP="005A2416">
      <w:pPr>
        <w:spacing w:after="0"/>
        <w:rPr>
          <w:u w:val="single"/>
        </w:rPr>
      </w:pPr>
    </w:p>
    <w:p w:rsidR="00B41AB5" w:rsidRDefault="00B41AB5" w:rsidP="005A2416">
      <w:pPr>
        <w:spacing w:after="0"/>
        <w:rPr>
          <w:u w:val="single"/>
        </w:rPr>
      </w:pPr>
    </w:p>
    <w:p w:rsidR="00B41AB5" w:rsidRDefault="00B41AB5" w:rsidP="005A2416">
      <w:pPr>
        <w:spacing w:after="0"/>
        <w:rPr>
          <w:u w:val="single"/>
        </w:rPr>
      </w:pPr>
    </w:p>
    <w:p w:rsidR="0094549E" w:rsidRDefault="0094549E" w:rsidP="005A2416">
      <w:pPr>
        <w:spacing w:after="0"/>
        <w:rPr>
          <w:u w:val="single"/>
        </w:rPr>
      </w:pPr>
      <w:r>
        <w:rPr>
          <w:u w:val="single"/>
        </w:rPr>
        <w:lastRenderedPageBreak/>
        <w:t>Chapter 21 – Beethoven – The Bridge to Romanticism</w:t>
      </w:r>
    </w:p>
    <w:p w:rsidR="0094549E" w:rsidRDefault="0094549E" w:rsidP="0006430C">
      <w:pPr>
        <w:spacing w:after="0"/>
      </w:pPr>
    </w:p>
    <w:p w:rsidR="0006430C" w:rsidRDefault="0006430C" w:rsidP="0006430C">
      <w:pPr>
        <w:spacing w:after="0"/>
        <w:rPr>
          <w:u w:val="single"/>
        </w:rPr>
      </w:pPr>
      <w:r>
        <w:rPr>
          <w:u w:val="single"/>
        </w:rPr>
        <w:t>Beethoven’s Deafness</w:t>
      </w:r>
    </w:p>
    <w:p w:rsidR="0006430C" w:rsidRDefault="0006430C" w:rsidP="0006430C">
      <w:pPr>
        <w:pStyle w:val="ListParagraph"/>
        <w:numPr>
          <w:ilvl w:val="0"/>
          <w:numId w:val="1"/>
        </w:numPr>
        <w:spacing w:after="0"/>
      </w:pPr>
      <w:r>
        <w:t>Progress of the disease</w:t>
      </w:r>
    </w:p>
    <w:p w:rsidR="0006430C" w:rsidRDefault="0006430C" w:rsidP="0006430C">
      <w:pPr>
        <w:pStyle w:val="ListParagraph"/>
        <w:numPr>
          <w:ilvl w:val="1"/>
          <w:numId w:val="1"/>
        </w:numPr>
        <w:spacing w:after="0"/>
      </w:pPr>
      <w:r>
        <w:t>Early symptoms</w:t>
      </w:r>
    </w:p>
    <w:p w:rsidR="0006430C" w:rsidRDefault="0006430C" w:rsidP="0006430C">
      <w:pPr>
        <w:pStyle w:val="ListParagraph"/>
        <w:numPr>
          <w:ilvl w:val="2"/>
          <w:numId w:val="1"/>
        </w:numPr>
        <w:spacing w:after="0"/>
      </w:pPr>
      <w:r>
        <w:t>Began around 1796</w:t>
      </w:r>
    </w:p>
    <w:p w:rsidR="0006430C" w:rsidRDefault="0006430C" w:rsidP="0006430C">
      <w:pPr>
        <w:pStyle w:val="ListParagraph"/>
        <w:numPr>
          <w:ilvl w:val="2"/>
          <w:numId w:val="1"/>
        </w:numPr>
        <w:spacing w:after="0"/>
      </w:pPr>
      <w:r>
        <w:t>Experienced humming, ringing, buzzing in his ears</w:t>
      </w:r>
    </w:p>
    <w:p w:rsidR="0006430C" w:rsidRDefault="0006430C" w:rsidP="0006430C">
      <w:pPr>
        <w:pStyle w:val="ListParagraph"/>
        <w:numPr>
          <w:ilvl w:val="2"/>
          <w:numId w:val="1"/>
        </w:numPr>
        <w:spacing w:after="0"/>
      </w:pPr>
      <w:r>
        <w:t>Lost the ability to distinguish high frequencies</w:t>
      </w:r>
    </w:p>
    <w:p w:rsidR="0006430C" w:rsidRDefault="0006430C" w:rsidP="0006430C">
      <w:pPr>
        <w:pStyle w:val="ListParagraph"/>
        <w:numPr>
          <w:ilvl w:val="2"/>
          <w:numId w:val="1"/>
        </w:numPr>
        <w:spacing w:after="0"/>
      </w:pPr>
      <w:r>
        <w:t>Loud noises caused pain</w:t>
      </w:r>
    </w:p>
    <w:p w:rsidR="0006430C" w:rsidRDefault="0006430C" w:rsidP="0006430C">
      <w:pPr>
        <w:pStyle w:val="ListParagraph"/>
        <w:numPr>
          <w:ilvl w:val="1"/>
          <w:numId w:val="1"/>
        </w:numPr>
        <w:spacing w:after="0"/>
      </w:pPr>
      <w:r>
        <w:t>1809-1814</w:t>
      </w:r>
    </w:p>
    <w:p w:rsidR="0006430C" w:rsidRDefault="0006430C" w:rsidP="0006430C">
      <w:pPr>
        <w:pStyle w:val="ListParagraph"/>
        <w:numPr>
          <w:ilvl w:val="2"/>
          <w:numId w:val="1"/>
        </w:numPr>
        <w:spacing w:after="0"/>
      </w:pPr>
      <w:r>
        <w:t>Gradually ceased performing as a pianist</w:t>
      </w:r>
    </w:p>
    <w:p w:rsidR="0006430C" w:rsidRDefault="0006430C" w:rsidP="0006430C">
      <w:pPr>
        <w:pStyle w:val="ListParagraph"/>
        <w:numPr>
          <w:ilvl w:val="2"/>
          <w:numId w:val="1"/>
        </w:numPr>
        <w:spacing w:after="0"/>
      </w:pPr>
      <w:r>
        <w:t>People had to raise their voice</w:t>
      </w:r>
    </w:p>
    <w:p w:rsidR="0006430C" w:rsidRDefault="0006430C" w:rsidP="0006430C">
      <w:pPr>
        <w:pStyle w:val="ListParagraph"/>
        <w:numPr>
          <w:ilvl w:val="1"/>
          <w:numId w:val="1"/>
        </w:numPr>
        <w:spacing w:after="0"/>
      </w:pPr>
      <w:r>
        <w:t>1816, he began to use an ear trumpet</w:t>
      </w:r>
    </w:p>
    <w:p w:rsidR="0006430C" w:rsidRDefault="0006430C" w:rsidP="0006430C">
      <w:pPr>
        <w:pStyle w:val="ListParagraph"/>
        <w:numPr>
          <w:ilvl w:val="1"/>
          <w:numId w:val="1"/>
        </w:numPr>
        <w:spacing w:after="0"/>
      </w:pPr>
      <w:r>
        <w:t>1817, he could no longer hear music</w:t>
      </w:r>
    </w:p>
    <w:p w:rsidR="0036239D" w:rsidRDefault="0036239D" w:rsidP="0006430C">
      <w:pPr>
        <w:pStyle w:val="ListParagraph"/>
        <w:numPr>
          <w:ilvl w:val="1"/>
          <w:numId w:val="1"/>
        </w:numPr>
        <w:spacing w:after="0"/>
      </w:pPr>
      <w:r>
        <w:t>1818, visitors began writing to him in the “conversation books”</w:t>
      </w:r>
    </w:p>
    <w:p w:rsidR="0036239D" w:rsidRDefault="0036239D" w:rsidP="0006430C">
      <w:pPr>
        <w:pStyle w:val="ListParagraph"/>
        <w:numPr>
          <w:ilvl w:val="1"/>
          <w:numId w:val="1"/>
        </w:numPr>
        <w:spacing w:after="0"/>
      </w:pPr>
      <w:r>
        <w:t>Could occasionally understand loud speech until his death</w:t>
      </w:r>
    </w:p>
    <w:p w:rsidR="0036239D" w:rsidRDefault="0036239D" w:rsidP="0036239D">
      <w:pPr>
        <w:pStyle w:val="ListParagraph"/>
        <w:numPr>
          <w:ilvl w:val="0"/>
          <w:numId w:val="1"/>
        </w:numPr>
        <w:spacing w:after="0"/>
      </w:pPr>
      <w:r>
        <w:t>Artistic result</w:t>
      </w:r>
    </w:p>
    <w:p w:rsidR="0036239D" w:rsidRDefault="0036239D" w:rsidP="0036239D">
      <w:pPr>
        <w:pStyle w:val="ListParagraph"/>
        <w:numPr>
          <w:ilvl w:val="1"/>
          <w:numId w:val="1"/>
        </w:numPr>
        <w:spacing w:after="0"/>
      </w:pPr>
      <w:r>
        <w:t>Excluding piano performance narrowed the outlet for his creativity</w:t>
      </w:r>
    </w:p>
    <w:p w:rsidR="0036239D" w:rsidRDefault="0036239D" w:rsidP="0036239D">
      <w:pPr>
        <w:pStyle w:val="ListParagraph"/>
        <w:numPr>
          <w:ilvl w:val="1"/>
          <w:numId w:val="1"/>
        </w:numPr>
        <w:spacing w:after="0"/>
      </w:pPr>
      <w:r>
        <w:t>Gave him the freedom to experiment with new forms</w:t>
      </w:r>
    </w:p>
    <w:p w:rsidR="005431D4" w:rsidRDefault="005431D4" w:rsidP="005431D4">
      <w:pPr>
        <w:spacing w:after="0"/>
      </w:pPr>
    </w:p>
    <w:p w:rsidR="005431D4" w:rsidRDefault="005431D4" w:rsidP="005431D4">
      <w:pPr>
        <w:spacing w:after="0"/>
        <w:rPr>
          <w:u w:val="single"/>
        </w:rPr>
      </w:pPr>
      <w:proofErr w:type="spellStart"/>
      <w:r>
        <w:rPr>
          <w:u w:val="single"/>
        </w:rPr>
        <w:t>Heiligenstadt</w:t>
      </w:r>
      <w:proofErr w:type="spellEnd"/>
      <w:r>
        <w:rPr>
          <w:u w:val="single"/>
        </w:rPr>
        <w:t xml:space="preserve"> Testament</w:t>
      </w:r>
    </w:p>
    <w:p w:rsidR="005431D4" w:rsidRDefault="005431D4" w:rsidP="005431D4">
      <w:pPr>
        <w:pStyle w:val="ListParagraph"/>
        <w:numPr>
          <w:ilvl w:val="0"/>
          <w:numId w:val="1"/>
        </w:numPr>
        <w:spacing w:after="0"/>
      </w:pPr>
      <w:r>
        <w:t xml:space="preserve">Written in the Vienna suburb of </w:t>
      </w:r>
      <w:proofErr w:type="spellStart"/>
      <w:r>
        <w:t>Heiligenstadt</w:t>
      </w:r>
      <w:proofErr w:type="spellEnd"/>
      <w:r>
        <w:t xml:space="preserve"> in 1802</w:t>
      </w:r>
    </w:p>
    <w:p w:rsidR="005431D4" w:rsidRDefault="005431D4" w:rsidP="005431D4">
      <w:pPr>
        <w:pStyle w:val="ListParagraph"/>
        <w:numPr>
          <w:ilvl w:val="0"/>
          <w:numId w:val="1"/>
        </w:numPr>
        <w:spacing w:after="0"/>
      </w:pPr>
      <w:r>
        <w:t>Part Last Will and Testament, part artistic manifesto</w:t>
      </w:r>
    </w:p>
    <w:p w:rsidR="005431D4" w:rsidRDefault="005431D4" w:rsidP="005431D4">
      <w:pPr>
        <w:pStyle w:val="ListParagraph"/>
        <w:numPr>
          <w:ilvl w:val="0"/>
          <w:numId w:val="1"/>
        </w:numPr>
        <w:spacing w:after="0"/>
      </w:pPr>
      <w:r>
        <w:t>Beethoven reflects on ramifications of his growing deafness</w:t>
      </w:r>
    </w:p>
    <w:p w:rsidR="005431D4" w:rsidRDefault="005431D4" w:rsidP="005431D4">
      <w:pPr>
        <w:pStyle w:val="ListParagraph"/>
        <w:numPr>
          <w:ilvl w:val="1"/>
          <w:numId w:val="1"/>
        </w:numPr>
        <w:spacing w:after="0"/>
      </w:pPr>
      <w:r>
        <w:t>Symptoms had been apparent for 6 years</w:t>
      </w:r>
    </w:p>
    <w:p w:rsidR="005431D4" w:rsidRDefault="005431D4" w:rsidP="005431D4">
      <w:pPr>
        <w:pStyle w:val="ListParagraph"/>
        <w:numPr>
          <w:ilvl w:val="1"/>
          <w:numId w:val="1"/>
        </w:numPr>
        <w:spacing w:after="0"/>
      </w:pPr>
      <w:r>
        <w:t>Embarrassment caused him to withdraw increasingly from society</w:t>
      </w:r>
    </w:p>
    <w:p w:rsidR="005431D4" w:rsidRDefault="005431D4" w:rsidP="005431D4">
      <w:pPr>
        <w:pStyle w:val="ListParagraph"/>
        <w:numPr>
          <w:ilvl w:val="1"/>
          <w:numId w:val="1"/>
        </w:numPr>
        <w:spacing w:after="0"/>
      </w:pPr>
      <w:r>
        <w:t>Considered, then rejected, suicide as an option</w:t>
      </w:r>
    </w:p>
    <w:p w:rsidR="005431D4" w:rsidRDefault="005431D4" w:rsidP="005431D4">
      <w:pPr>
        <w:pStyle w:val="ListParagraph"/>
        <w:numPr>
          <w:ilvl w:val="1"/>
          <w:numId w:val="1"/>
        </w:numPr>
        <w:spacing w:after="0"/>
      </w:pPr>
      <w:r>
        <w:t>Devoted himself to his art</w:t>
      </w:r>
    </w:p>
    <w:p w:rsidR="009E7399" w:rsidRDefault="009E7399" w:rsidP="009E7399">
      <w:pPr>
        <w:spacing w:after="0"/>
      </w:pPr>
    </w:p>
    <w:p w:rsidR="009E7399" w:rsidRDefault="009E7399" w:rsidP="009E7399">
      <w:pPr>
        <w:spacing w:after="0"/>
        <w:rPr>
          <w:u w:val="single"/>
        </w:rPr>
      </w:pPr>
      <w:r>
        <w:rPr>
          <w:u w:val="single"/>
        </w:rPr>
        <w:t xml:space="preserve">Piano Sonata, Opus 13, </w:t>
      </w:r>
      <w:proofErr w:type="gramStart"/>
      <w:r>
        <w:rPr>
          <w:i/>
          <w:u w:val="single"/>
        </w:rPr>
        <w:t>The</w:t>
      </w:r>
      <w:proofErr w:type="gramEnd"/>
      <w:r>
        <w:rPr>
          <w:i/>
          <w:u w:val="single"/>
        </w:rPr>
        <w:t xml:space="preserve"> </w:t>
      </w:r>
      <w:proofErr w:type="spellStart"/>
      <w:r>
        <w:rPr>
          <w:i/>
          <w:u w:val="single"/>
        </w:rPr>
        <w:t>Pathetique</w:t>
      </w:r>
      <w:proofErr w:type="spellEnd"/>
      <w:r>
        <w:rPr>
          <w:u w:val="single"/>
        </w:rPr>
        <w:t xml:space="preserve"> (CD 3/13)</w:t>
      </w:r>
    </w:p>
    <w:p w:rsidR="009E7399" w:rsidRDefault="009E7399" w:rsidP="009E7399">
      <w:pPr>
        <w:pStyle w:val="ListParagraph"/>
        <w:numPr>
          <w:ilvl w:val="0"/>
          <w:numId w:val="1"/>
        </w:numPr>
        <w:spacing w:after="0"/>
      </w:pPr>
      <w:r>
        <w:t>Composed during 1798-1799</w:t>
      </w:r>
    </w:p>
    <w:p w:rsidR="009E7399" w:rsidRDefault="009E7399" w:rsidP="009E7399">
      <w:pPr>
        <w:pStyle w:val="ListParagraph"/>
        <w:numPr>
          <w:ilvl w:val="0"/>
          <w:numId w:val="1"/>
        </w:numPr>
        <w:spacing w:after="0"/>
      </w:pPr>
      <w:r>
        <w:t>Beethoven supplied the title himself</w:t>
      </w:r>
    </w:p>
    <w:p w:rsidR="009E7399" w:rsidRDefault="009E7399" w:rsidP="009E7399">
      <w:pPr>
        <w:pStyle w:val="ListParagraph"/>
        <w:numPr>
          <w:ilvl w:val="1"/>
          <w:numId w:val="1"/>
        </w:numPr>
        <w:spacing w:after="0"/>
      </w:pPr>
      <w:r>
        <w:t>One of only 2 piano sonatas that he titled</w:t>
      </w:r>
    </w:p>
    <w:p w:rsidR="009E7399" w:rsidRDefault="009E7399" w:rsidP="009E7399">
      <w:pPr>
        <w:pStyle w:val="ListParagraph"/>
        <w:numPr>
          <w:ilvl w:val="1"/>
          <w:numId w:val="1"/>
        </w:numPr>
        <w:spacing w:after="0"/>
      </w:pPr>
      <w:r>
        <w:t>Title suggest</w:t>
      </w:r>
      <w:r w:rsidR="003C0A77">
        <w:t>s</w:t>
      </w:r>
      <w:r>
        <w:t xml:space="preserve"> passion and pathos</w:t>
      </w:r>
    </w:p>
    <w:p w:rsidR="009E7399" w:rsidRDefault="009E7399" w:rsidP="009E7399">
      <w:pPr>
        <w:pStyle w:val="ListParagraph"/>
        <w:numPr>
          <w:ilvl w:val="0"/>
          <w:numId w:val="1"/>
        </w:numPr>
        <w:spacing w:after="0"/>
      </w:pPr>
      <w:r>
        <w:t>Requires more technical skill than any previous piano sonata</w:t>
      </w:r>
    </w:p>
    <w:p w:rsidR="009E7399" w:rsidRDefault="009E7399" w:rsidP="009E7399">
      <w:pPr>
        <w:pStyle w:val="ListParagraph"/>
        <w:numPr>
          <w:ilvl w:val="0"/>
          <w:numId w:val="1"/>
        </w:numPr>
        <w:spacing w:after="0"/>
      </w:pPr>
      <w:r>
        <w:t>He frequently performed the sonata in the homes and palaces of Viennese aristocracy</w:t>
      </w:r>
    </w:p>
    <w:p w:rsidR="009E7399" w:rsidRDefault="009E7399" w:rsidP="009E7399">
      <w:pPr>
        <w:pStyle w:val="ListParagraph"/>
        <w:numPr>
          <w:ilvl w:val="1"/>
          <w:numId w:val="1"/>
        </w:numPr>
        <w:spacing w:after="0"/>
      </w:pPr>
      <w:r>
        <w:t>The slow introduction suggestive of Beethoven’s style of improvisation</w:t>
      </w:r>
    </w:p>
    <w:p w:rsidR="00E84121" w:rsidRDefault="00E84121" w:rsidP="00E84121">
      <w:pPr>
        <w:spacing w:after="0"/>
      </w:pPr>
    </w:p>
    <w:p w:rsidR="00E84121" w:rsidRDefault="00E84121" w:rsidP="00E84121">
      <w:pPr>
        <w:spacing w:after="0"/>
        <w:rPr>
          <w:u w:val="single"/>
        </w:rPr>
      </w:pPr>
      <w:r>
        <w:rPr>
          <w:u w:val="single"/>
        </w:rPr>
        <w:t>Symphony No. 5 in C minor</w:t>
      </w:r>
    </w:p>
    <w:p w:rsidR="00E84121" w:rsidRDefault="00E84121" w:rsidP="00E84121">
      <w:pPr>
        <w:pStyle w:val="ListParagraph"/>
        <w:numPr>
          <w:ilvl w:val="0"/>
          <w:numId w:val="1"/>
        </w:numPr>
        <w:spacing w:after="0"/>
      </w:pPr>
      <w:r>
        <w:t>Composed between 1804 and 1808</w:t>
      </w:r>
    </w:p>
    <w:p w:rsidR="00E84121" w:rsidRDefault="00E84121" w:rsidP="00E84121">
      <w:pPr>
        <w:pStyle w:val="ListParagraph"/>
        <w:numPr>
          <w:ilvl w:val="0"/>
          <w:numId w:val="1"/>
        </w:numPr>
        <w:spacing w:after="0"/>
      </w:pPr>
      <w:r>
        <w:t>Premiere:  December 22, 1808</w:t>
      </w:r>
    </w:p>
    <w:p w:rsidR="00E84121" w:rsidRDefault="00E84121" w:rsidP="00E84121">
      <w:pPr>
        <w:pStyle w:val="ListParagraph"/>
        <w:numPr>
          <w:ilvl w:val="0"/>
          <w:numId w:val="1"/>
        </w:numPr>
        <w:spacing w:after="0"/>
      </w:pPr>
      <w:r>
        <w:t>Four movements convey a sense of psychological progression</w:t>
      </w:r>
    </w:p>
    <w:p w:rsidR="00C80F93" w:rsidRDefault="00C80F93" w:rsidP="00E84121">
      <w:pPr>
        <w:pStyle w:val="ListParagraph"/>
        <w:numPr>
          <w:ilvl w:val="0"/>
          <w:numId w:val="1"/>
        </w:numPr>
        <w:spacing w:after="0"/>
      </w:pPr>
      <w:r>
        <w:lastRenderedPageBreak/>
        <w:t>Opening motive:</w:t>
      </w:r>
    </w:p>
    <w:p w:rsidR="00C80F93" w:rsidRDefault="00C80F93" w:rsidP="00C80F93">
      <w:pPr>
        <w:pStyle w:val="ListParagraph"/>
        <w:numPr>
          <w:ilvl w:val="1"/>
          <w:numId w:val="1"/>
        </w:numPr>
        <w:spacing w:after="0"/>
      </w:pPr>
      <w:r>
        <w:t>One unreliable biographer (Anton Schindler) quotes Beethoven as pointing to the motive and stating: “There Fate knocks at the door!”</w:t>
      </w:r>
    </w:p>
    <w:p w:rsidR="00C80F93" w:rsidRDefault="00C80F93" w:rsidP="00C80F93">
      <w:pPr>
        <w:pStyle w:val="ListParagraph"/>
        <w:numPr>
          <w:ilvl w:val="1"/>
          <w:numId w:val="1"/>
        </w:numPr>
        <w:spacing w:after="0"/>
      </w:pPr>
      <w:r>
        <w:t>Motive dominates opening</w:t>
      </w:r>
    </w:p>
    <w:p w:rsidR="00C80F93" w:rsidRDefault="00C80F93" w:rsidP="00C80F93">
      <w:pPr>
        <w:pStyle w:val="ListParagraph"/>
        <w:numPr>
          <w:ilvl w:val="1"/>
          <w:numId w:val="1"/>
        </w:numPr>
        <w:spacing w:after="0"/>
      </w:pPr>
      <w:r>
        <w:t>Appears in the 3 later movements</w:t>
      </w:r>
    </w:p>
    <w:p w:rsidR="00C80F93" w:rsidRDefault="00C80F93" w:rsidP="00C80F93">
      <w:pPr>
        <w:pStyle w:val="ListParagraph"/>
        <w:numPr>
          <w:ilvl w:val="1"/>
          <w:numId w:val="1"/>
        </w:numPr>
        <w:spacing w:after="0"/>
      </w:pPr>
      <w:r>
        <w:t>Binds symphony into a unified whole</w:t>
      </w:r>
    </w:p>
    <w:p w:rsidR="00C80F93" w:rsidRDefault="00C80F93" w:rsidP="00C80F93">
      <w:pPr>
        <w:pStyle w:val="ListParagraph"/>
        <w:numPr>
          <w:ilvl w:val="1"/>
          <w:numId w:val="1"/>
        </w:numPr>
        <w:spacing w:after="0"/>
      </w:pPr>
      <w:proofErr w:type="spellStart"/>
      <w:r>
        <w:rPr>
          <w:b/>
          <w:i/>
          <w:u w:val="single"/>
        </w:rPr>
        <w:t>Organicism</w:t>
      </w:r>
      <w:proofErr w:type="spellEnd"/>
      <w:r>
        <w:rPr>
          <w:i/>
        </w:rPr>
        <w:t xml:space="preserve"> </w:t>
      </w:r>
      <w:r>
        <w:t>in music</w:t>
      </w:r>
    </w:p>
    <w:p w:rsidR="00C80F93" w:rsidRDefault="00C80F93" w:rsidP="00C80F93">
      <w:pPr>
        <w:pStyle w:val="ListParagraph"/>
        <w:numPr>
          <w:ilvl w:val="1"/>
          <w:numId w:val="1"/>
        </w:numPr>
        <w:spacing w:after="0"/>
      </w:pPr>
      <w:r>
        <w:t>Rhythm of the motive matches the Morse code symbol for the letter V</w:t>
      </w:r>
    </w:p>
    <w:p w:rsidR="00C80F93" w:rsidRDefault="00C80F93" w:rsidP="00C80F93">
      <w:pPr>
        <w:pStyle w:val="ListParagraph"/>
        <w:numPr>
          <w:ilvl w:val="2"/>
          <w:numId w:val="1"/>
        </w:numPr>
        <w:spacing w:after="0"/>
      </w:pPr>
      <w:r>
        <w:t xml:space="preserve">The musical rhythm </w:t>
      </w:r>
      <w:r>
        <w:rPr>
          <w:b/>
        </w:rPr>
        <w:t xml:space="preserve">q </w:t>
      </w:r>
      <w:proofErr w:type="spellStart"/>
      <w:r>
        <w:rPr>
          <w:b/>
        </w:rPr>
        <w:t>q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hk</w:t>
      </w:r>
      <w:proofErr w:type="spellEnd"/>
      <w:r>
        <w:rPr>
          <w:b/>
        </w:rPr>
        <w:t xml:space="preserve"> </w:t>
      </w:r>
      <w:r>
        <w:t>matches ..._</w:t>
      </w:r>
    </w:p>
    <w:p w:rsidR="00C80F93" w:rsidRDefault="00C80F93" w:rsidP="00C80F93">
      <w:pPr>
        <w:pStyle w:val="ListParagraph"/>
        <w:numPr>
          <w:ilvl w:val="2"/>
          <w:numId w:val="1"/>
        </w:numPr>
        <w:spacing w:after="0"/>
      </w:pPr>
      <w:r>
        <w:t>Symphony used by both sides during World War II to symbolize future victory</w:t>
      </w:r>
    </w:p>
    <w:p w:rsidR="00D10899" w:rsidRDefault="00D10899" w:rsidP="00D10899">
      <w:pPr>
        <w:pStyle w:val="ListParagraph"/>
        <w:numPr>
          <w:ilvl w:val="0"/>
          <w:numId w:val="1"/>
        </w:numPr>
        <w:spacing w:after="0"/>
      </w:pPr>
      <w:r>
        <w:t>Important innovations</w:t>
      </w:r>
    </w:p>
    <w:p w:rsidR="00D10899" w:rsidRDefault="00D10899" w:rsidP="00D10899">
      <w:pPr>
        <w:pStyle w:val="ListParagraph"/>
        <w:numPr>
          <w:ilvl w:val="1"/>
          <w:numId w:val="1"/>
        </w:numPr>
        <w:spacing w:after="0"/>
      </w:pPr>
      <w:r>
        <w:rPr>
          <w:b/>
          <w:u w:val="single"/>
        </w:rPr>
        <w:t xml:space="preserve">Motivic unity </w:t>
      </w:r>
      <w:r>
        <w:t>between the 4 movements</w:t>
      </w:r>
    </w:p>
    <w:p w:rsidR="00D10899" w:rsidRDefault="00D10899" w:rsidP="00D10899">
      <w:pPr>
        <w:pStyle w:val="ListParagraph"/>
        <w:numPr>
          <w:ilvl w:val="1"/>
          <w:numId w:val="1"/>
        </w:numPr>
        <w:spacing w:after="0"/>
      </w:pPr>
      <w:r>
        <w:t>Linking the 3</w:t>
      </w:r>
      <w:r w:rsidRPr="00D10899">
        <w:rPr>
          <w:vertAlign w:val="superscript"/>
        </w:rPr>
        <w:t>rd</w:t>
      </w:r>
      <w:r>
        <w:t xml:space="preserve"> and 4</w:t>
      </w:r>
      <w:r w:rsidRPr="00D10899">
        <w:rPr>
          <w:vertAlign w:val="superscript"/>
        </w:rPr>
        <w:t>th</w:t>
      </w:r>
      <w:r>
        <w:t xml:space="preserve"> movements with a musical bridge</w:t>
      </w:r>
    </w:p>
    <w:p w:rsidR="00D10899" w:rsidRDefault="00D10899" w:rsidP="00D10899">
      <w:pPr>
        <w:pStyle w:val="ListParagraph"/>
        <w:numPr>
          <w:ilvl w:val="1"/>
          <w:numId w:val="1"/>
        </w:numPr>
        <w:spacing w:after="0"/>
      </w:pPr>
      <w:r>
        <w:t>Adds new instruments to the orchestra</w:t>
      </w:r>
    </w:p>
    <w:p w:rsidR="00D10899" w:rsidRDefault="00D10899" w:rsidP="00D10899">
      <w:pPr>
        <w:pStyle w:val="ListParagraph"/>
        <w:numPr>
          <w:ilvl w:val="2"/>
          <w:numId w:val="1"/>
        </w:numPr>
        <w:spacing w:after="0"/>
      </w:pPr>
      <w:r>
        <w:t>Trombone</w:t>
      </w:r>
    </w:p>
    <w:p w:rsidR="00D10899" w:rsidRDefault="00D10899" w:rsidP="00D10899">
      <w:pPr>
        <w:pStyle w:val="ListParagraph"/>
        <w:numPr>
          <w:ilvl w:val="2"/>
          <w:numId w:val="1"/>
        </w:numPr>
        <w:spacing w:after="0"/>
      </w:pPr>
      <w:r>
        <w:t>Contrabassoon</w:t>
      </w:r>
    </w:p>
    <w:p w:rsidR="00D10899" w:rsidRDefault="00D10899" w:rsidP="00D10899">
      <w:pPr>
        <w:pStyle w:val="ListParagraph"/>
        <w:numPr>
          <w:ilvl w:val="2"/>
          <w:numId w:val="1"/>
        </w:numPr>
        <w:spacing w:after="0"/>
      </w:pPr>
      <w:r>
        <w:t>Piccolo</w:t>
      </w:r>
    </w:p>
    <w:p w:rsidR="00482580" w:rsidRDefault="00482580" w:rsidP="00482580">
      <w:pPr>
        <w:spacing w:after="0"/>
      </w:pPr>
    </w:p>
    <w:p w:rsidR="00482580" w:rsidRDefault="00482580" w:rsidP="00482580">
      <w:pPr>
        <w:spacing w:after="0"/>
        <w:rPr>
          <w:u w:val="single"/>
        </w:rPr>
      </w:pPr>
      <w:r>
        <w:rPr>
          <w:u w:val="single"/>
        </w:rPr>
        <w:t>Romanticism – 1820-1900</w:t>
      </w:r>
    </w:p>
    <w:p w:rsidR="00482580" w:rsidRDefault="00482580" w:rsidP="00482580">
      <w:pPr>
        <w:pStyle w:val="ListParagraph"/>
        <w:numPr>
          <w:ilvl w:val="0"/>
          <w:numId w:val="1"/>
        </w:numPr>
        <w:spacing w:after="0"/>
      </w:pPr>
      <w:r>
        <w:t>Classic – Reason, Romantic – Emotionalism</w:t>
      </w:r>
    </w:p>
    <w:p w:rsidR="00482580" w:rsidRDefault="00482580" w:rsidP="00482580">
      <w:pPr>
        <w:pStyle w:val="ListParagraph"/>
        <w:numPr>
          <w:ilvl w:val="0"/>
          <w:numId w:val="1"/>
        </w:numPr>
        <w:spacing w:after="0"/>
      </w:pPr>
      <w:r>
        <w:t>Rules and forms – Formal rules immaterial to passionate self expression</w:t>
      </w:r>
    </w:p>
    <w:p w:rsidR="00482580" w:rsidRDefault="00482580" w:rsidP="00482580">
      <w:pPr>
        <w:pStyle w:val="ListParagraph"/>
        <w:numPr>
          <w:ilvl w:val="0"/>
          <w:numId w:val="1"/>
        </w:numPr>
        <w:spacing w:after="0"/>
      </w:pPr>
      <w:r>
        <w:t>The monuments of ancient Greece and Rome – The liberty of humanity and wonders of nature</w:t>
      </w:r>
    </w:p>
    <w:p w:rsidR="00B7669D" w:rsidRDefault="00482580" w:rsidP="00B7669D">
      <w:pPr>
        <w:pStyle w:val="ListParagraph"/>
        <w:numPr>
          <w:ilvl w:val="0"/>
          <w:numId w:val="1"/>
        </w:numPr>
        <w:spacing w:after="0"/>
      </w:pPr>
      <w:r>
        <w:rPr>
          <w:b/>
          <w:u w:val="single"/>
        </w:rPr>
        <w:t>Mirror</w:t>
      </w:r>
      <w:r>
        <w:t xml:space="preserve"> (mimetic imagination) – </w:t>
      </w:r>
      <w:r>
        <w:rPr>
          <w:b/>
        </w:rPr>
        <w:t>Lamp</w:t>
      </w:r>
      <w:r>
        <w:t xml:space="preserve"> (expressive or productive imagination)</w:t>
      </w:r>
    </w:p>
    <w:p w:rsidR="00B7669D" w:rsidRDefault="00B7669D" w:rsidP="00B7669D">
      <w:pPr>
        <w:spacing w:after="0"/>
      </w:pPr>
    </w:p>
    <w:p w:rsidR="00B7669D" w:rsidRDefault="00B7669D" w:rsidP="00B7669D">
      <w:pPr>
        <w:spacing w:after="0"/>
        <w:rPr>
          <w:u w:val="single"/>
        </w:rPr>
      </w:pPr>
      <w:r>
        <w:rPr>
          <w:u w:val="single"/>
        </w:rPr>
        <w:t>Love and Nature</w:t>
      </w:r>
    </w:p>
    <w:p w:rsidR="00B7669D" w:rsidRDefault="00B7669D" w:rsidP="00B7669D">
      <w:pPr>
        <w:pStyle w:val="ListParagraph"/>
        <w:numPr>
          <w:ilvl w:val="0"/>
          <w:numId w:val="1"/>
        </w:numPr>
        <w:spacing w:after="0"/>
      </w:pPr>
      <w:r>
        <w:t>Attitudes about Love</w:t>
      </w:r>
    </w:p>
    <w:p w:rsidR="00B7669D" w:rsidRDefault="00B7669D" w:rsidP="00B7669D">
      <w:pPr>
        <w:pStyle w:val="ListParagraph"/>
        <w:numPr>
          <w:ilvl w:val="1"/>
          <w:numId w:val="1"/>
        </w:numPr>
        <w:spacing w:after="0"/>
      </w:pPr>
      <w:r>
        <w:t>The sentiment pervaded the entire era</w:t>
      </w:r>
    </w:p>
    <w:p w:rsidR="00B7669D" w:rsidRDefault="00B7669D" w:rsidP="00B7669D">
      <w:pPr>
        <w:pStyle w:val="ListParagraph"/>
        <w:numPr>
          <w:ilvl w:val="1"/>
          <w:numId w:val="1"/>
        </w:numPr>
        <w:spacing w:after="0"/>
      </w:pPr>
      <w:r>
        <w:t>Emphasized longing (</w:t>
      </w:r>
      <w:proofErr w:type="spellStart"/>
      <w:r>
        <w:t>sehnsucht</w:t>
      </w:r>
      <w:proofErr w:type="spellEnd"/>
      <w:r>
        <w:t>) and despair, not happiness and fulfillment</w:t>
      </w:r>
    </w:p>
    <w:p w:rsidR="00B7669D" w:rsidRDefault="00B7669D" w:rsidP="00B7669D">
      <w:pPr>
        <w:pStyle w:val="ListParagraph"/>
        <w:numPr>
          <w:ilvl w:val="1"/>
          <w:numId w:val="1"/>
        </w:numPr>
        <w:spacing w:after="0"/>
      </w:pPr>
      <w:r>
        <w:t>Music uniquely able to express the inarticulate depth of emotion</w:t>
      </w:r>
    </w:p>
    <w:p w:rsidR="00B7669D" w:rsidRDefault="00B7669D" w:rsidP="00B7669D">
      <w:pPr>
        <w:pStyle w:val="ListParagraph"/>
        <w:numPr>
          <w:ilvl w:val="0"/>
          <w:numId w:val="1"/>
        </w:numPr>
        <w:spacing w:after="0"/>
      </w:pPr>
      <w:r>
        <w:t>Attitudes about Nature</w:t>
      </w:r>
    </w:p>
    <w:p w:rsidR="00B7669D" w:rsidRDefault="00B7669D" w:rsidP="00B7669D">
      <w:pPr>
        <w:pStyle w:val="ListParagraph"/>
        <w:numPr>
          <w:ilvl w:val="1"/>
          <w:numId w:val="1"/>
        </w:numPr>
        <w:spacing w:after="0"/>
      </w:pPr>
      <w:r>
        <w:t>Foundation of ultimate truth</w:t>
      </w:r>
    </w:p>
    <w:p w:rsidR="00B7669D" w:rsidRDefault="00B7669D" w:rsidP="00B7669D">
      <w:pPr>
        <w:pStyle w:val="ListParagraph"/>
        <w:numPr>
          <w:ilvl w:val="1"/>
          <w:numId w:val="1"/>
        </w:numPr>
        <w:spacing w:after="0"/>
      </w:pPr>
      <w:r>
        <w:t>Source of certainty and perfection</w:t>
      </w:r>
    </w:p>
    <w:p w:rsidR="00B7669D" w:rsidRDefault="00B7669D" w:rsidP="00B7669D">
      <w:pPr>
        <w:pStyle w:val="ListParagraph"/>
        <w:numPr>
          <w:ilvl w:val="1"/>
          <w:numId w:val="1"/>
        </w:numPr>
        <w:spacing w:after="0"/>
      </w:pPr>
      <w:r>
        <w:t>A reflection of God and the Eternal Mind (Blake)</w:t>
      </w:r>
    </w:p>
    <w:p w:rsidR="00C2125E" w:rsidRDefault="00B7669D" w:rsidP="00C2125E">
      <w:pPr>
        <w:pStyle w:val="ListParagraph"/>
        <w:numPr>
          <w:ilvl w:val="1"/>
          <w:numId w:val="1"/>
        </w:numPr>
        <w:spacing w:after="0"/>
      </w:pPr>
      <w:r>
        <w:t>Musicians sought to express nature’s mystery, beauty , and powe</w:t>
      </w:r>
      <w:r w:rsidR="00C2125E">
        <w:t>r</w:t>
      </w:r>
    </w:p>
    <w:p w:rsidR="00C2125E" w:rsidRDefault="00C2125E" w:rsidP="00C2125E">
      <w:pPr>
        <w:spacing w:after="0"/>
      </w:pPr>
    </w:p>
    <w:p w:rsidR="00C2125E" w:rsidRDefault="00C2125E" w:rsidP="00C2125E">
      <w:pPr>
        <w:spacing w:after="0"/>
        <w:rPr>
          <w:u w:val="single"/>
        </w:rPr>
      </w:pPr>
      <w:r>
        <w:rPr>
          <w:u w:val="single"/>
        </w:rPr>
        <w:t>Music and Nationalism</w:t>
      </w:r>
    </w:p>
    <w:p w:rsidR="00C2125E" w:rsidRDefault="00C2125E" w:rsidP="00C2125E">
      <w:pPr>
        <w:pStyle w:val="ListParagraph"/>
        <w:numPr>
          <w:ilvl w:val="0"/>
          <w:numId w:val="1"/>
        </w:numPr>
        <w:spacing w:after="0"/>
      </w:pPr>
      <w:r>
        <w:t>Definition</w:t>
      </w:r>
    </w:p>
    <w:p w:rsidR="00C2125E" w:rsidRDefault="00C2125E" w:rsidP="00C2125E">
      <w:pPr>
        <w:pStyle w:val="ListParagraph"/>
        <w:numPr>
          <w:ilvl w:val="1"/>
          <w:numId w:val="1"/>
        </w:numPr>
        <w:spacing w:after="0"/>
      </w:pPr>
      <w:r>
        <w:t>Pride in national culture</w:t>
      </w:r>
    </w:p>
    <w:p w:rsidR="00C2125E" w:rsidRDefault="00C2125E" w:rsidP="00C2125E">
      <w:pPr>
        <w:pStyle w:val="ListParagraph"/>
        <w:numPr>
          <w:ilvl w:val="1"/>
          <w:numId w:val="1"/>
        </w:numPr>
        <w:spacing w:after="0"/>
      </w:pPr>
      <w:r>
        <w:t>A movement that musically emphasized indigenous qualities by incorporating folk songs, native scales, dance rhythms, and local instrument sounds</w:t>
      </w:r>
    </w:p>
    <w:p w:rsidR="00C2125E" w:rsidRDefault="00C2125E" w:rsidP="00C2125E">
      <w:pPr>
        <w:pStyle w:val="ListParagraph"/>
        <w:numPr>
          <w:ilvl w:val="0"/>
          <w:numId w:val="1"/>
        </w:numPr>
        <w:spacing w:after="0"/>
      </w:pPr>
      <w:r>
        <w:t>Music was an intense expression of national spirit</w:t>
      </w:r>
    </w:p>
    <w:p w:rsidR="00C2125E" w:rsidRDefault="00C2125E" w:rsidP="00C2125E">
      <w:pPr>
        <w:pStyle w:val="ListParagraph"/>
        <w:numPr>
          <w:ilvl w:val="1"/>
          <w:numId w:val="1"/>
        </w:numPr>
        <w:spacing w:after="0"/>
      </w:pPr>
      <w:r>
        <w:rPr>
          <w:b/>
          <w:u w:val="single"/>
        </w:rPr>
        <w:t>National anthems</w:t>
      </w:r>
      <w:r>
        <w:t xml:space="preserve"> came into being</w:t>
      </w:r>
    </w:p>
    <w:p w:rsidR="00C2125E" w:rsidRDefault="00C2125E" w:rsidP="00C2125E">
      <w:pPr>
        <w:pStyle w:val="ListParagraph"/>
        <w:numPr>
          <w:ilvl w:val="1"/>
          <w:numId w:val="1"/>
        </w:numPr>
        <w:spacing w:after="0"/>
      </w:pPr>
      <w:r>
        <w:rPr>
          <w:b/>
          <w:u w:val="single"/>
        </w:rPr>
        <w:lastRenderedPageBreak/>
        <w:t>Marching bands</w:t>
      </w:r>
      <w:r>
        <w:t xml:space="preserve"> and </w:t>
      </w:r>
      <w:r>
        <w:rPr>
          <w:b/>
          <w:u w:val="single"/>
        </w:rPr>
        <w:t>mass singing</w:t>
      </w:r>
      <w:r>
        <w:t xml:space="preserve"> of </w:t>
      </w:r>
      <w:r>
        <w:rPr>
          <w:b/>
          <w:u w:val="single"/>
        </w:rPr>
        <w:t>patriotic songs</w:t>
      </w:r>
      <w:r>
        <w:t xml:space="preserve"> began during this period</w:t>
      </w:r>
    </w:p>
    <w:p w:rsidR="00163349" w:rsidRDefault="00163349" w:rsidP="00163349">
      <w:pPr>
        <w:spacing w:after="0"/>
        <w:rPr>
          <w:u w:val="single"/>
        </w:rPr>
      </w:pPr>
      <w:r>
        <w:rPr>
          <w:u w:val="single"/>
        </w:rPr>
        <w:t>The Style of Romantic Music</w:t>
      </w:r>
    </w:p>
    <w:p w:rsidR="00163349" w:rsidRDefault="00163349" w:rsidP="00163349">
      <w:pPr>
        <w:pStyle w:val="ListParagraph"/>
        <w:numPr>
          <w:ilvl w:val="0"/>
          <w:numId w:val="1"/>
        </w:numPr>
        <w:spacing w:after="0"/>
      </w:pPr>
      <w:r>
        <w:t>Melody</w:t>
      </w:r>
    </w:p>
    <w:p w:rsidR="0040698E" w:rsidRDefault="0040698E" w:rsidP="0040698E">
      <w:pPr>
        <w:pStyle w:val="ListParagraph"/>
        <w:numPr>
          <w:ilvl w:val="1"/>
          <w:numId w:val="1"/>
        </w:numPr>
        <w:spacing w:after="0"/>
      </w:pPr>
      <w:r>
        <w:t>Broad, powerful streams intended to sweep the listener away</w:t>
      </w:r>
    </w:p>
    <w:p w:rsidR="0040698E" w:rsidRDefault="0040698E" w:rsidP="0040698E">
      <w:pPr>
        <w:pStyle w:val="ListParagraph"/>
        <w:numPr>
          <w:ilvl w:val="2"/>
          <w:numId w:val="1"/>
        </w:numPr>
        <w:spacing w:after="0"/>
      </w:pPr>
      <w:r>
        <w:t>Lyrical and expressive</w:t>
      </w:r>
    </w:p>
    <w:p w:rsidR="0040698E" w:rsidRDefault="0040698E" w:rsidP="0040698E">
      <w:pPr>
        <w:pStyle w:val="ListParagraph"/>
        <w:numPr>
          <w:ilvl w:val="2"/>
          <w:numId w:val="1"/>
        </w:numPr>
        <w:spacing w:after="0"/>
      </w:pPr>
      <w:r>
        <w:t>Build to a grandiose climax</w:t>
      </w:r>
    </w:p>
    <w:p w:rsidR="0040698E" w:rsidRDefault="0040698E" w:rsidP="0040698E">
      <w:pPr>
        <w:pStyle w:val="ListParagraph"/>
        <w:numPr>
          <w:ilvl w:val="1"/>
          <w:numId w:val="1"/>
        </w:numPr>
        <w:spacing w:after="0"/>
      </w:pPr>
      <w:r>
        <w:t>Phrases</w:t>
      </w:r>
    </w:p>
    <w:p w:rsidR="0040698E" w:rsidRDefault="0040698E" w:rsidP="0040698E">
      <w:pPr>
        <w:pStyle w:val="ListParagraph"/>
        <w:numPr>
          <w:ilvl w:val="2"/>
          <w:numId w:val="1"/>
        </w:numPr>
        <w:spacing w:after="0"/>
      </w:pPr>
      <w:r>
        <w:t>Longer</w:t>
      </w:r>
    </w:p>
    <w:p w:rsidR="0040698E" w:rsidRDefault="0040698E" w:rsidP="0040698E">
      <w:pPr>
        <w:pStyle w:val="ListParagraph"/>
        <w:numPr>
          <w:ilvl w:val="2"/>
          <w:numId w:val="1"/>
        </w:numPr>
        <w:spacing w:after="0"/>
      </w:pPr>
      <w:r>
        <w:t>Rhythmically flexible</w:t>
      </w:r>
    </w:p>
    <w:p w:rsidR="0040698E" w:rsidRDefault="0040698E" w:rsidP="0040698E">
      <w:pPr>
        <w:pStyle w:val="ListParagraph"/>
        <w:numPr>
          <w:ilvl w:val="2"/>
          <w:numId w:val="1"/>
        </w:numPr>
        <w:spacing w:after="0"/>
      </w:pPr>
      <w:r>
        <w:t>Irregular in shape</w:t>
      </w:r>
    </w:p>
    <w:p w:rsidR="00163349" w:rsidRDefault="00163349" w:rsidP="00163349">
      <w:pPr>
        <w:pStyle w:val="ListParagraph"/>
        <w:numPr>
          <w:ilvl w:val="0"/>
          <w:numId w:val="1"/>
        </w:numPr>
        <w:spacing w:after="0"/>
      </w:pPr>
      <w:r>
        <w:t>Harmony</w:t>
      </w:r>
    </w:p>
    <w:p w:rsidR="00163349" w:rsidRDefault="00163349" w:rsidP="00163349">
      <w:pPr>
        <w:pStyle w:val="ListParagraph"/>
        <w:numPr>
          <w:ilvl w:val="1"/>
          <w:numId w:val="1"/>
        </w:numPr>
        <w:spacing w:after="0"/>
      </w:pPr>
      <w:r>
        <w:rPr>
          <w:b/>
          <w:u w:val="single"/>
        </w:rPr>
        <w:t xml:space="preserve">Chromatic harmony </w:t>
      </w:r>
      <w:r>
        <w:t>contributes to emotional intensity</w:t>
      </w:r>
    </w:p>
    <w:p w:rsidR="00163349" w:rsidRDefault="00163349" w:rsidP="00163349">
      <w:pPr>
        <w:pStyle w:val="ListParagraph"/>
        <w:numPr>
          <w:ilvl w:val="1"/>
          <w:numId w:val="1"/>
        </w:numPr>
        <w:spacing w:after="0"/>
      </w:pPr>
      <w:r>
        <w:t>Chromatic notes</w:t>
      </w:r>
    </w:p>
    <w:p w:rsidR="00163349" w:rsidRDefault="00163349" w:rsidP="00163349">
      <w:pPr>
        <w:pStyle w:val="ListParagraph"/>
        <w:numPr>
          <w:ilvl w:val="2"/>
          <w:numId w:val="1"/>
        </w:numPr>
        <w:spacing w:after="0"/>
      </w:pPr>
      <w:r>
        <w:t>Add colour</w:t>
      </w:r>
    </w:p>
    <w:p w:rsidR="00163349" w:rsidRDefault="00163349" w:rsidP="00163349">
      <w:pPr>
        <w:pStyle w:val="ListParagraph"/>
        <w:numPr>
          <w:ilvl w:val="2"/>
          <w:numId w:val="1"/>
        </w:numPr>
        <w:spacing w:after="0"/>
      </w:pPr>
      <w:r>
        <w:t>Make distant modulations easier</w:t>
      </w:r>
    </w:p>
    <w:p w:rsidR="00163349" w:rsidRDefault="00163349" w:rsidP="00163349">
      <w:pPr>
        <w:pStyle w:val="ListParagraph"/>
        <w:numPr>
          <w:ilvl w:val="3"/>
          <w:numId w:val="1"/>
        </w:numPr>
        <w:spacing w:after="0"/>
      </w:pPr>
      <w:r>
        <w:t>Distant modulations have very different key signatures</w:t>
      </w:r>
    </w:p>
    <w:p w:rsidR="00163349" w:rsidRDefault="00163349" w:rsidP="00163349">
      <w:pPr>
        <w:pStyle w:val="ListParagraph"/>
        <w:numPr>
          <w:ilvl w:val="3"/>
          <w:numId w:val="1"/>
        </w:numPr>
        <w:spacing w:after="0"/>
      </w:pPr>
      <w:r>
        <w:t>A more striking sound than closely relating modulations</w:t>
      </w:r>
    </w:p>
    <w:p w:rsidR="00163349" w:rsidRDefault="00163349" w:rsidP="00163349">
      <w:pPr>
        <w:pStyle w:val="ListParagraph"/>
        <w:numPr>
          <w:ilvl w:val="1"/>
          <w:numId w:val="1"/>
        </w:numPr>
        <w:spacing w:after="0"/>
      </w:pPr>
      <w:r>
        <w:rPr>
          <w:b/>
          <w:u w:val="single"/>
        </w:rPr>
        <w:t>Dissonance</w:t>
      </w:r>
      <w:r>
        <w:t xml:space="preserve"> creates greater anguish and drive to resolution</w:t>
      </w:r>
    </w:p>
    <w:p w:rsidR="0040698E" w:rsidRPr="0040698E" w:rsidRDefault="0040698E" w:rsidP="0040698E">
      <w:pPr>
        <w:pStyle w:val="ListParagraph"/>
        <w:numPr>
          <w:ilvl w:val="0"/>
          <w:numId w:val="1"/>
        </w:numPr>
        <w:spacing w:after="0"/>
      </w:pPr>
      <w:r>
        <w:t xml:space="preserve">Romantic Tempo:  </w:t>
      </w:r>
      <w:proofErr w:type="spellStart"/>
      <w:r>
        <w:rPr>
          <w:b/>
          <w:u w:val="single"/>
        </w:rPr>
        <w:t>Rubato</w:t>
      </w:r>
      <w:proofErr w:type="spellEnd"/>
    </w:p>
    <w:p w:rsidR="0040698E" w:rsidRDefault="0040698E" w:rsidP="0040698E">
      <w:pPr>
        <w:pStyle w:val="ListParagraph"/>
        <w:numPr>
          <w:ilvl w:val="1"/>
          <w:numId w:val="1"/>
        </w:numPr>
        <w:spacing w:after="0"/>
      </w:pPr>
      <w:r>
        <w:t>(Italian for “robbed”) in musical notation, a tempo mark indicating that the performer may take, or steal, great liberties with the tempo</w:t>
      </w:r>
    </w:p>
    <w:p w:rsidR="0040698E" w:rsidRDefault="0040698E" w:rsidP="0040698E">
      <w:pPr>
        <w:pStyle w:val="ListParagraph"/>
        <w:numPr>
          <w:ilvl w:val="1"/>
          <w:numId w:val="1"/>
        </w:numPr>
        <w:spacing w:after="0"/>
      </w:pPr>
      <w:r>
        <w:t>Exaggerated the flow of the music</w:t>
      </w:r>
    </w:p>
    <w:p w:rsidR="00BF5FCB" w:rsidRDefault="00BF5FCB" w:rsidP="00BF5FCB">
      <w:pPr>
        <w:spacing w:after="0"/>
      </w:pPr>
    </w:p>
    <w:p w:rsidR="00BF5FCB" w:rsidRDefault="00BF5FCB" w:rsidP="00BF5FCB">
      <w:pPr>
        <w:spacing w:after="0"/>
        <w:rPr>
          <w:u w:val="single"/>
        </w:rPr>
      </w:pPr>
      <w:r>
        <w:rPr>
          <w:u w:val="single"/>
        </w:rPr>
        <w:t>The Art Song</w:t>
      </w:r>
    </w:p>
    <w:p w:rsidR="00BF5FCB" w:rsidRDefault="00BF5FCB" w:rsidP="00BF5FCB">
      <w:pPr>
        <w:pStyle w:val="ListParagraph"/>
        <w:numPr>
          <w:ilvl w:val="0"/>
          <w:numId w:val="1"/>
        </w:numPr>
        <w:spacing w:after="0"/>
      </w:pPr>
      <w:r>
        <w:t>Strong bond between music and poetry</w:t>
      </w:r>
    </w:p>
    <w:p w:rsidR="00BF5FCB" w:rsidRDefault="00BF5FCB" w:rsidP="00BF5FCB">
      <w:pPr>
        <w:pStyle w:val="ListParagraph"/>
        <w:numPr>
          <w:ilvl w:val="1"/>
          <w:numId w:val="1"/>
        </w:numPr>
        <w:spacing w:after="0"/>
      </w:pPr>
      <w:r>
        <w:t>Composers sought to intensify poetic sentiments (though not by the standardized rhetorical means of Renaissance and Baroque art)</w:t>
      </w:r>
    </w:p>
    <w:p w:rsidR="00BF5FCB" w:rsidRDefault="00BF5FCB" w:rsidP="00BF5FCB">
      <w:pPr>
        <w:pStyle w:val="ListParagraph"/>
        <w:numPr>
          <w:ilvl w:val="1"/>
          <w:numId w:val="1"/>
        </w:numPr>
        <w:spacing w:after="0"/>
      </w:pPr>
      <w:r>
        <w:t>Music could express ideas that words alone could not</w:t>
      </w:r>
    </w:p>
    <w:p w:rsidR="00BF5FCB" w:rsidRDefault="00BF5FCB" w:rsidP="00BF5FCB">
      <w:pPr>
        <w:pStyle w:val="ListParagraph"/>
        <w:numPr>
          <w:ilvl w:val="0"/>
          <w:numId w:val="1"/>
        </w:numPr>
        <w:spacing w:after="0"/>
      </w:pPr>
      <w:r>
        <w:t>Definition</w:t>
      </w:r>
    </w:p>
    <w:p w:rsidR="00BF5FCB" w:rsidRDefault="00BF5FCB" w:rsidP="00BF5FCB">
      <w:pPr>
        <w:pStyle w:val="ListParagraph"/>
        <w:numPr>
          <w:ilvl w:val="1"/>
          <w:numId w:val="1"/>
        </w:numPr>
        <w:spacing w:after="0"/>
      </w:pPr>
      <w:r>
        <w:t>A composition for solo voice and piano accompaniment</w:t>
      </w:r>
    </w:p>
    <w:p w:rsidR="00BF5FCB" w:rsidRDefault="00BF5FCB" w:rsidP="00BF5FCB">
      <w:pPr>
        <w:pStyle w:val="ListParagraph"/>
        <w:numPr>
          <w:ilvl w:val="1"/>
          <w:numId w:val="1"/>
        </w:numPr>
        <w:spacing w:after="0"/>
      </w:pPr>
      <w:r>
        <w:t>Has high artistic aspirations</w:t>
      </w:r>
    </w:p>
    <w:p w:rsidR="00BF5FCB" w:rsidRDefault="00BF5FCB" w:rsidP="00BF5FCB">
      <w:pPr>
        <w:pStyle w:val="ListParagraph"/>
        <w:numPr>
          <w:ilvl w:val="1"/>
          <w:numId w:val="1"/>
        </w:numPr>
        <w:spacing w:after="0"/>
      </w:pPr>
      <w:r>
        <w:t>An outgrowth of the Romantic enthusiasm for poetry</w:t>
      </w:r>
    </w:p>
    <w:p w:rsidR="00BF5FCB" w:rsidRDefault="00BF5FCB" w:rsidP="00BF5FCB">
      <w:pPr>
        <w:pStyle w:val="ListParagraph"/>
        <w:numPr>
          <w:ilvl w:val="0"/>
          <w:numId w:val="1"/>
        </w:numPr>
        <w:spacing w:after="0"/>
      </w:pPr>
      <w:r>
        <w:t>Lied:  The German term for art song</w:t>
      </w:r>
    </w:p>
    <w:p w:rsidR="00FF6652" w:rsidRDefault="00FF6652" w:rsidP="00FF6652">
      <w:pPr>
        <w:spacing w:after="0"/>
      </w:pPr>
    </w:p>
    <w:p w:rsidR="00FF6652" w:rsidRDefault="00FF6652" w:rsidP="00FF6652">
      <w:pPr>
        <w:spacing w:after="0"/>
        <w:rPr>
          <w:u w:val="single"/>
        </w:rPr>
      </w:pPr>
      <w:r>
        <w:rPr>
          <w:u w:val="single"/>
        </w:rPr>
        <w:t>The Lied (plural Lieder)</w:t>
      </w:r>
    </w:p>
    <w:p w:rsidR="00FF6652" w:rsidRDefault="00FF6652" w:rsidP="00FF6652">
      <w:pPr>
        <w:pStyle w:val="ListParagraph"/>
        <w:numPr>
          <w:ilvl w:val="0"/>
          <w:numId w:val="1"/>
        </w:numPr>
        <w:spacing w:after="0"/>
      </w:pPr>
      <w:r>
        <w:t>German for ‘song’</w:t>
      </w:r>
    </w:p>
    <w:p w:rsidR="00FF6652" w:rsidRDefault="00FF6652" w:rsidP="00FF6652">
      <w:pPr>
        <w:pStyle w:val="ListParagraph"/>
        <w:numPr>
          <w:ilvl w:val="0"/>
          <w:numId w:val="1"/>
        </w:numPr>
        <w:spacing w:after="0"/>
      </w:pPr>
      <w:r>
        <w:t>Written for solo voice, piano</w:t>
      </w:r>
    </w:p>
    <w:p w:rsidR="00FF6652" w:rsidRDefault="00FF6652" w:rsidP="00FF6652">
      <w:pPr>
        <w:pStyle w:val="ListParagraph"/>
        <w:numPr>
          <w:ilvl w:val="0"/>
          <w:numId w:val="1"/>
        </w:numPr>
        <w:spacing w:after="0"/>
      </w:pPr>
      <w:r>
        <w:t>May be single songs or part of song cycle, collection that was thematically linked</w:t>
      </w:r>
    </w:p>
    <w:p w:rsidR="00FF6652" w:rsidRDefault="00FF6652" w:rsidP="00FF6652">
      <w:pPr>
        <w:pStyle w:val="ListParagraph"/>
        <w:numPr>
          <w:ilvl w:val="0"/>
          <w:numId w:val="1"/>
        </w:numPr>
        <w:spacing w:after="0"/>
      </w:pPr>
      <w:r>
        <w:t>Purpose</w:t>
      </w:r>
    </w:p>
    <w:p w:rsidR="00FF6652" w:rsidRDefault="00FF6652" w:rsidP="00FF6652">
      <w:pPr>
        <w:pStyle w:val="ListParagraph"/>
        <w:numPr>
          <w:ilvl w:val="1"/>
          <w:numId w:val="1"/>
        </w:numPr>
        <w:spacing w:after="0"/>
      </w:pPr>
      <w:r>
        <w:t>To create sensitive move painting</w:t>
      </w:r>
    </w:p>
    <w:p w:rsidR="00FF6652" w:rsidRDefault="00FF6652" w:rsidP="00FF6652">
      <w:pPr>
        <w:pStyle w:val="ListParagraph"/>
        <w:numPr>
          <w:ilvl w:val="1"/>
          <w:numId w:val="1"/>
        </w:numPr>
        <w:spacing w:after="0"/>
      </w:pPr>
      <w:r>
        <w:t>Voice and piano express every nuance of poem</w:t>
      </w:r>
    </w:p>
    <w:p w:rsidR="00FF6652" w:rsidRDefault="00FF6652" w:rsidP="00FF6652">
      <w:pPr>
        <w:pStyle w:val="ListParagraph"/>
        <w:numPr>
          <w:ilvl w:val="0"/>
          <w:numId w:val="1"/>
        </w:numPr>
        <w:spacing w:after="0"/>
      </w:pPr>
      <w:r>
        <w:t>Franz Schubert (1797-1827)</w:t>
      </w:r>
    </w:p>
    <w:p w:rsidR="00FF6652" w:rsidRDefault="00FF6652" w:rsidP="00FF6652">
      <w:pPr>
        <w:pStyle w:val="ListParagraph"/>
        <w:numPr>
          <w:ilvl w:val="1"/>
          <w:numId w:val="1"/>
        </w:numPr>
        <w:spacing w:after="0"/>
      </w:pPr>
      <w:r>
        <w:lastRenderedPageBreak/>
        <w:t>Composed more than 600 Lieder</w:t>
      </w:r>
    </w:p>
    <w:p w:rsidR="00FF6652" w:rsidRDefault="00FF6652" w:rsidP="00FF6652">
      <w:pPr>
        <w:pStyle w:val="ListParagraph"/>
        <w:numPr>
          <w:ilvl w:val="1"/>
          <w:numId w:val="1"/>
        </w:numPr>
        <w:spacing w:after="0"/>
      </w:pPr>
      <w:r>
        <w:t>Lived Bohemian life</w:t>
      </w:r>
    </w:p>
    <w:p w:rsidR="00FF6652" w:rsidRDefault="00FF6652" w:rsidP="00FF6652">
      <w:pPr>
        <w:pStyle w:val="ListParagraph"/>
        <w:numPr>
          <w:ilvl w:val="1"/>
          <w:numId w:val="1"/>
        </w:numPr>
        <w:spacing w:after="0"/>
      </w:pPr>
      <w:r>
        <w:t>Music performed at “</w:t>
      </w:r>
      <w:proofErr w:type="spellStart"/>
      <w:r>
        <w:t>Schubertiades</w:t>
      </w:r>
      <w:proofErr w:type="spellEnd"/>
      <w:r>
        <w:t>”</w:t>
      </w:r>
    </w:p>
    <w:p w:rsidR="00FF6652" w:rsidRDefault="00FF6652" w:rsidP="00FF6652">
      <w:pPr>
        <w:pStyle w:val="ListParagraph"/>
        <w:numPr>
          <w:ilvl w:val="2"/>
          <w:numId w:val="1"/>
        </w:numPr>
        <w:spacing w:after="0"/>
      </w:pPr>
      <w:r>
        <w:t>Took place in the parlors of his middle-class friends</w:t>
      </w:r>
    </w:p>
    <w:p w:rsidR="00FF6652" w:rsidRDefault="00FF6652" w:rsidP="00FF6652">
      <w:pPr>
        <w:pStyle w:val="ListParagraph"/>
        <w:numPr>
          <w:ilvl w:val="2"/>
          <w:numId w:val="1"/>
        </w:numPr>
        <w:spacing w:after="0"/>
      </w:pPr>
      <w:r>
        <w:t>Schubert accompanied various singers</w:t>
      </w:r>
    </w:p>
    <w:p w:rsidR="00FF6652" w:rsidRDefault="00FF6652" w:rsidP="00FF6652">
      <w:pPr>
        <w:pStyle w:val="ListParagraph"/>
        <w:numPr>
          <w:ilvl w:val="2"/>
          <w:numId w:val="1"/>
        </w:numPr>
        <w:spacing w:after="0"/>
      </w:pPr>
      <w:r>
        <w:t>Only Schubert’s music was performed</w:t>
      </w:r>
    </w:p>
    <w:p w:rsidR="00FF6652" w:rsidRDefault="00FF6652" w:rsidP="00FF6652">
      <w:pPr>
        <w:pStyle w:val="ListParagraph"/>
        <w:numPr>
          <w:ilvl w:val="1"/>
          <w:numId w:val="1"/>
        </w:numPr>
        <w:spacing w:after="0"/>
      </w:pPr>
      <w:r>
        <w:t>Also composed symphonies and chamber music</w:t>
      </w:r>
    </w:p>
    <w:p w:rsidR="003E1E05" w:rsidRDefault="003E1E05" w:rsidP="003E1E05">
      <w:pPr>
        <w:spacing w:after="0"/>
      </w:pPr>
    </w:p>
    <w:p w:rsidR="003E1E05" w:rsidRDefault="00395732" w:rsidP="003E1E05">
      <w:pPr>
        <w:spacing w:after="0"/>
        <w:rPr>
          <w:i/>
          <w:u w:val="single"/>
        </w:rPr>
      </w:pPr>
      <w:proofErr w:type="spellStart"/>
      <w:r>
        <w:rPr>
          <w:i/>
          <w:u w:val="single"/>
        </w:rPr>
        <w:t>Erlk</w:t>
      </w:r>
      <w:r w:rsidR="003E1E05">
        <w:rPr>
          <w:i/>
          <w:u w:val="single"/>
        </w:rPr>
        <w:t>ing</w:t>
      </w:r>
      <w:proofErr w:type="spellEnd"/>
    </w:p>
    <w:p w:rsidR="003E1E05" w:rsidRDefault="003E1E05" w:rsidP="003E1E05">
      <w:pPr>
        <w:pStyle w:val="ListParagraph"/>
        <w:numPr>
          <w:ilvl w:val="0"/>
          <w:numId w:val="1"/>
        </w:numPr>
        <w:spacing w:after="0"/>
      </w:pPr>
      <w:r>
        <w:t>Schubert composed it at the age of 17</w:t>
      </w:r>
    </w:p>
    <w:p w:rsidR="003E1E05" w:rsidRDefault="003E1E05" w:rsidP="003E1E05">
      <w:pPr>
        <w:pStyle w:val="ListParagraph"/>
        <w:numPr>
          <w:ilvl w:val="1"/>
          <w:numId w:val="1"/>
        </w:numPr>
        <w:spacing w:after="0"/>
      </w:pPr>
      <w:r>
        <w:t>Written in one night</w:t>
      </w:r>
    </w:p>
    <w:p w:rsidR="003E1E05" w:rsidRDefault="003E1E05" w:rsidP="003E1E05">
      <w:pPr>
        <w:pStyle w:val="ListParagraph"/>
        <w:numPr>
          <w:ilvl w:val="1"/>
          <w:numId w:val="1"/>
        </w:numPr>
        <w:spacing w:after="0"/>
      </w:pPr>
      <w:r>
        <w:t>Schubert’s most famous song</w:t>
      </w:r>
    </w:p>
    <w:p w:rsidR="003E1E05" w:rsidRDefault="003E1E05" w:rsidP="003E1E05">
      <w:pPr>
        <w:pStyle w:val="ListParagraph"/>
        <w:numPr>
          <w:ilvl w:val="0"/>
          <w:numId w:val="1"/>
        </w:numPr>
        <w:spacing w:after="0"/>
      </w:pPr>
      <w:r>
        <w:t>Text a ballad by Goethe</w:t>
      </w:r>
    </w:p>
    <w:p w:rsidR="008A59B1" w:rsidRDefault="003E1E05" w:rsidP="008A59B1">
      <w:pPr>
        <w:pStyle w:val="ListParagraph"/>
        <w:numPr>
          <w:ilvl w:val="1"/>
          <w:numId w:val="1"/>
        </w:numPr>
        <w:spacing w:after="0"/>
      </w:pPr>
      <w:r>
        <w:t>A dramatic tale of horror</w:t>
      </w:r>
    </w:p>
    <w:p w:rsidR="008A59B1" w:rsidRDefault="008A59B1" w:rsidP="008A59B1">
      <w:pPr>
        <w:pStyle w:val="ListParagraph"/>
        <w:numPr>
          <w:ilvl w:val="1"/>
          <w:numId w:val="1"/>
        </w:numPr>
        <w:spacing w:after="0"/>
      </w:pPr>
      <w:r>
        <w:t>Contrasts passages of narration and dialogue</w:t>
      </w:r>
    </w:p>
    <w:p w:rsidR="008A59B1" w:rsidRDefault="008A59B1" w:rsidP="008A59B1">
      <w:pPr>
        <w:pStyle w:val="ListParagraph"/>
        <w:numPr>
          <w:ilvl w:val="0"/>
          <w:numId w:val="1"/>
        </w:numPr>
        <w:spacing w:after="0"/>
      </w:pPr>
      <w:r>
        <w:t>Form:  Through-composed</w:t>
      </w:r>
    </w:p>
    <w:p w:rsidR="008A59B1" w:rsidRDefault="008A59B1" w:rsidP="008A59B1">
      <w:pPr>
        <w:pStyle w:val="ListParagraph"/>
        <w:numPr>
          <w:ilvl w:val="0"/>
          <w:numId w:val="1"/>
        </w:numPr>
        <w:spacing w:after="0"/>
      </w:pPr>
      <w:r>
        <w:t>Musical characterization</w:t>
      </w:r>
    </w:p>
    <w:p w:rsidR="008A59B1" w:rsidRDefault="008A59B1" w:rsidP="008A59B1">
      <w:pPr>
        <w:pStyle w:val="ListParagraph"/>
        <w:numPr>
          <w:ilvl w:val="1"/>
          <w:numId w:val="1"/>
        </w:numPr>
        <w:spacing w:after="0"/>
      </w:pPr>
      <w:r>
        <w:t>Piano accompaniment suggests the galloping horse</w:t>
      </w:r>
    </w:p>
    <w:p w:rsidR="00395732" w:rsidRDefault="00395732" w:rsidP="00395732">
      <w:pPr>
        <w:pStyle w:val="ListParagraph"/>
        <w:numPr>
          <w:ilvl w:val="0"/>
          <w:numId w:val="1"/>
        </w:numPr>
        <w:spacing w:after="0"/>
      </w:pPr>
      <w:proofErr w:type="spellStart"/>
      <w:r>
        <w:t>Erlking</w:t>
      </w:r>
      <w:proofErr w:type="spellEnd"/>
      <w:r>
        <w:t xml:space="preserve"> sings a seductive line to entice the boy</w:t>
      </w:r>
    </w:p>
    <w:p w:rsidR="00395732" w:rsidRDefault="00395732" w:rsidP="00395732">
      <w:pPr>
        <w:pStyle w:val="ListParagraph"/>
        <w:numPr>
          <w:ilvl w:val="0"/>
          <w:numId w:val="1"/>
        </w:numPr>
        <w:spacing w:after="0"/>
      </w:pPr>
      <w:r>
        <w:t>The terrified boy sings in the upper range with chromatic inflections</w:t>
      </w:r>
    </w:p>
    <w:p w:rsidR="00395732" w:rsidRPr="003E1E05" w:rsidRDefault="00395732" w:rsidP="00395732">
      <w:pPr>
        <w:pStyle w:val="ListParagraph"/>
        <w:numPr>
          <w:ilvl w:val="0"/>
          <w:numId w:val="1"/>
        </w:numPr>
        <w:spacing w:after="0"/>
      </w:pPr>
      <w:r>
        <w:t>Father sings in lower range, attempting to reassure his son</w:t>
      </w:r>
    </w:p>
    <w:sectPr w:rsidR="00395732" w:rsidRPr="003E1E05" w:rsidSect="001A1E65">
      <w:pgSz w:w="12240" w:h="15840"/>
      <w:pgMar w:top="1440" w:right="99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4579B"/>
    <w:multiLevelType w:val="hybridMultilevel"/>
    <w:tmpl w:val="2FE84610"/>
    <w:lvl w:ilvl="0" w:tplc="CC3A50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4758D"/>
    <w:rsid w:val="0006430C"/>
    <w:rsid w:val="00111CF7"/>
    <w:rsid w:val="00124AFD"/>
    <w:rsid w:val="00143EAB"/>
    <w:rsid w:val="0016199A"/>
    <w:rsid w:val="00163349"/>
    <w:rsid w:val="00197EDD"/>
    <w:rsid w:val="001A1E65"/>
    <w:rsid w:val="00297BAB"/>
    <w:rsid w:val="002A0DA4"/>
    <w:rsid w:val="002D4DBF"/>
    <w:rsid w:val="0036239D"/>
    <w:rsid w:val="00395732"/>
    <w:rsid w:val="003C0A77"/>
    <w:rsid w:val="003E1E05"/>
    <w:rsid w:val="0040698E"/>
    <w:rsid w:val="00436E71"/>
    <w:rsid w:val="00482580"/>
    <w:rsid w:val="004E2222"/>
    <w:rsid w:val="005431D4"/>
    <w:rsid w:val="005A1D0F"/>
    <w:rsid w:val="005A2416"/>
    <w:rsid w:val="00693B49"/>
    <w:rsid w:val="006A052E"/>
    <w:rsid w:val="006C58A9"/>
    <w:rsid w:val="008A59B1"/>
    <w:rsid w:val="0094549E"/>
    <w:rsid w:val="009E7399"/>
    <w:rsid w:val="00AB5FBB"/>
    <w:rsid w:val="00B41AB5"/>
    <w:rsid w:val="00B7669D"/>
    <w:rsid w:val="00BF5FCB"/>
    <w:rsid w:val="00C01FE2"/>
    <w:rsid w:val="00C2125E"/>
    <w:rsid w:val="00C80F93"/>
    <w:rsid w:val="00CB53B0"/>
    <w:rsid w:val="00D10899"/>
    <w:rsid w:val="00DA67BB"/>
    <w:rsid w:val="00E4758D"/>
    <w:rsid w:val="00E84121"/>
    <w:rsid w:val="00FD6752"/>
    <w:rsid w:val="00FF6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22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7E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CCD65B-52B6-4062-8561-90CD83A24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5</Pages>
  <Words>1049</Words>
  <Characters>5982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Craig</cp:lastModifiedBy>
  <cp:revision>33</cp:revision>
  <dcterms:created xsi:type="dcterms:W3CDTF">2008-10-28T19:23:00Z</dcterms:created>
  <dcterms:modified xsi:type="dcterms:W3CDTF">2013-02-01T14:11:00Z</dcterms:modified>
</cp:coreProperties>
</file>