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468" w:rsidRDefault="00EB0B98" w:rsidP="00EB0B98">
      <w:pPr>
        <w:pStyle w:val="Title"/>
      </w:pPr>
      <w:r>
        <w:rPr>
          <w:noProof/>
          <w:lang w:val="en-CA" w:eastAsia="en-CA" w:bidi="ar-SA"/>
        </w:rPr>
        <w:t>Geog 1020</w:t>
      </w:r>
    </w:p>
    <w:p w:rsidR="00EB0B98" w:rsidRDefault="00EB0B98" w:rsidP="00EB0B98">
      <w:pPr>
        <w:ind w:firstLine="0"/>
        <w:rPr>
          <w:rFonts w:asciiTheme="majorHAnsi" w:eastAsiaTheme="majorEastAsia" w:hAnsiTheme="majorHAnsi" w:cstheme="majorBidi"/>
          <w:b/>
          <w:bCs/>
          <w:color w:val="365F91" w:themeColor="accent1" w:themeShade="BF"/>
          <w:sz w:val="24"/>
          <w:szCs w:val="24"/>
        </w:rPr>
      </w:pPr>
    </w:p>
    <w:p w:rsidR="00EB0B98" w:rsidRDefault="00EB0B98" w:rsidP="00EB0B98">
      <w:pPr>
        <w:ind w:firstLine="0"/>
        <w:rPr>
          <w:rFonts w:asciiTheme="majorHAnsi" w:eastAsiaTheme="majorEastAsia" w:hAnsiTheme="majorHAnsi" w:cstheme="majorBidi"/>
          <w:b/>
          <w:bCs/>
          <w:color w:val="365F91" w:themeColor="accent1" w:themeShade="BF"/>
          <w:sz w:val="24"/>
          <w:szCs w:val="24"/>
        </w:rPr>
      </w:pPr>
    </w:p>
    <w:p w:rsidR="00EB0B98" w:rsidRDefault="00EB0B98" w:rsidP="00EB0B98">
      <w:pPr>
        <w:ind w:firstLine="0"/>
      </w:pPr>
      <w:r>
        <w:rPr>
          <w:noProof/>
          <w:lang w:val="en-CA" w:eastAsia="en-CA" w:bidi="ar-SA"/>
        </w:rPr>
        <w:drawing>
          <wp:inline distT="0" distB="0" distL="0" distR="0">
            <wp:extent cx="5386903" cy="3942272"/>
            <wp:effectExtent l="19050" t="0" r="424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5390094" cy="3944607"/>
                    </a:xfrm>
                    <a:prstGeom prst="rect">
                      <a:avLst/>
                    </a:prstGeom>
                    <a:noFill/>
                    <a:ln w="9525">
                      <a:noFill/>
                      <a:miter lim="800000"/>
                      <a:headEnd/>
                      <a:tailEnd/>
                    </a:ln>
                  </pic:spPr>
                </pic:pic>
              </a:graphicData>
            </a:graphic>
          </wp:inline>
        </w:drawing>
      </w:r>
    </w:p>
    <w:p w:rsidR="00EB0B98" w:rsidRDefault="00EB0B98" w:rsidP="007A6E16">
      <w:pPr>
        <w:ind w:firstLine="0"/>
        <w:jc w:val="center"/>
        <w:rPr>
          <w:b/>
        </w:rPr>
      </w:pPr>
    </w:p>
    <w:p w:rsidR="007A6E16" w:rsidRPr="007A6E16" w:rsidRDefault="007A6E16" w:rsidP="007A6E16">
      <w:pPr>
        <w:autoSpaceDE w:val="0"/>
        <w:autoSpaceDN w:val="0"/>
        <w:adjustRightInd w:val="0"/>
        <w:ind w:firstLine="0"/>
        <w:rPr>
          <w:rFonts w:ascii="Verdana" w:hAnsi="Verdana" w:cs="Verdana"/>
          <w:bCs/>
          <w:lang w:val="en-CA" w:bidi="ar-SA"/>
        </w:rPr>
      </w:pPr>
      <w:r w:rsidRPr="007A6E16">
        <w:rPr>
          <w:b/>
        </w:rPr>
        <w:t xml:space="preserve">Course Description: </w:t>
      </w:r>
      <w:r w:rsidRPr="007A6E16">
        <w:rPr>
          <w:rFonts w:ascii="Verdana" w:hAnsi="Verdana" w:cs="Verdana"/>
          <w:bCs/>
          <w:lang w:val="en-CA" w:bidi="ar-SA"/>
        </w:rPr>
        <w:t>This course introduces and explores signific</w:t>
      </w:r>
      <w:r>
        <w:rPr>
          <w:rFonts w:ascii="Verdana" w:hAnsi="Verdana" w:cs="Verdana"/>
          <w:bCs/>
          <w:lang w:val="en-CA" w:bidi="ar-SA"/>
        </w:rPr>
        <w:t>an</w:t>
      </w:r>
      <w:r w:rsidRPr="007A6E16">
        <w:rPr>
          <w:rFonts w:ascii="Verdana" w:hAnsi="Verdana" w:cs="Verdana"/>
          <w:bCs/>
          <w:lang w:val="en-CA" w:bidi="ar-SA"/>
        </w:rPr>
        <w:t>t</w:t>
      </w:r>
      <w:r>
        <w:rPr>
          <w:rFonts w:ascii="Verdana" w:hAnsi="Verdana" w:cs="Verdana"/>
          <w:bCs/>
          <w:lang w:val="en-CA" w:bidi="ar-SA"/>
        </w:rPr>
        <w:t xml:space="preserve"> </w:t>
      </w:r>
      <w:r w:rsidRPr="007A6E16">
        <w:rPr>
          <w:rFonts w:ascii="Verdana" w:hAnsi="Verdana" w:cs="Verdana"/>
          <w:bCs/>
          <w:lang w:val="en-CA" w:bidi="ar-SA"/>
        </w:rPr>
        <w:t>geographical concepts, issues and processes that</w:t>
      </w:r>
      <w:r>
        <w:rPr>
          <w:rFonts w:ascii="Verdana" w:hAnsi="Verdana" w:cs="Verdana"/>
          <w:bCs/>
          <w:lang w:val="en-CA" w:bidi="ar-SA"/>
        </w:rPr>
        <w:t xml:space="preserve"> </w:t>
      </w:r>
      <w:r w:rsidRPr="007A6E16">
        <w:rPr>
          <w:rFonts w:ascii="Verdana" w:hAnsi="Verdana" w:cs="Verdana"/>
          <w:bCs/>
          <w:lang w:val="en-CA" w:bidi="ar-SA"/>
        </w:rPr>
        <w:t>influence the dynamic connections among people, places</w:t>
      </w:r>
      <w:r>
        <w:rPr>
          <w:rFonts w:ascii="Verdana" w:hAnsi="Verdana" w:cs="Verdana"/>
          <w:bCs/>
          <w:lang w:val="en-CA" w:bidi="ar-SA"/>
        </w:rPr>
        <w:t xml:space="preserve"> </w:t>
      </w:r>
      <w:r w:rsidRPr="007A6E16">
        <w:rPr>
          <w:rFonts w:ascii="Verdana" w:hAnsi="Verdana" w:cs="Verdana"/>
          <w:bCs/>
          <w:lang w:val="en-CA" w:bidi="ar-SA"/>
        </w:rPr>
        <w:t>and environments at a variety of spatial scales.</w:t>
      </w:r>
    </w:p>
    <w:p w:rsidR="007A6E16" w:rsidRDefault="007A6E16" w:rsidP="007A6E16">
      <w:pPr>
        <w:autoSpaceDE w:val="0"/>
        <w:autoSpaceDN w:val="0"/>
        <w:adjustRightInd w:val="0"/>
        <w:ind w:firstLine="720"/>
        <w:rPr>
          <w:rFonts w:ascii="Verdana" w:hAnsi="Verdana" w:cs="Verdana"/>
          <w:bCs/>
          <w:lang w:val="en-CA" w:bidi="ar-SA"/>
        </w:rPr>
      </w:pPr>
      <w:r w:rsidRPr="007A6E16">
        <w:rPr>
          <w:rFonts w:ascii="Verdana" w:hAnsi="Verdana" w:cs="Verdana"/>
          <w:bCs/>
          <w:lang w:val="en-CA" w:bidi="ar-SA"/>
        </w:rPr>
        <w:t>The course covers a wide range of themes related to the</w:t>
      </w:r>
      <w:r>
        <w:rPr>
          <w:rFonts w:ascii="Verdana" w:hAnsi="Verdana" w:cs="Verdana"/>
          <w:bCs/>
          <w:lang w:val="en-CA" w:bidi="ar-SA"/>
        </w:rPr>
        <w:t xml:space="preserve"> </w:t>
      </w:r>
      <w:r w:rsidRPr="007A6E16">
        <w:rPr>
          <w:rFonts w:ascii="Verdana" w:hAnsi="Verdana" w:cs="Verdana"/>
          <w:bCs/>
          <w:lang w:val="en-CA" w:bidi="ar-SA"/>
        </w:rPr>
        <w:t>study of human geography and environmental studies:</w:t>
      </w:r>
      <w:r>
        <w:rPr>
          <w:rFonts w:ascii="Verdana" w:hAnsi="Verdana" w:cs="Verdana"/>
          <w:bCs/>
          <w:lang w:val="en-CA" w:bidi="ar-SA"/>
        </w:rPr>
        <w:t xml:space="preserve"> </w:t>
      </w:r>
      <w:r w:rsidRPr="007A6E16">
        <w:rPr>
          <w:rFonts w:ascii="Verdana" w:hAnsi="Verdana" w:cs="Verdana"/>
          <w:bCs/>
          <w:lang w:val="en-CA" w:bidi="ar-SA"/>
        </w:rPr>
        <w:t>population dynamics; culture and identity; uneven</w:t>
      </w:r>
      <w:r>
        <w:rPr>
          <w:rFonts w:ascii="Verdana" w:hAnsi="Verdana" w:cs="Verdana"/>
          <w:bCs/>
          <w:lang w:val="en-CA" w:bidi="ar-SA"/>
        </w:rPr>
        <w:t xml:space="preserve"> </w:t>
      </w:r>
      <w:r w:rsidRPr="007A6E16">
        <w:rPr>
          <w:rFonts w:ascii="Verdana" w:hAnsi="Verdana" w:cs="Verdana"/>
          <w:bCs/>
          <w:lang w:val="en-CA" w:bidi="ar-SA"/>
        </w:rPr>
        <w:t>development; agriculture and food production; cities and</w:t>
      </w:r>
      <w:r>
        <w:rPr>
          <w:rFonts w:ascii="Verdana" w:hAnsi="Verdana" w:cs="Verdana"/>
          <w:bCs/>
          <w:lang w:val="en-CA" w:bidi="ar-SA"/>
        </w:rPr>
        <w:t xml:space="preserve"> </w:t>
      </w:r>
      <w:r w:rsidRPr="007A6E16">
        <w:rPr>
          <w:rFonts w:ascii="Verdana" w:hAnsi="Verdana" w:cs="Verdana"/>
          <w:bCs/>
          <w:lang w:val="en-CA" w:bidi="ar-SA"/>
        </w:rPr>
        <w:t>urbanization; globalization; geopolitics and the</w:t>
      </w:r>
      <w:r>
        <w:rPr>
          <w:rFonts w:ascii="Verdana" w:hAnsi="Verdana" w:cs="Verdana"/>
          <w:bCs/>
          <w:lang w:val="en-CA" w:bidi="ar-SA"/>
        </w:rPr>
        <w:t xml:space="preserve"> </w:t>
      </w:r>
      <w:r w:rsidRPr="007A6E16">
        <w:rPr>
          <w:rFonts w:ascii="Verdana" w:hAnsi="Verdana" w:cs="Verdana"/>
          <w:bCs/>
          <w:lang w:val="en-CA" w:bidi="ar-SA"/>
        </w:rPr>
        <w:t>challenges of sustainable development.</w:t>
      </w:r>
    </w:p>
    <w:p w:rsidR="007A6E16" w:rsidRPr="007A6E16" w:rsidRDefault="007A6E16" w:rsidP="007A6E16">
      <w:pPr>
        <w:autoSpaceDE w:val="0"/>
        <w:autoSpaceDN w:val="0"/>
        <w:adjustRightInd w:val="0"/>
        <w:ind w:firstLine="720"/>
        <w:rPr>
          <w:rFonts w:ascii="Verdana" w:hAnsi="Verdana" w:cs="Verdana"/>
          <w:bCs/>
          <w:lang w:val="en-CA" w:bidi="ar-SA"/>
        </w:rPr>
      </w:pPr>
      <w:r w:rsidRPr="007A6E16">
        <w:rPr>
          <w:rFonts w:ascii="Verdana" w:hAnsi="Verdana" w:cs="Verdana"/>
          <w:bCs/>
          <w:lang w:val="en-CA" w:bidi="ar-SA"/>
        </w:rPr>
        <w:t xml:space="preserve">The course critically examines the different methods and </w:t>
      </w:r>
      <w:r>
        <w:rPr>
          <w:rFonts w:ascii="Verdana" w:hAnsi="Verdana" w:cs="Verdana"/>
          <w:bCs/>
          <w:lang w:val="en-CA" w:bidi="ar-SA"/>
        </w:rPr>
        <w:t xml:space="preserve">tools used by </w:t>
      </w:r>
      <w:r w:rsidRPr="007A6E16">
        <w:rPr>
          <w:rFonts w:ascii="Verdana" w:hAnsi="Verdana" w:cs="Verdana"/>
          <w:bCs/>
          <w:lang w:val="en-CA" w:bidi="ar-SA"/>
        </w:rPr>
        <w:t>geographers to better understand the</w:t>
      </w:r>
      <w:r>
        <w:rPr>
          <w:rFonts w:ascii="Verdana" w:hAnsi="Verdana" w:cs="Verdana"/>
          <w:bCs/>
          <w:lang w:val="en-CA" w:bidi="ar-SA"/>
        </w:rPr>
        <w:t xml:space="preserve"> </w:t>
      </w:r>
      <w:r w:rsidRPr="007A6E16">
        <w:rPr>
          <w:rFonts w:ascii="Verdana" w:hAnsi="Verdana" w:cs="Verdana"/>
          <w:bCs/>
          <w:lang w:val="en-CA" w:bidi="ar-SA"/>
        </w:rPr>
        <w:t>complexity of social and environmental change</w:t>
      </w:r>
    </w:p>
    <w:p w:rsidR="007A6E16" w:rsidRPr="007A6E16" w:rsidRDefault="007A6E16" w:rsidP="007A6E16">
      <w:pPr>
        <w:ind w:firstLine="0"/>
      </w:pPr>
      <w:proofErr w:type="gramStart"/>
      <w:r w:rsidRPr="007A6E16">
        <w:rPr>
          <w:rFonts w:ascii="Verdana" w:hAnsi="Verdana" w:cs="Verdana"/>
          <w:bCs/>
          <w:lang w:val="en-CA" w:bidi="ar-SA"/>
        </w:rPr>
        <w:t>in</w:t>
      </w:r>
      <w:proofErr w:type="gramEnd"/>
      <w:r w:rsidRPr="007A6E16">
        <w:rPr>
          <w:rFonts w:ascii="Verdana" w:hAnsi="Verdana" w:cs="Verdana"/>
          <w:bCs/>
          <w:lang w:val="en-CA" w:bidi="ar-SA"/>
        </w:rPr>
        <w:t xml:space="preserve"> a variety of places.</w:t>
      </w:r>
    </w:p>
    <w:p w:rsidR="00EB0B98" w:rsidRPr="00EB0B98" w:rsidRDefault="00EB0B98" w:rsidP="00EB0B98">
      <w:pPr>
        <w:ind w:firstLine="0"/>
        <w:rPr>
          <w:b/>
        </w:rPr>
      </w:pPr>
      <w:r w:rsidRPr="00EB0B98">
        <w:rPr>
          <w:b/>
        </w:rPr>
        <w:t>Marking Scheme:</w:t>
      </w:r>
    </w:p>
    <w:p w:rsidR="00EB0B98" w:rsidRDefault="00EB0B98" w:rsidP="00EB0B98">
      <w:pPr>
        <w:ind w:firstLine="0"/>
      </w:pPr>
      <w:r>
        <w:t>Assignments: 48 % (4 x 12 %)</w:t>
      </w:r>
    </w:p>
    <w:p w:rsidR="00EB0B98" w:rsidRPr="00EB0B98" w:rsidRDefault="00EB0B98" w:rsidP="00EB0B98">
      <w:pPr>
        <w:ind w:firstLine="0"/>
      </w:pPr>
      <w:r>
        <w:t>Exam: 52 %</w:t>
      </w:r>
    </w:p>
    <w:p w:rsidR="00EB0B98" w:rsidRDefault="00EB0B98" w:rsidP="00EB0B98">
      <w:pPr>
        <w:pStyle w:val="Title"/>
      </w:pPr>
      <w:r>
        <w:lastRenderedPageBreak/>
        <w:t>Week 1- Key Concepts and Tools</w:t>
      </w:r>
    </w:p>
    <w:p w:rsidR="00EB0B98" w:rsidRDefault="00EB0B98" w:rsidP="00EB0B98"/>
    <w:p w:rsidR="00EB0B98" w:rsidRDefault="00EB0B98" w:rsidP="00EB0B98">
      <w:pPr>
        <w:ind w:firstLine="0"/>
        <w:rPr>
          <w:b/>
        </w:rPr>
      </w:pPr>
      <w:r>
        <w:rPr>
          <w:b/>
        </w:rPr>
        <w:t>What is Human Geography?</w:t>
      </w:r>
    </w:p>
    <w:p w:rsidR="004C2782" w:rsidRDefault="004C2782" w:rsidP="00EB0B98">
      <w:pPr>
        <w:ind w:firstLine="0"/>
      </w:pPr>
      <w:r>
        <w:t xml:space="preserve">The study of the </w:t>
      </w:r>
      <w:r>
        <w:rPr>
          <w:i/>
        </w:rPr>
        <w:t>spatial</w:t>
      </w:r>
      <w:r>
        <w:t xml:space="preserve"> organization of human activity and of people’s relationships with their environments</w:t>
      </w:r>
    </w:p>
    <w:p w:rsidR="004C2782" w:rsidRDefault="004C2782" w:rsidP="00EB0B98">
      <w:pPr>
        <w:ind w:firstLine="0"/>
      </w:pPr>
    </w:p>
    <w:p w:rsidR="004C2782" w:rsidRDefault="004C2782" w:rsidP="00EB0B98">
      <w:pPr>
        <w:ind w:firstLine="0"/>
        <w:rPr>
          <w:b/>
        </w:rPr>
      </w:pPr>
      <w:r>
        <w:rPr>
          <w:b/>
        </w:rPr>
        <w:t xml:space="preserve">What </w:t>
      </w:r>
      <w:proofErr w:type="gramStart"/>
      <w:r>
        <w:rPr>
          <w:b/>
        </w:rPr>
        <w:t>is environmental studies</w:t>
      </w:r>
      <w:proofErr w:type="gramEnd"/>
      <w:r>
        <w:rPr>
          <w:b/>
        </w:rPr>
        <w:t>?</w:t>
      </w:r>
    </w:p>
    <w:p w:rsidR="004C2782" w:rsidRDefault="004C2782" w:rsidP="00EB0B98">
      <w:pPr>
        <w:ind w:firstLine="0"/>
      </w:pPr>
      <w:r>
        <w:t xml:space="preserve">The study of interrelationships/interconnections and an approach that seeks to </w:t>
      </w:r>
      <w:proofErr w:type="gramStart"/>
      <w:r>
        <w:t>create,</w:t>
      </w:r>
      <w:proofErr w:type="gramEnd"/>
      <w:r>
        <w:t xml:space="preserve"> </w:t>
      </w:r>
      <w:r w:rsidR="007A6E16">
        <w:t>innovate</w:t>
      </w:r>
      <w:r>
        <w:t xml:space="preserve"> and transcend barriers to change.</w:t>
      </w:r>
    </w:p>
    <w:p w:rsidR="004C2782" w:rsidRDefault="004C2782" w:rsidP="00EB0B98">
      <w:pPr>
        <w:ind w:firstLine="0"/>
      </w:pPr>
    </w:p>
    <w:p w:rsidR="004C2782" w:rsidRDefault="004C2782" w:rsidP="00EB0B98">
      <w:pPr>
        <w:ind w:firstLine="0"/>
        <w:rPr>
          <w:b/>
        </w:rPr>
      </w:pPr>
      <w:r>
        <w:rPr>
          <w:b/>
        </w:rPr>
        <w:t xml:space="preserve">What is </w:t>
      </w:r>
      <w:proofErr w:type="spellStart"/>
      <w:r>
        <w:rPr>
          <w:b/>
        </w:rPr>
        <w:t>Geomatics</w:t>
      </w:r>
      <w:proofErr w:type="spellEnd"/>
      <w:r>
        <w:rPr>
          <w:b/>
        </w:rPr>
        <w:t>?</w:t>
      </w:r>
    </w:p>
    <w:p w:rsidR="004C2782" w:rsidRDefault="004C2782" w:rsidP="00EB0B98">
      <w:pPr>
        <w:ind w:firstLine="0"/>
      </w:pPr>
      <w:r>
        <w:t>The acquisition, management, analysis and display of geographic information</w:t>
      </w:r>
    </w:p>
    <w:p w:rsidR="007A6E16" w:rsidRDefault="007A6E16" w:rsidP="00EB0B98">
      <w:pPr>
        <w:ind w:firstLine="0"/>
      </w:pPr>
    </w:p>
    <w:p w:rsidR="007A6E16" w:rsidRDefault="007A6E16" w:rsidP="00EB0B98">
      <w:pPr>
        <w:ind w:firstLine="0"/>
        <w:rPr>
          <w:b/>
        </w:rPr>
      </w:pPr>
      <w:r>
        <w:rPr>
          <w:b/>
        </w:rPr>
        <w:t>Spatial Organization</w:t>
      </w:r>
    </w:p>
    <w:p w:rsidR="007A6E16" w:rsidRPr="007A6E16" w:rsidRDefault="007A6E16" w:rsidP="00533734">
      <w:pPr>
        <w:pStyle w:val="ListParagraph"/>
        <w:numPr>
          <w:ilvl w:val="0"/>
          <w:numId w:val="23"/>
        </w:numPr>
        <w:rPr>
          <w:b/>
        </w:rPr>
      </w:pPr>
      <w:r>
        <w:t>Place</w:t>
      </w:r>
    </w:p>
    <w:p w:rsidR="007A6E16" w:rsidRPr="007A6E16" w:rsidRDefault="007A6E16" w:rsidP="00533734">
      <w:pPr>
        <w:pStyle w:val="ListParagraph"/>
        <w:numPr>
          <w:ilvl w:val="0"/>
          <w:numId w:val="23"/>
        </w:numPr>
        <w:rPr>
          <w:b/>
        </w:rPr>
      </w:pPr>
      <w:r>
        <w:t>Location</w:t>
      </w:r>
    </w:p>
    <w:p w:rsidR="007A6E16" w:rsidRPr="007A6E16" w:rsidRDefault="007A6E16" w:rsidP="00533734">
      <w:pPr>
        <w:pStyle w:val="ListParagraph"/>
        <w:numPr>
          <w:ilvl w:val="0"/>
          <w:numId w:val="23"/>
        </w:numPr>
        <w:rPr>
          <w:b/>
        </w:rPr>
      </w:pPr>
      <w:r>
        <w:t>Distance</w:t>
      </w:r>
    </w:p>
    <w:p w:rsidR="007A6E16" w:rsidRPr="007A6E16" w:rsidRDefault="007A6E16" w:rsidP="00533734">
      <w:pPr>
        <w:pStyle w:val="ListParagraph"/>
        <w:numPr>
          <w:ilvl w:val="0"/>
          <w:numId w:val="23"/>
        </w:numPr>
        <w:rPr>
          <w:b/>
        </w:rPr>
      </w:pPr>
      <w:r>
        <w:t>Space</w:t>
      </w:r>
    </w:p>
    <w:p w:rsidR="007A6E16" w:rsidRPr="007A6E16" w:rsidRDefault="007A6E16" w:rsidP="00533734">
      <w:pPr>
        <w:pStyle w:val="ListParagraph"/>
        <w:numPr>
          <w:ilvl w:val="0"/>
          <w:numId w:val="23"/>
        </w:numPr>
        <w:rPr>
          <w:b/>
        </w:rPr>
      </w:pPr>
      <w:r>
        <w:t>Scale</w:t>
      </w:r>
    </w:p>
    <w:p w:rsidR="00565E9C" w:rsidRPr="004C2782" w:rsidRDefault="00565E9C" w:rsidP="00EB0B98">
      <w:pPr>
        <w:ind w:firstLine="0"/>
      </w:pPr>
    </w:p>
    <w:p w:rsidR="004C2782" w:rsidRPr="004C2782" w:rsidRDefault="004C2782" w:rsidP="004C2782">
      <w:pPr>
        <w:autoSpaceDE w:val="0"/>
        <w:autoSpaceDN w:val="0"/>
        <w:adjustRightInd w:val="0"/>
        <w:ind w:firstLine="0"/>
        <w:rPr>
          <w:rFonts w:ascii="Verdana" w:hAnsi="Verdana" w:cs="Verdana"/>
          <w:lang w:val="en-CA" w:bidi="ar-SA"/>
        </w:rPr>
      </w:pPr>
    </w:p>
    <w:p w:rsidR="0085262B" w:rsidRDefault="0085262B" w:rsidP="0085262B">
      <w:pPr>
        <w:pStyle w:val="Heading1"/>
      </w:pPr>
      <w:r>
        <w:t>Place</w:t>
      </w:r>
    </w:p>
    <w:p w:rsidR="0085262B" w:rsidRDefault="007A6E16" w:rsidP="0085262B">
      <w:pPr>
        <w:pStyle w:val="NoSpacing"/>
      </w:pPr>
      <w:r>
        <w:t>“</w:t>
      </w:r>
      <w:r w:rsidR="0085262B">
        <w:t>A concept with 2 levels of meaning</w:t>
      </w:r>
      <w:r>
        <w:t>”</w:t>
      </w:r>
    </w:p>
    <w:p w:rsidR="0085262B" w:rsidRDefault="0085262B" w:rsidP="0085262B">
      <w:pPr>
        <w:pStyle w:val="NoSpacing"/>
      </w:pPr>
      <w:r>
        <w:t xml:space="preserve">1- </w:t>
      </w:r>
      <w:proofErr w:type="gramStart"/>
      <w:r>
        <w:t>an</w:t>
      </w:r>
      <w:proofErr w:type="gramEnd"/>
      <w:r>
        <w:t xml:space="preserve"> objective location that has both uniqueness and interdependence with other places</w:t>
      </w:r>
    </w:p>
    <w:p w:rsidR="0085262B" w:rsidRDefault="0085262B" w:rsidP="0085262B">
      <w:pPr>
        <w:pStyle w:val="NoSpacing"/>
      </w:pPr>
      <w:r>
        <w:t>2 a subjective social and cultural construct</w:t>
      </w:r>
    </w:p>
    <w:p w:rsidR="0085262B" w:rsidRDefault="0085262B" w:rsidP="0085262B">
      <w:pPr>
        <w:pStyle w:val="NoSpacing"/>
      </w:pPr>
    </w:p>
    <w:p w:rsidR="0085262B" w:rsidRDefault="0085262B" w:rsidP="0085262B">
      <w:pPr>
        <w:pStyle w:val="NoSpacing"/>
      </w:pPr>
      <w:r>
        <w:t>Why do places matter?</w:t>
      </w:r>
    </w:p>
    <w:p w:rsidR="0085262B" w:rsidRDefault="0085262B" w:rsidP="0085262B">
      <w:pPr>
        <w:pStyle w:val="NoSpacing"/>
      </w:pPr>
      <w:r>
        <w:t>-Structure the daily routines of people economic and social life</w:t>
      </w:r>
    </w:p>
    <w:p w:rsidR="0085262B" w:rsidRDefault="0085262B" w:rsidP="0085262B">
      <w:pPr>
        <w:pStyle w:val="NoSpacing"/>
      </w:pPr>
      <w:r>
        <w:t>-provide opportunities and constraints related to social well being</w:t>
      </w:r>
    </w:p>
    <w:p w:rsidR="0085262B" w:rsidRDefault="007A6E16" w:rsidP="0085262B">
      <w:pPr>
        <w:pStyle w:val="NoSpacing"/>
      </w:pPr>
      <w:r>
        <w:t>- Provide a context in which everyday common sense knowledge and experience are gathered</w:t>
      </w:r>
    </w:p>
    <w:p w:rsidR="007A6E16" w:rsidRDefault="007A6E16" w:rsidP="0085262B">
      <w:pPr>
        <w:pStyle w:val="NoSpacing"/>
      </w:pPr>
      <w:r>
        <w:t>-Provide a setting for socialization processes</w:t>
      </w:r>
    </w:p>
    <w:p w:rsidR="007A6E16" w:rsidRDefault="007A6E16" w:rsidP="0085262B">
      <w:pPr>
        <w:pStyle w:val="NoSpacing"/>
      </w:pPr>
      <w:r>
        <w:t>-Provide an arena for social norms</w:t>
      </w:r>
    </w:p>
    <w:p w:rsidR="007A6E16" w:rsidRDefault="007A6E16" w:rsidP="0085262B">
      <w:pPr>
        <w:pStyle w:val="NoSpacing"/>
      </w:pPr>
    </w:p>
    <w:p w:rsidR="007A6E16" w:rsidRPr="007A6E16" w:rsidRDefault="007A6E16" w:rsidP="0085262B">
      <w:pPr>
        <w:pStyle w:val="NoSpacing"/>
        <w:rPr>
          <w:b/>
        </w:rPr>
      </w:pPr>
      <w:r>
        <w:rPr>
          <w:b/>
        </w:rPr>
        <w:t>Spatial patterns and processes:</w:t>
      </w:r>
    </w:p>
    <w:p w:rsidR="00846EAC" w:rsidRDefault="00846EAC" w:rsidP="00533734">
      <w:pPr>
        <w:pStyle w:val="NoSpacing"/>
        <w:numPr>
          <w:ilvl w:val="0"/>
          <w:numId w:val="24"/>
        </w:numPr>
      </w:pPr>
      <w:r>
        <w:t>Location</w:t>
      </w:r>
    </w:p>
    <w:p w:rsidR="0085262B" w:rsidRDefault="0085262B" w:rsidP="0085262B">
      <w:pPr>
        <w:pStyle w:val="NoSpacing"/>
      </w:pPr>
      <w:r>
        <w:t>-</w:t>
      </w:r>
      <w:proofErr w:type="gramStart"/>
      <w:r>
        <w:t>Nominal(</w:t>
      </w:r>
      <w:proofErr w:type="gramEnd"/>
      <w:r>
        <w:t>the Glebe)</w:t>
      </w:r>
    </w:p>
    <w:p w:rsidR="0085262B" w:rsidRDefault="0085262B" w:rsidP="0085262B">
      <w:pPr>
        <w:pStyle w:val="NoSpacing"/>
      </w:pPr>
      <w:r>
        <w:t>-</w:t>
      </w:r>
      <w:proofErr w:type="gramStart"/>
      <w:r>
        <w:t>Absolute(</w:t>
      </w:r>
      <w:proofErr w:type="gramEnd"/>
      <w:r>
        <w:t>Coordinates)</w:t>
      </w:r>
    </w:p>
    <w:p w:rsidR="0085262B" w:rsidRDefault="0085262B" w:rsidP="0085262B">
      <w:pPr>
        <w:pStyle w:val="NoSpacing"/>
      </w:pPr>
      <w:r>
        <w:t>-</w:t>
      </w:r>
      <w:proofErr w:type="gramStart"/>
      <w:r w:rsidR="00846EAC">
        <w:t>Relative</w:t>
      </w:r>
      <w:r>
        <w:t>(</w:t>
      </w:r>
      <w:proofErr w:type="gramEnd"/>
      <w:r>
        <w:t>situation)</w:t>
      </w:r>
    </w:p>
    <w:p w:rsidR="007A6E16" w:rsidRDefault="007A6E16" w:rsidP="007A6E16">
      <w:pPr>
        <w:pStyle w:val="NoSpacing"/>
      </w:pPr>
    </w:p>
    <w:p w:rsidR="0085262B" w:rsidRDefault="0085262B" w:rsidP="0085262B">
      <w:pPr>
        <w:pStyle w:val="NoSpacing"/>
      </w:pPr>
    </w:p>
    <w:p w:rsidR="00846EAC" w:rsidRDefault="00846EAC" w:rsidP="0085262B">
      <w:pPr>
        <w:pStyle w:val="NoSpacing"/>
      </w:pPr>
    </w:p>
    <w:p w:rsidR="0085262B" w:rsidRDefault="0085262B" w:rsidP="00533734">
      <w:pPr>
        <w:pStyle w:val="NoSpacing"/>
        <w:numPr>
          <w:ilvl w:val="0"/>
          <w:numId w:val="24"/>
        </w:numPr>
      </w:pPr>
      <w:r>
        <w:lastRenderedPageBreak/>
        <w:t>Distance</w:t>
      </w:r>
    </w:p>
    <w:p w:rsidR="0085262B" w:rsidRDefault="0085262B" w:rsidP="0085262B">
      <w:pPr>
        <w:pStyle w:val="NoSpacing"/>
      </w:pPr>
      <w:r>
        <w:t>-</w:t>
      </w:r>
      <w:proofErr w:type="gramStart"/>
      <w:r>
        <w:t>Absolute(</w:t>
      </w:r>
      <w:proofErr w:type="gramEnd"/>
      <w:r>
        <w:t>35 km)</w:t>
      </w:r>
    </w:p>
    <w:p w:rsidR="0085262B" w:rsidRDefault="0085262B" w:rsidP="0085262B">
      <w:pPr>
        <w:pStyle w:val="NoSpacing"/>
      </w:pPr>
      <w:r>
        <w:t>-</w:t>
      </w:r>
      <w:r w:rsidR="00846EAC">
        <w:t>Relative (</w:t>
      </w:r>
      <w:r>
        <w:t>Time, effort or cost</w:t>
      </w:r>
      <w:r w:rsidR="00846EAC">
        <w:t>)</w:t>
      </w:r>
    </w:p>
    <w:p w:rsidR="0085262B" w:rsidRDefault="0085262B" w:rsidP="0085262B">
      <w:pPr>
        <w:pStyle w:val="NoSpacing"/>
      </w:pPr>
      <w:r>
        <w:t>-Cognitive</w:t>
      </w:r>
    </w:p>
    <w:p w:rsidR="00846EAC" w:rsidRDefault="00846EAC" w:rsidP="00533734">
      <w:pPr>
        <w:pStyle w:val="NoSpacing"/>
        <w:numPr>
          <w:ilvl w:val="0"/>
          <w:numId w:val="24"/>
        </w:numPr>
      </w:pPr>
      <w:r>
        <w:t>Distributions</w:t>
      </w:r>
    </w:p>
    <w:p w:rsidR="00846EAC" w:rsidRDefault="00846EAC" w:rsidP="00533734">
      <w:pPr>
        <w:pStyle w:val="NoSpacing"/>
        <w:numPr>
          <w:ilvl w:val="1"/>
          <w:numId w:val="24"/>
        </w:numPr>
      </w:pPr>
      <w:r>
        <w:t>Where are different things located and Why? What are implications of spatial patterns?</w:t>
      </w:r>
    </w:p>
    <w:p w:rsidR="00846EAC" w:rsidRDefault="00846EAC" w:rsidP="00533734">
      <w:pPr>
        <w:pStyle w:val="NoSpacing"/>
        <w:numPr>
          <w:ilvl w:val="2"/>
          <w:numId w:val="24"/>
        </w:numPr>
      </w:pPr>
      <w:r>
        <w:t>Car accidents, grocery stores, High birth rates</w:t>
      </w:r>
    </w:p>
    <w:p w:rsidR="00846EAC" w:rsidRDefault="00846EAC" w:rsidP="00533734">
      <w:pPr>
        <w:pStyle w:val="NoSpacing"/>
        <w:numPr>
          <w:ilvl w:val="0"/>
          <w:numId w:val="24"/>
        </w:numPr>
      </w:pPr>
      <w:r>
        <w:t>Connectivity and Movement</w:t>
      </w:r>
    </w:p>
    <w:p w:rsidR="00846EAC" w:rsidRDefault="00846EAC" w:rsidP="00533734">
      <w:pPr>
        <w:pStyle w:val="NoSpacing"/>
        <w:numPr>
          <w:ilvl w:val="1"/>
          <w:numId w:val="24"/>
        </w:numPr>
      </w:pPr>
      <w:r>
        <w:t>How do things move across space?</w:t>
      </w:r>
    </w:p>
    <w:p w:rsidR="00846EAC" w:rsidRDefault="00846EAC" w:rsidP="00533734">
      <w:pPr>
        <w:pStyle w:val="NoSpacing"/>
        <w:numPr>
          <w:ilvl w:val="0"/>
          <w:numId w:val="24"/>
        </w:numPr>
      </w:pPr>
      <w:r>
        <w:t>Scale</w:t>
      </w:r>
    </w:p>
    <w:p w:rsidR="0085262B" w:rsidRDefault="0085262B" w:rsidP="0085262B">
      <w:pPr>
        <w:pStyle w:val="NoSpacing"/>
      </w:pPr>
    </w:p>
    <w:p w:rsidR="0085262B" w:rsidRDefault="0085262B" w:rsidP="0085262B">
      <w:pPr>
        <w:pStyle w:val="Heading1"/>
      </w:pPr>
      <w:r w:rsidRPr="00EE654E">
        <w:rPr>
          <w:rStyle w:val="SubtleEmphasis"/>
        </w:rPr>
        <w:t>Scale</w:t>
      </w:r>
    </w:p>
    <w:p w:rsidR="0085262B" w:rsidRDefault="0085262B" w:rsidP="0085262B">
      <w:pPr>
        <w:pStyle w:val="NoSpacing"/>
      </w:pPr>
      <w:r>
        <w:t>-The general concept that there are various scales of analysis</w:t>
      </w:r>
      <w:proofErr w:type="gramStart"/>
      <w:r>
        <w:t>.(</w:t>
      </w:r>
      <w:proofErr w:type="gramEnd"/>
      <w:r>
        <w:t>Local, regional, national ,global) and that they are linked and that processes operating at one scale can have significance at other scales</w:t>
      </w:r>
    </w:p>
    <w:p w:rsidR="0085262B" w:rsidRDefault="0085262B" w:rsidP="0085262B">
      <w:pPr>
        <w:pStyle w:val="NoSpacing"/>
      </w:pPr>
    </w:p>
    <w:p w:rsidR="0085262B" w:rsidRDefault="0085262B" w:rsidP="0085262B">
      <w:pPr>
        <w:pStyle w:val="NoSpacing"/>
      </w:pPr>
    </w:p>
    <w:p w:rsidR="0085262B" w:rsidRPr="00846EAC" w:rsidRDefault="0085262B" w:rsidP="0085262B">
      <w:pPr>
        <w:pStyle w:val="NoSpacing"/>
        <w:rPr>
          <w:b/>
        </w:rPr>
      </w:pPr>
      <w:r w:rsidRPr="00846EAC">
        <w:rPr>
          <w:b/>
        </w:rPr>
        <w:t>The interdependence of places</w:t>
      </w:r>
    </w:p>
    <w:p w:rsidR="0085262B" w:rsidRDefault="0085262B" w:rsidP="0085262B">
      <w:pPr>
        <w:pStyle w:val="NoSpacing"/>
      </w:pPr>
      <w:r>
        <w:t>-Places are tied to wider processes of change</w:t>
      </w:r>
    </w:p>
    <w:p w:rsidR="00846EAC" w:rsidRDefault="00846EAC" w:rsidP="0085262B">
      <w:pPr>
        <w:pStyle w:val="NoSpacing"/>
      </w:pPr>
      <w:r>
        <w:t>-Interdependence between places and between geographical scales</w:t>
      </w:r>
    </w:p>
    <w:p w:rsidR="0085262B" w:rsidRDefault="0085262B" w:rsidP="0085262B">
      <w:pPr>
        <w:pStyle w:val="NoSpacing"/>
      </w:pPr>
      <w:r>
        <w:t>-Connections are increa</w:t>
      </w:r>
      <w:r w:rsidR="00846EAC">
        <w:t>sing through globalization</w:t>
      </w:r>
    </w:p>
    <w:p w:rsidR="0085262B" w:rsidRDefault="0085262B" w:rsidP="0085262B">
      <w:pPr>
        <w:pStyle w:val="NoSpacing"/>
      </w:pPr>
    </w:p>
    <w:p w:rsidR="0085262B" w:rsidRPr="00846EAC" w:rsidRDefault="0085262B" w:rsidP="0085262B">
      <w:pPr>
        <w:pStyle w:val="NoSpacing"/>
        <w:rPr>
          <w:b/>
        </w:rPr>
      </w:pPr>
      <w:r w:rsidRPr="00846EAC">
        <w:rPr>
          <w:b/>
        </w:rPr>
        <w:t>What is a map?</w:t>
      </w:r>
    </w:p>
    <w:p w:rsidR="0085262B" w:rsidRDefault="0085262B" w:rsidP="0085262B">
      <w:pPr>
        <w:pStyle w:val="NoSpacing"/>
      </w:pPr>
      <w:proofErr w:type="gramStart"/>
      <w:r>
        <w:t>A representation, usually on a planar surface, of a particular portion of the earth’s surface, or geographical area.</w:t>
      </w:r>
      <w:proofErr w:type="gramEnd"/>
    </w:p>
    <w:p w:rsidR="00846EAC" w:rsidRDefault="00846EAC" w:rsidP="00533734">
      <w:pPr>
        <w:pStyle w:val="NoSpacing"/>
        <w:numPr>
          <w:ilvl w:val="0"/>
          <w:numId w:val="24"/>
        </w:numPr>
      </w:pPr>
      <w:r>
        <w:t>Basic Elements of a map:</w:t>
      </w:r>
    </w:p>
    <w:p w:rsidR="00846EAC" w:rsidRDefault="00846EAC" w:rsidP="00533734">
      <w:pPr>
        <w:pStyle w:val="NoSpacing"/>
        <w:numPr>
          <w:ilvl w:val="1"/>
          <w:numId w:val="24"/>
        </w:numPr>
      </w:pPr>
      <w:r>
        <w:t xml:space="preserve">Title, Map scale bar or ratio, projection/coordinate system, north arrow, </w:t>
      </w:r>
      <w:proofErr w:type="spellStart"/>
      <w:r>
        <w:t>symbology</w:t>
      </w:r>
      <w:proofErr w:type="spellEnd"/>
      <w:r>
        <w:t>/legend</w:t>
      </w:r>
    </w:p>
    <w:p w:rsidR="0085262B" w:rsidRDefault="0085262B" w:rsidP="0085262B">
      <w:pPr>
        <w:pStyle w:val="NoSpacing"/>
      </w:pPr>
    </w:p>
    <w:p w:rsidR="00846EAC" w:rsidRDefault="00846EAC" w:rsidP="0085262B">
      <w:pPr>
        <w:pStyle w:val="NoSpacing"/>
      </w:pPr>
      <w:r w:rsidRPr="00846EAC">
        <w:t>Map Scale:</w:t>
      </w:r>
      <w:r>
        <w:t xml:space="preserve"> There are two main types:</w:t>
      </w:r>
    </w:p>
    <w:p w:rsidR="00846EAC" w:rsidRDefault="00846EAC" w:rsidP="00533734">
      <w:pPr>
        <w:pStyle w:val="NoSpacing"/>
        <w:numPr>
          <w:ilvl w:val="0"/>
          <w:numId w:val="24"/>
        </w:numPr>
      </w:pPr>
      <w:r>
        <w:t>a graphic or bar scale</w:t>
      </w:r>
    </w:p>
    <w:p w:rsidR="00846EAC" w:rsidRDefault="00846EAC" w:rsidP="00533734">
      <w:pPr>
        <w:pStyle w:val="NoSpacing"/>
        <w:numPr>
          <w:ilvl w:val="0"/>
          <w:numId w:val="24"/>
        </w:numPr>
      </w:pPr>
      <w:r>
        <w:t>Ratio or representative fraction</w:t>
      </w:r>
    </w:p>
    <w:p w:rsidR="00846EAC" w:rsidRDefault="00846EAC" w:rsidP="00846EAC">
      <w:pPr>
        <w:pStyle w:val="NoSpacing"/>
      </w:pPr>
    </w:p>
    <w:p w:rsidR="00846EAC" w:rsidRDefault="00846EAC" w:rsidP="00846EAC">
      <w:pPr>
        <w:pStyle w:val="NoSpacing"/>
      </w:pPr>
      <w:r>
        <w:t>Coordinate systems:</w:t>
      </w:r>
    </w:p>
    <w:p w:rsidR="00846EAC" w:rsidRPr="00846EAC" w:rsidRDefault="00846EAC" w:rsidP="00533734">
      <w:pPr>
        <w:pStyle w:val="NoSpacing"/>
        <w:numPr>
          <w:ilvl w:val="0"/>
          <w:numId w:val="24"/>
        </w:numPr>
      </w:pPr>
      <w:r>
        <w:t>Latitude and Longitude, parallels and meridians</w:t>
      </w:r>
    </w:p>
    <w:p w:rsidR="00846EAC" w:rsidRDefault="00164287" w:rsidP="0085262B">
      <w:pPr>
        <w:pStyle w:val="NoSpacing"/>
        <w:rPr>
          <w:b/>
        </w:rPr>
      </w:pPr>
      <w:r>
        <w:rPr>
          <w:b/>
        </w:rPr>
        <w:t>Projections:</w:t>
      </w:r>
    </w:p>
    <w:p w:rsidR="00164287" w:rsidRDefault="00164287" w:rsidP="0085262B">
      <w:pPr>
        <w:pStyle w:val="NoSpacing"/>
      </w:pPr>
      <w:r>
        <w:t xml:space="preserve">“A method of </w:t>
      </w:r>
      <w:proofErr w:type="spellStart"/>
      <w:r>
        <w:t>portrating</w:t>
      </w:r>
      <w:proofErr w:type="spellEnd"/>
      <w:r>
        <w:t xml:space="preserve"> any portion of the curved surface of Earth on a flat map.”</w:t>
      </w:r>
    </w:p>
    <w:p w:rsidR="00164287" w:rsidRPr="00164287" w:rsidRDefault="00164287" w:rsidP="0085262B">
      <w:pPr>
        <w:pStyle w:val="NoSpacing"/>
      </w:pPr>
      <w:r>
        <w:t>This representation causes distortion in distance, area and direction</w:t>
      </w:r>
    </w:p>
    <w:p w:rsidR="0085262B" w:rsidRPr="00846EAC" w:rsidRDefault="0085262B" w:rsidP="0085262B">
      <w:pPr>
        <w:pStyle w:val="NoSpacing"/>
      </w:pPr>
    </w:p>
    <w:p w:rsidR="0085262B" w:rsidRPr="00846EAC" w:rsidRDefault="0085262B" w:rsidP="0085262B">
      <w:pPr>
        <w:pStyle w:val="NoSpacing"/>
      </w:pPr>
    </w:p>
    <w:p w:rsidR="0085262B" w:rsidRPr="00846EAC" w:rsidRDefault="0085262B" w:rsidP="0085262B">
      <w:pPr>
        <w:pStyle w:val="NoSpacing"/>
      </w:pPr>
    </w:p>
    <w:p w:rsidR="00164287" w:rsidRDefault="00164287" w:rsidP="0085262B">
      <w:pPr>
        <w:pStyle w:val="Title"/>
        <w:rPr>
          <w:b w:val="0"/>
        </w:rPr>
      </w:pPr>
    </w:p>
    <w:p w:rsidR="0085262B" w:rsidRDefault="004A51AF" w:rsidP="0085262B">
      <w:pPr>
        <w:pStyle w:val="Title"/>
      </w:pPr>
      <w:r w:rsidRPr="00846EAC">
        <w:rPr>
          <w:b w:val="0"/>
        </w:rPr>
        <w:lastRenderedPageBreak/>
        <w:t>G</w:t>
      </w:r>
      <w:r>
        <w:t>eographies of Populations</w:t>
      </w:r>
    </w:p>
    <w:p w:rsidR="00164287" w:rsidRDefault="00164287" w:rsidP="00164287">
      <w:pPr>
        <w:pStyle w:val="NoSpacing"/>
      </w:pPr>
    </w:p>
    <w:p w:rsidR="00164287" w:rsidRDefault="00164287" w:rsidP="00164287">
      <w:pPr>
        <w:pStyle w:val="NoSpacing"/>
      </w:pPr>
      <w:r>
        <w:t>Global Population, September 22</w:t>
      </w:r>
      <w:proofErr w:type="gramStart"/>
      <w:r>
        <w:t>,2010</w:t>
      </w:r>
      <w:proofErr w:type="gramEnd"/>
      <w:r>
        <w:t xml:space="preserve"> ~6,870,200,000</w:t>
      </w:r>
    </w:p>
    <w:p w:rsidR="00164287" w:rsidRDefault="00164287" w:rsidP="00533734">
      <w:pPr>
        <w:pStyle w:val="NoSpacing"/>
        <w:numPr>
          <w:ilvl w:val="0"/>
          <w:numId w:val="24"/>
        </w:numPr>
      </w:pPr>
      <w:r>
        <w:t>Current Increase ~83 million a year</w:t>
      </w:r>
    </w:p>
    <w:p w:rsidR="00164287" w:rsidRDefault="00164287" w:rsidP="00164287">
      <w:pPr>
        <w:pStyle w:val="NoSpacing"/>
      </w:pPr>
    </w:p>
    <w:p w:rsidR="00164287" w:rsidRDefault="00164287" w:rsidP="00164287">
      <w:pPr>
        <w:pStyle w:val="NoSpacing"/>
      </w:pPr>
      <w:r>
        <w:t>Aspects of demography of interest to geographers</w:t>
      </w:r>
    </w:p>
    <w:p w:rsidR="00164287" w:rsidRDefault="00164287" w:rsidP="00533734">
      <w:pPr>
        <w:pStyle w:val="NoSpacing"/>
        <w:numPr>
          <w:ilvl w:val="0"/>
          <w:numId w:val="24"/>
        </w:numPr>
      </w:pPr>
      <w:r>
        <w:t>How many people where and why</w:t>
      </w:r>
    </w:p>
    <w:p w:rsidR="00164287" w:rsidRDefault="00164287" w:rsidP="00533734">
      <w:pPr>
        <w:pStyle w:val="NoSpacing"/>
        <w:numPr>
          <w:ilvl w:val="0"/>
          <w:numId w:val="24"/>
        </w:numPr>
      </w:pPr>
      <w:r>
        <w:t>Population structure</w:t>
      </w:r>
    </w:p>
    <w:p w:rsidR="00164287" w:rsidRDefault="00164287" w:rsidP="00533734">
      <w:pPr>
        <w:pStyle w:val="NoSpacing"/>
        <w:numPr>
          <w:ilvl w:val="0"/>
          <w:numId w:val="24"/>
        </w:numPr>
      </w:pPr>
      <w:r>
        <w:t>Differences between and within countries</w:t>
      </w:r>
    </w:p>
    <w:p w:rsidR="00164287" w:rsidRDefault="00164287" w:rsidP="00533734">
      <w:pPr>
        <w:pStyle w:val="NoSpacing"/>
        <w:numPr>
          <w:ilvl w:val="0"/>
          <w:numId w:val="24"/>
        </w:numPr>
      </w:pPr>
      <w:r>
        <w:t>The consequences of population patterns</w:t>
      </w:r>
    </w:p>
    <w:p w:rsidR="00164287" w:rsidRDefault="00164287" w:rsidP="00533734">
      <w:pPr>
        <w:pStyle w:val="NoSpacing"/>
        <w:numPr>
          <w:ilvl w:val="0"/>
          <w:numId w:val="24"/>
        </w:numPr>
      </w:pPr>
      <w:r>
        <w:t>Change over time</w:t>
      </w:r>
    </w:p>
    <w:p w:rsidR="00164287" w:rsidRDefault="00164287" w:rsidP="00164287">
      <w:pPr>
        <w:pStyle w:val="NoSpacing"/>
      </w:pPr>
    </w:p>
    <w:p w:rsidR="00164287" w:rsidRDefault="00164287" w:rsidP="00164287">
      <w:pPr>
        <w:pStyle w:val="NoSpacing"/>
        <w:rPr>
          <w:b/>
        </w:rPr>
      </w:pPr>
      <w:r>
        <w:rPr>
          <w:b/>
        </w:rPr>
        <w:t>Geographies of population:</w:t>
      </w:r>
    </w:p>
    <w:p w:rsidR="00164287" w:rsidRPr="00164287" w:rsidRDefault="00164287" w:rsidP="00164287">
      <w:pPr>
        <w:pStyle w:val="NoSpacing"/>
      </w:pPr>
      <w:r>
        <w:t>“The why of where: why do particular aspects of population growth and change occur where they do and what are the implications of these factors for the future places?”(pg. 90)</w:t>
      </w:r>
    </w:p>
    <w:p w:rsidR="0085262B" w:rsidRDefault="0085262B" w:rsidP="0085262B">
      <w:pPr>
        <w:pStyle w:val="Heading1"/>
      </w:pPr>
      <w:r w:rsidRPr="00240DC4">
        <w:t>Sources of information</w:t>
      </w:r>
      <w:r>
        <w:t>:</w:t>
      </w:r>
    </w:p>
    <w:p w:rsidR="0085262B" w:rsidRDefault="0085262B" w:rsidP="00533734">
      <w:pPr>
        <w:pStyle w:val="NoSpacing"/>
        <w:numPr>
          <w:ilvl w:val="0"/>
          <w:numId w:val="24"/>
        </w:numPr>
      </w:pPr>
      <w:r>
        <w:t>A census</w:t>
      </w:r>
    </w:p>
    <w:p w:rsidR="0085262B" w:rsidRDefault="0085262B" w:rsidP="00533734">
      <w:pPr>
        <w:pStyle w:val="NoSpacing"/>
        <w:numPr>
          <w:ilvl w:val="1"/>
          <w:numId w:val="24"/>
        </w:numPr>
      </w:pPr>
      <w:r>
        <w:t>number of people</w:t>
      </w:r>
    </w:p>
    <w:p w:rsidR="0085262B" w:rsidRDefault="0085262B" w:rsidP="00533734">
      <w:pPr>
        <w:pStyle w:val="NoSpacing"/>
        <w:numPr>
          <w:ilvl w:val="1"/>
          <w:numId w:val="24"/>
        </w:numPr>
      </w:pPr>
      <w:proofErr w:type="gramStart"/>
      <w:r>
        <w:t>characteristics</w:t>
      </w:r>
      <w:proofErr w:type="gramEnd"/>
      <w:r>
        <w:t xml:space="preserve"> of populations (Incomes, Age etc.)</w:t>
      </w:r>
    </w:p>
    <w:p w:rsidR="0085262B" w:rsidRDefault="0085262B" w:rsidP="00533734">
      <w:pPr>
        <w:pStyle w:val="NoSpacing"/>
        <w:numPr>
          <w:ilvl w:val="0"/>
          <w:numId w:val="24"/>
        </w:numPr>
      </w:pPr>
      <w:r>
        <w:t>Vital Records</w:t>
      </w:r>
    </w:p>
    <w:p w:rsidR="0085262B" w:rsidRDefault="0085262B" w:rsidP="00533734">
      <w:pPr>
        <w:pStyle w:val="NoSpacing"/>
        <w:numPr>
          <w:ilvl w:val="1"/>
          <w:numId w:val="24"/>
        </w:numPr>
      </w:pPr>
      <w:r>
        <w:t>Churches, Doctors records</w:t>
      </w:r>
    </w:p>
    <w:p w:rsidR="0085262B" w:rsidRDefault="0085262B" w:rsidP="0085262B">
      <w:pPr>
        <w:pStyle w:val="NoSpacing"/>
      </w:pPr>
    </w:p>
    <w:p w:rsidR="0085262B" w:rsidRDefault="0085262B" w:rsidP="0085262B">
      <w:pPr>
        <w:pStyle w:val="NoSpacing"/>
      </w:pPr>
      <w:r>
        <w:t>How accurate are censuses?</w:t>
      </w:r>
    </w:p>
    <w:p w:rsidR="0085262B" w:rsidRDefault="0085262B" w:rsidP="0085262B">
      <w:pPr>
        <w:pStyle w:val="NoSpacing"/>
      </w:pPr>
      <w:r>
        <w:t>-Bias</w:t>
      </w:r>
    </w:p>
    <w:p w:rsidR="0085262B" w:rsidRDefault="0085262B" w:rsidP="0085262B">
      <w:pPr>
        <w:pStyle w:val="NoSpacing"/>
      </w:pPr>
      <w:r>
        <w:t>-Undercounting</w:t>
      </w:r>
    </w:p>
    <w:p w:rsidR="0085262B" w:rsidRDefault="0085262B" w:rsidP="0085262B">
      <w:pPr>
        <w:pStyle w:val="NoSpacing"/>
      </w:pPr>
      <w:r>
        <w:t>-Merely a “snapshot</w:t>
      </w:r>
      <w:proofErr w:type="gramStart"/>
      <w:r>
        <w:t>”(</w:t>
      </w:r>
      <w:proofErr w:type="gramEnd"/>
      <w:r>
        <w:t>very specific to that day)</w:t>
      </w:r>
    </w:p>
    <w:p w:rsidR="0085262B" w:rsidRDefault="0085262B" w:rsidP="0085262B">
      <w:pPr>
        <w:pStyle w:val="NoSpacing"/>
      </w:pPr>
    </w:p>
    <w:p w:rsidR="0085262B" w:rsidRDefault="0085262B" w:rsidP="0085262B">
      <w:pPr>
        <w:pStyle w:val="NoSpacing"/>
      </w:pPr>
      <w:r>
        <w:t>What can you do with census data?</w:t>
      </w:r>
    </w:p>
    <w:p w:rsidR="0085262B" w:rsidRDefault="0085262B" w:rsidP="0085262B">
      <w:pPr>
        <w:pStyle w:val="NoSpacing"/>
      </w:pPr>
      <w:r>
        <w:t>-Disaggregate data</w:t>
      </w:r>
    </w:p>
    <w:p w:rsidR="0085262B" w:rsidRDefault="0085262B" w:rsidP="0085262B">
      <w:pPr>
        <w:pStyle w:val="NoSpacing"/>
      </w:pPr>
      <w:r>
        <w:t>-</w:t>
      </w:r>
      <w:r w:rsidR="00071CD7">
        <w:t>Cross-</w:t>
      </w:r>
      <w:r>
        <w:t xml:space="preserve">tabulate </w:t>
      </w:r>
      <w:proofErr w:type="gramStart"/>
      <w:r>
        <w:t>information(</w:t>
      </w:r>
      <w:proofErr w:type="spellStart"/>
      <w:proofErr w:type="gramEnd"/>
      <w:r>
        <w:t>eg</w:t>
      </w:r>
      <w:proofErr w:type="spellEnd"/>
      <w:r>
        <w:t>. Gender by region)</w:t>
      </w:r>
    </w:p>
    <w:p w:rsidR="0085262B" w:rsidRDefault="0085262B" w:rsidP="0085262B">
      <w:pPr>
        <w:pStyle w:val="NoSpacing"/>
      </w:pPr>
      <w:r>
        <w:t xml:space="preserve">-Comparisons among cities or over </w:t>
      </w:r>
      <w:proofErr w:type="gramStart"/>
      <w:r>
        <w:t>time(</w:t>
      </w:r>
      <w:proofErr w:type="gramEnd"/>
      <w:r>
        <w:t>longitudinal) or both</w:t>
      </w:r>
    </w:p>
    <w:p w:rsidR="0085262B" w:rsidRDefault="0085262B" w:rsidP="0085262B">
      <w:pPr>
        <w:pStyle w:val="NoSpacing"/>
      </w:pPr>
      <w:r>
        <w:t>-Different scales (national, Local)</w:t>
      </w:r>
    </w:p>
    <w:p w:rsidR="0085262B" w:rsidRDefault="0085262B" w:rsidP="0085262B">
      <w:pPr>
        <w:pStyle w:val="NoSpacing"/>
      </w:pPr>
    </w:p>
    <w:p w:rsidR="0085262B" w:rsidRPr="00071CD7" w:rsidRDefault="0085262B" w:rsidP="00071CD7">
      <w:pPr>
        <w:pStyle w:val="Heading1"/>
        <w:shd w:val="clear" w:color="auto" w:fill="FFFFFF" w:themeFill="background1"/>
      </w:pPr>
      <w:r w:rsidRPr="00071CD7">
        <w:rPr>
          <w:rStyle w:val="IntenseQuoteChar"/>
        </w:rPr>
        <w:t>Population Distributions</w:t>
      </w:r>
      <w:r w:rsidRPr="00071CD7">
        <w:t>:</w:t>
      </w:r>
    </w:p>
    <w:p w:rsidR="0085262B" w:rsidRDefault="0085262B" w:rsidP="0085262B">
      <w:pPr>
        <w:pStyle w:val="NoSpacing"/>
      </w:pPr>
      <w:r>
        <w:t>Factors that affect population:</w:t>
      </w:r>
    </w:p>
    <w:p w:rsidR="0085262B" w:rsidRDefault="0085262B" w:rsidP="0085262B">
      <w:pPr>
        <w:pStyle w:val="NoSpacing"/>
      </w:pPr>
      <w:r>
        <w:t>-Proximity to national resources</w:t>
      </w:r>
    </w:p>
    <w:p w:rsidR="0085262B" w:rsidRDefault="0085262B" w:rsidP="0085262B">
      <w:pPr>
        <w:pStyle w:val="NoSpacing"/>
      </w:pPr>
      <w:r>
        <w:t>-Climate</w:t>
      </w:r>
    </w:p>
    <w:p w:rsidR="0085262B" w:rsidRDefault="0085262B" w:rsidP="0085262B">
      <w:pPr>
        <w:pStyle w:val="NoSpacing"/>
      </w:pPr>
      <w:r>
        <w:t>-Soil Fertility</w:t>
      </w:r>
    </w:p>
    <w:p w:rsidR="0085262B" w:rsidRDefault="0085262B" w:rsidP="0085262B">
      <w:pPr>
        <w:pStyle w:val="NoSpacing"/>
      </w:pPr>
      <w:r>
        <w:lastRenderedPageBreak/>
        <w:t>- Historical Factors (e.g. War, Migrations, Tirade)</w:t>
      </w:r>
    </w:p>
    <w:p w:rsidR="0085262B" w:rsidRDefault="0085262B" w:rsidP="0085262B">
      <w:pPr>
        <w:pStyle w:val="NoSpacing"/>
      </w:pPr>
      <w:r>
        <w:t>-Topography</w:t>
      </w:r>
    </w:p>
    <w:p w:rsidR="0085262B" w:rsidRDefault="0085262B" w:rsidP="0085262B">
      <w:pPr>
        <w:pStyle w:val="NoSpacing"/>
      </w:pPr>
      <w:r>
        <w:t>--Political boundaries/migration policies</w:t>
      </w:r>
    </w:p>
    <w:p w:rsidR="00071CD7" w:rsidRDefault="00071CD7" w:rsidP="0085262B">
      <w:pPr>
        <w:pStyle w:val="NoSpacing"/>
      </w:pPr>
      <w:r>
        <w:rPr>
          <w:noProof/>
          <w:lang w:val="en-CA" w:eastAsia="en-CA" w:bidi="ar-SA"/>
        </w:rPr>
        <w:drawing>
          <wp:inline distT="0" distB="0" distL="0" distR="0">
            <wp:extent cx="2171700" cy="191034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171700" cy="1910349"/>
                    </a:xfrm>
                    <a:prstGeom prst="rect">
                      <a:avLst/>
                    </a:prstGeom>
                    <a:noFill/>
                    <a:ln w="9525">
                      <a:noFill/>
                      <a:miter lim="800000"/>
                      <a:headEnd/>
                      <a:tailEnd/>
                    </a:ln>
                  </pic:spPr>
                </pic:pic>
              </a:graphicData>
            </a:graphic>
          </wp:inline>
        </w:drawing>
      </w:r>
    </w:p>
    <w:p w:rsidR="0085262B" w:rsidRDefault="0085262B" w:rsidP="0085262B">
      <w:pPr>
        <w:pStyle w:val="NoSpacing"/>
      </w:pPr>
      <w:r>
        <w:t>Another way of measuring population density:</w:t>
      </w:r>
    </w:p>
    <w:p w:rsidR="0085262B" w:rsidRDefault="0085262B" w:rsidP="0085262B">
      <w:pPr>
        <w:pStyle w:val="NoSpacing"/>
      </w:pPr>
      <w:r>
        <w:t>Measure the number of people per unit area of arable   land.</w:t>
      </w:r>
    </w:p>
    <w:p w:rsidR="0085262B" w:rsidRDefault="0085262B" w:rsidP="0085262B">
      <w:pPr>
        <w:pStyle w:val="NoSpacing"/>
      </w:pPr>
      <w:r>
        <w:t>-In many cases a better indicator of a country’s ability to support its population</w:t>
      </w:r>
    </w:p>
    <w:p w:rsidR="0085262B" w:rsidRDefault="0085262B" w:rsidP="0085262B">
      <w:pPr>
        <w:pStyle w:val="NoSpacing"/>
      </w:pPr>
      <w:r>
        <w:t>-However, today many nations do not rely on their own agricultural production</w:t>
      </w:r>
    </w:p>
    <w:p w:rsidR="0085262B" w:rsidRDefault="0085262B" w:rsidP="0085262B">
      <w:pPr>
        <w:pStyle w:val="NoSpacing"/>
      </w:pPr>
    </w:p>
    <w:p w:rsidR="0085262B" w:rsidRDefault="0085262B" w:rsidP="0085262B">
      <w:pPr>
        <w:pStyle w:val="NoSpacing"/>
      </w:pPr>
      <w:r w:rsidRPr="00240DC4">
        <w:rPr>
          <w:b/>
        </w:rPr>
        <w:t>Population Structure</w:t>
      </w:r>
      <w:r>
        <w:t>:</w:t>
      </w:r>
    </w:p>
    <w:p w:rsidR="0085262B" w:rsidRDefault="0085262B" w:rsidP="0085262B">
      <w:pPr>
        <w:pStyle w:val="NoSpacing"/>
      </w:pPr>
      <w:r>
        <w:t>Evaluated using population pyramids</w:t>
      </w:r>
    </w:p>
    <w:p w:rsidR="0085262B" w:rsidRDefault="0085262B" w:rsidP="0085262B">
      <w:pPr>
        <w:pStyle w:val="NoSpacing"/>
      </w:pPr>
      <w:r>
        <w:t xml:space="preserve">-break population into subgroups according to age and sex </w:t>
      </w:r>
      <w:proofErr w:type="gramStart"/>
      <w:r>
        <w:t>cohorts(</w:t>
      </w:r>
      <w:proofErr w:type="gramEnd"/>
      <w:r>
        <w:t>usually five years)</w:t>
      </w:r>
    </w:p>
    <w:p w:rsidR="0085262B" w:rsidRDefault="0085262B" w:rsidP="0085262B">
      <w:pPr>
        <w:pStyle w:val="NoSpacing"/>
      </w:pPr>
      <w:r>
        <w:t>-Males on left, youngest at bottom</w:t>
      </w:r>
    </w:p>
    <w:p w:rsidR="0085262B" w:rsidRDefault="0085262B" w:rsidP="0085262B">
      <w:pPr>
        <w:pStyle w:val="NoSpacing"/>
      </w:pPr>
      <w:r>
        <w:t>-Helps predict changes over time</w:t>
      </w:r>
    </w:p>
    <w:p w:rsidR="00071CD7" w:rsidRDefault="00071CD7" w:rsidP="00071CD7">
      <w:pPr>
        <w:pStyle w:val="NoSpacing"/>
        <w:jc w:val="center"/>
      </w:pPr>
      <w:r>
        <w:rPr>
          <w:noProof/>
          <w:lang w:val="en-CA" w:eastAsia="en-CA" w:bidi="ar-SA"/>
        </w:rPr>
        <w:drawing>
          <wp:inline distT="0" distB="0" distL="0" distR="0">
            <wp:extent cx="3448050" cy="2263605"/>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3448050" cy="2263605"/>
                    </a:xfrm>
                    <a:prstGeom prst="rect">
                      <a:avLst/>
                    </a:prstGeom>
                    <a:noFill/>
                    <a:ln w="9525">
                      <a:noFill/>
                      <a:miter lim="800000"/>
                      <a:headEnd/>
                      <a:tailEnd/>
                    </a:ln>
                  </pic:spPr>
                </pic:pic>
              </a:graphicData>
            </a:graphic>
          </wp:inline>
        </w:drawing>
      </w:r>
    </w:p>
    <w:p w:rsidR="0085262B" w:rsidRDefault="0085262B" w:rsidP="0085262B">
      <w:pPr>
        <w:pStyle w:val="NoSpacing"/>
      </w:pPr>
    </w:p>
    <w:p w:rsidR="0085262B" w:rsidRDefault="0085262B" w:rsidP="0085262B">
      <w:pPr>
        <w:pStyle w:val="NoSpacing"/>
      </w:pPr>
      <w:r w:rsidRPr="00240DC4">
        <w:rPr>
          <w:b/>
        </w:rPr>
        <w:t>Dependency Ratio</w:t>
      </w:r>
      <w:r>
        <w:t>: The measure of the economic impact of the young and the old on the more economically productive members of the population. (pg.97)</w:t>
      </w:r>
    </w:p>
    <w:p w:rsidR="0085262B" w:rsidRDefault="0085262B" w:rsidP="0085262B">
      <w:pPr>
        <w:pStyle w:val="NoSpacing"/>
      </w:pPr>
      <w:r>
        <w:t>3 Cohorts:</w:t>
      </w:r>
    </w:p>
    <w:p w:rsidR="0085262B" w:rsidRDefault="0085262B" w:rsidP="0085262B">
      <w:pPr>
        <w:pStyle w:val="NoSpacing"/>
      </w:pPr>
      <w:r>
        <w:t>-Youth Cohort (0-15 yrs)</w:t>
      </w:r>
    </w:p>
    <w:p w:rsidR="0085262B" w:rsidRDefault="0085262B" w:rsidP="0085262B">
      <w:pPr>
        <w:pStyle w:val="NoSpacing"/>
      </w:pPr>
      <w:r>
        <w:t xml:space="preserve">-Middle-age </w:t>
      </w:r>
      <w:proofErr w:type="gramStart"/>
      <w:r>
        <w:t>Cohort(</w:t>
      </w:r>
      <w:proofErr w:type="gramEnd"/>
      <w:r>
        <w:t>16-64 yrs)</w:t>
      </w:r>
    </w:p>
    <w:p w:rsidR="0085262B" w:rsidRDefault="0085262B" w:rsidP="0085262B">
      <w:pPr>
        <w:pStyle w:val="NoSpacing"/>
      </w:pPr>
      <w:r>
        <w:t>- Old-age cohort (65 yrs+)</w:t>
      </w:r>
    </w:p>
    <w:p w:rsidR="00071CD7" w:rsidRDefault="00071CD7" w:rsidP="0085262B">
      <w:pPr>
        <w:pStyle w:val="NoSpacing"/>
      </w:pPr>
    </w:p>
    <w:p w:rsidR="00071CD7" w:rsidRDefault="00071CD7" w:rsidP="00071CD7">
      <w:pPr>
        <w:pStyle w:val="NoSpacing"/>
        <w:jc w:val="center"/>
      </w:pPr>
      <w:r>
        <w:rPr>
          <w:noProof/>
          <w:lang w:val="en-CA" w:eastAsia="en-CA" w:bidi="ar-SA"/>
        </w:rPr>
        <w:drawing>
          <wp:inline distT="0" distB="0" distL="0" distR="0">
            <wp:extent cx="2527299" cy="457200"/>
            <wp:effectExtent l="19050" t="0" r="635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535198" cy="458629"/>
                    </a:xfrm>
                    <a:prstGeom prst="rect">
                      <a:avLst/>
                    </a:prstGeom>
                    <a:noFill/>
                    <a:ln w="9525">
                      <a:noFill/>
                      <a:miter lim="800000"/>
                      <a:headEnd/>
                      <a:tailEnd/>
                    </a:ln>
                  </pic:spPr>
                </pic:pic>
              </a:graphicData>
            </a:graphic>
          </wp:inline>
        </w:drawing>
      </w:r>
    </w:p>
    <w:p w:rsidR="00071CD7" w:rsidRDefault="00071CD7" w:rsidP="00071CD7">
      <w:pPr>
        <w:pStyle w:val="Heading1"/>
        <w:jc w:val="center"/>
      </w:pPr>
      <w:r>
        <w:rPr>
          <w:b w:val="0"/>
          <w:bCs w:val="0"/>
          <w:noProof/>
          <w:lang w:val="en-CA" w:eastAsia="en-CA" w:bidi="ar-SA"/>
        </w:rPr>
        <w:lastRenderedPageBreak/>
        <w:drawing>
          <wp:inline distT="0" distB="0" distL="0" distR="0">
            <wp:extent cx="3390900" cy="231362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3390900" cy="2313620"/>
                    </a:xfrm>
                    <a:prstGeom prst="rect">
                      <a:avLst/>
                    </a:prstGeom>
                    <a:noFill/>
                    <a:ln w="9525">
                      <a:noFill/>
                      <a:miter lim="800000"/>
                      <a:headEnd/>
                      <a:tailEnd/>
                    </a:ln>
                  </pic:spPr>
                </pic:pic>
              </a:graphicData>
            </a:graphic>
          </wp:inline>
        </w:drawing>
      </w:r>
    </w:p>
    <w:p w:rsidR="0085262B" w:rsidRDefault="0085262B" w:rsidP="0085262B">
      <w:pPr>
        <w:pStyle w:val="Heading1"/>
      </w:pPr>
      <w:r>
        <w:t>Population Dynamics-Some key demographic variables:</w:t>
      </w:r>
    </w:p>
    <w:p w:rsidR="0085262B" w:rsidRDefault="0085262B" w:rsidP="0085262B">
      <w:pPr>
        <w:pStyle w:val="NoSpacing"/>
      </w:pPr>
      <w:r>
        <w:t>-Crude birth rate</w:t>
      </w:r>
    </w:p>
    <w:p w:rsidR="0085262B" w:rsidRDefault="0085262B" w:rsidP="0085262B">
      <w:pPr>
        <w:pStyle w:val="NoSpacing"/>
      </w:pPr>
      <w:r>
        <w:t>-Crude death rate</w:t>
      </w:r>
    </w:p>
    <w:p w:rsidR="0085262B" w:rsidRDefault="0085262B" w:rsidP="0085262B">
      <w:pPr>
        <w:pStyle w:val="NoSpacing"/>
      </w:pPr>
      <w:r>
        <w:t>-Rate of natural increase (or decrease)</w:t>
      </w:r>
    </w:p>
    <w:p w:rsidR="0085262B" w:rsidRDefault="0085262B" w:rsidP="0085262B">
      <w:pPr>
        <w:pStyle w:val="NoSpacing"/>
      </w:pPr>
      <w:r>
        <w:t>-immigration and emigration</w:t>
      </w:r>
    </w:p>
    <w:p w:rsidR="0085262B" w:rsidRDefault="0085262B" w:rsidP="0085262B">
      <w:pPr>
        <w:pStyle w:val="NoSpacing"/>
      </w:pPr>
    </w:p>
    <w:p w:rsidR="0085262B" w:rsidRDefault="0085262B" w:rsidP="0085262B">
      <w:pPr>
        <w:pStyle w:val="NoSpacing"/>
      </w:pPr>
      <w:r w:rsidRPr="00240DC4">
        <w:rPr>
          <w:b/>
        </w:rPr>
        <w:t>Total fertility rate</w:t>
      </w:r>
      <w:r>
        <w:t>: Number of births each woman will have, on average, during her lifetime (based on current rates.)</w:t>
      </w:r>
    </w:p>
    <w:p w:rsidR="0085262B" w:rsidRDefault="0085262B" w:rsidP="0085262B">
      <w:pPr>
        <w:pStyle w:val="NoSpacing"/>
      </w:pPr>
      <w:r>
        <w:t>-current global TFR is 2.6</w:t>
      </w:r>
    </w:p>
    <w:p w:rsidR="0085262B" w:rsidRDefault="0085262B" w:rsidP="0085262B">
      <w:pPr>
        <w:pStyle w:val="NoSpacing"/>
      </w:pPr>
      <w:r>
        <w:t>-In more developed countries its .7</w:t>
      </w:r>
    </w:p>
    <w:p w:rsidR="0085262B" w:rsidRDefault="0085262B" w:rsidP="0085262B">
      <w:pPr>
        <w:pStyle w:val="NoSpacing"/>
      </w:pPr>
      <w:r>
        <w:t>-In least developed countries it is 4.6</w:t>
      </w:r>
    </w:p>
    <w:p w:rsidR="0085262B" w:rsidRDefault="0085262B" w:rsidP="0085262B">
      <w:pPr>
        <w:pStyle w:val="NoSpacing"/>
      </w:pPr>
      <w:r>
        <w:t>-Canada is 1.4</w:t>
      </w:r>
    </w:p>
    <w:p w:rsidR="0085262B" w:rsidRDefault="0085262B" w:rsidP="0085262B">
      <w:pPr>
        <w:pStyle w:val="NoSpacing"/>
      </w:pPr>
    </w:p>
    <w:p w:rsidR="0085262B" w:rsidRPr="00240DC4" w:rsidRDefault="0085262B" w:rsidP="0085262B">
      <w:pPr>
        <w:pStyle w:val="NoSpacing"/>
        <w:rPr>
          <w:b/>
        </w:rPr>
      </w:pPr>
      <w:r w:rsidRPr="00240DC4">
        <w:rPr>
          <w:b/>
        </w:rPr>
        <w:t>Replacement rate</w:t>
      </w:r>
    </w:p>
    <w:p w:rsidR="0085262B" w:rsidRDefault="0085262B" w:rsidP="0085262B">
      <w:pPr>
        <w:pStyle w:val="NoSpacing"/>
      </w:pPr>
      <w:r>
        <w:t>-The TFR that results in a stable population</w:t>
      </w:r>
    </w:p>
    <w:p w:rsidR="0085262B" w:rsidRDefault="0085262B" w:rsidP="0085262B">
      <w:pPr>
        <w:pStyle w:val="NoSpacing"/>
      </w:pPr>
      <w:r>
        <w:t>-Varies from ~2.1-2.5 depending on mortality rates</w:t>
      </w:r>
    </w:p>
    <w:p w:rsidR="0085262B" w:rsidRDefault="0085262B" w:rsidP="0085262B">
      <w:pPr>
        <w:pStyle w:val="NoSpacing"/>
      </w:pPr>
    </w:p>
    <w:p w:rsidR="0085262B" w:rsidRPr="00071CD7" w:rsidRDefault="0085262B" w:rsidP="0085262B">
      <w:pPr>
        <w:pStyle w:val="NoSpacing"/>
        <w:rPr>
          <w:b/>
        </w:rPr>
      </w:pPr>
      <w:r w:rsidRPr="00071CD7">
        <w:rPr>
          <w:b/>
        </w:rPr>
        <w:t>Fertility and gender:</w:t>
      </w:r>
    </w:p>
    <w:p w:rsidR="0085262B" w:rsidRDefault="0085262B" w:rsidP="0085262B">
      <w:pPr>
        <w:pStyle w:val="NoSpacing"/>
      </w:pPr>
      <w:r>
        <w:t>Fertility rates tend to be lower among women with:</w:t>
      </w:r>
    </w:p>
    <w:p w:rsidR="0085262B" w:rsidRDefault="0085262B" w:rsidP="0085262B">
      <w:pPr>
        <w:pStyle w:val="NoSpacing"/>
      </w:pPr>
      <w:r>
        <w:t>-high levels of education</w:t>
      </w:r>
    </w:p>
    <w:p w:rsidR="0085262B" w:rsidRDefault="0085262B" w:rsidP="0085262B">
      <w:pPr>
        <w:pStyle w:val="NoSpacing"/>
      </w:pPr>
      <w:r>
        <w:t>-Socio-economic security</w:t>
      </w:r>
    </w:p>
    <w:p w:rsidR="0085262B" w:rsidRDefault="0085262B" w:rsidP="0085262B">
      <w:pPr>
        <w:pStyle w:val="NoSpacing"/>
      </w:pPr>
      <w:r>
        <w:t>-Work opportunities</w:t>
      </w:r>
    </w:p>
    <w:p w:rsidR="0085262B" w:rsidRDefault="0085262B" w:rsidP="0085262B">
      <w:pPr>
        <w:pStyle w:val="NoSpacing"/>
      </w:pPr>
      <w:r>
        <w:t>-A more advanced age at the time of marriage</w:t>
      </w:r>
    </w:p>
    <w:p w:rsidR="0085262B" w:rsidRDefault="0085262B" w:rsidP="0085262B">
      <w:pPr>
        <w:pStyle w:val="NoSpacing"/>
      </w:pPr>
      <w:r>
        <w:t>-Access to family planning methods</w:t>
      </w:r>
    </w:p>
    <w:p w:rsidR="0085262B" w:rsidRDefault="0085262B" w:rsidP="0085262B">
      <w:pPr>
        <w:pStyle w:val="NoSpacing"/>
      </w:pPr>
    </w:p>
    <w:p w:rsidR="0085262B" w:rsidRDefault="0085262B" w:rsidP="0085262B">
      <w:pPr>
        <w:pStyle w:val="NoSpacing"/>
      </w:pPr>
      <w:r w:rsidRPr="00240DC4">
        <w:rPr>
          <w:b/>
        </w:rPr>
        <w:t>Some factors affecting Crude Death Rate</w:t>
      </w:r>
      <w:r>
        <w:t>:</w:t>
      </w:r>
    </w:p>
    <w:p w:rsidR="0085262B" w:rsidRDefault="0085262B" w:rsidP="0085262B">
      <w:pPr>
        <w:pStyle w:val="NoSpacing"/>
      </w:pPr>
      <w:r>
        <w:t>-Levels of economic development</w:t>
      </w:r>
    </w:p>
    <w:p w:rsidR="0085262B" w:rsidRDefault="0085262B" w:rsidP="0085262B">
      <w:pPr>
        <w:pStyle w:val="NoSpacing"/>
      </w:pPr>
      <w:r>
        <w:t>-Demographic structure</w:t>
      </w:r>
    </w:p>
    <w:p w:rsidR="0085262B" w:rsidRDefault="0085262B" w:rsidP="0085262B">
      <w:pPr>
        <w:pStyle w:val="NoSpacing"/>
      </w:pPr>
      <w:r>
        <w:t>-Access to health care</w:t>
      </w:r>
    </w:p>
    <w:p w:rsidR="0085262B" w:rsidRDefault="0085262B" w:rsidP="0085262B">
      <w:pPr>
        <w:pStyle w:val="NoSpacing"/>
      </w:pPr>
      <w:r>
        <w:t>-Social class</w:t>
      </w:r>
    </w:p>
    <w:p w:rsidR="0085262B" w:rsidRDefault="0085262B" w:rsidP="0085262B">
      <w:pPr>
        <w:pStyle w:val="NoSpacing"/>
      </w:pPr>
      <w:r>
        <w:t>-Place of residenc</w:t>
      </w:r>
      <w:r w:rsidR="00071CD7">
        <w:t>e</w:t>
      </w:r>
    </w:p>
    <w:p w:rsidR="0085262B" w:rsidRDefault="0085262B" w:rsidP="0085262B">
      <w:pPr>
        <w:pStyle w:val="NoSpacing"/>
      </w:pPr>
      <w:r w:rsidRPr="00240DC4">
        <w:rPr>
          <w:b/>
        </w:rPr>
        <w:lastRenderedPageBreak/>
        <w:t>Infant mortality rate</w:t>
      </w:r>
      <w:r>
        <w:t xml:space="preserve">:  The annual number of deaths of infants </w:t>
      </w:r>
      <w:proofErr w:type="gramStart"/>
      <w:r>
        <w:t>under</w:t>
      </w:r>
      <w:proofErr w:type="gramEnd"/>
      <w:r>
        <w:t xml:space="preserve"> 1 year of age compared with the total number of live births for that same year (pg. 103)</w:t>
      </w:r>
    </w:p>
    <w:p w:rsidR="0085262B" w:rsidRDefault="0085262B" w:rsidP="0085262B">
      <w:pPr>
        <w:pStyle w:val="NoSpacing"/>
      </w:pPr>
      <w:r>
        <w:t>-World IMR (2005) 54</w:t>
      </w:r>
    </w:p>
    <w:p w:rsidR="0085262B" w:rsidRDefault="0085262B" w:rsidP="0085262B">
      <w:pPr>
        <w:pStyle w:val="NoSpacing"/>
      </w:pPr>
      <w:r>
        <w:t>-Canada 5.4</w:t>
      </w:r>
    </w:p>
    <w:p w:rsidR="0085262B" w:rsidRDefault="0085262B" w:rsidP="0085262B">
      <w:pPr>
        <w:pStyle w:val="NoSpacing"/>
      </w:pPr>
      <w:r>
        <w:t>-Sierra Leone 165</w:t>
      </w:r>
    </w:p>
    <w:p w:rsidR="0085262B" w:rsidRDefault="0085262B" w:rsidP="0085262B">
      <w:pPr>
        <w:pStyle w:val="NoSpacing"/>
      </w:pPr>
      <w:r>
        <w:t>-Sensitive to social and economic conditions</w:t>
      </w:r>
    </w:p>
    <w:p w:rsidR="0085262B" w:rsidRDefault="0085262B" w:rsidP="0085262B">
      <w:pPr>
        <w:pStyle w:val="NoSpacing"/>
      </w:pPr>
    </w:p>
    <w:p w:rsidR="0085262B" w:rsidRDefault="0085262B" w:rsidP="0085262B">
      <w:pPr>
        <w:pStyle w:val="NoSpacing"/>
      </w:pPr>
      <w:r w:rsidRPr="00240DC4">
        <w:rPr>
          <w:b/>
        </w:rPr>
        <w:t>Life Expectancy</w:t>
      </w:r>
      <w:r>
        <w:t>: The number of years a person is expected to live, on average, when they are born</w:t>
      </w:r>
    </w:p>
    <w:p w:rsidR="0085262B" w:rsidRDefault="0085262B" w:rsidP="0085262B">
      <w:pPr>
        <w:pStyle w:val="NoSpacing"/>
      </w:pPr>
      <w:r>
        <w:t>World average   Men- 65</w:t>
      </w:r>
    </w:p>
    <w:p w:rsidR="0085262B" w:rsidRDefault="0085262B" w:rsidP="0085262B">
      <w:pPr>
        <w:pStyle w:val="NoSpacing"/>
      </w:pPr>
      <w:r>
        <w:tab/>
        <w:t xml:space="preserve">              Women-69</w:t>
      </w:r>
    </w:p>
    <w:p w:rsidR="0085262B" w:rsidRDefault="0085262B" w:rsidP="0085262B">
      <w:pPr>
        <w:pStyle w:val="NoSpacing"/>
      </w:pPr>
      <w:r w:rsidRPr="00BC6311">
        <w:rPr>
          <w:b/>
        </w:rPr>
        <w:t>Doubling time</w:t>
      </w:r>
      <w:r>
        <w:t>: The number of years needed for the population to double in size with a given rate of natural increase.</w:t>
      </w:r>
    </w:p>
    <w:p w:rsidR="0085262B" w:rsidRDefault="0085262B" w:rsidP="0085262B">
      <w:pPr>
        <w:pStyle w:val="NoSpacing"/>
      </w:pPr>
      <w:r>
        <w:t xml:space="preserve">For example: </w:t>
      </w:r>
    </w:p>
    <w:p w:rsidR="0085262B" w:rsidRDefault="0085262B" w:rsidP="0085262B">
      <w:pPr>
        <w:pStyle w:val="NoSpacing"/>
      </w:pPr>
      <w:r>
        <w:t xml:space="preserve">-At 1 %, 70 </w:t>
      </w:r>
      <w:proofErr w:type="gramStart"/>
      <w:r>
        <w:t>years ,</w:t>
      </w:r>
      <w:proofErr w:type="gramEnd"/>
      <w:r>
        <w:t xml:space="preserve"> At 3%, 23 years</w:t>
      </w:r>
    </w:p>
    <w:p w:rsidR="0085262B" w:rsidRDefault="0085262B" w:rsidP="0085262B">
      <w:pPr>
        <w:pStyle w:val="NoSpacing"/>
      </w:pPr>
      <w:r>
        <w:t>=70/% natural increase</w:t>
      </w:r>
    </w:p>
    <w:p w:rsidR="0085262B" w:rsidRDefault="0085262B" w:rsidP="0085262B">
      <w:pPr>
        <w:pStyle w:val="NoSpacing"/>
      </w:pPr>
      <w:r w:rsidRPr="00BC6311">
        <w:rPr>
          <w:b/>
        </w:rPr>
        <w:t>HIV and Aids</w:t>
      </w:r>
      <w:r>
        <w:t>: Increases mortality in places where treatment and drugs are not available</w:t>
      </w:r>
    </w:p>
    <w:p w:rsidR="00071CD7" w:rsidRDefault="00071CD7" w:rsidP="0085262B">
      <w:pPr>
        <w:pStyle w:val="NoSpacing"/>
        <w:rPr>
          <w:b/>
        </w:rPr>
      </w:pPr>
    </w:p>
    <w:p w:rsidR="0085262B" w:rsidRPr="00BC6311" w:rsidRDefault="0085262B" w:rsidP="0085262B">
      <w:pPr>
        <w:pStyle w:val="NoSpacing"/>
        <w:rPr>
          <w:rStyle w:val="Strong"/>
          <w:b w:val="0"/>
        </w:rPr>
      </w:pPr>
      <w:r w:rsidRPr="00BC6311">
        <w:rPr>
          <w:b/>
        </w:rPr>
        <w:t>Change over time- The demographic of transition model:</w:t>
      </w:r>
    </w:p>
    <w:p w:rsidR="0085262B" w:rsidRDefault="0085262B" w:rsidP="0085262B">
      <w:pPr>
        <w:pStyle w:val="NoSpacing"/>
      </w:pPr>
      <w:r>
        <w:t>A model of population change based on the experiences of industrialized nations that describes the stages that have led to low birth and death rates</w:t>
      </w:r>
    </w:p>
    <w:p w:rsidR="0085262B" w:rsidRDefault="0085262B" w:rsidP="0085262B">
      <w:pPr>
        <w:pStyle w:val="NoSpacing"/>
      </w:pPr>
    </w:p>
    <w:p w:rsidR="0085262B" w:rsidRDefault="0085262B" w:rsidP="00533734">
      <w:pPr>
        <w:pStyle w:val="NoSpacing"/>
        <w:numPr>
          <w:ilvl w:val="0"/>
          <w:numId w:val="24"/>
        </w:numPr>
      </w:pPr>
      <w:r w:rsidRPr="00992DDE">
        <w:rPr>
          <w:b/>
        </w:rPr>
        <w:t>Phase 1</w:t>
      </w:r>
      <w:r>
        <w:t>- In preindustrial societies, high birth rates and high death rates result in a relatively stable population</w:t>
      </w:r>
    </w:p>
    <w:p w:rsidR="0085262B" w:rsidRDefault="0085262B" w:rsidP="0085262B">
      <w:pPr>
        <w:pStyle w:val="NoSpacing"/>
      </w:pPr>
    </w:p>
    <w:p w:rsidR="0085262B" w:rsidRDefault="0085262B" w:rsidP="00533734">
      <w:pPr>
        <w:pStyle w:val="NoSpacing"/>
        <w:numPr>
          <w:ilvl w:val="0"/>
          <w:numId w:val="24"/>
        </w:numPr>
      </w:pPr>
      <w:r w:rsidRPr="00992DDE">
        <w:rPr>
          <w:b/>
        </w:rPr>
        <w:t>Phase 2</w:t>
      </w:r>
      <w:r>
        <w:t>- A transitional stage with declining death rates associated with economic development and advanced in medical care. (While birth rates remain high)</w:t>
      </w:r>
    </w:p>
    <w:p w:rsidR="0085262B" w:rsidRDefault="0085262B" w:rsidP="0085262B">
      <w:pPr>
        <w:pStyle w:val="NoSpacing"/>
      </w:pPr>
    </w:p>
    <w:p w:rsidR="0085262B" w:rsidRDefault="0085262B" w:rsidP="00533734">
      <w:pPr>
        <w:pStyle w:val="NoSpacing"/>
        <w:numPr>
          <w:ilvl w:val="0"/>
          <w:numId w:val="24"/>
        </w:numPr>
      </w:pPr>
      <w:r w:rsidRPr="00992DDE">
        <w:rPr>
          <w:b/>
        </w:rPr>
        <w:t>Phase 3-</w:t>
      </w:r>
      <w:r>
        <w:t xml:space="preserve"> Low mortality rates, falling birth r </w:t>
      </w:r>
      <w:proofErr w:type="spellStart"/>
      <w:r>
        <w:t>ates</w:t>
      </w:r>
      <w:proofErr w:type="spellEnd"/>
      <w:r>
        <w:t xml:space="preserve"> associated with urbanization and changes in gender roles</w:t>
      </w:r>
    </w:p>
    <w:p w:rsidR="0085262B" w:rsidRDefault="0085262B" w:rsidP="0085262B">
      <w:pPr>
        <w:pStyle w:val="NoSpacing"/>
      </w:pPr>
    </w:p>
    <w:p w:rsidR="0085262B" w:rsidRDefault="0085262B" w:rsidP="00533734">
      <w:pPr>
        <w:pStyle w:val="NoSpacing"/>
        <w:numPr>
          <w:ilvl w:val="0"/>
          <w:numId w:val="24"/>
        </w:numPr>
      </w:pPr>
      <w:r w:rsidRPr="00992DDE">
        <w:rPr>
          <w:b/>
        </w:rPr>
        <w:t>Phase 4-</w:t>
      </w:r>
      <w:r>
        <w:t xml:space="preserve"> Low birth rates and low death rates, return to stable population</w:t>
      </w: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NoSpacing"/>
      </w:pPr>
    </w:p>
    <w:p w:rsidR="0085262B" w:rsidRDefault="0085262B" w:rsidP="0085262B">
      <w:pPr>
        <w:pStyle w:val="Title"/>
      </w:pPr>
      <w:r>
        <w:lastRenderedPageBreak/>
        <w:t>29/09/2010</w:t>
      </w:r>
    </w:p>
    <w:p w:rsidR="0085262B" w:rsidRDefault="0085262B" w:rsidP="0085262B">
      <w:pPr>
        <w:pStyle w:val="Heading1"/>
      </w:pPr>
      <w:r>
        <w:t>Populations</w:t>
      </w:r>
    </w:p>
    <w:p w:rsidR="0085262B" w:rsidRDefault="0085262B" w:rsidP="0085262B">
      <w:pPr>
        <w:pStyle w:val="NoSpacing"/>
        <w:rPr>
          <w:b/>
        </w:rPr>
      </w:pPr>
    </w:p>
    <w:p w:rsidR="0085262B" w:rsidRPr="00992DDE" w:rsidRDefault="0085262B" w:rsidP="0085262B">
      <w:pPr>
        <w:pStyle w:val="NoSpacing"/>
        <w:rPr>
          <w:b/>
        </w:rPr>
      </w:pPr>
      <w:r w:rsidRPr="00992DDE">
        <w:rPr>
          <w:b/>
        </w:rPr>
        <w:t>Possible elements of government population policies:</w:t>
      </w:r>
    </w:p>
    <w:p w:rsidR="0085262B" w:rsidRDefault="0085262B" w:rsidP="0085262B">
      <w:pPr>
        <w:pStyle w:val="NoSpacing"/>
      </w:pPr>
      <w:r>
        <w:t>-Financial incentives to have more children</w:t>
      </w:r>
    </w:p>
    <w:p w:rsidR="0085262B" w:rsidRDefault="0085262B" w:rsidP="0085262B">
      <w:pPr>
        <w:pStyle w:val="NoSpacing"/>
      </w:pPr>
      <w:r>
        <w:t>-Provisions of free family planning methods</w:t>
      </w:r>
    </w:p>
    <w:p w:rsidR="0085262B" w:rsidRDefault="0085262B" w:rsidP="0085262B">
      <w:pPr>
        <w:pStyle w:val="NoSpacing"/>
      </w:pPr>
      <w:r>
        <w:t>-Establish minimum age for marriage</w:t>
      </w:r>
    </w:p>
    <w:p w:rsidR="0085262B" w:rsidRDefault="0085262B" w:rsidP="0085262B">
      <w:pPr>
        <w:pStyle w:val="NoSpacing"/>
      </w:pPr>
      <w:r>
        <w:t>-Pension programs</w:t>
      </w:r>
    </w:p>
    <w:p w:rsidR="0085262B" w:rsidRDefault="0085262B" w:rsidP="0085262B">
      <w:pPr>
        <w:pStyle w:val="NoSpacing"/>
      </w:pPr>
      <w:r>
        <w:t>-Compulsory policies (</w:t>
      </w:r>
      <w:proofErr w:type="spellStart"/>
      <w:r>
        <w:t>e.g</w:t>
      </w:r>
      <w:proofErr w:type="spellEnd"/>
      <w:r>
        <w:t xml:space="preserve"> 1 child policy in China)</w:t>
      </w:r>
    </w:p>
    <w:p w:rsidR="0085262B" w:rsidRDefault="0085262B" w:rsidP="0085262B">
      <w:pPr>
        <w:pStyle w:val="NoSpacing"/>
      </w:pPr>
      <w:r>
        <w:t>-Increase educational opportunities for girls and women</w:t>
      </w:r>
    </w:p>
    <w:p w:rsidR="0085262B" w:rsidRDefault="0085262B" w:rsidP="0085262B">
      <w:pPr>
        <w:pStyle w:val="NoSpacing"/>
      </w:pPr>
    </w:p>
    <w:p w:rsidR="0085262B" w:rsidRPr="00992DDE" w:rsidRDefault="0085262B" w:rsidP="0085262B">
      <w:pPr>
        <w:pStyle w:val="NoSpacing"/>
        <w:rPr>
          <w:b/>
        </w:rPr>
      </w:pPr>
      <w:r w:rsidRPr="00992DDE">
        <w:rPr>
          <w:b/>
        </w:rPr>
        <w:t>Canada’s Population:</w:t>
      </w:r>
    </w:p>
    <w:p w:rsidR="0085262B" w:rsidRDefault="0085262B" w:rsidP="0085262B">
      <w:pPr>
        <w:pStyle w:val="NoSpacing"/>
      </w:pPr>
      <w:r>
        <w:t>-Population currently around 34 million (April 2010)</w:t>
      </w:r>
    </w:p>
    <w:p w:rsidR="0085262B" w:rsidRDefault="0085262B" w:rsidP="0085262B">
      <w:pPr>
        <w:pStyle w:val="NoSpacing"/>
      </w:pPr>
      <w:r>
        <w:t>- Current annual growth rate ~1 %</w:t>
      </w:r>
    </w:p>
    <w:p w:rsidR="0085262B" w:rsidRDefault="0085262B" w:rsidP="0085262B">
      <w:pPr>
        <w:pStyle w:val="NoSpacing"/>
      </w:pPr>
      <w:r>
        <w:t>+About two thirds attributable to immigration</w:t>
      </w:r>
    </w:p>
    <w:p w:rsidR="0085262B" w:rsidRDefault="0085262B" w:rsidP="0085262B">
      <w:pPr>
        <w:pStyle w:val="NoSpacing"/>
      </w:pPr>
      <w:r>
        <w:t>+About one third attributable to natural increase</w:t>
      </w:r>
    </w:p>
    <w:p w:rsidR="0085262B" w:rsidRDefault="0085262B" w:rsidP="0085262B">
      <w:pPr>
        <w:pStyle w:val="NoSpacing"/>
      </w:pPr>
    </w:p>
    <w:p w:rsidR="0085262B" w:rsidRDefault="0085262B" w:rsidP="0085262B">
      <w:pPr>
        <w:pStyle w:val="NoSpacing"/>
      </w:pPr>
      <w:r>
        <w:t>Major challenge is the aging population of Canada.</w:t>
      </w:r>
    </w:p>
    <w:p w:rsidR="0085262B" w:rsidRDefault="00794824" w:rsidP="0085262B">
      <w:pPr>
        <w:pStyle w:val="Heading1"/>
      </w:pPr>
      <w:r>
        <w:t>I</w:t>
      </w:r>
      <w:r w:rsidR="0085262B">
        <w:t>nternational Migration:</w:t>
      </w:r>
    </w:p>
    <w:p w:rsidR="0085262B" w:rsidRDefault="0085262B" w:rsidP="0085262B">
      <w:pPr>
        <w:pStyle w:val="NoSpacing"/>
      </w:pPr>
    </w:p>
    <w:p w:rsidR="0085262B" w:rsidRPr="00DF0909" w:rsidRDefault="0085262B" w:rsidP="0085262B">
      <w:pPr>
        <w:pStyle w:val="NoSpacing"/>
        <w:rPr>
          <w:b/>
        </w:rPr>
      </w:pPr>
      <w:r w:rsidRPr="00DF0909">
        <w:rPr>
          <w:b/>
        </w:rPr>
        <w:t>Migration facts and figures:</w:t>
      </w:r>
    </w:p>
    <w:p w:rsidR="0085262B" w:rsidRDefault="0085262B" w:rsidP="0085262B">
      <w:pPr>
        <w:pStyle w:val="NoSpacing"/>
      </w:pPr>
      <w:r>
        <w:t>-214 million is the estimated number of international immigrants worldwide</w:t>
      </w:r>
    </w:p>
    <w:p w:rsidR="0085262B" w:rsidRDefault="0085262B" w:rsidP="0085262B">
      <w:pPr>
        <w:pStyle w:val="NoSpacing"/>
      </w:pPr>
      <w:r>
        <w:t>-$414 billion estimated remittances sent by migrants in 2009</w:t>
      </w:r>
    </w:p>
    <w:p w:rsidR="0085262B" w:rsidRDefault="0085262B" w:rsidP="0085262B">
      <w:pPr>
        <w:pStyle w:val="NoSpacing"/>
      </w:pPr>
      <w:r>
        <w:t>-27.1 million internally displaced persons in the world in 2009</w:t>
      </w:r>
    </w:p>
    <w:p w:rsidR="0085262B" w:rsidRDefault="0085262B" w:rsidP="0085262B">
      <w:pPr>
        <w:pStyle w:val="NoSpacing"/>
      </w:pPr>
    </w:p>
    <w:p w:rsidR="0085262B" w:rsidRPr="00C04A2A" w:rsidRDefault="0085262B" w:rsidP="0085262B">
      <w:pPr>
        <w:pStyle w:val="NoSpacing"/>
        <w:rPr>
          <w:b/>
        </w:rPr>
      </w:pPr>
      <w:r w:rsidRPr="00C04A2A">
        <w:rPr>
          <w:b/>
        </w:rPr>
        <w:t>Why do people move?</w:t>
      </w:r>
    </w:p>
    <w:p w:rsidR="0085262B" w:rsidRDefault="0085262B" w:rsidP="0085262B">
      <w:pPr>
        <w:pStyle w:val="NoSpacing"/>
      </w:pPr>
      <w:r>
        <w:t>-Economic factors</w:t>
      </w:r>
    </w:p>
    <w:p w:rsidR="0085262B" w:rsidRDefault="0085262B" w:rsidP="0085262B">
      <w:pPr>
        <w:pStyle w:val="NoSpacing"/>
      </w:pPr>
      <w:r>
        <w:t>-Family</w:t>
      </w:r>
    </w:p>
    <w:p w:rsidR="0085262B" w:rsidRDefault="0085262B" w:rsidP="0085262B">
      <w:pPr>
        <w:pStyle w:val="NoSpacing"/>
      </w:pPr>
      <w:r>
        <w:t>-Political or religious persecution</w:t>
      </w:r>
    </w:p>
    <w:p w:rsidR="0085262B" w:rsidRDefault="0085262B" w:rsidP="0085262B">
      <w:pPr>
        <w:pStyle w:val="NoSpacing"/>
      </w:pPr>
      <w:r>
        <w:t>-War, famine, environmental degradation</w:t>
      </w:r>
    </w:p>
    <w:p w:rsidR="0085262B" w:rsidRDefault="0085262B" w:rsidP="0085262B">
      <w:pPr>
        <w:pStyle w:val="NoSpacing"/>
      </w:pPr>
      <w:r>
        <w:tab/>
        <w:t>+push and pull factors often operate simultaneously”</w:t>
      </w:r>
    </w:p>
    <w:p w:rsidR="0085262B" w:rsidRDefault="0085262B" w:rsidP="0085262B">
      <w:pPr>
        <w:pStyle w:val="NoSpacing"/>
      </w:pPr>
      <w:r>
        <w:t xml:space="preserve">There is also a “filter “factor&gt; immigration policies </w:t>
      </w:r>
    </w:p>
    <w:p w:rsidR="0085262B" w:rsidRPr="00C04A2A" w:rsidRDefault="0085262B" w:rsidP="0085262B">
      <w:pPr>
        <w:pStyle w:val="NoSpacing"/>
        <w:rPr>
          <w:b/>
        </w:rPr>
      </w:pPr>
    </w:p>
    <w:p w:rsidR="0085262B" w:rsidRPr="00C04A2A" w:rsidRDefault="0085262B" w:rsidP="0085262B">
      <w:pPr>
        <w:pStyle w:val="NoSpacing"/>
        <w:rPr>
          <w:b/>
        </w:rPr>
      </w:pPr>
      <w:r w:rsidRPr="00C04A2A">
        <w:rPr>
          <w:b/>
        </w:rPr>
        <w:t>Types of Migrants:</w:t>
      </w:r>
    </w:p>
    <w:p w:rsidR="0085262B" w:rsidRDefault="0085262B" w:rsidP="0085262B">
      <w:pPr>
        <w:pStyle w:val="NoSpacing"/>
        <w:numPr>
          <w:ilvl w:val="0"/>
          <w:numId w:val="1"/>
        </w:numPr>
      </w:pPr>
      <w:r>
        <w:t>Legal versus illegal immigrants</w:t>
      </w:r>
    </w:p>
    <w:p w:rsidR="0085262B" w:rsidRDefault="0085262B" w:rsidP="0085262B">
      <w:pPr>
        <w:pStyle w:val="NoSpacing"/>
        <w:numPr>
          <w:ilvl w:val="0"/>
          <w:numId w:val="1"/>
        </w:numPr>
      </w:pPr>
      <w:r>
        <w:t>family unification immigrants</w:t>
      </w:r>
    </w:p>
    <w:p w:rsidR="0085262B" w:rsidRDefault="0085262B" w:rsidP="0085262B">
      <w:pPr>
        <w:pStyle w:val="NoSpacing"/>
        <w:numPr>
          <w:ilvl w:val="0"/>
          <w:numId w:val="1"/>
        </w:numPr>
      </w:pPr>
      <w:r>
        <w:t>guest workers</w:t>
      </w:r>
    </w:p>
    <w:p w:rsidR="0085262B" w:rsidRDefault="0085262B" w:rsidP="0085262B">
      <w:pPr>
        <w:pStyle w:val="NoSpacing"/>
        <w:numPr>
          <w:ilvl w:val="0"/>
          <w:numId w:val="1"/>
        </w:numPr>
      </w:pPr>
      <w:r>
        <w:t>refugees</w:t>
      </w:r>
    </w:p>
    <w:p w:rsidR="0085262B" w:rsidRDefault="0085262B" w:rsidP="0085262B">
      <w:pPr>
        <w:pStyle w:val="NoSpacing"/>
        <w:numPr>
          <w:ilvl w:val="0"/>
          <w:numId w:val="1"/>
        </w:numPr>
      </w:pPr>
      <w:r>
        <w:lastRenderedPageBreak/>
        <w:t>internally displaced persons</w:t>
      </w:r>
    </w:p>
    <w:p w:rsidR="0085262B" w:rsidRDefault="0085262B" w:rsidP="0085262B">
      <w:pPr>
        <w:pStyle w:val="NoSpacing"/>
        <w:numPr>
          <w:ilvl w:val="0"/>
          <w:numId w:val="1"/>
        </w:numPr>
      </w:pPr>
      <w:r>
        <w:t>forced versus voluntary migrants</w:t>
      </w:r>
    </w:p>
    <w:p w:rsidR="0085262B" w:rsidRDefault="0085262B" w:rsidP="0085262B">
      <w:pPr>
        <w:pStyle w:val="NoSpacing"/>
      </w:pPr>
    </w:p>
    <w:p w:rsidR="0085262B" w:rsidRDefault="0085262B" w:rsidP="0085262B">
      <w:pPr>
        <w:pStyle w:val="NoSpacing"/>
      </w:pPr>
      <w:r>
        <w:t>Types of immigrants to Canada (2008, Total= 247,243)</w:t>
      </w:r>
    </w:p>
    <w:p w:rsidR="0085262B" w:rsidRDefault="0085262B" w:rsidP="0085262B">
      <w:pPr>
        <w:pStyle w:val="NoSpacing"/>
      </w:pPr>
      <w:r>
        <w:t>-Missed</w:t>
      </w:r>
    </w:p>
    <w:p w:rsidR="0085262B" w:rsidRDefault="0085262B" w:rsidP="0085262B">
      <w:pPr>
        <w:pStyle w:val="NoSpacing"/>
      </w:pPr>
    </w:p>
    <w:p w:rsidR="0085262B" w:rsidRPr="00C04A2A" w:rsidRDefault="0085262B" w:rsidP="0085262B">
      <w:pPr>
        <w:pStyle w:val="NoSpacing"/>
        <w:rPr>
          <w:b/>
        </w:rPr>
      </w:pPr>
      <w:r w:rsidRPr="00C04A2A">
        <w:rPr>
          <w:b/>
        </w:rPr>
        <w:t>Refugees:</w:t>
      </w:r>
    </w:p>
    <w:p w:rsidR="0085262B" w:rsidRDefault="0085262B" w:rsidP="0085262B">
      <w:pPr>
        <w:pStyle w:val="NoSpacing"/>
      </w:pPr>
      <w:r>
        <w:t>-People forced to relocate, usually because of armed conflict or political persecution</w:t>
      </w:r>
    </w:p>
    <w:p w:rsidR="0085262B" w:rsidRDefault="0085262B" w:rsidP="0085262B">
      <w:pPr>
        <w:pStyle w:val="NoSpacing"/>
      </w:pPr>
      <w:r>
        <w:t>-Most move to an adjacent country</w:t>
      </w:r>
    </w:p>
    <w:p w:rsidR="0085262B" w:rsidRDefault="0085262B" w:rsidP="0085262B">
      <w:pPr>
        <w:pStyle w:val="NoSpacing"/>
      </w:pPr>
      <w:r>
        <w:t>-Developing countries were host to four-fifths of the world’s refugees</w:t>
      </w:r>
    </w:p>
    <w:p w:rsidR="0085262B" w:rsidRDefault="0085262B" w:rsidP="0085262B">
      <w:pPr>
        <w:pStyle w:val="NoSpacing"/>
      </w:pPr>
      <w:r>
        <w:t>-Pakistan was host to the largest number of refugees worldwide (1.7 million)</w:t>
      </w:r>
    </w:p>
    <w:p w:rsidR="0085262B" w:rsidRDefault="0085262B" w:rsidP="0085262B">
      <w:pPr>
        <w:pStyle w:val="NoSpacing"/>
      </w:pPr>
    </w:p>
    <w:p w:rsidR="0085262B" w:rsidRDefault="0085262B" w:rsidP="0085262B">
      <w:pPr>
        <w:pStyle w:val="NoSpacing"/>
        <w:rPr>
          <w:b/>
        </w:rPr>
      </w:pPr>
      <w:r w:rsidRPr="001F70CF">
        <w:rPr>
          <w:b/>
        </w:rPr>
        <w:t>What are some of the main impacts of emigration for developing countries?</w:t>
      </w:r>
    </w:p>
    <w:p w:rsidR="0085262B" w:rsidRDefault="0085262B" w:rsidP="0085262B">
      <w:pPr>
        <w:pStyle w:val="NoSpacing"/>
      </w:pPr>
      <w:r>
        <w:t>-Remittances</w:t>
      </w:r>
    </w:p>
    <w:p w:rsidR="0085262B" w:rsidRDefault="0085262B" w:rsidP="0085262B">
      <w:pPr>
        <w:pStyle w:val="NoSpacing"/>
      </w:pPr>
      <w:r>
        <w:t>-Financial resources are sent back home</w:t>
      </w:r>
    </w:p>
    <w:p w:rsidR="0085262B" w:rsidRDefault="0085262B" w:rsidP="0085262B">
      <w:pPr>
        <w:pStyle w:val="NoSpacing"/>
      </w:pPr>
      <w:r>
        <w:t>- Doctors and engineers (Countries have the resources to invest and train them)</w:t>
      </w:r>
    </w:p>
    <w:p w:rsidR="0085262B" w:rsidRDefault="0085262B" w:rsidP="0085262B">
      <w:pPr>
        <w:pStyle w:val="NoSpacing"/>
      </w:pPr>
    </w:p>
    <w:p w:rsidR="0085262B" w:rsidRPr="001F70CF" w:rsidRDefault="0085262B" w:rsidP="0085262B">
      <w:pPr>
        <w:pStyle w:val="NoSpacing"/>
      </w:pPr>
    </w:p>
    <w:p w:rsidR="0085262B" w:rsidRPr="00A64F0E" w:rsidRDefault="0085262B" w:rsidP="0085262B">
      <w:pPr>
        <w:pStyle w:val="NoSpacing"/>
        <w:rPr>
          <w:b/>
        </w:rPr>
      </w:pPr>
      <w:r w:rsidRPr="00A64F0E">
        <w:rPr>
          <w:b/>
        </w:rPr>
        <w:t>Immigration to Canada:</w:t>
      </w:r>
    </w:p>
    <w:p w:rsidR="0085262B" w:rsidRDefault="0085262B" w:rsidP="0085262B">
      <w:pPr>
        <w:pStyle w:val="NoSpacing"/>
      </w:pPr>
      <w:r>
        <w:t xml:space="preserve">-Policy </w:t>
      </w:r>
      <w:proofErr w:type="spellStart"/>
      <w:r>
        <w:t>favouring</w:t>
      </w:r>
      <w:proofErr w:type="spellEnd"/>
      <w:r>
        <w:t xml:space="preserve"> Europeans and US citizens ended in 1967</w:t>
      </w:r>
    </w:p>
    <w:p w:rsidR="0085262B" w:rsidRDefault="0085262B" w:rsidP="0085262B">
      <w:pPr>
        <w:pStyle w:val="NoSpacing"/>
      </w:pPr>
      <w:r>
        <w:t>-Immigration Act, 1967</w:t>
      </w:r>
    </w:p>
    <w:p w:rsidR="0085262B" w:rsidRDefault="0085262B" w:rsidP="0085262B">
      <w:pPr>
        <w:pStyle w:val="NoSpacing"/>
      </w:pPr>
      <w:r>
        <w:tab/>
        <w:t>+Point system with 9 criteria for economic immigrants</w:t>
      </w:r>
    </w:p>
    <w:p w:rsidR="0085262B" w:rsidRDefault="0085262B" w:rsidP="0085262B">
      <w:pPr>
        <w:pStyle w:val="NoSpacing"/>
      </w:pPr>
      <w:r>
        <w:t>-about 20,000 farm workers/year under special program</w:t>
      </w:r>
    </w:p>
    <w:p w:rsidR="0085262B" w:rsidRDefault="0085262B" w:rsidP="0085262B">
      <w:pPr>
        <w:pStyle w:val="NoSpacing"/>
      </w:pPr>
      <w:r>
        <w:t>-Majority of immigration settlement occur in city zones rather than rural areas</w:t>
      </w:r>
    </w:p>
    <w:p w:rsidR="0085262B" w:rsidRDefault="0085262B" w:rsidP="0085262B">
      <w:pPr>
        <w:pStyle w:val="NoSpacing"/>
      </w:pPr>
      <w:r>
        <w:t>Most important source countries today:</w:t>
      </w:r>
    </w:p>
    <w:p w:rsidR="0085262B" w:rsidRDefault="0085262B" w:rsidP="0085262B">
      <w:pPr>
        <w:pStyle w:val="NoSpacing"/>
      </w:pPr>
      <w:r>
        <w:t>-China, India, Pakistan, Philippines, Iran</w:t>
      </w:r>
    </w:p>
    <w:p w:rsidR="009B7173" w:rsidRDefault="009B7173" w:rsidP="0085262B">
      <w:pPr>
        <w:pStyle w:val="NoSpacing"/>
      </w:pPr>
    </w:p>
    <w:p w:rsidR="009B7173" w:rsidRDefault="009B7173" w:rsidP="0085262B">
      <w:pPr>
        <w:pStyle w:val="NoSpacing"/>
        <w:rPr>
          <w:b/>
        </w:rPr>
      </w:pPr>
      <w:r>
        <w:rPr>
          <w:b/>
        </w:rPr>
        <w:t>SWAP: Seasonal Agricultural Workers Program</w:t>
      </w:r>
    </w:p>
    <w:p w:rsidR="009B7173" w:rsidRDefault="009B7173" w:rsidP="009B7173">
      <w:pPr>
        <w:pStyle w:val="NoSpacing"/>
        <w:numPr>
          <w:ilvl w:val="0"/>
          <w:numId w:val="1"/>
        </w:numPr>
      </w:pPr>
      <w:r>
        <w:t xml:space="preserve">About 20,000 farm workers/year under this special program who work 6-8 </w:t>
      </w:r>
      <w:proofErr w:type="spellStart"/>
      <w:r>
        <w:t>weeeks</w:t>
      </w:r>
      <w:proofErr w:type="spellEnd"/>
      <w:r>
        <w:t xml:space="preserve"> to 8 months, leaving families behind</w:t>
      </w:r>
    </w:p>
    <w:p w:rsidR="009B7173" w:rsidRDefault="009B7173" w:rsidP="009B7173">
      <w:pPr>
        <w:pStyle w:val="NoSpacing"/>
        <w:numPr>
          <w:ilvl w:val="0"/>
          <w:numId w:val="1"/>
        </w:numPr>
      </w:pPr>
      <w:r>
        <w:t xml:space="preserve">Canada Benefits from cheap </w:t>
      </w:r>
      <w:proofErr w:type="spellStart"/>
      <w:r>
        <w:t>labour</w:t>
      </w:r>
      <w:proofErr w:type="spellEnd"/>
      <w:r>
        <w:t>, and workers make relatively higher salaries as compared to back home</w:t>
      </w:r>
    </w:p>
    <w:p w:rsidR="009B7173" w:rsidRPr="009B7173" w:rsidRDefault="009B7173" w:rsidP="009B7173">
      <w:pPr>
        <w:pStyle w:val="NoSpacing"/>
        <w:ind w:left="720"/>
      </w:pPr>
    </w:p>
    <w:p w:rsidR="0085262B" w:rsidRPr="00A64F0E" w:rsidRDefault="0085262B" w:rsidP="004A51AF">
      <w:pPr>
        <w:pStyle w:val="Title"/>
      </w:pPr>
      <w:r w:rsidRPr="00A64F0E">
        <w:t>People and the natural environment</w:t>
      </w:r>
    </w:p>
    <w:p w:rsidR="0085262B" w:rsidRDefault="0085262B" w:rsidP="0085262B">
      <w:pPr>
        <w:pStyle w:val="NoSpacing"/>
        <w:numPr>
          <w:ilvl w:val="0"/>
          <w:numId w:val="2"/>
        </w:numPr>
      </w:pPr>
      <w:r>
        <w:t>Different perspectives of nature</w:t>
      </w:r>
    </w:p>
    <w:p w:rsidR="0085262B" w:rsidRDefault="0085262B" w:rsidP="0085262B">
      <w:pPr>
        <w:pStyle w:val="NoSpacing"/>
        <w:numPr>
          <w:ilvl w:val="0"/>
          <w:numId w:val="2"/>
        </w:numPr>
      </w:pPr>
      <w:r>
        <w:t>Human impacts on the environment</w:t>
      </w:r>
    </w:p>
    <w:p w:rsidR="0085262B" w:rsidRDefault="0085262B" w:rsidP="0085262B">
      <w:pPr>
        <w:pStyle w:val="NoSpacing"/>
        <w:ind w:left="1440"/>
      </w:pPr>
      <w:r>
        <w:t>+ Our relationship with nature, rising concerns</w:t>
      </w:r>
    </w:p>
    <w:p w:rsidR="0085262B" w:rsidRDefault="0085262B" w:rsidP="0085262B">
      <w:pPr>
        <w:pStyle w:val="NoSpacing"/>
        <w:ind w:left="1440"/>
      </w:pPr>
      <w:r>
        <w:t>+Some historical context</w:t>
      </w:r>
    </w:p>
    <w:p w:rsidR="0085262B" w:rsidRDefault="0085262B" w:rsidP="0085262B">
      <w:pPr>
        <w:pStyle w:val="NoSpacing"/>
        <w:ind w:left="1440"/>
      </w:pPr>
      <w:r>
        <w:t>+Ecological footprint</w:t>
      </w:r>
    </w:p>
    <w:p w:rsidR="0085262B" w:rsidRDefault="0085262B" w:rsidP="0085262B">
      <w:pPr>
        <w:pStyle w:val="NoSpacing"/>
      </w:pPr>
      <w:r>
        <w:t>Two Cases:</w:t>
      </w:r>
    </w:p>
    <w:p w:rsidR="0085262B" w:rsidRDefault="0085262B" w:rsidP="0085262B">
      <w:pPr>
        <w:pStyle w:val="NoSpacing"/>
      </w:pPr>
      <w:r>
        <w:t>-Energy</w:t>
      </w:r>
    </w:p>
    <w:p w:rsidR="0085262B" w:rsidRDefault="0085262B" w:rsidP="0085262B">
      <w:pPr>
        <w:pStyle w:val="NoSpacing"/>
      </w:pPr>
      <w:r>
        <w:lastRenderedPageBreak/>
        <w:t>-Changes in land use</w:t>
      </w:r>
    </w:p>
    <w:p w:rsidR="0085262B" w:rsidRDefault="0085262B" w:rsidP="0085262B">
      <w:pPr>
        <w:pStyle w:val="NoSpacing"/>
      </w:pPr>
    </w:p>
    <w:p w:rsidR="0085262B" w:rsidRPr="00FE2232" w:rsidRDefault="0085262B" w:rsidP="0085262B">
      <w:pPr>
        <w:pStyle w:val="NoSpacing"/>
        <w:rPr>
          <w:b/>
        </w:rPr>
      </w:pPr>
      <w:r w:rsidRPr="00FE2232">
        <w:rPr>
          <w:b/>
        </w:rPr>
        <w:t>The study of People and the Natural Environment:</w:t>
      </w:r>
    </w:p>
    <w:p w:rsidR="0085262B" w:rsidRDefault="0085262B" w:rsidP="0085262B">
      <w:pPr>
        <w:pStyle w:val="NoSpacing"/>
        <w:numPr>
          <w:ilvl w:val="0"/>
          <w:numId w:val="2"/>
        </w:numPr>
      </w:pPr>
      <w:r>
        <w:t>Complexity, Uncertainty</w:t>
      </w:r>
    </w:p>
    <w:p w:rsidR="0085262B" w:rsidRDefault="0085262B" w:rsidP="0085262B">
      <w:pPr>
        <w:pStyle w:val="NoSpacing"/>
        <w:numPr>
          <w:ilvl w:val="0"/>
          <w:numId w:val="2"/>
        </w:numPr>
      </w:pPr>
      <w:r>
        <w:t>Change</w:t>
      </w:r>
    </w:p>
    <w:p w:rsidR="0085262B" w:rsidRDefault="0085262B" w:rsidP="0085262B">
      <w:pPr>
        <w:pStyle w:val="NoSpacing"/>
        <w:numPr>
          <w:ilvl w:val="0"/>
          <w:numId w:val="2"/>
        </w:numPr>
      </w:pPr>
      <w:r>
        <w:t>Interconnections</w:t>
      </w:r>
    </w:p>
    <w:p w:rsidR="0085262B" w:rsidRDefault="0085262B" w:rsidP="0085262B">
      <w:pPr>
        <w:pStyle w:val="NoSpacing"/>
        <w:ind w:left="1440"/>
      </w:pPr>
      <w:r>
        <w:t>+Many environmental factors occur on a global magnitude rather than previously being limited to local factors</w:t>
      </w:r>
    </w:p>
    <w:p w:rsidR="0085262B" w:rsidRDefault="0085262B" w:rsidP="0085262B">
      <w:pPr>
        <w:pStyle w:val="NoSpacing"/>
        <w:numPr>
          <w:ilvl w:val="0"/>
          <w:numId w:val="2"/>
        </w:numPr>
      </w:pPr>
      <w:r>
        <w:t>Scale</w:t>
      </w:r>
    </w:p>
    <w:p w:rsidR="0085262B" w:rsidRDefault="0085262B" w:rsidP="0085262B">
      <w:pPr>
        <w:pStyle w:val="NoSpacing"/>
        <w:numPr>
          <w:ilvl w:val="0"/>
          <w:numId w:val="2"/>
        </w:numPr>
      </w:pPr>
      <w:r>
        <w:t xml:space="preserve">Important Quote page 140. (Our Ability to detect the magnitude of these changes...will ultimately </w:t>
      </w:r>
      <w:proofErr w:type="gramStart"/>
      <w:r>
        <w:t>affect</w:t>
      </w:r>
      <w:proofErr w:type="gramEnd"/>
      <w:r>
        <w:t xml:space="preserve"> the future.”)</w:t>
      </w:r>
    </w:p>
    <w:p w:rsidR="0085262B" w:rsidRDefault="0085262B" w:rsidP="0085262B">
      <w:pPr>
        <w:pStyle w:val="NoSpacing"/>
      </w:pPr>
    </w:p>
    <w:p w:rsidR="0085262B" w:rsidRPr="00FE2232" w:rsidRDefault="0085262B" w:rsidP="0085262B">
      <w:pPr>
        <w:pStyle w:val="NoSpacing"/>
        <w:rPr>
          <w:b/>
        </w:rPr>
      </w:pPr>
      <w:r w:rsidRPr="00FE2232">
        <w:rPr>
          <w:b/>
        </w:rPr>
        <w:t>Serious Environmental problems:</w:t>
      </w:r>
    </w:p>
    <w:p w:rsidR="0085262B" w:rsidRDefault="0085262B" w:rsidP="0085262B">
      <w:pPr>
        <w:pStyle w:val="NoSpacing"/>
        <w:numPr>
          <w:ilvl w:val="0"/>
          <w:numId w:val="3"/>
        </w:numPr>
      </w:pPr>
      <w:r>
        <w:t>Pollution</w:t>
      </w:r>
    </w:p>
    <w:p w:rsidR="0085262B" w:rsidRDefault="0085262B" w:rsidP="0085262B">
      <w:pPr>
        <w:pStyle w:val="NoSpacing"/>
        <w:numPr>
          <w:ilvl w:val="0"/>
          <w:numId w:val="3"/>
        </w:numPr>
      </w:pPr>
      <w:r>
        <w:t>Loss and degradation of natural habitats</w:t>
      </w:r>
    </w:p>
    <w:p w:rsidR="0085262B" w:rsidRDefault="0085262B" w:rsidP="0085262B">
      <w:pPr>
        <w:pStyle w:val="NoSpacing"/>
        <w:numPr>
          <w:ilvl w:val="0"/>
          <w:numId w:val="3"/>
        </w:numPr>
      </w:pPr>
      <w:r>
        <w:t>Loss of biodiversity</w:t>
      </w:r>
    </w:p>
    <w:p w:rsidR="0085262B" w:rsidRDefault="0085262B" w:rsidP="0085262B">
      <w:pPr>
        <w:pStyle w:val="NoSpacing"/>
        <w:numPr>
          <w:ilvl w:val="0"/>
          <w:numId w:val="3"/>
        </w:numPr>
      </w:pPr>
      <w:r>
        <w:t>Soil erosion</w:t>
      </w:r>
    </w:p>
    <w:p w:rsidR="0085262B" w:rsidRDefault="0085262B" w:rsidP="0085262B">
      <w:pPr>
        <w:pStyle w:val="NoSpacing"/>
        <w:numPr>
          <w:ilvl w:val="0"/>
          <w:numId w:val="3"/>
        </w:numPr>
      </w:pPr>
      <w:r>
        <w:t>Climate change</w:t>
      </w:r>
    </w:p>
    <w:p w:rsidR="0085262B" w:rsidRDefault="0085262B" w:rsidP="0085262B">
      <w:pPr>
        <w:pStyle w:val="NoSpacing"/>
      </w:pPr>
      <w:r>
        <w:t>The majority of the above factors are related.</w:t>
      </w:r>
    </w:p>
    <w:p w:rsidR="0085262B" w:rsidRDefault="0085262B" w:rsidP="0085262B">
      <w:pPr>
        <w:pStyle w:val="NoSpacing"/>
      </w:pPr>
    </w:p>
    <w:p w:rsidR="0085262B" w:rsidRPr="00FE2232" w:rsidRDefault="0085262B" w:rsidP="0085262B">
      <w:pPr>
        <w:pStyle w:val="NoSpacing"/>
        <w:rPr>
          <w:b/>
        </w:rPr>
      </w:pPr>
      <w:r w:rsidRPr="00FE2232">
        <w:rPr>
          <w:b/>
        </w:rPr>
        <w:t>What is Nature?</w:t>
      </w:r>
    </w:p>
    <w:p w:rsidR="0085262B" w:rsidRDefault="0085262B" w:rsidP="0085262B">
      <w:pPr>
        <w:pStyle w:val="NoSpacing"/>
      </w:pPr>
    </w:p>
    <w:p w:rsidR="0085262B" w:rsidRDefault="0085262B" w:rsidP="0085262B">
      <w:pPr>
        <w:pStyle w:val="NoSpacing"/>
      </w:pPr>
      <w:r>
        <w:t>Nature is “Both a physical realm, and a social creation... understanding of nature are the product of different times and different needs”. (pg. 140-142)</w:t>
      </w:r>
    </w:p>
    <w:p w:rsidR="0085262B" w:rsidRDefault="0085262B" w:rsidP="0085262B">
      <w:pPr>
        <w:pStyle w:val="NoSpacing"/>
      </w:pPr>
    </w:p>
    <w:p w:rsidR="0085262B" w:rsidRDefault="0085262B" w:rsidP="0085262B">
      <w:pPr>
        <w:pStyle w:val="NoSpacing"/>
      </w:pPr>
      <w:r>
        <w:t>“Social nature”</w:t>
      </w:r>
    </w:p>
    <w:p w:rsidR="0085262B" w:rsidRDefault="0085262B" w:rsidP="0085262B">
      <w:pPr>
        <w:pStyle w:val="NoSpacing"/>
        <w:numPr>
          <w:ilvl w:val="0"/>
          <w:numId w:val="2"/>
        </w:numPr>
      </w:pPr>
      <w:r>
        <w:t>The invention and reinvention of nature as a socially constructed concept, and the way different interpretations are shaped by different world views.</w:t>
      </w:r>
    </w:p>
    <w:p w:rsidR="0085262B" w:rsidRDefault="0085262B" w:rsidP="0085262B">
      <w:pPr>
        <w:pStyle w:val="NoSpacing"/>
      </w:pPr>
    </w:p>
    <w:p w:rsidR="0085262B" w:rsidRPr="00451008" w:rsidRDefault="0085262B" w:rsidP="0085262B">
      <w:pPr>
        <w:pStyle w:val="NoSpacing"/>
        <w:rPr>
          <w:b/>
        </w:rPr>
      </w:pPr>
      <w:r w:rsidRPr="00451008">
        <w:rPr>
          <w:b/>
        </w:rPr>
        <w:t>Religious Perspectives on nature:</w:t>
      </w:r>
    </w:p>
    <w:p w:rsidR="0085262B" w:rsidRDefault="0085262B" w:rsidP="0085262B">
      <w:pPr>
        <w:pStyle w:val="NoSpacing"/>
      </w:pPr>
      <w:r>
        <w:t>“The fundamental worldview of religions shape beliefs about the natural world and its importance and the proper relationships between humans and the environment”</w:t>
      </w:r>
    </w:p>
    <w:p w:rsidR="0085262B" w:rsidRDefault="0085262B" w:rsidP="0085262B">
      <w:pPr>
        <w:pStyle w:val="NoSpacing"/>
      </w:pPr>
    </w:p>
    <w:p w:rsidR="0085262B" w:rsidRDefault="0085262B" w:rsidP="0085262B">
      <w:pPr>
        <w:pStyle w:val="NoSpacing"/>
        <w:numPr>
          <w:ilvl w:val="0"/>
          <w:numId w:val="2"/>
        </w:numPr>
      </w:pPr>
      <w:r>
        <w:t>Religious beliefs and cultural values also affect how resources are used</w:t>
      </w:r>
    </w:p>
    <w:p w:rsidR="0085262B" w:rsidRDefault="0085262B" w:rsidP="0085262B">
      <w:pPr>
        <w:pStyle w:val="NoSpacing"/>
      </w:pPr>
    </w:p>
    <w:p w:rsidR="00794824" w:rsidRPr="00794824" w:rsidRDefault="00794824" w:rsidP="00794824">
      <w:pPr>
        <w:pStyle w:val="NoSpacing"/>
        <w:rPr>
          <w:b/>
          <w:lang w:val="en-CA"/>
        </w:rPr>
      </w:pPr>
      <w:r w:rsidRPr="00794824">
        <w:rPr>
          <w:b/>
        </w:rPr>
        <w:t>Other perspectives or philosophies:</w:t>
      </w:r>
    </w:p>
    <w:p w:rsidR="00565E9C" w:rsidRPr="00794824" w:rsidRDefault="00565E9C" w:rsidP="00794824">
      <w:pPr>
        <w:pStyle w:val="NoSpacing"/>
        <w:numPr>
          <w:ilvl w:val="1"/>
          <w:numId w:val="4"/>
        </w:numPr>
        <w:rPr>
          <w:lang w:val="en-CA"/>
        </w:rPr>
      </w:pPr>
      <w:r w:rsidRPr="00794824">
        <w:t>conservation</w:t>
      </w:r>
    </w:p>
    <w:p w:rsidR="00565E9C" w:rsidRPr="00794824" w:rsidRDefault="00565E9C" w:rsidP="00794824">
      <w:pPr>
        <w:pStyle w:val="NoSpacing"/>
        <w:numPr>
          <w:ilvl w:val="1"/>
          <w:numId w:val="4"/>
        </w:numPr>
        <w:rPr>
          <w:lang w:val="en-CA"/>
        </w:rPr>
      </w:pPr>
      <w:r w:rsidRPr="00794824">
        <w:t xml:space="preserve"> preservation</w:t>
      </w:r>
    </w:p>
    <w:p w:rsidR="00565E9C" w:rsidRPr="00794824" w:rsidRDefault="00565E9C" w:rsidP="00794824">
      <w:pPr>
        <w:pStyle w:val="NoSpacing"/>
        <w:numPr>
          <w:ilvl w:val="1"/>
          <w:numId w:val="4"/>
        </w:numPr>
        <w:rPr>
          <w:lang w:val="en-CA"/>
        </w:rPr>
      </w:pPr>
      <w:r w:rsidRPr="00794824">
        <w:t>environmental ethics</w:t>
      </w:r>
    </w:p>
    <w:p w:rsidR="00794824" w:rsidRDefault="00794824" w:rsidP="00794824">
      <w:pPr>
        <w:pStyle w:val="NoSpacing"/>
      </w:pPr>
      <w:r w:rsidRPr="00794824">
        <w:t>&gt; “a philosophical perspec</w:t>
      </w:r>
      <w:r>
        <w:t xml:space="preserve">tive on nature that prescribes </w:t>
      </w:r>
      <w:r w:rsidRPr="00794824">
        <w:t>moral principles as guidanc</w:t>
      </w:r>
      <w:r>
        <w:t xml:space="preserve">e for our treatment of it” (p. </w:t>
      </w:r>
      <w:r w:rsidRPr="00794824">
        <w:t>149)</w:t>
      </w:r>
    </w:p>
    <w:p w:rsidR="00794824" w:rsidRDefault="00794824" w:rsidP="00794824">
      <w:pPr>
        <w:pStyle w:val="NoSpacing"/>
      </w:pPr>
    </w:p>
    <w:p w:rsidR="00794824" w:rsidRPr="00794824" w:rsidRDefault="00794824" w:rsidP="00794824">
      <w:pPr>
        <w:pStyle w:val="NoSpacing"/>
        <w:rPr>
          <w:b/>
          <w:lang w:val="en-CA"/>
        </w:rPr>
      </w:pPr>
      <w:r w:rsidRPr="00794824">
        <w:rPr>
          <w:b/>
        </w:rPr>
        <w:t>Western views of nature:</w:t>
      </w:r>
    </w:p>
    <w:p w:rsidR="00565E9C" w:rsidRPr="00794824" w:rsidRDefault="00565E9C" w:rsidP="00794824">
      <w:pPr>
        <w:pStyle w:val="NoSpacing"/>
        <w:numPr>
          <w:ilvl w:val="1"/>
          <w:numId w:val="5"/>
        </w:numPr>
        <w:rPr>
          <w:lang w:val="en-CA"/>
        </w:rPr>
      </w:pPr>
      <w:r w:rsidRPr="00794824">
        <w:rPr>
          <w:lang w:val="pt-BR"/>
        </w:rPr>
        <w:t>A nurturning mother providing humans with their needs</w:t>
      </w:r>
    </w:p>
    <w:p w:rsidR="00565E9C" w:rsidRPr="00794824" w:rsidRDefault="00565E9C" w:rsidP="00794824">
      <w:pPr>
        <w:pStyle w:val="NoSpacing"/>
        <w:numPr>
          <w:ilvl w:val="1"/>
          <w:numId w:val="5"/>
        </w:numPr>
        <w:rPr>
          <w:lang w:val="en-CA"/>
        </w:rPr>
      </w:pPr>
      <w:r w:rsidRPr="00794824">
        <w:rPr>
          <w:lang w:val="pt-BR"/>
        </w:rPr>
        <w:t>Wilderness that needs to be tamed</w:t>
      </w:r>
    </w:p>
    <w:p w:rsidR="00794824" w:rsidRPr="00FE3074" w:rsidRDefault="00794824" w:rsidP="00794824">
      <w:pPr>
        <w:pStyle w:val="NoSpacing"/>
        <w:numPr>
          <w:ilvl w:val="1"/>
          <w:numId w:val="5"/>
        </w:numPr>
        <w:rPr>
          <w:lang w:val="en-CA" w:bidi="ar-SA"/>
        </w:rPr>
      </w:pPr>
      <w:r>
        <w:rPr>
          <w:lang w:val="pt-BR"/>
        </w:rPr>
        <w:t>Encourage using earths resources and manipulating them</w:t>
      </w:r>
    </w:p>
    <w:p w:rsidR="009B7173" w:rsidRDefault="009B7173" w:rsidP="00FE3074">
      <w:pPr>
        <w:pStyle w:val="NoSpacing"/>
        <w:rPr>
          <w:b/>
          <w:lang w:val="pt-BR"/>
        </w:rPr>
      </w:pPr>
    </w:p>
    <w:p w:rsidR="009B7173" w:rsidRDefault="009B7173" w:rsidP="00FE3074">
      <w:pPr>
        <w:pStyle w:val="NoSpacing"/>
        <w:rPr>
          <w:b/>
          <w:lang w:val="pt-BR"/>
        </w:rPr>
      </w:pPr>
    </w:p>
    <w:p w:rsidR="00FE3074" w:rsidRDefault="00FE3074" w:rsidP="00FE3074">
      <w:pPr>
        <w:pStyle w:val="NoSpacing"/>
        <w:rPr>
          <w:b/>
          <w:lang w:val="pt-BR"/>
        </w:rPr>
      </w:pPr>
      <w:r>
        <w:rPr>
          <w:b/>
          <w:lang w:val="pt-BR"/>
        </w:rPr>
        <w:lastRenderedPageBreak/>
        <w:t>Ecofeminism:</w:t>
      </w:r>
    </w:p>
    <w:p w:rsidR="00FE3074" w:rsidRDefault="00FE3074" w:rsidP="00FE3074">
      <w:pPr>
        <w:pStyle w:val="NoSpacing"/>
        <w:rPr>
          <w:lang w:val="pt-BR"/>
        </w:rPr>
      </w:pPr>
      <w:r>
        <w:rPr>
          <w:b/>
          <w:lang w:val="pt-BR"/>
        </w:rPr>
        <w:t xml:space="preserve">- </w:t>
      </w:r>
      <w:r>
        <w:rPr>
          <w:lang w:val="pt-BR"/>
        </w:rPr>
        <w:t>Belief that patriarchial</w:t>
      </w:r>
      <w:r w:rsidR="009B7173">
        <w:rPr>
          <w:lang w:val="pt-BR"/>
        </w:rPr>
        <w:t xml:space="preserve"> </w:t>
      </w:r>
      <w:r w:rsidR="000F5656">
        <w:rPr>
          <w:lang w:val="pt-BR"/>
        </w:rPr>
        <w:t>ideology is the primary cause of environmental problems</w:t>
      </w:r>
    </w:p>
    <w:p w:rsidR="009B7173" w:rsidRPr="00FE3074" w:rsidRDefault="009B7173" w:rsidP="00FE3074">
      <w:pPr>
        <w:pStyle w:val="NoSpacing"/>
        <w:rPr>
          <w:lang w:val="en-CA" w:bidi="ar-SA"/>
        </w:rPr>
      </w:pPr>
      <w:r>
        <w:rPr>
          <w:lang w:val="pt-BR"/>
        </w:rPr>
        <w:t xml:space="preserve"> The unifying objecticve in all of ecofeminism is to dismantle the patriarchal biases in Western culture and replace them with a perspective that values both cultural and biological diversity</w:t>
      </w:r>
    </w:p>
    <w:p w:rsidR="00794824" w:rsidRDefault="00794824" w:rsidP="00794824">
      <w:pPr>
        <w:pStyle w:val="NoSpacing"/>
        <w:rPr>
          <w:lang w:val="en-CA"/>
        </w:rPr>
      </w:pPr>
    </w:p>
    <w:p w:rsidR="00794824" w:rsidRPr="00794824" w:rsidRDefault="00794824" w:rsidP="00794824">
      <w:pPr>
        <w:pStyle w:val="NoSpacing"/>
        <w:rPr>
          <w:b/>
          <w:lang w:val="en-CA"/>
        </w:rPr>
      </w:pPr>
      <w:r w:rsidRPr="00794824">
        <w:rPr>
          <w:b/>
          <w:lang w:val="en-CA"/>
        </w:rPr>
        <w:t>IPAT:</w:t>
      </w:r>
    </w:p>
    <w:p w:rsidR="00794824" w:rsidRDefault="00794824" w:rsidP="00794824">
      <w:pPr>
        <w:pStyle w:val="NoSpacing"/>
        <w:rPr>
          <w:lang w:val="en-CA" w:bidi="ar-SA"/>
        </w:rPr>
      </w:pPr>
      <w:r>
        <w:rPr>
          <w:lang w:val="en-CA" w:bidi="ar-SA"/>
        </w:rPr>
        <w:t xml:space="preserve">Human impact = </w:t>
      </w:r>
      <w:r w:rsidRPr="00794824">
        <w:rPr>
          <w:lang w:val="en-CA" w:bidi="ar-SA"/>
        </w:rPr>
        <w:t xml:space="preserve">Population x </w:t>
      </w:r>
      <w:r>
        <w:rPr>
          <w:lang w:val="en-CA" w:bidi="ar-SA"/>
        </w:rPr>
        <w:t>Affluence</w:t>
      </w:r>
      <w:r w:rsidRPr="00794824">
        <w:rPr>
          <w:lang w:val="en-CA" w:bidi="ar-SA"/>
        </w:rPr>
        <w:t xml:space="preserve"> x Technology factor </w:t>
      </w:r>
    </w:p>
    <w:p w:rsidR="00794824" w:rsidRPr="00794824" w:rsidRDefault="00794824" w:rsidP="00794824">
      <w:pPr>
        <w:pStyle w:val="NoSpacing"/>
        <w:rPr>
          <w:lang w:val="en-CA" w:bidi="ar-SA"/>
        </w:rPr>
      </w:pPr>
    </w:p>
    <w:p w:rsidR="00794824" w:rsidRPr="00794824" w:rsidRDefault="00794824" w:rsidP="00794824">
      <w:pPr>
        <w:pStyle w:val="NoSpacing"/>
        <w:rPr>
          <w:b/>
          <w:lang w:val="en-CA"/>
        </w:rPr>
      </w:pPr>
      <w:r w:rsidRPr="00794824">
        <w:rPr>
          <w:b/>
        </w:rPr>
        <w:t>Some broad historical context:</w:t>
      </w:r>
    </w:p>
    <w:p w:rsidR="003F0468" w:rsidRPr="003F0468" w:rsidRDefault="00565E9C" w:rsidP="003F0468">
      <w:pPr>
        <w:pStyle w:val="NoSpacing"/>
        <w:numPr>
          <w:ilvl w:val="0"/>
          <w:numId w:val="6"/>
        </w:numPr>
        <w:rPr>
          <w:lang w:val="en-CA"/>
        </w:rPr>
      </w:pPr>
      <w:r w:rsidRPr="00794824">
        <w:t xml:space="preserve"> the emergence of agriculture</w:t>
      </w:r>
    </w:p>
    <w:p w:rsidR="00565E9C" w:rsidRPr="003F0468" w:rsidRDefault="00565E9C" w:rsidP="00794824">
      <w:pPr>
        <w:pStyle w:val="NoSpacing"/>
        <w:numPr>
          <w:ilvl w:val="0"/>
          <w:numId w:val="6"/>
        </w:numPr>
        <w:rPr>
          <w:lang w:val="en-CA"/>
        </w:rPr>
      </w:pPr>
      <w:r w:rsidRPr="00794824">
        <w:t xml:space="preserve"> the “Columbian exchange”</w:t>
      </w:r>
    </w:p>
    <w:p w:rsidR="003F0468" w:rsidRPr="00794824" w:rsidRDefault="003F0468" w:rsidP="003F0468">
      <w:pPr>
        <w:pStyle w:val="NoSpacing"/>
        <w:ind w:left="1440"/>
        <w:rPr>
          <w:lang w:val="en-CA"/>
        </w:rPr>
      </w:pPr>
      <w:r>
        <w:t>Christopher Columbus’ founding of the “New World</w:t>
      </w:r>
      <w:proofErr w:type="gramStart"/>
      <w:r>
        <w:t>”(</w:t>
      </w:r>
      <w:proofErr w:type="gramEnd"/>
      <w:r>
        <w:t>North America)</w:t>
      </w:r>
    </w:p>
    <w:p w:rsidR="00565E9C" w:rsidRPr="003F0468" w:rsidRDefault="00565E9C" w:rsidP="00794824">
      <w:pPr>
        <w:pStyle w:val="NoSpacing"/>
        <w:numPr>
          <w:ilvl w:val="0"/>
          <w:numId w:val="6"/>
        </w:numPr>
        <w:rPr>
          <w:lang w:val="en-CA"/>
        </w:rPr>
      </w:pPr>
      <w:r w:rsidRPr="00794824">
        <w:t xml:space="preserve"> the industrial revolution</w:t>
      </w:r>
    </w:p>
    <w:p w:rsidR="003F0468" w:rsidRPr="00794824" w:rsidRDefault="003F0468" w:rsidP="003F0468">
      <w:pPr>
        <w:pStyle w:val="NoSpacing"/>
        <w:ind w:left="1440"/>
        <w:rPr>
          <w:lang w:val="en-CA"/>
        </w:rPr>
      </w:pPr>
      <w:r>
        <w:t>+Industrialization, resulting in urbanization has had the most revolutionary impact on human life, and brought far-reaching ecological change.</w:t>
      </w:r>
    </w:p>
    <w:p w:rsidR="00794824" w:rsidRDefault="000F5656" w:rsidP="000F5656">
      <w:pPr>
        <w:pStyle w:val="Title"/>
        <w:rPr>
          <w:lang w:val="en-CA"/>
        </w:rPr>
      </w:pPr>
      <w:r>
        <w:rPr>
          <w:lang w:val="en-CA"/>
        </w:rPr>
        <w:t>10-05-2010</w:t>
      </w:r>
    </w:p>
    <w:p w:rsidR="003F0468" w:rsidRDefault="003F0468" w:rsidP="00794824">
      <w:pPr>
        <w:pStyle w:val="NoSpacing"/>
        <w:rPr>
          <w:lang w:val="en-CA"/>
        </w:rPr>
      </w:pPr>
    </w:p>
    <w:p w:rsidR="000F5656" w:rsidRDefault="000F5656" w:rsidP="000F5656">
      <w:pPr>
        <w:pStyle w:val="Heading1"/>
        <w:rPr>
          <w:lang w:val="en-CA"/>
        </w:rPr>
      </w:pPr>
      <w:r>
        <w:rPr>
          <w:lang w:val="en-CA"/>
        </w:rPr>
        <w:t>People and the Natural Environment- Continued</w:t>
      </w:r>
    </w:p>
    <w:p w:rsidR="000F5656" w:rsidRDefault="000F5656" w:rsidP="000F5656">
      <w:pPr>
        <w:pStyle w:val="NoSpacing"/>
        <w:numPr>
          <w:ilvl w:val="0"/>
          <w:numId w:val="7"/>
        </w:numPr>
        <w:rPr>
          <w:lang w:val="en-CA"/>
        </w:rPr>
      </w:pPr>
      <w:r>
        <w:rPr>
          <w:lang w:val="en-CA"/>
        </w:rPr>
        <w:t>Kyoto Protocol, 1997</w:t>
      </w:r>
    </w:p>
    <w:p w:rsidR="000F5656" w:rsidRDefault="000F5656" w:rsidP="000F5656">
      <w:pPr>
        <w:pStyle w:val="NoSpacing"/>
        <w:ind w:left="1440"/>
        <w:rPr>
          <w:lang w:val="en-CA"/>
        </w:rPr>
      </w:pPr>
      <w:r>
        <w:rPr>
          <w:lang w:val="en-CA"/>
        </w:rPr>
        <w:t xml:space="preserve">-Agreement that major Countries </w:t>
      </w:r>
      <w:proofErr w:type="gramStart"/>
      <w:r>
        <w:rPr>
          <w:lang w:val="en-CA"/>
        </w:rPr>
        <w:t>meet</w:t>
      </w:r>
      <w:proofErr w:type="gramEnd"/>
      <w:r>
        <w:rPr>
          <w:lang w:val="en-CA"/>
        </w:rPr>
        <w:t xml:space="preserve"> specific goal-setting standards for their environmental impact</w:t>
      </w:r>
    </w:p>
    <w:p w:rsidR="007928F1" w:rsidRDefault="007928F1" w:rsidP="007928F1">
      <w:pPr>
        <w:pStyle w:val="NoSpacing"/>
        <w:rPr>
          <w:b/>
          <w:lang w:val="en-CA"/>
        </w:rPr>
      </w:pPr>
      <w:r>
        <w:rPr>
          <w:b/>
          <w:lang w:val="en-CA"/>
        </w:rPr>
        <w:t>Ecological Footprint:</w:t>
      </w:r>
    </w:p>
    <w:p w:rsidR="007928F1" w:rsidRDefault="007928F1" w:rsidP="007928F1">
      <w:pPr>
        <w:pStyle w:val="NoSpacing"/>
        <w:rPr>
          <w:lang w:val="en-CA"/>
        </w:rPr>
      </w:pPr>
      <w:r>
        <w:rPr>
          <w:b/>
          <w:lang w:val="en-CA"/>
        </w:rPr>
        <w:t>“</w:t>
      </w:r>
      <w:r>
        <w:rPr>
          <w:lang w:val="en-CA"/>
        </w:rPr>
        <w:t>A measurement of the biologically productive land area needed to support a country [or city, building, university, etc] by providing for its needs and absorbing wastes”</w:t>
      </w:r>
    </w:p>
    <w:p w:rsidR="00DF47A5" w:rsidRDefault="00DF47A5" w:rsidP="007928F1">
      <w:pPr>
        <w:pStyle w:val="NoSpacing"/>
        <w:rPr>
          <w:lang w:val="en-CA"/>
        </w:rPr>
      </w:pPr>
    </w:p>
    <w:p w:rsidR="00DF47A5" w:rsidRDefault="00DF47A5" w:rsidP="007928F1">
      <w:pPr>
        <w:pStyle w:val="NoSpacing"/>
        <w:rPr>
          <w:lang w:val="en-CA"/>
        </w:rPr>
      </w:pPr>
      <w:r w:rsidRPr="00DF47A5">
        <w:rPr>
          <w:noProof/>
          <w:lang w:val="en-CA" w:eastAsia="en-CA" w:bidi="ar-SA"/>
        </w:rPr>
        <w:drawing>
          <wp:inline distT="0" distB="0" distL="0" distR="0">
            <wp:extent cx="5943600" cy="1901825"/>
            <wp:effectExtent l="19050" t="0" r="0" b="0"/>
            <wp:docPr id="5" name="Picture 2"/>
            <wp:cNvGraphicFramePr/>
            <a:graphic xmlns:a="http://schemas.openxmlformats.org/drawingml/2006/main">
              <a:graphicData uri="http://schemas.openxmlformats.org/drawingml/2006/picture">
                <pic:pic xmlns:pic="http://schemas.openxmlformats.org/drawingml/2006/picture">
                  <pic:nvPicPr>
                    <pic:cNvPr id="666626" name="Picture 2"/>
                    <pic:cNvPicPr>
                      <a:picLocks noChangeAspect="1" noChangeArrowheads="1"/>
                    </pic:cNvPicPr>
                  </pic:nvPicPr>
                  <pic:blipFill>
                    <a:blip r:embed="rId10" cstate="print"/>
                    <a:srcRect l="18000" t="18667" r="7000" b="38667"/>
                    <a:stretch>
                      <a:fillRect/>
                    </a:stretch>
                  </pic:blipFill>
                  <pic:spPr bwMode="auto">
                    <a:xfrm>
                      <a:off x="0" y="0"/>
                      <a:ext cx="5943600" cy="1901825"/>
                    </a:xfrm>
                    <a:prstGeom prst="rect">
                      <a:avLst/>
                    </a:prstGeom>
                    <a:noFill/>
                    <a:ln w="9525">
                      <a:noFill/>
                      <a:miter lim="800000"/>
                      <a:headEnd/>
                      <a:tailEnd/>
                    </a:ln>
                  </pic:spPr>
                </pic:pic>
              </a:graphicData>
            </a:graphic>
          </wp:inline>
        </w:drawing>
      </w:r>
    </w:p>
    <w:p w:rsidR="007928F1" w:rsidRDefault="007928F1" w:rsidP="007928F1">
      <w:pPr>
        <w:pStyle w:val="NoSpacing"/>
        <w:rPr>
          <w:lang w:val="en-CA"/>
        </w:rPr>
      </w:pPr>
    </w:p>
    <w:p w:rsidR="00DF47A5" w:rsidRDefault="00DF47A5" w:rsidP="007928F1">
      <w:pPr>
        <w:pStyle w:val="NoSpacing"/>
        <w:rPr>
          <w:lang w:val="en-CA"/>
        </w:rPr>
      </w:pPr>
      <w:r>
        <w:rPr>
          <w:lang w:val="en-CA"/>
        </w:rPr>
        <w:t>Ecological Footprints (2005)</w:t>
      </w:r>
    </w:p>
    <w:p w:rsidR="00DF47A5" w:rsidRDefault="00DF47A5" w:rsidP="007928F1">
      <w:pPr>
        <w:pStyle w:val="NoSpacing"/>
        <w:rPr>
          <w:b/>
          <w:lang w:val="en-CA"/>
        </w:rPr>
      </w:pPr>
    </w:p>
    <w:p w:rsidR="00DF47A5" w:rsidRDefault="00DF47A5" w:rsidP="007928F1">
      <w:pPr>
        <w:pStyle w:val="NoSpacing"/>
        <w:rPr>
          <w:b/>
          <w:lang w:val="en-CA"/>
        </w:rPr>
      </w:pPr>
    </w:p>
    <w:p w:rsidR="00DF47A5" w:rsidRDefault="00DF47A5" w:rsidP="007928F1">
      <w:pPr>
        <w:pStyle w:val="NoSpacing"/>
        <w:rPr>
          <w:b/>
          <w:lang w:val="en-CA"/>
        </w:rPr>
      </w:pPr>
    </w:p>
    <w:p w:rsidR="00DF47A5" w:rsidRDefault="00DF47A5" w:rsidP="007928F1">
      <w:pPr>
        <w:pStyle w:val="NoSpacing"/>
        <w:rPr>
          <w:b/>
          <w:lang w:val="en-CA"/>
        </w:rPr>
      </w:pPr>
    </w:p>
    <w:p w:rsidR="007928F1" w:rsidRDefault="007928F1" w:rsidP="007928F1">
      <w:pPr>
        <w:pStyle w:val="NoSpacing"/>
        <w:rPr>
          <w:b/>
          <w:lang w:val="en-CA"/>
        </w:rPr>
      </w:pPr>
      <w:r>
        <w:rPr>
          <w:b/>
          <w:lang w:val="en-CA"/>
        </w:rPr>
        <w:t xml:space="preserve">World </w:t>
      </w:r>
      <w:proofErr w:type="spellStart"/>
      <w:r>
        <w:rPr>
          <w:b/>
          <w:lang w:val="en-CA"/>
        </w:rPr>
        <w:t>Biocapacity</w:t>
      </w:r>
      <w:proofErr w:type="spellEnd"/>
      <w:r>
        <w:rPr>
          <w:b/>
          <w:lang w:val="en-CA"/>
        </w:rPr>
        <w:t>:</w:t>
      </w:r>
    </w:p>
    <w:p w:rsidR="007928F1" w:rsidRDefault="007928F1" w:rsidP="007928F1">
      <w:pPr>
        <w:pStyle w:val="NoSpacing"/>
        <w:rPr>
          <w:lang w:val="en-CA"/>
        </w:rPr>
      </w:pPr>
      <w:proofErr w:type="gramStart"/>
      <w:r>
        <w:rPr>
          <w:lang w:val="en-CA"/>
        </w:rPr>
        <w:t>The use of natural resources in which resources are sustainable; usage of productive land resulting in usage of “1 earth”.</w:t>
      </w:r>
      <w:proofErr w:type="gramEnd"/>
    </w:p>
    <w:p w:rsidR="00DF47A5" w:rsidRDefault="00DF47A5" w:rsidP="007928F1">
      <w:pPr>
        <w:pStyle w:val="NoSpacing"/>
        <w:rPr>
          <w:lang w:val="en-CA"/>
        </w:rPr>
      </w:pPr>
      <w:r w:rsidRPr="00DF47A5">
        <w:rPr>
          <w:noProof/>
          <w:lang w:val="en-CA" w:eastAsia="en-CA" w:bidi="ar-SA"/>
        </w:rPr>
        <w:drawing>
          <wp:inline distT="0" distB="0" distL="0" distR="0">
            <wp:extent cx="3248025" cy="1943100"/>
            <wp:effectExtent l="19050" t="0" r="9525" b="0"/>
            <wp:docPr id="3" name="Picture 1"/>
            <wp:cNvGraphicFramePr/>
            <a:graphic xmlns:a="http://schemas.openxmlformats.org/drawingml/2006/main">
              <a:graphicData uri="http://schemas.openxmlformats.org/drawingml/2006/picture">
                <pic:pic xmlns:pic="http://schemas.openxmlformats.org/drawingml/2006/picture">
                  <pic:nvPicPr>
                    <pic:cNvPr id="664578" name="Picture 2"/>
                    <pic:cNvPicPr>
                      <a:picLocks noChangeAspect="1" noChangeArrowheads="1"/>
                    </pic:cNvPicPr>
                  </pic:nvPicPr>
                  <pic:blipFill>
                    <a:blip r:embed="rId11" cstate="print"/>
                    <a:srcRect l="37500" t="32000" r="8000" b="12000"/>
                    <a:stretch>
                      <a:fillRect/>
                    </a:stretch>
                  </pic:blipFill>
                  <pic:spPr bwMode="auto">
                    <a:xfrm>
                      <a:off x="0" y="0"/>
                      <a:ext cx="3246405" cy="1942131"/>
                    </a:xfrm>
                    <a:prstGeom prst="rect">
                      <a:avLst/>
                    </a:prstGeom>
                    <a:noFill/>
                    <a:ln w="9525">
                      <a:noFill/>
                      <a:miter lim="800000"/>
                      <a:headEnd/>
                      <a:tailEnd/>
                    </a:ln>
                  </pic:spPr>
                </pic:pic>
              </a:graphicData>
            </a:graphic>
          </wp:inline>
        </w:drawing>
      </w:r>
    </w:p>
    <w:p w:rsidR="00DF47A5" w:rsidRDefault="00DF47A5" w:rsidP="007928F1">
      <w:pPr>
        <w:pStyle w:val="NoSpacing"/>
        <w:rPr>
          <w:lang w:val="en-CA"/>
        </w:rPr>
      </w:pPr>
      <w:r>
        <w:rPr>
          <w:lang w:val="en-CA"/>
        </w:rPr>
        <w:t>The Global overshoot is growing, and as a consequence, ecosystems are being run down and waste is accumulating in the air, land, and water.</w:t>
      </w:r>
    </w:p>
    <w:p w:rsidR="007928F1" w:rsidRDefault="007928F1" w:rsidP="007928F1">
      <w:pPr>
        <w:pStyle w:val="NoSpacing"/>
        <w:rPr>
          <w:lang w:val="en-CA"/>
        </w:rPr>
      </w:pPr>
    </w:p>
    <w:p w:rsidR="007928F1" w:rsidRPr="00EF5651" w:rsidRDefault="00EF5651" w:rsidP="007928F1">
      <w:pPr>
        <w:pStyle w:val="NoSpacing"/>
        <w:rPr>
          <w:b/>
          <w:lang w:val="en-CA"/>
        </w:rPr>
      </w:pPr>
      <w:r w:rsidRPr="00EF5651">
        <w:rPr>
          <w:b/>
          <w:lang w:val="en-CA"/>
        </w:rPr>
        <w:t>Energy and the environment:</w:t>
      </w:r>
    </w:p>
    <w:p w:rsidR="00EF5651" w:rsidRDefault="00EF5651" w:rsidP="00EF5651">
      <w:pPr>
        <w:pStyle w:val="NoSpacing"/>
        <w:numPr>
          <w:ilvl w:val="0"/>
          <w:numId w:val="7"/>
        </w:numPr>
        <w:rPr>
          <w:lang w:val="en-CA"/>
        </w:rPr>
      </w:pPr>
      <w:r>
        <w:rPr>
          <w:lang w:val="en-CA"/>
        </w:rPr>
        <w:t>Impacts include atmospheric and water pollution, deforestation, and climate change</w:t>
      </w:r>
    </w:p>
    <w:p w:rsidR="00EF5651" w:rsidRDefault="00EF5651" w:rsidP="00EF5651">
      <w:pPr>
        <w:pStyle w:val="NoSpacing"/>
        <w:numPr>
          <w:ilvl w:val="0"/>
          <w:numId w:val="7"/>
        </w:numPr>
        <w:rPr>
          <w:lang w:val="en-CA"/>
        </w:rPr>
      </w:pPr>
      <w:r>
        <w:rPr>
          <w:lang w:val="en-CA"/>
        </w:rPr>
        <w:t>Caused by extraction, processing, transportation, and use</w:t>
      </w:r>
    </w:p>
    <w:p w:rsidR="00EF5651" w:rsidRDefault="00EF5651" w:rsidP="00EF5651">
      <w:pPr>
        <w:pStyle w:val="NoSpacing"/>
        <w:rPr>
          <w:lang w:val="en-CA"/>
        </w:rPr>
      </w:pPr>
    </w:p>
    <w:p w:rsidR="00EF5651" w:rsidRPr="00EF5651" w:rsidRDefault="00EF5651" w:rsidP="00EF5651">
      <w:pPr>
        <w:pStyle w:val="NoSpacing"/>
        <w:rPr>
          <w:b/>
          <w:lang w:val="en-CA"/>
        </w:rPr>
      </w:pPr>
      <w:r w:rsidRPr="00EF5651">
        <w:rPr>
          <w:b/>
          <w:lang w:val="en-CA"/>
        </w:rPr>
        <w:t>Energy Consumption, 2008:</w:t>
      </w:r>
    </w:p>
    <w:p w:rsidR="00EF5651" w:rsidRDefault="00EF5651" w:rsidP="00EF5651">
      <w:pPr>
        <w:pStyle w:val="NoSpacing"/>
        <w:rPr>
          <w:lang w:val="en-CA"/>
        </w:rPr>
      </w:pPr>
      <w:r>
        <w:rPr>
          <w:lang w:val="en-CA"/>
        </w:rPr>
        <w:t>Fossil Fuels:</w:t>
      </w:r>
    </w:p>
    <w:p w:rsidR="00EF5651" w:rsidRDefault="00EF5651" w:rsidP="00EF5651">
      <w:pPr>
        <w:pStyle w:val="NoSpacing"/>
        <w:rPr>
          <w:lang w:val="en-CA"/>
        </w:rPr>
      </w:pPr>
      <w:r>
        <w:rPr>
          <w:lang w:val="en-CA"/>
        </w:rPr>
        <w:t>-Oil 34%, Coal 26%, Natural Gas 21% (Oil is closer to the surface, making it easier to extract)</w:t>
      </w:r>
    </w:p>
    <w:p w:rsidR="00EF5651" w:rsidRDefault="00EF5651" w:rsidP="00EF5651">
      <w:pPr>
        <w:pStyle w:val="NoSpacing"/>
        <w:rPr>
          <w:lang w:val="en-CA"/>
        </w:rPr>
      </w:pPr>
      <w:r>
        <w:rPr>
          <w:lang w:val="en-CA"/>
        </w:rPr>
        <w:t>Other Sources:</w:t>
      </w:r>
    </w:p>
    <w:p w:rsidR="00EF5651" w:rsidRDefault="00EF5651" w:rsidP="00EF5651">
      <w:pPr>
        <w:pStyle w:val="NoSpacing"/>
        <w:rPr>
          <w:lang w:val="en-CA"/>
        </w:rPr>
      </w:pPr>
      <w:r>
        <w:rPr>
          <w:lang w:val="en-CA"/>
        </w:rPr>
        <w:t xml:space="preserve">-Nuclear 6%, Hydroelectricity 2%, </w:t>
      </w:r>
      <w:proofErr w:type="gramStart"/>
      <w:r>
        <w:rPr>
          <w:lang w:val="en-CA"/>
        </w:rPr>
        <w:t>Other</w:t>
      </w:r>
      <w:proofErr w:type="gramEnd"/>
      <w:r>
        <w:rPr>
          <w:lang w:val="en-CA"/>
        </w:rPr>
        <w:t xml:space="preserve"> renewable (Wind, Solar, Geothermal) 11 %</w:t>
      </w:r>
    </w:p>
    <w:p w:rsidR="00DF47A5" w:rsidRDefault="00DF47A5" w:rsidP="00EF5651">
      <w:pPr>
        <w:pStyle w:val="NoSpacing"/>
        <w:rPr>
          <w:lang w:val="en-CA"/>
        </w:rPr>
      </w:pPr>
    </w:p>
    <w:p w:rsidR="00DF47A5" w:rsidRDefault="00DF47A5" w:rsidP="00EF5651">
      <w:pPr>
        <w:pStyle w:val="NoSpacing"/>
        <w:rPr>
          <w:lang w:val="en-CA"/>
        </w:rPr>
      </w:pPr>
      <w:r w:rsidRPr="00DF47A5">
        <w:rPr>
          <w:noProof/>
          <w:lang w:val="en-CA" w:eastAsia="en-CA" w:bidi="ar-SA"/>
        </w:rPr>
        <w:drawing>
          <wp:inline distT="0" distB="0" distL="0" distR="0">
            <wp:extent cx="1819275" cy="1876425"/>
            <wp:effectExtent l="19050" t="0" r="9525" b="0"/>
            <wp:docPr id="6" name="Picture 3"/>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2" cstate="print"/>
                    <a:srcRect l="28857" t="23079" r="48304" b="8733"/>
                    <a:stretch>
                      <a:fillRect/>
                    </a:stretch>
                  </pic:blipFill>
                  <pic:spPr bwMode="auto">
                    <a:xfrm>
                      <a:off x="0" y="0"/>
                      <a:ext cx="1819275" cy="1876425"/>
                    </a:xfrm>
                    <a:prstGeom prst="rect">
                      <a:avLst/>
                    </a:prstGeom>
                    <a:noFill/>
                    <a:ln w="9525">
                      <a:noFill/>
                      <a:miter lim="800000"/>
                      <a:headEnd/>
                      <a:tailEnd/>
                    </a:ln>
                  </pic:spPr>
                </pic:pic>
              </a:graphicData>
            </a:graphic>
          </wp:inline>
        </w:drawing>
      </w:r>
      <w:r>
        <w:rPr>
          <w:lang w:val="en-CA"/>
        </w:rPr>
        <w:t xml:space="preserve"> - Crude Oil producers</w:t>
      </w:r>
    </w:p>
    <w:p w:rsidR="00EF5651" w:rsidRDefault="00EF5651" w:rsidP="00EF5651">
      <w:pPr>
        <w:pStyle w:val="NoSpacing"/>
        <w:rPr>
          <w:lang w:val="en-CA"/>
        </w:rPr>
      </w:pPr>
    </w:p>
    <w:p w:rsidR="00EF5651" w:rsidRDefault="005611EE" w:rsidP="00976553">
      <w:pPr>
        <w:pStyle w:val="Heading4"/>
        <w:rPr>
          <w:lang w:val="en-CA"/>
        </w:rPr>
      </w:pPr>
      <w:r>
        <w:rPr>
          <w:lang w:val="en-CA"/>
        </w:rPr>
        <w:t>Changes in Land use:</w:t>
      </w:r>
    </w:p>
    <w:p w:rsidR="005611EE" w:rsidRDefault="005611EE" w:rsidP="005611EE">
      <w:pPr>
        <w:pStyle w:val="NoSpacing"/>
        <w:rPr>
          <w:lang w:val="en-CA"/>
        </w:rPr>
      </w:pPr>
      <w:r>
        <w:rPr>
          <w:lang w:val="en-CA"/>
        </w:rPr>
        <w:t>Five Broad categories of land use</w:t>
      </w:r>
    </w:p>
    <w:p w:rsidR="005611EE" w:rsidRDefault="005611EE" w:rsidP="005611EE">
      <w:pPr>
        <w:pStyle w:val="NoSpacing"/>
        <w:numPr>
          <w:ilvl w:val="0"/>
          <w:numId w:val="2"/>
        </w:numPr>
        <w:rPr>
          <w:lang w:val="en-CA"/>
        </w:rPr>
      </w:pPr>
      <w:r>
        <w:rPr>
          <w:lang w:val="en-CA"/>
        </w:rPr>
        <w:t>Forest, cultivated land, grassland, wetland, and human settlement</w:t>
      </w:r>
    </w:p>
    <w:p w:rsidR="00976553" w:rsidRDefault="00976553" w:rsidP="00976553">
      <w:pPr>
        <w:pStyle w:val="NoSpacing"/>
        <w:rPr>
          <w:lang w:val="en-CA"/>
        </w:rPr>
      </w:pPr>
      <w:r>
        <w:rPr>
          <w:lang w:val="en-CA"/>
        </w:rPr>
        <w:t>One of the most dramatic changes &gt; Loss of forest cover</w:t>
      </w:r>
    </w:p>
    <w:p w:rsidR="00976553" w:rsidRDefault="00976553" w:rsidP="00976553">
      <w:pPr>
        <w:pStyle w:val="NoSpacing"/>
        <w:numPr>
          <w:ilvl w:val="0"/>
          <w:numId w:val="2"/>
        </w:numPr>
        <w:rPr>
          <w:lang w:val="en-CA"/>
        </w:rPr>
      </w:pPr>
      <w:r>
        <w:rPr>
          <w:lang w:val="en-CA"/>
        </w:rPr>
        <w:t>Approx. 8 million square km since the 17</w:t>
      </w:r>
      <w:r w:rsidRPr="00976553">
        <w:rPr>
          <w:vertAlign w:val="superscript"/>
          <w:lang w:val="en-CA"/>
        </w:rPr>
        <w:t>th</w:t>
      </w:r>
      <w:r>
        <w:rPr>
          <w:lang w:val="en-CA"/>
        </w:rPr>
        <w:t xml:space="preserve"> century</w:t>
      </w:r>
    </w:p>
    <w:p w:rsidR="00976553" w:rsidRDefault="00976553" w:rsidP="00976553">
      <w:pPr>
        <w:pStyle w:val="NoSpacing"/>
        <w:numPr>
          <w:ilvl w:val="0"/>
          <w:numId w:val="2"/>
        </w:numPr>
        <w:rPr>
          <w:lang w:val="en-CA"/>
        </w:rPr>
      </w:pPr>
      <w:r>
        <w:rPr>
          <w:lang w:val="en-CA"/>
        </w:rPr>
        <w:t>Deforestation rates highest in rain forest regions (~0.5 ha/sec)</w:t>
      </w:r>
    </w:p>
    <w:p w:rsidR="00976553" w:rsidRDefault="00976553" w:rsidP="00976553">
      <w:pPr>
        <w:pStyle w:val="NoSpacing"/>
        <w:rPr>
          <w:lang w:val="en-CA"/>
        </w:rPr>
      </w:pPr>
      <w:r>
        <w:rPr>
          <w:lang w:val="en-CA"/>
        </w:rPr>
        <w:lastRenderedPageBreak/>
        <w:t>Desertification a problem in semi-arid areas</w:t>
      </w:r>
    </w:p>
    <w:p w:rsidR="00976553" w:rsidRDefault="00976553" w:rsidP="00976553">
      <w:pPr>
        <w:pStyle w:val="NoSpacing"/>
        <w:numPr>
          <w:ilvl w:val="0"/>
          <w:numId w:val="2"/>
        </w:numPr>
        <w:rPr>
          <w:lang w:val="en-CA"/>
        </w:rPr>
      </w:pPr>
      <w:r>
        <w:rPr>
          <w:lang w:val="en-CA"/>
        </w:rPr>
        <w:t>Overgrazing, drought</w:t>
      </w:r>
    </w:p>
    <w:p w:rsidR="00976553" w:rsidRDefault="00976553" w:rsidP="00976553">
      <w:pPr>
        <w:pStyle w:val="NoSpacing"/>
        <w:rPr>
          <w:lang w:val="en-CA"/>
        </w:rPr>
      </w:pPr>
      <w:r>
        <w:rPr>
          <w:lang w:val="en-CA"/>
        </w:rPr>
        <w:t>Conversion of Wetlands</w:t>
      </w:r>
    </w:p>
    <w:p w:rsidR="004A51AF" w:rsidRDefault="004A51AF" w:rsidP="00976553">
      <w:pPr>
        <w:pStyle w:val="NoSpacing"/>
        <w:rPr>
          <w:lang w:val="en-CA"/>
        </w:rPr>
      </w:pPr>
    </w:p>
    <w:p w:rsidR="004A51AF" w:rsidRDefault="004A51AF" w:rsidP="00976553">
      <w:pPr>
        <w:pStyle w:val="NoSpacing"/>
        <w:rPr>
          <w:lang w:val="en-CA"/>
        </w:rPr>
      </w:pPr>
    </w:p>
    <w:p w:rsidR="004A51AF" w:rsidRDefault="004A51AF" w:rsidP="004A51AF">
      <w:pPr>
        <w:pStyle w:val="Title"/>
        <w:rPr>
          <w:lang w:val="en-CA"/>
        </w:rPr>
      </w:pPr>
      <w:r>
        <w:rPr>
          <w:lang w:val="en-CA"/>
        </w:rPr>
        <w:t>Mapping Cultural Identities</w:t>
      </w:r>
    </w:p>
    <w:p w:rsidR="004A51AF" w:rsidRDefault="004A51AF" w:rsidP="004A51AF">
      <w:pPr>
        <w:ind w:firstLine="0"/>
        <w:rPr>
          <w:lang w:val="en-CA"/>
        </w:rPr>
      </w:pPr>
    </w:p>
    <w:p w:rsidR="004A51AF" w:rsidRPr="004A51AF" w:rsidRDefault="004A51AF" w:rsidP="004A51AF">
      <w:pPr>
        <w:ind w:firstLine="0"/>
        <w:rPr>
          <w:b/>
          <w:lang w:val="en-CA"/>
        </w:rPr>
      </w:pPr>
      <w:r w:rsidRPr="004A51AF">
        <w:rPr>
          <w:b/>
          <w:lang w:val="en-CA"/>
        </w:rPr>
        <w:t>Main Topics</w:t>
      </w:r>
    </w:p>
    <w:p w:rsidR="004A51AF" w:rsidRPr="004A51AF" w:rsidRDefault="004A51AF" w:rsidP="004A51AF">
      <w:pPr>
        <w:pStyle w:val="ListParagraph"/>
        <w:numPr>
          <w:ilvl w:val="0"/>
          <w:numId w:val="8"/>
        </w:numPr>
        <w:rPr>
          <w:lang w:val="en-CA"/>
        </w:rPr>
      </w:pPr>
      <w:r w:rsidRPr="004A51AF">
        <w:rPr>
          <w:lang w:val="en-CA"/>
        </w:rPr>
        <w:t>Culture</w:t>
      </w:r>
    </w:p>
    <w:p w:rsidR="004A51AF" w:rsidRPr="004A51AF" w:rsidRDefault="004A51AF" w:rsidP="004A51AF">
      <w:pPr>
        <w:pStyle w:val="ListParagraph"/>
        <w:numPr>
          <w:ilvl w:val="0"/>
          <w:numId w:val="8"/>
        </w:numPr>
        <w:rPr>
          <w:lang w:val="en-CA"/>
        </w:rPr>
      </w:pPr>
      <w:r w:rsidRPr="004A51AF">
        <w:rPr>
          <w:lang w:val="en-CA"/>
        </w:rPr>
        <w:t>Cultural landscapes</w:t>
      </w:r>
    </w:p>
    <w:p w:rsidR="004A51AF" w:rsidRPr="004A51AF" w:rsidRDefault="004A51AF" w:rsidP="004A51AF">
      <w:pPr>
        <w:pStyle w:val="ListParagraph"/>
        <w:numPr>
          <w:ilvl w:val="0"/>
          <w:numId w:val="8"/>
        </w:numPr>
        <w:rPr>
          <w:lang w:val="en-CA"/>
        </w:rPr>
      </w:pPr>
      <w:r w:rsidRPr="004A51AF">
        <w:rPr>
          <w:lang w:val="en-CA"/>
        </w:rPr>
        <w:t>Cultural regions</w:t>
      </w:r>
    </w:p>
    <w:p w:rsidR="004A51AF" w:rsidRPr="004A51AF" w:rsidRDefault="004A51AF" w:rsidP="004A51AF">
      <w:pPr>
        <w:pStyle w:val="ListParagraph"/>
        <w:numPr>
          <w:ilvl w:val="0"/>
          <w:numId w:val="8"/>
        </w:numPr>
        <w:rPr>
          <w:lang w:val="en-CA"/>
        </w:rPr>
      </w:pPr>
      <w:r w:rsidRPr="004A51AF">
        <w:rPr>
          <w:lang w:val="en-CA"/>
        </w:rPr>
        <w:t>Geography of Language</w:t>
      </w:r>
    </w:p>
    <w:p w:rsidR="00E5663A" w:rsidRPr="00E5663A" w:rsidRDefault="004A51AF" w:rsidP="00E5663A">
      <w:pPr>
        <w:pStyle w:val="ListParagraph"/>
        <w:numPr>
          <w:ilvl w:val="0"/>
          <w:numId w:val="8"/>
        </w:numPr>
        <w:rPr>
          <w:lang w:val="en-CA"/>
        </w:rPr>
      </w:pPr>
      <w:r w:rsidRPr="004A51AF">
        <w:rPr>
          <w:lang w:val="en-CA"/>
        </w:rPr>
        <w:t>Identity</w:t>
      </w:r>
    </w:p>
    <w:p w:rsidR="00E5663A" w:rsidRPr="00E5663A" w:rsidRDefault="00E5663A" w:rsidP="00E5663A">
      <w:pPr>
        <w:pStyle w:val="Heading1"/>
        <w:rPr>
          <w:lang w:val="en-CA"/>
        </w:rPr>
      </w:pPr>
      <w:r>
        <w:rPr>
          <w:lang w:val="en-CA"/>
        </w:rPr>
        <w:t>Culture</w:t>
      </w:r>
    </w:p>
    <w:p w:rsidR="004A51AF" w:rsidRDefault="004A51AF" w:rsidP="004A51AF">
      <w:pPr>
        <w:ind w:firstLine="0"/>
        <w:rPr>
          <w:lang w:val="en-CA"/>
        </w:rPr>
      </w:pPr>
    </w:p>
    <w:p w:rsidR="004A51AF" w:rsidRPr="004A51AF" w:rsidRDefault="004A51AF" w:rsidP="004A51AF">
      <w:pPr>
        <w:ind w:firstLine="0"/>
        <w:rPr>
          <w:b/>
          <w:lang w:val="en-CA"/>
        </w:rPr>
      </w:pPr>
      <w:r w:rsidRPr="004A51AF">
        <w:rPr>
          <w:b/>
          <w:lang w:val="en-CA"/>
        </w:rPr>
        <w:t>Cultural Geography:</w:t>
      </w:r>
    </w:p>
    <w:p w:rsidR="004A51AF" w:rsidRDefault="004A51AF" w:rsidP="004A51AF">
      <w:pPr>
        <w:ind w:firstLine="0"/>
        <w:rPr>
          <w:lang w:val="en-CA"/>
        </w:rPr>
      </w:pPr>
      <w:r>
        <w:rPr>
          <w:lang w:val="en-CA"/>
        </w:rPr>
        <w:t>“The study of the ways in which space, place, and landscape shape culture at the same time that culture shapes space, place, and landscape”[pg. 200]</w:t>
      </w:r>
    </w:p>
    <w:p w:rsidR="00DF47A5" w:rsidRDefault="00DF47A5" w:rsidP="004A51AF">
      <w:pPr>
        <w:ind w:firstLine="0"/>
        <w:rPr>
          <w:lang w:val="en-CA"/>
        </w:rPr>
      </w:pPr>
    </w:p>
    <w:p w:rsidR="00DF47A5" w:rsidRDefault="00DF47A5" w:rsidP="004A51AF">
      <w:pPr>
        <w:ind w:firstLine="0"/>
        <w:rPr>
          <w:b/>
          <w:lang w:val="en-CA"/>
        </w:rPr>
      </w:pPr>
      <w:r>
        <w:rPr>
          <w:b/>
          <w:lang w:val="en-CA"/>
        </w:rPr>
        <w:t>How do geographers study Culture?</w:t>
      </w:r>
    </w:p>
    <w:p w:rsidR="00DF47A5" w:rsidRPr="00DF47A5" w:rsidRDefault="00DF47A5" w:rsidP="00DF47A5">
      <w:pPr>
        <w:pStyle w:val="ListParagraph"/>
        <w:numPr>
          <w:ilvl w:val="0"/>
          <w:numId w:val="8"/>
        </w:numPr>
        <w:rPr>
          <w:b/>
          <w:lang w:val="en-CA"/>
        </w:rPr>
      </w:pPr>
      <w:r>
        <w:rPr>
          <w:lang w:val="en-CA"/>
        </w:rPr>
        <w:t>Cultural Landscapes</w:t>
      </w:r>
    </w:p>
    <w:p w:rsidR="00DF47A5" w:rsidRPr="00DF47A5" w:rsidRDefault="00DF47A5" w:rsidP="00DF47A5">
      <w:pPr>
        <w:pStyle w:val="ListParagraph"/>
        <w:numPr>
          <w:ilvl w:val="0"/>
          <w:numId w:val="8"/>
        </w:numPr>
        <w:rPr>
          <w:b/>
          <w:lang w:val="en-CA"/>
        </w:rPr>
      </w:pPr>
      <w:r>
        <w:rPr>
          <w:lang w:val="en-CA"/>
        </w:rPr>
        <w:t>Cultural Regions</w:t>
      </w:r>
    </w:p>
    <w:p w:rsidR="00DF47A5" w:rsidRPr="00DF47A5" w:rsidRDefault="00DF47A5" w:rsidP="00DF47A5">
      <w:pPr>
        <w:pStyle w:val="ListParagraph"/>
        <w:numPr>
          <w:ilvl w:val="0"/>
          <w:numId w:val="8"/>
        </w:numPr>
        <w:rPr>
          <w:b/>
          <w:lang w:val="en-CA"/>
        </w:rPr>
      </w:pPr>
      <w:r>
        <w:rPr>
          <w:lang w:val="en-CA"/>
        </w:rPr>
        <w:t>The geography of identity</w:t>
      </w:r>
    </w:p>
    <w:p w:rsidR="00DF47A5" w:rsidRPr="00DF47A5" w:rsidRDefault="00DF47A5" w:rsidP="00DF47A5">
      <w:pPr>
        <w:pStyle w:val="ListParagraph"/>
        <w:numPr>
          <w:ilvl w:val="0"/>
          <w:numId w:val="8"/>
        </w:numPr>
        <w:rPr>
          <w:b/>
          <w:lang w:val="en-CA"/>
        </w:rPr>
      </w:pPr>
      <w:r>
        <w:rPr>
          <w:lang w:val="en-CA"/>
        </w:rPr>
        <w:t>Postcolonial landscapes</w:t>
      </w:r>
    </w:p>
    <w:p w:rsidR="00DF47A5" w:rsidRPr="00DF47A5" w:rsidRDefault="00DF47A5" w:rsidP="00DF47A5">
      <w:pPr>
        <w:pStyle w:val="ListParagraph"/>
        <w:numPr>
          <w:ilvl w:val="0"/>
          <w:numId w:val="8"/>
        </w:numPr>
        <w:rPr>
          <w:b/>
          <w:lang w:val="en-CA"/>
        </w:rPr>
      </w:pPr>
      <w:r>
        <w:rPr>
          <w:lang w:val="en-CA"/>
        </w:rPr>
        <w:t>The meaning of politics of places</w:t>
      </w:r>
    </w:p>
    <w:p w:rsidR="004A51AF" w:rsidRDefault="004A51AF" w:rsidP="004A51AF">
      <w:pPr>
        <w:ind w:firstLine="0"/>
        <w:rPr>
          <w:lang w:val="en-CA"/>
        </w:rPr>
      </w:pPr>
    </w:p>
    <w:p w:rsidR="004A51AF" w:rsidRPr="004A51AF" w:rsidRDefault="004A51AF" w:rsidP="004A51AF">
      <w:pPr>
        <w:ind w:firstLine="0"/>
        <w:rPr>
          <w:b/>
          <w:lang w:val="en-CA"/>
        </w:rPr>
      </w:pPr>
      <w:r w:rsidRPr="004A51AF">
        <w:rPr>
          <w:b/>
          <w:lang w:val="en-CA"/>
        </w:rPr>
        <w:t>What is Culture?</w:t>
      </w:r>
    </w:p>
    <w:p w:rsidR="004A51AF" w:rsidRDefault="004A51AF" w:rsidP="004A51AF">
      <w:pPr>
        <w:ind w:firstLine="0"/>
        <w:rPr>
          <w:lang w:val="en-CA"/>
        </w:rPr>
      </w:pPr>
      <w:r>
        <w:rPr>
          <w:lang w:val="en-CA"/>
        </w:rPr>
        <w:t>Culture encompasses a way of life, values, beliefs, customs, behaviours and other traits passed down from generation to generation.</w:t>
      </w:r>
    </w:p>
    <w:p w:rsidR="004A51AF" w:rsidRDefault="004A51AF" w:rsidP="004A51AF">
      <w:pPr>
        <w:ind w:firstLine="0"/>
        <w:rPr>
          <w:lang w:val="en-CA"/>
        </w:rPr>
      </w:pPr>
    </w:p>
    <w:p w:rsidR="004A51AF" w:rsidRDefault="00BB6ACA" w:rsidP="004A51AF">
      <w:pPr>
        <w:ind w:firstLine="0"/>
        <w:rPr>
          <w:lang w:val="en-CA"/>
        </w:rPr>
      </w:pPr>
      <w:r>
        <w:rPr>
          <w:lang w:val="en-CA"/>
        </w:rPr>
        <w:t>The term “culture” is also used in other ways:</w:t>
      </w:r>
    </w:p>
    <w:p w:rsidR="00BB6ACA" w:rsidRDefault="00BB6ACA" w:rsidP="004A51AF">
      <w:pPr>
        <w:ind w:firstLine="0"/>
        <w:rPr>
          <w:lang w:val="en-CA"/>
        </w:rPr>
      </w:pPr>
      <w:r>
        <w:rPr>
          <w:lang w:val="en-CA"/>
        </w:rPr>
        <w:t>For Example:</w:t>
      </w:r>
    </w:p>
    <w:p w:rsidR="00BB6ACA" w:rsidRDefault="00BB6ACA" w:rsidP="00BB6ACA">
      <w:pPr>
        <w:pStyle w:val="ListParagraph"/>
        <w:numPr>
          <w:ilvl w:val="0"/>
          <w:numId w:val="2"/>
        </w:numPr>
        <w:rPr>
          <w:lang w:val="en-CA"/>
        </w:rPr>
      </w:pPr>
      <w:r>
        <w:rPr>
          <w:lang w:val="en-CA"/>
        </w:rPr>
        <w:t>Corporate Culture, Youth Culture, Counterculture, Popular Culture, High Culture</w:t>
      </w:r>
    </w:p>
    <w:p w:rsidR="00DF47A5" w:rsidRDefault="00DF47A5" w:rsidP="00BB6ACA">
      <w:pPr>
        <w:pStyle w:val="ListParagraph"/>
        <w:numPr>
          <w:ilvl w:val="0"/>
          <w:numId w:val="2"/>
        </w:numPr>
        <w:rPr>
          <w:lang w:val="en-CA"/>
        </w:rPr>
      </w:pPr>
      <w:r>
        <w:rPr>
          <w:lang w:val="en-CA"/>
        </w:rPr>
        <w:t>Cultural Wars: : “Those battles, rooted in ideology, religion, class difference, the social construction of racial, ethnic and gender difference, and so on that mark contemporary society</w:t>
      </w:r>
    </w:p>
    <w:p w:rsidR="00E45373" w:rsidRPr="00E45373" w:rsidRDefault="00E45373" w:rsidP="00E45373">
      <w:pPr>
        <w:ind w:firstLine="0"/>
        <w:rPr>
          <w:lang w:val="en-CA"/>
        </w:rPr>
      </w:pPr>
    </w:p>
    <w:p w:rsidR="00E45373" w:rsidRPr="00E45373" w:rsidRDefault="00E45373" w:rsidP="004A51AF">
      <w:pPr>
        <w:ind w:firstLine="0"/>
        <w:rPr>
          <w:b/>
          <w:lang w:val="en-CA"/>
        </w:rPr>
      </w:pPr>
      <w:r w:rsidRPr="00E45373">
        <w:rPr>
          <w:b/>
          <w:lang w:val="en-CA"/>
        </w:rPr>
        <w:t>What is a Cultural Trait?</w:t>
      </w:r>
    </w:p>
    <w:p w:rsidR="00E45373" w:rsidRDefault="00E45373" w:rsidP="004A51AF">
      <w:pPr>
        <w:ind w:firstLine="0"/>
        <w:rPr>
          <w:lang w:val="en-CA"/>
        </w:rPr>
      </w:pPr>
      <w:r>
        <w:rPr>
          <w:lang w:val="en-CA"/>
        </w:rPr>
        <w:t>A feature that has a regular occurrence within a culture</w:t>
      </w:r>
    </w:p>
    <w:p w:rsidR="00E45373" w:rsidRDefault="00E45373" w:rsidP="00E45373">
      <w:pPr>
        <w:pStyle w:val="ListParagraph"/>
        <w:numPr>
          <w:ilvl w:val="0"/>
          <w:numId w:val="2"/>
        </w:numPr>
        <w:rPr>
          <w:lang w:val="en-CA"/>
        </w:rPr>
      </w:pPr>
      <w:r>
        <w:rPr>
          <w:lang w:val="en-CA"/>
        </w:rPr>
        <w:t xml:space="preserve">Material and/or non-material </w:t>
      </w:r>
    </w:p>
    <w:p w:rsidR="00E45373" w:rsidRPr="00E45373" w:rsidRDefault="00E45373" w:rsidP="00E45373">
      <w:pPr>
        <w:ind w:firstLine="0"/>
        <w:rPr>
          <w:lang w:val="en-CA"/>
        </w:rPr>
      </w:pPr>
      <w:r w:rsidRPr="00E45373">
        <w:rPr>
          <w:lang w:val="en-CA"/>
        </w:rPr>
        <w:t xml:space="preserve">Important Traits: </w:t>
      </w:r>
    </w:p>
    <w:p w:rsidR="00E45373" w:rsidRDefault="00E45373" w:rsidP="00E45373">
      <w:pPr>
        <w:pStyle w:val="ListParagraph"/>
        <w:numPr>
          <w:ilvl w:val="0"/>
          <w:numId w:val="2"/>
        </w:numPr>
        <w:rPr>
          <w:lang w:val="en-CA"/>
        </w:rPr>
      </w:pPr>
      <w:r>
        <w:rPr>
          <w:lang w:val="en-CA"/>
        </w:rPr>
        <w:t>Religion, Language, Food, Dress</w:t>
      </w:r>
    </w:p>
    <w:p w:rsidR="004A51AF" w:rsidRDefault="00E5663A" w:rsidP="004A51AF">
      <w:pPr>
        <w:ind w:firstLine="0"/>
        <w:rPr>
          <w:lang w:val="en-CA"/>
        </w:rPr>
      </w:pPr>
      <w:r>
        <w:rPr>
          <w:b/>
          <w:lang w:val="en-CA"/>
        </w:rPr>
        <w:lastRenderedPageBreak/>
        <w:t xml:space="preserve">Religion: </w:t>
      </w:r>
      <w:r>
        <w:rPr>
          <w:lang w:val="en-CA"/>
        </w:rPr>
        <w:t>“A belief system and a set of practices that recognizes the existence of a power higher than humans”</w:t>
      </w:r>
    </w:p>
    <w:p w:rsidR="00E5663A" w:rsidRDefault="00E5663A" w:rsidP="00E5663A">
      <w:pPr>
        <w:pStyle w:val="Heading1"/>
        <w:rPr>
          <w:lang w:val="en-CA"/>
        </w:rPr>
      </w:pPr>
      <w:r>
        <w:rPr>
          <w:lang w:val="en-CA"/>
        </w:rPr>
        <w:t>Cultural Landscapes</w:t>
      </w:r>
    </w:p>
    <w:p w:rsidR="00E5663A" w:rsidRDefault="004D21D8" w:rsidP="00E5663A">
      <w:pPr>
        <w:pStyle w:val="NoSpacing"/>
        <w:rPr>
          <w:lang w:val="en-CA"/>
        </w:rPr>
      </w:pPr>
      <w:r>
        <w:rPr>
          <w:lang w:val="en-CA"/>
        </w:rPr>
        <w:t>“A characteristic and tangible outcome of the complex interactions between a human group and a natural environment”</w:t>
      </w:r>
    </w:p>
    <w:p w:rsidR="00E5663A" w:rsidRDefault="00E5663A" w:rsidP="00E5663A">
      <w:pPr>
        <w:pStyle w:val="NoSpacing"/>
        <w:rPr>
          <w:lang w:val="en-CA"/>
        </w:rPr>
      </w:pPr>
    </w:p>
    <w:p w:rsidR="00E5663A" w:rsidRDefault="00E5663A" w:rsidP="00E5663A">
      <w:pPr>
        <w:pStyle w:val="NoSpacing"/>
        <w:rPr>
          <w:lang w:val="en-CA"/>
        </w:rPr>
      </w:pPr>
      <w:r>
        <w:rPr>
          <w:lang w:val="en-CA"/>
        </w:rPr>
        <w:t>Carl Sauer’s cultural Landscape</w:t>
      </w:r>
    </w:p>
    <w:p w:rsidR="00E5663A" w:rsidRDefault="00E5663A" w:rsidP="00E5663A">
      <w:pPr>
        <w:pStyle w:val="NoSpacing"/>
        <w:rPr>
          <w:lang w:val="en-CA"/>
        </w:rPr>
      </w:pPr>
      <w:r>
        <w:rPr>
          <w:lang w:val="en-CA"/>
        </w:rPr>
        <w:t xml:space="preserve">“Culture is the </w:t>
      </w:r>
      <w:proofErr w:type="gramStart"/>
      <w:r>
        <w:rPr>
          <w:lang w:val="en-CA"/>
        </w:rPr>
        <w:t>agent,</w:t>
      </w:r>
      <w:proofErr w:type="gramEnd"/>
      <w:r>
        <w:rPr>
          <w:lang w:val="en-CA"/>
        </w:rPr>
        <w:t xml:space="preserve"> the natural area is the medium, the cultural landscape in the result, with the introduction of a different-that is an alien- culture, a rejuvenation of the cultural landscape sets in”</w:t>
      </w:r>
    </w:p>
    <w:p w:rsidR="008063C6" w:rsidRPr="00E5663A" w:rsidRDefault="008063C6" w:rsidP="00E5663A">
      <w:pPr>
        <w:pStyle w:val="NoSpacing"/>
        <w:rPr>
          <w:lang w:val="en-CA"/>
        </w:rPr>
      </w:pPr>
      <w:r>
        <w:rPr>
          <w:lang w:val="en-CA"/>
        </w:rPr>
        <w:t>(</w:t>
      </w:r>
      <w:proofErr w:type="gramStart"/>
      <w:r>
        <w:rPr>
          <w:lang w:val="en-CA"/>
        </w:rPr>
        <w:t>possibly</w:t>
      </w:r>
      <w:proofErr w:type="gramEnd"/>
      <w:r>
        <w:rPr>
          <w:lang w:val="en-CA"/>
        </w:rPr>
        <w:t xml:space="preserve"> more on the slide)</w:t>
      </w:r>
    </w:p>
    <w:p w:rsidR="004A51AF" w:rsidRDefault="004A51AF" w:rsidP="00976553">
      <w:pPr>
        <w:pStyle w:val="NoSpacing"/>
        <w:rPr>
          <w:lang w:val="en-CA"/>
        </w:rPr>
      </w:pPr>
    </w:p>
    <w:p w:rsidR="004D21D8" w:rsidRDefault="004D21D8" w:rsidP="004D21D8">
      <w:pPr>
        <w:pStyle w:val="NoSpacing"/>
        <w:jc w:val="center"/>
        <w:rPr>
          <w:lang w:val="en-CA"/>
        </w:rPr>
      </w:pPr>
      <w:r>
        <w:rPr>
          <w:noProof/>
          <w:lang w:val="en-CA" w:eastAsia="en-CA" w:bidi="ar-SA"/>
        </w:rPr>
        <w:drawing>
          <wp:inline distT="0" distB="0" distL="0" distR="0">
            <wp:extent cx="4219575" cy="280987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4219575" cy="2809875"/>
                    </a:xfrm>
                    <a:prstGeom prst="rect">
                      <a:avLst/>
                    </a:prstGeom>
                    <a:noFill/>
                    <a:ln w="9525">
                      <a:noFill/>
                      <a:miter lim="800000"/>
                      <a:headEnd/>
                      <a:tailEnd/>
                    </a:ln>
                  </pic:spPr>
                </pic:pic>
              </a:graphicData>
            </a:graphic>
          </wp:inline>
        </w:drawing>
      </w:r>
    </w:p>
    <w:p w:rsidR="003F0468" w:rsidRPr="00794824" w:rsidRDefault="003F0468" w:rsidP="00794824">
      <w:pPr>
        <w:pStyle w:val="NoSpacing"/>
        <w:rPr>
          <w:lang w:val="en-CA"/>
        </w:rPr>
      </w:pPr>
    </w:p>
    <w:p w:rsidR="00794824" w:rsidRDefault="008063C6" w:rsidP="008063C6">
      <w:pPr>
        <w:pStyle w:val="Title"/>
        <w:rPr>
          <w:lang w:val="en-CA"/>
        </w:rPr>
      </w:pPr>
      <w:r>
        <w:rPr>
          <w:lang w:val="en-CA"/>
        </w:rPr>
        <w:t>10/12/2010</w:t>
      </w:r>
    </w:p>
    <w:p w:rsidR="004D21D8" w:rsidRDefault="004D21D8" w:rsidP="004D21D8">
      <w:pPr>
        <w:pStyle w:val="Heading1"/>
        <w:rPr>
          <w:lang w:val="en-CA"/>
        </w:rPr>
      </w:pPr>
      <w:r>
        <w:rPr>
          <w:lang w:val="en-CA"/>
        </w:rPr>
        <w:t>Language</w:t>
      </w:r>
    </w:p>
    <w:p w:rsidR="004D21D8" w:rsidRDefault="004D21D8" w:rsidP="004D21D8">
      <w:pPr>
        <w:pStyle w:val="ListParagraph"/>
        <w:numPr>
          <w:ilvl w:val="0"/>
          <w:numId w:val="8"/>
        </w:numPr>
        <w:rPr>
          <w:lang w:val="en-CA"/>
        </w:rPr>
      </w:pPr>
      <w:r>
        <w:rPr>
          <w:lang w:val="en-CA"/>
        </w:rPr>
        <w:t>Along with religion, a core element of cultural identity</w:t>
      </w:r>
    </w:p>
    <w:p w:rsidR="004D21D8" w:rsidRDefault="004D21D8" w:rsidP="004D21D8">
      <w:pPr>
        <w:pStyle w:val="ListParagraph"/>
        <w:numPr>
          <w:ilvl w:val="0"/>
          <w:numId w:val="8"/>
        </w:numPr>
        <w:rPr>
          <w:lang w:val="en-CA"/>
        </w:rPr>
      </w:pPr>
      <w:r>
        <w:rPr>
          <w:lang w:val="en-CA"/>
        </w:rPr>
        <w:t>A unifying force, facilitating communication and group identity</w:t>
      </w:r>
    </w:p>
    <w:p w:rsidR="004D21D8" w:rsidRDefault="004D21D8" w:rsidP="004D21D8">
      <w:pPr>
        <w:pStyle w:val="ListParagraph"/>
        <w:numPr>
          <w:ilvl w:val="0"/>
          <w:numId w:val="8"/>
        </w:numPr>
        <w:rPr>
          <w:lang w:val="en-CA"/>
        </w:rPr>
      </w:pPr>
      <w:r>
        <w:rPr>
          <w:lang w:val="en-CA"/>
        </w:rPr>
        <w:t>Distributions highlight cultural regions, past and present</w:t>
      </w:r>
    </w:p>
    <w:p w:rsidR="004D21D8" w:rsidRDefault="004D21D8" w:rsidP="004D21D8">
      <w:pPr>
        <w:pStyle w:val="ListParagraph"/>
        <w:numPr>
          <w:ilvl w:val="0"/>
          <w:numId w:val="8"/>
        </w:numPr>
        <w:rPr>
          <w:lang w:val="en-CA"/>
        </w:rPr>
      </w:pPr>
      <w:r>
        <w:rPr>
          <w:lang w:val="en-CA"/>
        </w:rPr>
        <w:t>Key Terms; Dialect, Mother Tongue, Official Language, Pidgin, Creole, Lingua Franca, Language Family</w:t>
      </w:r>
    </w:p>
    <w:p w:rsidR="004D21D8" w:rsidRDefault="004D21D8" w:rsidP="004D21D8">
      <w:pPr>
        <w:pStyle w:val="ListParagraph"/>
        <w:numPr>
          <w:ilvl w:val="0"/>
          <w:numId w:val="8"/>
        </w:numPr>
        <w:rPr>
          <w:lang w:val="en-CA"/>
        </w:rPr>
      </w:pPr>
      <w:r>
        <w:rPr>
          <w:lang w:val="en-CA"/>
        </w:rPr>
        <w:t># Of languages= 4,200-5,600</w:t>
      </w:r>
    </w:p>
    <w:p w:rsidR="004D21D8" w:rsidRDefault="004D21D8" w:rsidP="004D21D8">
      <w:pPr>
        <w:pStyle w:val="ListParagraph"/>
        <w:numPr>
          <w:ilvl w:val="1"/>
          <w:numId w:val="8"/>
        </w:numPr>
        <w:rPr>
          <w:lang w:val="en-CA"/>
        </w:rPr>
      </w:pPr>
      <w:r>
        <w:rPr>
          <w:lang w:val="en-CA"/>
        </w:rPr>
        <w:t>30 spoken by over 20 million people as a mother tongue</w:t>
      </w:r>
    </w:p>
    <w:p w:rsidR="004D21D8" w:rsidRPr="004D21D8" w:rsidRDefault="004D21D8" w:rsidP="004D21D8">
      <w:pPr>
        <w:pStyle w:val="ListParagraph"/>
        <w:numPr>
          <w:ilvl w:val="1"/>
          <w:numId w:val="8"/>
        </w:numPr>
        <w:rPr>
          <w:lang w:val="en-CA"/>
        </w:rPr>
      </w:pPr>
      <w:r>
        <w:rPr>
          <w:lang w:val="en-CA"/>
        </w:rPr>
        <w:t xml:space="preserve">50 percent of people speak one of 12 </w:t>
      </w:r>
      <w:proofErr w:type="spellStart"/>
      <w:r>
        <w:rPr>
          <w:lang w:val="en-CA"/>
        </w:rPr>
        <w:t>lanuages</w:t>
      </w:r>
      <w:proofErr w:type="spellEnd"/>
    </w:p>
    <w:p w:rsidR="004D21D8" w:rsidRDefault="004D21D8" w:rsidP="004D21D8">
      <w:pPr>
        <w:rPr>
          <w:lang w:val="en-CA"/>
        </w:rPr>
      </w:pPr>
      <w:r>
        <w:rPr>
          <w:lang w:val="en-CA"/>
        </w:rPr>
        <w:lastRenderedPageBreak/>
        <w:t>Language in the Landscape- Toponyms:</w:t>
      </w:r>
    </w:p>
    <w:p w:rsidR="004D21D8" w:rsidRDefault="004D21D8" w:rsidP="004D21D8">
      <w:pPr>
        <w:pStyle w:val="ListParagraph"/>
        <w:numPr>
          <w:ilvl w:val="0"/>
          <w:numId w:val="8"/>
        </w:numPr>
        <w:rPr>
          <w:lang w:val="en-CA"/>
        </w:rPr>
      </w:pPr>
      <w:r>
        <w:rPr>
          <w:lang w:val="en-CA"/>
        </w:rPr>
        <w:t xml:space="preserve">Geographic </w:t>
      </w:r>
      <w:proofErr w:type="spellStart"/>
      <w:r>
        <w:rPr>
          <w:lang w:val="en-CA"/>
        </w:rPr>
        <w:t>communcaiton</w:t>
      </w:r>
      <w:proofErr w:type="spellEnd"/>
    </w:p>
    <w:p w:rsidR="004D21D8" w:rsidRDefault="004D21D8" w:rsidP="004D21D8">
      <w:pPr>
        <w:pStyle w:val="ListParagraph"/>
        <w:numPr>
          <w:ilvl w:val="0"/>
          <w:numId w:val="8"/>
        </w:numPr>
        <w:rPr>
          <w:lang w:val="en-CA"/>
        </w:rPr>
      </w:pPr>
      <w:r>
        <w:rPr>
          <w:lang w:val="en-CA"/>
        </w:rPr>
        <w:t>Evidence about cultural history</w:t>
      </w:r>
    </w:p>
    <w:p w:rsidR="004D21D8" w:rsidRDefault="004D21D8" w:rsidP="004D21D8">
      <w:pPr>
        <w:pStyle w:val="ListParagraph"/>
        <w:numPr>
          <w:ilvl w:val="0"/>
          <w:numId w:val="8"/>
        </w:numPr>
        <w:rPr>
          <w:lang w:val="en-CA"/>
        </w:rPr>
      </w:pPr>
      <w:r>
        <w:rPr>
          <w:lang w:val="en-CA"/>
        </w:rPr>
        <w:t>A window onto how people conceptualize space</w:t>
      </w:r>
    </w:p>
    <w:p w:rsidR="004D21D8" w:rsidRDefault="004D21D8" w:rsidP="004D21D8">
      <w:pPr>
        <w:pStyle w:val="ListParagraph"/>
        <w:numPr>
          <w:ilvl w:val="0"/>
          <w:numId w:val="8"/>
        </w:numPr>
        <w:rPr>
          <w:lang w:val="en-CA"/>
        </w:rPr>
      </w:pPr>
      <w:r>
        <w:rPr>
          <w:lang w:val="en-CA"/>
        </w:rPr>
        <w:t>Symbolic Meaning</w:t>
      </w:r>
    </w:p>
    <w:p w:rsidR="004D21D8" w:rsidRDefault="004D21D8" w:rsidP="004D21D8">
      <w:pPr>
        <w:pStyle w:val="ListParagraph"/>
        <w:numPr>
          <w:ilvl w:val="0"/>
          <w:numId w:val="8"/>
        </w:numPr>
        <w:rPr>
          <w:lang w:val="en-CA"/>
        </w:rPr>
      </w:pPr>
      <w:r>
        <w:rPr>
          <w:lang w:val="en-CA"/>
        </w:rPr>
        <w:t>A way to assert authority onto the landscape</w:t>
      </w:r>
    </w:p>
    <w:p w:rsidR="004D21D8" w:rsidRPr="004D21D8" w:rsidRDefault="004D21D8" w:rsidP="004D21D8">
      <w:pPr>
        <w:pStyle w:val="ListParagraph"/>
        <w:ind w:firstLine="0"/>
        <w:rPr>
          <w:lang w:val="en-CA"/>
        </w:rPr>
      </w:pPr>
      <w:r>
        <w:rPr>
          <w:noProof/>
          <w:lang w:val="en-CA" w:eastAsia="en-CA" w:bidi="ar-SA"/>
        </w:rPr>
        <w:drawing>
          <wp:inline distT="0" distB="0" distL="0" distR="0">
            <wp:extent cx="3314700" cy="576772"/>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3314700" cy="576772"/>
                    </a:xfrm>
                    <a:prstGeom prst="rect">
                      <a:avLst/>
                    </a:prstGeom>
                    <a:noFill/>
                    <a:ln w="9525">
                      <a:noFill/>
                      <a:miter lim="800000"/>
                      <a:headEnd/>
                      <a:tailEnd/>
                    </a:ln>
                  </pic:spPr>
                </pic:pic>
              </a:graphicData>
            </a:graphic>
          </wp:inline>
        </w:drawing>
      </w:r>
    </w:p>
    <w:p w:rsidR="008063C6" w:rsidRDefault="008063C6" w:rsidP="004D21D8">
      <w:pPr>
        <w:pStyle w:val="Heading1"/>
        <w:rPr>
          <w:lang w:val="en-CA"/>
        </w:rPr>
      </w:pPr>
      <w:r>
        <w:rPr>
          <w:lang w:val="en-CA"/>
        </w:rPr>
        <w:t>Geography of Language</w:t>
      </w:r>
    </w:p>
    <w:p w:rsidR="0085262B" w:rsidRDefault="008063C6" w:rsidP="0085262B">
      <w:pPr>
        <w:pStyle w:val="NoSpacing"/>
        <w:rPr>
          <w:lang w:val="en-CA"/>
        </w:rPr>
      </w:pPr>
      <w:r w:rsidRPr="008063C6">
        <w:rPr>
          <w:b/>
          <w:lang w:val="en-CA"/>
        </w:rPr>
        <w:t>Language Families</w:t>
      </w:r>
      <w:proofErr w:type="gramStart"/>
      <w:r>
        <w:rPr>
          <w:lang w:val="en-CA"/>
        </w:rPr>
        <w:t>-  Indo</w:t>
      </w:r>
      <w:proofErr w:type="gramEnd"/>
      <w:r>
        <w:rPr>
          <w:lang w:val="en-CA"/>
        </w:rPr>
        <w:t>-European is the most popular family language as many languages derive from it including English, Russian, and even Hindi</w:t>
      </w:r>
    </w:p>
    <w:p w:rsidR="008063C6" w:rsidRPr="008F6346" w:rsidRDefault="008063C6" w:rsidP="008063C6">
      <w:pPr>
        <w:pStyle w:val="NoSpacing"/>
        <w:numPr>
          <w:ilvl w:val="0"/>
          <w:numId w:val="2"/>
        </w:numPr>
      </w:pPr>
      <w:r>
        <w:rPr>
          <w:lang w:val="en-CA"/>
        </w:rPr>
        <w:t>Indo-European language is widely used, but not the largest family</w:t>
      </w:r>
    </w:p>
    <w:p w:rsidR="008F6346" w:rsidRPr="008F6346" w:rsidRDefault="008F6346" w:rsidP="008063C6">
      <w:pPr>
        <w:pStyle w:val="NoSpacing"/>
        <w:numPr>
          <w:ilvl w:val="0"/>
          <w:numId w:val="2"/>
        </w:numPr>
      </w:pPr>
      <w:r>
        <w:rPr>
          <w:noProof/>
          <w:lang w:val="en-CA" w:eastAsia="en-CA" w:bidi="ar-SA"/>
        </w:rPr>
        <w:drawing>
          <wp:inline distT="0" distB="0" distL="0" distR="0">
            <wp:extent cx="3905250" cy="2092957"/>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3905250" cy="2092957"/>
                    </a:xfrm>
                    <a:prstGeom prst="rect">
                      <a:avLst/>
                    </a:prstGeom>
                    <a:noFill/>
                    <a:ln w="9525">
                      <a:noFill/>
                      <a:miter lim="800000"/>
                      <a:headEnd/>
                      <a:tailEnd/>
                    </a:ln>
                  </pic:spPr>
                </pic:pic>
              </a:graphicData>
            </a:graphic>
          </wp:inline>
        </w:drawing>
      </w:r>
    </w:p>
    <w:p w:rsidR="008F6346" w:rsidRPr="006E7B5F" w:rsidRDefault="008F6346" w:rsidP="008F6346">
      <w:pPr>
        <w:pStyle w:val="NoSpacing"/>
        <w:ind w:left="360"/>
      </w:pPr>
      <w:r>
        <w:rPr>
          <w:noProof/>
          <w:lang w:val="en-CA" w:eastAsia="en-CA" w:bidi="ar-SA"/>
        </w:rPr>
        <w:drawing>
          <wp:inline distT="0" distB="0" distL="0" distR="0">
            <wp:extent cx="4781550" cy="27336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4781550" cy="2733675"/>
                    </a:xfrm>
                    <a:prstGeom prst="rect">
                      <a:avLst/>
                    </a:prstGeom>
                    <a:noFill/>
                    <a:ln w="9525">
                      <a:noFill/>
                      <a:miter lim="800000"/>
                      <a:headEnd/>
                      <a:tailEnd/>
                    </a:ln>
                  </pic:spPr>
                </pic:pic>
              </a:graphicData>
            </a:graphic>
          </wp:inline>
        </w:drawing>
      </w:r>
    </w:p>
    <w:p w:rsidR="006E7B5F" w:rsidRDefault="006E7B5F" w:rsidP="006E7B5F">
      <w:pPr>
        <w:pStyle w:val="NoSpacing"/>
        <w:rPr>
          <w:lang w:val="en-CA"/>
        </w:rPr>
      </w:pPr>
    </w:p>
    <w:p w:rsidR="006E7B5F" w:rsidRPr="008063C6" w:rsidRDefault="006E7B5F" w:rsidP="006E7B5F">
      <w:pPr>
        <w:pStyle w:val="NoSpacing"/>
      </w:pPr>
    </w:p>
    <w:p w:rsidR="006E7B5F" w:rsidRPr="006E7B5F" w:rsidRDefault="006E7B5F" w:rsidP="006E7B5F">
      <w:pPr>
        <w:pStyle w:val="NoSpacing"/>
        <w:rPr>
          <w:b/>
        </w:rPr>
      </w:pPr>
    </w:p>
    <w:p w:rsidR="006E7B5F" w:rsidRDefault="006E7B5F" w:rsidP="006E7B5F">
      <w:pPr>
        <w:pStyle w:val="NoSpacing"/>
        <w:rPr>
          <w:b/>
        </w:rPr>
      </w:pPr>
      <w:r w:rsidRPr="006E7B5F">
        <w:rPr>
          <w:b/>
        </w:rPr>
        <w:lastRenderedPageBreak/>
        <w:t>Use of Canada’s official languages (2006):</w:t>
      </w:r>
    </w:p>
    <w:p w:rsidR="008F6346" w:rsidRPr="006E7B5F" w:rsidRDefault="008F6346" w:rsidP="006E7B5F">
      <w:pPr>
        <w:pStyle w:val="NoSpacing"/>
        <w:rPr>
          <w:b/>
        </w:rPr>
      </w:pPr>
      <w:r>
        <w:rPr>
          <w:b/>
          <w:noProof/>
          <w:lang w:val="en-CA" w:eastAsia="en-CA" w:bidi="ar-SA"/>
        </w:rPr>
        <w:drawing>
          <wp:inline distT="0" distB="0" distL="0" distR="0">
            <wp:extent cx="4191000" cy="10668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a:stretch>
                      <a:fillRect/>
                    </a:stretch>
                  </pic:blipFill>
                  <pic:spPr bwMode="auto">
                    <a:xfrm>
                      <a:off x="0" y="0"/>
                      <a:ext cx="4191000" cy="1066800"/>
                    </a:xfrm>
                    <a:prstGeom prst="rect">
                      <a:avLst/>
                    </a:prstGeom>
                    <a:noFill/>
                    <a:ln w="9525">
                      <a:noFill/>
                      <a:miter lim="800000"/>
                      <a:headEnd/>
                      <a:tailEnd/>
                    </a:ln>
                  </pic:spPr>
                </pic:pic>
              </a:graphicData>
            </a:graphic>
          </wp:inline>
        </w:drawing>
      </w:r>
    </w:p>
    <w:p w:rsidR="00FC6D09" w:rsidRDefault="008F6346" w:rsidP="00FC6D09">
      <w:pPr>
        <w:pStyle w:val="NoSpacing"/>
        <w:numPr>
          <w:ilvl w:val="0"/>
          <w:numId w:val="2"/>
        </w:numPr>
      </w:pPr>
      <w:r>
        <w:t>French in Quebec: 5.8</w:t>
      </w:r>
      <w:r w:rsidR="00FC6D09">
        <w:t xml:space="preserve"> M, Outside </w:t>
      </w:r>
      <w:r>
        <w:t>Quebec: 970,000, Allophones: 6.3</w:t>
      </w:r>
      <w:r w:rsidR="00FC6D09">
        <w:t xml:space="preserve"> Million</w:t>
      </w:r>
    </w:p>
    <w:p w:rsidR="00FC6D09" w:rsidRDefault="00FC6D09" w:rsidP="00FC6D09">
      <w:pPr>
        <w:pStyle w:val="NoSpacing"/>
        <w:numPr>
          <w:ilvl w:val="0"/>
          <w:numId w:val="2"/>
        </w:numPr>
      </w:pPr>
      <w:r>
        <w:t xml:space="preserve">Top home languages other than English or French 1971: Italian, German </w:t>
      </w:r>
      <w:proofErr w:type="spellStart"/>
      <w:r>
        <w:t>Ukranian</w:t>
      </w:r>
      <w:proofErr w:type="spellEnd"/>
      <w:r>
        <w:t>| 2006: Chinese, Punjabi,</w:t>
      </w:r>
    </w:p>
    <w:p w:rsidR="00264D2A" w:rsidRDefault="00264D2A" w:rsidP="00264D2A">
      <w:pPr>
        <w:pStyle w:val="NoSpacing"/>
        <w:ind w:left="360"/>
      </w:pPr>
    </w:p>
    <w:p w:rsidR="00FC6D09" w:rsidRDefault="00FC6D09" w:rsidP="00FC6D09">
      <w:pPr>
        <w:pStyle w:val="NoSpacing"/>
      </w:pPr>
      <w:r w:rsidRPr="00264D2A">
        <w:rPr>
          <w:b/>
        </w:rPr>
        <w:t>Aboriginal population</w:t>
      </w:r>
      <w:r>
        <w:t xml:space="preserve"> in 2006: 1.2 million</w:t>
      </w:r>
    </w:p>
    <w:p w:rsidR="00FC6D09" w:rsidRDefault="00FC6D09" w:rsidP="00FC6D09">
      <w:pPr>
        <w:pStyle w:val="NoSpacing"/>
        <w:numPr>
          <w:ilvl w:val="0"/>
          <w:numId w:val="2"/>
        </w:numPr>
      </w:pPr>
      <w:r>
        <w:t>3.8 % of population</w:t>
      </w:r>
    </w:p>
    <w:p w:rsidR="00FC6D09" w:rsidRDefault="00FC6D09" w:rsidP="00FC6D09">
      <w:pPr>
        <w:pStyle w:val="NoSpacing"/>
        <w:numPr>
          <w:ilvl w:val="0"/>
          <w:numId w:val="2"/>
        </w:numPr>
      </w:pPr>
      <w:r>
        <w:t>Up from 800,000 in 1996</w:t>
      </w:r>
    </w:p>
    <w:p w:rsidR="00FC6D09" w:rsidRDefault="00FC6D09" w:rsidP="00FC6D09">
      <w:pPr>
        <w:pStyle w:val="NoSpacing"/>
        <w:numPr>
          <w:ilvl w:val="0"/>
          <w:numId w:val="2"/>
        </w:numPr>
      </w:pPr>
      <w:r>
        <w:t xml:space="preserve">Only 25% speak aboriginal as mother tongue, Which are Cree, </w:t>
      </w:r>
      <w:proofErr w:type="spellStart"/>
      <w:r>
        <w:t>Ojibway</w:t>
      </w:r>
      <w:proofErr w:type="spellEnd"/>
      <w:r>
        <w:t>, and Inuktitut</w:t>
      </w:r>
    </w:p>
    <w:p w:rsidR="008F6346" w:rsidRDefault="008F6346" w:rsidP="008F6346">
      <w:pPr>
        <w:pStyle w:val="NoSpacing"/>
      </w:pPr>
    </w:p>
    <w:p w:rsidR="008F6346" w:rsidRDefault="008F6346" w:rsidP="008F6346">
      <w:pPr>
        <w:pStyle w:val="Heading1"/>
      </w:pPr>
      <w:r>
        <w:t>Toponyms</w:t>
      </w:r>
    </w:p>
    <w:p w:rsidR="00D8763C" w:rsidRDefault="00D8763C" w:rsidP="00D8763C">
      <w:pPr>
        <w:pStyle w:val="NoSpacing"/>
        <w:ind w:left="720"/>
      </w:pPr>
    </w:p>
    <w:p w:rsidR="00FC6D09" w:rsidRDefault="00D8763C" w:rsidP="00FC6D09">
      <w:pPr>
        <w:pStyle w:val="NoSpacing"/>
      </w:pPr>
      <w:proofErr w:type="spellStart"/>
      <w:r>
        <w:rPr>
          <w:b/>
        </w:rPr>
        <w:t>Topynyms</w:t>
      </w:r>
      <w:proofErr w:type="spellEnd"/>
      <w:r>
        <w:rPr>
          <w:b/>
        </w:rPr>
        <w:t xml:space="preserve"> </w:t>
      </w:r>
      <w:r>
        <w:t xml:space="preserve">are used to map cultures on a geographical aspect. It is also useful to view the physical geography through a different perspective rather than a European scope. An example of this is instead of viewing snowy areas, </w:t>
      </w:r>
      <w:proofErr w:type="spellStart"/>
      <w:r>
        <w:t>Inuits</w:t>
      </w:r>
      <w:proofErr w:type="spellEnd"/>
      <w:r>
        <w:t xml:space="preserve"> describe snow with hundreds of variations.</w:t>
      </w:r>
    </w:p>
    <w:p w:rsidR="008F6346" w:rsidRDefault="008F6346" w:rsidP="00FC6D09">
      <w:pPr>
        <w:pStyle w:val="NoSpacing"/>
      </w:pPr>
    </w:p>
    <w:p w:rsidR="008F6346" w:rsidRDefault="008F6346" w:rsidP="00FC6D09">
      <w:pPr>
        <w:pStyle w:val="NoSpacing"/>
      </w:pPr>
      <w:r w:rsidRPr="008F6346">
        <w:rPr>
          <w:b/>
        </w:rPr>
        <w:t>Case Study</w:t>
      </w:r>
      <w:r>
        <w:t>-Participatory Mapping With indigenous peoples in Latin America:</w:t>
      </w:r>
    </w:p>
    <w:p w:rsidR="008F6346" w:rsidRDefault="008F6346" w:rsidP="008F6346">
      <w:pPr>
        <w:pStyle w:val="NoSpacing"/>
        <w:numPr>
          <w:ilvl w:val="0"/>
          <w:numId w:val="8"/>
        </w:numPr>
      </w:pPr>
      <w:r>
        <w:t>Recognizes value of local geographic knowledge</w:t>
      </w:r>
    </w:p>
    <w:p w:rsidR="008F6346" w:rsidRDefault="008F6346" w:rsidP="008F6346">
      <w:pPr>
        <w:pStyle w:val="NoSpacing"/>
        <w:numPr>
          <w:ilvl w:val="0"/>
          <w:numId w:val="8"/>
        </w:numPr>
      </w:pPr>
      <w:r>
        <w:t>Indigenous toponyms help document historic land rights, absent from government maps</w:t>
      </w:r>
    </w:p>
    <w:p w:rsidR="008F6346" w:rsidRPr="00D8763C" w:rsidRDefault="008F6346" w:rsidP="008F6346">
      <w:pPr>
        <w:pStyle w:val="NoSpacing"/>
        <w:ind w:left="720"/>
        <w:jc w:val="center"/>
      </w:pPr>
      <w:r>
        <w:rPr>
          <w:noProof/>
          <w:lang w:val="en-CA" w:eastAsia="en-CA" w:bidi="ar-SA"/>
        </w:rPr>
        <w:drawing>
          <wp:inline distT="0" distB="0" distL="0" distR="0">
            <wp:extent cx="2714625" cy="2171700"/>
            <wp:effectExtent l="1905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srcRect/>
                    <a:stretch>
                      <a:fillRect/>
                    </a:stretch>
                  </pic:blipFill>
                  <pic:spPr bwMode="auto">
                    <a:xfrm>
                      <a:off x="0" y="0"/>
                      <a:ext cx="2714625" cy="2171700"/>
                    </a:xfrm>
                    <a:prstGeom prst="rect">
                      <a:avLst/>
                    </a:prstGeom>
                    <a:noFill/>
                    <a:ln w="9525">
                      <a:noFill/>
                      <a:miter lim="800000"/>
                      <a:headEnd/>
                      <a:tailEnd/>
                    </a:ln>
                  </pic:spPr>
                </pic:pic>
              </a:graphicData>
            </a:graphic>
          </wp:inline>
        </w:drawing>
      </w:r>
    </w:p>
    <w:p w:rsidR="00D8763C" w:rsidRDefault="00D8763C" w:rsidP="00D8763C">
      <w:pPr>
        <w:pStyle w:val="Heading1"/>
      </w:pPr>
      <w:r>
        <w:t>Cultural Regions</w:t>
      </w:r>
    </w:p>
    <w:p w:rsidR="00D8763C" w:rsidRDefault="00D8763C" w:rsidP="00FC6D09">
      <w:pPr>
        <w:pStyle w:val="NoSpacing"/>
      </w:pPr>
      <w:proofErr w:type="gramStart"/>
      <w:r>
        <w:t xml:space="preserve">An “Area where certain cultural practices, beliefs, or values are more or less practiced by the majority of the </w:t>
      </w:r>
      <w:proofErr w:type="spellStart"/>
      <w:r>
        <w:t>inhabitants.”</w:t>
      </w:r>
      <w:proofErr w:type="gramEnd"/>
      <w:r>
        <w:t>pg</w:t>
      </w:r>
      <w:proofErr w:type="spellEnd"/>
      <w:r>
        <w:t xml:space="preserve"> 204</w:t>
      </w:r>
    </w:p>
    <w:p w:rsidR="00D8763C" w:rsidRDefault="00D8763C" w:rsidP="00D8763C">
      <w:pPr>
        <w:pStyle w:val="NoSpacing"/>
        <w:numPr>
          <w:ilvl w:val="0"/>
          <w:numId w:val="2"/>
        </w:numPr>
      </w:pPr>
      <w:r>
        <w:t xml:space="preserve">Definition and </w:t>
      </w:r>
      <w:proofErr w:type="spellStart"/>
      <w:r>
        <w:t>delimination</w:t>
      </w:r>
      <w:proofErr w:type="spellEnd"/>
      <w:r>
        <w:t xml:space="preserve"> varies according to the criteria used, time period, and spatial scale</w:t>
      </w:r>
    </w:p>
    <w:p w:rsidR="00D8763C" w:rsidRDefault="00D8763C" w:rsidP="00D8763C">
      <w:pPr>
        <w:pStyle w:val="NoSpacing"/>
      </w:pPr>
    </w:p>
    <w:p w:rsidR="00D8763C" w:rsidRDefault="00D8763C" w:rsidP="00D8763C">
      <w:pPr>
        <w:pStyle w:val="NoSpacing"/>
        <w:rPr>
          <w:b/>
        </w:rPr>
      </w:pPr>
      <w:r>
        <w:rPr>
          <w:b/>
        </w:rPr>
        <w:t>What are some examples of cultural regions?</w:t>
      </w:r>
    </w:p>
    <w:p w:rsidR="00D8763C" w:rsidRDefault="00D8763C" w:rsidP="00D8763C">
      <w:pPr>
        <w:pStyle w:val="NoSpacing"/>
        <w:numPr>
          <w:ilvl w:val="0"/>
          <w:numId w:val="2"/>
        </w:numPr>
      </w:pPr>
      <w:r>
        <w:t>Cajun Region of Louisiana, Chinatown, and Europe</w:t>
      </w:r>
      <w:r w:rsidR="004D03E1">
        <w:t xml:space="preserve"> (Europe can be “Defined” based on 12 </w:t>
      </w:r>
      <w:proofErr w:type="spellStart"/>
      <w:r w:rsidR="004D03E1">
        <w:t>criteri</w:t>
      </w:r>
      <w:proofErr w:type="spellEnd"/>
    </w:p>
    <w:p w:rsidR="004D03E1" w:rsidRDefault="004D03E1" w:rsidP="004D03E1">
      <w:pPr>
        <w:pStyle w:val="NoSpacing"/>
        <w:rPr>
          <w:b/>
        </w:rPr>
      </w:pPr>
      <w:r>
        <w:rPr>
          <w:b/>
        </w:rPr>
        <w:t>Europe</w:t>
      </w:r>
    </w:p>
    <w:p w:rsidR="004D03E1" w:rsidRPr="004D03E1" w:rsidRDefault="004D03E1" w:rsidP="004D03E1">
      <w:pPr>
        <w:pStyle w:val="NoSpacing"/>
        <w:numPr>
          <w:ilvl w:val="0"/>
          <w:numId w:val="2"/>
        </w:numPr>
        <w:rPr>
          <w:b/>
        </w:rPr>
      </w:pPr>
      <w:r>
        <w:t>Does not meet traditional definition of a continent, as it is not a separate land mass</w:t>
      </w:r>
    </w:p>
    <w:p w:rsidR="002A41EC" w:rsidRPr="002A41EC" w:rsidRDefault="004D03E1" w:rsidP="004D03E1">
      <w:pPr>
        <w:pStyle w:val="NoSpacing"/>
        <w:numPr>
          <w:ilvl w:val="0"/>
          <w:numId w:val="2"/>
        </w:numPr>
        <w:rPr>
          <w:b/>
        </w:rPr>
      </w:pPr>
      <w:r>
        <w:t>It can be “</w:t>
      </w:r>
      <w:proofErr w:type="spellStart"/>
      <w:r>
        <w:t>defined”based</w:t>
      </w:r>
      <w:proofErr w:type="spellEnd"/>
      <w:r>
        <w:t xml:space="preserve"> on 12 criteria including, </w:t>
      </w:r>
    </w:p>
    <w:p w:rsidR="004D03E1" w:rsidRPr="004D03E1" w:rsidRDefault="004D03E1" w:rsidP="002A41EC">
      <w:pPr>
        <w:pStyle w:val="NoSpacing"/>
        <w:numPr>
          <w:ilvl w:val="0"/>
          <w:numId w:val="8"/>
        </w:numPr>
        <w:rPr>
          <w:b/>
        </w:rPr>
      </w:pPr>
      <w:r>
        <w:t>Majority speaking Indo-Eu</w:t>
      </w:r>
      <w:r w:rsidR="002A41EC">
        <w:t>ropean language,  Majority Christian, G</w:t>
      </w:r>
      <w:r>
        <w:t>overnment is elected with free elections</w:t>
      </w:r>
      <w:r w:rsidR="002A41EC">
        <w:t xml:space="preserve">, Per capita income at least $7,500, At least 70 % of population in urban areas, </w:t>
      </w:r>
    </w:p>
    <w:p w:rsidR="004D03E1" w:rsidRDefault="004D03E1" w:rsidP="004D03E1">
      <w:pPr>
        <w:pStyle w:val="NoSpacing"/>
        <w:ind w:left="360"/>
        <w:rPr>
          <w:b/>
        </w:rPr>
      </w:pPr>
      <w:r>
        <w:rPr>
          <w:b/>
        </w:rPr>
        <w:t>Challenges and limitations of defining cultural regions:</w:t>
      </w:r>
    </w:p>
    <w:p w:rsidR="004D03E1" w:rsidRDefault="004D03E1" w:rsidP="00533734">
      <w:pPr>
        <w:pStyle w:val="NoSpacing"/>
        <w:numPr>
          <w:ilvl w:val="0"/>
          <w:numId w:val="9"/>
        </w:numPr>
      </w:pPr>
      <w:r>
        <w:t>Cultural diversity within regions</w:t>
      </w:r>
    </w:p>
    <w:p w:rsidR="004D03E1" w:rsidRDefault="004D03E1" w:rsidP="00533734">
      <w:pPr>
        <w:pStyle w:val="NoSpacing"/>
        <w:numPr>
          <w:ilvl w:val="0"/>
          <w:numId w:val="9"/>
        </w:numPr>
      </w:pPr>
      <w:r>
        <w:t>Geographic overlap of different cultural groups</w:t>
      </w:r>
    </w:p>
    <w:p w:rsidR="004D03E1" w:rsidRDefault="004D03E1" w:rsidP="00533734">
      <w:pPr>
        <w:pStyle w:val="NoSpacing"/>
        <w:numPr>
          <w:ilvl w:val="0"/>
          <w:numId w:val="9"/>
        </w:numPr>
      </w:pPr>
      <w:r>
        <w:t>Contested definitions</w:t>
      </w:r>
    </w:p>
    <w:p w:rsidR="004D03E1" w:rsidRDefault="004D03E1" w:rsidP="00533734">
      <w:pPr>
        <w:pStyle w:val="NoSpacing"/>
        <w:numPr>
          <w:ilvl w:val="0"/>
          <w:numId w:val="9"/>
        </w:numPr>
      </w:pPr>
      <w:r>
        <w:t>Mapping diasporas</w:t>
      </w:r>
    </w:p>
    <w:p w:rsidR="004D03E1" w:rsidRDefault="004D03E1" w:rsidP="00533734">
      <w:pPr>
        <w:pStyle w:val="NoSpacing"/>
        <w:numPr>
          <w:ilvl w:val="1"/>
          <w:numId w:val="9"/>
        </w:numPr>
      </w:pPr>
      <w:r>
        <w:t>“ A spatial dispersion of a previously homogenous group”</w:t>
      </w:r>
    </w:p>
    <w:p w:rsidR="004D03E1" w:rsidRDefault="002A41EC" w:rsidP="004D03E1">
      <w:pPr>
        <w:pStyle w:val="Heading1"/>
      </w:pPr>
      <w:r>
        <w:t>Identity</w:t>
      </w:r>
    </w:p>
    <w:p w:rsidR="002A41EC" w:rsidRPr="002A41EC" w:rsidRDefault="002A41EC" w:rsidP="002A41EC">
      <w:pPr>
        <w:ind w:firstLine="0"/>
        <w:rPr>
          <w:b/>
        </w:rPr>
      </w:pPr>
      <w:r w:rsidRPr="002A41EC">
        <w:rPr>
          <w:b/>
        </w:rPr>
        <w:t>How do people identify themselves?</w:t>
      </w:r>
    </w:p>
    <w:p w:rsidR="00FC6D09" w:rsidRDefault="004D03E1" w:rsidP="00FC6D09">
      <w:pPr>
        <w:pStyle w:val="NoSpacing"/>
      </w:pPr>
      <w:r>
        <w:t>-Culture, Language</w:t>
      </w:r>
    </w:p>
    <w:p w:rsidR="004D03E1" w:rsidRDefault="004D03E1" w:rsidP="00FC6D09">
      <w:pPr>
        <w:pStyle w:val="NoSpacing"/>
      </w:pPr>
      <w:r>
        <w:t>-Gender</w:t>
      </w:r>
    </w:p>
    <w:p w:rsidR="004D03E1" w:rsidRDefault="004D03E1" w:rsidP="00FC6D09">
      <w:pPr>
        <w:pStyle w:val="NoSpacing"/>
      </w:pPr>
      <w:r>
        <w:t>-Ethnicity</w:t>
      </w:r>
    </w:p>
    <w:p w:rsidR="004D03E1" w:rsidRDefault="004D03E1" w:rsidP="00FC6D09">
      <w:pPr>
        <w:pStyle w:val="NoSpacing"/>
      </w:pPr>
      <w:r>
        <w:t>-Race</w:t>
      </w:r>
    </w:p>
    <w:p w:rsidR="004D03E1" w:rsidRDefault="004D03E1" w:rsidP="00FC6D09">
      <w:pPr>
        <w:pStyle w:val="NoSpacing"/>
      </w:pPr>
      <w:r>
        <w:t>-Nationality/ Citizenship</w:t>
      </w:r>
    </w:p>
    <w:p w:rsidR="004D03E1" w:rsidRDefault="004D03E1" w:rsidP="00FC6D09">
      <w:pPr>
        <w:pStyle w:val="NoSpacing"/>
      </w:pPr>
      <w:r>
        <w:t>-Sexual orientation</w:t>
      </w:r>
    </w:p>
    <w:p w:rsidR="004D03E1" w:rsidRDefault="004D03E1" w:rsidP="00FC6D09">
      <w:pPr>
        <w:pStyle w:val="NoSpacing"/>
      </w:pPr>
      <w:r>
        <w:t>-Class</w:t>
      </w:r>
    </w:p>
    <w:p w:rsidR="004D03E1" w:rsidRDefault="004D03E1" w:rsidP="00FC6D09">
      <w:pPr>
        <w:pStyle w:val="NoSpacing"/>
      </w:pPr>
      <w:r>
        <w:t>-Age</w:t>
      </w:r>
    </w:p>
    <w:p w:rsidR="004D03E1" w:rsidRDefault="002A41EC" w:rsidP="00FC6D09">
      <w:pPr>
        <w:pStyle w:val="NoSpacing"/>
      </w:pPr>
      <w:r>
        <w:t>-P</w:t>
      </w:r>
      <w:r w:rsidR="004D03E1">
        <w:t xml:space="preserve">olitical </w:t>
      </w:r>
      <w:r>
        <w:t>affiliation</w:t>
      </w:r>
    </w:p>
    <w:p w:rsidR="004D03E1" w:rsidRDefault="004D03E1" w:rsidP="00FC6D09">
      <w:pPr>
        <w:pStyle w:val="NoSpacing"/>
      </w:pPr>
    </w:p>
    <w:p w:rsidR="004D03E1" w:rsidRPr="002A41EC" w:rsidRDefault="004D03E1" w:rsidP="00FC6D09">
      <w:pPr>
        <w:pStyle w:val="NoSpacing"/>
        <w:rPr>
          <w:b/>
        </w:rPr>
      </w:pPr>
      <w:r w:rsidRPr="002A41EC">
        <w:rPr>
          <w:b/>
        </w:rPr>
        <w:t>The importance of Place/ Location</w:t>
      </w:r>
    </w:p>
    <w:p w:rsidR="004D03E1" w:rsidRDefault="004D03E1" w:rsidP="00FC6D09">
      <w:pPr>
        <w:pStyle w:val="NoSpacing"/>
      </w:pPr>
      <w:r>
        <w:t>“Spatial location is important, not only in generating shared experiences and cust</w:t>
      </w:r>
      <w:r w:rsidR="002A41EC">
        <w:t>oms that form identities but also in providing a “position “from which resistance can be made against power, inequality and other forms of perceived oppression</w:t>
      </w:r>
    </w:p>
    <w:p w:rsidR="00EC1847" w:rsidRDefault="00EC1847" w:rsidP="00FC6D09">
      <w:pPr>
        <w:pStyle w:val="NoSpacing"/>
      </w:pPr>
    </w:p>
    <w:p w:rsidR="00EC1847" w:rsidRDefault="00EC1847" w:rsidP="00FC6D09">
      <w:pPr>
        <w:pStyle w:val="NoSpacing"/>
        <w:rPr>
          <w:b/>
        </w:rPr>
      </w:pPr>
      <w:r w:rsidRPr="002A41EC">
        <w:rPr>
          <w:b/>
        </w:rPr>
        <w:t>Gender</w:t>
      </w:r>
    </w:p>
    <w:p w:rsidR="00F73CFD" w:rsidRPr="002A41EC" w:rsidRDefault="00F73CFD" w:rsidP="00533734">
      <w:pPr>
        <w:pStyle w:val="NoSpacing"/>
        <w:numPr>
          <w:ilvl w:val="0"/>
          <w:numId w:val="25"/>
        </w:numPr>
        <w:rPr>
          <w:lang w:val="en-CA"/>
        </w:rPr>
      </w:pPr>
      <w:r w:rsidRPr="002A41EC">
        <w:t>a major objective of feminism was to distinguish between (</w:t>
      </w:r>
      <w:proofErr w:type="spellStart"/>
      <w:r w:rsidRPr="002A41EC">
        <w:t>i</w:t>
      </w:r>
      <w:proofErr w:type="spellEnd"/>
      <w:r w:rsidRPr="002A41EC">
        <w:t>) biological differences and (ii) gender, as something that is not “natural” but rather something that is culturally defined and that is historically contingent</w:t>
      </w:r>
    </w:p>
    <w:p w:rsidR="002A41EC" w:rsidRDefault="002A41EC" w:rsidP="002A41EC">
      <w:pPr>
        <w:pStyle w:val="NoSpacing"/>
        <w:ind w:left="720"/>
        <w:jc w:val="center"/>
        <w:rPr>
          <w:lang w:val="en-CA"/>
        </w:rPr>
      </w:pPr>
      <w:r>
        <w:rPr>
          <w:noProof/>
          <w:lang w:val="en-CA" w:eastAsia="en-CA" w:bidi="ar-SA"/>
        </w:rPr>
        <w:drawing>
          <wp:inline distT="0" distB="0" distL="0" distR="0">
            <wp:extent cx="4114800" cy="169545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a:stretch>
                      <a:fillRect/>
                    </a:stretch>
                  </pic:blipFill>
                  <pic:spPr bwMode="auto">
                    <a:xfrm>
                      <a:off x="0" y="0"/>
                      <a:ext cx="4116026" cy="1695955"/>
                    </a:xfrm>
                    <a:prstGeom prst="rect">
                      <a:avLst/>
                    </a:prstGeom>
                    <a:noFill/>
                    <a:ln w="9525">
                      <a:noFill/>
                      <a:miter lim="800000"/>
                      <a:headEnd/>
                      <a:tailEnd/>
                    </a:ln>
                  </pic:spPr>
                </pic:pic>
              </a:graphicData>
            </a:graphic>
          </wp:inline>
        </w:drawing>
      </w:r>
    </w:p>
    <w:p w:rsidR="002A41EC" w:rsidRDefault="002A41EC" w:rsidP="002A41EC">
      <w:pPr>
        <w:pStyle w:val="NoSpacing"/>
        <w:rPr>
          <w:b/>
          <w:lang w:val="en-CA"/>
        </w:rPr>
      </w:pPr>
      <w:r w:rsidRPr="002A41EC">
        <w:rPr>
          <w:b/>
          <w:lang w:val="en-CA"/>
        </w:rPr>
        <w:lastRenderedPageBreak/>
        <w:t>Monk, Janice (1992), “Gender in the landscape”</w:t>
      </w:r>
    </w:p>
    <w:p w:rsidR="002A41EC" w:rsidRPr="002A41EC" w:rsidRDefault="002A41EC" w:rsidP="002A41EC">
      <w:pPr>
        <w:pStyle w:val="NoSpacing"/>
        <w:rPr>
          <w:lang w:val="en-CA"/>
        </w:rPr>
      </w:pPr>
      <w:r w:rsidRPr="002A41EC">
        <w:t xml:space="preserve">   Two examples of gendered geographies:</w:t>
      </w:r>
    </w:p>
    <w:p w:rsidR="00F73CFD" w:rsidRPr="002A41EC" w:rsidRDefault="00F73CFD" w:rsidP="00533734">
      <w:pPr>
        <w:pStyle w:val="NoSpacing"/>
        <w:numPr>
          <w:ilvl w:val="1"/>
          <w:numId w:val="26"/>
        </w:numPr>
        <w:rPr>
          <w:lang w:val="en-CA"/>
        </w:rPr>
      </w:pPr>
      <w:r w:rsidRPr="002A41EC">
        <w:t xml:space="preserve"> the commemorative landscape </w:t>
      </w:r>
    </w:p>
    <w:p w:rsidR="002A41EC" w:rsidRPr="002A41EC" w:rsidRDefault="002A41EC" w:rsidP="002A41EC">
      <w:pPr>
        <w:pStyle w:val="NoSpacing"/>
        <w:rPr>
          <w:lang w:val="en-CA"/>
        </w:rPr>
      </w:pPr>
      <w:r w:rsidRPr="002A41EC">
        <w:t>&gt; e.g., military heroes versus abstract symbols</w:t>
      </w:r>
    </w:p>
    <w:p w:rsidR="00F73CFD" w:rsidRPr="002A41EC" w:rsidRDefault="00F73CFD" w:rsidP="00533734">
      <w:pPr>
        <w:pStyle w:val="NoSpacing"/>
        <w:numPr>
          <w:ilvl w:val="1"/>
          <w:numId w:val="27"/>
        </w:numPr>
        <w:rPr>
          <w:lang w:val="en-CA"/>
        </w:rPr>
      </w:pPr>
      <w:r w:rsidRPr="002A41EC">
        <w:t xml:space="preserve"> patriarchal divisions of urban space</w:t>
      </w:r>
    </w:p>
    <w:p w:rsidR="002A41EC" w:rsidRDefault="002A41EC" w:rsidP="002A41EC">
      <w:pPr>
        <w:pStyle w:val="NoSpacing"/>
      </w:pPr>
      <w:r w:rsidRPr="002A41EC">
        <w:t xml:space="preserve">&gt; </w:t>
      </w:r>
      <w:proofErr w:type="gramStart"/>
      <w:r w:rsidRPr="002A41EC">
        <w:t>central</w:t>
      </w:r>
      <w:proofErr w:type="gramEnd"/>
      <w:r w:rsidRPr="002A41EC">
        <w:t xml:space="preserve"> public spher</w:t>
      </w:r>
      <w:r>
        <w:t xml:space="preserve">es of male employment versus </w:t>
      </w:r>
      <w:r w:rsidRPr="002A41EC">
        <w:t xml:space="preserve">domestic landscapes of unpaid, isolated    </w:t>
      </w:r>
      <w:r w:rsidRPr="002A41EC">
        <w:tab/>
      </w:r>
      <w:r w:rsidRPr="002A41EC">
        <w:tab/>
        <w:t xml:space="preserve"> </w:t>
      </w:r>
      <w:r w:rsidRPr="002A41EC">
        <w:tab/>
        <w:t xml:space="preserve">  housework</w:t>
      </w:r>
    </w:p>
    <w:p w:rsidR="002A41EC" w:rsidRDefault="002A41EC" w:rsidP="002A41EC">
      <w:pPr>
        <w:pStyle w:val="NoSpacing"/>
      </w:pPr>
    </w:p>
    <w:p w:rsidR="002A41EC" w:rsidRDefault="002A41EC" w:rsidP="002A41EC">
      <w:pPr>
        <w:pStyle w:val="NoSpacing"/>
        <w:rPr>
          <w:b/>
        </w:rPr>
      </w:pPr>
      <w:proofErr w:type="gramStart"/>
      <w:r>
        <w:rPr>
          <w:b/>
        </w:rPr>
        <w:t>Race- Illusion or Reality?</w:t>
      </w:r>
      <w:proofErr w:type="gramEnd"/>
    </w:p>
    <w:p w:rsidR="002A41EC" w:rsidRDefault="002A41EC" w:rsidP="002A41EC">
      <w:pPr>
        <w:pStyle w:val="NoSpacing"/>
      </w:pPr>
      <w:r>
        <w:rPr>
          <w:b/>
        </w:rPr>
        <w:t>“</w:t>
      </w:r>
      <w:r>
        <w:t xml:space="preserve">A problematic classification of human beings based on skin </w:t>
      </w:r>
      <w:proofErr w:type="spellStart"/>
      <w:r>
        <w:t>colour</w:t>
      </w:r>
      <w:proofErr w:type="spellEnd"/>
      <w:r>
        <w:t xml:space="preserve"> and other physical characteristics”</w:t>
      </w:r>
    </w:p>
    <w:p w:rsidR="002A41EC" w:rsidRDefault="002A41EC" w:rsidP="002A41EC">
      <w:pPr>
        <w:pStyle w:val="NoSpacing"/>
        <w:jc w:val="center"/>
        <w:rPr>
          <w:lang w:val="en-CA"/>
        </w:rPr>
      </w:pPr>
      <w:r>
        <w:rPr>
          <w:noProof/>
          <w:lang w:val="en-CA" w:eastAsia="en-CA" w:bidi="ar-SA"/>
        </w:rPr>
        <w:drawing>
          <wp:inline distT="0" distB="0" distL="0" distR="0">
            <wp:extent cx="3819525" cy="1479859"/>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3819525" cy="1479859"/>
                    </a:xfrm>
                    <a:prstGeom prst="rect">
                      <a:avLst/>
                    </a:prstGeom>
                    <a:noFill/>
                    <a:ln w="9525">
                      <a:noFill/>
                      <a:miter lim="800000"/>
                      <a:headEnd/>
                      <a:tailEnd/>
                    </a:ln>
                  </pic:spPr>
                </pic:pic>
              </a:graphicData>
            </a:graphic>
          </wp:inline>
        </w:drawing>
      </w:r>
    </w:p>
    <w:p w:rsidR="002A41EC" w:rsidRDefault="002A41EC" w:rsidP="002A41EC">
      <w:pPr>
        <w:pStyle w:val="NoSpacing"/>
        <w:rPr>
          <w:lang w:val="en-CA"/>
        </w:rPr>
      </w:pPr>
    </w:p>
    <w:p w:rsidR="002A41EC" w:rsidRDefault="002A41EC" w:rsidP="002A41EC">
      <w:pPr>
        <w:pStyle w:val="Heading1"/>
        <w:rPr>
          <w:lang w:val="en-CA"/>
        </w:rPr>
      </w:pPr>
      <w:r>
        <w:rPr>
          <w:lang w:val="en-CA"/>
        </w:rPr>
        <w:t>Geography and Colonialism</w:t>
      </w:r>
    </w:p>
    <w:p w:rsidR="002A41EC" w:rsidRDefault="002A41EC" w:rsidP="002A41EC">
      <w:pPr>
        <w:ind w:firstLine="0"/>
        <w:rPr>
          <w:b/>
          <w:lang w:val="en-CA"/>
        </w:rPr>
      </w:pPr>
      <w:r>
        <w:rPr>
          <w:b/>
          <w:lang w:val="en-CA"/>
        </w:rPr>
        <w:t>Postcolonial Landscapes and the Meaning of Politics of Place</w:t>
      </w:r>
    </w:p>
    <w:p w:rsidR="002A41EC" w:rsidRPr="002A41EC" w:rsidRDefault="002A41EC" w:rsidP="00533734">
      <w:pPr>
        <w:pStyle w:val="ListParagraph"/>
        <w:numPr>
          <w:ilvl w:val="0"/>
          <w:numId w:val="9"/>
        </w:numPr>
        <w:rPr>
          <w:b/>
          <w:lang w:val="en-CA"/>
        </w:rPr>
      </w:pPr>
      <w:r>
        <w:rPr>
          <w:lang w:val="en-CA"/>
        </w:rPr>
        <w:t>Colonialism and the emergence of the world-system</w:t>
      </w:r>
    </w:p>
    <w:p w:rsidR="002A41EC" w:rsidRPr="002A41EC" w:rsidRDefault="002A41EC" w:rsidP="00533734">
      <w:pPr>
        <w:pStyle w:val="ListParagraph"/>
        <w:numPr>
          <w:ilvl w:val="0"/>
          <w:numId w:val="9"/>
        </w:numPr>
        <w:rPr>
          <w:b/>
          <w:lang w:val="en-CA"/>
        </w:rPr>
      </w:pPr>
      <w:proofErr w:type="spellStart"/>
      <w:r>
        <w:rPr>
          <w:lang w:val="en-CA"/>
        </w:rPr>
        <w:t>Postcolonialism</w:t>
      </w:r>
      <w:proofErr w:type="spellEnd"/>
    </w:p>
    <w:p w:rsidR="002A41EC" w:rsidRPr="00996864" w:rsidRDefault="002A41EC" w:rsidP="00533734">
      <w:pPr>
        <w:pStyle w:val="ListParagraph"/>
        <w:numPr>
          <w:ilvl w:val="0"/>
          <w:numId w:val="9"/>
        </w:numPr>
        <w:rPr>
          <w:b/>
          <w:lang w:val="en-CA"/>
        </w:rPr>
      </w:pPr>
      <w:r>
        <w:rPr>
          <w:lang w:val="en-CA"/>
        </w:rPr>
        <w:t>Places and Landscapes</w:t>
      </w:r>
    </w:p>
    <w:p w:rsidR="00996864" w:rsidRDefault="00996864" w:rsidP="00996864">
      <w:pPr>
        <w:ind w:left="360" w:firstLine="0"/>
        <w:jc w:val="center"/>
        <w:rPr>
          <w:b/>
          <w:lang w:val="en-CA"/>
        </w:rPr>
      </w:pPr>
      <w:r>
        <w:rPr>
          <w:b/>
          <w:noProof/>
          <w:lang w:val="en-CA" w:eastAsia="en-CA" w:bidi="ar-SA"/>
        </w:rPr>
        <w:drawing>
          <wp:inline distT="0" distB="0" distL="0" distR="0">
            <wp:extent cx="3714750" cy="2691951"/>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3714750" cy="2691951"/>
                    </a:xfrm>
                    <a:prstGeom prst="rect">
                      <a:avLst/>
                    </a:prstGeom>
                    <a:noFill/>
                    <a:ln w="9525">
                      <a:noFill/>
                      <a:miter lim="800000"/>
                      <a:headEnd/>
                      <a:tailEnd/>
                    </a:ln>
                  </pic:spPr>
                </pic:pic>
              </a:graphicData>
            </a:graphic>
          </wp:inline>
        </w:drawing>
      </w:r>
    </w:p>
    <w:p w:rsidR="00131863" w:rsidRDefault="00996864" w:rsidP="00533734">
      <w:pPr>
        <w:pStyle w:val="ListParagraph"/>
        <w:numPr>
          <w:ilvl w:val="0"/>
          <w:numId w:val="9"/>
        </w:numPr>
        <w:rPr>
          <w:lang w:val="en-CA"/>
        </w:rPr>
      </w:pPr>
      <w:r>
        <w:rPr>
          <w:lang w:val="en-CA"/>
        </w:rPr>
        <w:t xml:space="preserve">“Geographical knowledge was crucial to the expansion of </w:t>
      </w:r>
      <w:proofErr w:type="spellStart"/>
      <w:r>
        <w:rPr>
          <w:lang w:val="en-CA"/>
        </w:rPr>
        <w:t>Europoean</w:t>
      </w:r>
      <w:proofErr w:type="spellEnd"/>
      <w:r>
        <w:rPr>
          <w:lang w:val="en-CA"/>
        </w:rPr>
        <w:t xml:space="preserve"> political and economic power in the sixteenth century, information about regions and places was a first step to control and influence, and this, in turn was important step to wealth and power”</w:t>
      </w:r>
    </w:p>
    <w:p w:rsidR="002B53D0" w:rsidRDefault="002B53D0" w:rsidP="002B53D0">
      <w:pPr>
        <w:pStyle w:val="ListParagraph"/>
        <w:ind w:firstLine="0"/>
        <w:rPr>
          <w:lang w:val="en-CA"/>
        </w:rPr>
      </w:pPr>
    </w:p>
    <w:p w:rsidR="002B53D0" w:rsidRDefault="002B53D0" w:rsidP="002B53D0">
      <w:pPr>
        <w:pStyle w:val="Title"/>
        <w:rPr>
          <w:lang w:val="en-CA"/>
        </w:rPr>
      </w:pPr>
      <w:r>
        <w:rPr>
          <w:lang w:val="en-CA"/>
        </w:rPr>
        <w:lastRenderedPageBreak/>
        <w:t xml:space="preserve">People, Places </w:t>
      </w:r>
      <w:proofErr w:type="spellStart"/>
      <w:r>
        <w:rPr>
          <w:lang w:val="en-CA"/>
        </w:rPr>
        <w:t>andEnvironments</w:t>
      </w:r>
      <w:proofErr w:type="spellEnd"/>
    </w:p>
    <w:p w:rsidR="004273B8" w:rsidRDefault="004273B8" w:rsidP="004273B8">
      <w:pPr>
        <w:rPr>
          <w:lang w:val="en-CA"/>
        </w:rPr>
      </w:pPr>
      <w:r>
        <w:rPr>
          <w:noProof/>
          <w:lang w:val="en-CA" w:eastAsia="en-CA" w:bidi="ar-SA"/>
        </w:rPr>
        <w:drawing>
          <wp:inline distT="0" distB="0" distL="0" distR="0">
            <wp:extent cx="4524375" cy="2981380"/>
            <wp:effectExtent l="1905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a:off x="0" y="0"/>
                      <a:ext cx="4524375" cy="2981380"/>
                    </a:xfrm>
                    <a:prstGeom prst="rect">
                      <a:avLst/>
                    </a:prstGeom>
                    <a:noFill/>
                    <a:ln w="9525">
                      <a:noFill/>
                      <a:miter lim="800000"/>
                      <a:headEnd/>
                      <a:tailEnd/>
                    </a:ln>
                  </pic:spPr>
                </pic:pic>
              </a:graphicData>
            </a:graphic>
          </wp:inline>
        </w:drawing>
      </w:r>
    </w:p>
    <w:p w:rsidR="004273B8" w:rsidRDefault="004273B8" w:rsidP="004273B8">
      <w:pPr>
        <w:rPr>
          <w:lang w:val="en-CA"/>
        </w:rPr>
      </w:pPr>
      <w:r>
        <w:rPr>
          <w:noProof/>
          <w:lang w:val="en-CA" w:eastAsia="en-CA" w:bidi="ar-SA"/>
        </w:rPr>
        <w:drawing>
          <wp:inline distT="0" distB="0" distL="0" distR="0">
            <wp:extent cx="5000625" cy="552450"/>
            <wp:effectExtent l="1905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cstate="print"/>
                    <a:srcRect/>
                    <a:stretch>
                      <a:fillRect/>
                    </a:stretch>
                  </pic:blipFill>
                  <pic:spPr bwMode="auto">
                    <a:xfrm>
                      <a:off x="0" y="0"/>
                      <a:ext cx="5000625" cy="552450"/>
                    </a:xfrm>
                    <a:prstGeom prst="rect">
                      <a:avLst/>
                    </a:prstGeom>
                    <a:noFill/>
                    <a:ln w="9525">
                      <a:noFill/>
                      <a:miter lim="800000"/>
                      <a:headEnd/>
                      <a:tailEnd/>
                    </a:ln>
                  </pic:spPr>
                </pic:pic>
              </a:graphicData>
            </a:graphic>
          </wp:inline>
        </w:drawing>
      </w:r>
    </w:p>
    <w:p w:rsidR="004273B8" w:rsidRDefault="004273B8" w:rsidP="004273B8">
      <w:pPr>
        <w:rPr>
          <w:lang w:val="en-CA"/>
        </w:rPr>
      </w:pPr>
      <w:r w:rsidRPr="004273B8">
        <w:tab/>
        <w:t>“The periphery was brought to be almost entirely dependent on European and North American capital, shipping, managerial expertise, financial services, and news and communications. Consequently, it also became dependent on European cultural products: language, education, science, religion, architecture, and planning. All of these influences were etched into the landscapes of the periphery in a variety of ways as new places were created, old places were remade, and regions were reorganized” (p. 74)</w:t>
      </w:r>
      <w:r w:rsidRPr="004273B8">
        <w:rPr>
          <w:lang w:val="en-CA"/>
        </w:rPr>
        <w:t xml:space="preserve"> </w:t>
      </w:r>
    </w:p>
    <w:p w:rsidR="004273B8" w:rsidRDefault="004273B8" w:rsidP="004273B8">
      <w:pPr>
        <w:ind w:firstLine="0"/>
        <w:rPr>
          <w:lang w:val="en-CA"/>
        </w:rPr>
      </w:pPr>
    </w:p>
    <w:p w:rsidR="004273B8" w:rsidRDefault="004273B8" w:rsidP="004273B8">
      <w:pPr>
        <w:ind w:firstLine="0"/>
        <w:rPr>
          <w:b/>
          <w:lang w:val="en-CA"/>
        </w:rPr>
      </w:pPr>
      <w:proofErr w:type="spellStart"/>
      <w:r>
        <w:rPr>
          <w:b/>
          <w:lang w:val="en-CA"/>
        </w:rPr>
        <w:t>Postcolonialism</w:t>
      </w:r>
      <w:proofErr w:type="spellEnd"/>
      <w:r>
        <w:rPr>
          <w:b/>
          <w:lang w:val="en-CA"/>
        </w:rPr>
        <w:t>:</w:t>
      </w:r>
    </w:p>
    <w:p w:rsidR="004273B8" w:rsidRDefault="004273B8" w:rsidP="004273B8">
      <w:pPr>
        <w:ind w:firstLine="0"/>
      </w:pPr>
      <w:r>
        <w:rPr>
          <w:b/>
          <w:lang w:val="en-CA"/>
        </w:rPr>
        <w:t>“</w:t>
      </w:r>
      <w:r>
        <w:rPr>
          <w:lang w:val="en-CA"/>
        </w:rPr>
        <w:t>A broad set of art</w:t>
      </w:r>
      <w:r w:rsidR="00862351">
        <w:rPr>
          <w:lang w:val="en-CA"/>
        </w:rPr>
        <w:t>istic,</w:t>
      </w:r>
      <w:r w:rsidRPr="004273B8">
        <w:t xml:space="preserve"> political, and research approaches that examine the consequences of the end of European colonialism” </w:t>
      </w:r>
    </w:p>
    <w:p w:rsidR="00862351" w:rsidRDefault="00862351" w:rsidP="00862351">
      <w:pPr>
        <w:ind w:firstLine="0"/>
      </w:pPr>
    </w:p>
    <w:p w:rsidR="00862351" w:rsidRPr="00862351" w:rsidRDefault="00862351" w:rsidP="00862351">
      <w:pPr>
        <w:ind w:firstLine="0"/>
        <w:rPr>
          <w:lang w:val="en-CA"/>
        </w:rPr>
      </w:pPr>
      <w:r w:rsidRPr="00862351">
        <w:t xml:space="preserve">Central themes / characteristics of </w:t>
      </w:r>
      <w:proofErr w:type="spellStart"/>
      <w:r w:rsidRPr="00862351">
        <w:t>postcolonialism</w:t>
      </w:r>
      <w:proofErr w:type="spellEnd"/>
      <w:r w:rsidRPr="00862351">
        <w:t>:</w:t>
      </w:r>
    </w:p>
    <w:p w:rsidR="006F4ECE" w:rsidRPr="00862351" w:rsidRDefault="00533734" w:rsidP="00533734">
      <w:pPr>
        <w:numPr>
          <w:ilvl w:val="1"/>
          <w:numId w:val="28"/>
        </w:numPr>
        <w:tabs>
          <w:tab w:val="left" w:pos="728"/>
        </w:tabs>
        <w:rPr>
          <w:lang w:val="en-CA"/>
        </w:rPr>
      </w:pPr>
      <w:r w:rsidRPr="00862351">
        <w:t xml:space="preserve">an anti-colonial stance </w:t>
      </w:r>
    </w:p>
    <w:p w:rsidR="00862351" w:rsidRPr="00862351" w:rsidRDefault="00862351" w:rsidP="00862351">
      <w:pPr>
        <w:ind w:firstLine="0"/>
        <w:rPr>
          <w:lang w:val="en-CA"/>
        </w:rPr>
      </w:pPr>
      <w:r w:rsidRPr="00862351">
        <w:t>&gt; impacts of colonialism past and present</w:t>
      </w:r>
    </w:p>
    <w:p w:rsidR="00862351" w:rsidRPr="00862351" w:rsidRDefault="00862351" w:rsidP="00862351">
      <w:pPr>
        <w:ind w:firstLine="0"/>
        <w:rPr>
          <w:lang w:val="en-CA"/>
        </w:rPr>
      </w:pPr>
      <w:r w:rsidRPr="00862351">
        <w:t xml:space="preserve">&gt; </w:t>
      </w:r>
      <w:proofErr w:type="gramStart"/>
      <w:r w:rsidRPr="00862351">
        <w:t>examination</w:t>
      </w:r>
      <w:proofErr w:type="gramEnd"/>
      <w:r w:rsidRPr="00862351">
        <w:t xml:space="preserve"> of the causes of persisting inequalities</w:t>
      </w:r>
    </w:p>
    <w:p w:rsidR="006F4ECE" w:rsidRPr="00862351" w:rsidRDefault="00533734" w:rsidP="00533734">
      <w:pPr>
        <w:numPr>
          <w:ilvl w:val="1"/>
          <w:numId w:val="29"/>
        </w:numPr>
        <w:tabs>
          <w:tab w:val="left" w:pos="728"/>
        </w:tabs>
        <w:rPr>
          <w:lang w:val="en-CA"/>
        </w:rPr>
      </w:pPr>
      <w:r w:rsidRPr="00862351">
        <w:t>dismantling of ethnocentric assumptions</w:t>
      </w:r>
    </w:p>
    <w:p w:rsidR="006F4ECE" w:rsidRPr="00862351" w:rsidRDefault="00533734" w:rsidP="00533734">
      <w:pPr>
        <w:numPr>
          <w:ilvl w:val="1"/>
          <w:numId w:val="29"/>
        </w:numPr>
        <w:tabs>
          <w:tab w:val="left" w:pos="728"/>
        </w:tabs>
        <w:rPr>
          <w:lang w:val="en-CA"/>
        </w:rPr>
      </w:pPr>
      <w:r w:rsidRPr="00862351">
        <w:t xml:space="preserve">uncover stories and knowledge beyond “the west”   </w:t>
      </w:r>
    </w:p>
    <w:p w:rsidR="00862351" w:rsidRPr="004273B8" w:rsidRDefault="00862351" w:rsidP="004273B8">
      <w:pPr>
        <w:ind w:firstLine="0"/>
        <w:rPr>
          <w:lang w:val="en-CA"/>
        </w:rPr>
      </w:pPr>
    </w:p>
    <w:p w:rsidR="004273B8" w:rsidRDefault="004273B8" w:rsidP="004273B8">
      <w:pPr>
        <w:rPr>
          <w:lang w:val="en-CA"/>
        </w:rPr>
      </w:pPr>
    </w:p>
    <w:p w:rsidR="004273B8" w:rsidRDefault="004273B8" w:rsidP="004273B8">
      <w:pPr>
        <w:rPr>
          <w:lang w:val="en-CA"/>
        </w:rPr>
      </w:pPr>
    </w:p>
    <w:p w:rsidR="004273B8" w:rsidRDefault="004273B8" w:rsidP="004273B8">
      <w:pPr>
        <w:rPr>
          <w:lang w:val="en-CA"/>
        </w:rPr>
      </w:pPr>
    </w:p>
    <w:p w:rsidR="004273B8" w:rsidRDefault="004273B8" w:rsidP="004273B8">
      <w:pPr>
        <w:rPr>
          <w:lang w:val="en-CA"/>
        </w:rPr>
      </w:pPr>
    </w:p>
    <w:p w:rsidR="004273B8" w:rsidRDefault="00862351" w:rsidP="00862351">
      <w:pPr>
        <w:ind w:firstLine="0"/>
        <w:rPr>
          <w:b/>
          <w:lang w:val="en-CA"/>
        </w:rPr>
      </w:pPr>
      <w:r>
        <w:rPr>
          <w:b/>
          <w:lang w:val="en-CA"/>
        </w:rPr>
        <w:lastRenderedPageBreak/>
        <w:t>The meaning and politics of places and Landscapes:</w:t>
      </w:r>
    </w:p>
    <w:p w:rsidR="00862351" w:rsidRDefault="00862351" w:rsidP="00862351">
      <w:pPr>
        <w:ind w:firstLine="0"/>
      </w:pPr>
      <w:r w:rsidRPr="00862351">
        <w:rPr>
          <w:lang w:val="en-CA"/>
        </w:rPr>
        <w:t>“</w:t>
      </w:r>
      <w:r w:rsidRPr="00862351">
        <w:t xml:space="preserve">Places… become powerful emotional and cultural symbols… And for many people, ordinary places have special meaning: a childhood </w:t>
      </w:r>
      <w:proofErr w:type="spellStart"/>
      <w:r w:rsidRPr="00862351">
        <w:t>neighbourhood</w:t>
      </w:r>
      <w:proofErr w:type="spellEnd"/>
      <w:r w:rsidRPr="00862351">
        <w:t>, a university campus, a hockey arena, or a family vacation spot. This layering of meanings reflects the way that places are socially constructed</w:t>
      </w:r>
    </w:p>
    <w:p w:rsidR="00862351" w:rsidRDefault="00862351" w:rsidP="00862351">
      <w:pPr>
        <w:ind w:firstLine="0"/>
      </w:pPr>
    </w:p>
    <w:p w:rsidR="00862351" w:rsidRDefault="00862351" w:rsidP="00862351">
      <w:pPr>
        <w:ind w:firstLine="0"/>
        <w:rPr>
          <w:b/>
        </w:rPr>
      </w:pPr>
      <w:r>
        <w:rPr>
          <w:b/>
        </w:rPr>
        <w:t>Sense of Place:</w:t>
      </w:r>
    </w:p>
    <w:p w:rsidR="00862351" w:rsidRDefault="00862351" w:rsidP="00862351">
      <w:pPr>
        <w:ind w:firstLine="0"/>
      </w:pPr>
      <w:r w:rsidRPr="00862351">
        <w:t>“Feelings evoked among people as a result of the experiences and memories that they associate with a place and the symbolism they attach to it”</w:t>
      </w:r>
    </w:p>
    <w:p w:rsidR="00862351" w:rsidRDefault="00862351" w:rsidP="00862351">
      <w:pPr>
        <w:ind w:firstLine="0"/>
      </w:pPr>
      <w:r>
        <w:t>Examples of places with layers of meaning:  Parliament Hill, Montreal Forum</w:t>
      </w:r>
    </w:p>
    <w:p w:rsidR="00862351" w:rsidRDefault="00862351" w:rsidP="00862351">
      <w:pPr>
        <w:ind w:firstLine="0"/>
      </w:pPr>
    </w:p>
    <w:p w:rsidR="00862351" w:rsidRDefault="00862351" w:rsidP="00862351">
      <w:pPr>
        <w:ind w:firstLine="0"/>
        <w:rPr>
          <w:b/>
        </w:rPr>
      </w:pPr>
      <w:r>
        <w:rPr>
          <w:b/>
        </w:rPr>
        <w:t>The politics of places:</w:t>
      </w:r>
    </w:p>
    <w:p w:rsidR="006F4ECE" w:rsidRPr="00862351" w:rsidRDefault="00533734" w:rsidP="00533734">
      <w:pPr>
        <w:numPr>
          <w:ilvl w:val="0"/>
          <w:numId w:val="30"/>
        </w:numPr>
        <w:rPr>
          <w:lang w:val="en-CA"/>
        </w:rPr>
      </w:pPr>
      <w:r w:rsidRPr="00862351">
        <w:t xml:space="preserve">the role of power to shape the structure and  </w:t>
      </w:r>
      <w:r w:rsidRPr="00862351">
        <w:tab/>
        <w:t>meaning of places</w:t>
      </w:r>
    </w:p>
    <w:p w:rsidR="006F4ECE" w:rsidRPr="00862351" w:rsidRDefault="00533734" w:rsidP="00533734">
      <w:pPr>
        <w:numPr>
          <w:ilvl w:val="0"/>
          <w:numId w:val="30"/>
        </w:numPr>
        <w:rPr>
          <w:lang w:val="en-CA"/>
        </w:rPr>
      </w:pPr>
      <w:r w:rsidRPr="00862351">
        <w:t xml:space="preserve"> being “in place” or “out of place”</w:t>
      </w:r>
    </w:p>
    <w:p w:rsidR="00862351" w:rsidRPr="00862351" w:rsidRDefault="00862351" w:rsidP="00533734">
      <w:pPr>
        <w:numPr>
          <w:ilvl w:val="0"/>
          <w:numId w:val="30"/>
        </w:numPr>
        <w:rPr>
          <w:lang w:val="en-CA"/>
        </w:rPr>
      </w:pPr>
      <w:proofErr w:type="spellStart"/>
      <w:r>
        <w:t>Eg</w:t>
      </w:r>
      <w:proofErr w:type="spellEnd"/>
      <w:r>
        <w:t>. Ground Zero</w:t>
      </w:r>
    </w:p>
    <w:p w:rsidR="00862351" w:rsidRDefault="00862351" w:rsidP="00862351">
      <w:pPr>
        <w:ind w:firstLine="0"/>
      </w:pPr>
    </w:p>
    <w:p w:rsidR="00862351" w:rsidRDefault="00862351" w:rsidP="00862351">
      <w:pPr>
        <w:ind w:firstLine="0"/>
        <w:rPr>
          <w:b/>
        </w:rPr>
      </w:pPr>
      <w:r>
        <w:rPr>
          <w:b/>
        </w:rPr>
        <w:t>Landscape as Text:</w:t>
      </w:r>
    </w:p>
    <w:p w:rsidR="00862351" w:rsidRDefault="00862351" w:rsidP="00862351">
      <w:pPr>
        <w:ind w:firstLine="0"/>
      </w:pPr>
      <w:r w:rsidRPr="00862351">
        <w:t>“…geographers think of landscape as a comprehensive product of human action such that every landscape is a complex repository of society… many layers of meaning are embodied in the landscape, meanings that can be expressed and understood differently by different social groups”</w:t>
      </w:r>
    </w:p>
    <w:p w:rsidR="00862351" w:rsidRDefault="00862351" w:rsidP="00862351">
      <w:pPr>
        <w:ind w:firstLine="0"/>
      </w:pPr>
    </w:p>
    <w:p w:rsidR="00862351" w:rsidRPr="00862351" w:rsidRDefault="00862351" w:rsidP="00862351">
      <w:pPr>
        <w:pStyle w:val="Title"/>
        <w:rPr>
          <w:lang w:val="en-CA"/>
        </w:rPr>
      </w:pPr>
      <w:r>
        <w:rPr>
          <w:lang w:val="en-CA"/>
        </w:rPr>
        <w:t>Agriculture and Fisheries</w:t>
      </w:r>
    </w:p>
    <w:p w:rsidR="00862351" w:rsidRPr="00862351" w:rsidRDefault="00862351" w:rsidP="00862351">
      <w:pPr>
        <w:ind w:firstLine="0"/>
        <w:rPr>
          <w:b/>
          <w:lang w:val="en-CA"/>
        </w:rPr>
      </w:pPr>
    </w:p>
    <w:p w:rsidR="004273B8" w:rsidRDefault="004273B8" w:rsidP="004273B8">
      <w:pPr>
        <w:rPr>
          <w:lang w:val="en-CA"/>
        </w:rPr>
      </w:pPr>
    </w:p>
    <w:p w:rsidR="004273B8" w:rsidRDefault="004273B8" w:rsidP="004273B8">
      <w:pPr>
        <w:rPr>
          <w:lang w:val="en-CA"/>
        </w:rPr>
      </w:pPr>
    </w:p>
    <w:p w:rsidR="00862351" w:rsidRPr="00862351" w:rsidRDefault="00862351" w:rsidP="00862351">
      <w:pPr>
        <w:rPr>
          <w:b/>
          <w:lang w:val="en-CA"/>
        </w:rPr>
      </w:pPr>
      <w:r w:rsidRPr="00862351">
        <w:rPr>
          <w:b/>
        </w:rPr>
        <w:t xml:space="preserve">  Main themes:</w:t>
      </w:r>
    </w:p>
    <w:p w:rsidR="006F4ECE" w:rsidRPr="00862351" w:rsidRDefault="00533734" w:rsidP="00533734">
      <w:pPr>
        <w:numPr>
          <w:ilvl w:val="1"/>
          <w:numId w:val="31"/>
        </w:numPr>
        <w:tabs>
          <w:tab w:val="left" w:pos="720"/>
        </w:tabs>
        <w:rPr>
          <w:lang w:val="en-CA"/>
        </w:rPr>
      </w:pPr>
      <w:r w:rsidRPr="00862351">
        <w:t xml:space="preserve"> types of agriculture</w:t>
      </w:r>
    </w:p>
    <w:p w:rsidR="006F4ECE" w:rsidRPr="00862351" w:rsidRDefault="00533734" w:rsidP="00533734">
      <w:pPr>
        <w:numPr>
          <w:ilvl w:val="1"/>
          <w:numId w:val="31"/>
        </w:numPr>
        <w:tabs>
          <w:tab w:val="left" w:pos="720"/>
        </w:tabs>
        <w:rPr>
          <w:lang w:val="en-CA"/>
        </w:rPr>
      </w:pPr>
      <w:r w:rsidRPr="00862351">
        <w:t xml:space="preserve"> increases in production</w:t>
      </w:r>
    </w:p>
    <w:p w:rsidR="006F4ECE" w:rsidRPr="00862351" w:rsidRDefault="00533734" w:rsidP="00533734">
      <w:pPr>
        <w:numPr>
          <w:ilvl w:val="1"/>
          <w:numId w:val="31"/>
        </w:numPr>
        <w:tabs>
          <w:tab w:val="left" w:pos="720"/>
        </w:tabs>
        <w:rPr>
          <w:lang w:val="en-CA"/>
        </w:rPr>
      </w:pPr>
      <w:r w:rsidRPr="00862351">
        <w:t xml:space="preserve"> agricultural alternatives</w:t>
      </w:r>
    </w:p>
    <w:p w:rsidR="006F4ECE" w:rsidRPr="00862351" w:rsidRDefault="00533734" w:rsidP="00533734">
      <w:pPr>
        <w:numPr>
          <w:ilvl w:val="1"/>
          <w:numId w:val="31"/>
        </w:numPr>
        <w:tabs>
          <w:tab w:val="left" w:pos="720"/>
        </w:tabs>
        <w:rPr>
          <w:lang w:val="en-CA"/>
        </w:rPr>
      </w:pPr>
      <w:r w:rsidRPr="00862351">
        <w:t xml:space="preserve"> fisheries in crisis</w:t>
      </w:r>
    </w:p>
    <w:p w:rsidR="006F4ECE" w:rsidRPr="00862351" w:rsidRDefault="00533734" w:rsidP="00533734">
      <w:pPr>
        <w:numPr>
          <w:ilvl w:val="1"/>
          <w:numId w:val="31"/>
        </w:numPr>
        <w:tabs>
          <w:tab w:val="left" w:pos="720"/>
        </w:tabs>
        <w:rPr>
          <w:lang w:val="en-CA"/>
        </w:rPr>
      </w:pPr>
      <w:r w:rsidRPr="00862351">
        <w:t xml:space="preserve"> environmental impacts</w:t>
      </w:r>
    </w:p>
    <w:p w:rsidR="00862351" w:rsidRDefault="00862351" w:rsidP="00862351">
      <w:pPr>
        <w:tabs>
          <w:tab w:val="left" w:pos="720"/>
        </w:tabs>
        <w:rPr>
          <w:b/>
        </w:rPr>
      </w:pPr>
      <w:r>
        <w:rPr>
          <w:b/>
        </w:rPr>
        <w:t>What is agriculture?</w:t>
      </w:r>
    </w:p>
    <w:p w:rsidR="006F4ECE" w:rsidRPr="00862351" w:rsidRDefault="00533734" w:rsidP="00533734">
      <w:pPr>
        <w:pStyle w:val="ListParagraph"/>
        <w:numPr>
          <w:ilvl w:val="0"/>
          <w:numId w:val="9"/>
        </w:numPr>
        <w:tabs>
          <w:tab w:val="left" w:pos="720"/>
        </w:tabs>
        <w:rPr>
          <w:lang w:val="en-CA"/>
        </w:rPr>
      </w:pPr>
      <w:r w:rsidRPr="00862351">
        <w:t>“A science, an art, and a business directed at the cultivation of crops and the raising of livestock for sustenance and profit” (p. 353)</w:t>
      </w:r>
    </w:p>
    <w:p w:rsidR="006F4ECE" w:rsidRPr="00862351" w:rsidRDefault="00533734" w:rsidP="00533734">
      <w:pPr>
        <w:pStyle w:val="ListParagraph"/>
        <w:numPr>
          <w:ilvl w:val="0"/>
          <w:numId w:val="9"/>
        </w:numPr>
        <w:tabs>
          <w:tab w:val="left" w:pos="720"/>
        </w:tabs>
        <w:rPr>
          <w:lang w:val="en-CA"/>
        </w:rPr>
      </w:pPr>
      <w:r w:rsidRPr="00862351">
        <w:t>An activity of critical importance that represents complex relationships between people and the land.</w:t>
      </w:r>
    </w:p>
    <w:p w:rsidR="006F4ECE" w:rsidRPr="00862351" w:rsidRDefault="00533734" w:rsidP="00533734">
      <w:pPr>
        <w:pStyle w:val="ListParagraph"/>
        <w:numPr>
          <w:ilvl w:val="0"/>
          <w:numId w:val="9"/>
        </w:numPr>
        <w:tabs>
          <w:tab w:val="left" w:pos="720"/>
        </w:tabs>
        <w:rPr>
          <w:lang w:val="en-CA"/>
        </w:rPr>
      </w:pPr>
      <w:r w:rsidRPr="00862351">
        <w:t>An activity that varies considerably from place to place, conditioned by both human and environmental factors operating at a variety of scales.</w:t>
      </w:r>
    </w:p>
    <w:p w:rsidR="00862351" w:rsidRPr="00862351" w:rsidRDefault="00862351" w:rsidP="00862351">
      <w:pPr>
        <w:pStyle w:val="ListParagraph"/>
        <w:rPr>
          <w:lang w:val="en-CA"/>
        </w:rPr>
      </w:pPr>
      <w:r w:rsidRPr="00862351">
        <w:t>Some key facts / issues:</w:t>
      </w:r>
    </w:p>
    <w:p w:rsidR="006F4ECE" w:rsidRPr="00862351" w:rsidRDefault="00533734" w:rsidP="00533734">
      <w:pPr>
        <w:pStyle w:val="ListParagraph"/>
        <w:numPr>
          <w:ilvl w:val="1"/>
          <w:numId w:val="32"/>
        </w:numPr>
        <w:tabs>
          <w:tab w:val="left" w:pos="720"/>
        </w:tabs>
        <w:rPr>
          <w:lang w:val="en-CA"/>
        </w:rPr>
      </w:pPr>
      <w:r w:rsidRPr="00862351">
        <w:t>about</w:t>
      </w:r>
      <w:r w:rsidRPr="00862351">
        <w:rPr>
          <w:lang w:val="en-GB"/>
        </w:rPr>
        <w:t xml:space="preserve"> half of the world’s labour force is  employed in agriculture</w:t>
      </w:r>
    </w:p>
    <w:p w:rsidR="006F4ECE" w:rsidRPr="00862351" w:rsidRDefault="00533734" w:rsidP="00533734">
      <w:pPr>
        <w:pStyle w:val="ListParagraph"/>
        <w:numPr>
          <w:ilvl w:val="1"/>
          <w:numId w:val="32"/>
        </w:numPr>
        <w:tabs>
          <w:tab w:val="left" w:pos="720"/>
        </w:tabs>
        <w:rPr>
          <w:lang w:val="en-CA"/>
        </w:rPr>
      </w:pPr>
      <w:r w:rsidRPr="00862351">
        <w:rPr>
          <w:lang w:val="en-GB"/>
        </w:rPr>
        <w:t>we rely on only about 20 crops for almost all of our food</w:t>
      </w:r>
    </w:p>
    <w:p w:rsidR="006F4ECE" w:rsidRPr="00862351" w:rsidRDefault="00533734" w:rsidP="00533734">
      <w:pPr>
        <w:pStyle w:val="ListParagraph"/>
        <w:numPr>
          <w:ilvl w:val="1"/>
          <w:numId w:val="32"/>
        </w:numPr>
        <w:tabs>
          <w:tab w:val="left" w:pos="720"/>
        </w:tabs>
        <w:rPr>
          <w:lang w:val="en-CA"/>
        </w:rPr>
      </w:pPr>
      <w:r w:rsidRPr="00862351">
        <w:rPr>
          <w:lang w:val="en-GB"/>
        </w:rPr>
        <w:t>Over 900 million people suffer from malnutrition</w:t>
      </w:r>
    </w:p>
    <w:p w:rsidR="00862351" w:rsidRDefault="00862351" w:rsidP="00862351">
      <w:pPr>
        <w:tabs>
          <w:tab w:val="left" w:pos="720"/>
        </w:tabs>
        <w:rPr>
          <w:lang w:val="en-CA"/>
        </w:rPr>
      </w:pPr>
    </w:p>
    <w:p w:rsidR="00862351" w:rsidRDefault="00862351" w:rsidP="00862351">
      <w:pPr>
        <w:tabs>
          <w:tab w:val="left" w:pos="720"/>
        </w:tabs>
        <w:rPr>
          <w:b/>
          <w:lang w:val="en-CA"/>
        </w:rPr>
      </w:pPr>
    </w:p>
    <w:p w:rsidR="00862351" w:rsidRDefault="00862351" w:rsidP="00862351">
      <w:pPr>
        <w:tabs>
          <w:tab w:val="left" w:pos="720"/>
        </w:tabs>
        <w:rPr>
          <w:b/>
          <w:lang w:val="en-CA"/>
        </w:rPr>
      </w:pPr>
    </w:p>
    <w:p w:rsidR="00862351" w:rsidRDefault="00862351" w:rsidP="00862351">
      <w:pPr>
        <w:tabs>
          <w:tab w:val="left" w:pos="720"/>
        </w:tabs>
        <w:rPr>
          <w:b/>
          <w:lang w:val="en-CA"/>
        </w:rPr>
      </w:pPr>
      <w:r>
        <w:rPr>
          <w:b/>
          <w:lang w:val="en-CA"/>
        </w:rPr>
        <w:lastRenderedPageBreak/>
        <w:t>Environmental Factors that condition Agriculture?</w:t>
      </w:r>
    </w:p>
    <w:p w:rsidR="006F4ECE" w:rsidRPr="00862351" w:rsidRDefault="00533734" w:rsidP="00533734">
      <w:pPr>
        <w:numPr>
          <w:ilvl w:val="2"/>
          <w:numId w:val="33"/>
        </w:numPr>
        <w:tabs>
          <w:tab w:val="left" w:pos="720"/>
        </w:tabs>
        <w:rPr>
          <w:lang w:val="en-CA"/>
        </w:rPr>
      </w:pPr>
      <w:r w:rsidRPr="00862351">
        <w:t>climate</w:t>
      </w:r>
    </w:p>
    <w:p w:rsidR="006F4ECE" w:rsidRPr="00862351" w:rsidRDefault="00533734" w:rsidP="00533734">
      <w:pPr>
        <w:numPr>
          <w:ilvl w:val="2"/>
          <w:numId w:val="33"/>
        </w:numPr>
        <w:tabs>
          <w:tab w:val="left" w:pos="720"/>
        </w:tabs>
        <w:rPr>
          <w:lang w:val="en-CA"/>
        </w:rPr>
      </w:pPr>
      <w:r w:rsidRPr="00862351">
        <w:t xml:space="preserve"> soil characteristics</w:t>
      </w:r>
    </w:p>
    <w:p w:rsidR="006F4ECE" w:rsidRPr="00862351" w:rsidRDefault="00533734" w:rsidP="00533734">
      <w:pPr>
        <w:numPr>
          <w:ilvl w:val="2"/>
          <w:numId w:val="33"/>
        </w:numPr>
        <w:tabs>
          <w:tab w:val="left" w:pos="720"/>
        </w:tabs>
        <w:rPr>
          <w:lang w:val="en-CA"/>
        </w:rPr>
      </w:pPr>
      <w:r w:rsidRPr="00862351">
        <w:t xml:space="preserve"> </w:t>
      </w:r>
      <w:r w:rsidR="00862351" w:rsidRPr="00862351">
        <w:t>T</w:t>
      </w:r>
      <w:r w:rsidRPr="00862351">
        <w:t>opography</w:t>
      </w:r>
    </w:p>
    <w:p w:rsidR="00862351" w:rsidRDefault="00862351" w:rsidP="00862351">
      <w:pPr>
        <w:tabs>
          <w:tab w:val="left" w:pos="720"/>
        </w:tabs>
        <w:rPr>
          <w:b/>
        </w:rPr>
      </w:pPr>
      <w:r>
        <w:rPr>
          <w:b/>
        </w:rPr>
        <w:t>Human factors that condition agriculture:</w:t>
      </w:r>
    </w:p>
    <w:p w:rsidR="006F4ECE" w:rsidRPr="00862351" w:rsidRDefault="00533734" w:rsidP="00533734">
      <w:pPr>
        <w:numPr>
          <w:ilvl w:val="2"/>
          <w:numId w:val="34"/>
        </w:numPr>
        <w:tabs>
          <w:tab w:val="left" w:pos="720"/>
        </w:tabs>
        <w:rPr>
          <w:lang w:val="en-CA"/>
        </w:rPr>
      </w:pPr>
      <w:r w:rsidRPr="00862351">
        <w:rPr>
          <w:b/>
        </w:rPr>
        <w:t xml:space="preserve">  </w:t>
      </w:r>
      <w:r w:rsidRPr="00862351">
        <w:t>cultural traditions and preferences</w:t>
      </w:r>
    </w:p>
    <w:p w:rsidR="006F4ECE" w:rsidRPr="00862351" w:rsidRDefault="00533734" w:rsidP="00533734">
      <w:pPr>
        <w:numPr>
          <w:ilvl w:val="2"/>
          <w:numId w:val="34"/>
        </w:numPr>
        <w:tabs>
          <w:tab w:val="left" w:pos="720"/>
        </w:tabs>
        <w:rPr>
          <w:lang w:val="en-CA"/>
        </w:rPr>
      </w:pPr>
      <w:r w:rsidRPr="00862351">
        <w:t xml:space="preserve">  technology </w:t>
      </w:r>
    </w:p>
    <w:p w:rsidR="006F4ECE" w:rsidRPr="00862351" w:rsidRDefault="00533734" w:rsidP="00533734">
      <w:pPr>
        <w:numPr>
          <w:ilvl w:val="2"/>
          <w:numId w:val="34"/>
        </w:numPr>
        <w:tabs>
          <w:tab w:val="left" w:pos="720"/>
        </w:tabs>
        <w:rPr>
          <w:lang w:val="en-CA"/>
        </w:rPr>
      </w:pPr>
      <w:r w:rsidRPr="00862351">
        <w:t xml:space="preserve">  distance from markets</w:t>
      </w:r>
    </w:p>
    <w:p w:rsidR="006F4ECE" w:rsidRPr="00862351" w:rsidRDefault="00533734" w:rsidP="00533734">
      <w:pPr>
        <w:numPr>
          <w:ilvl w:val="2"/>
          <w:numId w:val="34"/>
        </w:numPr>
        <w:tabs>
          <w:tab w:val="left" w:pos="720"/>
        </w:tabs>
        <w:rPr>
          <w:lang w:val="en-CA"/>
        </w:rPr>
      </w:pPr>
      <w:r w:rsidRPr="00862351">
        <w:t xml:space="preserve">  land tenure</w:t>
      </w:r>
    </w:p>
    <w:p w:rsidR="006F4ECE" w:rsidRPr="00862351" w:rsidRDefault="00533734" w:rsidP="00533734">
      <w:pPr>
        <w:numPr>
          <w:ilvl w:val="2"/>
          <w:numId w:val="34"/>
        </w:numPr>
        <w:tabs>
          <w:tab w:val="left" w:pos="720"/>
        </w:tabs>
        <w:rPr>
          <w:lang w:val="en-CA"/>
        </w:rPr>
      </w:pPr>
      <w:r w:rsidRPr="00862351">
        <w:t xml:space="preserve">  government policies</w:t>
      </w:r>
    </w:p>
    <w:p w:rsidR="00862351" w:rsidRDefault="00433109" w:rsidP="00862351">
      <w:pPr>
        <w:tabs>
          <w:tab w:val="left" w:pos="720"/>
        </w:tabs>
        <w:rPr>
          <w:b/>
        </w:rPr>
      </w:pPr>
      <w:r>
        <w:rPr>
          <w:b/>
        </w:rPr>
        <w:t>Subsistence Farming:</w:t>
      </w:r>
    </w:p>
    <w:p w:rsidR="006F4ECE" w:rsidRPr="00433109" w:rsidRDefault="00533734" w:rsidP="00533734">
      <w:pPr>
        <w:numPr>
          <w:ilvl w:val="2"/>
          <w:numId w:val="35"/>
        </w:numPr>
        <w:tabs>
          <w:tab w:val="left" w:pos="720"/>
        </w:tabs>
        <w:rPr>
          <w:lang w:val="en-CA"/>
        </w:rPr>
      </w:pPr>
      <w:r w:rsidRPr="00433109">
        <w:t xml:space="preserve">main goals is to grow enough food to eat, </w:t>
      </w:r>
      <w:r w:rsidRPr="00433109">
        <w:tab/>
        <w:t>as well as some surplus for the market</w:t>
      </w:r>
    </w:p>
    <w:p w:rsidR="006F4ECE" w:rsidRPr="00433109" w:rsidRDefault="00533734" w:rsidP="00533734">
      <w:pPr>
        <w:numPr>
          <w:ilvl w:val="2"/>
          <w:numId w:val="35"/>
        </w:numPr>
        <w:tabs>
          <w:tab w:val="left" w:pos="720"/>
        </w:tabs>
        <w:rPr>
          <w:lang w:val="en-CA"/>
        </w:rPr>
      </w:pPr>
      <w:r w:rsidRPr="00433109">
        <w:t xml:space="preserve"> fewer chemical inputs</w:t>
      </w:r>
    </w:p>
    <w:p w:rsidR="006F4ECE" w:rsidRPr="00433109" w:rsidRDefault="00533734" w:rsidP="00533734">
      <w:pPr>
        <w:numPr>
          <w:ilvl w:val="2"/>
          <w:numId w:val="35"/>
        </w:numPr>
        <w:tabs>
          <w:tab w:val="left" w:pos="720"/>
        </w:tabs>
        <w:rPr>
          <w:lang w:val="en-CA"/>
        </w:rPr>
      </w:pPr>
      <w:r w:rsidRPr="00433109">
        <w:t xml:space="preserve"> </w:t>
      </w:r>
      <w:proofErr w:type="spellStart"/>
      <w:r w:rsidRPr="00433109">
        <w:t>labour</w:t>
      </w:r>
      <w:proofErr w:type="spellEnd"/>
      <w:r w:rsidRPr="00433109">
        <w:t xml:space="preserve"> intensive</w:t>
      </w:r>
    </w:p>
    <w:p w:rsidR="006F4ECE" w:rsidRPr="00433109" w:rsidRDefault="00533734" w:rsidP="00533734">
      <w:pPr>
        <w:numPr>
          <w:ilvl w:val="2"/>
          <w:numId w:val="35"/>
        </w:numPr>
        <w:tabs>
          <w:tab w:val="left" w:pos="720"/>
        </w:tabs>
        <w:rPr>
          <w:lang w:val="en-CA"/>
        </w:rPr>
      </w:pPr>
      <w:r w:rsidRPr="00433109">
        <w:t xml:space="preserve"> numerous crops</w:t>
      </w:r>
    </w:p>
    <w:p w:rsidR="006F4ECE" w:rsidRPr="00433109" w:rsidRDefault="00533734" w:rsidP="00533734">
      <w:pPr>
        <w:numPr>
          <w:ilvl w:val="2"/>
          <w:numId w:val="35"/>
        </w:numPr>
        <w:tabs>
          <w:tab w:val="left" w:pos="720"/>
        </w:tabs>
        <w:rPr>
          <w:lang w:val="en-CA"/>
        </w:rPr>
      </w:pPr>
      <w:r w:rsidRPr="00433109">
        <w:t xml:space="preserve"> smaller farms</w:t>
      </w:r>
    </w:p>
    <w:p w:rsidR="00433109" w:rsidRPr="00433109" w:rsidRDefault="00433109" w:rsidP="00433109">
      <w:pPr>
        <w:tabs>
          <w:tab w:val="left" w:pos="720"/>
        </w:tabs>
        <w:rPr>
          <w:b/>
          <w:lang w:val="en-CA"/>
        </w:rPr>
      </w:pPr>
      <w:r w:rsidRPr="00433109">
        <w:rPr>
          <w:b/>
          <w:lang w:val="en-GB"/>
        </w:rPr>
        <w:t>Shifting cultivation:</w:t>
      </w:r>
    </w:p>
    <w:p w:rsidR="006F4ECE" w:rsidRPr="00433109" w:rsidRDefault="00533734" w:rsidP="00533734">
      <w:pPr>
        <w:numPr>
          <w:ilvl w:val="1"/>
          <w:numId w:val="36"/>
        </w:numPr>
        <w:tabs>
          <w:tab w:val="left" w:pos="720"/>
        </w:tabs>
        <w:rPr>
          <w:lang w:val="en-CA"/>
        </w:rPr>
      </w:pPr>
      <w:r w:rsidRPr="00433109">
        <w:rPr>
          <w:lang w:val="en-GB"/>
        </w:rPr>
        <w:t xml:space="preserve"> practised mainly in tropical forest regions</w:t>
      </w:r>
    </w:p>
    <w:p w:rsidR="006F4ECE" w:rsidRPr="00433109" w:rsidRDefault="00533734" w:rsidP="00533734">
      <w:pPr>
        <w:numPr>
          <w:ilvl w:val="1"/>
          <w:numId w:val="36"/>
        </w:numPr>
        <w:tabs>
          <w:tab w:val="left" w:pos="720"/>
        </w:tabs>
        <w:rPr>
          <w:lang w:val="en-CA"/>
        </w:rPr>
      </w:pPr>
      <w:r w:rsidRPr="00433109">
        <w:rPr>
          <w:lang w:val="en-GB"/>
        </w:rPr>
        <w:t xml:space="preserve"> a form of rotational agriculture</w:t>
      </w:r>
    </w:p>
    <w:p w:rsidR="006F4ECE" w:rsidRPr="00433109" w:rsidRDefault="00533734" w:rsidP="00533734">
      <w:pPr>
        <w:numPr>
          <w:ilvl w:val="1"/>
          <w:numId w:val="36"/>
        </w:numPr>
        <w:tabs>
          <w:tab w:val="left" w:pos="720"/>
        </w:tabs>
        <w:rPr>
          <w:lang w:val="en-CA"/>
        </w:rPr>
      </w:pPr>
      <w:r w:rsidRPr="00433109">
        <w:rPr>
          <w:lang w:val="en-GB"/>
        </w:rPr>
        <w:t xml:space="preserve"> </w:t>
      </w:r>
      <w:proofErr w:type="spellStart"/>
      <w:r w:rsidRPr="00433109">
        <w:rPr>
          <w:lang w:val="en-GB"/>
        </w:rPr>
        <w:t>intertillage</w:t>
      </w:r>
      <w:proofErr w:type="spellEnd"/>
      <w:r w:rsidRPr="00433109">
        <w:rPr>
          <w:lang w:val="en-GB"/>
        </w:rPr>
        <w:t xml:space="preserve"> (</w:t>
      </w:r>
      <w:proofErr w:type="spellStart"/>
      <w:r w:rsidRPr="00433109">
        <w:rPr>
          <w:lang w:val="en-GB"/>
        </w:rPr>
        <w:t>polyculture</w:t>
      </w:r>
      <w:proofErr w:type="spellEnd"/>
      <w:r w:rsidRPr="00433109">
        <w:rPr>
          <w:lang w:val="en-GB"/>
        </w:rPr>
        <w:t>)</w:t>
      </w:r>
    </w:p>
    <w:p w:rsidR="00433109" w:rsidRPr="00433109" w:rsidRDefault="00533734" w:rsidP="00533734">
      <w:pPr>
        <w:numPr>
          <w:ilvl w:val="1"/>
          <w:numId w:val="36"/>
        </w:numPr>
        <w:tabs>
          <w:tab w:val="left" w:pos="720"/>
        </w:tabs>
        <w:rPr>
          <w:lang w:val="en-CA"/>
        </w:rPr>
      </w:pPr>
      <w:r w:rsidRPr="00433109">
        <w:rPr>
          <w:lang w:val="en-GB"/>
        </w:rPr>
        <w:t xml:space="preserve"> fruit tress often planted</w:t>
      </w:r>
      <w:r w:rsidR="00433109" w:rsidRPr="00433109">
        <w:rPr>
          <w:lang w:val="en-GB"/>
        </w:rPr>
        <w:t xml:space="preserve"> in fallows</w:t>
      </w:r>
    </w:p>
    <w:p w:rsidR="00433109" w:rsidRPr="00433109" w:rsidRDefault="00533734" w:rsidP="00533734">
      <w:pPr>
        <w:numPr>
          <w:ilvl w:val="1"/>
          <w:numId w:val="37"/>
        </w:numPr>
        <w:tabs>
          <w:tab w:val="left" w:pos="720"/>
        </w:tabs>
        <w:rPr>
          <w:lang w:val="en-CA"/>
        </w:rPr>
      </w:pPr>
      <w:r w:rsidRPr="00433109">
        <w:rPr>
          <w:lang w:val="en-GB"/>
        </w:rPr>
        <w:t xml:space="preserve"> supports relatively</w:t>
      </w:r>
      <w:r w:rsidR="00433109">
        <w:rPr>
          <w:lang w:val="en-CA"/>
        </w:rPr>
        <w:t xml:space="preserve"> </w:t>
      </w:r>
      <w:r w:rsidR="00433109">
        <w:t xml:space="preserve">low population </w:t>
      </w:r>
      <w:r w:rsidR="00433109" w:rsidRPr="00433109">
        <w:t>densities</w:t>
      </w:r>
    </w:p>
    <w:p w:rsidR="00433109" w:rsidRDefault="00433109" w:rsidP="00433109">
      <w:pPr>
        <w:tabs>
          <w:tab w:val="left" w:pos="720"/>
        </w:tabs>
        <w:rPr>
          <w:lang w:val="en-GB"/>
        </w:rPr>
      </w:pPr>
    </w:p>
    <w:p w:rsidR="00433109" w:rsidRPr="00433109" w:rsidRDefault="00433109" w:rsidP="00433109">
      <w:pPr>
        <w:tabs>
          <w:tab w:val="left" w:pos="720"/>
        </w:tabs>
        <w:rPr>
          <w:b/>
          <w:lang w:val="en-CA"/>
        </w:rPr>
      </w:pPr>
      <w:r w:rsidRPr="00433109">
        <w:rPr>
          <w:b/>
          <w:lang w:val="en-GB"/>
        </w:rPr>
        <w:t>Intensive subsistence cultivation:</w:t>
      </w:r>
    </w:p>
    <w:p w:rsidR="006F4ECE" w:rsidRPr="00433109" w:rsidRDefault="00533734" w:rsidP="00533734">
      <w:pPr>
        <w:numPr>
          <w:ilvl w:val="1"/>
          <w:numId w:val="38"/>
        </w:numPr>
        <w:tabs>
          <w:tab w:val="left" w:pos="720"/>
        </w:tabs>
        <w:rPr>
          <w:lang w:val="en-CA"/>
        </w:rPr>
      </w:pPr>
      <w:r w:rsidRPr="00433109">
        <w:rPr>
          <w:lang w:val="en-GB"/>
        </w:rPr>
        <w:t xml:space="preserve"> labour intensive</w:t>
      </w:r>
    </w:p>
    <w:p w:rsidR="006F4ECE" w:rsidRPr="00433109" w:rsidRDefault="00533734" w:rsidP="00533734">
      <w:pPr>
        <w:numPr>
          <w:ilvl w:val="1"/>
          <w:numId w:val="38"/>
        </w:numPr>
        <w:tabs>
          <w:tab w:val="left" w:pos="720"/>
        </w:tabs>
        <w:rPr>
          <w:lang w:val="en-CA"/>
        </w:rPr>
      </w:pPr>
      <w:r w:rsidRPr="00433109">
        <w:rPr>
          <w:lang w:val="en-GB"/>
        </w:rPr>
        <w:t xml:space="preserve"> raised fields or terraces common</w:t>
      </w:r>
    </w:p>
    <w:p w:rsidR="006F4ECE" w:rsidRPr="00433109" w:rsidRDefault="00533734" w:rsidP="00533734">
      <w:pPr>
        <w:numPr>
          <w:ilvl w:val="1"/>
          <w:numId w:val="38"/>
        </w:numPr>
        <w:tabs>
          <w:tab w:val="left" w:pos="720"/>
        </w:tabs>
        <w:rPr>
          <w:lang w:val="en-CA"/>
        </w:rPr>
      </w:pPr>
      <w:r w:rsidRPr="00433109">
        <w:rPr>
          <w:lang w:val="en-GB"/>
        </w:rPr>
        <w:t xml:space="preserve"> can support larger populations</w:t>
      </w:r>
    </w:p>
    <w:p w:rsidR="00433109" w:rsidRPr="00433109" w:rsidRDefault="00533734" w:rsidP="00533734">
      <w:pPr>
        <w:numPr>
          <w:ilvl w:val="1"/>
          <w:numId w:val="38"/>
        </w:numPr>
        <w:tabs>
          <w:tab w:val="left" w:pos="720"/>
        </w:tabs>
        <w:rPr>
          <w:lang w:val="en-CA"/>
        </w:rPr>
      </w:pPr>
      <w:r w:rsidRPr="00433109">
        <w:rPr>
          <w:lang w:val="en-GB"/>
        </w:rPr>
        <w:t xml:space="preserve"> often two or more harvests</w:t>
      </w:r>
      <w:r w:rsidR="00433109">
        <w:rPr>
          <w:lang w:val="en-CA"/>
        </w:rPr>
        <w:t xml:space="preserve"> </w:t>
      </w:r>
      <w:r w:rsidR="00433109" w:rsidRPr="00433109">
        <w:rPr>
          <w:lang w:val="en-GB"/>
        </w:rPr>
        <w:t>per year are possible</w:t>
      </w:r>
    </w:p>
    <w:p w:rsidR="00433109" w:rsidRPr="00433109" w:rsidRDefault="00433109" w:rsidP="00433109">
      <w:pPr>
        <w:tabs>
          <w:tab w:val="left" w:pos="720"/>
        </w:tabs>
        <w:rPr>
          <w:b/>
          <w:lang w:val="en-CA"/>
        </w:rPr>
      </w:pPr>
      <w:r w:rsidRPr="00433109">
        <w:rPr>
          <w:b/>
          <w:lang w:val="en-GB"/>
        </w:rPr>
        <w:t xml:space="preserve">  </w:t>
      </w:r>
      <w:proofErr w:type="spellStart"/>
      <w:r w:rsidRPr="00433109">
        <w:rPr>
          <w:b/>
          <w:lang w:val="en-GB"/>
        </w:rPr>
        <w:t>Pastoralism</w:t>
      </w:r>
      <w:proofErr w:type="spellEnd"/>
      <w:r w:rsidRPr="00433109">
        <w:rPr>
          <w:b/>
          <w:lang w:val="en-GB"/>
        </w:rPr>
        <w:t>:</w:t>
      </w:r>
    </w:p>
    <w:p w:rsidR="006F4ECE" w:rsidRPr="00433109" w:rsidRDefault="00533734" w:rsidP="00533734">
      <w:pPr>
        <w:numPr>
          <w:ilvl w:val="2"/>
          <w:numId w:val="39"/>
        </w:numPr>
        <w:tabs>
          <w:tab w:val="left" w:pos="720"/>
        </w:tabs>
        <w:rPr>
          <w:lang w:val="en-CA"/>
        </w:rPr>
      </w:pPr>
      <w:r w:rsidRPr="00433109">
        <w:rPr>
          <w:lang w:val="en-GB"/>
        </w:rPr>
        <w:t xml:space="preserve"> practised in cold and dry climates</w:t>
      </w:r>
    </w:p>
    <w:p w:rsidR="006F4ECE" w:rsidRPr="00433109" w:rsidRDefault="00533734" w:rsidP="00533734">
      <w:pPr>
        <w:numPr>
          <w:ilvl w:val="2"/>
          <w:numId w:val="39"/>
        </w:numPr>
        <w:tabs>
          <w:tab w:val="left" w:pos="720"/>
        </w:tabs>
        <w:rPr>
          <w:lang w:val="en-CA"/>
        </w:rPr>
      </w:pPr>
      <w:r w:rsidRPr="00433109">
        <w:rPr>
          <w:lang w:val="en-GB"/>
        </w:rPr>
        <w:t xml:space="preserve"> most practice transhumance</w:t>
      </w:r>
    </w:p>
    <w:p w:rsidR="00433109" w:rsidRPr="00433109" w:rsidRDefault="00533734" w:rsidP="00533734">
      <w:pPr>
        <w:numPr>
          <w:ilvl w:val="2"/>
          <w:numId w:val="39"/>
        </w:numPr>
        <w:tabs>
          <w:tab w:val="left" w:pos="720"/>
        </w:tabs>
        <w:rPr>
          <w:lang w:val="en-CA"/>
        </w:rPr>
      </w:pPr>
      <w:r w:rsidRPr="00433109">
        <w:rPr>
          <w:lang w:val="en-GB"/>
        </w:rPr>
        <w:t xml:space="preserve"> tr</w:t>
      </w:r>
      <w:r w:rsidR="00433109">
        <w:rPr>
          <w:lang w:val="en-GB"/>
        </w:rPr>
        <w:t xml:space="preserve">aditional movements of nomadic </w:t>
      </w:r>
      <w:r w:rsidRPr="00433109">
        <w:rPr>
          <w:lang w:val="en-GB"/>
        </w:rPr>
        <w:t>pastoralists increasingly</w:t>
      </w:r>
      <w:r w:rsidR="00433109">
        <w:rPr>
          <w:lang w:val="en-CA"/>
        </w:rPr>
        <w:t xml:space="preserve"> </w:t>
      </w:r>
      <w:r w:rsidR="00433109" w:rsidRPr="00433109">
        <w:rPr>
          <w:lang w:val="en-GB"/>
        </w:rPr>
        <w:t xml:space="preserve">restricted </w:t>
      </w:r>
    </w:p>
    <w:p w:rsidR="00433109" w:rsidRDefault="00433109" w:rsidP="00433109">
      <w:pPr>
        <w:tabs>
          <w:tab w:val="left" w:pos="720"/>
        </w:tabs>
        <w:rPr>
          <w:b/>
        </w:rPr>
      </w:pPr>
      <w:r w:rsidRPr="00433109">
        <w:rPr>
          <w:b/>
        </w:rPr>
        <w:t xml:space="preserve">  </w:t>
      </w:r>
    </w:p>
    <w:p w:rsidR="00433109" w:rsidRPr="00433109" w:rsidRDefault="00433109" w:rsidP="00433109">
      <w:pPr>
        <w:pStyle w:val="Heading1"/>
        <w:rPr>
          <w:lang w:val="en-CA"/>
        </w:rPr>
      </w:pPr>
      <w:r w:rsidRPr="00433109">
        <w:t>Commercial agriculture:</w:t>
      </w:r>
    </w:p>
    <w:p w:rsidR="006F4ECE" w:rsidRPr="00433109" w:rsidRDefault="00533734" w:rsidP="00533734">
      <w:pPr>
        <w:numPr>
          <w:ilvl w:val="2"/>
          <w:numId w:val="40"/>
        </w:numPr>
        <w:tabs>
          <w:tab w:val="left" w:pos="720"/>
        </w:tabs>
        <w:rPr>
          <w:lang w:val="en-CA"/>
        </w:rPr>
      </w:pPr>
      <w:r w:rsidRPr="00433109">
        <w:t xml:space="preserve"> production for the market</w:t>
      </w:r>
    </w:p>
    <w:p w:rsidR="006F4ECE" w:rsidRPr="00433109" w:rsidRDefault="00533734" w:rsidP="00533734">
      <w:pPr>
        <w:numPr>
          <w:ilvl w:val="2"/>
          <w:numId w:val="40"/>
        </w:numPr>
        <w:tabs>
          <w:tab w:val="left" w:pos="720"/>
        </w:tabs>
        <w:rPr>
          <w:lang w:val="en-CA"/>
        </w:rPr>
      </w:pPr>
      <w:r w:rsidRPr="00433109">
        <w:t xml:space="preserve"> heavy reliance on agrochemicals</w:t>
      </w:r>
    </w:p>
    <w:p w:rsidR="006F4ECE" w:rsidRPr="00433109" w:rsidRDefault="00533734" w:rsidP="00533734">
      <w:pPr>
        <w:numPr>
          <w:ilvl w:val="2"/>
          <w:numId w:val="40"/>
        </w:numPr>
        <w:tabs>
          <w:tab w:val="left" w:pos="720"/>
        </w:tabs>
        <w:rPr>
          <w:lang w:val="en-CA"/>
        </w:rPr>
      </w:pPr>
      <w:r w:rsidRPr="00433109">
        <w:t xml:space="preserve"> monoculture, high-yielding varieties</w:t>
      </w:r>
    </w:p>
    <w:p w:rsidR="006F4ECE" w:rsidRPr="00433109" w:rsidRDefault="00533734" w:rsidP="00533734">
      <w:pPr>
        <w:numPr>
          <w:ilvl w:val="2"/>
          <w:numId w:val="40"/>
        </w:numPr>
        <w:tabs>
          <w:tab w:val="left" w:pos="720"/>
        </w:tabs>
        <w:rPr>
          <w:lang w:val="en-CA"/>
        </w:rPr>
      </w:pPr>
      <w:r w:rsidRPr="00433109">
        <w:t xml:space="preserve"> highly mechanized</w:t>
      </w:r>
    </w:p>
    <w:p w:rsidR="006F4ECE" w:rsidRPr="00433109" w:rsidRDefault="00533734" w:rsidP="00533734">
      <w:pPr>
        <w:numPr>
          <w:ilvl w:val="2"/>
          <w:numId w:val="40"/>
        </w:numPr>
        <w:tabs>
          <w:tab w:val="left" w:pos="720"/>
        </w:tabs>
        <w:rPr>
          <w:lang w:val="en-CA"/>
        </w:rPr>
      </w:pPr>
      <w:r w:rsidRPr="00433109">
        <w:t xml:space="preserve"> larger farms</w:t>
      </w:r>
    </w:p>
    <w:p w:rsidR="00433109" w:rsidRPr="00433109" w:rsidRDefault="00433109" w:rsidP="00533734">
      <w:pPr>
        <w:numPr>
          <w:ilvl w:val="2"/>
          <w:numId w:val="40"/>
        </w:numPr>
        <w:tabs>
          <w:tab w:val="left" w:pos="720"/>
        </w:tabs>
        <w:rPr>
          <w:lang w:val="en-CA"/>
        </w:rPr>
      </w:pPr>
      <w:r w:rsidRPr="00433109">
        <w:t>dominated b</w:t>
      </w:r>
      <w:r>
        <w:t xml:space="preserve">y agribusiness whereby inputs, </w:t>
      </w:r>
      <w:r w:rsidRPr="00433109">
        <w:t xml:space="preserve">production, processing, and </w:t>
      </w:r>
      <w:r w:rsidRPr="00433109">
        <w:rPr>
          <w:lang w:val="en-GB"/>
        </w:rPr>
        <w:t xml:space="preserve">distribution to </w:t>
      </w:r>
      <w:r w:rsidRPr="00433109">
        <w:rPr>
          <w:lang w:val="en-GB"/>
        </w:rPr>
        <w:tab/>
        <w:t>consumers occurs through an integr</w:t>
      </w:r>
      <w:r>
        <w:rPr>
          <w:lang w:val="en-GB"/>
        </w:rPr>
        <w:t xml:space="preserve">ated chain  </w:t>
      </w:r>
      <w:r w:rsidRPr="00433109">
        <w:rPr>
          <w:lang w:val="en-GB"/>
        </w:rPr>
        <w:t>of activities</w:t>
      </w:r>
    </w:p>
    <w:p w:rsidR="00433109" w:rsidRDefault="00433109" w:rsidP="00433109">
      <w:pPr>
        <w:tabs>
          <w:tab w:val="left" w:pos="720"/>
        </w:tabs>
        <w:rPr>
          <w:b/>
          <w:lang w:val="en-CA"/>
        </w:rPr>
      </w:pPr>
      <w:r>
        <w:rPr>
          <w:b/>
          <w:lang w:val="en-CA"/>
        </w:rPr>
        <w:t>The Industrialization of Agriculture:</w:t>
      </w:r>
    </w:p>
    <w:p w:rsidR="00433109" w:rsidRPr="00433109" w:rsidRDefault="00433109" w:rsidP="00433109">
      <w:pPr>
        <w:tabs>
          <w:tab w:val="left" w:pos="720"/>
        </w:tabs>
        <w:rPr>
          <w:lang w:val="en-CA"/>
        </w:rPr>
      </w:pPr>
      <w:r w:rsidRPr="00433109">
        <w:rPr>
          <w:lang w:val="en-GB"/>
        </w:rPr>
        <w:lastRenderedPageBreak/>
        <w:t xml:space="preserve">“...the process whereby the farm has moved from being the centrepiece of agricultural production to becoming but one part of an integrated multilevel (or vertically organized industrial process, including production, storage, processing, distribution, and marketing and retailing”  </w:t>
      </w:r>
    </w:p>
    <w:p w:rsidR="00433109" w:rsidRPr="00433109" w:rsidRDefault="00433109" w:rsidP="00433109">
      <w:pPr>
        <w:tabs>
          <w:tab w:val="left" w:pos="720"/>
        </w:tabs>
        <w:rPr>
          <w:b/>
          <w:lang w:val="en-CA"/>
        </w:rPr>
      </w:pPr>
    </w:p>
    <w:p w:rsidR="00433109" w:rsidRPr="00433109" w:rsidRDefault="00433109" w:rsidP="00433109">
      <w:pPr>
        <w:tabs>
          <w:tab w:val="left" w:pos="720"/>
        </w:tabs>
        <w:rPr>
          <w:lang w:val="en-CA"/>
        </w:rPr>
      </w:pPr>
    </w:p>
    <w:p w:rsidR="00433109" w:rsidRPr="00433109" w:rsidRDefault="00433109" w:rsidP="00433109">
      <w:pPr>
        <w:rPr>
          <w:b/>
          <w:lang w:val="en-CA"/>
        </w:rPr>
      </w:pPr>
      <w:r>
        <w:rPr>
          <w:b/>
          <w:lang w:val="en-CA"/>
        </w:rPr>
        <w:t>The “third agricultural revolution”:</w:t>
      </w:r>
    </w:p>
    <w:p w:rsidR="006F4ECE" w:rsidRPr="00433109" w:rsidRDefault="00533734" w:rsidP="00533734">
      <w:pPr>
        <w:numPr>
          <w:ilvl w:val="1"/>
          <w:numId w:val="41"/>
        </w:numPr>
        <w:tabs>
          <w:tab w:val="left" w:pos="720"/>
        </w:tabs>
        <w:rPr>
          <w:lang w:val="en-CA"/>
        </w:rPr>
      </w:pPr>
      <w:r w:rsidRPr="00433109">
        <w:t>mechanization</w:t>
      </w:r>
    </w:p>
    <w:p w:rsidR="006F4ECE" w:rsidRPr="00433109" w:rsidRDefault="00533734" w:rsidP="00533734">
      <w:pPr>
        <w:numPr>
          <w:ilvl w:val="1"/>
          <w:numId w:val="41"/>
        </w:numPr>
        <w:tabs>
          <w:tab w:val="left" w:pos="720"/>
        </w:tabs>
        <w:rPr>
          <w:lang w:val="en-CA"/>
        </w:rPr>
      </w:pPr>
      <w:r w:rsidRPr="00433109">
        <w:t xml:space="preserve"> chemical farming</w:t>
      </w:r>
    </w:p>
    <w:p w:rsidR="00433109" w:rsidRPr="00433109" w:rsidRDefault="00433109" w:rsidP="00433109">
      <w:pPr>
        <w:tabs>
          <w:tab w:val="left" w:pos="720"/>
        </w:tabs>
        <w:rPr>
          <w:lang w:val="en-CA"/>
        </w:rPr>
      </w:pPr>
      <w:r w:rsidRPr="00433109">
        <w:tab/>
        <w:t xml:space="preserve">&gt; </w:t>
      </w:r>
      <w:proofErr w:type="gramStart"/>
      <w:r w:rsidRPr="00433109">
        <w:t>synthetic</w:t>
      </w:r>
      <w:proofErr w:type="gramEnd"/>
      <w:r w:rsidRPr="00433109">
        <w:t xml:space="preserve"> fertilizers</w:t>
      </w:r>
    </w:p>
    <w:p w:rsidR="00433109" w:rsidRPr="00433109" w:rsidRDefault="00433109" w:rsidP="00433109">
      <w:pPr>
        <w:tabs>
          <w:tab w:val="left" w:pos="720"/>
        </w:tabs>
        <w:rPr>
          <w:lang w:val="en-CA"/>
        </w:rPr>
      </w:pPr>
      <w:r w:rsidRPr="00433109">
        <w:tab/>
        <w:t xml:space="preserve">&gt; </w:t>
      </w:r>
      <w:proofErr w:type="gramStart"/>
      <w:r w:rsidRPr="00433109">
        <w:t>synthetic</w:t>
      </w:r>
      <w:proofErr w:type="gramEnd"/>
      <w:r w:rsidRPr="00433109">
        <w:t xml:space="preserve"> pesticides</w:t>
      </w:r>
    </w:p>
    <w:p w:rsidR="006F4ECE" w:rsidRPr="00433109" w:rsidRDefault="00533734" w:rsidP="00533734">
      <w:pPr>
        <w:numPr>
          <w:ilvl w:val="1"/>
          <w:numId w:val="42"/>
        </w:numPr>
        <w:tabs>
          <w:tab w:val="left" w:pos="720"/>
        </w:tabs>
        <w:rPr>
          <w:lang w:val="en-CA"/>
        </w:rPr>
      </w:pPr>
      <w:r w:rsidRPr="00433109">
        <w:t xml:space="preserve"> new processing, transportation</w:t>
      </w:r>
    </w:p>
    <w:p w:rsidR="00433109" w:rsidRDefault="00433109" w:rsidP="00433109">
      <w:pPr>
        <w:tabs>
          <w:tab w:val="left" w:pos="720"/>
        </w:tabs>
        <w:rPr>
          <w:lang w:val="en-GB"/>
        </w:rPr>
      </w:pPr>
      <w:r w:rsidRPr="00433109">
        <w:tab/>
      </w:r>
      <w:proofErr w:type="gramStart"/>
      <w:r w:rsidRPr="00433109">
        <w:t>and</w:t>
      </w:r>
      <w:proofErr w:type="gramEnd"/>
      <w:r w:rsidRPr="00433109">
        <w:t xml:space="preserve"> storage methods</w:t>
      </w:r>
      <w:r w:rsidRPr="00433109">
        <w:rPr>
          <w:lang w:val="en-GB"/>
        </w:rPr>
        <w:t xml:space="preserve"> </w:t>
      </w:r>
    </w:p>
    <w:p w:rsidR="00433109" w:rsidRDefault="00433109" w:rsidP="00433109">
      <w:pPr>
        <w:tabs>
          <w:tab w:val="left" w:pos="720"/>
        </w:tabs>
        <w:ind w:firstLine="0"/>
        <w:rPr>
          <w:lang w:val="en-GB"/>
        </w:rPr>
      </w:pPr>
    </w:p>
    <w:p w:rsidR="00433109" w:rsidRDefault="00433109" w:rsidP="00433109">
      <w:pPr>
        <w:tabs>
          <w:tab w:val="left" w:pos="720"/>
        </w:tabs>
        <w:ind w:firstLine="0"/>
        <w:rPr>
          <w:b/>
          <w:lang w:val="en-GB"/>
        </w:rPr>
      </w:pPr>
      <w:r>
        <w:rPr>
          <w:b/>
          <w:lang w:val="en-GB"/>
        </w:rPr>
        <w:t>The “green revolution”:</w:t>
      </w:r>
    </w:p>
    <w:p w:rsidR="006F4ECE" w:rsidRPr="00433109" w:rsidRDefault="00533734" w:rsidP="00533734">
      <w:pPr>
        <w:numPr>
          <w:ilvl w:val="1"/>
          <w:numId w:val="43"/>
        </w:numPr>
        <w:tabs>
          <w:tab w:val="left" w:pos="720"/>
        </w:tabs>
        <w:rPr>
          <w:lang w:val="en-CA"/>
        </w:rPr>
      </w:pPr>
      <w:r w:rsidRPr="00433109">
        <w:t>an effort to increase yields in developing countries</w:t>
      </w:r>
    </w:p>
    <w:p w:rsidR="006F4ECE" w:rsidRPr="00433109" w:rsidRDefault="00533734" w:rsidP="00533734">
      <w:pPr>
        <w:numPr>
          <w:ilvl w:val="1"/>
          <w:numId w:val="43"/>
        </w:numPr>
        <w:tabs>
          <w:tab w:val="left" w:pos="720"/>
        </w:tabs>
        <w:rPr>
          <w:b/>
          <w:lang w:val="en-CA"/>
        </w:rPr>
      </w:pPr>
      <w:r w:rsidRPr="00433109">
        <w:t xml:space="preserve"> gradually developed into a package of hybrid crop varieties and other inputs</w:t>
      </w:r>
    </w:p>
    <w:p w:rsidR="00433109" w:rsidRDefault="00433109" w:rsidP="00433109">
      <w:pPr>
        <w:tabs>
          <w:tab w:val="left" w:pos="720"/>
        </w:tabs>
        <w:ind w:firstLine="0"/>
        <w:rPr>
          <w:b/>
          <w:lang w:val="en-CA"/>
        </w:rPr>
      </w:pPr>
    </w:p>
    <w:p w:rsidR="00433109" w:rsidRPr="00433109" w:rsidRDefault="00433109" w:rsidP="00433109">
      <w:pPr>
        <w:tabs>
          <w:tab w:val="left" w:pos="720"/>
        </w:tabs>
        <w:ind w:firstLine="0"/>
        <w:rPr>
          <w:b/>
          <w:lang w:val="en-CA"/>
        </w:rPr>
      </w:pPr>
      <w:r w:rsidRPr="00433109">
        <w:rPr>
          <w:b/>
        </w:rPr>
        <w:t xml:space="preserve">  Hybrid crop varieties</w:t>
      </w:r>
    </w:p>
    <w:p w:rsidR="00433109" w:rsidRPr="00433109" w:rsidRDefault="00433109" w:rsidP="00433109">
      <w:pPr>
        <w:tabs>
          <w:tab w:val="left" w:pos="720"/>
        </w:tabs>
        <w:ind w:firstLine="0"/>
        <w:rPr>
          <w:lang w:val="en-CA"/>
        </w:rPr>
      </w:pPr>
      <w:r w:rsidRPr="00433109">
        <w:rPr>
          <w:lang w:val="en-GB"/>
        </w:rPr>
        <w:t xml:space="preserve">   </w:t>
      </w:r>
      <w:proofErr w:type="gramStart"/>
      <w:r w:rsidRPr="00433109">
        <w:rPr>
          <w:lang w:val="en-GB"/>
        </w:rPr>
        <w:t>&gt;  mature</w:t>
      </w:r>
      <w:proofErr w:type="gramEnd"/>
      <w:r w:rsidRPr="00433109">
        <w:rPr>
          <w:lang w:val="en-GB"/>
        </w:rPr>
        <w:t xml:space="preserve"> faster</w:t>
      </w:r>
    </w:p>
    <w:p w:rsidR="00433109" w:rsidRPr="00433109" w:rsidRDefault="00433109" w:rsidP="00433109">
      <w:pPr>
        <w:tabs>
          <w:tab w:val="left" w:pos="720"/>
        </w:tabs>
        <w:ind w:firstLine="0"/>
        <w:rPr>
          <w:lang w:val="en-CA"/>
        </w:rPr>
      </w:pPr>
      <w:r w:rsidRPr="00433109">
        <w:rPr>
          <w:lang w:val="en-GB"/>
        </w:rPr>
        <w:t xml:space="preserve">   </w:t>
      </w:r>
      <w:proofErr w:type="gramStart"/>
      <w:r w:rsidRPr="00433109">
        <w:rPr>
          <w:lang w:val="en-GB"/>
        </w:rPr>
        <w:t>&gt;  produce</w:t>
      </w:r>
      <w:proofErr w:type="gramEnd"/>
      <w:r w:rsidRPr="00433109">
        <w:rPr>
          <w:lang w:val="en-GB"/>
        </w:rPr>
        <w:t xml:space="preserve"> more food per plant</w:t>
      </w:r>
    </w:p>
    <w:p w:rsidR="00433109" w:rsidRPr="00433109" w:rsidRDefault="00433109" w:rsidP="00433109">
      <w:pPr>
        <w:tabs>
          <w:tab w:val="left" w:pos="720"/>
        </w:tabs>
        <w:ind w:firstLine="0"/>
        <w:rPr>
          <w:lang w:val="en-CA"/>
        </w:rPr>
      </w:pPr>
      <w:r w:rsidRPr="00433109">
        <w:rPr>
          <w:lang w:val="en-GB"/>
        </w:rPr>
        <w:t xml:space="preserve">   </w:t>
      </w:r>
      <w:proofErr w:type="gramStart"/>
      <w:r w:rsidRPr="00433109">
        <w:rPr>
          <w:lang w:val="en-GB"/>
        </w:rPr>
        <w:t>&gt;  respond</w:t>
      </w:r>
      <w:proofErr w:type="gramEnd"/>
      <w:r w:rsidRPr="00433109">
        <w:rPr>
          <w:lang w:val="en-GB"/>
        </w:rPr>
        <w:t xml:space="preserve"> better to fertilizers</w:t>
      </w:r>
    </w:p>
    <w:p w:rsidR="00433109" w:rsidRPr="00433109" w:rsidRDefault="00433109" w:rsidP="00433109">
      <w:pPr>
        <w:tabs>
          <w:tab w:val="left" w:pos="720"/>
        </w:tabs>
        <w:ind w:firstLine="0"/>
        <w:rPr>
          <w:lang w:val="en-CA"/>
        </w:rPr>
      </w:pPr>
      <w:r w:rsidRPr="00433109">
        <w:rPr>
          <w:lang w:val="en-GB"/>
        </w:rPr>
        <w:t xml:space="preserve">   </w:t>
      </w:r>
      <w:proofErr w:type="gramStart"/>
      <w:r w:rsidRPr="00433109">
        <w:rPr>
          <w:lang w:val="en-GB"/>
        </w:rPr>
        <w:t>&gt;  reduce</w:t>
      </w:r>
      <w:proofErr w:type="gramEnd"/>
      <w:r w:rsidRPr="00433109">
        <w:rPr>
          <w:lang w:val="en-GB"/>
        </w:rPr>
        <w:t xml:space="preserve"> vulnerability to pests</w:t>
      </w:r>
      <w:r w:rsidRPr="00433109">
        <w:t xml:space="preserve"> </w:t>
      </w:r>
    </w:p>
    <w:p w:rsidR="00433109" w:rsidRPr="00433109" w:rsidRDefault="00433109" w:rsidP="00433109">
      <w:pPr>
        <w:tabs>
          <w:tab w:val="left" w:pos="720"/>
        </w:tabs>
        <w:ind w:firstLine="0"/>
        <w:rPr>
          <w:lang w:val="en-CA"/>
        </w:rPr>
      </w:pPr>
    </w:p>
    <w:p w:rsidR="00862351" w:rsidRDefault="00433109" w:rsidP="00433109">
      <w:pPr>
        <w:tabs>
          <w:tab w:val="left" w:pos="720"/>
        </w:tabs>
        <w:ind w:firstLine="0"/>
        <w:rPr>
          <w:b/>
          <w:lang w:val="en-CA"/>
        </w:rPr>
      </w:pPr>
      <w:r>
        <w:rPr>
          <w:b/>
          <w:lang w:val="en-CA"/>
        </w:rPr>
        <w:t>Irrigation:</w:t>
      </w:r>
    </w:p>
    <w:p w:rsidR="006F4ECE" w:rsidRPr="00433109" w:rsidRDefault="00533734" w:rsidP="00533734">
      <w:pPr>
        <w:numPr>
          <w:ilvl w:val="1"/>
          <w:numId w:val="44"/>
        </w:numPr>
        <w:tabs>
          <w:tab w:val="left" w:pos="720"/>
        </w:tabs>
        <w:rPr>
          <w:lang w:val="en-CA"/>
        </w:rPr>
      </w:pPr>
      <w:r w:rsidRPr="00433109">
        <w:t xml:space="preserve">increases yields, </w:t>
      </w:r>
      <w:r w:rsidRPr="00433109">
        <w:rPr>
          <w:lang w:val="en-GB"/>
        </w:rPr>
        <w:t xml:space="preserve">opens up new areas, and can </w:t>
      </w:r>
      <w:r w:rsidRPr="00433109">
        <w:rPr>
          <w:lang w:val="en-GB"/>
        </w:rPr>
        <w:tab/>
        <w:t>allow more harvests per year</w:t>
      </w:r>
    </w:p>
    <w:p w:rsidR="00433109" w:rsidRDefault="00433109" w:rsidP="00433109">
      <w:pPr>
        <w:tabs>
          <w:tab w:val="left" w:pos="720"/>
        </w:tabs>
        <w:ind w:firstLine="0"/>
        <w:rPr>
          <w:b/>
          <w:lang w:val="en-GB"/>
        </w:rPr>
      </w:pPr>
    </w:p>
    <w:p w:rsidR="00433109" w:rsidRDefault="00433109" w:rsidP="00433109">
      <w:pPr>
        <w:tabs>
          <w:tab w:val="left" w:pos="720"/>
        </w:tabs>
        <w:ind w:firstLine="0"/>
        <w:rPr>
          <w:b/>
          <w:lang w:val="en-GB"/>
        </w:rPr>
      </w:pPr>
      <w:r>
        <w:rPr>
          <w:b/>
          <w:lang w:val="en-GB"/>
        </w:rPr>
        <w:t>Will it be possible to keep producing more and more food for our growing population?</w:t>
      </w:r>
    </w:p>
    <w:p w:rsidR="006F4ECE" w:rsidRPr="00433109" w:rsidRDefault="00533734" w:rsidP="00533734">
      <w:pPr>
        <w:numPr>
          <w:ilvl w:val="2"/>
          <w:numId w:val="45"/>
        </w:numPr>
        <w:tabs>
          <w:tab w:val="left" w:pos="720"/>
        </w:tabs>
        <w:rPr>
          <w:lang w:val="en-CA"/>
        </w:rPr>
      </w:pPr>
      <w:r w:rsidRPr="00433109">
        <w:t>irrigation efficiency could be improved</w:t>
      </w:r>
    </w:p>
    <w:p w:rsidR="006F4ECE" w:rsidRPr="00433109" w:rsidRDefault="00533734" w:rsidP="00533734">
      <w:pPr>
        <w:numPr>
          <w:ilvl w:val="2"/>
          <w:numId w:val="45"/>
        </w:numPr>
        <w:tabs>
          <w:tab w:val="left" w:pos="720"/>
        </w:tabs>
        <w:rPr>
          <w:lang w:val="en-CA"/>
        </w:rPr>
      </w:pPr>
      <w:r w:rsidRPr="00433109">
        <w:t xml:space="preserve"> much food still lost to pests</w:t>
      </w:r>
    </w:p>
    <w:p w:rsidR="006F4ECE" w:rsidRPr="00433109" w:rsidRDefault="00533734" w:rsidP="00533734">
      <w:pPr>
        <w:numPr>
          <w:ilvl w:val="2"/>
          <w:numId w:val="45"/>
        </w:numPr>
        <w:tabs>
          <w:tab w:val="left" w:pos="720"/>
        </w:tabs>
        <w:rPr>
          <w:lang w:val="en-CA"/>
        </w:rPr>
      </w:pPr>
      <w:r w:rsidRPr="00433109">
        <w:t xml:space="preserve"> room for continued expansion limited</w:t>
      </w:r>
    </w:p>
    <w:p w:rsidR="006F4ECE" w:rsidRPr="00433109" w:rsidRDefault="00533734" w:rsidP="00533734">
      <w:pPr>
        <w:numPr>
          <w:ilvl w:val="2"/>
          <w:numId w:val="45"/>
        </w:numPr>
        <w:tabs>
          <w:tab w:val="left" w:pos="720"/>
        </w:tabs>
        <w:rPr>
          <w:lang w:val="en-CA"/>
        </w:rPr>
      </w:pPr>
      <w:r w:rsidRPr="00433109">
        <w:t xml:space="preserve"> much land continues to be lost to urban sprawl</w:t>
      </w:r>
    </w:p>
    <w:p w:rsidR="006F4ECE" w:rsidRPr="00433109" w:rsidRDefault="00533734" w:rsidP="00533734">
      <w:pPr>
        <w:numPr>
          <w:ilvl w:val="2"/>
          <w:numId w:val="45"/>
        </w:numPr>
        <w:tabs>
          <w:tab w:val="left" w:pos="720"/>
        </w:tabs>
        <w:rPr>
          <w:lang w:val="en-CA"/>
        </w:rPr>
      </w:pPr>
      <w:r w:rsidRPr="00433109">
        <w:t xml:space="preserve"> increased p</w:t>
      </w:r>
      <w:r w:rsidR="00433109" w:rsidRPr="00433109">
        <w:t xml:space="preserve">roduction will likely increase </w:t>
      </w:r>
      <w:r w:rsidRPr="00433109">
        <w:t>environmental impacts</w:t>
      </w:r>
    </w:p>
    <w:p w:rsidR="00433109" w:rsidRPr="00433109" w:rsidRDefault="00433109" w:rsidP="00433109">
      <w:pPr>
        <w:tabs>
          <w:tab w:val="left" w:pos="720"/>
        </w:tabs>
        <w:ind w:firstLine="0"/>
        <w:rPr>
          <w:b/>
          <w:lang w:val="en-CA"/>
        </w:rPr>
      </w:pPr>
      <w:r>
        <w:rPr>
          <w:b/>
        </w:rPr>
        <w:t>Environmental impacts:</w:t>
      </w:r>
    </w:p>
    <w:p w:rsidR="006F4ECE" w:rsidRPr="00433109" w:rsidRDefault="00533734" w:rsidP="00533734">
      <w:pPr>
        <w:numPr>
          <w:ilvl w:val="2"/>
          <w:numId w:val="45"/>
        </w:numPr>
        <w:tabs>
          <w:tab w:val="left" w:pos="720"/>
        </w:tabs>
        <w:rPr>
          <w:lang w:val="en-CA"/>
        </w:rPr>
      </w:pPr>
      <w:r w:rsidRPr="00433109">
        <w:t>soil erosion</w:t>
      </w:r>
    </w:p>
    <w:p w:rsidR="006F4ECE" w:rsidRPr="00433109" w:rsidRDefault="00533734" w:rsidP="00533734">
      <w:pPr>
        <w:numPr>
          <w:ilvl w:val="2"/>
          <w:numId w:val="45"/>
        </w:numPr>
        <w:tabs>
          <w:tab w:val="left" w:pos="720"/>
        </w:tabs>
        <w:rPr>
          <w:lang w:val="en-CA"/>
        </w:rPr>
      </w:pPr>
      <w:r w:rsidRPr="00433109">
        <w:t xml:space="preserve"> pollution</w:t>
      </w:r>
    </w:p>
    <w:p w:rsidR="006F4ECE" w:rsidRPr="00433109" w:rsidRDefault="00533734" w:rsidP="00533734">
      <w:pPr>
        <w:numPr>
          <w:ilvl w:val="2"/>
          <w:numId w:val="45"/>
        </w:numPr>
        <w:tabs>
          <w:tab w:val="left" w:pos="720"/>
        </w:tabs>
        <w:rPr>
          <w:lang w:val="en-CA"/>
        </w:rPr>
      </w:pPr>
      <w:r w:rsidRPr="00433109">
        <w:t xml:space="preserve"> deforestation and loss of biodiversity</w:t>
      </w:r>
    </w:p>
    <w:p w:rsidR="00433109" w:rsidRPr="00433109" w:rsidRDefault="00433109" w:rsidP="00533734">
      <w:pPr>
        <w:numPr>
          <w:ilvl w:val="2"/>
          <w:numId w:val="45"/>
        </w:numPr>
        <w:tabs>
          <w:tab w:val="left" w:pos="720"/>
        </w:tabs>
        <w:rPr>
          <w:lang w:val="en-CA" w:bidi="ar-SA"/>
        </w:rPr>
      </w:pPr>
      <w:r w:rsidRPr="00433109">
        <w:rPr>
          <w:lang w:bidi="ar-SA"/>
        </w:rPr>
        <w:t>“…as agriculture has industrialized, the impacts of agriculture on the environment have multiplied and, in some parts of the globe have reached the crisis stage” (p. 382)</w:t>
      </w:r>
    </w:p>
    <w:p w:rsidR="00433109" w:rsidRDefault="00433109" w:rsidP="00433109">
      <w:pPr>
        <w:tabs>
          <w:tab w:val="left" w:pos="720"/>
        </w:tabs>
        <w:ind w:firstLine="0"/>
        <w:rPr>
          <w:b/>
          <w:lang w:val="en-CA"/>
        </w:rPr>
      </w:pPr>
      <w:r>
        <w:rPr>
          <w:b/>
          <w:lang w:val="en-CA"/>
        </w:rPr>
        <w:t>Agricultural Alternatives:</w:t>
      </w:r>
    </w:p>
    <w:p w:rsidR="006F4ECE" w:rsidRPr="00433109" w:rsidRDefault="00533734" w:rsidP="00533734">
      <w:pPr>
        <w:numPr>
          <w:ilvl w:val="2"/>
          <w:numId w:val="46"/>
        </w:numPr>
        <w:tabs>
          <w:tab w:val="left" w:pos="720"/>
        </w:tabs>
        <w:rPr>
          <w:lang w:val="en-CA"/>
        </w:rPr>
      </w:pPr>
      <w:r w:rsidRPr="00433109">
        <w:t>genetically modified (transgenic) crops</w:t>
      </w:r>
    </w:p>
    <w:p w:rsidR="006F4ECE" w:rsidRPr="00433109" w:rsidRDefault="00533734" w:rsidP="00533734">
      <w:pPr>
        <w:numPr>
          <w:ilvl w:val="2"/>
          <w:numId w:val="46"/>
        </w:numPr>
        <w:tabs>
          <w:tab w:val="left" w:pos="720"/>
        </w:tabs>
        <w:rPr>
          <w:lang w:val="en-CA"/>
        </w:rPr>
      </w:pPr>
      <w:r w:rsidRPr="00433109">
        <w:t xml:space="preserve"> organic farming</w:t>
      </w:r>
    </w:p>
    <w:p w:rsidR="006F4ECE" w:rsidRPr="00433109" w:rsidRDefault="00533734" w:rsidP="00533734">
      <w:pPr>
        <w:numPr>
          <w:ilvl w:val="2"/>
          <w:numId w:val="46"/>
        </w:numPr>
        <w:tabs>
          <w:tab w:val="left" w:pos="720"/>
        </w:tabs>
        <w:rPr>
          <w:lang w:val="en-CA"/>
        </w:rPr>
      </w:pPr>
      <w:r w:rsidRPr="00433109">
        <w:t xml:space="preserve"> local food</w:t>
      </w:r>
    </w:p>
    <w:p w:rsidR="00433109" w:rsidRPr="00433109" w:rsidRDefault="00433109" w:rsidP="00433109">
      <w:pPr>
        <w:tabs>
          <w:tab w:val="left" w:pos="720"/>
        </w:tabs>
        <w:ind w:firstLine="0"/>
        <w:rPr>
          <w:b/>
        </w:rPr>
      </w:pPr>
    </w:p>
    <w:p w:rsidR="00433109" w:rsidRPr="00433109" w:rsidRDefault="00433109" w:rsidP="00433109">
      <w:pPr>
        <w:tabs>
          <w:tab w:val="left" w:pos="720"/>
        </w:tabs>
        <w:ind w:firstLine="0"/>
        <w:rPr>
          <w:b/>
          <w:lang w:val="en-CA"/>
        </w:rPr>
      </w:pPr>
      <w:r w:rsidRPr="00433109">
        <w:rPr>
          <w:b/>
          <w:lang w:val="en-GB"/>
        </w:rPr>
        <w:t xml:space="preserve">  Organic farming:</w:t>
      </w:r>
    </w:p>
    <w:p w:rsidR="006F4ECE" w:rsidRPr="00433109" w:rsidRDefault="00533734" w:rsidP="00533734">
      <w:pPr>
        <w:numPr>
          <w:ilvl w:val="2"/>
          <w:numId w:val="47"/>
        </w:numPr>
        <w:tabs>
          <w:tab w:val="left" w:pos="720"/>
        </w:tabs>
        <w:rPr>
          <w:lang w:val="en-CA"/>
        </w:rPr>
      </w:pPr>
      <w:r w:rsidRPr="00433109">
        <w:rPr>
          <w:lang w:val="en-GB"/>
        </w:rPr>
        <w:t xml:space="preserve"> no synthetic pesticides or fertilizers</w:t>
      </w:r>
    </w:p>
    <w:p w:rsidR="006F4ECE" w:rsidRPr="00433109" w:rsidRDefault="00533734" w:rsidP="00533734">
      <w:pPr>
        <w:numPr>
          <w:ilvl w:val="2"/>
          <w:numId w:val="47"/>
        </w:numPr>
        <w:tabs>
          <w:tab w:val="left" w:pos="720"/>
        </w:tabs>
        <w:rPr>
          <w:lang w:val="en-CA"/>
        </w:rPr>
      </w:pPr>
      <w:r w:rsidRPr="00433109">
        <w:rPr>
          <w:lang w:val="en-GB"/>
        </w:rPr>
        <w:t xml:space="preserve"> no growth hormones or antibiotics in livestock feed</w:t>
      </w:r>
    </w:p>
    <w:p w:rsidR="006F4ECE" w:rsidRPr="00433109" w:rsidRDefault="00533734" w:rsidP="00533734">
      <w:pPr>
        <w:numPr>
          <w:ilvl w:val="2"/>
          <w:numId w:val="47"/>
        </w:numPr>
        <w:tabs>
          <w:tab w:val="left" w:pos="720"/>
        </w:tabs>
        <w:rPr>
          <w:lang w:val="en-CA"/>
        </w:rPr>
      </w:pPr>
      <w:r w:rsidRPr="00433109">
        <w:rPr>
          <w:lang w:val="en-GB"/>
        </w:rPr>
        <w:t xml:space="preserve"> no genetically modified crops</w:t>
      </w:r>
      <w:r w:rsidRPr="00433109">
        <w:t xml:space="preserve"> </w:t>
      </w:r>
    </w:p>
    <w:p w:rsidR="00433109" w:rsidRPr="00433109" w:rsidRDefault="00433109" w:rsidP="00433109">
      <w:pPr>
        <w:tabs>
          <w:tab w:val="left" w:pos="720"/>
        </w:tabs>
        <w:ind w:firstLine="0"/>
        <w:rPr>
          <w:b/>
          <w:lang w:val="en-CA"/>
        </w:rPr>
      </w:pPr>
      <w:r w:rsidRPr="00433109">
        <w:rPr>
          <w:b/>
          <w:lang w:val="en-GB"/>
        </w:rPr>
        <w:lastRenderedPageBreak/>
        <w:t>Agriculture in Canada:</w:t>
      </w:r>
    </w:p>
    <w:p w:rsidR="006F4ECE" w:rsidRPr="00433109" w:rsidRDefault="00433109" w:rsidP="00533734">
      <w:pPr>
        <w:numPr>
          <w:ilvl w:val="2"/>
          <w:numId w:val="48"/>
        </w:numPr>
        <w:tabs>
          <w:tab w:val="left" w:pos="720"/>
        </w:tabs>
        <w:rPr>
          <w:lang w:val="en-CA"/>
        </w:rPr>
      </w:pPr>
      <w:r>
        <w:rPr>
          <w:lang w:val="en-GB"/>
        </w:rPr>
        <w:t xml:space="preserve"> </w:t>
      </w:r>
      <w:r w:rsidR="00533734" w:rsidRPr="00433109">
        <w:rPr>
          <w:lang w:val="en-GB"/>
        </w:rPr>
        <w:t xml:space="preserve">physical environment, government policy and international </w:t>
      </w:r>
      <w:r w:rsidR="00533734" w:rsidRPr="00433109">
        <w:rPr>
          <w:lang w:val="en-GB"/>
        </w:rPr>
        <w:tab/>
        <w:t>trade are primary factors affecting this sector</w:t>
      </w:r>
    </w:p>
    <w:p w:rsidR="006F4ECE" w:rsidRPr="00433109" w:rsidRDefault="00533734" w:rsidP="00533734">
      <w:pPr>
        <w:numPr>
          <w:ilvl w:val="2"/>
          <w:numId w:val="48"/>
        </w:numPr>
        <w:tabs>
          <w:tab w:val="left" w:pos="720"/>
        </w:tabs>
        <w:rPr>
          <w:lang w:val="en-CA"/>
        </w:rPr>
      </w:pPr>
      <w:r w:rsidRPr="00433109">
        <w:rPr>
          <w:lang w:val="en-GB"/>
        </w:rPr>
        <w:t xml:space="preserve">  agriculture and “the </w:t>
      </w:r>
      <w:proofErr w:type="spellStart"/>
      <w:r w:rsidRPr="00433109">
        <w:rPr>
          <w:lang w:val="en-GB"/>
        </w:rPr>
        <w:t>agri</w:t>
      </w:r>
      <w:proofErr w:type="spellEnd"/>
      <w:r w:rsidRPr="00433109">
        <w:rPr>
          <w:lang w:val="en-GB"/>
        </w:rPr>
        <w:t xml:space="preserve">-food system” represents 8% of GDP </w:t>
      </w:r>
      <w:r w:rsidRPr="00433109">
        <w:rPr>
          <w:lang w:val="en-GB"/>
        </w:rPr>
        <w:tab/>
        <w:t>and 13% of employment (2005)</w:t>
      </w:r>
    </w:p>
    <w:p w:rsidR="006F4ECE" w:rsidRPr="00433109" w:rsidRDefault="00533734" w:rsidP="00533734">
      <w:pPr>
        <w:numPr>
          <w:ilvl w:val="2"/>
          <w:numId w:val="48"/>
        </w:numPr>
        <w:tabs>
          <w:tab w:val="left" w:pos="720"/>
        </w:tabs>
        <w:rPr>
          <w:lang w:val="en-CA"/>
        </w:rPr>
      </w:pPr>
      <w:r w:rsidRPr="00433109">
        <w:rPr>
          <w:lang w:val="en-GB"/>
        </w:rPr>
        <w:t xml:space="preserve">  over 60% of exports to United States</w:t>
      </w:r>
    </w:p>
    <w:p w:rsidR="006F4ECE" w:rsidRPr="00433109" w:rsidRDefault="00533734" w:rsidP="00533734">
      <w:pPr>
        <w:numPr>
          <w:ilvl w:val="2"/>
          <w:numId w:val="48"/>
        </w:numPr>
        <w:tabs>
          <w:tab w:val="left" w:pos="720"/>
        </w:tabs>
        <w:rPr>
          <w:lang w:val="en-CA"/>
        </w:rPr>
      </w:pPr>
      <w:r w:rsidRPr="00433109">
        <w:t xml:space="preserve">  </w:t>
      </w:r>
      <w:r w:rsidRPr="00433109">
        <w:rPr>
          <w:lang w:val="en-GB"/>
        </w:rPr>
        <w:t>average farm size about 275 hectares, and increasing</w:t>
      </w:r>
    </w:p>
    <w:p w:rsidR="00433109" w:rsidRPr="00433109" w:rsidRDefault="00433109" w:rsidP="00433109">
      <w:pPr>
        <w:tabs>
          <w:tab w:val="left" w:pos="720"/>
        </w:tabs>
        <w:ind w:firstLine="0"/>
        <w:rPr>
          <w:lang w:val="en-CA"/>
        </w:rPr>
      </w:pPr>
    </w:p>
    <w:p w:rsidR="00433109" w:rsidRPr="00433109" w:rsidRDefault="00433109" w:rsidP="00433109">
      <w:pPr>
        <w:tabs>
          <w:tab w:val="left" w:pos="720"/>
        </w:tabs>
        <w:ind w:firstLine="0"/>
        <w:rPr>
          <w:b/>
          <w:lang w:val="en-CA"/>
        </w:rPr>
      </w:pPr>
    </w:p>
    <w:p w:rsidR="00433109" w:rsidRPr="00433109" w:rsidRDefault="00433109" w:rsidP="00433109">
      <w:pPr>
        <w:tabs>
          <w:tab w:val="left" w:pos="720"/>
        </w:tabs>
        <w:ind w:firstLine="0"/>
        <w:rPr>
          <w:lang w:val="en-CA"/>
        </w:rPr>
      </w:pPr>
    </w:p>
    <w:p w:rsidR="00433109" w:rsidRPr="00433109" w:rsidRDefault="00433109" w:rsidP="00433109">
      <w:pPr>
        <w:tabs>
          <w:tab w:val="left" w:pos="720"/>
        </w:tabs>
        <w:ind w:firstLine="0"/>
        <w:rPr>
          <w:b/>
          <w:lang w:val="en-CA"/>
        </w:rPr>
      </w:pPr>
    </w:p>
    <w:p w:rsidR="00433109" w:rsidRPr="00433109" w:rsidRDefault="00433109" w:rsidP="00433109">
      <w:pPr>
        <w:tabs>
          <w:tab w:val="left" w:pos="720"/>
        </w:tabs>
        <w:ind w:firstLine="0"/>
        <w:rPr>
          <w:b/>
          <w:lang w:val="en-CA"/>
        </w:rPr>
      </w:pPr>
    </w:p>
    <w:p w:rsidR="00862351" w:rsidRPr="00862351" w:rsidRDefault="00862351" w:rsidP="00862351">
      <w:pPr>
        <w:tabs>
          <w:tab w:val="left" w:pos="720"/>
        </w:tabs>
        <w:rPr>
          <w:b/>
          <w:lang w:val="en-CA"/>
        </w:rPr>
      </w:pPr>
    </w:p>
    <w:p w:rsidR="00862351" w:rsidRPr="00862351" w:rsidRDefault="00862351" w:rsidP="00862351">
      <w:pPr>
        <w:tabs>
          <w:tab w:val="left" w:pos="720"/>
        </w:tabs>
        <w:rPr>
          <w:b/>
          <w:lang w:val="en-CA"/>
        </w:rPr>
      </w:pPr>
    </w:p>
    <w:p w:rsidR="00862351" w:rsidRPr="00862351" w:rsidRDefault="00862351" w:rsidP="00862351">
      <w:pPr>
        <w:pStyle w:val="ListParagraph"/>
        <w:tabs>
          <w:tab w:val="left" w:pos="720"/>
        </w:tabs>
        <w:ind w:firstLine="0"/>
        <w:rPr>
          <w:lang w:val="en-CA"/>
        </w:rPr>
      </w:pPr>
    </w:p>
    <w:p w:rsidR="004273B8" w:rsidRPr="004273B8" w:rsidRDefault="004273B8" w:rsidP="004273B8">
      <w:pPr>
        <w:rPr>
          <w:lang w:val="en-CA"/>
        </w:rPr>
      </w:pPr>
    </w:p>
    <w:p w:rsidR="00131863" w:rsidRDefault="00131863" w:rsidP="00131863">
      <w:pPr>
        <w:pStyle w:val="Title"/>
      </w:pPr>
      <w:r>
        <w:t>26/10/2010</w:t>
      </w:r>
    </w:p>
    <w:p w:rsidR="00131863" w:rsidRPr="00131863" w:rsidRDefault="00131863" w:rsidP="00131863">
      <w:pPr>
        <w:pStyle w:val="Heading1"/>
      </w:pPr>
      <w:r>
        <w:t>The Geography of Economic Development</w:t>
      </w:r>
      <w:r w:rsidR="00433109">
        <w:t xml:space="preserve"> (Main Themes)</w:t>
      </w:r>
    </w:p>
    <w:p w:rsidR="00131863" w:rsidRDefault="00131863" w:rsidP="00533734">
      <w:pPr>
        <w:pStyle w:val="NoSpacing"/>
        <w:numPr>
          <w:ilvl w:val="0"/>
          <w:numId w:val="10"/>
        </w:numPr>
      </w:pPr>
      <w:r>
        <w:t>Economic Development:</w:t>
      </w:r>
    </w:p>
    <w:p w:rsidR="00131863" w:rsidRDefault="00131863" w:rsidP="00131863">
      <w:pPr>
        <w:pStyle w:val="NoSpacing"/>
        <w:numPr>
          <w:ilvl w:val="0"/>
          <w:numId w:val="2"/>
        </w:numPr>
      </w:pPr>
      <w:r>
        <w:t>World System theory and economic structure</w:t>
      </w:r>
    </w:p>
    <w:p w:rsidR="00433109" w:rsidRDefault="00433109" w:rsidP="00131863">
      <w:pPr>
        <w:pStyle w:val="NoSpacing"/>
        <w:numPr>
          <w:ilvl w:val="0"/>
          <w:numId w:val="2"/>
        </w:numPr>
      </w:pPr>
      <w:r>
        <w:t>Processes of change</w:t>
      </w:r>
    </w:p>
    <w:p w:rsidR="00131863" w:rsidRDefault="00131863" w:rsidP="00131863">
      <w:pPr>
        <w:pStyle w:val="NoSpacing"/>
        <w:ind w:left="720"/>
      </w:pPr>
    </w:p>
    <w:p w:rsidR="00131863" w:rsidRDefault="00131863" w:rsidP="00533734">
      <w:pPr>
        <w:pStyle w:val="NoSpacing"/>
        <w:numPr>
          <w:ilvl w:val="0"/>
          <w:numId w:val="10"/>
        </w:numPr>
      </w:pPr>
      <w:r>
        <w:t>Uneven Development:</w:t>
      </w:r>
    </w:p>
    <w:p w:rsidR="0085262B" w:rsidRDefault="00131863" w:rsidP="00131863">
      <w:pPr>
        <w:pStyle w:val="NoSpacing"/>
        <w:numPr>
          <w:ilvl w:val="0"/>
          <w:numId w:val="2"/>
        </w:numPr>
      </w:pPr>
      <w:r>
        <w:t>Human development Index</w:t>
      </w:r>
    </w:p>
    <w:p w:rsidR="00131863" w:rsidRDefault="00131863" w:rsidP="00131863">
      <w:pPr>
        <w:pStyle w:val="NoSpacing"/>
        <w:numPr>
          <w:ilvl w:val="0"/>
          <w:numId w:val="2"/>
        </w:numPr>
      </w:pPr>
      <w:r>
        <w:t xml:space="preserve">Millennium development </w:t>
      </w:r>
      <w:proofErr w:type="spellStart"/>
      <w:r>
        <w:t>goalds</w:t>
      </w:r>
      <w:proofErr w:type="spellEnd"/>
    </w:p>
    <w:p w:rsidR="00131863" w:rsidRDefault="00131863" w:rsidP="00131863">
      <w:pPr>
        <w:pStyle w:val="NoSpacing"/>
        <w:numPr>
          <w:ilvl w:val="0"/>
          <w:numId w:val="2"/>
        </w:numPr>
      </w:pPr>
      <w:r>
        <w:t>Gender empowerment index</w:t>
      </w:r>
    </w:p>
    <w:p w:rsidR="00131863" w:rsidRDefault="00131863" w:rsidP="00131863">
      <w:pPr>
        <w:rPr>
          <w:rFonts w:asciiTheme="majorHAnsi" w:eastAsiaTheme="majorEastAsia" w:hAnsiTheme="majorHAnsi" w:cstheme="majorBidi"/>
          <w:b/>
          <w:bCs/>
          <w:color w:val="365F91" w:themeColor="accent1" w:themeShade="BF"/>
          <w:sz w:val="24"/>
          <w:szCs w:val="24"/>
        </w:rPr>
      </w:pPr>
    </w:p>
    <w:p w:rsidR="00131863" w:rsidRPr="00131863" w:rsidRDefault="00131863" w:rsidP="00131863"/>
    <w:p w:rsidR="00131863" w:rsidRDefault="00131863" w:rsidP="00131863">
      <w:pPr>
        <w:pStyle w:val="Heading1"/>
      </w:pPr>
      <w:r w:rsidRPr="00131863">
        <w:t>Economic Development</w:t>
      </w:r>
      <w:r>
        <w:t>:</w:t>
      </w:r>
    </w:p>
    <w:p w:rsidR="00131863" w:rsidRDefault="00131863" w:rsidP="00131863">
      <w:pPr>
        <w:pStyle w:val="NoSpacing"/>
        <w:ind w:left="360"/>
      </w:pPr>
      <w:r>
        <w:rPr>
          <w:b/>
        </w:rPr>
        <w:t xml:space="preserve"> “</w:t>
      </w:r>
      <w:proofErr w:type="spellStart"/>
      <w:r>
        <w:t>Proccesses</w:t>
      </w:r>
      <w:proofErr w:type="spellEnd"/>
      <w:r>
        <w:t xml:space="preserve"> of change involving the nature and composition of the economy of a particular region, as well as to increases in the overall prosperity of a region</w:t>
      </w:r>
    </w:p>
    <w:p w:rsidR="00131863" w:rsidRDefault="005E7DF5" w:rsidP="00131863">
      <w:pPr>
        <w:pStyle w:val="NoSpacing"/>
        <w:numPr>
          <w:ilvl w:val="0"/>
          <w:numId w:val="2"/>
        </w:numPr>
      </w:pPr>
      <w:r>
        <w:t>Uneven process and impacts</w:t>
      </w:r>
    </w:p>
    <w:p w:rsidR="005E7DF5" w:rsidRDefault="005E7DF5" w:rsidP="005E7DF5">
      <w:pPr>
        <w:pStyle w:val="NoSpacing"/>
        <w:ind w:left="720"/>
      </w:pPr>
      <w:r>
        <w:rPr>
          <w:noProof/>
          <w:lang w:val="en-CA" w:eastAsia="en-CA" w:bidi="ar-SA"/>
        </w:rPr>
        <w:drawing>
          <wp:inline distT="0" distB="0" distL="0" distR="0">
            <wp:extent cx="1781175" cy="1013629"/>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cstate="print"/>
                    <a:srcRect/>
                    <a:stretch>
                      <a:fillRect/>
                    </a:stretch>
                  </pic:blipFill>
                  <pic:spPr bwMode="auto">
                    <a:xfrm>
                      <a:off x="0" y="0"/>
                      <a:ext cx="1781770" cy="1013967"/>
                    </a:xfrm>
                    <a:prstGeom prst="rect">
                      <a:avLst/>
                    </a:prstGeom>
                    <a:noFill/>
                    <a:ln w="9525">
                      <a:noFill/>
                      <a:miter lim="800000"/>
                      <a:headEnd/>
                      <a:tailEnd/>
                    </a:ln>
                  </pic:spPr>
                </pic:pic>
              </a:graphicData>
            </a:graphic>
          </wp:inline>
        </w:drawing>
      </w:r>
    </w:p>
    <w:p w:rsidR="005E7DF5" w:rsidRDefault="005E7DF5" w:rsidP="00131863">
      <w:pPr>
        <w:pStyle w:val="NoSpacing"/>
        <w:numPr>
          <w:ilvl w:val="0"/>
          <w:numId w:val="2"/>
        </w:numPr>
      </w:pPr>
      <w:r>
        <w:lastRenderedPageBreak/>
        <w:t>Globalization and world cities</w:t>
      </w:r>
    </w:p>
    <w:p w:rsidR="00131863" w:rsidRDefault="00131863" w:rsidP="00131863">
      <w:pPr>
        <w:pStyle w:val="NoSpacing"/>
      </w:pPr>
    </w:p>
    <w:p w:rsidR="00131863" w:rsidRDefault="00131863" w:rsidP="00131863">
      <w:pPr>
        <w:pStyle w:val="NoSpacing"/>
        <w:rPr>
          <w:b/>
        </w:rPr>
      </w:pPr>
      <w:r>
        <w:rPr>
          <w:b/>
        </w:rPr>
        <w:t>What are these processes of change?</w:t>
      </w:r>
    </w:p>
    <w:p w:rsidR="00131863" w:rsidRPr="00131863" w:rsidRDefault="00131863" w:rsidP="00131863">
      <w:pPr>
        <w:pStyle w:val="NoSpacing"/>
      </w:pPr>
      <w:r>
        <w:rPr>
          <w:b/>
        </w:rPr>
        <w:t>-</w:t>
      </w:r>
      <w:r w:rsidRPr="00131863">
        <w:t xml:space="preserve">Changes in </w:t>
      </w:r>
      <w:r w:rsidRPr="00131863">
        <w:rPr>
          <w:b/>
        </w:rPr>
        <w:t>economic structure</w:t>
      </w:r>
    </w:p>
    <w:p w:rsidR="00131863" w:rsidRPr="00131863" w:rsidRDefault="00131863" w:rsidP="00131863">
      <w:pPr>
        <w:pStyle w:val="NoSpacing"/>
      </w:pPr>
      <w:r w:rsidRPr="00131863">
        <w:t>- Changes in forms of economic organization</w:t>
      </w:r>
    </w:p>
    <w:p w:rsidR="00131863" w:rsidRDefault="00131863" w:rsidP="00131863">
      <w:pPr>
        <w:pStyle w:val="NoSpacing"/>
      </w:pPr>
      <w:r w:rsidRPr="00131863">
        <w:t>- Changes in availability and use of technology</w:t>
      </w:r>
    </w:p>
    <w:p w:rsidR="00A5040C" w:rsidRDefault="005E7DF5" w:rsidP="00131863">
      <w:pPr>
        <w:pStyle w:val="NoSpacing"/>
      </w:pPr>
      <w:r>
        <w:t>-Changes in environment</w:t>
      </w:r>
    </w:p>
    <w:p w:rsidR="00A5040C" w:rsidRDefault="00A5040C" w:rsidP="00A5040C">
      <w:pPr>
        <w:pStyle w:val="Heading1"/>
      </w:pPr>
      <w:r>
        <w:t>World System Theory</w:t>
      </w:r>
    </w:p>
    <w:p w:rsidR="00A5040C" w:rsidRDefault="00A5040C" w:rsidP="00131863">
      <w:pPr>
        <w:pStyle w:val="NoSpacing"/>
      </w:pPr>
      <w:r>
        <w:t>-Places and regions are connected to broad processes of social change</w:t>
      </w:r>
    </w:p>
    <w:p w:rsidR="00A5040C" w:rsidRDefault="00A5040C" w:rsidP="00131863">
      <w:pPr>
        <w:pStyle w:val="NoSpacing"/>
      </w:pPr>
      <w:r>
        <w:t>-Globalization is a dynamic and highly uneven process</w:t>
      </w:r>
    </w:p>
    <w:p w:rsidR="00A5040C" w:rsidRDefault="00A5040C" w:rsidP="00131863">
      <w:pPr>
        <w:pStyle w:val="NoSpacing"/>
      </w:pPr>
    </w:p>
    <w:p w:rsidR="00A5040C" w:rsidRPr="00A5040C" w:rsidRDefault="00A5040C" w:rsidP="00131863">
      <w:pPr>
        <w:pStyle w:val="NoSpacing"/>
        <w:rPr>
          <w:b/>
        </w:rPr>
      </w:pPr>
      <w:r w:rsidRPr="00A5040C">
        <w:rPr>
          <w:b/>
        </w:rPr>
        <w:t>World system:</w:t>
      </w:r>
    </w:p>
    <w:p w:rsidR="00A5040C" w:rsidRDefault="00A5040C" w:rsidP="00131863">
      <w:pPr>
        <w:pStyle w:val="NoSpacing"/>
      </w:pPr>
      <w:proofErr w:type="gramStart"/>
      <w:r>
        <w:t xml:space="preserve">An </w:t>
      </w:r>
      <w:r w:rsidRPr="00A5040C">
        <w:rPr>
          <w:b/>
        </w:rPr>
        <w:t>interdependent</w:t>
      </w:r>
      <w:r>
        <w:t xml:space="preserve"> system of countries linked by economic and political competition.</w:t>
      </w:r>
      <w:proofErr w:type="gramEnd"/>
    </w:p>
    <w:p w:rsidR="005E7DF5" w:rsidRDefault="005E7DF5" w:rsidP="00131863">
      <w:pPr>
        <w:pStyle w:val="NoSpacing"/>
      </w:pPr>
    </w:p>
    <w:p w:rsidR="00A5040C" w:rsidRPr="005E7DF5" w:rsidRDefault="00A5040C" w:rsidP="00131863">
      <w:pPr>
        <w:pStyle w:val="NoSpacing"/>
        <w:rPr>
          <w:b/>
        </w:rPr>
      </w:pPr>
      <w:proofErr w:type="gramStart"/>
      <w:r w:rsidRPr="005E7DF5">
        <w:rPr>
          <w:b/>
        </w:rPr>
        <w:t>Competition for what?</w:t>
      </w:r>
      <w:proofErr w:type="gramEnd"/>
    </w:p>
    <w:p w:rsidR="00A5040C" w:rsidRDefault="00A5040C" w:rsidP="00A5040C">
      <w:pPr>
        <w:pStyle w:val="NoSpacing"/>
        <w:numPr>
          <w:ilvl w:val="0"/>
          <w:numId w:val="2"/>
        </w:numPr>
      </w:pPr>
      <w:r>
        <w:t>Power</w:t>
      </w:r>
    </w:p>
    <w:p w:rsidR="00A5040C" w:rsidRDefault="00A5040C" w:rsidP="00A5040C">
      <w:pPr>
        <w:pStyle w:val="NoSpacing"/>
        <w:numPr>
          <w:ilvl w:val="0"/>
          <w:numId w:val="2"/>
        </w:numPr>
      </w:pPr>
      <w:r>
        <w:t>Resources</w:t>
      </w:r>
    </w:p>
    <w:p w:rsidR="00A5040C" w:rsidRDefault="005E7DF5" w:rsidP="00A5040C">
      <w:pPr>
        <w:pStyle w:val="NoSpacing"/>
        <w:numPr>
          <w:ilvl w:val="0"/>
          <w:numId w:val="2"/>
        </w:numPr>
      </w:pPr>
      <w:r>
        <w:t>M</w:t>
      </w:r>
      <w:r w:rsidR="00A5040C">
        <w:t>arkets</w:t>
      </w:r>
    </w:p>
    <w:p w:rsidR="005E7DF5" w:rsidRDefault="005E7DF5" w:rsidP="00A5040C">
      <w:pPr>
        <w:pStyle w:val="NoSpacing"/>
        <w:numPr>
          <w:ilvl w:val="0"/>
          <w:numId w:val="2"/>
        </w:numPr>
      </w:pPr>
      <w:r>
        <w:t>“</w:t>
      </w:r>
      <w:proofErr w:type="spellStart"/>
      <w:r>
        <w:t>External”areas</w:t>
      </w:r>
      <w:proofErr w:type="spellEnd"/>
    </w:p>
    <w:p w:rsidR="00A5040C" w:rsidRDefault="00A5040C" w:rsidP="00131863">
      <w:pPr>
        <w:pStyle w:val="NoSpacing"/>
      </w:pPr>
    </w:p>
    <w:p w:rsidR="00A5040C" w:rsidRDefault="00A5040C" w:rsidP="00131863">
      <w:pPr>
        <w:pStyle w:val="NoSpacing"/>
        <w:rPr>
          <w:b/>
        </w:rPr>
      </w:pPr>
      <w:proofErr w:type="gramStart"/>
      <w:r>
        <w:rPr>
          <w:b/>
        </w:rPr>
        <w:t>A world system?</w:t>
      </w:r>
      <w:proofErr w:type="gramEnd"/>
    </w:p>
    <w:p w:rsidR="00A5040C" w:rsidRDefault="00A5040C" w:rsidP="00533734">
      <w:pPr>
        <w:pStyle w:val="NoSpacing"/>
        <w:numPr>
          <w:ilvl w:val="0"/>
          <w:numId w:val="10"/>
        </w:numPr>
      </w:pPr>
      <w:r>
        <w:t>Places and regions are part of the world system:</w:t>
      </w:r>
    </w:p>
    <w:p w:rsidR="005E7DF5" w:rsidRDefault="005E7DF5" w:rsidP="00533734">
      <w:pPr>
        <w:pStyle w:val="NoSpacing"/>
        <w:numPr>
          <w:ilvl w:val="0"/>
          <w:numId w:val="10"/>
        </w:numPr>
      </w:pPr>
      <w:r>
        <w:t>Regions and places have been influenced by a sequence of major changes in world geography</w:t>
      </w:r>
    </w:p>
    <w:p w:rsidR="00A5040C" w:rsidRDefault="00A5040C" w:rsidP="00533734">
      <w:pPr>
        <w:pStyle w:val="NoSpacing"/>
        <w:numPr>
          <w:ilvl w:val="0"/>
          <w:numId w:val="10"/>
        </w:numPr>
      </w:pPr>
      <w:r>
        <w:t>Core, semi-periphery and periphery</w:t>
      </w:r>
      <w:r w:rsidR="002F0F29">
        <w:t xml:space="preserve"> (Three Tiers)</w:t>
      </w:r>
    </w:p>
    <w:p w:rsidR="00A5040C" w:rsidRDefault="005E7DF5" w:rsidP="005E7DF5">
      <w:pPr>
        <w:pStyle w:val="Heading1"/>
      </w:pPr>
      <w:r>
        <w:t>Regions of the world system</w:t>
      </w:r>
    </w:p>
    <w:p w:rsidR="00A5040C" w:rsidRDefault="00A5040C" w:rsidP="00A5040C">
      <w:pPr>
        <w:pStyle w:val="NoSpacing"/>
        <w:rPr>
          <w:b/>
        </w:rPr>
      </w:pPr>
      <w:r>
        <w:rPr>
          <w:b/>
        </w:rPr>
        <w:t>Core:</w:t>
      </w:r>
    </w:p>
    <w:p w:rsidR="00A5040C" w:rsidRPr="00A5040C" w:rsidRDefault="00A5040C" w:rsidP="00A5040C">
      <w:pPr>
        <w:pStyle w:val="NoSpacing"/>
        <w:numPr>
          <w:ilvl w:val="0"/>
          <w:numId w:val="2"/>
        </w:numPr>
        <w:rPr>
          <w:b/>
        </w:rPr>
      </w:pPr>
      <w:r>
        <w:t>Dominate trade, control most of the advanced technology, and have high levels of productivity within diversified economies</w:t>
      </w:r>
    </w:p>
    <w:p w:rsidR="00A5040C" w:rsidRPr="00A5040C" w:rsidRDefault="00A5040C" w:rsidP="00A5040C">
      <w:pPr>
        <w:pStyle w:val="NoSpacing"/>
        <w:numPr>
          <w:ilvl w:val="0"/>
          <w:numId w:val="2"/>
        </w:numPr>
        <w:rPr>
          <w:b/>
        </w:rPr>
      </w:pPr>
      <w:r>
        <w:t>High Gross national incomes per capita incomes</w:t>
      </w:r>
    </w:p>
    <w:p w:rsidR="00A5040C" w:rsidRPr="002F0F29" w:rsidRDefault="00A5040C" w:rsidP="00A5040C">
      <w:pPr>
        <w:pStyle w:val="NoSpacing"/>
        <w:numPr>
          <w:ilvl w:val="0"/>
          <w:numId w:val="2"/>
        </w:numPr>
        <w:rPr>
          <w:b/>
        </w:rPr>
      </w:pPr>
      <w:r>
        <w:t>Exploitation of other regions through colonialism</w:t>
      </w:r>
    </w:p>
    <w:p w:rsidR="002F0F29" w:rsidRPr="00A5040C" w:rsidRDefault="002F0F29" w:rsidP="002F0F29">
      <w:pPr>
        <w:pStyle w:val="NoSpacing"/>
        <w:ind w:left="360"/>
        <w:rPr>
          <w:b/>
        </w:rPr>
      </w:pPr>
    </w:p>
    <w:p w:rsidR="00A5040C" w:rsidRDefault="002F0F29" w:rsidP="00A5040C">
      <w:pPr>
        <w:pStyle w:val="NoSpacing"/>
        <w:rPr>
          <w:b/>
        </w:rPr>
      </w:pPr>
      <w:r>
        <w:rPr>
          <w:b/>
        </w:rPr>
        <w:t>Semi-periphery:</w:t>
      </w:r>
    </w:p>
    <w:p w:rsidR="002F0F29" w:rsidRDefault="002F0F29" w:rsidP="002F0F29">
      <w:pPr>
        <w:pStyle w:val="NoSpacing"/>
        <w:numPr>
          <w:ilvl w:val="0"/>
          <w:numId w:val="2"/>
        </w:numPr>
      </w:pPr>
      <w:r>
        <w:t>Able to exploit peripheral regions but care themselves are exploited and dominated by core regions</w:t>
      </w:r>
    </w:p>
    <w:p w:rsidR="002F0F29" w:rsidRDefault="002F0F29" w:rsidP="002F0F29">
      <w:pPr>
        <w:pStyle w:val="NoSpacing"/>
        <w:numPr>
          <w:ilvl w:val="0"/>
          <w:numId w:val="2"/>
        </w:numPr>
      </w:pPr>
      <w:r>
        <w:t>Most countries that were once peripheral</w:t>
      </w:r>
    </w:p>
    <w:p w:rsidR="002F0F29" w:rsidRDefault="002F0F29" w:rsidP="002F0F29">
      <w:pPr>
        <w:pStyle w:val="NoSpacing"/>
        <w:numPr>
          <w:ilvl w:val="0"/>
          <w:numId w:val="2"/>
        </w:numPr>
      </w:pPr>
      <w:r>
        <w:t>Some fluidity in world-system</w:t>
      </w:r>
    </w:p>
    <w:p w:rsidR="002F0F29" w:rsidRDefault="002F0F29" w:rsidP="002F0F29">
      <w:pPr>
        <w:pStyle w:val="NoSpacing"/>
        <w:numPr>
          <w:ilvl w:val="0"/>
          <w:numId w:val="2"/>
        </w:numPr>
      </w:pPr>
      <w:r>
        <w:t>Spatial variations within countries</w:t>
      </w:r>
    </w:p>
    <w:p w:rsidR="002F0F29" w:rsidRDefault="002F0F29" w:rsidP="002F0F29">
      <w:pPr>
        <w:pStyle w:val="NoSpacing"/>
      </w:pPr>
    </w:p>
    <w:p w:rsidR="002F0F29" w:rsidRDefault="002F0F29" w:rsidP="002F0F29">
      <w:pPr>
        <w:pStyle w:val="NoSpacing"/>
        <w:rPr>
          <w:b/>
        </w:rPr>
      </w:pPr>
      <w:r>
        <w:rPr>
          <w:b/>
        </w:rPr>
        <w:t>Peripheral:</w:t>
      </w:r>
    </w:p>
    <w:p w:rsidR="002F0F29" w:rsidRDefault="002F0F29" w:rsidP="002F0F29">
      <w:pPr>
        <w:pStyle w:val="NoSpacing"/>
        <w:numPr>
          <w:ilvl w:val="0"/>
          <w:numId w:val="2"/>
        </w:numPr>
      </w:pPr>
      <w:r>
        <w:t>Regions with undeveloped or narrowly specialized economies with low levels of productivity</w:t>
      </w:r>
    </w:p>
    <w:p w:rsidR="002F0F29" w:rsidRPr="002F0F29" w:rsidRDefault="002F0F29" w:rsidP="002F0F29">
      <w:pPr>
        <w:pStyle w:val="NoSpacing"/>
        <w:numPr>
          <w:ilvl w:val="0"/>
          <w:numId w:val="2"/>
        </w:numPr>
      </w:pPr>
      <w:r>
        <w:t xml:space="preserve">Dependent and disadvantageous trading relationships, lower levels of technology </w:t>
      </w:r>
    </w:p>
    <w:p w:rsidR="00A5040C" w:rsidRPr="00A5040C" w:rsidRDefault="00A5040C" w:rsidP="00A5040C">
      <w:pPr>
        <w:pStyle w:val="NoSpacing"/>
        <w:ind w:left="720"/>
      </w:pPr>
    </w:p>
    <w:p w:rsidR="000415F1" w:rsidRDefault="000415F1" w:rsidP="000415F1">
      <w:pPr>
        <w:ind w:firstLine="0"/>
        <w:rPr>
          <w:b/>
        </w:rPr>
      </w:pPr>
      <w:r>
        <w:rPr>
          <w:b/>
        </w:rPr>
        <w:lastRenderedPageBreak/>
        <w:t>Importance of The world System:</w:t>
      </w:r>
    </w:p>
    <w:p w:rsidR="000415F1" w:rsidRPr="000415F1" w:rsidRDefault="000415F1" w:rsidP="000415F1">
      <w:pPr>
        <w:pStyle w:val="ListParagraph"/>
        <w:numPr>
          <w:ilvl w:val="0"/>
          <w:numId w:val="2"/>
        </w:numPr>
        <w:rPr>
          <w:b/>
        </w:rPr>
      </w:pPr>
      <w:r>
        <w:t>Way to the think about political and economic stratification of countries</w:t>
      </w:r>
    </w:p>
    <w:p w:rsidR="000415F1" w:rsidRPr="000415F1" w:rsidRDefault="000415F1" w:rsidP="000415F1">
      <w:pPr>
        <w:pStyle w:val="ListParagraph"/>
        <w:numPr>
          <w:ilvl w:val="0"/>
          <w:numId w:val="2"/>
        </w:numPr>
        <w:rPr>
          <w:b/>
        </w:rPr>
      </w:pPr>
      <w:r>
        <w:t>Different pathways of development:</w:t>
      </w:r>
    </w:p>
    <w:p w:rsidR="000415F1" w:rsidRDefault="000415F1" w:rsidP="000415F1">
      <w:pPr>
        <w:pStyle w:val="ListParagraph"/>
        <w:ind w:firstLine="0"/>
      </w:pPr>
      <w:r>
        <w:t xml:space="preserve">                -Internal and external considerations</w:t>
      </w:r>
    </w:p>
    <w:p w:rsidR="000415F1" w:rsidRDefault="000415F1" w:rsidP="000415F1">
      <w:pPr>
        <w:pStyle w:val="ListParagraph"/>
        <w:ind w:firstLine="0"/>
      </w:pPr>
      <w:r>
        <w:t xml:space="preserve">                 -Resources, social structures, role of state</w:t>
      </w:r>
    </w:p>
    <w:p w:rsidR="000415F1" w:rsidRDefault="000415F1" w:rsidP="000415F1">
      <w:pPr>
        <w:pStyle w:val="ListParagraph"/>
        <w:ind w:firstLine="0"/>
      </w:pPr>
      <w:r>
        <w:t xml:space="preserve">                 - Broader contextual considerations</w:t>
      </w:r>
    </w:p>
    <w:p w:rsidR="005E7DF5" w:rsidRDefault="005E7DF5" w:rsidP="005E7DF5">
      <w:pPr>
        <w:ind w:firstLine="0"/>
      </w:pPr>
      <w:r>
        <w:rPr>
          <w:noProof/>
          <w:lang w:val="en-CA" w:eastAsia="en-CA" w:bidi="ar-SA"/>
        </w:rPr>
        <w:drawing>
          <wp:inline distT="0" distB="0" distL="0" distR="0">
            <wp:extent cx="2301273" cy="1647825"/>
            <wp:effectExtent l="19050" t="0" r="3777"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cstate="print"/>
                    <a:srcRect/>
                    <a:stretch>
                      <a:fillRect/>
                    </a:stretch>
                  </pic:blipFill>
                  <pic:spPr bwMode="auto">
                    <a:xfrm>
                      <a:off x="0" y="0"/>
                      <a:ext cx="2301273" cy="1647825"/>
                    </a:xfrm>
                    <a:prstGeom prst="rect">
                      <a:avLst/>
                    </a:prstGeom>
                    <a:noFill/>
                    <a:ln w="9525">
                      <a:noFill/>
                      <a:miter lim="800000"/>
                      <a:headEnd/>
                      <a:tailEnd/>
                    </a:ln>
                  </pic:spPr>
                </pic:pic>
              </a:graphicData>
            </a:graphic>
          </wp:inline>
        </w:drawing>
      </w:r>
    </w:p>
    <w:p w:rsidR="000415F1" w:rsidRDefault="000415F1" w:rsidP="000415F1">
      <w:pPr>
        <w:ind w:firstLine="0"/>
        <w:rPr>
          <w:b/>
        </w:rPr>
      </w:pPr>
    </w:p>
    <w:p w:rsidR="000415F1" w:rsidRDefault="000415F1" w:rsidP="000415F1">
      <w:pPr>
        <w:pStyle w:val="Heading1"/>
      </w:pPr>
      <w:r>
        <w:t>Economic Structure</w:t>
      </w:r>
    </w:p>
    <w:p w:rsidR="000415F1" w:rsidRDefault="000415F1" w:rsidP="000415F1">
      <w:pPr>
        <w:ind w:firstLine="0"/>
      </w:pPr>
      <w:r>
        <w:t xml:space="preserve">“The relative share of primary, secondary, tertiary, and quaternary </w:t>
      </w:r>
      <w:r w:rsidR="005E7DF5">
        <w:t>activities “in</w:t>
      </w:r>
      <w:r>
        <w:t xml:space="preserve"> a given country, region or city</w:t>
      </w:r>
    </w:p>
    <w:p w:rsidR="000415F1" w:rsidRDefault="000415F1" w:rsidP="000415F1">
      <w:pPr>
        <w:ind w:firstLine="0"/>
      </w:pPr>
    </w:p>
    <w:p w:rsidR="000415F1" w:rsidRDefault="000415F1" w:rsidP="00533734">
      <w:pPr>
        <w:pStyle w:val="ListParagraph"/>
        <w:numPr>
          <w:ilvl w:val="0"/>
          <w:numId w:val="10"/>
        </w:numPr>
      </w:pPr>
      <w:r>
        <w:t>Uneven impacts of globalization</w:t>
      </w:r>
    </w:p>
    <w:p w:rsidR="000415F1" w:rsidRDefault="000415F1" w:rsidP="000415F1">
      <w:pPr>
        <w:pStyle w:val="ListParagraph"/>
        <w:numPr>
          <w:ilvl w:val="0"/>
          <w:numId w:val="2"/>
        </w:numPr>
      </w:pPr>
      <w:r>
        <w:t>Urban economic change</w:t>
      </w:r>
    </w:p>
    <w:p w:rsidR="000415F1" w:rsidRDefault="000415F1" w:rsidP="000415F1">
      <w:pPr>
        <w:pStyle w:val="ListParagraph"/>
        <w:numPr>
          <w:ilvl w:val="0"/>
          <w:numId w:val="2"/>
        </w:numPr>
      </w:pPr>
      <w:r>
        <w:t>Shifting work/</w:t>
      </w:r>
      <w:proofErr w:type="spellStart"/>
      <w:r>
        <w:t>producting</w:t>
      </w:r>
      <w:proofErr w:type="spellEnd"/>
      <w:r>
        <w:t xml:space="preserve"> patterns</w:t>
      </w:r>
    </w:p>
    <w:p w:rsidR="000415F1" w:rsidRDefault="000415F1" w:rsidP="000415F1">
      <w:pPr>
        <w:pStyle w:val="ListParagraph"/>
        <w:numPr>
          <w:ilvl w:val="0"/>
          <w:numId w:val="2"/>
        </w:numPr>
      </w:pPr>
      <w:r>
        <w:t>Dispersal and concentration</w:t>
      </w:r>
      <w:r w:rsidR="005E7DF5">
        <w:t xml:space="preserve"> of economic activities</w:t>
      </w:r>
    </w:p>
    <w:p w:rsidR="005E7DF5" w:rsidRDefault="005E7DF5" w:rsidP="000415F1">
      <w:pPr>
        <w:pStyle w:val="ListParagraph"/>
        <w:numPr>
          <w:ilvl w:val="0"/>
          <w:numId w:val="2"/>
        </w:numPr>
      </w:pPr>
      <w:r>
        <w:t>Emergence of world/global cities</w:t>
      </w:r>
    </w:p>
    <w:p w:rsidR="005E7DF5" w:rsidRDefault="005E7DF5" w:rsidP="005E7DF5">
      <w:pPr>
        <w:ind w:firstLine="0"/>
      </w:pPr>
    </w:p>
    <w:p w:rsidR="00E0357D" w:rsidRDefault="00E0357D" w:rsidP="00E0357D">
      <w:pPr>
        <w:ind w:firstLine="0"/>
        <w:rPr>
          <w:b/>
        </w:rPr>
      </w:pPr>
    </w:p>
    <w:p w:rsidR="00E0357D" w:rsidRDefault="00E0357D" w:rsidP="00E0357D">
      <w:pPr>
        <w:ind w:firstLine="0"/>
        <w:rPr>
          <w:b/>
        </w:rPr>
      </w:pPr>
      <w:r>
        <w:rPr>
          <w:b/>
        </w:rPr>
        <w:t>World cities:</w:t>
      </w:r>
    </w:p>
    <w:p w:rsidR="00E0357D" w:rsidRDefault="00E0357D" w:rsidP="00E0357D">
      <w:pPr>
        <w:ind w:firstLine="0"/>
      </w:pPr>
      <w:r>
        <w:rPr>
          <w:b/>
        </w:rPr>
        <w:t xml:space="preserve"> “</w:t>
      </w:r>
      <w:r>
        <w:t xml:space="preserve">Cities in which a disproportionate part of the </w:t>
      </w:r>
      <w:proofErr w:type="gramStart"/>
      <w:r>
        <w:t>world’s</w:t>
      </w:r>
      <w:proofErr w:type="gramEnd"/>
      <w:r>
        <w:t xml:space="preserve"> most important business-economic, political, and cultural- is conducted.”</w:t>
      </w:r>
    </w:p>
    <w:p w:rsidR="00E0357D" w:rsidRDefault="00E0357D" w:rsidP="00E0357D">
      <w:pPr>
        <w:ind w:firstLine="0"/>
      </w:pPr>
    </w:p>
    <w:p w:rsidR="00E0357D" w:rsidRDefault="00E0357D" w:rsidP="00E0357D">
      <w:pPr>
        <w:ind w:firstLine="0"/>
        <w:rPr>
          <w:b/>
        </w:rPr>
      </w:pPr>
      <w:r>
        <w:rPr>
          <w:b/>
        </w:rPr>
        <w:t>What are primary activities?</w:t>
      </w:r>
    </w:p>
    <w:p w:rsidR="00E0357D" w:rsidRPr="00E0357D" w:rsidRDefault="00E0357D" w:rsidP="00533734">
      <w:pPr>
        <w:pStyle w:val="ListParagraph"/>
        <w:numPr>
          <w:ilvl w:val="0"/>
          <w:numId w:val="10"/>
        </w:numPr>
        <w:rPr>
          <w:b/>
        </w:rPr>
      </w:pPr>
      <w:r>
        <w:t>Economic activities that are concerned directly with natural resources of any kind</w:t>
      </w:r>
    </w:p>
    <w:p w:rsidR="00E0357D" w:rsidRPr="006A59DE" w:rsidRDefault="00E0357D" w:rsidP="00E0357D">
      <w:pPr>
        <w:pStyle w:val="ListParagraph"/>
        <w:numPr>
          <w:ilvl w:val="0"/>
          <w:numId w:val="2"/>
        </w:numPr>
        <w:rPr>
          <w:b/>
        </w:rPr>
      </w:pPr>
      <w:r>
        <w:t>Agriculture, Fishing, Mining forestry</w:t>
      </w:r>
    </w:p>
    <w:p w:rsidR="006A59DE" w:rsidRDefault="006A59DE" w:rsidP="006A59DE">
      <w:pPr>
        <w:ind w:firstLine="0"/>
        <w:rPr>
          <w:b/>
        </w:rPr>
      </w:pPr>
    </w:p>
    <w:p w:rsidR="006A59DE" w:rsidRDefault="006A59DE" w:rsidP="006A59DE">
      <w:pPr>
        <w:ind w:firstLine="0"/>
        <w:rPr>
          <w:b/>
        </w:rPr>
      </w:pPr>
      <w:r>
        <w:rPr>
          <w:b/>
        </w:rPr>
        <w:t>What are secondary activities?</w:t>
      </w:r>
    </w:p>
    <w:p w:rsidR="006A59DE" w:rsidRPr="006A59DE" w:rsidRDefault="006A59DE" w:rsidP="00533734">
      <w:pPr>
        <w:pStyle w:val="ListParagraph"/>
        <w:numPr>
          <w:ilvl w:val="0"/>
          <w:numId w:val="10"/>
        </w:numPr>
        <w:rPr>
          <w:b/>
        </w:rPr>
      </w:pPr>
      <w:r>
        <w:t>Economic activities that process, transform, fabricate or assemble the raw materials derived from primary activities, or that reassemble, refinish, or repackage manufactured goods</w:t>
      </w:r>
    </w:p>
    <w:p w:rsidR="006A59DE" w:rsidRPr="006A59DE" w:rsidRDefault="006A59DE" w:rsidP="006A59DE">
      <w:pPr>
        <w:pStyle w:val="ListParagraph"/>
        <w:numPr>
          <w:ilvl w:val="0"/>
          <w:numId w:val="2"/>
        </w:numPr>
        <w:rPr>
          <w:b/>
        </w:rPr>
      </w:pPr>
      <w:r>
        <w:t>Food processing, furniture making, automobile assembly</w:t>
      </w:r>
    </w:p>
    <w:p w:rsidR="006A59DE" w:rsidRDefault="006A59DE" w:rsidP="006A59DE">
      <w:pPr>
        <w:ind w:firstLine="0"/>
        <w:rPr>
          <w:b/>
        </w:rPr>
      </w:pPr>
    </w:p>
    <w:p w:rsidR="006A59DE" w:rsidRDefault="001E0C84" w:rsidP="006A59DE">
      <w:pPr>
        <w:ind w:firstLine="0"/>
        <w:rPr>
          <w:b/>
        </w:rPr>
      </w:pPr>
      <w:r>
        <w:rPr>
          <w:b/>
        </w:rPr>
        <w:t>What are tertiary activit</w:t>
      </w:r>
      <w:r w:rsidR="006A59DE">
        <w:rPr>
          <w:b/>
        </w:rPr>
        <w:t>ies?</w:t>
      </w:r>
    </w:p>
    <w:p w:rsidR="006A59DE" w:rsidRPr="006A59DE" w:rsidRDefault="006A59DE" w:rsidP="00533734">
      <w:pPr>
        <w:pStyle w:val="ListParagraph"/>
        <w:numPr>
          <w:ilvl w:val="0"/>
          <w:numId w:val="10"/>
        </w:numPr>
        <w:rPr>
          <w:b/>
        </w:rPr>
      </w:pPr>
      <w:r>
        <w:t>Economic activities involving the sale and exchange of goods and services (pg.315)</w:t>
      </w:r>
    </w:p>
    <w:p w:rsidR="006A59DE" w:rsidRPr="001E0C84" w:rsidRDefault="006A59DE" w:rsidP="006A59DE">
      <w:pPr>
        <w:pStyle w:val="ListParagraph"/>
        <w:numPr>
          <w:ilvl w:val="0"/>
          <w:numId w:val="2"/>
        </w:numPr>
        <w:rPr>
          <w:b/>
        </w:rPr>
      </w:pPr>
      <w:r>
        <w:t>Retail stores, personal services, commercial services</w:t>
      </w:r>
    </w:p>
    <w:p w:rsidR="001E0C84" w:rsidRDefault="001E0C84" w:rsidP="001E0C84">
      <w:pPr>
        <w:ind w:firstLine="0"/>
        <w:rPr>
          <w:b/>
        </w:rPr>
      </w:pPr>
    </w:p>
    <w:p w:rsidR="001E0C84" w:rsidRDefault="001E0C84" w:rsidP="001E0C84">
      <w:pPr>
        <w:ind w:firstLine="0"/>
        <w:rPr>
          <w:b/>
        </w:rPr>
      </w:pPr>
      <w:r>
        <w:rPr>
          <w:b/>
        </w:rPr>
        <w:lastRenderedPageBreak/>
        <w:t>What are quaternary activities?</w:t>
      </w:r>
    </w:p>
    <w:p w:rsidR="001E0C84" w:rsidRPr="001E0C84" w:rsidRDefault="001E0C84" w:rsidP="00533734">
      <w:pPr>
        <w:pStyle w:val="ListParagraph"/>
        <w:numPr>
          <w:ilvl w:val="0"/>
          <w:numId w:val="10"/>
        </w:numPr>
        <w:rPr>
          <w:b/>
        </w:rPr>
      </w:pPr>
      <w:r>
        <w:t>Economic activities that deal with the handling and processing of knowledge and information</w:t>
      </w:r>
    </w:p>
    <w:p w:rsidR="001E0C84" w:rsidRPr="001E0C84" w:rsidRDefault="001E0C84" w:rsidP="001E0C84">
      <w:pPr>
        <w:pStyle w:val="ListParagraph"/>
        <w:numPr>
          <w:ilvl w:val="0"/>
          <w:numId w:val="2"/>
        </w:numPr>
        <w:rPr>
          <w:b/>
        </w:rPr>
      </w:pPr>
      <w:r>
        <w:t>Data processing, education, research</w:t>
      </w:r>
    </w:p>
    <w:p w:rsidR="001E0C84" w:rsidRDefault="005E7DF5" w:rsidP="005E7DF5">
      <w:pPr>
        <w:ind w:firstLine="0"/>
        <w:jc w:val="center"/>
        <w:rPr>
          <w:b/>
        </w:rPr>
      </w:pPr>
      <w:r>
        <w:rPr>
          <w:b/>
          <w:noProof/>
          <w:lang w:val="en-CA" w:eastAsia="en-CA" w:bidi="ar-SA"/>
        </w:rPr>
        <w:drawing>
          <wp:inline distT="0" distB="0" distL="0" distR="0">
            <wp:extent cx="3505200" cy="2252133"/>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6" cstate="print"/>
                    <a:srcRect/>
                    <a:stretch>
                      <a:fillRect/>
                    </a:stretch>
                  </pic:blipFill>
                  <pic:spPr bwMode="auto">
                    <a:xfrm>
                      <a:off x="0" y="0"/>
                      <a:ext cx="3505200" cy="2252133"/>
                    </a:xfrm>
                    <a:prstGeom prst="rect">
                      <a:avLst/>
                    </a:prstGeom>
                    <a:noFill/>
                    <a:ln w="9525">
                      <a:noFill/>
                      <a:miter lim="800000"/>
                      <a:headEnd/>
                      <a:tailEnd/>
                    </a:ln>
                  </pic:spPr>
                </pic:pic>
              </a:graphicData>
            </a:graphic>
          </wp:inline>
        </w:drawing>
      </w:r>
    </w:p>
    <w:p w:rsidR="005E7DF5" w:rsidRDefault="005E7DF5" w:rsidP="005E7DF5">
      <w:pPr>
        <w:pStyle w:val="Heading1"/>
      </w:pPr>
      <w:r>
        <w:t>Income Inequality</w:t>
      </w:r>
    </w:p>
    <w:p w:rsidR="006B2E7F" w:rsidRPr="005E7DF5" w:rsidRDefault="006B2E7F" w:rsidP="005E7DF5">
      <w:pPr>
        <w:ind w:firstLine="0"/>
        <w:rPr>
          <w:b/>
          <w:u w:val="single"/>
        </w:rPr>
      </w:pPr>
      <w:r>
        <w:t>Housing affordability problems:</w:t>
      </w:r>
    </w:p>
    <w:p w:rsidR="006B2E7F" w:rsidRPr="006B2E7F" w:rsidRDefault="006B2E7F" w:rsidP="006B2E7F">
      <w:pPr>
        <w:pStyle w:val="ListParagraph"/>
        <w:numPr>
          <w:ilvl w:val="0"/>
          <w:numId w:val="2"/>
        </w:numPr>
        <w:rPr>
          <w:b/>
          <w:u w:val="single"/>
        </w:rPr>
      </w:pPr>
      <w:r>
        <w:t>Supply of affordable housing insufficient</w:t>
      </w:r>
    </w:p>
    <w:p w:rsidR="006B2E7F" w:rsidRPr="006B2E7F" w:rsidRDefault="006B2E7F" w:rsidP="006B2E7F">
      <w:pPr>
        <w:pStyle w:val="ListParagraph"/>
        <w:numPr>
          <w:ilvl w:val="0"/>
          <w:numId w:val="2"/>
        </w:numPr>
        <w:rPr>
          <w:b/>
          <w:u w:val="single"/>
        </w:rPr>
      </w:pPr>
      <w:r>
        <w:t>Paying an increasing proportion of their income to maintain housing</w:t>
      </w:r>
    </w:p>
    <w:p w:rsidR="006B2E7F" w:rsidRDefault="006B2E7F" w:rsidP="006B2E7F">
      <w:pPr>
        <w:ind w:firstLine="0"/>
        <w:rPr>
          <w:b/>
          <w:u w:val="single"/>
        </w:rPr>
      </w:pPr>
    </w:p>
    <w:p w:rsidR="006B2E7F" w:rsidRDefault="006B2E7F" w:rsidP="006B2E7F">
      <w:pPr>
        <w:pStyle w:val="Heading1"/>
      </w:pPr>
      <w:r>
        <w:t>Uneven Development</w:t>
      </w:r>
    </w:p>
    <w:p w:rsidR="006B2E7F" w:rsidRDefault="00025B70" w:rsidP="00533734">
      <w:pPr>
        <w:pStyle w:val="ListParagraph"/>
        <w:numPr>
          <w:ilvl w:val="0"/>
          <w:numId w:val="10"/>
        </w:numPr>
      </w:pPr>
      <w:r>
        <w:t>Regional disparities and world system theory</w:t>
      </w:r>
    </w:p>
    <w:p w:rsidR="00025B70" w:rsidRDefault="006459BF" w:rsidP="00533734">
      <w:pPr>
        <w:pStyle w:val="ListParagraph"/>
        <w:numPr>
          <w:ilvl w:val="0"/>
          <w:numId w:val="10"/>
        </w:numPr>
      </w:pPr>
      <w:r>
        <w:t>“</w:t>
      </w:r>
      <w:proofErr w:type="spellStart"/>
      <w:r>
        <w:t>Natural”Endowments</w:t>
      </w:r>
      <w:proofErr w:type="spellEnd"/>
    </w:p>
    <w:p w:rsidR="006459BF" w:rsidRDefault="006459BF" w:rsidP="006459BF">
      <w:pPr>
        <w:pStyle w:val="ListParagraph"/>
        <w:numPr>
          <w:ilvl w:val="0"/>
          <w:numId w:val="2"/>
        </w:numPr>
      </w:pPr>
      <w:r>
        <w:t>Cultivable land, Energy sources, Minerals etc.</w:t>
      </w:r>
    </w:p>
    <w:p w:rsidR="006459BF" w:rsidRDefault="006459BF" w:rsidP="00533734">
      <w:pPr>
        <w:pStyle w:val="ListParagraph"/>
        <w:numPr>
          <w:ilvl w:val="0"/>
          <w:numId w:val="10"/>
        </w:numPr>
      </w:pPr>
      <w:r>
        <w:t>Role of state and public policy in generating and redistributing resources</w:t>
      </w:r>
    </w:p>
    <w:p w:rsidR="006459BF" w:rsidRDefault="006459BF" w:rsidP="005E7DF5">
      <w:pPr>
        <w:pStyle w:val="Heading1"/>
        <w:rPr>
          <w:u w:val="single"/>
        </w:rPr>
      </w:pPr>
      <w:r w:rsidRPr="006459BF">
        <w:rPr>
          <w:u w:val="single"/>
        </w:rPr>
        <w:t>Conventional Measurements:</w:t>
      </w:r>
    </w:p>
    <w:p w:rsidR="006459BF" w:rsidRDefault="005E7DF5" w:rsidP="00533734">
      <w:pPr>
        <w:pStyle w:val="ListParagraph"/>
        <w:numPr>
          <w:ilvl w:val="0"/>
          <w:numId w:val="10"/>
        </w:numPr>
        <w:ind w:left="1080"/>
        <w:rPr>
          <w:b/>
        </w:rPr>
      </w:pPr>
      <w:r>
        <w:rPr>
          <w:b/>
        </w:rPr>
        <w:t>Measurement</w:t>
      </w:r>
    </w:p>
    <w:p w:rsidR="005E7DF5" w:rsidRDefault="005E7DF5" w:rsidP="00533734">
      <w:pPr>
        <w:pStyle w:val="ListParagraph"/>
        <w:numPr>
          <w:ilvl w:val="1"/>
          <w:numId w:val="10"/>
        </w:numPr>
        <w:rPr>
          <w:b/>
        </w:rPr>
      </w:pPr>
      <w:r>
        <w:rPr>
          <w:b/>
        </w:rPr>
        <w:t>GDP</w:t>
      </w:r>
    </w:p>
    <w:p w:rsidR="005E7DF5" w:rsidRPr="005E7DF5" w:rsidRDefault="005E7DF5" w:rsidP="00533734">
      <w:pPr>
        <w:pStyle w:val="ListParagraph"/>
        <w:numPr>
          <w:ilvl w:val="2"/>
          <w:numId w:val="10"/>
        </w:numPr>
        <w:rPr>
          <w:b/>
        </w:rPr>
      </w:pPr>
      <w:r>
        <w:t>An estimate of the total value of all materials, foodstuffs, goods, and services produced by a country</w:t>
      </w:r>
    </w:p>
    <w:p w:rsidR="005E7DF5" w:rsidRDefault="005E7DF5" w:rsidP="00533734">
      <w:pPr>
        <w:pStyle w:val="ListParagraph"/>
        <w:numPr>
          <w:ilvl w:val="1"/>
          <w:numId w:val="10"/>
        </w:numPr>
        <w:rPr>
          <w:b/>
        </w:rPr>
      </w:pPr>
      <w:r>
        <w:rPr>
          <w:b/>
        </w:rPr>
        <w:t>GDP per capita</w:t>
      </w:r>
    </w:p>
    <w:p w:rsidR="005E7DF5" w:rsidRPr="00EF168A" w:rsidRDefault="005E7DF5" w:rsidP="00533734">
      <w:pPr>
        <w:pStyle w:val="ListParagraph"/>
        <w:numPr>
          <w:ilvl w:val="2"/>
          <w:numId w:val="10"/>
        </w:numPr>
      </w:pPr>
      <w:r w:rsidRPr="00EF168A">
        <w:t>GDP/Total population</w:t>
      </w:r>
    </w:p>
    <w:p w:rsidR="00EF168A" w:rsidRDefault="00EF168A" w:rsidP="00533734">
      <w:pPr>
        <w:pStyle w:val="ListParagraph"/>
        <w:numPr>
          <w:ilvl w:val="1"/>
          <w:numId w:val="10"/>
        </w:numPr>
        <w:rPr>
          <w:b/>
        </w:rPr>
      </w:pPr>
      <w:r>
        <w:rPr>
          <w:b/>
        </w:rPr>
        <w:t>GDP(PPP) per capita</w:t>
      </w:r>
    </w:p>
    <w:p w:rsidR="00EF168A" w:rsidRDefault="00EF168A" w:rsidP="00533734">
      <w:pPr>
        <w:pStyle w:val="ListParagraph"/>
        <w:numPr>
          <w:ilvl w:val="2"/>
          <w:numId w:val="10"/>
        </w:numPr>
      </w:pPr>
      <w:r w:rsidRPr="00EF168A">
        <w:t>For comparative purposes</w:t>
      </w:r>
    </w:p>
    <w:p w:rsidR="00EF168A" w:rsidRPr="00EF168A" w:rsidRDefault="00EF168A" w:rsidP="00533734">
      <w:pPr>
        <w:pStyle w:val="ListParagraph"/>
        <w:numPr>
          <w:ilvl w:val="1"/>
          <w:numId w:val="10"/>
        </w:numPr>
      </w:pPr>
      <w:r>
        <w:rPr>
          <w:b/>
        </w:rPr>
        <w:t>PPP</w:t>
      </w:r>
    </w:p>
    <w:p w:rsidR="00EF168A" w:rsidRPr="00EF168A" w:rsidRDefault="00EF168A" w:rsidP="00533734">
      <w:pPr>
        <w:pStyle w:val="ListParagraph"/>
        <w:numPr>
          <w:ilvl w:val="2"/>
          <w:numId w:val="10"/>
        </w:numPr>
      </w:pPr>
      <w:r>
        <w:t>Purchasing Power Parity</w:t>
      </w:r>
    </w:p>
    <w:p w:rsidR="00EF168A" w:rsidRDefault="00EF168A" w:rsidP="005E7DF5">
      <w:pPr>
        <w:rPr>
          <w:b/>
        </w:rPr>
      </w:pPr>
    </w:p>
    <w:p w:rsidR="00EF168A" w:rsidRDefault="00EF168A" w:rsidP="005E7DF5">
      <w:pPr>
        <w:rPr>
          <w:b/>
        </w:rPr>
      </w:pPr>
    </w:p>
    <w:p w:rsidR="006459BF" w:rsidRPr="005E7DF5" w:rsidRDefault="006459BF" w:rsidP="00EF168A">
      <w:pPr>
        <w:ind w:firstLine="0"/>
        <w:rPr>
          <w:b/>
        </w:rPr>
      </w:pPr>
      <w:r w:rsidRPr="005E7DF5">
        <w:rPr>
          <w:b/>
        </w:rPr>
        <w:lastRenderedPageBreak/>
        <w:t>GDP (PPP) per Capita:</w:t>
      </w:r>
    </w:p>
    <w:p w:rsidR="006459BF" w:rsidRPr="006459BF" w:rsidRDefault="006459BF" w:rsidP="006459BF">
      <w:pPr>
        <w:pStyle w:val="ListParagraph"/>
        <w:numPr>
          <w:ilvl w:val="0"/>
          <w:numId w:val="2"/>
        </w:numPr>
      </w:pPr>
      <w:r w:rsidRPr="006459BF">
        <w:t>Weaknesses as an indicator of development</w:t>
      </w:r>
      <w:r>
        <w:t xml:space="preserve"> (Masks social and quality of life)</w:t>
      </w:r>
    </w:p>
    <w:p w:rsidR="006459BF" w:rsidRDefault="006459BF" w:rsidP="006459BF">
      <w:pPr>
        <w:pStyle w:val="ListParagraph"/>
        <w:numPr>
          <w:ilvl w:val="0"/>
          <w:numId w:val="2"/>
        </w:numPr>
      </w:pPr>
      <w:r w:rsidRPr="006459BF">
        <w:t>Various Factors</w:t>
      </w:r>
    </w:p>
    <w:p w:rsidR="006459BF" w:rsidRDefault="006459BF" w:rsidP="006459BF">
      <w:pPr>
        <w:pStyle w:val="ListParagraph"/>
        <w:numPr>
          <w:ilvl w:val="0"/>
          <w:numId w:val="2"/>
        </w:numPr>
      </w:pPr>
      <w:r>
        <w:t>Shows a national snapshot</w:t>
      </w:r>
    </w:p>
    <w:p w:rsidR="00EF168A" w:rsidRDefault="00EF168A" w:rsidP="00EF168A">
      <w:pPr>
        <w:ind w:firstLine="0"/>
      </w:pPr>
    </w:p>
    <w:p w:rsidR="00EF168A" w:rsidRDefault="00EF168A" w:rsidP="00EF168A">
      <w:pPr>
        <w:ind w:firstLine="0"/>
        <w:rPr>
          <w:b/>
        </w:rPr>
      </w:pPr>
      <w:r>
        <w:rPr>
          <w:b/>
        </w:rPr>
        <w:t>Other Indicators:</w:t>
      </w:r>
    </w:p>
    <w:p w:rsidR="00EF168A" w:rsidRPr="00EF168A" w:rsidRDefault="00EF168A" w:rsidP="00533734">
      <w:pPr>
        <w:pStyle w:val="ListParagraph"/>
        <w:numPr>
          <w:ilvl w:val="0"/>
          <w:numId w:val="10"/>
        </w:numPr>
        <w:rPr>
          <w:b/>
        </w:rPr>
      </w:pPr>
      <w:r>
        <w:t>Social Indicators:</w:t>
      </w:r>
    </w:p>
    <w:p w:rsidR="00EF168A" w:rsidRPr="00EF168A" w:rsidRDefault="00EF168A" w:rsidP="00533734">
      <w:pPr>
        <w:pStyle w:val="ListParagraph"/>
        <w:numPr>
          <w:ilvl w:val="1"/>
          <w:numId w:val="10"/>
        </w:numPr>
        <w:rPr>
          <w:b/>
        </w:rPr>
      </w:pPr>
      <w:r>
        <w:t>LE, IMR, Literacy rate etc</w:t>
      </w:r>
    </w:p>
    <w:p w:rsidR="00EF168A" w:rsidRPr="00EF168A" w:rsidRDefault="00EF168A" w:rsidP="00533734">
      <w:pPr>
        <w:pStyle w:val="ListParagraph"/>
        <w:numPr>
          <w:ilvl w:val="0"/>
          <w:numId w:val="10"/>
        </w:numPr>
        <w:rPr>
          <w:b/>
        </w:rPr>
      </w:pPr>
      <w:r>
        <w:t>Human Development index</w:t>
      </w:r>
    </w:p>
    <w:p w:rsidR="00EF168A" w:rsidRPr="00EF168A" w:rsidRDefault="00EF168A" w:rsidP="00533734">
      <w:pPr>
        <w:pStyle w:val="ListParagraph"/>
        <w:numPr>
          <w:ilvl w:val="0"/>
          <w:numId w:val="10"/>
        </w:numPr>
        <w:rPr>
          <w:b/>
        </w:rPr>
      </w:pPr>
      <w:r>
        <w:t>Millennium development goals</w:t>
      </w:r>
    </w:p>
    <w:p w:rsidR="00EF168A" w:rsidRPr="00EF168A" w:rsidRDefault="00EF168A" w:rsidP="00533734">
      <w:pPr>
        <w:pStyle w:val="ListParagraph"/>
        <w:numPr>
          <w:ilvl w:val="0"/>
          <w:numId w:val="10"/>
        </w:numPr>
        <w:rPr>
          <w:b/>
        </w:rPr>
      </w:pPr>
      <w:r>
        <w:t>Gender empowerment index</w:t>
      </w:r>
    </w:p>
    <w:p w:rsidR="00EF168A" w:rsidRPr="00EF168A" w:rsidRDefault="00EF168A" w:rsidP="00EF168A">
      <w:pPr>
        <w:ind w:left="360" w:firstLine="0"/>
        <w:jc w:val="center"/>
        <w:rPr>
          <w:b/>
        </w:rPr>
      </w:pPr>
      <w:r>
        <w:rPr>
          <w:b/>
          <w:noProof/>
          <w:lang w:val="en-CA" w:eastAsia="en-CA" w:bidi="ar-SA"/>
        </w:rPr>
        <w:drawing>
          <wp:inline distT="0" distB="0" distL="0" distR="0">
            <wp:extent cx="3133461" cy="1952625"/>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7" cstate="print"/>
                    <a:srcRect/>
                    <a:stretch>
                      <a:fillRect/>
                    </a:stretch>
                  </pic:blipFill>
                  <pic:spPr bwMode="auto">
                    <a:xfrm>
                      <a:off x="0" y="0"/>
                      <a:ext cx="3133461" cy="1952625"/>
                    </a:xfrm>
                    <a:prstGeom prst="rect">
                      <a:avLst/>
                    </a:prstGeom>
                    <a:noFill/>
                    <a:ln w="9525">
                      <a:noFill/>
                      <a:miter lim="800000"/>
                      <a:headEnd/>
                      <a:tailEnd/>
                    </a:ln>
                  </pic:spPr>
                </pic:pic>
              </a:graphicData>
            </a:graphic>
          </wp:inline>
        </w:drawing>
      </w:r>
    </w:p>
    <w:p w:rsidR="006459BF" w:rsidRDefault="006459BF" w:rsidP="006459BF">
      <w:pPr>
        <w:ind w:firstLine="0"/>
      </w:pPr>
    </w:p>
    <w:p w:rsidR="006459BF" w:rsidRPr="009614D4" w:rsidRDefault="006459BF" w:rsidP="006459BF">
      <w:pPr>
        <w:ind w:firstLine="0"/>
        <w:rPr>
          <w:b/>
        </w:rPr>
      </w:pPr>
      <w:r w:rsidRPr="009614D4">
        <w:rPr>
          <w:b/>
        </w:rPr>
        <w:t>What are indicators?</w:t>
      </w:r>
    </w:p>
    <w:p w:rsidR="006459BF" w:rsidRDefault="006459BF" w:rsidP="006459BF">
      <w:pPr>
        <w:ind w:firstLine="0"/>
      </w:pPr>
      <w:r>
        <w:t>“A set of rules for gathering and organizing data so they can be assigned a meaning”</w:t>
      </w:r>
    </w:p>
    <w:p w:rsidR="006459BF" w:rsidRDefault="009614D4" w:rsidP="00533734">
      <w:pPr>
        <w:pStyle w:val="ListParagraph"/>
        <w:numPr>
          <w:ilvl w:val="0"/>
          <w:numId w:val="10"/>
        </w:numPr>
      </w:pPr>
      <w:r>
        <w:t>Baseline to assess change</w:t>
      </w:r>
    </w:p>
    <w:p w:rsidR="009614D4" w:rsidRDefault="009614D4" w:rsidP="00533734">
      <w:pPr>
        <w:pStyle w:val="ListParagraph"/>
        <w:numPr>
          <w:ilvl w:val="0"/>
          <w:numId w:val="10"/>
        </w:numPr>
      </w:pPr>
      <w:r>
        <w:t>Various Uses:</w:t>
      </w:r>
    </w:p>
    <w:p w:rsidR="009614D4" w:rsidRDefault="009614D4" w:rsidP="009614D4">
      <w:pPr>
        <w:pStyle w:val="ListParagraph"/>
        <w:numPr>
          <w:ilvl w:val="0"/>
          <w:numId w:val="2"/>
        </w:numPr>
      </w:pPr>
      <w:proofErr w:type="spellStart"/>
      <w:r>
        <w:t>Moniter</w:t>
      </w:r>
      <w:proofErr w:type="spellEnd"/>
      <w:r>
        <w:t xml:space="preserve"> progress (HDI)</w:t>
      </w:r>
    </w:p>
    <w:p w:rsidR="009614D4" w:rsidRDefault="009614D4" w:rsidP="009614D4">
      <w:pPr>
        <w:pStyle w:val="ListParagraph"/>
        <w:numPr>
          <w:ilvl w:val="0"/>
          <w:numId w:val="2"/>
        </w:numPr>
      </w:pPr>
      <w:r>
        <w:t>Monitor performance on set targets (Millennium Development Goals)</w:t>
      </w:r>
    </w:p>
    <w:p w:rsidR="009614D4" w:rsidRDefault="009614D4" w:rsidP="009614D4">
      <w:pPr>
        <w:ind w:firstLine="0"/>
      </w:pPr>
    </w:p>
    <w:p w:rsidR="009614D4" w:rsidRDefault="009614D4" w:rsidP="009614D4">
      <w:pPr>
        <w:ind w:firstLine="0"/>
        <w:rPr>
          <w:b/>
        </w:rPr>
      </w:pPr>
      <w:r>
        <w:rPr>
          <w:b/>
        </w:rPr>
        <w:t>World Development Report [WDR] (2009)</w:t>
      </w:r>
    </w:p>
    <w:p w:rsidR="009614D4" w:rsidRPr="009614D4" w:rsidRDefault="009614D4" w:rsidP="00533734">
      <w:pPr>
        <w:pStyle w:val="ListParagraph"/>
        <w:numPr>
          <w:ilvl w:val="0"/>
          <w:numId w:val="10"/>
        </w:numPr>
        <w:rPr>
          <w:b/>
        </w:rPr>
      </w:pPr>
      <w:r>
        <w:t>Human Geography</w:t>
      </w:r>
    </w:p>
    <w:p w:rsidR="009614D4" w:rsidRPr="009614D4" w:rsidRDefault="009614D4" w:rsidP="00533734">
      <w:pPr>
        <w:pStyle w:val="ListParagraph"/>
        <w:numPr>
          <w:ilvl w:val="0"/>
          <w:numId w:val="10"/>
        </w:numPr>
        <w:rPr>
          <w:b/>
        </w:rPr>
      </w:pPr>
      <w:r>
        <w:t xml:space="preserve">Reshaping economic </w:t>
      </w:r>
      <w:proofErr w:type="spellStart"/>
      <w:r>
        <w:t>geograpy</w:t>
      </w:r>
      <w:proofErr w:type="spellEnd"/>
    </w:p>
    <w:p w:rsidR="006459BF" w:rsidRDefault="009614D4" w:rsidP="006459BF">
      <w:pPr>
        <w:ind w:firstLine="0"/>
      </w:pPr>
      <w:r>
        <w:t>Emphasis on “3 D’s”:</w:t>
      </w:r>
    </w:p>
    <w:p w:rsidR="00EF168A" w:rsidRDefault="00EF168A" w:rsidP="009614D4">
      <w:pPr>
        <w:pStyle w:val="ListParagraph"/>
        <w:numPr>
          <w:ilvl w:val="0"/>
          <w:numId w:val="2"/>
        </w:numPr>
      </w:pPr>
      <w:r>
        <w:t>Distance</w:t>
      </w:r>
    </w:p>
    <w:p w:rsidR="00EF168A" w:rsidRDefault="00EF168A" w:rsidP="00EF168A">
      <w:pPr>
        <w:pStyle w:val="ListParagraph"/>
        <w:numPr>
          <w:ilvl w:val="1"/>
          <w:numId w:val="2"/>
        </w:numPr>
      </w:pPr>
      <w:r>
        <w:t xml:space="preserve">Shorter, as firms and workers migrate to economic </w:t>
      </w:r>
      <w:proofErr w:type="spellStart"/>
      <w:r>
        <w:t>oppurtunuties</w:t>
      </w:r>
      <w:proofErr w:type="spellEnd"/>
    </w:p>
    <w:p w:rsidR="00EF168A" w:rsidRDefault="00EF168A" w:rsidP="009614D4">
      <w:pPr>
        <w:pStyle w:val="ListParagraph"/>
        <w:numPr>
          <w:ilvl w:val="0"/>
          <w:numId w:val="2"/>
        </w:numPr>
      </w:pPr>
      <w:r>
        <w:t xml:space="preserve"> Density</w:t>
      </w:r>
    </w:p>
    <w:p w:rsidR="00EF168A" w:rsidRDefault="00EF168A" w:rsidP="00EF168A">
      <w:pPr>
        <w:pStyle w:val="ListParagraph"/>
        <w:numPr>
          <w:ilvl w:val="1"/>
          <w:numId w:val="2"/>
        </w:numPr>
      </w:pPr>
      <w:r>
        <w:t>Higher, as seen in the growth of cities</w:t>
      </w:r>
    </w:p>
    <w:p w:rsidR="009614D4" w:rsidRDefault="009614D4" w:rsidP="009614D4">
      <w:pPr>
        <w:pStyle w:val="ListParagraph"/>
        <w:numPr>
          <w:ilvl w:val="0"/>
          <w:numId w:val="2"/>
        </w:numPr>
      </w:pPr>
      <w:r>
        <w:t xml:space="preserve"> Division</w:t>
      </w:r>
    </w:p>
    <w:p w:rsidR="00EF168A" w:rsidRDefault="00EF168A" w:rsidP="00EF168A">
      <w:pPr>
        <w:pStyle w:val="ListParagraph"/>
        <w:numPr>
          <w:ilvl w:val="1"/>
          <w:numId w:val="2"/>
        </w:numPr>
      </w:pPr>
      <w:r>
        <w:t>Fewer, as countries “thin” their economic borders to enter world markets</w:t>
      </w:r>
    </w:p>
    <w:p w:rsidR="00EF168A" w:rsidRDefault="00EF168A" w:rsidP="00EF168A">
      <w:pPr>
        <w:pStyle w:val="ListParagraph"/>
        <w:numPr>
          <w:ilvl w:val="2"/>
          <w:numId w:val="2"/>
        </w:numPr>
      </w:pPr>
      <w:r>
        <w:t>(World bank, WDR 2009)</w:t>
      </w:r>
    </w:p>
    <w:p w:rsidR="00622979" w:rsidRDefault="00622979" w:rsidP="00622979">
      <w:pPr>
        <w:ind w:firstLine="0"/>
      </w:pPr>
    </w:p>
    <w:p w:rsidR="00622979" w:rsidRDefault="00622979" w:rsidP="00622979">
      <w:pPr>
        <w:ind w:firstLine="0"/>
        <w:rPr>
          <w:b/>
        </w:rPr>
      </w:pPr>
      <w:r>
        <w:rPr>
          <w:b/>
        </w:rPr>
        <w:t>Human Development Index</w:t>
      </w:r>
    </w:p>
    <w:p w:rsidR="00622979" w:rsidRPr="00622979" w:rsidRDefault="00622979" w:rsidP="00533734">
      <w:pPr>
        <w:pStyle w:val="ListParagraph"/>
        <w:numPr>
          <w:ilvl w:val="0"/>
          <w:numId w:val="10"/>
        </w:numPr>
        <w:rPr>
          <w:b/>
        </w:rPr>
      </w:pPr>
      <w:r>
        <w:t>A measure of social development:</w:t>
      </w:r>
    </w:p>
    <w:p w:rsidR="00622979" w:rsidRPr="00622979" w:rsidRDefault="00622979" w:rsidP="00622979">
      <w:pPr>
        <w:pStyle w:val="ListParagraph"/>
        <w:numPr>
          <w:ilvl w:val="0"/>
          <w:numId w:val="2"/>
        </w:numPr>
        <w:rPr>
          <w:b/>
        </w:rPr>
      </w:pPr>
      <w:r>
        <w:t>Assigns countries scores ranging from 0-1 based</w:t>
      </w:r>
    </w:p>
    <w:p w:rsidR="00622979" w:rsidRDefault="00622979" w:rsidP="00533734">
      <w:pPr>
        <w:pStyle w:val="ListParagraph"/>
        <w:numPr>
          <w:ilvl w:val="0"/>
          <w:numId w:val="10"/>
        </w:numPr>
        <w:rPr>
          <w:b/>
        </w:rPr>
      </w:pPr>
      <w:r>
        <w:rPr>
          <w:b/>
        </w:rPr>
        <w:t>Composite index:</w:t>
      </w:r>
    </w:p>
    <w:p w:rsidR="00622979" w:rsidRDefault="00622979" w:rsidP="00622979">
      <w:pPr>
        <w:pStyle w:val="ListParagraph"/>
        <w:ind w:firstLine="0"/>
      </w:pPr>
      <w:r>
        <w:t>Income:</w:t>
      </w:r>
      <w:r w:rsidR="00EF168A">
        <w:t xml:space="preserve"> Per capita </w:t>
      </w:r>
      <w:proofErr w:type="gramStart"/>
      <w:r w:rsidR="00EF168A">
        <w:t>GDP(</w:t>
      </w:r>
      <w:proofErr w:type="gramEnd"/>
      <w:r w:rsidR="00EF168A">
        <w:t>PPP)</w:t>
      </w:r>
    </w:p>
    <w:p w:rsidR="00EF168A" w:rsidRDefault="00EF168A" w:rsidP="00622979">
      <w:pPr>
        <w:pStyle w:val="ListParagraph"/>
        <w:ind w:firstLine="0"/>
      </w:pPr>
    </w:p>
    <w:p w:rsidR="00622979" w:rsidRDefault="00E527A1" w:rsidP="00622979">
      <w:pPr>
        <w:pStyle w:val="ListParagraph"/>
        <w:ind w:firstLine="0"/>
      </w:pPr>
      <w:r>
        <w:t>Health:</w:t>
      </w:r>
      <w:r w:rsidR="00EF168A">
        <w:t xml:space="preserve"> Life Expectancy</w:t>
      </w:r>
    </w:p>
    <w:p w:rsidR="00E527A1" w:rsidRDefault="00E527A1" w:rsidP="00622979">
      <w:pPr>
        <w:pStyle w:val="ListParagraph"/>
        <w:ind w:firstLine="0"/>
      </w:pPr>
      <w:r>
        <w:t>Education:</w:t>
      </w:r>
      <w:r w:rsidR="00EF168A">
        <w:t xml:space="preserve"> Literacy Rates and school enrollment rates</w:t>
      </w:r>
    </w:p>
    <w:p w:rsidR="00600604" w:rsidRDefault="00600604" w:rsidP="00600604">
      <w:pPr>
        <w:ind w:firstLine="0"/>
      </w:pPr>
    </w:p>
    <w:p w:rsidR="00600604" w:rsidRDefault="00600604" w:rsidP="00600604">
      <w:pPr>
        <w:ind w:firstLine="0"/>
        <w:rPr>
          <w:b/>
        </w:rPr>
      </w:pPr>
      <w:r>
        <w:rPr>
          <w:b/>
        </w:rPr>
        <w:t>Gender Disparities</w:t>
      </w:r>
    </w:p>
    <w:p w:rsidR="00600604" w:rsidRPr="00600604" w:rsidRDefault="00600604" w:rsidP="00533734">
      <w:pPr>
        <w:pStyle w:val="ListParagraph"/>
        <w:numPr>
          <w:ilvl w:val="0"/>
          <w:numId w:val="10"/>
        </w:numPr>
        <w:rPr>
          <w:b/>
        </w:rPr>
      </w:pPr>
      <w:r>
        <w:t xml:space="preserve">Gender </w:t>
      </w:r>
      <w:proofErr w:type="spellStart"/>
      <w:r>
        <w:t>inequalitiy</w:t>
      </w:r>
      <w:proofErr w:type="spellEnd"/>
      <w:r>
        <w:t xml:space="preserve"> cuts across all spatial scales and regions</w:t>
      </w:r>
    </w:p>
    <w:p w:rsidR="00600604" w:rsidRPr="00EF168A" w:rsidRDefault="00600604" w:rsidP="00533734">
      <w:pPr>
        <w:pStyle w:val="ListParagraph"/>
        <w:numPr>
          <w:ilvl w:val="0"/>
          <w:numId w:val="10"/>
        </w:numPr>
        <w:rPr>
          <w:b/>
        </w:rPr>
      </w:pPr>
      <w:r>
        <w:t>In some countries,</w:t>
      </w:r>
      <w:r w:rsidR="00EF168A">
        <w:t xml:space="preserve"> women are better off than others, but in no country are women better off than men</w:t>
      </w:r>
    </w:p>
    <w:p w:rsidR="00EF168A" w:rsidRPr="00EF168A" w:rsidRDefault="00EF168A" w:rsidP="00533734">
      <w:pPr>
        <w:pStyle w:val="ListParagraph"/>
        <w:numPr>
          <w:ilvl w:val="0"/>
          <w:numId w:val="10"/>
        </w:numPr>
        <w:rPr>
          <w:b/>
        </w:rPr>
      </w:pPr>
      <w:r>
        <w:t>Gender empowerment measure or index</w:t>
      </w:r>
    </w:p>
    <w:p w:rsidR="00EF168A" w:rsidRDefault="00EF168A" w:rsidP="00EF168A">
      <w:pPr>
        <w:ind w:firstLine="0"/>
        <w:rPr>
          <w:b/>
        </w:rPr>
      </w:pPr>
    </w:p>
    <w:p w:rsidR="00EF168A" w:rsidRDefault="00EF168A" w:rsidP="00EF168A">
      <w:pPr>
        <w:ind w:firstLine="0"/>
        <w:rPr>
          <w:b/>
        </w:rPr>
      </w:pPr>
      <w:proofErr w:type="spellStart"/>
      <w:r>
        <w:rPr>
          <w:b/>
        </w:rPr>
        <w:t>Millenium</w:t>
      </w:r>
      <w:proofErr w:type="spellEnd"/>
      <w:r>
        <w:rPr>
          <w:b/>
        </w:rPr>
        <w:t xml:space="preserve"> Development Goals:</w:t>
      </w:r>
    </w:p>
    <w:p w:rsidR="00EF168A" w:rsidRPr="00EF168A" w:rsidRDefault="00EF168A" w:rsidP="00533734">
      <w:pPr>
        <w:pStyle w:val="ListParagraph"/>
        <w:numPr>
          <w:ilvl w:val="0"/>
          <w:numId w:val="10"/>
        </w:numPr>
        <w:rPr>
          <w:b/>
        </w:rPr>
      </w:pPr>
      <w:r>
        <w:t>Established in 2000:</w:t>
      </w:r>
    </w:p>
    <w:p w:rsidR="00EF168A" w:rsidRPr="00EF168A" w:rsidRDefault="00EF168A" w:rsidP="00533734">
      <w:pPr>
        <w:pStyle w:val="ListParagraph"/>
        <w:numPr>
          <w:ilvl w:val="1"/>
          <w:numId w:val="10"/>
        </w:numPr>
        <w:rPr>
          <w:b/>
        </w:rPr>
      </w:pPr>
      <w:r>
        <w:t>8 Goals</w:t>
      </w:r>
    </w:p>
    <w:p w:rsidR="00EF168A" w:rsidRPr="00EF168A" w:rsidRDefault="00EF168A" w:rsidP="00533734">
      <w:pPr>
        <w:pStyle w:val="ListParagraph"/>
        <w:numPr>
          <w:ilvl w:val="1"/>
          <w:numId w:val="10"/>
        </w:numPr>
        <w:rPr>
          <w:b/>
        </w:rPr>
      </w:pPr>
      <w:r>
        <w:t>Multiple dimension of poverty</w:t>
      </w:r>
    </w:p>
    <w:p w:rsidR="00EF168A" w:rsidRPr="00EF168A" w:rsidRDefault="00EF168A" w:rsidP="00533734">
      <w:pPr>
        <w:pStyle w:val="ListParagraph"/>
        <w:numPr>
          <w:ilvl w:val="1"/>
          <w:numId w:val="10"/>
        </w:numPr>
        <w:rPr>
          <w:b/>
        </w:rPr>
      </w:pPr>
      <w:r>
        <w:t>Action-oriented, not just inadequacies</w:t>
      </w:r>
    </w:p>
    <w:p w:rsidR="00EF168A" w:rsidRPr="00EF168A" w:rsidRDefault="00EF168A" w:rsidP="00533734">
      <w:pPr>
        <w:pStyle w:val="ListParagraph"/>
        <w:numPr>
          <w:ilvl w:val="1"/>
          <w:numId w:val="10"/>
        </w:numPr>
        <w:rPr>
          <w:b/>
        </w:rPr>
      </w:pPr>
      <w:r>
        <w:t>Tracked every year and reported on</w:t>
      </w:r>
    </w:p>
    <w:p w:rsidR="00EF168A" w:rsidRPr="00EF168A" w:rsidRDefault="00EF168A" w:rsidP="00533734">
      <w:pPr>
        <w:pStyle w:val="ListParagraph"/>
        <w:numPr>
          <w:ilvl w:val="1"/>
          <w:numId w:val="10"/>
        </w:numPr>
        <w:rPr>
          <w:b/>
        </w:rPr>
      </w:pPr>
      <w:r>
        <w:t>Indicators measure progress</w:t>
      </w:r>
    </w:p>
    <w:p w:rsidR="00EF168A" w:rsidRDefault="00EF168A" w:rsidP="00EF168A">
      <w:pPr>
        <w:ind w:left="1080" w:firstLine="0"/>
        <w:rPr>
          <w:b/>
          <w:noProof/>
          <w:lang w:val="en-CA" w:eastAsia="en-CA" w:bidi="ar-SA"/>
        </w:rPr>
      </w:pPr>
    </w:p>
    <w:p w:rsidR="00EF168A" w:rsidRDefault="00EF168A" w:rsidP="00EF168A">
      <w:pPr>
        <w:ind w:left="1080" w:firstLine="0"/>
        <w:rPr>
          <w:b/>
        </w:rPr>
      </w:pPr>
      <w:r>
        <w:rPr>
          <w:b/>
          <w:noProof/>
          <w:lang w:val="en-CA" w:eastAsia="en-CA" w:bidi="ar-SA"/>
        </w:rPr>
        <w:drawing>
          <wp:inline distT="0" distB="0" distL="0" distR="0">
            <wp:extent cx="3990975" cy="2895600"/>
            <wp:effectExtent l="1905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8" cstate="print"/>
                    <a:srcRect/>
                    <a:stretch>
                      <a:fillRect/>
                    </a:stretch>
                  </pic:blipFill>
                  <pic:spPr bwMode="auto">
                    <a:xfrm>
                      <a:off x="0" y="0"/>
                      <a:ext cx="3990975" cy="2895600"/>
                    </a:xfrm>
                    <a:prstGeom prst="rect">
                      <a:avLst/>
                    </a:prstGeom>
                    <a:noFill/>
                    <a:ln w="9525">
                      <a:noFill/>
                      <a:miter lim="800000"/>
                      <a:headEnd/>
                      <a:tailEnd/>
                    </a:ln>
                  </pic:spPr>
                </pic:pic>
              </a:graphicData>
            </a:graphic>
          </wp:inline>
        </w:drawing>
      </w:r>
    </w:p>
    <w:p w:rsidR="00EF168A" w:rsidRDefault="00EF168A" w:rsidP="00EF168A">
      <w:pPr>
        <w:ind w:left="1080" w:firstLine="0"/>
        <w:rPr>
          <w:b/>
        </w:rPr>
      </w:pPr>
      <w:r>
        <w:rPr>
          <w:b/>
          <w:noProof/>
          <w:lang w:val="en-CA" w:eastAsia="en-CA" w:bidi="ar-SA"/>
        </w:rPr>
        <w:lastRenderedPageBreak/>
        <w:drawing>
          <wp:inline distT="0" distB="0" distL="0" distR="0">
            <wp:extent cx="3990975" cy="2676993"/>
            <wp:effectExtent l="1905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9" cstate="print"/>
                    <a:srcRect/>
                    <a:stretch>
                      <a:fillRect/>
                    </a:stretch>
                  </pic:blipFill>
                  <pic:spPr bwMode="auto">
                    <a:xfrm>
                      <a:off x="0" y="0"/>
                      <a:ext cx="3990975" cy="2676993"/>
                    </a:xfrm>
                    <a:prstGeom prst="rect">
                      <a:avLst/>
                    </a:prstGeom>
                    <a:noFill/>
                    <a:ln w="9525">
                      <a:noFill/>
                      <a:miter lim="800000"/>
                      <a:headEnd/>
                      <a:tailEnd/>
                    </a:ln>
                  </pic:spPr>
                </pic:pic>
              </a:graphicData>
            </a:graphic>
          </wp:inline>
        </w:drawing>
      </w:r>
    </w:p>
    <w:p w:rsidR="00EF168A" w:rsidRDefault="00EF168A" w:rsidP="00EF168A">
      <w:pPr>
        <w:ind w:left="1080" w:firstLine="0"/>
        <w:rPr>
          <w:b/>
        </w:rPr>
      </w:pPr>
      <w:r>
        <w:rPr>
          <w:b/>
          <w:noProof/>
          <w:lang w:val="en-CA" w:eastAsia="en-CA" w:bidi="ar-SA"/>
        </w:rPr>
        <w:drawing>
          <wp:inline distT="0" distB="0" distL="0" distR="0">
            <wp:extent cx="3990975" cy="2543175"/>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 cstate="print"/>
                    <a:srcRect/>
                    <a:stretch>
                      <a:fillRect/>
                    </a:stretch>
                  </pic:blipFill>
                  <pic:spPr bwMode="auto">
                    <a:xfrm>
                      <a:off x="0" y="0"/>
                      <a:ext cx="3990975" cy="2543175"/>
                    </a:xfrm>
                    <a:prstGeom prst="rect">
                      <a:avLst/>
                    </a:prstGeom>
                    <a:noFill/>
                    <a:ln w="9525">
                      <a:noFill/>
                      <a:miter lim="800000"/>
                      <a:headEnd/>
                      <a:tailEnd/>
                    </a:ln>
                  </pic:spPr>
                </pic:pic>
              </a:graphicData>
            </a:graphic>
          </wp:inline>
        </w:drawing>
      </w: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Default="00EF168A" w:rsidP="00EF168A">
      <w:pPr>
        <w:ind w:left="1080" w:firstLine="0"/>
        <w:rPr>
          <w:b/>
        </w:rPr>
      </w:pPr>
    </w:p>
    <w:p w:rsidR="00EF168A" w:rsidRPr="00EF168A" w:rsidRDefault="00EF168A" w:rsidP="00EF168A">
      <w:pPr>
        <w:ind w:left="1080" w:firstLine="0"/>
        <w:rPr>
          <w:b/>
        </w:rPr>
      </w:pPr>
    </w:p>
    <w:p w:rsidR="006459BF" w:rsidRPr="006459BF" w:rsidRDefault="006459BF" w:rsidP="006459BF">
      <w:pPr>
        <w:ind w:firstLine="0"/>
      </w:pPr>
    </w:p>
    <w:p w:rsidR="00E0357D" w:rsidRDefault="003044BC" w:rsidP="003044BC">
      <w:pPr>
        <w:pStyle w:val="Title"/>
      </w:pPr>
      <w:r>
        <w:lastRenderedPageBreak/>
        <w:t>11/02/2010</w:t>
      </w:r>
    </w:p>
    <w:p w:rsidR="003044BC" w:rsidRDefault="003044BC" w:rsidP="00EF168A">
      <w:pPr>
        <w:pStyle w:val="Title"/>
      </w:pPr>
      <w:r>
        <w:t>Urbanization and Urban Growth</w:t>
      </w:r>
    </w:p>
    <w:p w:rsidR="003044BC" w:rsidRDefault="003044BC" w:rsidP="003044BC">
      <w:pPr>
        <w:ind w:firstLine="0"/>
        <w:rPr>
          <w:b/>
        </w:rPr>
      </w:pPr>
      <w:r>
        <w:rPr>
          <w:b/>
        </w:rPr>
        <w:t>What is an urban area?</w:t>
      </w:r>
    </w:p>
    <w:p w:rsidR="003044BC" w:rsidRDefault="00AC7672" w:rsidP="003044BC">
      <w:pPr>
        <w:ind w:firstLine="0"/>
      </w:pPr>
      <w:r>
        <w:t>Complex term, which differentiates between countries:</w:t>
      </w:r>
    </w:p>
    <w:p w:rsidR="00AC7672" w:rsidRDefault="00AC7672" w:rsidP="003044BC">
      <w:pPr>
        <w:ind w:firstLine="0"/>
      </w:pPr>
      <w:r>
        <w:rPr>
          <w:noProof/>
          <w:lang w:val="en-CA" w:eastAsia="en-CA" w:bidi="ar-SA"/>
        </w:rPr>
        <w:drawing>
          <wp:inline distT="0" distB="0" distL="0" distR="0">
            <wp:extent cx="3467100" cy="2114550"/>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cstate="print"/>
                    <a:srcRect/>
                    <a:stretch>
                      <a:fillRect/>
                    </a:stretch>
                  </pic:blipFill>
                  <pic:spPr bwMode="auto">
                    <a:xfrm>
                      <a:off x="0" y="0"/>
                      <a:ext cx="3467100" cy="2114550"/>
                    </a:xfrm>
                    <a:prstGeom prst="rect">
                      <a:avLst/>
                    </a:prstGeom>
                    <a:noFill/>
                    <a:ln w="9525">
                      <a:noFill/>
                      <a:miter lim="800000"/>
                      <a:headEnd/>
                      <a:tailEnd/>
                    </a:ln>
                  </pic:spPr>
                </pic:pic>
              </a:graphicData>
            </a:graphic>
          </wp:inline>
        </w:drawing>
      </w:r>
    </w:p>
    <w:p w:rsidR="003044BC" w:rsidRPr="000778EE" w:rsidRDefault="003044BC" w:rsidP="003044BC">
      <w:pPr>
        <w:pStyle w:val="Heading1"/>
        <w:rPr>
          <w:b w:val="0"/>
        </w:rPr>
      </w:pPr>
      <w:r>
        <w:t>Urbanizing World</w:t>
      </w:r>
    </w:p>
    <w:p w:rsidR="003044BC" w:rsidRDefault="003044BC" w:rsidP="003044BC">
      <w:pPr>
        <w:ind w:firstLine="0"/>
        <w:rPr>
          <w:b/>
        </w:rPr>
      </w:pPr>
      <w:r>
        <w:rPr>
          <w:b/>
        </w:rPr>
        <w:t>Challenges of studying urban issues:</w:t>
      </w:r>
    </w:p>
    <w:p w:rsidR="003044BC" w:rsidRPr="003044BC" w:rsidRDefault="003044BC" w:rsidP="00533734">
      <w:pPr>
        <w:pStyle w:val="ListParagraph"/>
        <w:numPr>
          <w:ilvl w:val="0"/>
          <w:numId w:val="10"/>
        </w:numPr>
        <w:rPr>
          <w:b/>
        </w:rPr>
      </w:pPr>
      <w:r>
        <w:t>Lack of uniform definition of urban</w:t>
      </w:r>
    </w:p>
    <w:p w:rsidR="003044BC" w:rsidRPr="003044BC" w:rsidRDefault="003044BC" w:rsidP="00533734">
      <w:pPr>
        <w:pStyle w:val="ListParagraph"/>
        <w:numPr>
          <w:ilvl w:val="0"/>
          <w:numId w:val="10"/>
        </w:numPr>
        <w:rPr>
          <w:b/>
        </w:rPr>
      </w:pPr>
      <w:r>
        <w:t>Census data</w:t>
      </w:r>
    </w:p>
    <w:p w:rsidR="003044BC" w:rsidRPr="003044BC" w:rsidRDefault="003044BC" w:rsidP="00533734">
      <w:pPr>
        <w:pStyle w:val="ListParagraph"/>
        <w:numPr>
          <w:ilvl w:val="0"/>
          <w:numId w:val="10"/>
        </w:numPr>
        <w:rPr>
          <w:b/>
        </w:rPr>
      </w:pPr>
      <w:r>
        <w:t>Changing definitions overtime</w:t>
      </w:r>
    </w:p>
    <w:p w:rsidR="003044BC" w:rsidRDefault="003044BC" w:rsidP="003044BC">
      <w:pPr>
        <w:ind w:firstLine="0"/>
        <w:rPr>
          <w:b/>
        </w:rPr>
      </w:pPr>
    </w:p>
    <w:p w:rsidR="003044BC" w:rsidRDefault="003044BC" w:rsidP="003044BC">
      <w:pPr>
        <w:ind w:firstLine="0"/>
        <w:rPr>
          <w:b/>
        </w:rPr>
      </w:pPr>
      <w:r>
        <w:rPr>
          <w:b/>
        </w:rPr>
        <w:t>What is an urbanizing world?</w:t>
      </w:r>
    </w:p>
    <w:p w:rsidR="003044BC" w:rsidRPr="003044BC" w:rsidRDefault="003044BC" w:rsidP="00533734">
      <w:pPr>
        <w:pStyle w:val="ListParagraph"/>
        <w:numPr>
          <w:ilvl w:val="0"/>
          <w:numId w:val="10"/>
        </w:numPr>
        <w:rPr>
          <w:b/>
        </w:rPr>
      </w:pPr>
      <w:r>
        <w:t>An increasing proportion of world’s population live in urban areas:</w:t>
      </w:r>
    </w:p>
    <w:p w:rsidR="003044BC" w:rsidRDefault="003044BC" w:rsidP="003044BC">
      <w:pPr>
        <w:pStyle w:val="ListParagraph"/>
        <w:ind w:firstLine="0"/>
      </w:pPr>
      <w:r>
        <w:t>-1800 – Less than 5 %</w:t>
      </w:r>
    </w:p>
    <w:p w:rsidR="003044BC" w:rsidRDefault="003044BC" w:rsidP="003044BC">
      <w:pPr>
        <w:pStyle w:val="ListParagraph"/>
        <w:ind w:firstLine="0"/>
      </w:pPr>
      <w:r>
        <w:t>- 1950 – 30 %</w:t>
      </w:r>
    </w:p>
    <w:p w:rsidR="003044BC" w:rsidRDefault="003044BC" w:rsidP="003044BC">
      <w:pPr>
        <w:pStyle w:val="ListParagraph"/>
        <w:ind w:firstLine="0"/>
      </w:pPr>
      <w:r>
        <w:t>- 2007- 50 %</w:t>
      </w:r>
      <w:proofErr w:type="gramStart"/>
      <w:r>
        <w:t>&lt;--</w:t>
      </w:r>
      <w:proofErr w:type="gramEnd"/>
      <w:r>
        <w:t xml:space="preserve"> Historic moment, in which the first time the world has people living in urban areas rather than rural areas</w:t>
      </w:r>
    </w:p>
    <w:p w:rsidR="00AC7672" w:rsidRDefault="00AC7672" w:rsidP="00AC7672">
      <w:pPr>
        <w:ind w:firstLine="0"/>
      </w:pPr>
      <w:r>
        <w:tab/>
        <w:t>-First Urban Century</w:t>
      </w:r>
    </w:p>
    <w:p w:rsidR="00AC7672" w:rsidRDefault="00AC7672" w:rsidP="00AC7672">
      <w:pPr>
        <w:ind w:firstLine="0"/>
      </w:pPr>
      <w:r>
        <w:tab/>
        <w:t>-Regional variations</w:t>
      </w:r>
    </w:p>
    <w:p w:rsidR="00AC7672" w:rsidRDefault="00AC7672" w:rsidP="00AC7672">
      <w:pPr>
        <w:ind w:firstLine="0"/>
      </w:pPr>
      <w:r>
        <w:tab/>
        <w:t>-Implications for sustainability</w:t>
      </w:r>
    </w:p>
    <w:p w:rsidR="00AC7672" w:rsidRDefault="00AC7672" w:rsidP="00AC7672">
      <w:pPr>
        <w:ind w:firstLine="0"/>
      </w:pPr>
    </w:p>
    <w:p w:rsidR="00AC7672" w:rsidRDefault="00AC7672" w:rsidP="00AC7672">
      <w:pPr>
        <w:ind w:firstLine="0"/>
      </w:pPr>
      <w:r>
        <w:t xml:space="preserve">“Urbanization is </w:t>
      </w:r>
      <w:proofErr w:type="spellStart"/>
      <w:r>
        <w:t>nto</w:t>
      </w:r>
      <w:proofErr w:type="spellEnd"/>
      <w:r>
        <w:t xml:space="preserve"> simply a process of the demographic growth of towns and cities. It also involved many other changes, both quantitative and qualitative”</w:t>
      </w:r>
    </w:p>
    <w:p w:rsidR="00AC7672" w:rsidRDefault="00AC7672" w:rsidP="00AC7672">
      <w:pPr>
        <w:ind w:firstLine="0"/>
      </w:pPr>
    </w:p>
    <w:p w:rsidR="00AC7672" w:rsidRDefault="00AC7672" w:rsidP="00AC7672">
      <w:pPr>
        <w:ind w:firstLine="0"/>
      </w:pPr>
    </w:p>
    <w:p w:rsidR="00AC7672" w:rsidRDefault="00AC7672" w:rsidP="00AC7672">
      <w:pPr>
        <w:ind w:firstLine="0"/>
      </w:pPr>
    </w:p>
    <w:p w:rsidR="00AC7672" w:rsidRDefault="00AC7672" w:rsidP="00AC7672">
      <w:pPr>
        <w:ind w:firstLine="0"/>
      </w:pPr>
    </w:p>
    <w:p w:rsidR="000778EE" w:rsidRDefault="000778EE" w:rsidP="000778EE">
      <w:pPr>
        <w:ind w:firstLine="0"/>
      </w:pPr>
    </w:p>
    <w:p w:rsidR="000778EE" w:rsidRDefault="000778EE" w:rsidP="00533734">
      <w:pPr>
        <w:pStyle w:val="ListParagraph"/>
        <w:numPr>
          <w:ilvl w:val="0"/>
          <w:numId w:val="10"/>
        </w:numPr>
      </w:pPr>
      <w:r>
        <w:lastRenderedPageBreak/>
        <w:t>Urban growth rates are highest in sub-</w:t>
      </w:r>
      <w:proofErr w:type="spellStart"/>
      <w:r>
        <w:t>saharan</w:t>
      </w:r>
      <w:proofErr w:type="spellEnd"/>
      <w:r>
        <w:t xml:space="preserve"> Africa, </w:t>
      </w:r>
      <w:proofErr w:type="spellStart"/>
      <w:r>
        <w:t>india</w:t>
      </w:r>
      <w:proofErr w:type="spellEnd"/>
      <w:r>
        <w:t xml:space="preserve">, and mostly in </w:t>
      </w:r>
      <w:proofErr w:type="spellStart"/>
      <w:r>
        <w:t>latin</w:t>
      </w:r>
      <w:proofErr w:type="spellEnd"/>
      <w:r>
        <w:t xml:space="preserve"> America</w:t>
      </w:r>
    </w:p>
    <w:p w:rsidR="00AC7672" w:rsidRDefault="00AC7672" w:rsidP="00AC7672">
      <w:pPr>
        <w:pStyle w:val="ListParagraph"/>
        <w:ind w:firstLine="0"/>
      </w:pPr>
      <w:r>
        <w:rPr>
          <w:noProof/>
          <w:lang w:val="en-CA" w:eastAsia="en-CA" w:bidi="ar-SA"/>
        </w:rPr>
        <w:drawing>
          <wp:inline distT="0" distB="0" distL="0" distR="0">
            <wp:extent cx="3448050" cy="2896657"/>
            <wp:effectExtent l="1905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2" cstate="print"/>
                    <a:srcRect/>
                    <a:stretch>
                      <a:fillRect/>
                    </a:stretch>
                  </pic:blipFill>
                  <pic:spPr bwMode="auto">
                    <a:xfrm>
                      <a:off x="0" y="0"/>
                      <a:ext cx="3448050" cy="2896657"/>
                    </a:xfrm>
                    <a:prstGeom prst="rect">
                      <a:avLst/>
                    </a:prstGeom>
                    <a:noFill/>
                    <a:ln w="9525">
                      <a:noFill/>
                      <a:miter lim="800000"/>
                      <a:headEnd/>
                      <a:tailEnd/>
                    </a:ln>
                  </pic:spPr>
                </pic:pic>
              </a:graphicData>
            </a:graphic>
          </wp:inline>
        </w:drawing>
      </w:r>
    </w:p>
    <w:p w:rsidR="000778EE" w:rsidRDefault="000778EE" w:rsidP="000778EE">
      <w:pPr>
        <w:pStyle w:val="ListParagraph"/>
        <w:ind w:firstLine="0"/>
      </w:pPr>
    </w:p>
    <w:p w:rsidR="000778EE" w:rsidRDefault="000778EE" w:rsidP="000778EE">
      <w:pPr>
        <w:pStyle w:val="ListParagraph"/>
        <w:ind w:firstLine="0"/>
      </w:pPr>
      <w:r>
        <w:t>Largest cities:</w:t>
      </w:r>
    </w:p>
    <w:p w:rsidR="000778EE" w:rsidRDefault="000778EE" w:rsidP="000778EE">
      <w:pPr>
        <w:pStyle w:val="ListParagraph"/>
        <w:ind w:firstLine="0"/>
      </w:pPr>
      <w:r>
        <w:t>1950- New York, London, and Tokyo</w:t>
      </w:r>
    </w:p>
    <w:p w:rsidR="000778EE" w:rsidRDefault="000778EE" w:rsidP="000778EE">
      <w:pPr>
        <w:pStyle w:val="ListParagraph"/>
        <w:ind w:firstLine="0"/>
      </w:pPr>
      <w:r>
        <w:t>1980- Tokyo, New York, Mexico City</w:t>
      </w:r>
    </w:p>
    <w:p w:rsidR="000778EE" w:rsidRDefault="000778EE" w:rsidP="00AC7672">
      <w:pPr>
        <w:pStyle w:val="ListParagraph"/>
        <w:tabs>
          <w:tab w:val="center" w:pos="5040"/>
        </w:tabs>
        <w:ind w:firstLine="0"/>
      </w:pPr>
      <w:r>
        <w:t>2010- Tokyo, Mumbai, Mexico City</w:t>
      </w:r>
      <w:r w:rsidR="00AC7672">
        <w:tab/>
      </w:r>
    </w:p>
    <w:p w:rsidR="00AC7672" w:rsidRPr="00AC7672" w:rsidRDefault="00AC7672" w:rsidP="00AC7672">
      <w:pPr>
        <w:tabs>
          <w:tab w:val="center" w:pos="5040"/>
        </w:tabs>
        <w:ind w:firstLine="0"/>
        <w:rPr>
          <w:b/>
        </w:rPr>
      </w:pPr>
      <w:r>
        <w:rPr>
          <w:b/>
        </w:rPr>
        <w:t>Changing Urban Lexicon:</w:t>
      </w:r>
    </w:p>
    <w:p w:rsidR="006C26EC" w:rsidRDefault="006C26EC" w:rsidP="000778EE">
      <w:pPr>
        <w:pStyle w:val="ListParagraph"/>
        <w:ind w:firstLine="0"/>
      </w:pPr>
    </w:p>
    <w:p w:rsidR="000778EE" w:rsidRDefault="006C26EC" w:rsidP="000778EE">
      <w:pPr>
        <w:ind w:firstLine="0"/>
      </w:pPr>
      <w:r>
        <w:t>Mega city- 10 million plus</w:t>
      </w:r>
    </w:p>
    <w:p w:rsidR="00AC7672" w:rsidRDefault="00AC7672" w:rsidP="00AC7672">
      <w:pPr>
        <w:pStyle w:val="ListParagraph"/>
        <w:numPr>
          <w:ilvl w:val="0"/>
          <w:numId w:val="2"/>
        </w:numPr>
      </w:pPr>
      <w:r>
        <w:t>Very Large cities characterized by high centrality within their national economy</w:t>
      </w:r>
    </w:p>
    <w:p w:rsidR="006C26EC" w:rsidRDefault="00E10ABF" w:rsidP="000778EE">
      <w:pPr>
        <w:ind w:firstLine="0"/>
      </w:pPr>
      <w:r>
        <w:t>Hyper city- 20</w:t>
      </w:r>
      <w:r w:rsidR="006C26EC">
        <w:t xml:space="preserve"> million plus</w:t>
      </w:r>
    </w:p>
    <w:p w:rsidR="006C26EC" w:rsidRDefault="006C26EC" w:rsidP="000778EE">
      <w:pPr>
        <w:ind w:firstLine="0"/>
      </w:pPr>
    </w:p>
    <w:p w:rsidR="006C26EC" w:rsidRDefault="006C26EC" w:rsidP="000778EE">
      <w:pPr>
        <w:ind w:firstLine="0"/>
        <w:rPr>
          <w:b/>
        </w:rPr>
      </w:pPr>
      <w:r>
        <w:rPr>
          <w:b/>
        </w:rPr>
        <w:t>Challenges for an urbanizing world:</w:t>
      </w:r>
    </w:p>
    <w:p w:rsidR="006C26EC" w:rsidRDefault="006C26EC" w:rsidP="00533734">
      <w:pPr>
        <w:pStyle w:val="ListParagraph"/>
        <w:numPr>
          <w:ilvl w:val="0"/>
          <w:numId w:val="10"/>
        </w:numPr>
      </w:pPr>
      <w:r>
        <w:t>Urbanization in poor regions</w:t>
      </w:r>
    </w:p>
    <w:p w:rsidR="006C26EC" w:rsidRDefault="006C26EC" w:rsidP="006C26EC">
      <w:pPr>
        <w:pStyle w:val="ListParagraph"/>
        <w:numPr>
          <w:ilvl w:val="0"/>
          <w:numId w:val="2"/>
        </w:numPr>
      </w:pPr>
      <w:r>
        <w:t>Largest cities</w:t>
      </w:r>
    </w:p>
    <w:p w:rsidR="006C26EC" w:rsidRDefault="006C26EC" w:rsidP="006C26EC">
      <w:pPr>
        <w:pStyle w:val="ListParagraph"/>
        <w:numPr>
          <w:ilvl w:val="0"/>
          <w:numId w:val="2"/>
        </w:numPr>
      </w:pPr>
      <w:r>
        <w:t>Fastest growing cities</w:t>
      </w:r>
    </w:p>
    <w:p w:rsidR="006C26EC" w:rsidRDefault="006C26EC" w:rsidP="006C26EC">
      <w:pPr>
        <w:pStyle w:val="ListParagraph"/>
        <w:numPr>
          <w:ilvl w:val="0"/>
          <w:numId w:val="2"/>
        </w:numPr>
      </w:pPr>
      <w:r>
        <w:t>Informal settlements fastest growing parts of these cities</w:t>
      </w:r>
    </w:p>
    <w:p w:rsidR="006C26EC" w:rsidRDefault="006C26EC" w:rsidP="006C26EC">
      <w:pPr>
        <w:pStyle w:val="ListParagraph"/>
        <w:numPr>
          <w:ilvl w:val="0"/>
          <w:numId w:val="2"/>
        </w:numPr>
      </w:pPr>
      <w:r>
        <w:t>Fewer state resources</w:t>
      </w:r>
    </w:p>
    <w:p w:rsidR="006C26EC" w:rsidRDefault="006C26EC" w:rsidP="006C26EC">
      <w:pPr>
        <w:pStyle w:val="ListParagraph"/>
        <w:numPr>
          <w:ilvl w:val="0"/>
          <w:numId w:val="2"/>
        </w:numPr>
      </w:pPr>
      <w:r>
        <w:t>Informal Economies</w:t>
      </w:r>
    </w:p>
    <w:p w:rsidR="006C26EC" w:rsidRDefault="006C26EC" w:rsidP="006C26EC">
      <w:pPr>
        <w:pStyle w:val="ListParagraph"/>
        <w:numPr>
          <w:ilvl w:val="0"/>
          <w:numId w:val="2"/>
        </w:numPr>
      </w:pPr>
      <w:r>
        <w:t>Social and environmental issues: Access to water and Sanitation, etc.</w:t>
      </w:r>
    </w:p>
    <w:p w:rsidR="006C26EC" w:rsidRDefault="006C26EC" w:rsidP="006C26EC">
      <w:pPr>
        <w:pStyle w:val="Heading1"/>
      </w:pPr>
      <w:r>
        <w:t>Urban Growth</w:t>
      </w:r>
    </w:p>
    <w:p w:rsidR="006C26EC" w:rsidRDefault="006C26EC" w:rsidP="006C26EC">
      <w:pPr>
        <w:ind w:firstLine="0"/>
        <w:rPr>
          <w:b/>
        </w:rPr>
      </w:pPr>
      <w:r>
        <w:rPr>
          <w:b/>
        </w:rPr>
        <w:t>How do cities grow?</w:t>
      </w:r>
    </w:p>
    <w:p w:rsidR="006C26EC" w:rsidRDefault="006C26EC" w:rsidP="00533734">
      <w:pPr>
        <w:pStyle w:val="ListParagraph"/>
        <w:numPr>
          <w:ilvl w:val="0"/>
          <w:numId w:val="10"/>
        </w:numPr>
      </w:pPr>
      <w:r>
        <w:t>In-Migration</w:t>
      </w:r>
    </w:p>
    <w:p w:rsidR="006C26EC" w:rsidRDefault="006C26EC" w:rsidP="006C26EC">
      <w:pPr>
        <w:pStyle w:val="ListParagraph"/>
        <w:ind w:firstLine="0"/>
      </w:pPr>
      <w:proofErr w:type="gramStart"/>
      <w:r>
        <w:t>-National Mobility, and growth from international immigrants coming in</w:t>
      </w:r>
      <w:proofErr w:type="gramEnd"/>
    </w:p>
    <w:p w:rsidR="006C26EC" w:rsidRDefault="006C26EC" w:rsidP="00533734">
      <w:pPr>
        <w:pStyle w:val="ListParagraph"/>
        <w:numPr>
          <w:ilvl w:val="0"/>
          <w:numId w:val="10"/>
        </w:numPr>
      </w:pPr>
      <w:r>
        <w:t>Natural Increase</w:t>
      </w:r>
    </w:p>
    <w:p w:rsidR="006C26EC" w:rsidRDefault="006C26EC" w:rsidP="006C26EC">
      <w:pPr>
        <w:pStyle w:val="ListParagraph"/>
        <w:ind w:firstLine="0"/>
      </w:pPr>
      <w:r>
        <w:t>-Fertility rates and new household formation among existing population</w:t>
      </w:r>
    </w:p>
    <w:p w:rsidR="006C26EC" w:rsidRDefault="006C26EC" w:rsidP="00533734">
      <w:pPr>
        <w:pStyle w:val="ListParagraph"/>
        <w:numPr>
          <w:ilvl w:val="0"/>
          <w:numId w:val="10"/>
        </w:numPr>
      </w:pPr>
      <w:r>
        <w:t>Annexation/Change in municipal Boundaries</w:t>
      </w:r>
    </w:p>
    <w:p w:rsidR="006C26EC" w:rsidRDefault="006C26EC" w:rsidP="006C26EC">
      <w:pPr>
        <w:ind w:firstLine="0"/>
      </w:pPr>
    </w:p>
    <w:p w:rsidR="006C26EC" w:rsidRDefault="006C26EC" w:rsidP="006C26EC">
      <w:pPr>
        <w:ind w:firstLine="0"/>
        <w:rPr>
          <w:b/>
        </w:rPr>
      </w:pPr>
      <w:r>
        <w:rPr>
          <w:b/>
        </w:rPr>
        <w:lastRenderedPageBreak/>
        <w:t>Urban Form</w:t>
      </w:r>
    </w:p>
    <w:p w:rsidR="00AC7672" w:rsidRPr="00AC7672" w:rsidRDefault="00AC7672" w:rsidP="00533734">
      <w:pPr>
        <w:pStyle w:val="ListParagraph"/>
        <w:numPr>
          <w:ilvl w:val="0"/>
          <w:numId w:val="10"/>
        </w:numPr>
        <w:rPr>
          <w:b/>
        </w:rPr>
      </w:pPr>
      <w:r>
        <w:t>The physical structure and organization of cities (p. 439)</w:t>
      </w:r>
    </w:p>
    <w:p w:rsidR="00AC7672" w:rsidRPr="00AC7672" w:rsidRDefault="00AC7672" w:rsidP="00533734">
      <w:pPr>
        <w:pStyle w:val="ListParagraph"/>
        <w:numPr>
          <w:ilvl w:val="0"/>
          <w:numId w:val="10"/>
        </w:numPr>
        <w:rPr>
          <w:b/>
        </w:rPr>
      </w:pPr>
      <w:r>
        <w:t>Land use, layout and built and environment</w:t>
      </w:r>
    </w:p>
    <w:p w:rsidR="00AC7672" w:rsidRPr="00AC7672" w:rsidRDefault="00AC7672" w:rsidP="00533734">
      <w:pPr>
        <w:pStyle w:val="ListParagraph"/>
        <w:numPr>
          <w:ilvl w:val="1"/>
          <w:numId w:val="10"/>
        </w:numPr>
        <w:rPr>
          <w:b/>
        </w:rPr>
      </w:pPr>
      <w:r>
        <w:t>Streets, sidewalks and block patterns</w:t>
      </w:r>
    </w:p>
    <w:p w:rsidR="00AC7672" w:rsidRPr="00AC7672" w:rsidRDefault="00AC7672" w:rsidP="00533734">
      <w:pPr>
        <w:pStyle w:val="ListParagraph"/>
        <w:numPr>
          <w:ilvl w:val="1"/>
          <w:numId w:val="10"/>
        </w:numPr>
        <w:rPr>
          <w:b/>
        </w:rPr>
      </w:pPr>
      <w:r>
        <w:t>Locations and density of jobs</w:t>
      </w:r>
    </w:p>
    <w:p w:rsidR="00AC7672" w:rsidRPr="00AC7672" w:rsidRDefault="00AC7672" w:rsidP="00533734">
      <w:pPr>
        <w:pStyle w:val="ListParagraph"/>
        <w:numPr>
          <w:ilvl w:val="1"/>
          <w:numId w:val="10"/>
        </w:numPr>
        <w:rPr>
          <w:b/>
        </w:rPr>
      </w:pPr>
      <w:r>
        <w:t>Housing</w:t>
      </w:r>
    </w:p>
    <w:p w:rsidR="00AC7672" w:rsidRPr="00AC7672" w:rsidRDefault="00AC7672" w:rsidP="00533734">
      <w:pPr>
        <w:pStyle w:val="ListParagraph"/>
        <w:numPr>
          <w:ilvl w:val="1"/>
          <w:numId w:val="10"/>
        </w:numPr>
        <w:rPr>
          <w:b/>
        </w:rPr>
      </w:pPr>
      <w:r>
        <w:t>Land use mix</w:t>
      </w:r>
    </w:p>
    <w:p w:rsidR="006C26EC" w:rsidRDefault="006C26EC" w:rsidP="006C26EC">
      <w:pPr>
        <w:ind w:firstLine="0"/>
        <w:rPr>
          <w:b/>
        </w:rPr>
      </w:pPr>
    </w:p>
    <w:p w:rsidR="006C26EC" w:rsidRDefault="006C26EC" w:rsidP="006C26EC">
      <w:pPr>
        <w:ind w:firstLine="0"/>
        <w:rPr>
          <w:b/>
        </w:rPr>
      </w:pPr>
      <w:r>
        <w:rPr>
          <w:b/>
        </w:rPr>
        <w:t>Why is urban form an important environmental issue?</w:t>
      </w:r>
    </w:p>
    <w:p w:rsidR="006C26EC" w:rsidRPr="006C26EC" w:rsidRDefault="006C26EC" w:rsidP="00533734">
      <w:pPr>
        <w:pStyle w:val="ListParagraph"/>
        <w:numPr>
          <w:ilvl w:val="0"/>
          <w:numId w:val="10"/>
        </w:numPr>
        <w:rPr>
          <w:b/>
        </w:rPr>
      </w:pPr>
      <w:r>
        <w:t xml:space="preserve">Density and </w:t>
      </w:r>
      <w:proofErr w:type="spellStart"/>
      <w:r>
        <w:t>lande</w:t>
      </w:r>
      <w:proofErr w:type="spellEnd"/>
      <w:r>
        <w:t xml:space="preserve"> use mix are key determinants of the viability of transit-use</w:t>
      </w:r>
    </w:p>
    <w:p w:rsidR="006C26EC" w:rsidRPr="00AC7672" w:rsidRDefault="006C26EC" w:rsidP="00533734">
      <w:pPr>
        <w:pStyle w:val="ListParagraph"/>
        <w:numPr>
          <w:ilvl w:val="0"/>
          <w:numId w:val="10"/>
        </w:numPr>
        <w:rPr>
          <w:b/>
        </w:rPr>
      </w:pPr>
      <w:r>
        <w:t>Compact urban Form:</w:t>
      </w:r>
    </w:p>
    <w:p w:rsidR="00AC7672" w:rsidRPr="00AC7672" w:rsidRDefault="00AC7672" w:rsidP="00533734">
      <w:pPr>
        <w:pStyle w:val="ListParagraph"/>
        <w:numPr>
          <w:ilvl w:val="1"/>
          <w:numId w:val="10"/>
        </w:numPr>
        <w:rPr>
          <w:b/>
        </w:rPr>
      </w:pPr>
      <w:r>
        <w:t>Reduces land-consumptive</w:t>
      </w:r>
    </w:p>
    <w:p w:rsidR="00AC7672" w:rsidRPr="00AC7672" w:rsidRDefault="00AC7672" w:rsidP="00533734">
      <w:pPr>
        <w:pStyle w:val="ListParagraph"/>
        <w:numPr>
          <w:ilvl w:val="1"/>
          <w:numId w:val="10"/>
        </w:numPr>
        <w:rPr>
          <w:b/>
        </w:rPr>
      </w:pPr>
      <w:r>
        <w:t>Reduces energy use</w:t>
      </w:r>
    </w:p>
    <w:p w:rsidR="00AC7672" w:rsidRPr="00AC7672" w:rsidRDefault="00AC7672" w:rsidP="00533734">
      <w:pPr>
        <w:pStyle w:val="ListParagraph"/>
        <w:numPr>
          <w:ilvl w:val="1"/>
          <w:numId w:val="10"/>
        </w:numPr>
        <w:rPr>
          <w:b/>
        </w:rPr>
      </w:pPr>
      <w:r>
        <w:t>Enables protection of agricultural land and habitat</w:t>
      </w:r>
    </w:p>
    <w:p w:rsidR="006C26EC" w:rsidRDefault="006C26EC" w:rsidP="006C26EC">
      <w:pPr>
        <w:ind w:firstLine="0"/>
        <w:rPr>
          <w:b/>
        </w:rPr>
      </w:pPr>
    </w:p>
    <w:p w:rsidR="006C26EC" w:rsidRDefault="006C26EC" w:rsidP="006C26EC">
      <w:pPr>
        <w:ind w:firstLine="0"/>
        <w:rPr>
          <w:b/>
        </w:rPr>
      </w:pPr>
      <w:r>
        <w:rPr>
          <w:b/>
        </w:rPr>
        <w:t>Transit-Supportive urban form:</w:t>
      </w:r>
    </w:p>
    <w:p w:rsidR="006C26EC" w:rsidRDefault="006C26EC" w:rsidP="00533734">
      <w:pPr>
        <w:pStyle w:val="ListParagraph"/>
        <w:numPr>
          <w:ilvl w:val="0"/>
          <w:numId w:val="10"/>
        </w:numPr>
      </w:pPr>
      <w:r>
        <w:t>Land use planning- City-Scale</w:t>
      </w:r>
    </w:p>
    <w:p w:rsidR="006C26EC" w:rsidRDefault="006C26EC" w:rsidP="006C26EC">
      <w:pPr>
        <w:pStyle w:val="ListParagraph"/>
        <w:numPr>
          <w:ilvl w:val="0"/>
          <w:numId w:val="2"/>
        </w:numPr>
      </w:pPr>
      <w:r>
        <w:t xml:space="preserve">Grid block pattern and </w:t>
      </w:r>
      <w:proofErr w:type="spellStart"/>
      <w:r>
        <w:t>continous</w:t>
      </w:r>
      <w:proofErr w:type="spellEnd"/>
      <w:r>
        <w:t xml:space="preserve"> road network</w:t>
      </w:r>
    </w:p>
    <w:p w:rsidR="006C26EC" w:rsidRDefault="006C26EC" w:rsidP="006C26EC">
      <w:pPr>
        <w:pStyle w:val="ListParagraph"/>
        <w:numPr>
          <w:ilvl w:val="0"/>
          <w:numId w:val="2"/>
        </w:numPr>
      </w:pPr>
      <w:r>
        <w:t>Street oriented uses along major roads</w:t>
      </w:r>
    </w:p>
    <w:p w:rsidR="006C26EC" w:rsidRDefault="006C26EC" w:rsidP="00533734">
      <w:pPr>
        <w:pStyle w:val="ListParagraph"/>
        <w:numPr>
          <w:ilvl w:val="0"/>
          <w:numId w:val="10"/>
        </w:numPr>
      </w:pPr>
      <w:r>
        <w:t xml:space="preserve">Urban Design- </w:t>
      </w:r>
      <w:proofErr w:type="spellStart"/>
      <w:r>
        <w:t>Neighbourhoold</w:t>
      </w:r>
      <w:proofErr w:type="spellEnd"/>
      <w:r>
        <w:t xml:space="preserve"> scale</w:t>
      </w:r>
    </w:p>
    <w:p w:rsidR="006C26EC" w:rsidRDefault="006C26EC" w:rsidP="006C26EC">
      <w:pPr>
        <w:pStyle w:val="ListParagraph"/>
        <w:ind w:firstLine="0"/>
      </w:pPr>
      <w:r>
        <w:t>-Mixed-use transit nodes</w:t>
      </w:r>
    </w:p>
    <w:p w:rsidR="006C26EC" w:rsidRDefault="006C26EC" w:rsidP="00A96E68">
      <w:pPr>
        <w:pStyle w:val="ListParagraph"/>
        <w:ind w:firstLine="0"/>
      </w:pPr>
      <w:r>
        <w:t xml:space="preserve">-safe, well-lit stops      </w:t>
      </w:r>
    </w:p>
    <w:p w:rsidR="006C26EC" w:rsidRDefault="006C26EC" w:rsidP="00533734">
      <w:pPr>
        <w:pStyle w:val="ListParagraph"/>
        <w:numPr>
          <w:ilvl w:val="0"/>
          <w:numId w:val="10"/>
        </w:numPr>
      </w:pPr>
      <w:r>
        <w:t>Other- Cross-cutting policy issues</w:t>
      </w:r>
    </w:p>
    <w:p w:rsidR="006C26EC" w:rsidRDefault="00AC7672" w:rsidP="006C26EC">
      <w:pPr>
        <w:ind w:left="360" w:firstLine="0"/>
      </w:pPr>
      <w:r>
        <w:t>-Full cost</w:t>
      </w:r>
      <w:r w:rsidR="006C26EC">
        <w:t xml:space="preserve"> pricing for car use</w:t>
      </w:r>
    </w:p>
    <w:p w:rsidR="006C26EC" w:rsidRDefault="006C26EC" w:rsidP="006C26EC">
      <w:pPr>
        <w:ind w:left="360" w:firstLine="0"/>
      </w:pPr>
      <w:r>
        <w:t>-Full-cost pricing for suburban development</w:t>
      </w:r>
    </w:p>
    <w:p w:rsidR="00AC7672" w:rsidRDefault="00AC7672" w:rsidP="006C26EC">
      <w:pPr>
        <w:ind w:left="360" w:firstLine="0"/>
      </w:pPr>
      <w:r>
        <w:t>- Adequate funding for public transit services (gas tax)</w:t>
      </w:r>
    </w:p>
    <w:p w:rsidR="00A96E68" w:rsidRDefault="00A96E68" w:rsidP="00A96E68">
      <w:pPr>
        <w:ind w:firstLine="0"/>
      </w:pPr>
    </w:p>
    <w:p w:rsidR="00A96E68" w:rsidRDefault="00A96E68" w:rsidP="00A96E68">
      <w:pPr>
        <w:ind w:firstLine="0"/>
      </w:pPr>
      <w:r>
        <w:t>Way to increase Transit-Supportive urban Form:</w:t>
      </w:r>
    </w:p>
    <w:p w:rsidR="00A96E68" w:rsidRDefault="00A96E68" w:rsidP="00A96E68">
      <w:pPr>
        <w:pStyle w:val="ListParagraph"/>
        <w:numPr>
          <w:ilvl w:val="0"/>
          <w:numId w:val="2"/>
        </w:numPr>
      </w:pPr>
      <w:r>
        <w:t>Design of shared public facilities</w:t>
      </w:r>
    </w:p>
    <w:p w:rsidR="00AC7672" w:rsidRDefault="00AC7672" w:rsidP="00AC7672">
      <w:pPr>
        <w:ind w:left="360" w:firstLine="0"/>
        <w:jc w:val="center"/>
      </w:pPr>
      <w:r>
        <w:rPr>
          <w:noProof/>
          <w:lang w:val="en-CA" w:eastAsia="en-CA" w:bidi="ar-SA"/>
        </w:rPr>
        <w:drawing>
          <wp:inline distT="0" distB="0" distL="0" distR="0">
            <wp:extent cx="3686175" cy="2094881"/>
            <wp:effectExtent l="1905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3" cstate="print"/>
                    <a:srcRect/>
                    <a:stretch>
                      <a:fillRect/>
                    </a:stretch>
                  </pic:blipFill>
                  <pic:spPr bwMode="auto">
                    <a:xfrm>
                      <a:off x="0" y="0"/>
                      <a:ext cx="3686175" cy="2094881"/>
                    </a:xfrm>
                    <a:prstGeom prst="rect">
                      <a:avLst/>
                    </a:prstGeom>
                    <a:noFill/>
                    <a:ln w="9525">
                      <a:noFill/>
                      <a:miter lim="800000"/>
                      <a:headEnd/>
                      <a:tailEnd/>
                    </a:ln>
                  </pic:spPr>
                </pic:pic>
              </a:graphicData>
            </a:graphic>
          </wp:inline>
        </w:drawing>
      </w:r>
    </w:p>
    <w:p w:rsidR="00A96E68" w:rsidRDefault="00AC7672" w:rsidP="003771DF">
      <w:pPr>
        <w:ind w:firstLine="0"/>
        <w:jc w:val="center"/>
      </w:pPr>
      <w:r>
        <w:rPr>
          <w:noProof/>
          <w:lang w:val="en-CA" w:eastAsia="en-CA" w:bidi="ar-SA"/>
        </w:rPr>
        <w:lastRenderedPageBreak/>
        <w:drawing>
          <wp:inline distT="0" distB="0" distL="0" distR="0">
            <wp:extent cx="4495800" cy="2728794"/>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4" cstate="print"/>
                    <a:srcRect/>
                    <a:stretch>
                      <a:fillRect/>
                    </a:stretch>
                  </pic:blipFill>
                  <pic:spPr bwMode="auto">
                    <a:xfrm>
                      <a:off x="0" y="0"/>
                      <a:ext cx="4495800" cy="2728794"/>
                    </a:xfrm>
                    <a:prstGeom prst="rect">
                      <a:avLst/>
                    </a:prstGeom>
                    <a:noFill/>
                    <a:ln w="9525">
                      <a:noFill/>
                      <a:miter lim="800000"/>
                      <a:headEnd/>
                      <a:tailEnd/>
                    </a:ln>
                  </pic:spPr>
                </pic:pic>
              </a:graphicData>
            </a:graphic>
          </wp:inline>
        </w:drawing>
      </w:r>
    </w:p>
    <w:p w:rsidR="00A96E68" w:rsidRDefault="00A96E68" w:rsidP="008E7C5B">
      <w:pPr>
        <w:pStyle w:val="Heading1"/>
      </w:pPr>
      <w:r>
        <w:t>Ottawa 20/20</w:t>
      </w:r>
    </w:p>
    <w:p w:rsidR="00A96E68" w:rsidRPr="00A96E68" w:rsidRDefault="00A96E68" w:rsidP="00533734">
      <w:pPr>
        <w:pStyle w:val="ListParagraph"/>
        <w:numPr>
          <w:ilvl w:val="0"/>
          <w:numId w:val="10"/>
        </w:numPr>
        <w:rPr>
          <w:b/>
        </w:rPr>
      </w:pPr>
      <w:r>
        <w:t>Growth management plan for city of Ottawa</w:t>
      </w:r>
    </w:p>
    <w:p w:rsidR="00A96E68" w:rsidRPr="00A96E68" w:rsidRDefault="00A96E68" w:rsidP="00533734">
      <w:pPr>
        <w:pStyle w:val="ListParagraph"/>
        <w:numPr>
          <w:ilvl w:val="0"/>
          <w:numId w:val="10"/>
        </w:numPr>
        <w:rPr>
          <w:b/>
        </w:rPr>
      </w:pPr>
      <w:r>
        <w:t>Sustainable development is a strategy that requires the integration of economic growth, social equity, and environmental management. It is about ensuring a better quality of life for everyone, now and for generations to come.</w:t>
      </w:r>
    </w:p>
    <w:p w:rsidR="00A96E68" w:rsidRDefault="00A96E68" w:rsidP="00533734">
      <w:pPr>
        <w:pStyle w:val="ListParagraph"/>
        <w:numPr>
          <w:ilvl w:val="0"/>
          <w:numId w:val="10"/>
        </w:numPr>
      </w:pPr>
      <w:r>
        <w:t>Started in the year 2000,  vision is one a more compact, affordable, efficient, environmentally healthy city</w:t>
      </w:r>
    </w:p>
    <w:p w:rsidR="00A96E68" w:rsidRDefault="00A96E68" w:rsidP="00A96E68">
      <w:pPr>
        <w:ind w:firstLine="0"/>
      </w:pPr>
    </w:p>
    <w:p w:rsidR="00A96E68" w:rsidRDefault="00A96E68" w:rsidP="00A96E68">
      <w:pPr>
        <w:ind w:firstLine="0"/>
        <w:rPr>
          <w:b/>
        </w:rPr>
      </w:pPr>
      <w:r>
        <w:rPr>
          <w:b/>
        </w:rPr>
        <w:t>Official Plan:</w:t>
      </w:r>
    </w:p>
    <w:p w:rsidR="00A96E68" w:rsidRPr="00A96E68" w:rsidRDefault="00A96E68" w:rsidP="00533734">
      <w:pPr>
        <w:pStyle w:val="ListParagraph"/>
        <w:numPr>
          <w:ilvl w:val="0"/>
          <w:numId w:val="10"/>
        </w:numPr>
        <w:rPr>
          <w:b/>
        </w:rPr>
      </w:pPr>
      <w:r>
        <w:t>City’s physical development:</w:t>
      </w:r>
    </w:p>
    <w:p w:rsidR="00A96E68" w:rsidRPr="00A96E68" w:rsidRDefault="00A96E68" w:rsidP="00A96E68">
      <w:pPr>
        <w:pStyle w:val="ListParagraph"/>
        <w:numPr>
          <w:ilvl w:val="0"/>
          <w:numId w:val="2"/>
        </w:numPr>
        <w:rPr>
          <w:b/>
        </w:rPr>
      </w:pPr>
      <w:r>
        <w:t>Promotes walking, cycling, transit</w:t>
      </w:r>
    </w:p>
    <w:p w:rsidR="00A96E68" w:rsidRPr="00A96E68" w:rsidRDefault="00A96E68" w:rsidP="00A96E68">
      <w:pPr>
        <w:pStyle w:val="ListParagraph"/>
        <w:numPr>
          <w:ilvl w:val="0"/>
          <w:numId w:val="2"/>
        </w:numPr>
        <w:rPr>
          <w:b/>
        </w:rPr>
      </w:pPr>
      <w:r>
        <w:t>Increase residential and employment densities along transit corridors and main roads</w:t>
      </w:r>
    </w:p>
    <w:p w:rsidR="00A96E68" w:rsidRPr="003771DF" w:rsidRDefault="003771DF" w:rsidP="00A96E68">
      <w:pPr>
        <w:ind w:left="360" w:firstLine="0"/>
      </w:pPr>
      <w:r>
        <w:rPr>
          <w:b/>
        </w:rPr>
        <w:t xml:space="preserve">* </w:t>
      </w:r>
      <w:r>
        <w:t>Consistent with transit supportive urban form</w:t>
      </w:r>
    </w:p>
    <w:p w:rsidR="00A96E68" w:rsidRDefault="008E7C5B" w:rsidP="00A96E68">
      <w:pPr>
        <w:ind w:left="360" w:firstLine="0"/>
        <w:rPr>
          <w:b/>
        </w:rPr>
      </w:pPr>
      <w:r>
        <w:rPr>
          <w:b/>
        </w:rPr>
        <w:t>*</w:t>
      </w:r>
      <w:proofErr w:type="spellStart"/>
      <w:r w:rsidR="003771DF" w:rsidRPr="003771DF">
        <w:t>Transporation</w:t>
      </w:r>
      <w:proofErr w:type="spellEnd"/>
      <w:r w:rsidR="003771DF" w:rsidRPr="003771DF">
        <w:t xml:space="preserve"> master plan</w:t>
      </w:r>
    </w:p>
    <w:p w:rsidR="008E7C5B" w:rsidRDefault="008E7C5B" w:rsidP="008E7C5B">
      <w:pPr>
        <w:ind w:firstLine="0"/>
        <w:rPr>
          <w:b/>
        </w:rPr>
      </w:pPr>
      <w:r>
        <w:rPr>
          <w:b/>
        </w:rPr>
        <w:t>”</w:t>
      </w:r>
      <w:proofErr w:type="spellStart"/>
      <w:r>
        <w:rPr>
          <w:b/>
        </w:rPr>
        <w:t>Retrofiting</w:t>
      </w:r>
      <w:proofErr w:type="spellEnd"/>
      <w:r>
        <w:rPr>
          <w:b/>
        </w:rPr>
        <w:t>” the Suburbs:</w:t>
      </w:r>
    </w:p>
    <w:p w:rsidR="008E7C5B" w:rsidRPr="006B7EC1" w:rsidRDefault="008E7C5B" w:rsidP="00533734">
      <w:pPr>
        <w:pStyle w:val="ListParagraph"/>
        <w:numPr>
          <w:ilvl w:val="0"/>
          <w:numId w:val="10"/>
        </w:numPr>
        <w:rPr>
          <w:b/>
        </w:rPr>
      </w:pPr>
      <w:r>
        <w:t>Create mixed use and higher residential and employment densities at transit nodes and along major roads</w:t>
      </w:r>
    </w:p>
    <w:p w:rsidR="006B7EC1" w:rsidRPr="006B7EC1" w:rsidRDefault="006B7EC1" w:rsidP="00533734">
      <w:pPr>
        <w:pStyle w:val="ListParagraph"/>
        <w:numPr>
          <w:ilvl w:val="0"/>
          <w:numId w:val="10"/>
        </w:numPr>
        <w:rPr>
          <w:b/>
        </w:rPr>
      </w:pPr>
      <w:r>
        <w:t>Housing and commercial developments “face the street “and have parking at back</w:t>
      </w:r>
    </w:p>
    <w:p w:rsidR="006B7EC1" w:rsidRDefault="006B7EC1" w:rsidP="006B7EC1">
      <w:pPr>
        <w:ind w:firstLine="0"/>
        <w:rPr>
          <w:b/>
        </w:rPr>
      </w:pPr>
    </w:p>
    <w:p w:rsidR="006B7EC1" w:rsidRDefault="006B7EC1" w:rsidP="006B7EC1">
      <w:pPr>
        <w:pStyle w:val="Heading1"/>
      </w:pPr>
      <w:r>
        <w:t>Urban Form</w:t>
      </w:r>
    </w:p>
    <w:p w:rsidR="0019520A" w:rsidRDefault="0019520A" w:rsidP="0019520A">
      <w:pPr>
        <w:ind w:firstLine="0"/>
        <w:rPr>
          <w:b/>
        </w:rPr>
      </w:pPr>
      <w:r>
        <w:rPr>
          <w:b/>
        </w:rPr>
        <w:t>Reflection of:</w:t>
      </w:r>
    </w:p>
    <w:p w:rsidR="0019520A" w:rsidRPr="0019520A" w:rsidRDefault="0019520A" w:rsidP="00533734">
      <w:pPr>
        <w:pStyle w:val="ListParagraph"/>
        <w:numPr>
          <w:ilvl w:val="0"/>
          <w:numId w:val="10"/>
        </w:numPr>
        <w:rPr>
          <w:b/>
        </w:rPr>
      </w:pPr>
      <w:r>
        <w:t>History and colonial development</w:t>
      </w:r>
    </w:p>
    <w:p w:rsidR="0019520A" w:rsidRPr="0019520A" w:rsidRDefault="0019520A" w:rsidP="00533734">
      <w:pPr>
        <w:pStyle w:val="ListParagraph"/>
        <w:numPr>
          <w:ilvl w:val="0"/>
          <w:numId w:val="10"/>
        </w:numPr>
        <w:rPr>
          <w:b/>
        </w:rPr>
      </w:pPr>
      <w:r>
        <w:t>Planning and architecture traditions</w:t>
      </w:r>
    </w:p>
    <w:p w:rsidR="0019520A" w:rsidRPr="0019520A" w:rsidRDefault="0019520A" w:rsidP="00533734">
      <w:pPr>
        <w:pStyle w:val="ListParagraph"/>
        <w:numPr>
          <w:ilvl w:val="0"/>
          <w:numId w:val="10"/>
        </w:numPr>
        <w:rPr>
          <w:b/>
        </w:rPr>
      </w:pPr>
      <w:r>
        <w:t>Industrial development</w:t>
      </w:r>
    </w:p>
    <w:p w:rsidR="0019520A" w:rsidRPr="0019520A" w:rsidRDefault="0019520A" w:rsidP="00533734">
      <w:pPr>
        <w:pStyle w:val="ListParagraph"/>
        <w:numPr>
          <w:ilvl w:val="0"/>
          <w:numId w:val="10"/>
        </w:numPr>
        <w:rPr>
          <w:b/>
        </w:rPr>
      </w:pPr>
      <w:r>
        <w:t>Public policy and private investments</w:t>
      </w:r>
    </w:p>
    <w:p w:rsidR="008E7C5B" w:rsidRDefault="008E7C5B" w:rsidP="008E7C5B">
      <w:pPr>
        <w:ind w:firstLine="0"/>
        <w:rPr>
          <w:b/>
        </w:rPr>
      </w:pPr>
    </w:p>
    <w:p w:rsidR="008E7C5B" w:rsidRDefault="008E7C5B" w:rsidP="008E7C5B">
      <w:pPr>
        <w:pStyle w:val="Heading1"/>
      </w:pPr>
      <w:r>
        <w:lastRenderedPageBreak/>
        <w:t>Urban form in other contexts</w:t>
      </w:r>
    </w:p>
    <w:p w:rsidR="0019520A" w:rsidRDefault="0019520A" w:rsidP="0019520A">
      <w:pPr>
        <w:ind w:firstLine="0"/>
        <w:rPr>
          <w:b/>
        </w:rPr>
      </w:pPr>
      <w:r>
        <w:rPr>
          <w:b/>
        </w:rPr>
        <w:t>Urban Geography:</w:t>
      </w:r>
    </w:p>
    <w:p w:rsidR="0019520A" w:rsidRPr="0019520A" w:rsidRDefault="0019520A" w:rsidP="00533734">
      <w:pPr>
        <w:pStyle w:val="ListParagraph"/>
        <w:numPr>
          <w:ilvl w:val="0"/>
          <w:numId w:val="10"/>
        </w:numPr>
        <w:rPr>
          <w:b/>
        </w:rPr>
      </w:pPr>
      <w:r>
        <w:t>How does urban form differ among urban areas?</w:t>
      </w:r>
    </w:p>
    <w:p w:rsidR="0019520A" w:rsidRPr="0019520A" w:rsidRDefault="0019520A" w:rsidP="00533734">
      <w:pPr>
        <w:pStyle w:val="ListParagraph"/>
        <w:numPr>
          <w:ilvl w:val="0"/>
          <w:numId w:val="10"/>
        </w:numPr>
        <w:rPr>
          <w:b/>
        </w:rPr>
      </w:pPr>
      <w:r>
        <w:t>How does it differ in areas with informal settlement and housing?</w:t>
      </w:r>
    </w:p>
    <w:p w:rsidR="0019520A" w:rsidRPr="0019520A" w:rsidRDefault="0019520A" w:rsidP="0019520A">
      <w:pPr>
        <w:pStyle w:val="ListParagraph"/>
        <w:ind w:firstLine="0"/>
        <w:rPr>
          <w:b/>
        </w:rPr>
      </w:pPr>
      <w:r>
        <w:rPr>
          <w:b/>
          <w:noProof/>
          <w:lang w:val="en-CA" w:eastAsia="en-CA" w:bidi="ar-SA"/>
        </w:rPr>
        <w:drawing>
          <wp:inline distT="0" distB="0" distL="0" distR="0">
            <wp:extent cx="3686175" cy="3012822"/>
            <wp:effectExtent l="1905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5" cstate="print"/>
                    <a:srcRect/>
                    <a:stretch>
                      <a:fillRect/>
                    </a:stretch>
                  </pic:blipFill>
                  <pic:spPr bwMode="auto">
                    <a:xfrm>
                      <a:off x="0" y="0"/>
                      <a:ext cx="3686175" cy="3012822"/>
                    </a:xfrm>
                    <a:prstGeom prst="rect">
                      <a:avLst/>
                    </a:prstGeom>
                    <a:noFill/>
                    <a:ln w="9525">
                      <a:noFill/>
                      <a:miter lim="800000"/>
                      <a:headEnd/>
                      <a:tailEnd/>
                    </a:ln>
                  </pic:spPr>
                </pic:pic>
              </a:graphicData>
            </a:graphic>
          </wp:inline>
        </w:drawing>
      </w:r>
    </w:p>
    <w:p w:rsidR="008E7C5B" w:rsidRDefault="008E7C5B" w:rsidP="008E7C5B">
      <w:pPr>
        <w:ind w:firstLine="0"/>
        <w:rPr>
          <w:b/>
        </w:rPr>
      </w:pPr>
    </w:p>
    <w:p w:rsidR="0019520A" w:rsidRDefault="0019520A" w:rsidP="008E7C5B">
      <w:pPr>
        <w:ind w:firstLine="0"/>
        <w:rPr>
          <w:b/>
        </w:rPr>
      </w:pPr>
    </w:p>
    <w:p w:rsidR="008E7C5B" w:rsidRDefault="00875AEC" w:rsidP="008E7C5B">
      <w:pPr>
        <w:ind w:firstLine="0"/>
        <w:rPr>
          <w:b/>
        </w:rPr>
      </w:pPr>
      <w:r>
        <w:rPr>
          <w:b/>
        </w:rPr>
        <w:t>Urban form complications</w:t>
      </w:r>
    </w:p>
    <w:p w:rsidR="00875AEC" w:rsidRDefault="00875AEC" w:rsidP="00533734">
      <w:pPr>
        <w:pStyle w:val="ListParagraph"/>
        <w:numPr>
          <w:ilvl w:val="0"/>
          <w:numId w:val="10"/>
        </w:numPr>
        <w:rPr>
          <w:b/>
        </w:rPr>
      </w:pPr>
      <w:r>
        <w:rPr>
          <w:b/>
        </w:rPr>
        <w:t>Toronto/Ottawa</w:t>
      </w:r>
    </w:p>
    <w:p w:rsidR="00875AEC" w:rsidRPr="00875AEC" w:rsidRDefault="00875AEC" w:rsidP="00875AEC">
      <w:pPr>
        <w:pStyle w:val="ListParagraph"/>
        <w:numPr>
          <w:ilvl w:val="0"/>
          <w:numId w:val="2"/>
        </w:numPr>
        <w:rPr>
          <w:b/>
        </w:rPr>
      </w:pPr>
      <w:r>
        <w:t>Pre Car/Post car periods</w:t>
      </w:r>
    </w:p>
    <w:p w:rsidR="00875AEC" w:rsidRPr="00875AEC" w:rsidRDefault="00875AEC" w:rsidP="00875AEC">
      <w:pPr>
        <w:pStyle w:val="ListParagraph"/>
        <w:numPr>
          <w:ilvl w:val="0"/>
          <w:numId w:val="2"/>
        </w:numPr>
        <w:rPr>
          <w:b/>
        </w:rPr>
      </w:pPr>
      <w:r>
        <w:t>Central city/ Inner and Outer Suburbs</w:t>
      </w:r>
    </w:p>
    <w:p w:rsidR="00875AEC" w:rsidRPr="00875AEC" w:rsidRDefault="00875AEC" w:rsidP="00875AEC">
      <w:pPr>
        <w:pStyle w:val="ListParagraph"/>
        <w:numPr>
          <w:ilvl w:val="0"/>
          <w:numId w:val="2"/>
        </w:numPr>
        <w:rPr>
          <w:b/>
        </w:rPr>
      </w:pPr>
      <w:r>
        <w:t>Time/Places</w:t>
      </w:r>
      <w:r w:rsidR="0019520A">
        <w:t>/ Scale of greenbelts, etc.</w:t>
      </w:r>
    </w:p>
    <w:p w:rsidR="00875AEC" w:rsidRPr="00875AEC" w:rsidRDefault="00875AEC" w:rsidP="00875AEC">
      <w:pPr>
        <w:pStyle w:val="ListParagraph"/>
        <w:numPr>
          <w:ilvl w:val="0"/>
          <w:numId w:val="2"/>
        </w:numPr>
        <w:rPr>
          <w:b/>
        </w:rPr>
      </w:pPr>
    </w:p>
    <w:p w:rsidR="00875AEC" w:rsidRPr="00875AEC" w:rsidRDefault="00875AEC" w:rsidP="00533734">
      <w:pPr>
        <w:pStyle w:val="ListParagraph"/>
        <w:numPr>
          <w:ilvl w:val="0"/>
          <w:numId w:val="10"/>
        </w:numPr>
        <w:rPr>
          <w:b/>
        </w:rPr>
      </w:pPr>
      <w:r>
        <w:rPr>
          <w:b/>
        </w:rPr>
        <w:t>Mexico City/Mumbai</w:t>
      </w:r>
    </w:p>
    <w:p w:rsidR="008E7C5B" w:rsidRPr="0019520A" w:rsidRDefault="00875AEC" w:rsidP="00875AEC">
      <w:pPr>
        <w:pStyle w:val="ListParagraph"/>
        <w:numPr>
          <w:ilvl w:val="0"/>
          <w:numId w:val="2"/>
        </w:numPr>
        <w:rPr>
          <w:b/>
        </w:rPr>
      </w:pPr>
      <w:r>
        <w:t>All of the above complications, plus more</w:t>
      </w:r>
    </w:p>
    <w:p w:rsidR="0019520A" w:rsidRPr="0019520A" w:rsidRDefault="0019520A" w:rsidP="00875AEC">
      <w:pPr>
        <w:pStyle w:val="ListParagraph"/>
        <w:numPr>
          <w:ilvl w:val="0"/>
          <w:numId w:val="2"/>
        </w:numPr>
        <w:rPr>
          <w:b/>
        </w:rPr>
      </w:pPr>
      <w:r>
        <w:t>Rapid Urbanization</w:t>
      </w:r>
    </w:p>
    <w:p w:rsidR="0019520A" w:rsidRPr="0019520A" w:rsidRDefault="0019520A" w:rsidP="00875AEC">
      <w:pPr>
        <w:pStyle w:val="ListParagraph"/>
        <w:numPr>
          <w:ilvl w:val="0"/>
          <w:numId w:val="2"/>
        </w:numPr>
        <w:rPr>
          <w:b/>
        </w:rPr>
      </w:pPr>
      <w:r>
        <w:t>Planned and unplanned elements</w:t>
      </w:r>
    </w:p>
    <w:p w:rsidR="0019520A" w:rsidRDefault="0019520A" w:rsidP="0019520A">
      <w:pPr>
        <w:ind w:firstLine="0"/>
        <w:rPr>
          <w:b/>
        </w:rPr>
      </w:pPr>
      <w:r>
        <w:rPr>
          <w:b/>
        </w:rPr>
        <w:t>Urban Growth Processes:</w:t>
      </w:r>
    </w:p>
    <w:p w:rsidR="0019520A" w:rsidRPr="0019520A" w:rsidRDefault="0019520A" w:rsidP="00533734">
      <w:pPr>
        <w:pStyle w:val="ListParagraph"/>
        <w:numPr>
          <w:ilvl w:val="0"/>
          <w:numId w:val="10"/>
        </w:numPr>
        <w:rPr>
          <w:b/>
        </w:rPr>
      </w:pPr>
      <w:r>
        <w:t>Deindustrialization</w:t>
      </w:r>
    </w:p>
    <w:p w:rsidR="0019520A" w:rsidRPr="0019520A" w:rsidRDefault="0019520A" w:rsidP="00533734">
      <w:pPr>
        <w:pStyle w:val="ListParagraph"/>
        <w:numPr>
          <w:ilvl w:val="0"/>
          <w:numId w:val="10"/>
        </w:numPr>
        <w:rPr>
          <w:b/>
        </w:rPr>
      </w:pPr>
      <w:r>
        <w:t>Decentralization</w:t>
      </w:r>
    </w:p>
    <w:p w:rsidR="0019520A" w:rsidRPr="0019520A" w:rsidRDefault="0019520A" w:rsidP="00533734">
      <w:pPr>
        <w:pStyle w:val="ListParagraph"/>
        <w:numPr>
          <w:ilvl w:val="0"/>
          <w:numId w:val="10"/>
        </w:numPr>
        <w:rPr>
          <w:b/>
        </w:rPr>
      </w:pPr>
      <w:proofErr w:type="spellStart"/>
      <w:r>
        <w:t>Counterurbanization</w:t>
      </w:r>
      <w:proofErr w:type="spellEnd"/>
    </w:p>
    <w:p w:rsidR="0019520A" w:rsidRPr="0019520A" w:rsidRDefault="0019520A" w:rsidP="00533734">
      <w:pPr>
        <w:pStyle w:val="ListParagraph"/>
        <w:numPr>
          <w:ilvl w:val="0"/>
          <w:numId w:val="10"/>
        </w:numPr>
        <w:rPr>
          <w:b/>
        </w:rPr>
      </w:pPr>
      <w:r>
        <w:t>“Unintended Metropolis”</w:t>
      </w:r>
    </w:p>
    <w:p w:rsidR="00875AEC" w:rsidRDefault="00875AEC" w:rsidP="00875AEC">
      <w:pPr>
        <w:ind w:firstLine="0"/>
        <w:rPr>
          <w:b/>
        </w:rPr>
      </w:pPr>
    </w:p>
    <w:p w:rsidR="00875AEC" w:rsidRDefault="00875AEC" w:rsidP="00875AEC">
      <w:pPr>
        <w:ind w:firstLine="0"/>
        <w:rPr>
          <w:b/>
        </w:rPr>
      </w:pPr>
      <w:r>
        <w:rPr>
          <w:b/>
        </w:rPr>
        <w:t>The “Unintended Metropolis”:</w:t>
      </w:r>
    </w:p>
    <w:p w:rsidR="00875AEC" w:rsidRDefault="00875AEC" w:rsidP="00533734">
      <w:pPr>
        <w:pStyle w:val="ListParagraph"/>
        <w:numPr>
          <w:ilvl w:val="0"/>
          <w:numId w:val="10"/>
        </w:numPr>
      </w:pPr>
      <w:r>
        <w:t>Urbanization not necessarily connected with industrialization or economic growth</w:t>
      </w:r>
    </w:p>
    <w:p w:rsidR="00875AEC" w:rsidRDefault="00875AEC" w:rsidP="00533734">
      <w:pPr>
        <w:pStyle w:val="ListParagraph"/>
        <w:numPr>
          <w:ilvl w:val="0"/>
          <w:numId w:val="10"/>
        </w:numPr>
      </w:pPr>
      <w:r>
        <w:t>Informal Urbanization/ Settlement</w:t>
      </w:r>
    </w:p>
    <w:p w:rsidR="00875AEC" w:rsidRDefault="00875AEC" w:rsidP="00533734">
      <w:pPr>
        <w:pStyle w:val="ListParagraph"/>
        <w:numPr>
          <w:ilvl w:val="0"/>
          <w:numId w:val="10"/>
        </w:numPr>
      </w:pPr>
      <w:r>
        <w:t>Push</w:t>
      </w:r>
      <w:r w:rsidR="0019520A">
        <w:t xml:space="preserve"> Factor</w:t>
      </w:r>
      <w:r>
        <w:t>: Poor living conditions and prospects in rural areas</w:t>
      </w:r>
    </w:p>
    <w:p w:rsidR="00875AEC" w:rsidRDefault="00875AEC" w:rsidP="00533734">
      <w:pPr>
        <w:pStyle w:val="ListParagraph"/>
        <w:numPr>
          <w:ilvl w:val="0"/>
          <w:numId w:val="10"/>
        </w:numPr>
      </w:pPr>
      <w:r>
        <w:t>Pull</w:t>
      </w:r>
      <w:r w:rsidR="0019520A">
        <w:t xml:space="preserve"> Factor</w:t>
      </w:r>
      <w:r>
        <w:t>: Access to schools and services, jobs and higher wages in urban areas</w:t>
      </w:r>
    </w:p>
    <w:p w:rsidR="00875AEC" w:rsidRDefault="00875AEC" w:rsidP="00533734">
      <w:pPr>
        <w:pStyle w:val="ListParagraph"/>
        <w:numPr>
          <w:ilvl w:val="0"/>
          <w:numId w:val="10"/>
        </w:numPr>
      </w:pPr>
      <w:r>
        <w:t>Critique of term “unintended”</w:t>
      </w:r>
    </w:p>
    <w:p w:rsidR="003731F9" w:rsidRDefault="003731F9" w:rsidP="003731F9">
      <w:pPr>
        <w:ind w:firstLine="0"/>
      </w:pPr>
    </w:p>
    <w:p w:rsidR="003731F9" w:rsidRDefault="003731F9" w:rsidP="003731F9">
      <w:pPr>
        <w:ind w:firstLine="0"/>
        <w:rPr>
          <w:b/>
        </w:rPr>
      </w:pPr>
      <w:r>
        <w:rPr>
          <w:b/>
        </w:rPr>
        <w:lastRenderedPageBreak/>
        <w:t>Not all informal settlements are slums…</w:t>
      </w:r>
    </w:p>
    <w:p w:rsidR="003731F9" w:rsidRPr="003731F9" w:rsidRDefault="003731F9" w:rsidP="00533734">
      <w:pPr>
        <w:pStyle w:val="ListParagraph"/>
        <w:numPr>
          <w:ilvl w:val="0"/>
          <w:numId w:val="10"/>
        </w:numPr>
        <w:rPr>
          <w:b/>
        </w:rPr>
      </w:pPr>
      <w:r>
        <w:t>Shantytowns or informal settlement:</w:t>
      </w:r>
      <w:r w:rsidR="0019520A">
        <w:t xml:space="preserve"> Initial settlement lacks official planning permissions, access to urban services, occupied by poor, housing is self built</w:t>
      </w:r>
    </w:p>
    <w:p w:rsidR="003731F9" w:rsidRPr="0019520A" w:rsidRDefault="003731F9" w:rsidP="00533734">
      <w:pPr>
        <w:pStyle w:val="ListParagraph"/>
        <w:numPr>
          <w:ilvl w:val="0"/>
          <w:numId w:val="10"/>
        </w:numPr>
        <w:rPr>
          <w:b/>
        </w:rPr>
      </w:pPr>
      <w:r>
        <w:t>Slums:</w:t>
      </w:r>
      <w:r w:rsidR="0019520A">
        <w:t xml:space="preserve"> Defined by lack of access to urban services and poor housing conditions</w:t>
      </w:r>
    </w:p>
    <w:p w:rsidR="0019520A" w:rsidRPr="0019520A" w:rsidRDefault="0019520A" w:rsidP="0019520A">
      <w:pPr>
        <w:ind w:left="360" w:firstLine="0"/>
        <w:rPr>
          <w:b/>
        </w:rPr>
      </w:pPr>
    </w:p>
    <w:p w:rsidR="003731F9" w:rsidRDefault="003731F9" w:rsidP="003731F9">
      <w:pPr>
        <w:ind w:firstLine="0"/>
        <w:rPr>
          <w:b/>
        </w:rPr>
      </w:pPr>
    </w:p>
    <w:p w:rsidR="003731F9" w:rsidRDefault="003731F9" w:rsidP="003731F9">
      <w:pPr>
        <w:ind w:firstLine="0"/>
        <w:rPr>
          <w:b/>
        </w:rPr>
      </w:pPr>
      <w:r>
        <w:rPr>
          <w:b/>
        </w:rPr>
        <w:t>Agents of Change:</w:t>
      </w:r>
    </w:p>
    <w:p w:rsidR="003731F9" w:rsidRDefault="003731F9" w:rsidP="003731F9">
      <w:pPr>
        <w:ind w:firstLine="0"/>
      </w:pPr>
      <w:r>
        <w:t>5 Freedoms necessary for the improvement of cities and communities</w:t>
      </w:r>
    </w:p>
    <w:p w:rsidR="003731F9" w:rsidRDefault="003731F9" w:rsidP="00533734">
      <w:pPr>
        <w:pStyle w:val="ListParagraph"/>
        <w:numPr>
          <w:ilvl w:val="0"/>
          <w:numId w:val="10"/>
        </w:numPr>
      </w:pPr>
      <w:r>
        <w:t>Economic Facilities</w:t>
      </w:r>
    </w:p>
    <w:p w:rsidR="003731F9" w:rsidRDefault="003731F9" w:rsidP="003731F9">
      <w:pPr>
        <w:pStyle w:val="ListParagraph"/>
        <w:numPr>
          <w:ilvl w:val="0"/>
          <w:numId w:val="2"/>
        </w:numPr>
      </w:pPr>
      <w:r>
        <w:t>Megacities are driven by individuals wanting economic opportunity</w:t>
      </w:r>
    </w:p>
    <w:p w:rsidR="003731F9" w:rsidRDefault="003731F9" w:rsidP="003731F9">
      <w:pPr>
        <w:pStyle w:val="ListParagraph"/>
        <w:numPr>
          <w:ilvl w:val="0"/>
          <w:numId w:val="2"/>
        </w:numPr>
      </w:pPr>
      <w:r>
        <w:t xml:space="preserve">Provide economic </w:t>
      </w:r>
      <w:proofErr w:type="spellStart"/>
      <w:r>
        <w:t>oppurunities</w:t>
      </w:r>
      <w:proofErr w:type="spellEnd"/>
      <w:r>
        <w:t xml:space="preserve"> to increase conditions</w:t>
      </w:r>
    </w:p>
    <w:p w:rsidR="003731F9" w:rsidRDefault="003731F9" w:rsidP="00533734">
      <w:pPr>
        <w:pStyle w:val="ListParagraph"/>
        <w:numPr>
          <w:ilvl w:val="0"/>
          <w:numId w:val="10"/>
        </w:numPr>
      </w:pPr>
      <w:r>
        <w:t>Social opportunity</w:t>
      </w:r>
    </w:p>
    <w:p w:rsidR="003731F9" w:rsidRDefault="003731F9" w:rsidP="003731F9">
      <w:pPr>
        <w:pStyle w:val="ListParagraph"/>
        <w:numPr>
          <w:ilvl w:val="0"/>
          <w:numId w:val="2"/>
        </w:numPr>
      </w:pPr>
      <w:r>
        <w:t>People participation to gather and increase conditions</w:t>
      </w:r>
    </w:p>
    <w:p w:rsidR="003731F9" w:rsidRDefault="003731F9" w:rsidP="00533734">
      <w:pPr>
        <w:pStyle w:val="ListParagraph"/>
        <w:numPr>
          <w:ilvl w:val="0"/>
          <w:numId w:val="10"/>
        </w:numPr>
      </w:pPr>
      <w:r>
        <w:t>Transparency Guarantees</w:t>
      </w:r>
    </w:p>
    <w:p w:rsidR="003731F9" w:rsidRDefault="00280307" w:rsidP="00280307">
      <w:pPr>
        <w:pStyle w:val="ListParagraph"/>
        <w:numPr>
          <w:ilvl w:val="0"/>
          <w:numId w:val="2"/>
        </w:numPr>
      </w:pPr>
      <w:r>
        <w:t>Ability to negotiate and value authority figures</w:t>
      </w:r>
    </w:p>
    <w:p w:rsidR="003731F9" w:rsidRDefault="003731F9" w:rsidP="00533734">
      <w:pPr>
        <w:pStyle w:val="ListParagraph"/>
        <w:numPr>
          <w:ilvl w:val="0"/>
          <w:numId w:val="10"/>
        </w:numPr>
      </w:pPr>
      <w:r>
        <w:t>Protective security</w:t>
      </w:r>
    </w:p>
    <w:p w:rsidR="003731F9" w:rsidRDefault="00280307" w:rsidP="00280307">
      <w:pPr>
        <w:pStyle w:val="ListParagraph"/>
        <w:numPr>
          <w:ilvl w:val="0"/>
          <w:numId w:val="2"/>
        </w:numPr>
      </w:pPr>
      <w:r>
        <w:t>Ability to work in the face of natural disaster</w:t>
      </w:r>
    </w:p>
    <w:p w:rsidR="003731F9" w:rsidRDefault="003731F9" w:rsidP="00533734">
      <w:pPr>
        <w:pStyle w:val="ListParagraph"/>
        <w:numPr>
          <w:ilvl w:val="0"/>
          <w:numId w:val="10"/>
        </w:numPr>
      </w:pPr>
      <w:r>
        <w:t>Political freedom</w:t>
      </w:r>
    </w:p>
    <w:p w:rsidR="00280307" w:rsidRDefault="00280307" w:rsidP="00280307">
      <w:pPr>
        <w:pStyle w:val="ListParagraph"/>
        <w:numPr>
          <w:ilvl w:val="0"/>
          <w:numId w:val="2"/>
        </w:numPr>
      </w:pPr>
      <w:r>
        <w:t>Ability of women to be in a position of power</w:t>
      </w:r>
    </w:p>
    <w:p w:rsidR="00280307" w:rsidRDefault="00280307" w:rsidP="00280307">
      <w:pPr>
        <w:pStyle w:val="ListParagraph"/>
        <w:numPr>
          <w:ilvl w:val="0"/>
          <w:numId w:val="2"/>
        </w:numPr>
      </w:pPr>
      <w:r>
        <w:t>Freedom of the press</w:t>
      </w:r>
    </w:p>
    <w:p w:rsidR="001C270E" w:rsidRDefault="001C270E" w:rsidP="001C270E"/>
    <w:p w:rsidR="001C270E" w:rsidRDefault="001C270E" w:rsidP="001C270E">
      <w:pPr>
        <w:pStyle w:val="Heading1"/>
      </w:pPr>
    </w:p>
    <w:p w:rsidR="001C270E" w:rsidRPr="003731F9" w:rsidRDefault="001C270E" w:rsidP="001C270E">
      <w:pPr>
        <w:pStyle w:val="Heading1"/>
      </w:pPr>
      <w:r>
        <w:t>Urban Systems</w:t>
      </w:r>
    </w:p>
    <w:p w:rsidR="0019520A" w:rsidRDefault="0019520A" w:rsidP="00533734">
      <w:pPr>
        <w:pStyle w:val="ListParagraph"/>
        <w:numPr>
          <w:ilvl w:val="0"/>
          <w:numId w:val="10"/>
        </w:numPr>
      </w:pPr>
      <w:r w:rsidRPr="0019520A">
        <w:rPr>
          <w:b/>
        </w:rPr>
        <w:t>“</w:t>
      </w:r>
      <w:r>
        <w:t>An interdependent set of urban settlements within a specified region”</w:t>
      </w:r>
    </w:p>
    <w:p w:rsidR="0019520A" w:rsidRDefault="0019520A" w:rsidP="00533734">
      <w:pPr>
        <w:pStyle w:val="ListParagraph"/>
        <w:numPr>
          <w:ilvl w:val="0"/>
          <w:numId w:val="10"/>
        </w:numPr>
      </w:pPr>
      <w:r>
        <w:t>Classify urban areas as part of a larger system</w:t>
      </w:r>
    </w:p>
    <w:p w:rsidR="0019520A" w:rsidRDefault="0019520A" w:rsidP="00533734">
      <w:pPr>
        <w:pStyle w:val="ListParagraph"/>
        <w:numPr>
          <w:ilvl w:val="1"/>
          <w:numId w:val="10"/>
        </w:numPr>
      </w:pPr>
      <w:r>
        <w:t>Size, function, importance</w:t>
      </w:r>
    </w:p>
    <w:p w:rsidR="0019520A" w:rsidRPr="0019520A" w:rsidRDefault="0019520A" w:rsidP="003044BC">
      <w:pPr>
        <w:ind w:firstLine="0"/>
      </w:pPr>
    </w:p>
    <w:p w:rsidR="003044BC" w:rsidRDefault="001C270E" w:rsidP="003044BC">
      <w:pPr>
        <w:ind w:firstLine="0"/>
        <w:rPr>
          <w:b/>
        </w:rPr>
      </w:pPr>
      <w:proofErr w:type="spellStart"/>
      <w:r>
        <w:rPr>
          <w:b/>
        </w:rPr>
        <w:t>Primacy</w:t>
      </w:r>
      <w:proofErr w:type="spellEnd"/>
      <w:r>
        <w:rPr>
          <w:b/>
        </w:rPr>
        <w:t>:</w:t>
      </w:r>
    </w:p>
    <w:p w:rsidR="001C270E" w:rsidRPr="0019520A" w:rsidRDefault="001C270E" w:rsidP="001C270E">
      <w:pPr>
        <w:pStyle w:val="ListParagraph"/>
        <w:numPr>
          <w:ilvl w:val="0"/>
          <w:numId w:val="2"/>
        </w:numPr>
        <w:rPr>
          <w:b/>
        </w:rPr>
      </w:pPr>
      <w:r>
        <w:t>A condition in which the populat</w:t>
      </w:r>
      <w:r w:rsidR="0019520A">
        <w:t>ion of the largest city in an urban city is disproportionately large In relation to the second and third largest cities in that system</w:t>
      </w:r>
    </w:p>
    <w:p w:rsidR="0019520A" w:rsidRPr="001C270E" w:rsidRDefault="0019520A" w:rsidP="001C270E">
      <w:pPr>
        <w:pStyle w:val="ListParagraph"/>
        <w:numPr>
          <w:ilvl w:val="0"/>
          <w:numId w:val="2"/>
        </w:numPr>
        <w:rPr>
          <w:b/>
        </w:rPr>
      </w:pPr>
      <w:r>
        <w:t>Primate cities: Mexico City, but not New York, Mumbai</w:t>
      </w:r>
    </w:p>
    <w:p w:rsidR="001C270E" w:rsidRDefault="001C270E" w:rsidP="001C270E">
      <w:pPr>
        <w:ind w:firstLine="0"/>
        <w:rPr>
          <w:b/>
        </w:rPr>
      </w:pPr>
    </w:p>
    <w:p w:rsidR="001C270E" w:rsidRDefault="001C270E" w:rsidP="001C270E">
      <w:pPr>
        <w:ind w:firstLine="0"/>
        <w:rPr>
          <w:b/>
        </w:rPr>
      </w:pPr>
      <w:r>
        <w:rPr>
          <w:b/>
        </w:rPr>
        <w:t>Centrality:</w:t>
      </w:r>
    </w:p>
    <w:p w:rsidR="001C270E" w:rsidRPr="001C270E" w:rsidRDefault="001C270E" w:rsidP="001C270E">
      <w:pPr>
        <w:pStyle w:val="ListParagraph"/>
        <w:numPr>
          <w:ilvl w:val="0"/>
          <w:numId w:val="2"/>
        </w:numPr>
        <w:rPr>
          <w:b/>
        </w:rPr>
      </w:pPr>
      <w:r>
        <w:t>The functional dominance of cities within an urban system</w:t>
      </w:r>
    </w:p>
    <w:p w:rsidR="001C270E" w:rsidRPr="001C270E" w:rsidRDefault="001C270E" w:rsidP="001C270E">
      <w:pPr>
        <w:pStyle w:val="ListParagraph"/>
        <w:numPr>
          <w:ilvl w:val="0"/>
          <w:numId w:val="2"/>
        </w:numPr>
        <w:rPr>
          <w:b/>
        </w:rPr>
      </w:pPr>
      <w:r>
        <w:t>High share of economic, political and cultural activities, not just size</w:t>
      </w:r>
    </w:p>
    <w:p w:rsidR="001C270E" w:rsidRPr="0019520A" w:rsidRDefault="001C270E" w:rsidP="001C270E">
      <w:pPr>
        <w:pStyle w:val="ListParagraph"/>
        <w:numPr>
          <w:ilvl w:val="0"/>
          <w:numId w:val="2"/>
        </w:numPr>
        <w:rPr>
          <w:b/>
        </w:rPr>
      </w:pPr>
      <w:r>
        <w:t>Often primate cities, but not always</w:t>
      </w:r>
    </w:p>
    <w:p w:rsidR="0019520A" w:rsidRPr="001C270E" w:rsidRDefault="0019520A" w:rsidP="001C270E">
      <w:pPr>
        <w:pStyle w:val="ListParagraph"/>
        <w:numPr>
          <w:ilvl w:val="0"/>
          <w:numId w:val="2"/>
        </w:numPr>
        <w:rPr>
          <w:b/>
        </w:rPr>
      </w:pPr>
      <w:r>
        <w:t>Dhaka: 9 % of total population, 50 % of manufacturing employment</w:t>
      </w:r>
    </w:p>
    <w:p w:rsidR="001C270E" w:rsidRDefault="001C270E" w:rsidP="001C270E">
      <w:pPr>
        <w:ind w:firstLine="0"/>
        <w:rPr>
          <w:b/>
        </w:rPr>
      </w:pPr>
    </w:p>
    <w:p w:rsidR="0019520A" w:rsidRDefault="0019520A" w:rsidP="001C270E">
      <w:pPr>
        <w:ind w:firstLine="0"/>
      </w:pPr>
    </w:p>
    <w:p w:rsidR="0019520A" w:rsidRDefault="0019520A" w:rsidP="001C270E">
      <w:pPr>
        <w:ind w:firstLine="0"/>
      </w:pPr>
    </w:p>
    <w:p w:rsidR="0019520A" w:rsidRDefault="0019520A" w:rsidP="001C270E">
      <w:pPr>
        <w:ind w:firstLine="0"/>
      </w:pPr>
    </w:p>
    <w:p w:rsidR="0019520A" w:rsidRDefault="0019520A" w:rsidP="001C270E">
      <w:pPr>
        <w:ind w:firstLine="0"/>
      </w:pPr>
    </w:p>
    <w:p w:rsidR="001C270E" w:rsidRDefault="001C270E" w:rsidP="001C270E">
      <w:pPr>
        <w:ind w:firstLine="0"/>
      </w:pPr>
      <w:r>
        <w:lastRenderedPageBreak/>
        <w:t>Canada’s Urban System:</w:t>
      </w:r>
    </w:p>
    <w:p w:rsidR="0019520A" w:rsidRDefault="0019520A" w:rsidP="0019520A">
      <w:pPr>
        <w:ind w:firstLine="0"/>
        <w:jc w:val="center"/>
      </w:pPr>
      <w:r>
        <w:rPr>
          <w:noProof/>
          <w:lang w:val="en-CA" w:eastAsia="en-CA" w:bidi="ar-SA"/>
        </w:rPr>
        <w:drawing>
          <wp:inline distT="0" distB="0" distL="0" distR="0">
            <wp:extent cx="4781550" cy="2633556"/>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6" cstate="print"/>
                    <a:srcRect/>
                    <a:stretch>
                      <a:fillRect/>
                    </a:stretch>
                  </pic:blipFill>
                  <pic:spPr bwMode="auto">
                    <a:xfrm>
                      <a:off x="0" y="0"/>
                      <a:ext cx="4781550" cy="2633556"/>
                    </a:xfrm>
                    <a:prstGeom prst="rect">
                      <a:avLst/>
                    </a:prstGeom>
                    <a:noFill/>
                    <a:ln w="9525">
                      <a:noFill/>
                      <a:miter lim="800000"/>
                      <a:headEnd/>
                      <a:tailEnd/>
                    </a:ln>
                  </pic:spPr>
                </pic:pic>
              </a:graphicData>
            </a:graphic>
          </wp:inline>
        </w:drawing>
      </w:r>
    </w:p>
    <w:p w:rsidR="001C270E" w:rsidRDefault="001C270E" w:rsidP="001C270E">
      <w:pPr>
        <w:ind w:firstLine="0"/>
      </w:pPr>
    </w:p>
    <w:p w:rsidR="001C270E" w:rsidRDefault="001C270E" w:rsidP="001C270E">
      <w:pPr>
        <w:ind w:firstLine="0"/>
      </w:pPr>
      <w:r>
        <w:t xml:space="preserve">Canada’s 5 </w:t>
      </w:r>
      <w:proofErr w:type="gramStart"/>
      <w:r>
        <w:t>Largest</w:t>
      </w:r>
      <w:proofErr w:type="gramEnd"/>
      <w:r>
        <w:t xml:space="preserve"> city: (No primate city)</w:t>
      </w:r>
    </w:p>
    <w:p w:rsidR="001C270E" w:rsidRDefault="001C270E" w:rsidP="00533734">
      <w:pPr>
        <w:pStyle w:val="ListParagraph"/>
        <w:numPr>
          <w:ilvl w:val="0"/>
          <w:numId w:val="11"/>
        </w:numPr>
      </w:pPr>
      <w:r>
        <w:t>Toronto</w:t>
      </w:r>
    </w:p>
    <w:p w:rsidR="001C270E" w:rsidRDefault="001C270E" w:rsidP="00533734">
      <w:pPr>
        <w:pStyle w:val="ListParagraph"/>
        <w:numPr>
          <w:ilvl w:val="0"/>
          <w:numId w:val="11"/>
        </w:numPr>
      </w:pPr>
      <w:r>
        <w:t>Montreal</w:t>
      </w:r>
    </w:p>
    <w:p w:rsidR="001C270E" w:rsidRDefault="001C270E" w:rsidP="00533734">
      <w:pPr>
        <w:pStyle w:val="ListParagraph"/>
        <w:numPr>
          <w:ilvl w:val="0"/>
          <w:numId w:val="11"/>
        </w:numPr>
      </w:pPr>
      <w:r>
        <w:t>Vancouver</w:t>
      </w:r>
    </w:p>
    <w:p w:rsidR="001C270E" w:rsidRDefault="001C270E" w:rsidP="00533734">
      <w:pPr>
        <w:pStyle w:val="ListParagraph"/>
        <w:numPr>
          <w:ilvl w:val="0"/>
          <w:numId w:val="11"/>
        </w:numPr>
      </w:pPr>
      <w:r>
        <w:t>Ottawa</w:t>
      </w:r>
    </w:p>
    <w:p w:rsidR="001C270E" w:rsidRPr="001C270E" w:rsidRDefault="001C270E" w:rsidP="00533734">
      <w:pPr>
        <w:pStyle w:val="ListParagraph"/>
        <w:numPr>
          <w:ilvl w:val="0"/>
          <w:numId w:val="11"/>
        </w:numPr>
      </w:pPr>
      <w:r>
        <w:t>Calgary</w:t>
      </w:r>
    </w:p>
    <w:p w:rsidR="00E0357D" w:rsidRDefault="00E0357D" w:rsidP="00E0357D">
      <w:pPr>
        <w:ind w:firstLine="0"/>
        <w:rPr>
          <w:b/>
        </w:rPr>
      </w:pPr>
    </w:p>
    <w:p w:rsidR="001C270E" w:rsidRDefault="001C270E" w:rsidP="00E0357D">
      <w:pPr>
        <w:ind w:firstLine="0"/>
        <w:rPr>
          <w:b/>
        </w:rPr>
      </w:pPr>
      <w:r>
        <w:rPr>
          <w:b/>
        </w:rPr>
        <w:t>Global Urban system:</w:t>
      </w:r>
    </w:p>
    <w:p w:rsidR="001C270E" w:rsidRDefault="001C270E" w:rsidP="00533734">
      <w:pPr>
        <w:pStyle w:val="ListParagraph"/>
        <w:numPr>
          <w:ilvl w:val="0"/>
          <w:numId w:val="10"/>
        </w:numPr>
        <w:rPr>
          <w:b/>
        </w:rPr>
      </w:pPr>
      <w:r>
        <w:rPr>
          <w:b/>
        </w:rPr>
        <w:t>World or Global Cities:</w:t>
      </w:r>
    </w:p>
    <w:p w:rsidR="001C270E" w:rsidRPr="001C270E" w:rsidRDefault="001C270E" w:rsidP="001C270E">
      <w:pPr>
        <w:pStyle w:val="ListParagraph"/>
        <w:numPr>
          <w:ilvl w:val="0"/>
          <w:numId w:val="2"/>
        </w:numPr>
        <w:rPr>
          <w:b/>
        </w:rPr>
      </w:pPr>
      <w:r>
        <w:t xml:space="preserve">Cities in </w:t>
      </w:r>
      <w:proofErr w:type="spellStart"/>
      <w:r>
        <w:t>whiiich</w:t>
      </w:r>
      <w:proofErr w:type="spellEnd"/>
      <w:r>
        <w:t xml:space="preserve"> a disproportionate part of the </w:t>
      </w:r>
      <w:proofErr w:type="spellStart"/>
      <w:r>
        <w:t>worlds</w:t>
      </w:r>
      <w:proofErr w:type="spellEnd"/>
      <w:r>
        <w:t xml:space="preserve"> most important business is conducted</w:t>
      </w:r>
    </w:p>
    <w:p w:rsidR="001C270E" w:rsidRPr="001C270E" w:rsidRDefault="001C270E" w:rsidP="001C270E">
      <w:pPr>
        <w:pStyle w:val="ListParagraph"/>
        <w:numPr>
          <w:ilvl w:val="0"/>
          <w:numId w:val="2"/>
        </w:numPr>
        <w:rPr>
          <w:b/>
        </w:rPr>
      </w:pPr>
      <w:r>
        <w:t>Largest, but also “the command and control”</w:t>
      </w:r>
      <w:r w:rsidR="00857329">
        <w:t xml:space="preserve"> centers</w:t>
      </w:r>
      <w:r>
        <w:t xml:space="preserve"> of the world </w:t>
      </w:r>
      <w:r w:rsidR="00857329">
        <w:t>economy</w:t>
      </w:r>
    </w:p>
    <w:p w:rsidR="001C270E" w:rsidRPr="001C270E" w:rsidRDefault="001C270E" w:rsidP="001C270E">
      <w:pPr>
        <w:pStyle w:val="ListParagraph"/>
        <w:numPr>
          <w:ilvl w:val="0"/>
          <w:numId w:val="2"/>
        </w:numPr>
        <w:rPr>
          <w:b/>
        </w:rPr>
      </w:pPr>
      <w:r>
        <w:t>Advanced producer services</w:t>
      </w:r>
    </w:p>
    <w:p w:rsidR="001C270E" w:rsidRPr="00857329" w:rsidRDefault="001C270E" w:rsidP="001C270E">
      <w:pPr>
        <w:pStyle w:val="ListParagraph"/>
        <w:numPr>
          <w:ilvl w:val="0"/>
          <w:numId w:val="2"/>
        </w:numPr>
        <w:rPr>
          <w:b/>
        </w:rPr>
      </w:pPr>
      <w:r>
        <w:t>Concentration and dispersal of economic activities part of unevenness of globalization</w:t>
      </w:r>
    </w:p>
    <w:p w:rsidR="00857329" w:rsidRPr="00C20905" w:rsidRDefault="00857329" w:rsidP="00857329">
      <w:pPr>
        <w:pStyle w:val="ListParagraph"/>
        <w:ind w:firstLine="0"/>
        <w:jc w:val="center"/>
        <w:rPr>
          <w:b/>
        </w:rPr>
      </w:pPr>
      <w:r>
        <w:rPr>
          <w:b/>
          <w:noProof/>
          <w:lang w:val="en-CA" w:eastAsia="en-CA" w:bidi="ar-SA"/>
        </w:rPr>
        <w:drawing>
          <wp:inline distT="0" distB="0" distL="0" distR="0">
            <wp:extent cx="4333875" cy="3001454"/>
            <wp:effectExtent l="19050" t="0" r="952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7" cstate="print"/>
                    <a:srcRect/>
                    <a:stretch>
                      <a:fillRect/>
                    </a:stretch>
                  </pic:blipFill>
                  <pic:spPr bwMode="auto">
                    <a:xfrm>
                      <a:off x="0" y="0"/>
                      <a:ext cx="4334568" cy="3001934"/>
                    </a:xfrm>
                    <a:prstGeom prst="rect">
                      <a:avLst/>
                    </a:prstGeom>
                    <a:noFill/>
                    <a:ln w="9525">
                      <a:noFill/>
                      <a:miter lim="800000"/>
                      <a:headEnd/>
                      <a:tailEnd/>
                    </a:ln>
                  </pic:spPr>
                </pic:pic>
              </a:graphicData>
            </a:graphic>
          </wp:inline>
        </w:drawing>
      </w:r>
    </w:p>
    <w:p w:rsidR="00C20905" w:rsidRDefault="00C20905" w:rsidP="00C20905">
      <w:pPr>
        <w:pStyle w:val="ListParagraph"/>
        <w:ind w:firstLine="0"/>
      </w:pPr>
    </w:p>
    <w:p w:rsidR="00C20905" w:rsidRDefault="00C20905" w:rsidP="00C20905">
      <w:pPr>
        <w:pStyle w:val="Title"/>
      </w:pPr>
      <w:r>
        <w:t>11/09/10</w:t>
      </w:r>
    </w:p>
    <w:p w:rsidR="00C20905" w:rsidRDefault="00C20905" w:rsidP="00C20905">
      <w:pPr>
        <w:pStyle w:val="Heading1"/>
      </w:pPr>
      <w:r>
        <w:t>Urban Structure</w:t>
      </w:r>
    </w:p>
    <w:p w:rsidR="00C20905" w:rsidRDefault="00C20905" w:rsidP="00533734">
      <w:pPr>
        <w:pStyle w:val="ListParagraph"/>
        <w:numPr>
          <w:ilvl w:val="0"/>
          <w:numId w:val="10"/>
        </w:numPr>
      </w:pPr>
      <w:r>
        <w:t>Internal structure of cities, land use distribution and functional sub-areas</w:t>
      </w:r>
    </w:p>
    <w:p w:rsidR="00C20905" w:rsidRDefault="00C20905" w:rsidP="00533734">
      <w:pPr>
        <w:pStyle w:val="ListParagraph"/>
        <w:numPr>
          <w:ilvl w:val="0"/>
          <w:numId w:val="10"/>
        </w:numPr>
      </w:pPr>
      <w:r>
        <w:t>Land Use:</w:t>
      </w:r>
    </w:p>
    <w:p w:rsidR="00C20905" w:rsidRDefault="00C20905" w:rsidP="00453AD7">
      <w:pPr>
        <w:pStyle w:val="ListParagraph"/>
        <w:numPr>
          <w:ilvl w:val="1"/>
          <w:numId w:val="2"/>
        </w:numPr>
      </w:pPr>
      <w:r>
        <w:t>Commercial, Industrial, Retail, Residential</w:t>
      </w:r>
    </w:p>
    <w:p w:rsidR="00C20905" w:rsidRDefault="00C20905" w:rsidP="00533734">
      <w:pPr>
        <w:pStyle w:val="ListParagraph"/>
        <w:numPr>
          <w:ilvl w:val="0"/>
          <w:numId w:val="10"/>
        </w:numPr>
      </w:pPr>
      <w:r>
        <w:t>Zoning by-laws:</w:t>
      </w:r>
    </w:p>
    <w:p w:rsidR="00C20905" w:rsidRDefault="00C20905" w:rsidP="00453AD7">
      <w:pPr>
        <w:pStyle w:val="ListParagraph"/>
        <w:numPr>
          <w:ilvl w:val="1"/>
          <w:numId w:val="2"/>
        </w:numPr>
      </w:pPr>
      <w:r>
        <w:t>Municipal zoning codes</w:t>
      </w:r>
    </w:p>
    <w:p w:rsidR="00C20905" w:rsidRDefault="00C20905" w:rsidP="00453AD7">
      <w:pPr>
        <w:pStyle w:val="ListParagraph"/>
        <w:numPr>
          <w:ilvl w:val="1"/>
          <w:numId w:val="2"/>
        </w:numPr>
      </w:pPr>
      <w:r>
        <w:t>Lot density, set-backs, heights, etc</w:t>
      </w:r>
    </w:p>
    <w:p w:rsidR="00C20905" w:rsidRDefault="00C20905" w:rsidP="00453AD7">
      <w:pPr>
        <w:pStyle w:val="ListParagraph"/>
        <w:numPr>
          <w:ilvl w:val="1"/>
          <w:numId w:val="2"/>
        </w:numPr>
      </w:pPr>
      <w:r>
        <w:t>“Exclusionary zoning”</w:t>
      </w:r>
    </w:p>
    <w:p w:rsidR="00C20905" w:rsidRDefault="00C20905" w:rsidP="00C20905">
      <w:pPr>
        <w:ind w:left="360" w:firstLine="0"/>
      </w:pPr>
    </w:p>
    <w:p w:rsidR="00C20905" w:rsidRDefault="00C20905" w:rsidP="00533734">
      <w:pPr>
        <w:pStyle w:val="ListParagraph"/>
        <w:numPr>
          <w:ilvl w:val="0"/>
          <w:numId w:val="10"/>
        </w:numPr>
      </w:pPr>
      <w:r>
        <w:t>Urbanization tends to lead to industrialization</w:t>
      </w:r>
    </w:p>
    <w:p w:rsidR="00C20905" w:rsidRDefault="00C20905" w:rsidP="00C20905">
      <w:pPr>
        <w:ind w:left="360" w:firstLine="0"/>
      </w:pPr>
    </w:p>
    <w:p w:rsidR="00C20905" w:rsidRDefault="00C20905" w:rsidP="00C20905">
      <w:pPr>
        <w:ind w:left="360" w:firstLine="0"/>
      </w:pPr>
    </w:p>
    <w:p w:rsidR="00C20905" w:rsidRDefault="00C20905" w:rsidP="00C20905">
      <w:pPr>
        <w:ind w:left="360" w:firstLine="0"/>
      </w:pPr>
    </w:p>
    <w:p w:rsidR="00C20905" w:rsidRDefault="00C20905" w:rsidP="00C20905">
      <w:pPr>
        <w:ind w:left="360" w:firstLine="0"/>
      </w:pPr>
    </w:p>
    <w:p w:rsidR="00C20905" w:rsidRPr="00C20905" w:rsidRDefault="00C20905" w:rsidP="00C20905">
      <w:pPr>
        <w:ind w:left="360" w:firstLine="0"/>
        <w:rPr>
          <w:b/>
        </w:rPr>
      </w:pPr>
      <w:r w:rsidRPr="00C20905">
        <w:rPr>
          <w:b/>
        </w:rPr>
        <w:t xml:space="preserve">3 basic Elements: Traditional </w:t>
      </w:r>
      <w:r w:rsidR="00453AD7" w:rsidRPr="00C20905">
        <w:rPr>
          <w:b/>
        </w:rPr>
        <w:t>Concentric</w:t>
      </w:r>
      <w:r w:rsidRPr="00C20905">
        <w:rPr>
          <w:b/>
        </w:rPr>
        <w:t xml:space="preserve"> Model</w:t>
      </w:r>
    </w:p>
    <w:p w:rsidR="00C20905" w:rsidRDefault="00C20905" w:rsidP="00533734">
      <w:pPr>
        <w:pStyle w:val="ListParagraph"/>
        <w:numPr>
          <w:ilvl w:val="0"/>
          <w:numId w:val="10"/>
        </w:numPr>
      </w:pPr>
      <w:r>
        <w:t>Central Business District (CBD)</w:t>
      </w:r>
      <w:r w:rsidR="00770A55">
        <w:t xml:space="preserve"> (Mainly downtown)</w:t>
      </w:r>
    </w:p>
    <w:p w:rsidR="00C20905" w:rsidRDefault="00C20905" w:rsidP="00453AD7">
      <w:pPr>
        <w:pStyle w:val="ListParagraph"/>
        <w:numPr>
          <w:ilvl w:val="1"/>
          <w:numId w:val="2"/>
        </w:numPr>
      </w:pPr>
      <w:r>
        <w:t xml:space="preserve">Central </w:t>
      </w:r>
      <w:r w:rsidR="00453AD7">
        <w:t>Nucleus</w:t>
      </w:r>
      <w:r>
        <w:t>”</w:t>
      </w:r>
    </w:p>
    <w:p w:rsidR="00C20905" w:rsidRDefault="00C20905" w:rsidP="00453AD7">
      <w:pPr>
        <w:pStyle w:val="ListParagraph"/>
        <w:numPr>
          <w:ilvl w:val="1"/>
          <w:numId w:val="2"/>
        </w:numPr>
      </w:pPr>
      <w:r>
        <w:t xml:space="preserve">Major </w:t>
      </w:r>
      <w:r w:rsidR="00453AD7">
        <w:t>Institutions</w:t>
      </w:r>
      <w:r>
        <w:t>, transportation hub</w:t>
      </w:r>
    </w:p>
    <w:p w:rsidR="00C20905" w:rsidRDefault="00C20905" w:rsidP="00453AD7">
      <w:pPr>
        <w:pStyle w:val="ListParagraph"/>
        <w:numPr>
          <w:ilvl w:val="1"/>
          <w:numId w:val="2"/>
        </w:numPr>
      </w:pPr>
      <w:r>
        <w:t>Highly concentrated land usage, Triple A office space etc</w:t>
      </w:r>
    </w:p>
    <w:p w:rsidR="00C20905" w:rsidRDefault="00C20905" w:rsidP="00533734">
      <w:pPr>
        <w:pStyle w:val="ListParagraph"/>
        <w:numPr>
          <w:ilvl w:val="0"/>
          <w:numId w:val="10"/>
        </w:numPr>
      </w:pPr>
      <w:r>
        <w:t>Zone in transition</w:t>
      </w:r>
    </w:p>
    <w:p w:rsidR="00C20905" w:rsidRDefault="00C20905" w:rsidP="00453AD7">
      <w:pPr>
        <w:pStyle w:val="ListParagraph"/>
        <w:numPr>
          <w:ilvl w:val="1"/>
          <w:numId w:val="2"/>
        </w:numPr>
      </w:pPr>
      <w:r>
        <w:t>Area of mixed commercial and residential land use surrounding CBD</w:t>
      </w:r>
    </w:p>
    <w:p w:rsidR="00C20905" w:rsidRDefault="00C20905" w:rsidP="00533734">
      <w:pPr>
        <w:pStyle w:val="ListParagraph"/>
        <w:numPr>
          <w:ilvl w:val="0"/>
          <w:numId w:val="10"/>
        </w:numPr>
      </w:pPr>
      <w:r>
        <w:t>Residential zone</w:t>
      </w:r>
    </w:p>
    <w:p w:rsidR="00C20905" w:rsidRDefault="00C20905" w:rsidP="00C20905">
      <w:pPr>
        <w:ind w:left="360" w:firstLine="0"/>
      </w:pPr>
    </w:p>
    <w:p w:rsidR="00C20905" w:rsidRDefault="00C20905" w:rsidP="00C20905">
      <w:pPr>
        <w:ind w:left="360" w:firstLine="0"/>
        <w:rPr>
          <w:b/>
        </w:rPr>
      </w:pPr>
      <w:r>
        <w:rPr>
          <w:b/>
        </w:rPr>
        <w:t>Different Types of Cities:</w:t>
      </w:r>
    </w:p>
    <w:p w:rsidR="00C20905" w:rsidRDefault="00C20905" w:rsidP="00C20905">
      <w:pPr>
        <w:ind w:left="360" w:firstLine="0"/>
        <w:rPr>
          <w:b/>
        </w:rPr>
      </w:pPr>
    </w:p>
    <w:p w:rsidR="00C20905" w:rsidRDefault="00C20905" w:rsidP="00C20905">
      <w:pPr>
        <w:ind w:left="360" w:firstLine="0"/>
        <w:rPr>
          <w:b/>
        </w:rPr>
      </w:pPr>
      <w:r>
        <w:rPr>
          <w:b/>
        </w:rPr>
        <w:t>Polycentric Cities:</w:t>
      </w:r>
    </w:p>
    <w:p w:rsidR="00C20905" w:rsidRDefault="00C20905" w:rsidP="00533734">
      <w:pPr>
        <w:pStyle w:val="ListParagraph"/>
        <w:numPr>
          <w:ilvl w:val="0"/>
          <w:numId w:val="10"/>
        </w:numPr>
      </w:pPr>
      <w:r>
        <w:t>Complexity makes models difficult</w:t>
      </w:r>
    </w:p>
    <w:p w:rsidR="00C20905" w:rsidRDefault="00C20905" w:rsidP="00533734">
      <w:pPr>
        <w:pStyle w:val="ListParagraph"/>
        <w:numPr>
          <w:ilvl w:val="0"/>
          <w:numId w:val="10"/>
        </w:numPr>
      </w:pPr>
      <w:r>
        <w:t>Within City:</w:t>
      </w:r>
    </w:p>
    <w:p w:rsidR="00C20905" w:rsidRDefault="00453AD7" w:rsidP="00C20905">
      <w:pPr>
        <w:pStyle w:val="ListParagraph"/>
        <w:numPr>
          <w:ilvl w:val="1"/>
          <w:numId w:val="2"/>
        </w:numPr>
      </w:pPr>
      <w:r>
        <w:t>Secondary business districts (“Suburban Downtowns”)</w:t>
      </w:r>
    </w:p>
    <w:p w:rsidR="00453AD7" w:rsidRDefault="00453AD7" w:rsidP="00C20905">
      <w:pPr>
        <w:pStyle w:val="ListParagraph"/>
        <w:numPr>
          <w:ilvl w:val="1"/>
          <w:numId w:val="2"/>
        </w:numPr>
      </w:pPr>
      <w:r>
        <w:t>Commercial Strips, industrial districts</w:t>
      </w:r>
    </w:p>
    <w:p w:rsidR="00857329" w:rsidRDefault="00857329" w:rsidP="00C20905">
      <w:pPr>
        <w:pStyle w:val="ListParagraph"/>
        <w:numPr>
          <w:ilvl w:val="1"/>
          <w:numId w:val="2"/>
        </w:numPr>
      </w:pPr>
      <w:r>
        <w:t>Mixed-use central neighborhoods</w:t>
      </w:r>
    </w:p>
    <w:p w:rsidR="00857329" w:rsidRDefault="00857329" w:rsidP="00533734">
      <w:pPr>
        <w:pStyle w:val="ListParagraph"/>
        <w:numPr>
          <w:ilvl w:val="0"/>
          <w:numId w:val="10"/>
        </w:numPr>
      </w:pPr>
      <w:r>
        <w:t>Metropolitan Zone:</w:t>
      </w:r>
    </w:p>
    <w:p w:rsidR="00857329" w:rsidRDefault="00857329" w:rsidP="00533734">
      <w:pPr>
        <w:pStyle w:val="ListParagraph"/>
        <w:numPr>
          <w:ilvl w:val="1"/>
          <w:numId w:val="10"/>
        </w:numPr>
      </w:pPr>
      <w:r>
        <w:t>Sub-Centers</w:t>
      </w:r>
    </w:p>
    <w:p w:rsidR="00857329" w:rsidRDefault="00857329" w:rsidP="00533734">
      <w:pPr>
        <w:pStyle w:val="ListParagraph"/>
        <w:numPr>
          <w:ilvl w:val="1"/>
          <w:numId w:val="10"/>
        </w:numPr>
      </w:pPr>
      <w:r>
        <w:t>Outer suburbs</w:t>
      </w:r>
    </w:p>
    <w:p w:rsidR="00857329" w:rsidRDefault="00857329" w:rsidP="00533734">
      <w:pPr>
        <w:pStyle w:val="ListParagraph"/>
        <w:numPr>
          <w:ilvl w:val="1"/>
          <w:numId w:val="10"/>
        </w:numPr>
      </w:pPr>
      <w:r>
        <w:t>Big box retail</w:t>
      </w:r>
    </w:p>
    <w:p w:rsidR="00857329" w:rsidRDefault="00857329" w:rsidP="00533734">
      <w:pPr>
        <w:pStyle w:val="ListParagraph"/>
        <w:numPr>
          <w:ilvl w:val="0"/>
          <w:numId w:val="10"/>
        </w:numPr>
      </w:pPr>
      <w:r>
        <w:t>Outside:</w:t>
      </w:r>
    </w:p>
    <w:p w:rsidR="00857329" w:rsidRDefault="00857329" w:rsidP="00533734">
      <w:pPr>
        <w:pStyle w:val="ListParagraph"/>
        <w:numPr>
          <w:ilvl w:val="1"/>
          <w:numId w:val="10"/>
        </w:numPr>
      </w:pPr>
      <w:r>
        <w:t>Edge cities, urban-rural interface</w:t>
      </w:r>
    </w:p>
    <w:p w:rsidR="00453AD7" w:rsidRDefault="00453AD7" w:rsidP="00453AD7"/>
    <w:p w:rsidR="00857329" w:rsidRDefault="00857329" w:rsidP="00857329">
      <w:pPr>
        <w:jc w:val="center"/>
      </w:pPr>
      <w:r>
        <w:rPr>
          <w:noProof/>
          <w:lang w:val="en-CA" w:eastAsia="en-CA" w:bidi="ar-SA"/>
        </w:rPr>
        <w:lastRenderedPageBreak/>
        <w:drawing>
          <wp:inline distT="0" distB="0" distL="0" distR="0">
            <wp:extent cx="3381375" cy="2200275"/>
            <wp:effectExtent l="1905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8" cstate="print"/>
                    <a:srcRect/>
                    <a:stretch>
                      <a:fillRect/>
                    </a:stretch>
                  </pic:blipFill>
                  <pic:spPr bwMode="auto">
                    <a:xfrm>
                      <a:off x="0" y="0"/>
                      <a:ext cx="3381375" cy="2200275"/>
                    </a:xfrm>
                    <a:prstGeom prst="rect">
                      <a:avLst/>
                    </a:prstGeom>
                    <a:noFill/>
                    <a:ln w="9525">
                      <a:noFill/>
                      <a:miter lim="800000"/>
                      <a:headEnd/>
                      <a:tailEnd/>
                    </a:ln>
                  </pic:spPr>
                </pic:pic>
              </a:graphicData>
            </a:graphic>
          </wp:inline>
        </w:drawing>
      </w:r>
    </w:p>
    <w:p w:rsidR="00857329" w:rsidRDefault="00857329" w:rsidP="00857329">
      <w:pPr>
        <w:jc w:val="center"/>
      </w:pPr>
      <w:r>
        <w:rPr>
          <w:noProof/>
          <w:lang w:val="en-CA" w:eastAsia="en-CA" w:bidi="ar-SA"/>
        </w:rPr>
        <w:drawing>
          <wp:inline distT="0" distB="0" distL="0" distR="0">
            <wp:extent cx="3476625" cy="2400300"/>
            <wp:effectExtent l="19050" t="0" r="952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9" cstate="print"/>
                    <a:srcRect/>
                    <a:stretch>
                      <a:fillRect/>
                    </a:stretch>
                  </pic:blipFill>
                  <pic:spPr bwMode="auto">
                    <a:xfrm>
                      <a:off x="0" y="0"/>
                      <a:ext cx="3476625" cy="2400300"/>
                    </a:xfrm>
                    <a:prstGeom prst="rect">
                      <a:avLst/>
                    </a:prstGeom>
                    <a:noFill/>
                    <a:ln w="9525">
                      <a:noFill/>
                      <a:miter lim="800000"/>
                      <a:headEnd/>
                      <a:tailEnd/>
                    </a:ln>
                  </pic:spPr>
                </pic:pic>
              </a:graphicData>
            </a:graphic>
          </wp:inline>
        </w:drawing>
      </w:r>
    </w:p>
    <w:p w:rsidR="00453AD7" w:rsidRDefault="00453AD7" w:rsidP="00453AD7">
      <w:pPr>
        <w:ind w:firstLine="0"/>
      </w:pPr>
      <w:r>
        <w:t>The above factors are for planned cities, what about urban structure in ‘unplanned cities”?</w:t>
      </w:r>
    </w:p>
    <w:p w:rsidR="00453AD7" w:rsidRDefault="00453AD7" w:rsidP="00453AD7">
      <w:pPr>
        <w:pStyle w:val="ListParagraph"/>
        <w:numPr>
          <w:ilvl w:val="0"/>
          <w:numId w:val="2"/>
        </w:numPr>
      </w:pPr>
      <w:r>
        <w:t>More common to speak of urban peripheries rather than suburbs</w:t>
      </w:r>
    </w:p>
    <w:p w:rsidR="00453AD7" w:rsidRDefault="00453AD7" w:rsidP="00453AD7">
      <w:pPr>
        <w:pStyle w:val="ListParagraph"/>
        <w:numPr>
          <w:ilvl w:val="0"/>
          <w:numId w:val="2"/>
        </w:numPr>
      </w:pPr>
      <w:r>
        <w:t>Different ways that households are built</w:t>
      </w:r>
    </w:p>
    <w:p w:rsidR="00453AD7" w:rsidRDefault="00453AD7" w:rsidP="00453AD7">
      <w:pPr>
        <w:ind w:firstLine="0"/>
      </w:pPr>
    </w:p>
    <w:p w:rsidR="00453AD7" w:rsidRDefault="00453AD7" w:rsidP="00453AD7">
      <w:pPr>
        <w:ind w:firstLine="0"/>
      </w:pPr>
      <w:r>
        <w:t>The different city models vary in core regions or the global north, in comparison to the global south, where the models are more complex.</w:t>
      </w:r>
    </w:p>
    <w:p w:rsidR="00453AD7" w:rsidRDefault="00453AD7" w:rsidP="00453AD7">
      <w:pPr>
        <w:ind w:firstLine="0"/>
      </w:pPr>
    </w:p>
    <w:p w:rsidR="00453AD7" w:rsidRDefault="00453AD7" w:rsidP="00453AD7">
      <w:pPr>
        <w:ind w:firstLine="0"/>
        <w:rPr>
          <w:b/>
        </w:rPr>
      </w:pPr>
      <w:r>
        <w:rPr>
          <w:b/>
        </w:rPr>
        <w:t>Canadian Cities:</w:t>
      </w:r>
    </w:p>
    <w:p w:rsidR="00453AD7" w:rsidRPr="00453AD7" w:rsidRDefault="00453AD7" w:rsidP="00533734">
      <w:pPr>
        <w:pStyle w:val="ListParagraph"/>
        <w:numPr>
          <w:ilvl w:val="0"/>
          <w:numId w:val="10"/>
        </w:numPr>
        <w:rPr>
          <w:b/>
        </w:rPr>
      </w:pPr>
      <w:r>
        <w:t>Difference with US cities:</w:t>
      </w:r>
    </w:p>
    <w:p w:rsidR="00453AD7" w:rsidRPr="00453AD7" w:rsidRDefault="00453AD7" w:rsidP="00533734">
      <w:pPr>
        <w:pStyle w:val="ListParagraph"/>
        <w:numPr>
          <w:ilvl w:val="1"/>
          <w:numId w:val="10"/>
        </w:numPr>
        <w:rPr>
          <w:b/>
        </w:rPr>
      </w:pPr>
      <w:r>
        <w:t>More compact</w:t>
      </w:r>
    </w:p>
    <w:p w:rsidR="00453AD7" w:rsidRPr="00453AD7" w:rsidRDefault="00453AD7" w:rsidP="00533734">
      <w:pPr>
        <w:pStyle w:val="ListParagraph"/>
        <w:numPr>
          <w:ilvl w:val="1"/>
          <w:numId w:val="10"/>
        </w:numPr>
        <w:rPr>
          <w:b/>
        </w:rPr>
      </w:pPr>
      <w:r>
        <w:t>Higher population densities</w:t>
      </w:r>
    </w:p>
    <w:p w:rsidR="00453AD7" w:rsidRPr="00453AD7" w:rsidRDefault="00453AD7" w:rsidP="00533734">
      <w:pPr>
        <w:pStyle w:val="ListParagraph"/>
        <w:numPr>
          <w:ilvl w:val="1"/>
          <w:numId w:val="10"/>
        </w:numPr>
        <w:rPr>
          <w:b/>
        </w:rPr>
      </w:pPr>
      <w:r>
        <w:t>Lower-Levels of poverty and inner city areas of decline</w:t>
      </w:r>
    </w:p>
    <w:p w:rsidR="00453AD7" w:rsidRPr="00453AD7" w:rsidRDefault="00453AD7" w:rsidP="00533734">
      <w:pPr>
        <w:pStyle w:val="ListParagraph"/>
        <w:numPr>
          <w:ilvl w:val="1"/>
          <w:numId w:val="10"/>
        </w:numPr>
        <w:rPr>
          <w:b/>
        </w:rPr>
      </w:pPr>
      <w:r>
        <w:t>Greater levels of public transit provisions and use</w:t>
      </w:r>
    </w:p>
    <w:p w:rsidR="00453AD7" w:rsidRPr="00453AD7" w:rsidRDefault="00453AD7" w:rsidP="00533734">
      <w:pPr>
        <w:pStyle w:val="ListParagraph"/>
        <w:numPr>
          <w:ilvl w:val="1"/>
          <w:numId w:val="10"/>
        </w:numPr>
        <w:rPr>
          <w:b/>
        </w:rPr>
      </w:pPr>
      <w:r>
        <w:t>Dispersed diversities</w:t>
      </w:r>
    </w:p>
    <w:p w:rsidR="00453AD7" w:rsidRPr="00453AD7" w:rsidRDefault="00453AD7" w:rsidP="00533734">
      <w:pPr>
        <w:pStyle w:val="ListParagraph"/>
        <w:numPr>
          <w:ilvl w:val="0"/>
          <w:numId w:val="10"/>
        </w:numPr>
        <w:rPr>
          <w:b/>
        </w:rPr>
      </w:pPr>
      <w:r>
        <w:t>Public healthcare system</w:t>
      </w:r>
    </w:p>
    <w:p w:rsidR="00453AD7" w:rsidRDefault="00453AD7" w:rsidP="00453AD7">
      <w:pPr>
        <w:ind w:firstLine="0"/>
        <w:rPr>
          <w:b/>
        </w:rPr>
      </w:pPr>
    </w:p>
    <w:p w:rsidR="00453AD7" w:rsidRDefault="00453AD7" w:rsidP="00453AD7">
      <w:pPr>
        <w:ind w:firstLine="0"/>
      </w:pPr>
      <w:r>
        <w:t xml:space="preserve">Urban structure can vary within a </w:t>
      </w:r>
      <w:proofErr w:type="gramStart"/>
      <w:r>
        <w:t>city,</w:t>
      </w:r>
      <w:proofErr w:type="gramEnd"/>
      <w:r>
        <w:t xml:space="preserve"> an example of this is ‘</w:t>
      </w:r>
      <w:r w:rsidRPr="00770A55">
        <w:rPr>
          <w:b/>
        </w:rPr>
        <w:t>three cities in Toronto</w:t>
      </w:r>
      <w:r>
        <w:t>”</w:t>
      </w:r>
    </w:p>
    <w:p w:rsidR="00453AD7" w:rsidRDefault="00453AD7" w:rsidP="00533734">
      <w:pPr>
        <w:pStyle w:val="ListParagraph"/>
        <w:numPr>
          <w:ilvl w:val="0"/>
          <w:numId w:val="10"/>
        </w:numPr>
      </w:pPr>
      <w:r>
        <w:t>The centre (pre-1930)</w:t>
      </w:r>
    </w:p>
    <w:p w:rsidR="00453AD7" w:rsidRDefault="00453AD7" w:rsidP="00533734">
      <w:pPr>
        <w:pStyle w:val="ListParagraph"/>
        <w:numPr>
          <w:ilvl w:val="1"/>
          <w:numId w:val="10"/>
        </w:numPr>
      </w:pPr>
      <w:r>
        <w:t>High densities, public transit use, mixed use, corridors</w:t>
      </w:r>
    </w:p>
    <w:p w:rsidR="00453AD7" w:rsidRDefault="00453AD7" w:rsidP="00533734">
      <w:pPr>
        <w:pStyle w:val="ListParagraph"/>
        <w:numPr>
          <w:ilvl w:val="1"/>
          <w:numId w:val="10"/>
        </w:numPr>
      </w:pPr>
      <w:r>
        <w:t>“</w:t>
      </w:r>
      <w:proofErr w:type="spellStart"/>
      <w:r>
        <w:t>Ethnic”villages</w:t>
      </w:r>
      <w:proofErr w:type="spellEnd"/>
      <w:r>
        <w:t>, pockets of poverty</w:t>
      </w:r>
    </w:p>
    <w:p w:rsidR="00770A55" w:rsidRDefault="00770A55" w:rsidP="00770A55">
      <w:pPr>
        <w:ind w:firstLine="0"/>
      </w:pPr>
      <w:r>
        <w:t>(Find definition of gentrification)</w:t>
      </w:r>
    </w:p>
    <w:p w:rsidR="00770A55" w:rsidRDefault="00770A55" w:rsidP="00533734">
      <w:pPr>
        <w:pStyle w:val="ListParagraph"/>
        <w:numPr>
          <w:ilvl w:val="0"/>
          <w:numId w:val="10"/>
        </w:numPr>
      </w:pPr>
      <w:r>
        <w:lastRenderedPageBreak/>
        <w:t>Inner Suburbs (1950-1960)</w:t>
      </w:r>
    </w:p>
    <w:p w:rsidR="00770A55" w:rsidRDefault="00770A55" w:rsidP="00533734">
      <w:pPr>
        <w:pStyle w:val="ListParagraph"/>
        <w:numPr>
          <w:ilvl w:val="1"/>
          <w:numId w:val="10"/>
        </w:numPr>
      </w:pPr>
      <w:r>
        <w:t>Lower densities, mix of ownership housing and rental apartments</w:t>
      </w:r>
    </w:p>
    <w:p w:rsidR="00770A55" w:rsidRDefault="00770A55" w:rsidP="00533734">
      <w:pPr>
        <w:pStyle w:val="ListParagraph"/>
        <w:numPr>
          <w:ilvl w:val="1"/>
          <w:numId w:val="10"/>
        </w:numPr>
      </w:pPr>
      <w:r>
        <w:t>Higher dependency on cars, but still some dependence on transit</w:t>
      </w:r>
    </w:p>
    <w:p w:rsidR="00770A55" w:rsidRDefault="00770A55" w:rsidP="00533734">
      <w:pPr>
        <w:pStyle w:val="ListParagraph"/>
        <w:numPr>
          <w:ilvl w:val="1"/>
          <w:numId w:val="10"/>
        </w:numPr>
      </w:pPr>
      <w:r>
        <w:t>Loss of manufacturing jobs</w:t>
      </w:r>
    </w:p>
    <w:p w:rsidR="00770A55" w:rsidRDefault="00770A55" w:rsidP="00533734">
      <w:pPr>
        <w:pStyle w:val="ListParagraph"/>
        <w:numPr>
          <w:ilvl w:val="0"/>
          <w:numId w:val="10"/>
        </w:numPr>
      </w:pPr>
      <w:proofErr w:type="spellStart"/>
      <w:r>
        <w:t>Outersuburbs</w:t>
      </w:r>
      <w:proofErr w:type="spellEnd"/>
      <w:r>
        <w:t xml:space="preserve"> (post 1970’s)</w:t>
      </w:r>
    </w:p>
    <w:p w:rsidR="00770A55" w:rsidRDefault="00770A55" w:rsidP="00533734">
      <w:pPr>
        <w:pStyle w:val="ListParagraph"/>
        <w:numPr>
          <w:ilvl w:val="1"/>
          <w:numId w:val="10"/>
        </w:numPr>
      </w:pPr>
      <w:r>
        <w:t>Outside of city, lowest densities, mainly ownership of household</w:t>
      </w:r>
    </w:p>
    <w:p w:rsidR="00770A55" w:rsidRDefault="00770A55" w:rsidP="00533734">
      <w:pPr>
        <w:pStyle w:val="ListParagraph"/>
        <w:numPr>
          <w:ilvl w:val="1"/>
          <w:numId w:val="10"/>
        </w:numPr>
      </w:pPr>
      <w:r>
        <w:t>Higher car dependency, minimal transit use</w:t>
      </w:r>
    </w:p>
    <w:p w:rsidR="00770A55" w:rsidRDefault="00770A55" w:rsidP="00533734">
      <w:pPr>
        <w:pStyle w:val="ListParagraph"/>
        <w:numPr>
          <w:ilvl w:val="1"/>
          <w:numId w:val="10"/>
        </w:numPr>
      </w:pPr>
      <w:r>
        <w:t>Fastest growing areas, higher income than inner-suburbs</w:t>
      </w:r>
    </w:p>
    <w:p w:rsidR="00770A55" w:rsidRPr="00857329" w:rsidRDefault="00770A55" w:rsidP="00857329">
      <w:pPr>
        <w:ind w:firstLine="0"/>
        <w:rPr>
          <w:b/>
          <w:u w:val="single"/>
        </w:rPr>
      </w:pPr>
      <w:proofErr w:type="spellStart"/>
      <w:r w:rsidRPr="00857329">
        <w:rPr>
          <w:b/>
          <w:u w:val="single"/>
        </w:rPr>
        <w:t>Orderring</w:t>
      </w:r>
      <w:proofErr w:type="spellEnd"/>
      <w:r w:rsidRPr="00857329">
        <w:rPr>
          <w:b/>
          <w:u w:val="single"/>
        </w:rPr>
        <w:t>/ Re-ordering of space:</w:t>
      </w:r>
    </w:p>
    <w:p w:rsidR="00770A55" w:rsidRDefault="00770A55" w:rsidP="00770A55">
      <w:pPr>
        <w:ind w:firstLine="0"/>
        <w:rPr>
          <w:b/>
        </w:rPr>
      </w:pPr>
      <w:r>
        <w:rPr>
          <w:b/>
        </w:rPr>
        <w:t>Different perspectives:</w:t>
      </w:r>
    </w:p>
    <w:p w:rsidR="00770A55" w:rsidRPr="00770A55" w:rsidRDefault="00770A55" w:rsidP="00533734">
      <w:pPr>
        <w:pStyle w:val="ListParagraph"/>
        <w:numPr>
          <w:ilvl w:val="0"/>
          <w:numId w:val="10"/>
        </w:numPr>
        <w:rPr>
          <w:b/>
        </w:rPr>
      </w:pPr>
      <w:r>
        <w:t>Economic: Urban structure shaped by competition for territory and location</w:t>
      </w:r>
    </w:p>
    <w:p w:rsidR="00770A55" w:rsidRPr="00770A55" w:rsidRDefault="00DA3CB1" w:rsidP="00533734">
      <w:pPr>
        <w:pStyle w:val="ListParagraph"/>
        <w:numPr>
          <w:ilvl w:val="1"/>
          <w:numId w:val="10"/>
        </w:numPr>
        <w:rPr>
          <w:b/>
        </w:rPr>
      </w:pPr>
      <w:r>
        <w:t>Banks may pay for more affluent sectors of land, which other lower-cost businesses may not pay for</w:t>
      </w:r>
    </w:p>
    <w:p w:rsidR="00770A55" w:rsidRPr="00770A55" w:rsidRDefault="00770A55" w:rsidP="00533734">
      <w:pPr>
        <w:pStyle w:val="ListParagraph"/>
        <w:numPr>
          <w:ilvl w:val="0"/>
          <w:numId w:val="10"/>
        </w:numPr>
        <w:rPr>
          <w:b/>
        </w:rPr>
      </w:pPr>
      <w:r>
        <w:t>History/Public policy: Influence of transportation systems and investments</w:t>
      </w:r>
    </w:p>
    <w:p w:rsidR="00770A55" w:rsidRPr="00DA3CB1" w:rsidRDefault="00770A55" w:rsidP="00533734">
      <w:pPr>
        <w:pStyle w:val="ListParagraph"/>
        <w:numPr>
          <w:ilvl w:val="0"/>
          <w:numId w:val="10"/>
        </w:numPr>
        <w:rPr>
          <w:b/>
        </w:rPr>
      </w:pPr>
      <w:r>
        <w:t>Socio-Cultural perspective: Congregation and segregation</w:t>
      </w:r>
    </w:p>
    <w:p w:rsidR="00DA3CB1" w:rsidRPr="00857329" w:rsidRDefault="00DA3CB1" w:rsidP="00533734">
      <w:pPr>
        <w:pStyle w:val="ListParagraph"/>
        <w:numPr>
          <w:ilvl w:val="1"/>
          <w:numId w:val="10"/>
        </w:numPr>
        <w:rPr>
          <w:b/>
        </w:rPr>
      </w:pPr>
      <w:r>
        <w:t>Segregation: the spatial</w:t>
      </w:r>
      <w:r w:rsidR="00857329">
        <w:t xml:space="preserve"> separation of specific population subgroups within a wider population”</w:t>
      </w:r>
    </w:p>
    <w:p w:rsidR="00857329" w:rsidRPr="00857329" w:rsidRDefault="00857329" w:rsidP="00533734">
      <w:pPr>
        <w:pStyle w:val="ListParagraph"/>
        <w:numPr>
          <w:ilvl w:val="2"/>
          <w:numId w:val="10"/>
        </w:numPr>
        <w:rPr>
          <w:b/>
        </w:rPr>
      </w:pPr>
      <w:r>
        <w:t>By social class, race, cultural groups</w:t>
      </w:r>
    </w:p>
    <w:p w:rsidR="00857329" w:rsidRPr="00DA3CB1" w:rsidRDefault="00857329" w:rsidP="00533734">
      <w:pPr>
        <w:pStyle w:val="ListParagraph"/>
        <w:numPr>
          <w:ilvl w:val="2"/>
          <w:numId w:val="10"/>
        </w:numPr>
        <w:rPr>
          <w:b/>
        </w:rPr>
      </w:pPr>
      <w:r>
        <w:t>Voluntary, through discrimination, exclusionary urban planning, or market driven urban development</w:t>
      </w:r>
    </w:p>
    <w:p w:rsidR="00DA3CB1" w:rsidRPr="00DA3CB1" w:rsidRDefault="00DA3CB1" w:rsidP="00533734">
      <w:pPr>
        <w:pStyle w:val="ListParagraph"/>
        <w:numPr>
          <w:ilvl w:val="1"/>
          <w:numId w:val="10"/>
        </w:numPr>
        <w:rPr>
          <w:b/>
        </w:rPr>
      </w:pPr>
      <w:r>
        <w:t>Forms of segregation</w:t>
      </w:r>
    </w:p>
    <w:p w:rsidR="00DA3CB1" w:rsidRPr="00DA3CB1" w:rsidRDefault="00DA3CB1" w:rsidP="00533734">
      <w:pPr>
        <w:pStyle w:val="ListParagraph"/>
        <w:numPr>
          <w:ilvl w:val="2"/>
          <w:numId w:val="10"/>
        </w:numPr>
        <w:rPr>
          <w:b/>
        </w:rPr>
      </w:pPr>
      <w:r>
        <w:t>Enclave (Ex. Little Italy)</w:t>
      </w:r>
    </w:p>
    <w:p w:rsidR="00DA3CB1" w:rsidRPr="00DA3CB1" w:rsidRDefault="00DA3CB1" w:rsidP="00533734">
      <w:pPr>
        <w:pStyle w:val="ListParagraph"/>
        <w:numPr>
          <w:ilvl w:val="2"/>
          <w:numId w:val="10"/>
        </w:numPr>
        <w:rPr>
          <w:b/>
        </w:rPr>
      </w:pPr>
      <w:r>
        <w:t>Ghetto (Ex. African-American sectors of US cities)</w:t>
      </w:r>
    </w:p>
    <w:p w:rsidR="00DA3CB1" w:rsidRPr="00DA3CB1" w:rsidRDefault="00DA3CB1" w:rsidP="00533734">
      <w:pPr>
        <w:pStyle w:val="ListParagraph"/>
        <w:numPr>
          <w:ilvl w:val="2"/>
          <w:numId w:val="10"/>
        </w:numPr>
        <w:rPr>
          <w:b/>
        </w:rPr>
      </w:pPr>
      <w:r>
        <w:t>Citadel</w:t>
      </w:r>
    </w:p>
    <w:p w:rsidR="00DA3CB1" w:rsidRPr="00DA3CB1" w:rsidRDefault="00DA3CB1" w:rsidP="00DA3CB1">
      <w:pPr>
        <w:pStyle w:val="ListParagraph"/>
        <w:ind w:left="2160" w:firstLine="0"/>
        <w:rPr>
          <w:b/>
        </w:rPr>
      </w:pPr>
    </w:p>
    <w:p w:rsidR="00DA3CB1" w:rsidRPr="00DA3CB1" w:rsidRDefault="00DA3CB1" w:rsidP="00533734">
      <w:pPr>
        <w:pStyle w:val="ListParagraph"/>
        <w:numPr>
          <w:ilvl w:val="1"/>
          <w:numId w:val="10"/>
        </w:numPr>
        <w:rPr>
          <w:b/>
        </w:rPr>
      </w:pPr>
      <w:r>
        <w:t>Congregation: The territorial and residential clustering of specific groups or subgroups of people</w:t>
      </w:r>
    </w:p>
    <w:p w:rsidR="00DA3CB1" w:rsidRPr="00DA3CB1" w:rsidRDefault="00DA3CB1" w:rsidP="00533734">
      <w:pPr>
        <w:pStyle w:val="ListParagraph"/>
        <w:numPr>
          <w:ilvl w:val="2"/>
          <w:numId w:val="10"/>
        </w:numPr>
        <w:rPr>
          <w:b/>
        </w:rPr>
      </w:pPr>
      <w:r>
        <w:t xml:space="preserve">Why </w:t>
      </w:r>
      <w:proofErr w:type="spellStart"/>
      <w:r>
        <w:t>congregrate</w:t>
      </w:r>
      <w:proofErr w:type="spellEnd"/>
      <w:r>
        <w:t xml:space="preserve">? </w:t>
      </w:r>
    </w:p>
    <w:p w:rsidR="00DA3CB1" w:rsidRPr="00DA3CB1" w:rsidRDefault="00DA3CB1" w:rsidP="00533734">
      <w:pPr>
        <w:pStyle w:val="ListParagraph"/>
        <w:numPr>
          <w:ilvl w:val="3"/>
          <w:numId w:val="10"/>
        </w:numPr>
        <w:rPr>
          <w:b/>
        </w:rPr>
      </w:pPr>
      <w:r>
        <w:t>Inexpensive ho</w:t>
      </w:r>
      <w:r w:rsidR="00857329">
        <w:t>u</w:t>
      </w:r>
      <w:r>
        <w:t>sing</w:t>
      </w:r>
    </w:p>
    <w:p w:rsidR="00DA3CB1" w:rsidRPr="00DA3CB1" w:rsidRDefault="00DA3CB1" w:rsidP="00533734">
      <w:pPr>
        <w:pStyle w:val="ListParagraph"/>
        <w:numPr>
          <w:ilvl w:val="3"/>
          <w:numId w:val="10"/>
        </w:numPr>
        <w:rPr>
          <w:b/>
        </w:rPr>
      </w:pPr>
      <w:r>
        <w:t>Etc</w:t>
      </w:r>
    </w:p>
    <w:p w:rsidR="00DA3CB1" w:rsidRPr="00DA3CB1" w:rsidRDefault="00DA3CB1" w:rsidP="00DA3CB1">
      <w:pPr>
        <w:pStyle w:val="Heading1"/>
        <w:tabs>
          <w:tab w:val="left" w:pos="2296"/>
        </w:tabs>
        <w:rPr>
          <w:u w:val="single"/>
        </w:rPr>
      </w:pPr>
      <w:r>
        <w:t>Informal Cities</w:t>
      </w:r>
      <w:r>
        <w:tab/>
      </w:r>
    </w:p>
    <w:p w:rsidR="00DA3CB1" w:rsidRDefault="00DA3CB1" w:rsidP="00DA3CB1">
      <w:pPr>
        <w:ind w:firstLine="0"/>
        <w:rPr>
          <w:b/>
          <w:u w:val="single"/>
        </w:rPr>
      </w:pPr>
      <w:r w:rsidRPr="00DA3CB1">
        <w:rPr>
          <w:b/>
          <w:u w:val="single"/>
        </w:rPr>
        <w:t>The “unintended metropolis”</w:t>
      </w:r>
      <w:r w:rsidR="00857329">
        <w:rPr>
          <w:b/>
          <w:u w:val="single"/>
        </w:rPr>
        <w:t xml:space="preserve"> </w:t>
      </w:r>
      <w:proofErr w:type="gramStart"/>
      <w:r w:rsidR="00857329">
        <w:rPr>
          <w:b/>
          <w:u w:val="single"/>
        </w:rPr>
        <w:t>( MENTIONED</w:t>
      </w:r>
      <w:proofErr w:type="gramEnd"/>
      <w:r w:rsidR="00857329">
        <w:rPr>
          <w:b/>
          <w:u w:val="single"/>
        </w:rPr>
        <w:t xml:space="preserve"> AGAIN FOR SOME REASON)</w:t>
      </w:r>
    </w:p>
    <w:p w:rsidR="00DA3CB1" w:rsidRPr="00DA3CB1" w:rsidRDefault="00DA3CB1" w:rsidP="00533734">
      <w:pPr>
        <w:pStyle w:val="ListParagraph"/>
        <w:numPr>
          <w:ilvl w:val="0"/>
          <w:numId w:val="10"/>
        </w:numPr>
        <w:rPr>
          <w:b/>
          <w:u w:val="single"/>
        </w:rPr>
      </w:pPr>
      <w:r>
        <w:t>Different urban growth processes in peripheral regions:</w:t>
      </w:r>
    </w:p>
    <w:p w:rsidR="00DA3CB1" w:rsidRPr="00DA3CB1" w:rsidRDefault="00DA3CB1" w:rsidP="00533734">
      <w:pPr>
        <w:pStyle w:val="ListParagraph"/>
        <w:numPr>
          <w:ilvl w:val="1"/>
          <w:numId w:val="10"/>
        </w:numPr>
        <w:rPr>
          <w:b/>
          <w:u w:val="single"/>
        </w:rPr>
      </w:pPr>
      <w:r>
        <w:t>Push/pull factors</w:t>
      </w:r>
    </w:p>
    <w:p w:rsidR="00DA3CB1" w:rsidRPr="00DA3CB1" w:rsidRDefault="00DA3CB1" w:rsidP="00533734">
      <w:pPr>
        <w:pStyle w:val="ListParagraph"/>
        <w:numPr>
          <w:ilvl w:val="1"/>
          <w:numId w:val="10"/>
        </w:numPr>
        <w:rPr>
          <w:b/>
          <w:u w:val="single"/>
        </w:rPr>
      </w:pPr>
      <w:r>
        <w:t>Urbanization disconnected with industrialization or economic growth</w:t>
      </w:r>
    </w:p>
    <w:p w:rsidR="00DA3CB1" w:rsidRPr="00DA3CB1" w:rsidRDefault="00DA3CB1" w:rsidP="00533734">
      <w:pPr>
        <w:pStyle w:val="ListParagraph"/>
        <w:numPr>
          <w:ilvl w:val="1"/>
          <w:numId w:val="10"/>
        </w:numPr>
        <w:rPr>
          <w:b/>
          <w:u w:val="single"/>
        </w:rPr>
      </w:pPr>
      <w:r>
        <w:t>Informal settlements</w:t>
      </w:r>
    </w:p>
    <w:p w:rsidR="00DA3CB1" w:rsidRPr="00DA3CB1" w:rsidRDefault="00DA3CB1" w:rsidP="00533734">
      <w:pPr>
        <w:pStyle w:val="ListParagraph"/>
        <w:numPr>
          <w:ilvl w:val="1"/>
          <w:numId w:val="10"/>
        </w:numPr>
        <w:rPr>
          <w:b/>
          <w:u w:val="single"/>
        </w:rPr>
      </w:pPr>
      <w:r>
        <w:t>Informal sector employment</w:t>
      </w:r>
    </w:p>
    <w:p w:rsidR="00DA3CB1" w:rsidRPr="00DA3CB1" w:rsidRDefault="00DA3CB1" w:rsidP="00533734">
      <w:pPr>
        <w:pStyle w:val="ListParagraph"/>
        <w:numPr>
          <w:ilvl w:val="0"/>
          <w:numId w:val="10"/>
        </w:numPr>
        <w:rPr>
          <w:b/>
          <w:u w:val="single"/>
        </w:rPr>
      </w:pPr>
      <w:r>
        <w:t>Differences in urban structure</w:t>
      </w:r>
    </w:p>
    <w:p w:rsidR="00DA3CB1" w:rsidRPr="00DA3CB1" w:rsidRDefault="00DA3CB1" w:rsidP="00DA3CB1">
      <w:pPr>
        <w:rPr>
          <w:b/>
          <w:u w:val="single"/>
        </w:rPr>
      </w:pPr>
    </w:p>
    <w:p w:rsidR="00DA3CB1" w:rsidRPr="00DA3CB1" w:rsidRDefault="00DA3CB1" w:rsidP="00DA3CB1">
      <w:pPr>
        <w:ind w:firstLine="0"/>
        <w:rPr>
          <w:b/>
          <w:u w:val="single"/>
        </w:rPr>
      </w:pPr>
      <w:r w:rsidRPr="00DA3CB1">
        <w:rPr>
          <w:b/>
          <w:u w:val="single"/>
        </w:rPr>
        <w:t>Three common elements:</w:t>
      </w:r>
      <w:r>
        <w:rPr>
          <w:b/>
          <w:u w:val="single"/>
        </w:rPr>
        <w:t xml:space="preserve"> (In most cities of the global south)</w:t>
      </w:r>
    </w:p>
    <w:p w:rsidR="00DA3CB1" w:rsidRDefault="00DA3CB1" w:rsidP="00533734">
      <w:pPr>
        <w:pStyle w:val="ListParagraph"/>
        <w:numPr>
          <w:ilvl w:val="0"/>
          <w:numId w:val="12"/>
        </w:numPr>
      </w:pPr>
      <w:r>
        <w:t>Central concentration of commerce</w:t>
      </w:r>
    </w:p>
    <w:p w:rsidR="00DA3CB1" w:rsidRDefault="00DA3CB1" w:rsidP="00533734">
      <w:pPr>
        <w:pStyle w:val="ListParagraph"/>
        <w:numPr>
          <w:ilvl w:val="0"/>
          <w:numId w:val="12"/>
        </w:numPr>
      </w:pPr>
      <w:r>
        <w:t>Separate zones of elite residential</w:t>
      </w:r>
    </w:p>
    <w:p w:rsidR="00DA3CB1" w:rsidRDefault="00DA3CB1" w:rsidP="00533734">
      <w:pPr>
        <w:pStyle w:val="ListParagraph"/>
        <w:numPr>
          <w:ilvl w:val="0"/>
          <w:numId w:val="12"/>
        </w:numPr>
      </w:pPr>
      <w:r>
        <w:t>Informal settlements</w:t>
      </w:r>
    </w:p>
    <w:p w:rsidR="00DA3CB1" w:rsidRDefault="00DA3CB1" w:rsidP="00DA3CB1">
      <w:pPr>
        <w:pStyle w:val="ListParagraph"/>
        <w:numPr>
          <w:ilvl w:val="1"/>
          <w:numId w:val="2"/>
        </w:numPr>
      </w:pPr>
      <w:r>
        <w:t>Cities are often shaped by their informal settlements</w:t>
      </w:r>
    </w:p>
    <w:p w:rsidR="00DA3CB1" w:rsidRDefault="00DA3CB1" w:rsidP="00DA3CB1">
      <w:pPr>
        <w:ind w:firstLine="0"/>
      </w:pPr>
    </w:p>
    <w:p w:rsidR="00DA3CB1" w:rsidRDefault="00DA3CB1" w:rsidP="00DA3CB1">
      <w:pPr>
        <w:ind w:firstLine="0"/>
        <w:rPr>
          <w:b/>
          <w:u w:val="single"/>
        </w:rPr>
      </w:pPr>
      <w:r w:rsidRPr="00DA3CB1">
        <w:rPr>
          <w:b/>
          <w:u w:val="single"/>
        </w:rPr>
        <w:lastRenderedPageBreak/>
        <w:t>Informal economy:</w:t>
      </w:r>
    </w:p>
    <w:p w:rsidR="00DA3CB1" w:rsidRPr="00DA3CB1" w:rsidRDefault="00DA3CB1" w:rsidP="00533734">
      <w:pPr>
        <w:pStyle w:val="ListParagraph"/>
        <w:numPr>
          <w:ilvl w:val="0"/>
          <w:numId w:val="10"/>
        </w:numPr>
        <w:rPr>
          <w:b/>
          <w:u w:val="single"/>
        </w:rPr>
      </w:pPr>
      <w:r>
        <w:t>Informal, but highly organized</w:t>
      </w:r>
    </w:p>
    <w:p w:rsidR="00DA3CB1" w:rsidRPr="00977102" w:rsidRDefault="00DA3CB1" w:rsidP="00533734">
      <w:pPr>
        <w:pStyle w:val="ListParagraph"/>
        <w:numPr>
          <w:ilvl w:val="0"/>
          <w:numId w:val="10"/>
        </w:numPr>
        <w:rPr>
          <w:b/>
          <w:u w:val="single"/>
        </w:rPr>
      </w:pPr>
      <w:r>
        <w:t>Significant and growing source of employment</w:t>
      </w:r>
    </w:p>
    <w:p w:rsidR="00977102" w:rsidRPr="00977102" w:rsidRDefault="00977102" w:rsidP="00533734">
      <w:pPr>
        <w:pStyle w:val="ListParagraph"/>
        <w:numPr>
          <w:ilvl w:val="0"/>
          <w:numId w:val="10"/>
        </w:numPr>
        <w:rPr>
          <w:b/>
          <w:u w:val="single"/>
        </w:rPr>
      </w:pPr>
      <w:r>
        <w:t>Extremely varied</w:t>
      </w:r>
    </w:p>
    <w:p w:rsidR="00977102" w:rsidRPr="00977102" w:rsidRDefault="00977102" w:rsidP="00533734">
      <w:pPr>
        <w:pStyle w:val="ListParagraph"/>
        <w:numPr>
          <w:ilvl w:val="1"/>
          <w:numId w:val="10"/>
        </w:numPr>
        <w:rPr>
          <w:b/>
          <w:u w:val="single"/>
        </w:rPr>
      </w:pPr>
      <w:r>
        <w:t>Can include: Different stalls, mechanical work, food stalls etc.</w:t>
      </w:r>
    </w:p>
    <w:p w:rsidR="00977102" w:rsidRDefault="00977102" w:rsidP="00977102">
      <w:pPr>
        <w:ind w:firstLine="0"/>
        <w:rPr>
          <w:b/>
          <w:u w:val="single"/>
        </w:rPr>
      </w:pPr>
    </w:p>
    <w:p w:rsidR="00977102" w:rsidRDefault="00977102" w:rsidP="00977102">
      <w:pPr>
        <w:ind w:firstLine="0"/>
        <w:rPr>
          <w:b/>
          <w:u w:val="single"/>
        </w:rPr>
      </w:pPr>
      <w:r w:rsidRPr="00977102">
        <w:rPr>
          <w:b/>
          <w:u w:val="single"/>
        </w:rPr>
        <w:t>Informal Housing:</w:t>
      </w:r>
    </w:p>
    <w:p w:rsidR="00977102" w:rsidRPr="00977102" w:rsidRDefault="00977102" w:rsidP="00533734">
      <w:pPr>
        <w:pStyle w:val="ListParagraph"/>
        <w:numPr>
          <w:ilvl w:val="0"/>
          <w:numId w:val="10"/>
        </w:numPr>
        <w:rPr>
          <w:b/>
          <w:u w:val="single"/>
        </w:rPr>
      </w:pPr>
      <w:r>
        <w:t>Housing in north America and Europe:</w:t>
      </w:r>
    </w:p>
    <w:p w:rsidR="00977102" w:rsidRPr="00857329" w:rsidRDefault="00977102" w:rsidP="00533734">
      <w:pPr>
        <w:pStyle w:val="ListParagraph"/>
        <w:numPr>
          <w:ilvl w:val="1"/>
          <w:numId w:val="10"/>
        </w:numPr>
        <w:rPr>
          <w:b/>
          <w:u w:val="single"/>
        </w:rPr>
      </w:pPr>
      <w:r>
        <w:t>As product and object of consumption</w:t>
      </w:r>
    </w:p>
    <w:p w:rsidR="00857329" w:rsidRPr="00857329" w:rsidRDefault="00857329" w:rsidP="00533734">
      <w:pPr>
        <w:pStyle w:val="ListParagraph"/>
        <w:numPr>
          <w:ilvl w:val="0"/>
          <w:numId w:val="10"/>
        </w:numPr>
        <w:rPr>
          <w:b/>
          <w:u w:val="single"/>
        </w:rPr>
      </w:pPr>
      <w:r>
        <w:t>Housing in most of the world:</w:t>
      </w:r>
    </w:p>
    <w:p w:rsidR="00857329" w:rsidRPr="00857329" w:rsidRDefault="00857329" w:rsidP="00533734">
      <w:pPr>
        <w:pStyle w:val="ListParagraph"/>
        <w:numPr>
          <w:ilvl w:val="1"/>
          <w:numId w:val="10"/>
        </w:numPr>
        <w:rPr>
          <w:b/>
          <w:u w:val="single"/>
        </w:rPr>
      </w:pPr>
      <w:r>
        <w:t>As process and productive resource for livelihoods</w:t>
      </w:r>
    </w:p>
    <w:p w:rsidR="00857329" w:rsidRPr="00857329" w:rsidRDefault="00857329" w:rsidP="00533734">
      <w:pPr>
        <w:pStyle w:val="ListParagraph"/>
        <w:numPr>
          <w:ilvl w:val="0"/>
          <w:numId w:val="10"/>
        </w:numPr>
        <w:rPr>
          <w:b/>
          <w:u w:val="single"/>
        </w:rPr>
      </w:pPr>
      <w:r>
        <w:t>Different housing trajectories and condition</w:t>
      </w:r>
    </w:p>
    <w:p w:rsidR="00977102" w:rsidRDefault="00977102" w:rsidP="00977102">
      <w:pPr>
        <w:rPr>
          <w:b/>
          <w:u w:val="single"/>
        </w:rPr>
      </w:pPr>
    </w:p>
    <w:p w:rsidR="00977102" w:rsidRDefault="00977102" w:rsidP="00977102">
      <w:pPr>
        <w:rPr>
          <w:b/>
          <w:u w:val="single"/>
        </w:rPr>
      </w:pPr>
    </w:p>
    <w:p w:rsidR="00977102" w:rsidRPr="00977102" w:rsidRDefault="00977102" w:rsidP="00977102">
      <w:pPr>
        <w:rPr>
          <w:b/>
          <w:u w:val="single"/>
        </w:rPr>
      </w:pPr>
    </w:p>
    <w:p w:rsidR="00977102" w:rsidRPr="00977102" w:rsidRDefault="00977102" w:rsidP="00977102">
      <w:pPr>
        <w:ind w:firstLine="0"/>
        <w:rPr>
          <w:b/>
          <w:u w:val="single"/>
        </w:rPr>
      </w:pPr>
      <w:r>
        <w:rPr>
          <w:b/>
          <w:u w:val="single"/>
        </w:rPr>
        <w:t xml:space="preserve">Different </w:t>
      </w:r>
      <w:r w:rsidRPr="00977102">
        <w:rPr>
          <w:b/>
          <w:u w:val="single"/>
        </w:rPr>
        <w:t>Housing Trajectories:</w:t>
      </w:r>
    </w:p>
    <w:p w:rsidR="00977102" w:rsidRDefault="00977102" w:rsidP="00977102">
      <w:pPr>
        <w:ind w:firstLine="0"/>
        <w:rPr>
          <w:b/>
        </w:rPr>
      </w:pPr>
      <w:r>
        <w:rPr>
          <w:b/>
        </w:rPr>
        <w:t>Housing as product:</w:t>
      </w:r>
    </w:p>
    <w:p w:rsidR="00977102" w:rsidRPr="00977102" w:rsidRDefault="00977102" w:rsidP="00533734">
      <w:pPr>
        <w:pStyle w:val="ListParagraph"/>
        <w:numPr>
          <w:ilvl w:val="0"/>
          <w:numId w:val="13"/>
        </w:numPr>
        <w:rPr>
          <w:b/>
        </w:rPr>
      </w:pPr>
      <w:r>
        <w:t>Planning</w:t>
      </w:r>
    </w:p>
    <w:p w:rsidR="00977102" w:rsidRPr="00977102" w:rsidRDefault="00977102" w:rsidP="00533734">
      <w:pPr>
        <w:pStyle w:val="ListParagraph"/>
        <w:numPr>
          <w:ilvl w:val="0"/>
          <w:numId w:val="13"/>
        </w:numPr>
        <w:rPr>
          <w:b/>
        </w:rPr>
      </w:pPr>
      <w:r>
        <w:t>Installment of urban services</w:t>
      </w:r>
    </w:p>
    <w:p w:rsidR="00977102" w:rsidRPr="00977102" w:rsidRDefault="00977102" w:rsidP="00533734">
      <w:pPr>
        <w:pStyle w:val="ListParagraph"/>
        <w:numPr>
          <w:ilvl w:val="0"/>
          <w:numId w:val="13"/>
        </w:numPr>
        <w:rPr>
          <w:b/>
        </w:rPr>
      </w:pPr>
      <w:r>
        <w:t>Housing construction</w:t>
      </w:r>
    </w:p>
    <w:p w:rsidR="00977102" w:rsidRPr="00977102" w:rsidRDefault="00977102" w:rsidP="00533734">
      <w:pPr>
        <w:pStyle w:val="ListParagraph"/>
        <w:numPr>
          <w:ilvl w:val="0"/>
          <w:numId w:val="13"/>
        </w:numPr>
        <w:rPr>
          <w:b/>
        </w:rPr>
      </w:pPr>
      <w:r>
        <w:t>Buy finished housing product on serviced lot</w:t>
      </w:r>
    </w:p>
    <w:p w:rsidR="00977102" w:rsidRDefault="00977102" w:rsidP="00977102">
      <w:pPr>
        <w:ind w:firstLine="0"/>
        <w:rPr>
          <w:b/>
        </w:rPr>
      </w:pPr>
      <w:r>
        <w:rPr>
          <w:b/>
        </w:rPr>
        <w:t>Housing as a process:</w:t>
      </w:r>
    </w:p>
    <w:p w:rsidR="00977102" w:rsidRPr="00977102" w:rsidRDefault="00977102" w:rsidP="00533734">
      <w:pPr>
        <w:pStyle w:val="ListParagraph"/>
        <w:numPr>
          <w:ilvl w:val="0"/>
          <w:numId w:val="14"/>
        </w:numPr>
        <w:rPr>
          <w:b/>
        </w:rPr>
      </w:pPr>
      <w:r>
        <w:t>Buy or occupy un-serviced lot</w:t>
      </w:r>
    </w:p>
    <w:p w:rsidR="00977102" w:rsidRPr="00977102" w:rsidRDefault="00977102" w:rsidP="00533734">
      <w:pPr>
        <w:pStyle w:val="ListParagraph"/>
        <w:numPr>
          <w:ilvl w:val="0"/>
          <w:numId w:val="14"/>
        </w:numPr>
        <w:rPr>
          <w:b/>
        </w:rPr>
      </w:pPr>
      <w:r>
        <w:t>Start building house</w:t>
      </w:r>
    </w:p>
    <w:p w:rsidR="00977102" w:rsidRPr="00977102" w:rsidRDefault="00977102" w:rsidP="00533734">
      <w:pPr>
        <w:pStyle w:val="ListParagraph"/>
        <w:numPr>
          <w:ilvl w:val="0"/>
          <w:numId w:val="14"/>
        </w:numPr>
        <w:rPr>
          <w:b/>
        </w:rPr>
      </w:pPr>
      <w:r>
        <w:t>Struggle for urban services</w:t>
      </w:r>
    </w:p>
    <w:p w:rsidR="00977102" w:rsidRPr="00977102" w:rsidRDefault="00977102" w:rsidP="00533734">
      <w:pPr>
        <w:pStyle w:val="ListParagraph"/>
        <w:numPr>
          <w:ilvl w:val="0"/>
          <w:numId w:val="14"/>
        </w:numPr>
        <w:rPr>
          <w:b/>
        </w:rPr>
      </w:pPr>
      <w:r>
        <w:t>Planning</w:t>
      </w:r>
    </w:p>
    <w:p w:rsidR="00977102" w:rsidRDefault="00977102" w:rsidP="00977102">
      <w:pPr>
        <w:ind w:firstLine="0"/>
        <w:rPr>
          <w:b/>
        </w:rPr>
      </w:pPr>
    </w:p>
    <w:p w:rsidR="00977102" w:rsidRDefault="00977102" w:rsidP="00977102">
      <w:pPr>
        <w:ind w:firstLine="0"/>
        <w:rPr>
          <w:b/>
          <w:u w:val="single"/>
        </w:rPr>
      </w:pPr>
      <w:r w:rsidRPr="00977102">
        <w:rPr>
          <w:b/>
          <w:u w:val="single"/>
        </w:rPr>
        <w:t>Informal Settlements: Key aspects</w:t>
      </w:r>
    </w:p>
    <w:p w:rsidR="00977102" w:rsidRPr="00977102" w:rsidRDefault="00977102" w:rsidP="00533734">
      <w:pPr>
        <w:pStyle w:val="ListParagraph"/>
        <w:numPr>
          <w:ilvl w:val="0"/>
          <w:numId w:val="10"/>
        </w:numPr>
        <w:rPr>
          <w:b/>
          <w:u w:val="single"/>
        </w:rPr>
      </w:pPr>
      <w:r>
        <w:t>At time of settlement</w:t>
      </w:r>
    </w:p>
    <w:p w:rsidR="00977102" w:rsidRPr="00977102" w:rsidRDefault="00977102" w:rsidP="00533734">
      <w:pPr>
        <w:pStyle w:val="ListParagraph"/>
        <w:numPr>
          <w:ilvl w:val="1"/>
          <w:numId w:val="10"/>
        </w:numPr>
        <w:rPr>
          <w:b/>
          <w:u w:val="single"/>
        </w:rPr>
      </w:pPr>
      <w:r>
        <w:t>No access to urban services</w:t>
      </w:r>
    </w:p>
    <w:p w:rsidR="00977102" w:rsidRPr="00977102" w:rsidRDefault="00977102" w:rsidP="00533734">
      <w:pPr>
        <w:pStyle w:val="ListParagraph"/>
        <w:numPr>
          <w:ilvl w:val="1"/>
          <w:numId w:val="10"/>
        </w:numPr>
        <w:rPr>
          <w:b/>
          <w:u w:val="single"/>
        </w:rPr>
      </w:pPr>
      <w:r>
        <w:t>Housing is self-built</w:t>
      </w:r>
    </w:p>
    <w:p w:rsidR="00977102" w:rsidRPr="00977102" w:rsidRDefault="00977102" w:rsidP="00533734">
      <w:pPr>
        <w:pStyle w:val="ListParagraph"/>
        <w:numPr>
          <w:ilvl w:val="1"/>
          <w:numId w:val="10"/>
        </w:numPr>
        <w:rPr>
          <w:b/>
          <w:u w:val="single"/>
        </w:rPr>
      </w:pPr>
      <w:r>
        <w:t>Irregular or illegal access to land</w:t>
      </w:r>
    </w:p>
    <w:p w:rsidR="00977102" w:rsidRPr="00977102" w:rsidRDefault="00977102" w:rsidP="00533734">
      <w:pPr>
        <w:pStyle w:val="ListParagraph"/>
        <w:numPr>
          <w:ilvl w:val="1"/>
          <w:numId w:val="10"/>
        </w:numPr>
        <w:rPr>
          <w:b/>
          <w:u w:val="single"/>
        </w:rPr>
      </w:pPr>
      <w:r>
        <w:t>Inhabited by urban power</w:t>
      </w:r>
    </w:p>
    <w:p w:rsidR="00977102" w:rsidRPr="00977102" w:rsidRDefault="00977102" w:rsidP="00533734">
      <w:pPr>
        <w:pStyle w:val="ListParagraph"/>
        <w:numPr>
          <w:ilvl w:val="0"/>
          <w:numId w:val="10"/>
        </w:numPr>
        <w:rPr>
          <w:b/>
          <w:u w:val="single"/>
        </w:rPr>
      </w:pPr>
      <w:r>
        <w:t>Over time, a process of consolidation</w:t>
      </w:r>
    </w:p>
    <w:p w:rsidR="00977102" w:rsidRPr="00977102" w:rsidRDefault="00977102" w:rsidP="00533734">
      <w:pPr>
        <w:pStyle w:val="ListParagraph"/>
        <w:numPr>
          <w:ilvl w:val="1"/>
          <w:numId w:val="10"/>
        </w:numPr>
        <w:rPr>
          <w:b/>
          <w:u w:val="single"/>
        </w:rPr>
      </w:pPr>
      <w:r>
        <w:t>Access to urban services</w:t>
      </w:r>
    </w:p>
    <w:p w:rsidR="00977102" w:rsidRPr="00977102" w:rsidRDefault="00977102" w:rsidP="00533734">
      <w:pPr>
        <w:pStyle w:val="ListParagraph"/>
        <w:numPr>
          <w:ilvl w:val="1"/>
          <w:numId w:val="10"/>
        </w:numPr>
        <w:rPr>
          <w:b/>
          <w:u w:val="single"/>
        </w:rPr>
      </w:pPr>
      <w:r>
        <w:t>Housing improvements</w:t>
      </w:r>
    </w:p>
    <w:p w:rsidR="00977102" w:rsidRPr="00977102" w:rsidRDefault="00977102" w:rsidP="00533734">
      <w:pPr>
        <w:pStyle w:val="ListParagraph"/>
        <w:numPr>
          <w:ilvl w:val="1"/>
          <w:numId w:val="10"/>
        </w:numPr>
        <w:rPr>
          <w:b/>
          <w:u w:val="single"/>
        </w:rPr>
      </w:pPr>
      <w:r>
        <w:t>Land tenure security</w:t>
      </w:r>
    </w:p>
    <w:p w:rsidR="00977102" w:rsidRPr="00977102" w:rsidRDefault="00977102" w:rsidP="00533734">
      <w:pPr>
        <w:pStyle w:val="ListParagraph"/>
        <w:numPr>
          <w:ilvl w:val="1"/>
          <w:numId w:val="10"/>
        </w:numPr>
        <w:rPr>
          <w:b/>
          <w:u w:val="single"/>
        </w:rPr>
      </w:pPr>
      <w:r>
        <w:t>Up-filtering or social diversity</w:t>
      </w:r>
    </w:p>
    <w:p w:rsidR="00977102" w:rsidRDefault="00977102" w:rsidP="00977102">
      <w:pPr>
        <w:ind w:firstLine="0"/>
        <w:rPr>
          <w:b/>
          <w:u w:val="single"/>
        </w:rPr>
      </w:pPr>
    </w:p>
    <w:p w:rsidR="00977102" w:rsidRDefault="00977102" w:rsidP="00977102">
      <w:pPr>
        <w:ind w:firstLine="0"/>
        <w:rPr>
          <w:b/>
          <w:u w:val="single"/>
        </w:rPr>
      </w:pPr>
      <w:r>
        <w:rPr>
          <w:b/>
          <w:u w:val="single"/>
        </w:rPr>
        <w:t>Land, Housing, Poverty:</w:t>
      </w:r>
    </w:p>
    <w:p w:rsidR="00977102" w:rsidRPr="00977102" w:rsidRDefault="00977102" w:rsidP="00533734">
      <w:pPr>
        <w:pStyle w:val="ListParagraph"/>
        <w:numPr>
          <w:ilvl w:val="0"/>
          <w:numId w:val="10"/>
        </w:numPr>
        <w:rPr>
          <w:b/>
          <w:u w:val="single"/>
        </w:rPr>
      </w:pPr>
      <w:r>
        <w:t>Land accessible to urban poor:</w:t>
      </w:r>
      <w:r w:rsidR="00A44372">
        <w:t xml:space="preserve"> (These conditions make land more affordable)</w:t>
      </w:r>
    </w:p>
    <w:p w:rsidR="00977102" w:rsidRPr="00A44372" w:rsidRDefault="00977102" w:rsidP="00533734">
      <w:pPr>
        <w:pStyle w:val="ListParagraph"/>
        <w:numPr>
          <w:ilvl w:val="1"/>
          <w:numId w:val="10"/>
        </w:numPr>
        <w:rPr>
          <w:b/>
          <w:u w:val="single"/>
        </w:rPr>
      </w:pPr>
      <w:r>
        <w:t>Peripheral, remote</w:t>
      </w:r>
    </w:p>
    <w:p w:rsidR="00A44372" w:rsidRPr="00A44372" w:rsidRDefault="00A44372" w:rsidP="00533734">
      <w:pPr>
        <w:pStyle w:val="ListParagraph"/>
        <w:numPr>
          <w:ilvl w:val="1"/>
          <w:numId w:val="10"/>
        </w:numPr>
        <w:rPr>
          <w:b/>
          <w:u w:val="single"/>
        </w:rPr>
      </w:pPr>
      <w:r>
        <w:t>Exposed to industrial and natural risks</w:t>
      </w:r>
    </w:p>
    <w:p w:rsidR="00A44372" w:rsidRPr="00A44372" w:rsidRDefault="00A44372" w:rsidP="00533734">
      <w:pPr>
        <w:pStyle w:val="ListParagraph"/>
        <w:numPr>
          <w:ilvl w:val="1"/>
          <w:numId w:val="10"/>
        </w:numPr>
        <w:rPr>
          <w:b/>
          <w:u w:val="single"/>
        </w:rPr>
      </w:pPr>
      <w:proofErr w:type="spellStart"/>
      <w:r>
        <w:t>Unserviced</w:t>
      </w:r>
      <w:proofErr w:type="spellEnd"/>
    </w:p>
    <w:p w:rsidR="00A44372" w:rsidRPr="00A44372" w:rsidRDefault="00A44372" w:rsidP="00533734">
      <w:pPr>
        <w:pStyle w:val="ListParagraph"/>
        <w:numPr>
          <w:ilvl w:val="1"/>
          <w:numId w:val="10"/>
        </w:numPr>
        <w:rPr>
          <w:b/>
          <w:u w:val="single"/>
        </w:rPr>
      </w:pPr>
      <w:r>
        <w:t>Illegally sold or occupied</w:t>
      </w:r>
    </w:p>
    <w:p w:rsidR="00A44372" w:rsidRPr="00A44372" w:rsidRDefault="00A44372" w:rsidP="00533734">
      <w:pPr>
        <w:pStyle w:val="ListParagraph"/>
        <w:numPr>
          <w:ilvl w:val="0"/>
          <w:numId w:val="10"/>
        </w:numPr>
        <w:rPr>
          <w:b/>
          <w:u w:val="single"/>
        </w:rPr>
      </w:pPr>
      <w:r>
        <w:t>Social vulnerability, human security and exposure to “</w:t>
      </w:r>
      <w:r w:rsidR="00857329">
        <w:t>natural “disasters</w:t>
      </w:r>
    </w:p>
    <w:p w:rsidR="00A44372" w:rsidRPr="00A44372" w:rsidRDefault="00A44372" w:rsidP="00533734">
      <w:pPr>
        <w:pStyle w:val="ListParagraph"/>
        <w:numPr>
          <w:ilvl w:val="1"/>
          <w:numId w:val="10"/>
        </w:numPr>
        <w:rPr>
          <w:b/>
          <w:u w:val="single"/>
        </w:rPr>
      </w:pPr>
      <w:r>
        <w:t>An example is of living under a hydro electricity strip of land near a mountain</w:t>
      </w:r>
    </w:p>
    <w:p w:rsidR="00A44372" w:rsidRDefault="00A44372" w:rsidP="00A44372">
      <w:pPr>
        <w:ind w:firstLine="0"/>
        <w:rPr>
          <w:b/>
          <w:u w:val="single"/>
        </w:rPr>
      </w:pPr>
    </w:p>
    <w:p w:rsidR="00A44372" w:rsidRDefault="00A44372" w:rsidP="00A44372">
      <w:pPr>
        <w:ind w:firstLine="0"/>
        <w:rPr>
          <w:b/>
          <w:u w:val="single"/>
        </w:rPr>
      </w:pPr>
      <w:r>
        <w:rPr>
          <w:b/>
          <w:u w:val="single"/>
        </w:rPr>
        <w:t>Housing as patrimony:</w:t>
      </w:r>
    </w:p>
    <w:p w:rsidR="00A44372" w:rsidRPr="00A44372" w:rsidRDefault="00A44372" w:rsidP="00533734">
      <w:pPr>
        <w:pStyle w:val="ListParagraph"/>
        <w:numPr>
          <w:ilvl w:val="0"/>
          <w:numId w:val="10"/>
        </w:numPr>
        <w:rPr>
          <w:b/>
          <w:u w:val="single"/>
        </w:rPr>
      </w:pPr>
      <w:r>
        <w:t>Individuals who build these informal settlements form sentimental value towards these houses, and become a social and economic asset</w:t>
      </w:r>
    </w:p>
    <w:p w:rsidR="00A44372" w:rsidRDefault="00A44372" w:rsidP="00A44372">
      <w:pPr>
        <w:ind w:firstLine="0"/>
        <w:rPr>
          <w:b/>
          <w:u w:val="single"/>
        </w:rPr>
      </w:pPr>
    </w:p>
    <w:p w:rsidR="00A44372" w:rsidRDefault="00A44372" w:rsidP="00A44372">
      <w:pPr>
        <w:ind w:firstLine="0"/>
        <w:rPr>
          <w:b/>
          <w:u w:val="single"/>
        </w:rPr>
      </w:pPr>
      <w:r>
        <w:rPr>
          <w:b/>
          <w:u w:val="single"/>
        </w:rPr>
        <w:t>Key Terms:</w:t>
      </w:r>
    </w:p>
    <w:p w:rsidR="00A44372" w:rsidRPr="00A44372" w:rsidRDefault="00A44372" w:rsidP="00533734">
      <w:pPr>
        <w:pStyle w:val="ListParagraph"/>
        <w:numPr>
          <w:ilvl w:val="0"/>
          <w:numId w:val="10"/>
        </w:numPr>
        <w:rPr>
          <w:b/>
          <w:u w:val="single"/>
        </w:rPr>
      </w:pPr>
      <w:r>
        <w:t>Squatter: Without permission of landowner</w:t>
      </w:r>
    </w:p>
    <w:p w:rsidR="00A44372" w:rsidRPr="00A44372" w:rsidRDefault="00A44372" w:rsidP="00533734">
      <w:pPr>
        <w:pStyle w:val="ListParagraph"/>
        <w:numPr>
          <w:ilvl w:val="0"/>
          <w:numId w:val="10"/>
        </w:numPr>
        <w:rPr>
          <w:b/>
          <w:u w:val="single"/>
        </w:rPr>
      </w:pPr>
      <w:r>
        <w:t>Shantytowns or informal settlement: Initial settlement lacks official planning permissions, access to urban services occupied by poor</w:t>
      </w:r>
    </w:p>
    <w:p w:rsidR="00A44372" w:rsidRPr="00857329" w:rsidRDefault="00A44372" w:rsidP="00533734">
      <w:pPr>
        <w:pStyle w:val="ListParagraph"/>
        <w:numPr>
          <w:ilvl w:val="0"/>
          <w:numId w:val="10"/>
        </w:numPr>
        <w:rPr>
          <w:b/>
          <w:u w:val="single"/>
        </w:rPr>
      </w:pPr>
      <w:r>
        <w:t>Slums:</w:t>
      </w:r>
      <w:r w:rsidR="00857329">
        <w:t xml:space="preserve"> Defined by lack of access to urban services and poor housing conditions</w:t>
      </w:r>
    </w:p>
    <w:p w:rsidR="00857329" w:rsidRPr="00A44372" w:rsidRDefault="00857329" w:rsidP="00533734">
      <w:pPr>
        <w:pStyle w:val="ListParagraph"/>
        <w:numPr>
          <w:ilvl w:val="0"/>
          <w:numId w:val="10"/>
        </w:numPr>
        <w:rPr>
          <w:b/>
          <w:u w:val="single"/>
        </w:rPr>
      </w:pPr>
      <w:r>
        <w:t>Not all informal settlements are slums</w:t>
      </w:r>
    </w:p>
    <w:p w:rsidR="00A44372" w:rsidRDefault="00A44372" w:rsidP="00D24C4A">
      <w:pPr>
        <w:ind w:firstLine="0"/>
        <w:rPr>
          <w:b/>
          <w:u w:val="single"/>
        </w:rPr>
      </w:pPr>
    </w:p>
    <w:p w:rsidR="00D24C4A" w:rsidRDefault="00D24C4A" w:rsidP="00D24C4A">
      <w:pPr>
        <w:ind w:firstLine="0"/>
        <w:rPr>
          <w:b/>
          <w:u w:val="single"/>
        </w:rPr>
      </w:pPr>
    </w:p>
    <w:p w:rsidR="00D24C4A" w:rsidRDefault="00D24C4A" w:rsidP="00D24C4A">
      <w:pPr>
        <w:ind w:firstLine="0"/>
        <w:rPr>
          <w:b/>
          <w:u w:val="single"/>
        </w:rPr>
      </w:pPr>
    </w:p>
    <w:p w:rsidR="00D24C4A" w:rsidRDefault="00D24C4A" w:rsidP="00D24C4A">
      <w:pPr>
        <w:ind w:firstLine="0"/>
        <w:rPr>
          <w:b/>
          <w:u w:val="single"/>
        </w:rPr>
      </w:pPr>
    </w:p>
    <w:p w:rsidR="00D24C4A" w:rsidRDefault="00D24C4A" w:rsidP="00D24C4A">
      <w:pPr>
        <w:ind w:firstLine="0"/>
        <w:rPr>
          <w:b/>
          <w:u w:val="single"/>
        </w:rPr>
      </w:pPr>
    </w:p>
    <w:p w:rsidR="00D24C4A" w:rsidRDefault="00D24C4A" w:rsidP="00D24C4A">
      <w:pPr>
        <w:ind w:firstLine="0"/>
        <w:rPr>
          <w:b/>
          <w:u w:val="single"/>
        </w:rPr>
      </w:pPr>
      <w:r>
        <w:rPr>
          <w:b/>
          <w:u w:val="single"/>
        </w:rPr>
        <w:t>Urban livelihoods:</w:t>
      </w:r>
    </w:p>
    <w:p w:rsidR="00D24C4A" w:rsidRPr="00D24C4A" w:rsidRDefault="00D24C4A" w:rsidP="00533734">
      <w:pPr>
        <w:pStyle w:val="ListParagraph"/>
        <w:numPr>
          <w:ilvl w:val="0"/>
          <w:numId w:val="10"/>
        </w:numPr>
        <w:rPr>
          <w:b/>
          <w:u w:val="single"/>
        </w:rPr>
      </w:pPr>
      <w:r>
        <w:t>Beyond “Basic needs “approach</w:t>
      </w:r>
    </w:p>
    <w:p w:rsidR="00D24C4A" w:rsidRPr="00D24C4A" w:rsidRDefault="00D24C4A" w:rsidP="00533734">
      <w:pPr>
        <w:pStyle w:val="ListParagraph"/>
        <w:numPr>
          <w:ilvl w:val="0"/>
          <w:numId w:val="10"/>
        </w:numPr>
        <w:rPr>
          <w:b/>
          <w:u w:val="single"/>
        </w:rPr>
      </w:pPr>
      <w:r>
        <w:t>Looks at how the urban poor manage a range of assets to secure their livelihoods:</w:t>
      </w:r>
    </w:p>
    <w:p w:rsidR="00D24C4A" w:rsidRPr="00D24C4A" w:rsidRDefault="00D24C4A" w:rsidP="00533734">
      <w:pPr>
        <w:pStyle w:val="ListParagraph"/>
        <w:numPr>
          <w:ilvl w:val="1"/>
          <w:numId w:val="10"/>
        </w:numPr>
        <w:rPr>
          <w:b/>
          <w:u w:val="single"/>
        </w:rPr>
      </w:pPr>
      <w:r>
        <w:t>–</w:t>
      </w:r>
      <w:proofErr w:type="spellStart"/>
      <w:r>
        <w:t>Labour</w:t>
      </w:r>
      <w:proofErr w:type="spellEnd"/>
      <w:r>
        <w:t xml:space="preserve"> (Diversify), Housing (Share, build, rent), social (networks)</w:t>
      </w:r>
    </w:p>
    <w:p w:rsidR="00D24C4A" w:rsidRPr="00D24C4A" w:rsidRDefault="00D24C4A" w:rsidP="00533734">
      <w:pPr>
        <w:pStyle w:val="ListParagraph"/>
        <w:numPr>
          <w:ilvl w:val="0"/>
          <w:numId w:val="10"/>
        </w:numPr>
        <w:rPr>
          <w:b/>
          <w:u w:val="single"/>
        </w:rPr>
      </w:pPr>
      <w:r>
        <w:t>Strategies to earn income, reduce expenditure, minimize vulnerability, increase security</w:t>
      </w:r>
    </w:p>
    <w:p w:rsidR="00D24C4A" w:rsidRPr="00D24C4A" w:rsidRDefault="00D24C4A" w:rsidP="00533734">
      <w:pPr>
        <w:pStyle w:val="ListParagraph"/>
        <w:numPr>
          <w:ilvl w:val="0"/>
          <w:numId w:val="10"/>
        </w:numPr>
        <w:rPr>
          <w:b/>
          <w:u w:val="single"/>
        </w:rPr>
      </w:pPr>
      <w:r>
        <w:t>Many are place based assets</w:t>
      </w:r>
    </w:p>
    <w:p w:rsidR="00D24C4A" w:rsidRDefault="00D24C4A" w:rsidP="00D24C4A">
      <w:pPr>
        <w:ind w:firstLine="0"/>
        <w:rPr>
          <w:b/>
        </w:rPr>
      </w:pPr>
    </w:p>
    <w:p w:rsidR="00D24C4A" w:rsidRDefault="00D24C4A" w:rsidP="00D24C4A">
      <w:pPr>
        <w:ind w:firstLine="0"/>
        <w:rPr>
          <w:b/>
          <w:u w:val="single"/>
        </w:rPr>
      </w:pPr>
      <w:proofErr w:type="spellStart"/>
      <w:r>
        <w:rPr>
          <w:b/>
          <w:u w:val="single"/>
        </w:rPr>
        <w:t>Dharavi</w:t>
      </w:r>
      <w:proofErr w:type="spellEnd"/>
      <w:r>
        <w:rPr>
          <w:b/>
          <w:u w:val="single"/>
        </w:rPr>
        <w:t>, Mumbai:</w:t>
      </w:r>
    </w:p>
    <w:p w:rsidR="00D24C4A" w:rsidRPr="00D24C4A" w:rsidRDefault="00D24C4A" w:rsidP="00533734">
      <w:pPr>
        <w:pStyle w:val="ListParagraph"/>
        <w:numPr>
          <w:ilvl w:val="0"/>
          <w:numId w:val="10"/>
        </w:numPr>
        <w:rPr>
          <w:b/>
          <w:u w:val="single"/>
        </w:rPr>
      </w:pPr>
      <w:r>
        <w:t>Mumbai: 18.3 million</w:t>
      </w:r>
    </w:p>
    <w:p w:rsidR="00D24C4A" w:rsidRPr="00D24C4A" w:rsidRDefault="00D24C4A" w:rsidP="00533734">
      <w:pPr>
        <w:pStyle w:val="ListParagraph"/>
        <w:numPr>
          <w:ilvl w:val="0"/>
          <w:numId w:val="10"/>
        </w:numPr>
        <w:rPr>
          <w:b/>
          <w:u w:val="single"/>
        </w:rPr>
      </w:pPr>
      <w:r>
        <w:t>Centrally-located slum</w:t>
      </w:r>
    </w:p>
    <w:p w:rsidR="00D24C4A" w:rsidRPr="00D24C4A" w:rsidRDefault="00D24C4A" w:rsidP="00533734">
      <w:pPr>
        <w:pStyle w:val="ListParagraph"/>
        <w:numPr>
          <w:ilvl w:val="0"/>
          <w:numId w:val="10"/>
        </w:numPr>
        <w:rPr>
          <w:b/>
          <w:u w:val="single"/>
        </w:rPr>
      </w:pPr>
      <w:r>
        <w:t>600,000 people</w:t>
      </w:r>
    </w:p>
    <w:p w:rsidR="00D24C4A" w:rsidRPr="00D24C4A" w:rsidRDefault="00D24C4A" w:rsidP="00533734">
      <w:pPr>
        <w:pStyle w:val="ListParagraph"/>
        <w:numPr>
          <w:ilvl w:val="0"/>
          <w:numId w:val="10"/>
        </w:numPr>
        <w:rPr>
          <w:b/>
          <w:u w:val="single"/>
        </w:rPr>
      </w:pPr>
      <w:proofErr w:type="spellStart"/>
      <w:r>
        <w:t>Dharavi</w:t>
      </w:r>
      <w:proofErr w:type="spellEnd"/>
      <w:r>
        <w:t xml:space="preserve"> redevelopment:</w:t>
      </w:r>
    </w:p>
    <w:p w:rsidR="00D24C4A" w:rsidRPr="00D24C4A" w:rsidRDefault="00D24C4A" w:rsidP="00533734">
      <w:pPr>
        <w:pStyle w:val="ListParagraph"/>
        <w:numPr>
          <w:ilvl w:val="1"/>
          <w:numId w:val="10"/>
        </w:numPr>
        <w:rPr>
          <w:b/>
          <w:u w:val="single"/>
        </w:rPr>
      </w:pPr>
      <w:r>
        <w:t>Market-led slum redevelopment?</w:t>
      </w:r>
    </w:p>
    <w:p w:rsidR="00D24C4A" w:rsidRPr="00D24C4A" w:rsidRDefault="00D24C4A" w:rsidP="00533734">
      <w:pPr>
        <w:pStyle w:val="ListParagraph"/>
        <w:numPr>
          <w:ilvl w:val="1"/>
          <w:numId w:val="10"/>
        </w:numPr>
        <w:rPr>
          <w:b/>
          <w:u w:val="single"/>
        </w:rPr>
      </w:pPr>
      <w:r>
        <w:t>Developers provide new, in-situ housing for residents through sale of other housing units at market prices</w:t>
      </w:r>
    </w:p>
    <w:p w:rsidR="00D24C4A" w:rsidRPr="00966233" w:rsidRDefault="00D24C4A" w:rsidP="00533734">
      <w:pPr>
        <w:pStyle w:val="ListParagraph"/>
        <w:numPr>
          <w:ilvl w:val="1"/>
          <w:numId w:val="10"/>
        </w:numPr>
        <w:rPr>
          <w:b/>
          <w:u w:val="single"/>
        </w:rPr>
      </w:pPr>
      <w:r>
        <w:t>Conflicting interests</w:t>
      </w:r>
    </w:p>
    <w:p w:rsidR="00966233" w:rsidRPr="00966233" w:rsidRDefault="00966233" w:rsidP="00966233">
      <w:pPr>
        <w:pStyle w:val="ListParagraph"/>
        <w:ind w:left="1440" w:firstLine="0"/>
        <w:rPr>
          <w:b/>
          <w:u w:val="single"/>
        </w:rPr>
      </w:pPr>
    </w:p>
    <w:p w:rsidR="001669D3" w:rsidRDefault="001669D3"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857329" w:rsidRDefault="00857329" w:rsidP="001669D3">
      <w:pPr>
        <w:pStyle w:val="ListParagraph"/>
        <w:ind w:firstLine="0"/>
        <w:rPr>
          <w:b/>
        </w:rPr>
      </w:pPr>
    </w:p>
    <w:p w:rsidR="001669D3" w:rsidRDefault="001669D3" w:rsidP="001669D3">
      <w:pPr>
        <w:pStyle w:val="Title"/>
      </w:pPr>
      <w:r>
        <w:lastRenderedPageBreak/>
        <w:t>16/11/2010</w:t>
      </w:r>
    </w:p>
    <w:p w:rsidR="00857329" w:rsidRPr="00857329" w:rsidRDefault="00857329" w:rsidP="00857329">
      <w:pPr>
        <w:pStyle w:val="Title"/>
      </w:pPr>
      <w:r>
        <w:t>Politics of Territory and Space</w:t>
      </w:r>
    </w:p>
    <w:p w:rsidR="00857329" w:rsidRDefault="00857329" w:rsidP="00857329">
      <w:pPr>
        <w:pStyle w:val="Heading1"/>
        <w:jc w:val="center"/>
      </w:pPr>
      <w:r>
        <w:rPr>
          <w:b w:val="0"/>
          <w:bCs w:val="0"/>
          <w:noProof/>
          <w:lang w:val="en-CA" w:eastAsia="en-CA" w:bidi="ar-SA"/>
        </w:rPr>
        <w:drawing>
          <wp:inline distT="0" distB="0" distL="0" distR="0">
            <wp:extent cx="3829050" cy="2305050"/>
            <wp:effectExtent l="1905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0" cstate="print"/>
                    <a:srcRect/>
                    <a:stretch>
                      <a:fillRect/>
                    </a:stretch>
                  </pic:blipFill>
                  <pic:spPr bwMode="auto">
                    <a:xfrm>
                      <a:off x="0" y="0"/>
                      <a:ext cx="3829050" cy="2305050"/>
                    </a:xfrm>
                    <a:prstGeom prst="rect">
                      <a:avLst/>
                    </a:prstGeom>
                    <a:noFill/>
                    <a:ln w="9525">
                      <a:noFill/>
                      <a:miter lim="800000"/>
                      <a:headEnd/>
                      <a:tailEnd/>
                    </a:ln>
                  </pic:spPr>
                </pic:pic>
              </a:graphicData>
            </a:graphic>
          </wp:inline>
        </w:drawing>
      </w:r>
    </w:p>
    <w:p w:rsidR="00857329" w:rsidRPr="00857329" w:rsidRDefault="00857329" w:rsidP="00857329">
      <w:pPr>
        <w:jc w:val="center"/>
      </w:pPr>
      <w:r>
        <w:rPr>
          <w:noProof/>
          <w:lang w:val="en-CA" w:eastAsia="en-CA" w:bidi="ar-SA"/>
        </w:rPr>
        <w:drawing>
          <wp:inline distT="0" distB="0" distL="0" distR="0">
            <wp:extent cx="3448050" cy="2295525"/>
            <wp:effectExtent l="1905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1" cstate="print"/>
                    <a:srcRect/>
                    <a:stretch>
                      <a:fillRect/>
                    </a:stretch>
                  </pic:blipFill>
                  <pic:spPr bwMode="auto">
                    <a:xfrm>
                      <a:off x="0" y="0"/>
                      <a:ext cx="3448050" cy="2295525"/>
                    </a:xfrm>
                    <a:prstGeom prst="rect">
                      <a:avLst/>
                    </a:prstGeom>
                    <a:noFill/>
                    <a:ln w="9525">
                      <a:noFill/>
                      <a:miter lim="800000"/>
                      <a:headEnd/>
                      <a:tailEnd/>
                    </a:ln>
                  </pic:spPr>
                </pic:pic>
              </a:graphicData>
            </a:graphic>
          </wp:inline>
        </w:drawing>
      </w:r>
    </w:p>
    <w:p w:rsidR="001669D3" w:rsidRDefault="001669D3" w:rsidP="001669D3">
      <w:pPr>
        <w:pStyle w:val="Heading1"/>
      </w:pPr>
      <w:r>
        <w:t>The politics of Territory and Space</w:t>
      </w:r>
    </w:p>
    <w:p w:rsidR="00F03E3D" w:rsidRDefault="00F03E3D" w:rsidP="001669D3">
      <w:pPr>
        <w:ind w:firstLine="0"/>
      </w:pPr>
      <w:r>
        <w:rPr>
          <w:b/>
        </w:rPr>
        <w:t xml:space="preserve">The politics of Geography refers to: </w:t>
      </w:r>
      <w:r>
        <w:t xml:space="preserve">How the </w:t>
      </w:r>
      <w:r>
        <w:rPr>
          <w:i/>
        </w:rPr>
        <w:t>areal</w:t>
      </w:r>
      <w:r>
        <w:t xml:space="preserve"> distribution or differentiation of people and objects </w:t>
      </w:r>
      <w:proofErr w:type="spellStart"/>
      <w:r>
        <w:t>ion</w:t>
      </w:r>
      <w:proofErr w:type="spellEnd"/>
      <w:r>
        <w:t xml:space="preserve"> space has a measurable impact on politics</w:t>
      </w:r>
    </w:p>
    <w:p w:rsidR="00F03E3D" w:rsidRDefault="00F03E3D" w:rsidP="001669D3">
      <w:pPr>
        <w:ind w:firstLine="0"/>
      </w:pPr>
    </w:p>
    <w:p w:rsidR="00F03E3D" w:rsidRDefault="00F03E3D" w:rsidP="001669D3">
      <w:pPr>
        <w:ind w:firstLine="0"/>
      </w:pPr>
      <w:r>
        <w:rPr>
          <w:b/>
        </w:rPr>
        <w:t xml:space="preserve">The geography of politics refers to: </w:t>
      </w:r>
      <w:r>
        <w:t>How “Politics”- The tactics or operation of the state- shapes geography or is anchored in geography</w:t>
      </w:r>
    </w:p>
    <w:p w:rsidR="00F03E3D" w:rsidRDefault="00F03E3D" w:rsidP="00533734">
      <w:pPr>
        <w:pStyle w:val="ListParagraph"/>
        <w:numPr>
          <w:ilvl w:val="1"/>
          <w:numId w:val="10"/>
        </w:numPr>
      </w:pPr>
      <w:r>
        <w:t>Gerrymandering: The practice</w:t>
      </w:r>
      <w:r w:rsidR="00857329">
        <w:t xml:space="preserve"> </w:t>
      </w:r>
      <w:r>
        <w:t xml:space="preserve"> of</w:t>
      </w:r>
      <w:r w:rsidR="00857329">
        <w:t xml:space="preserve"> redistricting </w:t>
      </w:r>
      <w:r>
        <w:t>for partisan purposes</w:t>
      </w:r>
    </w:p>
    <w:p w:rsidR="00F03E3D" w:rsidRPr="00F03E3D" w:rsidRDefault="00857329" w:rsidP="00533734">
      <w:pPr>
        <w:pStyle w:val="ListParagraph"/>
        <w:numPr>
          <w:ilvl w:val="1"/>
          <w:numId w:val="10"/>
        </w:numPr>
      </w:pPr>
      <w:r>
        <w:t>Redistricting: Defining and redefining of territorial district boundaries</w:t>
      </w:r>
    </w:p>
    <w:p w:rsidR="00F03E3D" w:rsidRDefault="00F03E3D" w:rsidP="001669D3">
      <w:pPr>
        <w:ind w:firstLine="0"/>
        <w:rPr>
          <w:b/>
        </w:rPr>
      </w:pPr>
    </w:p>
    <w:p w:rsidR="00DA3CB1" w:rsidRDefault="001669D3" w:rsidP="001669D3">
      <w:pPr>
        <w:ind w:firstLine="0"/>
        <w:rPr>
          <w:b/>
        </w:rPr>
      </w:pPr>
      <w:r>
        <w:rPr>
          <w:b/>
        </w:rPr>
        <w:t>Political Geography</w:t>
      </w:r>
    </w:p>
    <w:p w:rsidR="001669D3" w:rsidRPr="001669D3" w:rsidRDefault="001669D3" w:rsidP="00533734">
      <w:pPr>
        <w:pStyle w:val="ListParagraph"/>
        <w:numPr>
          <w:ilvl w:val="0"/>
          <w:numId w:val="10"/>
        </w:numPr>
        <w:rPr>
          <w:b/>
        </w:rPr>
      </w:pPr>
      <w:r>
        <w:t xml:space="preserve">The two way street: the </w:t>
      </w:r>
      <w:r w:rsidR="00857329">
        <w:t>politics</w:t>
      </w:r>
      <w:r>
        <w:t xml:space="preserve"> of geography and vice versa</w:t>
      </w:r>
    </w:p>
    <w:p w:rsidR="001669D3" w:rsidRPr="001669D3" w:rsidRDefault="001669D3" w:rsidP="00533734">
      <w:pPr>
        <w:pStyle w:val="ListParagraph"/>
        <w:numPr>
          <w:ilvl w:val="0"/>
          <w:numId w:val="10"/>
        </w:numPr>
        <w:rPr>
          <w:b/>
        </w:rPr>
      </w:pPr>
      <w:r>
        <w:t>The interactions between power and territory or space</w:t>
      </w:r>
    </w:p>
    <w:p w:rsidR="001669D3" w:rsidRPr="001669D3" w:rsidRDefault="001669D3" w:rsidP="00533734">
      <w:pPr>
        <w:pStyle w:val="ListParagraph"/>
        <w:numPr>
          <w:ilvl w:val="0"/>
          <w:numId w:val="10"/>
        </w:numPr>
        <w:rPr>
          <w:b/>
        </w:rPr>
      </w:pPr>
      <w:r>
        <w:t>Borders and boundaries at a variety of scales</w:t>
      </w:r>
    </w:p>
    <w:p w:rsidR="001669D3" w:rsidRDefault="001669D3" w:rsidP="001669D3">
      <w:pPr>
        <w:ind w:firstLine="0"/>
        <w:rPr>
          <w:b/>
        </w:rPr>
      </w:pPr>
    </w:p>
    <w:p w:rsidR="001669D3" w:rsidRDefault="001669D3" w:rsidP="001669D3">
      <w:pPr>
        <w:ind w:firstLine="0"/>
      </w:pPr>
      <w:r>
        <w:rPr>
          <w:b/>
        </w:rPr>
        <w:t xml:space="preserve">A state is: </w:t>
      </w:r>
      <w:r>
        <w:t>An independent political unit with recognized boundaries, even if in dispute</w:t>
      </w:r>
    </w:p>
    <w:p w:rsidR="001669D3" w:rsidRPr="001669D3" w:rsidRDefault="001669D3" w:rsidP="001669D3">
      <w:pPr>
        <w:ind w:firstLine="0"/>
      </w:pPr>
      <w:r>
        <w:rPr>
          <w:b/>
        </w:rPr>
        <w:t xml:space="preserve">A nation is: </w:t>
      </w:r>
      <w:r>
        <w:t>“A group of people often sharing common elements of culture, such as religion or language, or a history or political identity.”p.396</w:t>
      </w:r>
    </w:p>
    <w:p w:rsidR="00F03E3D" w:rsidRDefault="00F03E3D" w:rsidP="001669D3">
      <w:pPr>
        <w:ind w:firstLine="0"/>
        <w:rPr>
          <w:b/>
        </w:rPr>
      </w:pPr>
    </w:p>
    <w:p w:rsidR="001669D3" w:rsidRPr="001669D3" w:rsidRDefault="001669D3" w:rsidP="001669D3">
      <w:pPr>
        <w:ind w:firstLine="0"/>
      </w:pPr>
      <w:r>
        <w:rPr>
          <w:b/>
        </w:rPr>
        <w:t>Nation-State: -pg.396</w:t>
      </w:r>
    </w:p>
    <w:p w:rsidR="001669D3" w:rsidRDefault="001669D3" w:rsidP="001669D3">
      <w:pPr>
        <w:ind w:firstLine="0"/>
        <w:rPr>
          <w:b/>
        </w:rPr>
      </w:pPr>
      <w:r>
        <w:rPr>
          <w:b/>
        </w:rPr>
        <w:t>Sovereignty</w:t>
      </w:r>
      <w:proofErr w:type="gramStart"/>
      <w:r>
        <w:rPr>
          <w:b/>
        </w:rPr>
        <w:t>:pg.396</w:t>
      </w:r>
      <w:proofErr w:type="gramEnd"/>
    </w:p>
    <w:p w:rsidR="001669D3" w:rsidRDefault="001669D3" w:rsidP="001669D3">
      <w:pPr>
        <w:ind w:firstLine="0"/>
        <w:rPr>
          <w:b/>
        </w:rPr>
      </w:pPr>
    </w:p>
    <w:p w:rsidR="00E22F4C" w:rsidRDefault="00E22F4C" w:rsidP="001669D3">
      <w:pPr>
        <w:ind w:firstLine="0"/>
        <w:rPr>
          <w:b/>
          <w:u w:val="single"/>
        </w:rPr>
      </w:pPr>
      <w:r w:rsidRPr="00E22F4C">
        <w:rPr>
          <w:b/>
          <w:u w:val="single"/>
        </w:rPr>
        <w:t xml:space="preserve">The </w:t>
      </w:r>
      <w:proofErr w:type="gramStart"/>
      <w:r w:rsidRPr="00E22F4C">
        <w:rPr>
          <w:b/>
          <w:u w:val="single"/>
        </w:rPr>
        <w:t>Roma</w:t>
      </w:r>
      <w:r>
        <w:rPr>
          <w:b/>
          <w:u w:val="single"/>
        </w:rPr>
        <w:t>(</w:t>
      </w:r>
      <w:proofErr w:type="gramEnd"/>
      <w:r>
        <w:rPr>
          <w:b/>
          <w:u w:val="single"/>
        </w:rPr>
        <w:t>Gypsies)/ The Kurds/ The Jews Etc.</w:t>
      </w:r>
    </w:p>
    <w:p w:rsidR="00E22F4C" w:rsidRDefault="00E22F4C" w:rsidP="001669D3">
      <w:pPr>
        <w:ind w:firstLine="0"/>
        <w:rPr>
          <w:b/>
        </w:rPr>
      </w:pPr>
      <w:proofErr w:type="spellStart"/>
      <w:r w:rsidRPr="00E22F4C">
        <w:rPr>
          <w:b/>
        </w:rPr>
        <w:t>Diasporic</w:t>
      </w:r>
      <w:proofErr w:type="spellEnd"/>
      <w:r w:rsidRPr="00E22F4C">
        <w:rPr>
          <w:b/>
        </w:rPr>
        <w:t xml:space="preserve"> Community</w:t>
      </w:r>
    </w:p>
    <w:p w:rsidR="00E22F4C" w:rsidRPr="00F03E3D" w:rsidRDefault="00E22F4C" w:rsidP="00533734">
      <w:pPr>
        <w:pStyle w:val="ListParagraph"/>
        <w:numPr>
          <w:ilvl w:val="0"/>
          <w:numId w:val="10"/>
        </w:numPr>
        <w:rPr>
          <w:b/>
        </w:rPr>
      </w:pPr>
      <w:r>
        <w:t>A group made up of emigrants from a particular homeland who maintain their cultural, political and economic ties with each other, despite having been dispersed among many countries</w:t>
      </w:r>
    </w:p>
    <w:p w:rsidR="00F03E3D" w:rsidRDefault="00F03E3D" w:rsidP="00F03E3D">
      <w:pPr>
        <w:ind w:firstLine="0"/>
        <w:rPr>
          <w:b/>
        </w:rPr>
      </w:pPr>
    </w:p>
    <w:p w:rsidR="00F03E3D" w:rsidRDefault="00F03E3D" w:rsidP="00F03E3D">
      <w:pPr>
        <w:ind w:firstLine="0"/>
        <w:rPr>
          <w:b/>
        </w:rPr>
      </w:pPr>
      <w:r>
        <w:rPr>
          <w:b/>
        </w:rPr>
        <w:t>Geopolitics:</w:t>
      </w:r>
    </w:p>
    <w:p w:rsidR="00F03E3D" w:rsidRPr="00B720E5" w:rsidRDefault="00F03E3D" w:rsidP="00533734">
      <w:pPr>
        <w:pStyle w:val="ListParagraph"/>
        <w:numPr>
          <w:ilvl w:val="0"/>
          <w:numId w:val="10"/>
        </w:numPr>
        <w:rPr>
          <w:b/>
        </w:rPr>
      </w:pPr>
      <w:r>
        <w:t xml:space="preserve">The state’s power to control space or territory and shape the foreign policy of individual states and </w:t>
      </w:r>
      <w:proofErr w:type="spellStart"/>
      <w:r>
        <w:t>internatonal</w:t>
      </w:r>
      <w:proofErr w:type="spellEnd"/>
      <w:r>
        <w:t xml:space="preserve"> political relations</w:t>
      </w:r>
    </w:p>
    <w:p w:rsidR="00B720E5" w:rsidRPr="00B720E5" w:rsidRDefault="00B720E5" w:rsidP="00533734">
      <w:pPr>
        <w:pStyle w:val="ListParagraph"/>
        <w:numPr>
          <w:ilvl w:val="1"/>
          <w:numId w:val="10"/>
        </w:numPr>
        <w:rPr>
          <w:b/>
        </w:rPr>
      </w:pPr>
      <w:r>
        <w:t>How Space and distance influence foreign policy and international relations</w:t>
      </w:r>
    </w:p>
    <w:p w:rsidR="00B720E5" w:rsidRPr="00F03E3D" w:rsidRDefault="00B720E5" w:rsidP="00533734">
      <w:pPr>
        <w:pStyle w:val="ListParagraph"/>
        <w:numPr>
          <w:ilvl w:val="1"/>
          <w:numId w:val="10"/>
        </w:numPr>
        <w:rPr>
          <w:b/>
        </w:rPr>
      </w:pPr>
      <w:r>
        <w:t>How and why one state exerts power over another</w:t>
      </w:r>
    </w:p>
    <w:p w:rsidR="00F03E3D" w:rsidRPr="00F03E3D" w:rsidRDefault="00F03E3D" w:rsidP="00533734">
      <w:pPr>
        <w:pStyle w:val="ListParagraph"/>
        <w:numPr>
          <w:ilvl w:val="1"/>
          <w:numId w:val="10"/>
        </w:numPr>
        <w:rPr>
          <w:b/>
        </w:rPr>
      </w:pPr>
      <w:r>
        <w:t>Geopolitical  “Tools”</w:t>
      </w:r>
    </w:p>
    <w:p w:rsidR="00F03E3D" w:rsidRPr="00857329" w:rsidRDefault="00F03E3D" w:rsidP="00533734">
      <w:pPr>
        <w:pStyle w:val="ListParagraph"/>
        <w:numPr>
          <w:ilvl w:val="2"/>
          <w:numId w:val="10"/>
        </w:numPr>
        <w:rPr>
          <w:b/>
        </w:rPr>
      </w:pPr>
      <w:r>
        <w:t>Invasion/occupation or threats, Economic sanctions, Trade policies and agreements</w:t>
      </w:r>
    </w:p>
    <w:p w:rsidR="00857329" w:rsidRPr="00995824" w:rsidRDefault="00857329" w:rsidP="00533734">
      <w:pPr>
        <w:pStyle w:val="ListParagraph"/>
        <w:numPr>
          <w:ilvl w:val="2"/>
          <w:numId w:val="10"/>
        </w:numPr>
        <w:rPr>
          <w:b/>
        </w:rPr>
      </w:pPr>
      <w:r>
        <w:t>Direct/Indirect, Formal/Informal</w:t>
      </w:r>
    </w:p>
    <w:p w:rsidR="00995824" w:rsidRDefault="00995824" w:rsidP="00995824">
      <w:pPr>
        <w:ind w:firstLine="0"/>
        <w:rPr>
          <w:b/>
        </w:rPr>
      </w:pPr>
    </w:p>
    <w:p w:rsidR="00995824" w:rsidRDefault="00995824" w:rsidP="00B720E5">
      <w:pPr>
        <w:pStyle w:val="Heading1"/>
      </w:pPr>
      <w:r>
        <w:t>Critical Geopolitics:</w:t>
      </w:r>
    </w:p>
    <w:p w:rsidR="00995824" w:rsidRPr="00995824" w:rsidRDefault="00995824" w:rsidP="00533734">
      <w:pPr>
        <w:pStyle w:val="ListParagraph"/>
        <w:numPr>
          <w:ilvl w:val="0"/>
          <w:numId w:val="10"/>
        </w:numPr>
        <w:rPr>
          <w:b/>
        </w:rPr>
      </w:pPr>
      <w:r>
        <w:t>Beyond the limitations of the state and the national scale as the focus:</w:t>
      </w:r>
    </w:p>
    <w:p w:rsidR="00995824" w:rsidRPr="00995824" w:rsidRDefault="00995824" w:rsidP="00533734">
      <w:pPr>
        <w:pStyle w:val="ListParagraph"/>
        <w:numPr>
          <w:ilvl w:val="1"/>
          <w:numId w:val="10"/>
        </w:numPr>
        <w:rPr>
          <w:b/>
        </w:rPr>
      </w:pPr>
      <w:r>
        <w:t xml:space="preserve"> The World trade organization, The European Union (Supranational)</w:t>
      </w:r>
    </w:p>
    <w:p w:rsidR="00995824" w:rsidRPr="00995824" w:rsidRDefault="00995824" w:rsidP="00533734">
      <w:pPr>
        <w:pStyle w:val="ListParagraph"/>
        <w:numPr>
          <w:ilvl w:val="1"/>
          <w:numId w:val="10"/>
        </w:numPr>
        <w:rPr>
          <w:b/>
        </w:rPr>
      </w:pPr>
      <w:r>
        <w:t>Cities and Citizenship ( “The rights to the city”)</w:t>
      </w:r>
    </w:p>
    <w:p w:rsidR="00995824" w:rsidRPr="00995824" w:rsidRDefault="00995824" w:rsidP="00533734">
      <w:pPr>
        <w:pStyle w:val="ListParagraph"/>
        <w:numPr>
          <w:ilvl w:val="2"/>
          <w:numId w:val="10"/>
        </w:numPr>
        <w:rPr>
          <w:b/>
        </w:rPr>
      </w:pPr>
      <w:r>
        <w:t>Rights based on urban inhabitance, (Just for the fact you occupy the space)</w:t>
      </w:r>
    </w:p>
    <w:p w:rsidR="00995824" w:rsidRPr="00995824" w:rsidRDefault="00995824" w:rsidP="00533734">
      <w:pPr>
        <w:pStyle w:val="ListParagraph"/>
        <w:numPr>
          <w:ilvl w:val="2"/>
          <w:numId w:val="10"/>
        </w:numPr>
        <w:rPr>
          <w:b/>
        </w:rPr>
      </w:pPr>
      <w:r>
        <w:rPr>
          <w:b/>
        </w:rPr>
        <w:t xml:space="preserve">Insurgent Citizenship: </w:t>
      </w:r>
      <w:r>
        <w:t>The right to claim everyday Space “in the city in the absence of state support. Collective mobilization to create informal housing, plumbing, urban services, jobs, etc. (Holston, Brazil)</w:t>
      </w:r>
    </w:p>
    <w:p w:rsidR="00995824" w:rsidRPr="00995824" w:rsidRDefault="00995824" w:rsidP="00533734">
      <w:pPr>
        <w:pStyle w:val="ListParagraph"/>
        <w:numPr>
          <w:ilvl w:val="0"/>
          <w:numId w:val="10"/>
        </w:numPr>
        <w:rPr>
          <w:b/>
        </w:rPr>
      </w:pPr>
      <w:r>
        <w:t>Transnational Networks, identities, groups and spaces:</w:t>
      </w:r>
    </w:p>
    <w:p w:rsidR="00995824" w:rsidRPr="00995824" w:rsidRDefault="00995824" w:rsidP="00533734">
      <w:pPr>
        <w:pStyle w:val="ListParagraph"/>
        <w:numPr>
          <w:ilvl w:val="1"/>
          <w:numId w:val="10"/>
        </w:numPr>
        <w:rPr>
          <w:b/>
        </w:rPr>
      </w:pPr>
      <w:r>
        <w:t>Nations across state space</w:t>
      </w:r>
    </w:p>
    <w:p w:rsidR="00995824" w:rsidRPr="0077457C" w:rsidRDefault="00995824" w:rsidP="00533734">
      <w:pPr>
        <w:pStyle w:val="ListParagraph"/>
        <w:numPr>
          <w:ilvl w:val="1"/>
          <w:numId w:val="10"/>
        </w:numPr>
        <w:rPr>
          <w:b/>
        </w:rPr>
      </w:pPr>
      <w:r>
        <w:t>Borderlands</w:t>
      </w:r>
    </w:p>
    <w:p w:rsidR="0077457C" w:rsidRPr="0077457C" w:rsidRDefault="0077457C" w:rsidP="00533734">
      <w:pPr>
        <w:pStyle w:val="ListParagraph"/>
        <w:numPr>
          <w:ilvl w:val="0"/>
          <w:numId w:val="10"/>
        </w:numPr>
        <w:rPr>
          <w:b/>
        </w:rPr>
      </w:pPr>
      <w:r>
        <w:t>Transnational Mobility/ Migration</w:t>
      </w:r>
    </w:p>
    <w:p w:rsidR="0077457C" w:rsidRPr="0077457C" w:rsidRDefault="0077457C" w:rsidP="00533734">
      <w:pPr>
        <w:pStyle w:val="ListParagraph"/>
        <w:numPr>
          <w:ilvl w:val="1"/>
          <w:numId w:val="10"/>
        </w:numPr>
        <w:rPr>
          <w:b/>
        </w:rPr>
      </w:pPr>
      <w:r>
        <w:t>South-North: Work (Mexico to US)</w:t>
      </w:r>
    </w:p>
    <w:p w:rsidR="0077457C" w:rsidRPr="0077457C" w:rsidRDefault="0077457C" w:rsidP="00533734">
      <w:pPr>
        <w:pStyle w:val="ListParagraph"/>
        <w:numPr>
          <w:ilvl w:val="1"/>
          <w:numId w:val="10"/>
        </w:numPr>
        <w:rPr>
          <w:b/>
        </w:rPr>
      </w:pPr>
      <w:r>
        <w:t>South-South ( Peru to Argentina, India to Dubai)</w:t>
      </w:r>
    </w:p>
    <w:p w:rsidR="0077457C" w:rsidRPr="0077457C" w:rsidRDefault="0077457C" w:rsidP="00533734">
      <w:pPr>
        <w:pStyle w:val="ListParagraph"/>
        <w:numPr>
          <w:ilvl w:val="1"/>
          <w:numId w:val="10"/>
        </w:numPr>
        <w:rPr>
          <w:b/>
        </w:rPr>
      </w:pPr>
      <w:r>
        <w:t>North-South: Retirement (Canada to Mexico)</w:t>
      </w:r>
    </w:p>
    <w:p w:rsidR="0077457C" w:rsidRPr="0077457C" w:rsidRDefault="0077457C" w:rsidP="00533734">
      <w:pPr>
        <w:pStyle w:val="ListParagraph"/>
        <w:numPr>
          <w:ilvl w:val="0"/>
          <w:numId w:val="10"/>
        </w:numPr>
        <w:rPr>
          <w:b/>
        </w:rPr>
      </w:pPr>
      <w:r>
        <w:t>Tourism (Mostly North-South)</w:t>
      </w:r>
    </w:p>
    <w:p w:rsidR="0077457C" w:rsidRPr="00B720E5" w:rsidRDefault="0077457C" w:rsidP="00533734">
      <w:pPr>
        <w:pStyle w:val="ListParagraph"/>
        <w:numPr>
          <w:ilvl w:val="0"/>
          <w:numId w:val="10"/>
        </w:numPr>
        <w:rPr>
          <w:b/>
        </w:rPr>
      </w:pPr>
      <w:r>
        <w:lastRenderedPageBreak/>
        <w:t xml:space="preserve">“The Global Mexican Nation”: Over 13 million Mexican in the US, which send </w:t>
      </w:r>
      <w:proofErr w:type="gramStart"/>
      <w:r>
        <w:t>remittances(</w:t>
      </w:r>
      <w:proofErr w:type="gramEnd"/>
      <w:r>
        <w:t xml:space="preserve">Funds back to Home Nation) back to Mexico. Although these Mexicans live in the US, they are eligible to vote in Mexico’s elections so that these </w:t>
      </w:r>
      <w:proofErr w:type="spellStart"/>
      <w:r>
        <w:t>beaners</w:t>
      </w:r>
      <w:proofErr w:type="spellEnd"/>
      <w:r>
        <w:t xml:space="preserve"> maintain allegiance to Mexico</w:t>
      </w:r>
    </w:p>
    <w:p w:rsidR="00B720E5" w:rsidRPr="00B720E5" w:rsidRDefault="00B720E5" w:rsidP="00533734">
      <w:pPr>
        <w:pStyle w:val="ListParagraph"/>
        <w:numPr>
          <w:ilvl w:val="0"/>
          <w:numId w:val="10"/>
        </w:numPr>
        <w:rPr>
          <w:b/>
        </w:rPr>
      </w:pPr>
      <w:r>
        <w:rPr>
          <w:b/>
        </w:rPr>
        <w:t>The right to the city:</w:t>
      </w:r>
    </w:p>
    <w:p w:rsidR="00B720E5" w:rsidRPr="0077457C" w:rsidRDefault="00B720E5" w:rsidP="00533734">
      <w:pPr>
        <w:pStyle w:val="ListParagraph"/>
        <w:numPr>
          <w:ilvl w:val="0"/>
          <w:numId w:val="10"/>
        </w:numPr>
        <w:jc w:val="center"/>
        <w:rPr>
          <w:b/>
        </w:rPr>
      </w:pPr>
      <w:r>
        <w:rPr>
          <w:b/>
          <w:noProof/>
          <w:lang w:val="en-CA" w:eastAsia="en-CA" w:bidi="ar-SA"/>
        </w:rPr>
        <w:drawing>
          <wp:inline distT="0" distB="0" distL="0" distR="0">
            <wp:extent cx="3790950" cy="2514600"/>
            <wp:effectExtent l="1905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2" cstate="print"/>
                    <a:srcRect/>
                    <a:stretch>
                      <a:fillRect/>
                    </a:stretch>
                  </pic:blipFill>
                  <pic:spPr bwMode="auto">
                    <a:xfrm>
                      <a:off x="0" y="0"/>
                      <a:ext cx="3790950" cy="2514600"/>
                    </a:xfrm>
                    <a:prstGeom prst="rect">
                      <a:avLst/>
                    </a:prstGeom>
                    <a:noFill/>
                    <a:ln w="9525">
                      <a:noFill/>
                      <a:miter lim="800000"/>
                      <a:headEnd/>
                      <a:tailEnd/>
                    </a:ln>
                  </pic:spPr>
                </pic:pic>
              </a:graphicData>
            </a:graphic>
          </wp:inline>
        </w:drawing>
      </w:r>
    </w:p>
    <w:p w:rsidR="0077457C" w:rsidRPr="0077457C" w:rsidRDefault="0077457C" w:rsidP="0077457C">
      <w:pPr>
        <w:ind w:left="360" w:firstLine="0"/>
        <w:rPr>
          <w:b/>
        </w:rPr>
      </w:pPr>
    </w:p>
    <w:p w:rsidR="00F03E3D" w:rsidRDefault="00F03E3D" w:rsidP="00AC5CA7">
      <w:pPr>
        <w:pStyle w:val="Heading1"/>
      </w:pPr>
      <w:r>
        <w:t>Boundaries:</w:t>
      </w:r>
    </w:p>
    <w:p w:rsidR="00F03E3D" w:rsidRDefault="00F03E3D" w:rsidP="00533734">
      <w:pPr>
        <w:pStyle w:val="ListParagraph"/>
        <w:numPr>
          <w:ilvl w:val="0"/>
          <w:numId w:val="10"/>
        </w:numPr>
        <w:rPr>
          <w:b/>
        </w:rPr>
      </w:pPr>
      <w:r>
        <w:rPr>
          <w:b/>
        </w:rPr>
        <w:t>Territory</w:t>
      </w:r>
    </w:p>
    <w:p w:rsidR="00F03E3D" w:rsidRDefault="00B720E5" w:rsidP="00533734">
      <w:pPr>
        <w:pStyle w:val="ListParagraph"/>
        <w:numPr>
          <w:ilvl w:val="1"/>
          <w:numId w:val="10"/>
        </w:numPr>
        <w:rPr>
          <w:b/>
        </w:rPr>
      </w:pPr>
      <w:r>
        <w:t>The delimited area over which a state exercises control and that is recognized by other states (or not)</w:t>
      </w:r>
    </w:p>
    <w:p w:rsidR="00F03E3D" w:rsidRDefault="00F03E3D" w:rsidP="00533734">
      <w:pPr>
        <w:pStyle w:val="ListParagraph"/>
        <w:numPr>
          <w:ilvl w:val="0"/>
          <w:numId w:val="10"/>
        </w:numPr>
        <w:rPr>
          <w:b/>
        </w:rPr>
      </w:pPr>
      <w:r>
        <w:rPr>
          <w:b/>
        </w:rPr>
        <w:t>Boundaries</w:t>
      </w:r>
    </w:p>
    <w:p w:rsidR="00F03E3D" w:rsidRPr="00AC5CA7" w:rsidRDefault="00F03E3D" w:rsidP="00533734">
      <w:pPr>
        <w:pStyle w:val="ListParagraph"/>
        <w:numPr>
          <w:ilvl w:val="1"/>
          <w:numId w:val="10"/>
        </w:numPr>
        <w:rPr>
          <w:b/>
        </w:rPr>
      </w:pPr>
      <w:r>
        <w:t>Inclusionary and Exclusionary</w:t>
      </w:r>
      <w:r w:rsidR="00AC5CA7">
        <w:t xml:space="preserve"> (Inside and outside of a “</w:t>
      </w:r>
      <w:proofErr w:type="spellStart"/>
      <w:r w:rsidR="00AC5CA7">
        <w:t>Line”are</w:t>
      </w:r>
      <w:proofErr w:type="spellEnd"/>
      <w:r w:rsidR="00AC5CA7">
        <w:t xml:space="preserve"> included/excluded) </w:t>
      </w:r>
    </w:p>
    <w:p w:rsidR="00AC5CA7" w:rsidRPr="00AC5CA7" w:rsidRDefault="00AC5CA7" w:rsidP="00533734">
      <w:pPr>
        <w:pStyle w:val="ListParagraph"/>
        <w:numPr>
          <w:ilvl w:val="2"/>
          <w:numId w:val="10"/>
        </w:numPr>
        <w:rPr>
          <w:b/>
        </w:rPr>
      </w:pPr>
      <w:proofErr w:type="spellStart"/>
      <w:r>
        <w:t>Eg</w:t>
      </w:r>
      <w:proofErr w:type="spellEnd"/>
      <w:r>
        <w:t>. Healthcare for Canada, but excluding America</w:t>
      </w:r>
    </w:p>
    <w:p w:rsidR="00AC5CA7" w:rsidRPr="00AC5CA7" w:rsidRDefault="00AC5CA7" w:rsidP="00533734">
      <w:pPr>
        <w:pStyle w:val="ListParagraph"/>
        <w:numPr>
          <w:ilvl w:val="1"/>
          <w:numId w:val="10"/>
        </w:numPr>
        <w:rPr>
          <w:b/>
        </w:rPr>
      </w:pPr>
      <w:r>
        <w:t>Fixed versus fluid</w:t>
      </w:r>
    </w:p>
    <w:p w:rsidR="00AC5CA7" w:rsidRPr="00AC5CA7" w:rsidRDefault="00AC5CA7" w:rsidP="00533734">
      <w:pPr>
        <w:pStyle w:val="ListParagraph"/>
        <w:numPr>
          <w:ilvl w:val="1"/>
          <w:numId w:val="10"/>
        </w:numPr>
        <w:rPr>
          <w:b/>
        </w:rPr>
      </w:pPr>
      <w:r>
        <w:t>Informal and formal</w:t>
      </w:r>
    </w:p>
    <w:p w:rsidR="00AC5CA7" w:rsidRPr="00AC5CA7" w:rsidRDefault="00AC5CA7" w:rsidP="00533734">
      <w:pPr>
        <w:pStyle w:val="ListParagraph"/>
        <w:numPr>
          <w:ilvl w:val="2"/>
          <w:numId w:val="10"/>
        </w:numPr>
        <w:rPr>
          <w:b/>
        </w:rPr>
      </w:pPr>
      <w:r>
        <w:t>Informal include graffiti representing gang turf, (not located on map, but exists)</w:t>
      </w:r>
    </w:p>
    <w:p w:rsidR="00AC5CA7" w:rsidRPr="00AC5CA7" w:rsidRDefault="00AC5CA7" w:rsidP="00533734">
      <w:pPr>
        <w:pStyle w:val="ListParagraph"/>
        <w:numPr>
          <w:ilvl w:val="2"/>
          <w:numId w:val="10"/>
        </w:numPr>
        <w:rPr>
          <w:b/>
        </w:rPr>
      </w:pPr>
      <w:r>
        <w:t>Formal include US/Canada border</w:t>
      </w:r>
    </w:p>
    <w:p w:rsidR="00AC5CA7" w:rsidRPr="00AC5CA7" w:rsidRDefault="00AC5CA7" w:rsidP="00533734">
      <w:pPr>
        <w:pStyle w:val="ListParagraph"/>
        <w:numPr>
          <w:ilvl w:val="1"/>
          <w:numId w:val="10"/>
        </w:numPr>
        <w:rPr>
          <w:b/>
        </w:rPr>
      </w:pPr>
      <w:r>
        <w:t>Recognized versus disputed</w:t>
      </w:r>
    </w:p>
    <w:p w:rsidR="00AC5CA7" w:rsidRPr="00AC5CA7" w:rsidRDefault="00AC5CA7" w:rsidP="00533734">
      <w:pPr>
        <w:pStyle w:val="ListParagraph"/>
        <w:numPr>
          <w:ilvl w:val="1"/>
          <w:numId w:val="10"/>
        </w:numPr>
        <w:rPr>
          <w:b/>
        </w:rPr>
      </w:pPr>
      <w:r>
        <w:t>“</w:t>
      </w:r>
      <w:proofErr w:type="spellStart"/>
      <w:r>
        <w:t>Leaky”and</w:t>
      </w:r>
      <w:proofErr w:type="spellEnd"/>
      <w:r>
        <w:t xml:space="preserve"> complex</w:t>
      </w:r>
    </w:p>
    <w:p w:rsidR="00AC5CA7" w:rsidRPr="00AC5CA7" w:rsidRDefault="00AC5CA7" w:rsidP="00AC5CA7">
      <w:pPr>
        <w:pStyle w:val="ListParagraph"/>
        <w:ind w:left="1440" w:firstLine="0"/>
        <w:rPr>
          <w:b/>
        </w:rPr>
      </w:pPr>
    </w:p>
    <w:p w:rsidR="00E22F4C" w:rsidRDefault="00AC5CA7" w:rsidP="00F03E3D">
      <w:pPr>
        <w:ind w:left="360" w:firstLine="0"/>
        <w:rPr>
          <w:b/>
        </w:rPr>
      </w:pPr>
      <w:r>
        <w:rPr>
          <w:b/>
        </w:rPr>
        <w:t>Boundary formation:</w:t>
      </w:r>
    </w:p>
    <w:p w:rsidR="00AC5CA7" w:rsidRPr="00AC5CA7" w:rsidRDefault="00AC5CA7" w:rsidP="00533734">
      <w:pPr>
        <w:pStyle w:val="ListParagraph"/>
        <w:numPr>
          <w:ilvl w:val="0"/>
          <w:numId w:val="10"/>
        </w:numPr>
        <w:rPr>
          <w:b/>
        </w:rPr>
      </w:pPr>
      <w:r>
        <w:t>Natural Barriers</w:t>
      </w:r>
    </w:p>
    <w:p w:rsidR="00AC5CA7" w:rsidRPr="00AC5CA7" w:rsidRDefault="00AC5CA7" w:rsidP="00533734">
      <w:pPr>
        <w:pStyle w:val="ListParagraph"/>
        <w:numPr>
          <w:ilvl w:val="0"/>
          <w:numId w:val="10"/>
        </w:numPr>
        <w:rPr>
          <w:b/>
        </w:rPr>
      </w:pPr>
      <w:r>
        <w:t>Colonization, Geopolitics ( Colonization of Africa lead to forming boundaries of a continent)</w:t>
      </w:r>
    </w:p>
    <w:p w:rsidR="00AC5CA7" w:rsidRPr="00AC5CA7" w:rsidRDefault="00AC5CA7" w:rsidP="00533734">
      <w:pPr>
        <w:pStyle w:val="ListParagraph"/>
        <w:numPr>
          <w:ilvl w:val="0"/>
          <w:numId w:val="10"/>
        </w:numPr>
        <w:rPr>
          <w:b/>
        </w:rPr>
      </w:pPr>
      <w:r>
        <w:t>Migration, Security issues (Wall being constructed between Israel and the west bank)</w:t>
      </w:r>
    </w:p>
    <w:p w:rsidR="00AC5CA7" w:rsidRPr="00AC5CA7" w:rsidRDefault="00AC5CA7" w:rsidP="00533734">
      <w:pPr>
        <w:pStyle w:val="ListParagraph"/>
        <w:numPr>
          <w:ilvl w:val="0"/>
          <w:numId w:val="10"/>
        </w:numPr>
        <w:rPr>
          <w:b/>
        </w:rPr>
      </w:pPr>
      <w:r>
        <w:t>Primary and Secondary Boundaries</w:t>
      </w:r>
    </w:p>
    <w:p w:rsidR="00AC5CA7" w:rsidRPr="00AC5CA7" w:rsidRDefault="00AC5CA7" w:rsidP="00533734">
      <w:pPr>
        <w:pStyle w:val="ListParagraph"/>
        <w:numPr>
          <w:ilvl w:val="1"/>
          <w:numId w:val="10"/>
        </w:numPr>
        <w:rPr>
          <w:b/>
        </w:rPr>
      </w:pPr>
      <w:r>
        <w:t>External and Internal Boundaries ( Canada, Ontario)</w:t>
      </w:r>
    </w:p>
    <w:p w:rsidR="00AC5CA7" w:rsidRDefault="00AC5CA7" w:rsidP="00AC5CA7">
      <w:pPr>
        <w:rPr>
          <w:b/>
        </w:rPr>
      </w:pPr>
    </w:p>
    <w:p w:rsidR="00AC5CA7" w:rsidRDefault="00AC5CA7" w:rsidP="00AC5CA7">
      <w:pPr>
        <w:rPr>
          <w:b/>
        </w:rPr>
      </w:pPr>
      <w:proofErr w:type="gramStart"/>
      <w:r>
        <w:rPr>
          <w:b/>
        </w:rPr>
        <w:t>Boundary “Re-Formation “?</w:t>
      </w:r>
      <w:proofErr w:type="gramEnd"/>
    </w:p>
    <w:p w:rsidR="00AC5CA7" w:rsidRPr="00B720E5" w:rsidRDefault="00AC5CA7" w:rsidP="00533734">
      <w:pPr>
        <w:pStyle w:val="ListParagraph"/>
        <w:numPr>
          <w:ilvl w:val="0"/>
          <w:numId w:val="10"/>
        </w:numPr>
        <w:rPr>
          <w:b/>
        </w:rPr>
      </w:pPr>
      <w:r>
        <w:t>If nation and state do not conform?</w:t>
      </w:r>
    </w:p>
    <w:p w:rsidR="00B720E5" w:rsidRPr="00B720E5" w:rsidRDefault="00B720E5" w:rsidP="00533734">
      <w:pPr>
        <w:pStyle w:val="ListParagraph"/>
        <w:numPr>
          <w:ilvl w:val="1"/>
          <w:numId w:val="10"/>
        </w:numPr>
        <w:rPr>
          <w:b/>
        </w:rPr>
      </w:pPr>
      <w:r>
        <w:t>“Alter” the space: annexation, division, etc</w:t>
      </w:r>
    </w:p>
    <w:p w:rsidR="00B720E5" w:rsidRPr="00AC5CA7" w:rsidRDefault="00B720E5" w:rsidP="00533734">
      <w:pPr>
        <w:pStyle w:val="ListParagraph"/>
        <w:numPr>
          <w:ilvl w:val="1"/>
          <w:numId w:val="10"/>
        </w:numPr>
        <w:rPr>
          <w:b/>
        </w:rPr>
      </w:pPr>
      <w:r>
        <w:lastRenderedPageBreak/>
        <w:t xml:space="preserve">“Alter” the people: ethnic </w:t>
      </w:r>
      <w:proofErr w:type="spellStart"/>
      <w:r>
        <w:t>clensing</w:t>
      </w:r>
      <w:proofErr w:type="spellEnd"/>
      <w:proofErr w:type="gramStart"/>
      <w:r>
        <w:t>,,</w:t>
      </w:r>
      <w:proofErr w:type="gramEnd"/>
      <w:r>
        <w:t xml:space="preserve"> forced migration, selective immigration, assimilation, etc.</w:t>
      </w:r>
    </w:p>
    <w:p w:rsidR="00AC5CA7" w:rsidRDefault="00AC5CA7" w:rsidP="00995824">
      <w:pPr>
        <w:rPr>
          <w:b/>
        </w:rPr>
      </w:pPr>
    </w:p>
    <w:p w:rsidR="00995824" w:rsidRDefault="00995824" w:rsidP="00995824">
      <w:pPr>
        <w:rPr>
          <w:b/>
        </w:rPr>
      </w:pPr>
      <w:r>
        <w:rPr>
          <w:b/>
        </w:rPr>
        <w:t>Nationalism:</w:t>
      </w:r>
    </w:p>
    <w:p w:rsidR="00995824" w:rsidRPr="00995824" w:rsidRDefault="00995824" w:rsidP="00533734">
      <w:pPr>
        <w:pStyle w:val="ListParagraph"/>
        <w:numPr>
          <w:ilvl w:val="0"/>
          <w:numId w:val="10"/>
        </w:numPr>
        <w:rPr>
          <w:b/>
        </w:rPr>
      </w:pPr>
      <w:r>
        <w:t>The feeling of belonging to a nation as well as the belief that a national has a natural right to determine its own affairs</w:t>
      </w:r>
    </w:p>
    <w:p w:rsidR="00995824" w:rsidRPr="00995824" w:rsidRDefault="00995824" w:rsidP="00533734">
      <w:pPr>
        <w:pStyle w:val="ListParagraph"/>
        <w:numPr>
          <w:ilvl w:val="1"/>
          <w:numId w:val="10"/>
        </w:numPr>
        <w:rPr>
          <w:b/>
        </w:rPr>
      </w:pPr>
      <w:r>
        <w:t>Cultural nationalism, identity and symbolism</w:t>
      </w:r>
    </w:p>
    <w:p w:rsidR="00995824" w:rsidRPr="00541FF0" w:rsidRDefault="00995824" w:rsidP="00533734">
      <w:pPr>
        <w:pStyle w:val="ListParagraph"/>
        <w:numPr>
          <w:ilvl w:val="1"/>
          <w:numId w:val="10"/>
        </w:numPr>
        <w:rPr>
          <w:b/>
        </w:rPr>
      </w:pPr>
      <w:r>
        <w:t xml:space="preserve">Multiple identities and </w:t>
      </w:r>
      <w:proofErr w:type="spellStart"/>
      <w:r>
        <w:t>culturalism</w:t>
      </w:r>
      <w:proofErr w:type="spellEnd"/>
    </w:p>
    <w:p w:rsidR="00541FF0" w:rsidRDefault="00541FF0" w:rsidP="00541FF0">
      <w:pPr>
        <w:rPr>
          <w:b/>
        </w:rPr>
      </w:pPr>
      <w:r>
        <w:rPr>
          <w:b/>
        </w:rPr>
        <w:t>US-Mexico Border</w:t>
      </w:r>
    </w:p>
    <w:p w:rsidR="00541FF0" w:rsidRPr="00541FF0" w:rsidRDefault="00541FF0" w:rsidP="00533734">
      <w:pPr>
        <w:pStyle w:val="ListParagraph"/>
        <w:numPr>
          <w:ilvl w:val="0"/>
          <w:numId w:val="10"/>
        </w:numPr>
        <w:rPr>
          <w:b/>
        </w:rPr>
      </w:pPr>
      <w:r>
        <w:t>Economic and Social disparities:</w:t>
      </w:r>
    </w:p>
    <w:p w:rsidR="00541FF0" w:rsidRPr="00541FF0" w:rsidRDefault="00541FF0" w:rsidP="00533734">
      <w:pPr>
        <w:pStyle w:val="ListParagraph"/>
        <w:numPr>
          <w:ilvl w:val="1"/>
          <w:numId w:val="10"/>
        </w:numPr>
        <w:rPr>
          <w:b/>
        </w:rPr>
      </w:pPr>
      <w:r>
        <w:t xml:space="preserve">GDP per capita (41,854 </w:t>
      </w:r>
      <w:proofErr w:type="spellStart"/>
      <w:r>
        <w:t>vs</w:t>
      </w:r>
      <w:proofErr w:type="spellEnd"/>
      <w:r>
        <w:t xml:space="preserve"> 10,209)</w:t>
      </w:r>
    </w:p>
    <w:p w:rsidR="00541FF0" w:rsidRPr="00541FF0" w:rsidRDefault="00541FF0" w:rsidP="00533734">
      <w:pPr>
        <w:pStyle w:val="ListParagraph"/>
        <w:numPr>
          <w:ilvl w:val="0"/>
          <w:numId w:val="10"/>
        </w:numPr>
        <w:rPr>
          <w:b/>
        </w:rPr>
      </w:pPr>
      <w:r>
        <w:t>12 million people live in 14 “sister cities “along border, 67 crossings</w:t>
      </w:r>
    </w:p>
    <w:p w:rsidR="00541FF0" w:rsidRPr="00541FF0" w:rsidRDefault="00541FF0" w:rsidP="00533734">
      <w:pPr>
        <w:pStyle w:val="ListParagraph"/>
        <w:numPr>
          <w:ilvl w:val="0"/>
          <w:numId w:val="10"/>
        </w:numPr>
        <w:rPr>
          <w:b/>
        </w:rPr>
      </w:pPr>
      <w:r>
        <w:t>Increased immigration flows since 1994</w:t>
      </w:r>
    </w:p>
    <w:p w:rsidR="00541FF0" w:rsidRDefault="00541FF0" w:rsidP="00B720E5">
      <w:pPr>
        <w:ind w:left="360" w:firstLine="0"/>
        <w:rPr>
          <w:b/>
        </w:rPr>
      </w:pPr>
    </w:p>
    <w:p w:rsidR="00B720E5" w:rsidRDefault="00B720E5" w:rsidP="00B720E5">
      <w:pPr>
        <w:ind w:left="360" w:firstLine="0"/>
        <w:rPr>
          <w:b/>
        </w:rPr>
      </w:pPr>
      <w:r>
        <w:rPr>
          <w:b/>
        </w:rPr>
        <w:t>Borderlands:</w:t>
      </w:r>
    </w:p>
    <w:p w:rsidR="00B720E5" w:rsidRPr="00B720E5" w:rsidRDefault="00B720E5" w:rsidP="00533734">
      <w:pPr>
        <w:pStyle w:val="ListParagraph"/>
        <w:numPr>
          <w:ilvl w:val="0"/>
          <w:numId w:val="10"/>
        </w:numPr>
        <w:rPr>
          <w:b/>
        </w:rPr>
      </w:pPr>
      <w:r>
        <w:t>More nebulous, in-between spaces</w:t>
      </w:r>
    </w:p>
    <w:p w:rsidR="00B720E5" w:rsidRPr="00B720E5" w:rsidRDefault="00B720E5" w:rsidP="00533734">
      <w:pPr>
        <w:pStyle w:val="ListParagraph"/>
        <w:numPr>
          <w:ilvl w:val="0"/>
          <w:numId w:val="10"/>
        </w:numPr>
        <w:rPr>
          <w:b/>
        </w:rPr>
      </w:pPr>
      <w:r>
        <w:t>“Tend to historically to be zones of cultural overlap and political instability, where the national identity and loyalties of the people often become blurred</w:t>
      </w:r>
    </w:p>
    <w:p w:rsidR="00541FF0" w:rsidRDefault="00541FF0" w:rsidP="00541FF0">
      <w:pPr>
        <w:ind w:left="360" w:firstLine="0"/>
        <w:rPr>
          <w:b/>
        </w:rPr>
      </w:pPr>
    </w:p>
    <w:p w:rsidR="00541FF0" w:rsidRDefault="00541FF0" w:rsidP="00541FF0">
      <w:pPr>
        <w:pStyle w:val="Heading1"/>
      </w:pPr>
      <w:r>
        <w:t>Geography and political systems</w:t>
      </w:r>
    </w:p>
    <w:p w:rsidR="00B720E5" w:rsidRDefault="00B720E5" w:rsidP="00533734">
      <w:pPr>
        <w:pStyle w:val="ListParagraph"/>
        <w:numPr>
          <w:ilvl w:val="0"/>
          <w:numId w:val="10"/>
        </w:numPr>
        <w:rPr>
          <w:b/>
        </w:rPr>
      </w:pPr>
      <w:r w:rsidRPr="00B720E5">
        <w:rPr>
          <w:b/>
        </w:rPr>
        <w:t>Territorial organization:</w:t>
      </w:r>
    </w:p>
    <w:p w:rsidR="00B720E5" w:rsidRPr="00B720E5" w:rsidRDefault="00B720E5" w:rsidP="00533734">
      <w:pPr>
        <w:pStyle w:val="ListParagraph"/>
        <w:numPr>
          <w:ilvl w:val="1"/>
          <w:numId w:val="10"/>
        </w:numPr>
        <w:rPr>
          <w:b/>
        </w:rPr>
      </w:pPr>
      <w:r>
        <w:t>A system of government formally structured by area, not by social groups</w:t>
      </w:r>
    </w:p>
    <w:p w:rsidR="00B720E5" w:rsidRPr="00B720E5" w:rsidRDefault="00B720E5" w:rsidP="00533734">
      <w:pPr>
        <w:pStyle w:val="ListParagraph"/>
        <w:numPr>
          <w:ilvl w:val="1"/>
          <w:numId w:val="10"/>
        </w:numPr>
        <w:rPr>
          <w:b/>
        </w:rPr>
      </w:pPr>
      <w:r>
        <w:t>Political representation is tied to geographic units, or “we vote where we live”</w:t>
      </w:r>
    </w:p>
    <w:p w:rsidR="00B720E5" w:rsidRPr="00B720E5" w:rsidRDefault="00B720E5" w:rsidP="00533734">
      <w:pPr>
        <w:pStyle w:val="ListParagraph"/>
        <w:numPr>
          <w:ilvl w:val="0"/>
          <w:numId w:val="10"/>
        </w:numPr>
      </w:pPr>
    </w:p>
    <w:p w:rsidR="00541FF0" w:rsidRPr="00541FF0" w:rsidRDefault="00541FF0" w:rsidP="00533734">
      <w:pPr>
        <w:pStyle w:val="ListParagraph"/>
        <w:numPr>
          <w:ilvl w:val="0"/>
          <w:numId w:val="10"/>
        </w:numPr>
      </w:pPr>
      <w:r>
        <w:rPr>
          <w:b/>
        </w:rPr>
        <w:t>Confederation or a federal state</w:t>
      </w:r>
    </w:p>
    <w:p w:rsidR="00541FF0" w:rsidRDefault="00541FF0" w:rsidP="00533734">
      <w:pPr>
        <w:pStyle w:val="ListParagraph"/>
        <w:numPr>
          <w:ilvl w:val="1"/>
          <w:numId w:val="10"/>
        </w:numPr>
      </w:pPr>
      <w:r>
        <w:t xml:space="preserve">Powers </w:t>
      </w:r>
      <w:proofErr w:type="spellStart"/>
      <w:r>
        <w:t>aare</w:t>
      </w:r>
      <w:proofErr w:type="spellEnd"/>
      <w:r>
        <w:t xml:space="preserve"> divided between the federal; government and the provinces and territories</w:t>
      </w:r>
    </w:p>
    <w:p w:rsidR="00541FF0" w:rsidRDefault="00541FF0" w:rsidP="00533734">
      <w:pPr>
        <w:pStyle w:val="ListParagraph"/>
        <w:numPr>
          <w:ilvl w:val="1"/>
          <w:numId w:val="10"/>
        </w:numPr>
      </w:pPr>
      <w:r>
        <w:t>Municipalities are “creatures “of the province</w:t>
      </w:r>
    </w:p>
    <w:p w:rsidR="00541FF0" w:rsidRDefault="00541FF0" w:rsidP="00541FF0"/>
    <w:p w:rsidR="00541FF0" w:rsidRPr="00593BC5" w:rsidRDefault="00541FF0" w:rsidP="00533734">
      <w:pPr>
        <w:pStyle w:val="ListParagraph"/>
        <w:numPr>
          <w:ilvl w:val="0"/>
          <w:numId w:val="10"/>
        </w:numPr>
        <w:rPr>
          <w:b/>
        </w:rPr>
      </w:pPr>
      <w:r w:rsidRPr="00593BC5">
        <w:rPr>
          <w:b/>
        </w:rPr>
        <w:t>National Level</w:t>
      </w:r>
    </w:p>
    <w:p w:rsidR="00541FF0" w:rsidRDefault="00541FF0" w:rsidP="00533734">
      <w:pPr>
        <w:pStyle w:val="ListParagraph"/>
        <w:numPr>
          <w:ilvl w:val="1"/>
          <w:numId w:val="10"/>
        </w:numPr>
      </w:pPr>
      <w:r>
        <w:t>308 seats</w:t>
      </w:r>
      <w:r w:rsidR="00593BC5">
        <w:t xml:space="preserve"> [Most Ontario (106) and Quebec (75), Least Territories]</w:t>
      </w:r>
    </w:p>
    <w:p w:rsidR="00541FF0" w:rsidRPr="00C92598" w:rsidRDefault="00541FF0" w:rsidP="00533734">
      <w:pPr>
        <w:pStyle w:val="ListParagraph"/>
        <w:numPr>
          <w:ilvl w:val="1"/>
          <w:numId w:val="10"/>
        </w:numPr>
        <w:rPr>
          <w:b/>
        </w:rPr>
      </w:pPr>
      <w:r w:rsidRPr="00C92598">
        <w:rPr>
          <w:b/>
        </w:rPr>
        <w:t>“First past-the-post “system</w:t>
      </w:r>
    </w:p>
    <w:p w:rsidR="00593BC5" w:rsidRDefault="00593BC5" w:rsidP="00533734">
      <w:pPr>
        <w:pStyle w:val="ListParagraph"/>
        <w:numPr>
          <w:ilvl w:val="2"/>
          <w:numId w:val="10"/>
        </w:numPr>
      </w:pPr>
      <w:r>
        <w:t>How does it work?</w:t>
      </w:r>
    </w:p>
    <w:p w:rsidR="00593BC5" w:rsidRDefault="00C92598" w:rsidP="00533734">
      <w:pPr>
        <w:pStyle w:val="ListParagraph"/>
        <w:numPr>
          <w:ilvl w:val="3"/>
          <w:numId w:val="10"/>
        </w:numPr>
      </w:pPr>
      <w:r>
        <w:t xml:space="preserve">Inherited 200 years ago, a winner-takes-all approach. </w:t>
      </w:r>
    </w:p>
    <w:p w:rsidR="00593BC5" w:rsidRDefault="00C92598" w:rsidP="00533734">
      <w:pPr>
        <w:pStyle w:val="ListParagraph"/>
        <w:numPr>
          <w:ilvl w:val="2"/>
          <w:numId w:val="10"/>
        </w:numPr>
      </w:pPr>
      <w:r>
        <w:t xml:space="preserve">Why is their </w:t>
      </w:r>
      <w:r w:rsidR="00593BC5">
        <w:t>growing support</w:t>
      </w:r>
      <w:r>
        <w:t xml:space="preserve"> for reform, and form proportional representation</w:t>
      </w:r>
      <w:r w:rsidR="00593BC5">
        <w:t>?</w:t>
      </w:r>
    </w:p>
    <w:p w:rsidR="00593BC5" w:rsidRDefault="00C92598" w:rsidP="00533734">
      <w:pPr>
        <w:pStyle w:val="ListParagraph"/>
        <w:numPr>
          <w:ilvl w:val="3"/>
          <w:numId w:val="10"/>
        </w:numPr>
      </w:pPr>
      <w:r>
        <w:t xml:space="preserve">Voters are getting frustrated due to disproportional results between popular vote and number of parliamentary seats. Smaller parties are unable to hold any power. </w:t>
      </w:r>
    </w:p>
    <w:p w:rsidR="00C92598" w:rsidRDefault="00C92598" w:rsidP="00533734">
      <w:pPr>
        <w:pStyle w:val="ListParagraph"/>
        <w:numPr>
          <w:ilvl w:val="2"/>
          <w:numId w:val="10"/>
        </w:numPr>
      </w:pPr>
      <w:r>
        <w:t>Advantages</w:t>
      </w:r>
      <w:r w:rsidR="0063782A">
        <w:t xml:space="preserve"> of first-past-the-post</w:t>
      </w:r>
      <w:r>
        <w:t xml:space="preserve">? </w:t>
      </w:r>
    </w:p>
    <w:p w:rsidR="00C92598" w:rsidRDefault="00C92598" w:rsidP="00533734">
      <w:pPr>
        <w:pStyle w:val="ListParagraph"/>
        <w:numPr>
          <w:ilvl w:val="3"/>
          <w:numId w:val="10"/>
        </w:numPr>
      </w:pPr>
      <w:r>
        <w:t xml:space="preserve">Governments are held more accountable for their actions, are able to act decisively in society’s interest </w:t>
      </w:r>
    </w:p>
    <w:p w:rsidR="00593BC5" w:rsidRDefault="00593BC5" w:rsidP="00533734">
      <w:pPr>
        <w:pStyle w:val="ListParagraph"/>
        <w:numPr>
          <w:ilvl w:val="2"/>
          <w:numId w:val="10"/>
        </w:numPr>
      </w:pPr>
      <w:r>
        <w:t>% of popular votes, and the number of parliamentary seats have little to no relationship</w:t>
      </w:r>
    </w:p>
    <w:p w:rsidR="00593BC5" w:rsidRDefault="00593BC5" w:rsidP="00533734">
      <w:pPr>
        <w:pStyle w:val="ListParagraph"/>
        <w:numPr>
          <w:ilvl w:val="2"/>
          <w:numId w:val="10"/>
        </w:numPr>
      </w:pPr>
      <w:r>
        <w:t xml:space="preserve">Ex, </w:t>
      </w:r>
      <w:proofErr w:type="spellStart"/>
      <w:r>
        <w:t>Bloq</w:t>
      </w:r>
      <w:proofErr w:type="spellEnd"/>
      <w:r>
        <w:t xml:space="preserve"> Quebecois have 10 % vote, 50 Seats, Green Party had 7 % vote, 10 seats[2008]</w:t>
      </w:r>
    </w:p>
    <w:p w:rsidR="00AC379E" w:rsidRDefault="00AC379E" w:rsidP="00AC379E">
      <w:pPr>
        <w:ind w:firstLine="0"/>
      </w:pPr>
    </w:p>
    <w:p w:rsidR="00AC379E" w:rsidRDefault="00AC379E" w:rsidP="00AC379E">
      <w:pPr>
        <w:pStyle w:val="Title"/>
      </w:pPr>
      <w:r>
        <w:t>Exam Info</w:t>
      </w:r>
    </w:p>
    <w:p w:rsidR="00593BC5" w:rsidRPr="00541FF0" w:rsidRDefault="00593BC5" w:rsidP="00593BC5">
      <w:pPr>
        <w:pStyle w:val="ListParagraph"/>
        <w:ind w:left="2160" w:firstLine="0"/>
      </w:pPr>
    </w:p>
    <w:p w:rsidR="00541FF0" w:rsidRPr="00541FF0" w:rsidRDefault="00541FF0" w:rsidP="00541FF0">
      <w:pPr>
        <w:ind w:left="360" w:firstLine="0"/>
        <w:rPr>
          <w:b/>
        </w:rPr>
      </w:pPr>
    </w:p>
    <w:p w:rsidR="00995824" w:rsidRPr="00995824" w:rsidRDefault="00995824" w:rsidP="00995824">
      <w:pPr>
        <w:pStyle w:val="ListParagraph"/>
        <w:ind w:left="1440" w:firstLine="0"/>
        <w:rPr>
          <w:b/>
        </w:rPr>
      </w:pPr>
    </w:p>
    <w:p w:rsidR="00E22F4C" w:rsidRPr="00E22F4C" w:rsidRDefault="00E22F4C" w:rsidP="00E22F4C">
      <w:pPr>
        <w:tabs>
          <w:tab w:val="left" w:pos="1793"/>
        </w:tabs>
        <w:ind w:firstLine="0"/>
      </w:pPr>
      <w:r>
        <w:tab/>
      </w:r>
    </w:p>
    <w:p w:rsidR="001669D3" w:rsidRDefault="00AC379E" w:rsidP="001669D3">
      <w:pPr>
        <w:ind w:firstLine="0"/>
      </w:pPr>
      <w:r>
        <w:t>Dec 21</w:t>
      </w:r>
      <w:proofErr w:type="gramStart"/>
      <w:r>
        <w:t>,2010</w:t>
      </w:r>
      <w:proofErr w:type="gramEnd"/>
      <w:r>
        <w:t xml:space="preserve"> at 19:00</w:t>
      </w:r>
    </w:p>
    <w:p w:rsidR="00AC379E" w:rsidRDefault="00AC379E" w:rsidP="00533734">
      <w:pPr>
        <w:pStyle w:val="ListParagraph"/>
        <w:numPr>
          <w:ilvl w:val="0"/>
          <w:numId w:val="10"/>
        </w:numPr>
      </w:pPr>
      <w:r>
        <w:t>3 hours, no aids required</w:t>
      </w:r>
    </w:p>
    <w:p w:rsidR="00AC379E" w:rsidRDefault="00AC379E" w:rsidP="00533734">
      <w:pPr>
        <w:pStyle w:val="ListParagraph"/>
        <w:numPr>
          <w:ilvl w:val="0"/>
          <w:numId w:val="10"/>
        </w:numPr>
      </w:pPr>
      <w:r>
        <w:t>Multiple choice questions ( 60 Percent)</w:t>
      </w:r>
    </w:p>
    <w:p w:rsidR="00AC379E" w:rsidRDefault="00AC379E" w:rsidP="00533734">
      <w:pPr>
        <w:pStyle w:val="ListParagraph"/>
        <w:numPr>
          <w:ilvl w:val="1"/>
          <w:numId w:val="10"/>
        </w:numPr>
      </w:pPr>
      <w:r>
        <w:t>Covers all different themes, Political Geography, Urbanization, Cultural geography etc.</w:t>
      </w:r>
    </w:p>
    <w:p w:rsidR="00AC379E" w:rsidRDefault="00AC379E" w:rsidP="00533734">
      <w:pPr>
        <w:pStyle w:val="ListParagraph"/>
        <w:numPr>
          <w:ilvl w:val="2"/>
          <w:numId w:val="10"/>
        </w:numPr>
      </w:pPr>
      <w:r>
        <w:t>About 5 per topic (Each topic is divided by each week)</w:t>
      </w:r>
    </w:p>
    <w:p w:rsidR="00AC379E" w:rsidRDefault="00AC379E" w:rsidP="00533734">
      <w:pPr>
        <w:pStyle w:val="ListParagraph"/>
        <w:numPr>
          <w:ilvl w:val="0"/>
          <w:numId w:val="10"/>
        </w:numPr>
      </w:pPr>
      <w:r>
        <w:t>Long answer questions (</w:t>
      </w:r>
      <w:r w:rsidRPr="005D6FCF">
        <w:rPr>
          <w:b/>
        </w:rPr>
        <w:t>Choice of 4 of 7</w:t>
      </w:r>
      <w:r>
        <w:t xml:space="preserve">) </w:t>
      </w:r>
      <w:proofErr w:type="gramStart"/>
      <w:r>
        <w:t>( 40</w:t>
      </w:r>
      <w:proofErr w:type="gramEnd"/>
      <w:r>
        <w:t xml:space="preserve"> %) [</w:t>
      </w:r>
      <w:r w:rsidRPr="005D6FCF">
        <w:rPr>
          <w:b/>
          <w:u w:val="single"/>
        </w:rPr>
        <w:t>Major</w:t>
      </w:r>
      <w:r>
        <w:t xml:space="preserve"> Themes]</w:t>
      </w:r>
    </w:p>
    <w:p w:rsidR="00AC379E" w:rsidRDefault="00AC379E" w:rsidP="00533734">
      <w:pPr>
        <w:pStyle w:val="ListParagraph"/>
        <w:numPr>
          <w:ilvl w:val="1"/>
          <w:numId w:val="10"/>
        </w:numPr>
      </w:pPr>
      <w:r>
        <w:t>What is migration? Identify some of the key “push “and “pull “factors related to migration. Use examples</w:t>
      </w:r>
    </w:p>
    <w:p w:rsidR="00AC379E" w:rsidRDefault="00AC379E" w:rsidP="00533734">
      <w:pPr>
        <w:pStyle w:val="ListParagraph"/>
        <w:numPr>
          <w:ilvl w:val="1"/>
          <w:numId w:val="10"/>
        </w:numPr>
      </w:pPr>
      <w:r>
        <w:t>What is economic structure? How is it measured? What does it say about a country’s level of economic development?</w:t>
      </w:r>
    </w:p>
    <w:p w:rsidR="005D6FCF" w:rsidRDefault="005D6FCF" w:rsidP="00533734">
      <w:pPr>
        <w:pStyle w:val="ListParagraph"/>
        <w:numPr>
          <w:ilvl w:val="1"/>
          <w:numId w:val="10"/>
        </w:numPr>
      </w:pPr>
      <w:r>
        <w:t>Hints: Provide examples, relate to class material/text book, provide definition etc.</w:t>
      </w:r>
    </w:p>
    <w:p w:rsidR="00AC379E" w:rsidRDefault="00AC379E" w:rsidP="00533734">
      <w:pPr>
        <w:pStyle w:val="ListParagraph"/>
        <w:numPr>
          <w:ilvl w:val="0"/>
          <w:numId w:val="10"/>
        </w:numPr>
      </w:pPr>
      <w:r>
        <w:t>Material presented in lectures and required readings</w:t>
      </w:r>
    </w:p>
    <w:p w:rsidR="00AC379E" w:rsidRDefault="00AC379E" w:rsidP="00AC379E">
      <w:pPr>
        <w:ind w:firstLine="0"/>
      </w:pPr>
    </w:p>
    <w:p w:rsidR="00AC379E" w:rsidRDefault="00AC379E" w:rsidP="00AC379E">
      <w:pPr>
        <w:ind w:firstLine="0"/>
        <w:rPr>
          <w:b/>
        </w:rPr>
      </w:pPr>
      <w:r>
        <w:rPr>
          <w:b/>
        </w:rPr>
        <w:t>Be strategic:</w:t>
      </w:r>
    </w:p>
    <w:p w:rsidR="00AC379E" w:rsidRPr="00AC379E" w:rsidRDefault="00AC379E" w:rsidP="00533734">
      <w:pPr>
        <w:pStyle w:val="ListParagraph"/>
        <w:numPr>
          <w:ilvl w:val="0"/>
          <w:numId w:val="10"/>
        </w:numPr>
        <w:rPr>
          <w:b/>
        </w:rPr>
      </w:pPr>
      <w:r>
        <w:t>Assignments done, on time</w:t>
      </w:r>
    </w:p>
    <w:p w:rsidR="00AC379E" w:rsidRPr="00AC379E" w:rsidRDefault="00AC379E" w:rsidP="00533734">
      <w:pPr>
        <w:pStyle w:val="ListParagraph"/>
        <w:numPr>
          <w:ilvl w:val="0"/>
          <w:numId w:val="10"/>
        </w:numPr>
        <w:rPr>
          <w:b/>
        </w:rPr>
      </w:pPr>
      <w:r>
        <w:t>Look for overlap textbook/notes</w:t>
      </w:r>
    </w:p>
    <w:p w:rsidR="00AC379E" w:rsidRPr="00AC379E" w:rsidRDefault="00AC379E" w:rsidP="00533734">
      <w:pPr>
        <w:pStyle w:val="ListParagraph"/>
        <w:numPr>
          <w:ilvl w:val="0"/>
          <w:numId w:val="10"/>
        </w:numPr>
        <w:rPr>
          <w:b/>
        </w:rPr>
      </w:pPr>
      <w:r>
        <w:t>Posted video clips</w:t>
      </w:r>
    </w:p>
    <w:p w:rsidR="00AC379E" w:rsidRPr="00AC379E" w:rsidRDefault="00AC379E" w:rsidP="00533734">
      <w:pPr>
        <w:pStyle w:val="ListParagraph"/>
        <w:numPr>
          <w:ilvl w:val="0"/>
          <w:numId w:val="10"/>
        </w:numPr>
        <w:rPr>
          <w:b/>
        </w:rPr>
      </w:pPr>
      <w:r>
        <w:t>Slides provide guidance/hints on important themes</w:t>
      </w:r>
    </w:p>
    <w:p w:rsidR="00AC379E" w:rsidRDefault="00AC379E" w:rsidP="00AC379E">
      <w:pPr>
        <w:ind w:firstLine="0"/>
        <w:rPr>
          <w:b/>
        </w:rPr>
      </w:pPr>
    </w:p>
    <w:p w:rsidR="00AC379E" w:rsidRDefault="00AC379E" w:rsidP="00AC379E">
      <w:pPr>
        <w:pStyle w:val="Heading1"/>
      </w:pPr>
      <w:r>
        <w:t>Sample Questions</w:t>
      </w:r>
    </w:p>
    <w:p w:rsidR="00AC379E" w:rsidRDefault="00AC379E" w:rsidP="00AC379E">
      <w:pPr>
        <w:ind w:firstLine="0"/>
      </w:pPr>
    </w:p>
    <w:p w:rsidR="00AC379E" w:rsidRDefault="00AC379E" w:rsidP="00AC379E">
      <w:pPr>
        <w:ind w:firstLine="0"/>
      </w:pPr>
      <w:r>
        <w:t>Infant mortality rates:</w:t>
      </w:r>
    </w:p>
    <w:p w:rsidR="00AC379E" w:rsidRDefault="00AC379E" w:rsidP="00533734">
      <w:pPr>
        <w:pStyle w:val="ListParagraph"/>
        <w:numPr>
          <w:ilvl w:val="0"/>
          <w:numId w:val="15"/>
        </w:numPr>
      </w:pPr>
      <w:r>
        <w:t>Are uniform among peripheral and semi-peripheral regions</w:t>
      </w:r>
    </w:p>
    <w:p w:rsidR="00AC379E" w:rsidRDefault="00AC379E" w:rsidP="00533734">
      <w:pPr>
        <w:pStyle w:val="ListParagraph"/>
        <w:numPr>
          <w:ilvl w:val="0"/>
          <w:numId w:val="15"/>
        </w:numPr>
      </w:pPr>
      <w:r>
        <w:t>Do not vary within core region</w:t>
      </w:r>
    </w:p>
    <w:p w:rsidR="00AC379E" w:rsidRDefault="00AC379E" w:rsidP="00533734">
      <w:pPr>
        <w:pStyle w:val="ListParagraph"/>
        <w:numPr>
          <w:ilvl w:val="0"/>
          <w:numId w:val="15"/>
        </w:numPr>
      </w:pPr>
      <w:r>
        <w:t>Reflect the geography of poverty</w:t>
      </w:r>
    </w:p>
    <w:p w:rsidR="00AC379E" w:rsidRDefault="00AC379E" w:rsidP="00AC379E"/>
    <w:p w:rsidR="00AC379E" w:rsidRDefault="00AC379E" w:rsidP="00AC379E"/>
    <w:p w:rsidR="0021429A" w:rsidRDefault="0021429A" w:rsidP="00AC379E"/>
    <w:p w:rsidR="0021429A" w:rsidRDefault="0021429A" w:rsidP="00AC379E"/>
    <w:p w:rsidR="0021429A" w:rsidRDefault="0021429A" w:rsidP="00AC379E"/>
    <w:p w:rsidR="0021429A" w:rsidRPr="00AC379E" w:rsidRDefault="0021429A" w:rsidP="00AC379E"/>
    <w:p w:rsidR="00770A55" w:rsidRPr="00770A55" w:rsidRDefault="00770A55" w:rsidP="00770A55">
      <w:pPr>
        <w:pStyle w:val="ListParagraph"/>
        <w:ind w:left="360" w:firstLine="0"/>
        <w:rPr>
          <w:b/>
        </w:rPr>
      </w:pPr>
    </w:p>
    <w:p w:rsidR="00770A55" w:rsidRDefault="007E1232" w:rsidP="007E1232">
      <w:pPr>
        <w:pStyle w:val="Title"/>
      </w:pPr>
      <w:r>
        <w:lastRenderedPageBreak/>
        <w:t>23/11/2010</w:t>
      </w:r>
    </w:p>
    <w:p w:rsidR="0021429A" w:rsidRPr="0021429A" w:rsidRDefault="0021429A" w:rsidP="0021429A">
      <w:pPr>
        <w:pStyle w:val="Title"/>
      </w:pPr>
      <w:r>
        <w:t>Globalization</w:t>
      </w:r>
    </w:p>
    <w:p w:rsidR="00453AD7" w:rsidRPr="00453AD7" w:rsidRDefault="00453AD7" w:rsidP="00770A55">
      <w:pPr>
        <w:pStyle w:val="ListParagraph"/>
        <w:ind w:left="1440" w:firstLine="0"/>
      </w:pPr>
    </w:p>
    <w:p w:rsidR="00453AD7" w:rsidRDefault="007E1232" w:rsidP="007E1232">
      <w:pPr>
        <w:pStyle w:val="Heading1"/>
      </w:pPr>
      <w:r>
        <w:t>Globalization</w:t>
      </w:r>
    </w:p>
    <w:p w:rsidR="007E1232" w:rsidRDefault="007E1232" w:rsidP="00533734">
      <w:pPr>
        <w:pStyle w:val="ListParagraph"/>
        <w:numPr>
          <w:ilvl w:val="0"/>
          <w:numId w:val="10"/>
        </w:numPr>
      </w:pPr>
      <w:r>
        <w:t>“A process and condition that involves the increasing interconnectedness of different parts of the world through common processes of economic, environmental, political and cultural</w:t>
      </w:r>
    </w:p>
    <w:p w:rsidR="007E1232" w:rsidRDefault="007E1232" w:rsidP="00533734">
      <w:pPr>
        <w:pStyle w:val="ListParagraph"/>
        <w:numPr>
          <w:ilvl w:val="0"/>
          <w:numId w:val="10"/>
        </w:numPr>
      </w:pPr>
      <w:r>
        <w:t>Key Features: Dynamic, uneven, multi dimensional</w:t>
      </w:r>
    </w:p>
    <w:p w:rsidR="007E1232" w:rsidRDefault="007E1232" w:rsidP="007E1232">
      <w:pPr>
        <w:ind w:firstLine="0"/>
      </w:pPr>
    </w:p>
    <w:p w:rsidR="007E1232" w:rsidRDefault="007E1232" w:rsidP="007E1232">
      <w:pPr>
        <w:ind w:firstLine="0"/>
        <w:rPr>
          <w:b/>
        </w:rPr>
      </w:pPr>
      <w:r>
        <w:rPr>
          <w:b/>
        </w:rPr>
        <w:t>Facilitating factors:</w:t>
      </w:r>
    </w:p>
    <w:p w:rsidR="007E1232" w:rsidRPr="007E1232" w:rsidRDefault="007E1232" w:rsidP="00533734">
      <w:pPr>
        <w:pStyle w:val="ListParagraph"/>
        <w:numPr>
          <w:ilvl w:val="0"/>
          <w:numId w:val="10"/>
        </w:numPr>
        <w:rPr>
          <w:b/>
        </w:rPr>
      </w:pPr>
      <w:r>
        <w:t>New international division of labor</w:t>
      </w:r>
    </w:p>
    <w:p w:rsidR="007E1232" w:rsidRPr="007E1232" w:rsidRDefault="007E1232" w:rsidP="00533734">
      <w:pPr>
        <w:pStyle w:val="ListParagraph"/>
        <w:numPr>
          <w:ilvl w:val="1"/>
          <w:numId w:val="10"/>
        </w:numPr>
        <w:rPr>
          <w:b/>
        </w:rPr>
      </w:pPr>
      <w:r>
        <w:t>New Geographic pattern of different areas of specialization in the global economy; Companies outsourcing</w:t>
      </w:r>
    </w:p>
    <w:p w:rsidR="007E1232" w:rsidRPr="007E1232" w:rsidRDefault="007E1232" w:rsidP="00533734">
      <w:pPr>
        <w:pStyle w:val="ListParagraph"/>
        <w:numPr>
          <w:ilvl w:val="0"/>
          <w:numId w:val="10"/>
        </w:numPr>
        <w:rPr>
          <w:b/>
        </w:rPr>
      </w:pPr>
      <w:r>
        <w:t>Internationalization of finance</w:t>
      </w:r>
    </w:p>
    <w:p w:rsidR="007E1232" w:rsidRPr="007E1232" w:rsidRDefault="007E1232" w:rsidP="00533734">
      <w:pPr>
        <w:pStyle w:val="ListParagraph"/>
        <w:numPr>
          <w:ilvl w:val="1"/>
          <w:numId w:val="10"/>
        </w:numPr>
        <w:rPr>
          <w:b/>
        </w:rPr>
      </w:pPr>
      <w:r>
        <w:t>Investments in different countries</w:t>
      </w:r>
    </w:p>
    <w:p w:rsidR="007E1232" w:rsidRPr="007E1232" w:rsidRDefault="007E1232" w:rsidP="00533734">
      <w:pPr>
        <w:pStyle w:val="ListParagraph"/>
        <w:numPr>
          <w:ilvl w:val="0"/>
          <w:numId w:val="10"/>
        </w:numPr>
        <w:rPr>
          <w:b/>
        </w:rPr>
      </w:pPr>
      <w:r>
        <w:t>New Technology</w:t>
      </w:r>
    </w:p>
    <w:p w:rsidR="007E1232" w:rsidRPr="007E1232" w:rsidRDefault="007E1232" w:rsidP="00533734">
      <w:pPr>
        <w:pStyle w:val="ListParagraph"/>
        <w:numPr>
          <w:ilvl w:val="0"/>
          <w:numId w:val="10"/>
        </w:numPr>
        <w:rPr>
          <w:b/>
        </w:rPr>
      </w:pPr>
      <w:r>
        <w:t>Consumer Markets</w:t>
      </w:r>
    </w:p>
    <w:p w:rsidR="007E1232" w:rsidRDefault="0021429A" w:rsidP="0021429A">
      <w:pPr>
        <w:ind w:firstLine="0"/>
        <w:jc w:val="center"/>
      </w:pPr>
      <w:r>
        <w:rPr>
          <w:noProof/>
          <w:lang w:val="en-CA" w:eastAsia="en-CA" w:bidi="ar-SA"/>
        </w:rPr>
        <w:drawing>
          <wp:inline distT="0" distB="0" distL="0" distR="0">
            <wp:extent cx="3695700" cy="2726511"/>
            <wp:effectExtent l="1905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3" cstate="print"/>
                    <a:srcRect/>
                    <a:stretch>
                      <a:fillRect/>
                    </a:stretch>
                  </pic:blipFill>
                  <pic:spPr bwMode="auto">
                    <a:xfrm>
                      <a:off x="0" y="0"/>
                      <a:ext cx="3695700" cy="2726511"/>
                    </a:xfrm>
                    <a:prstGeom prst="rect">
                      <a:avLst/>
                    </a:prstGeom>
                    <a:noFill/>
                    <a:ln w="9525">
                      <a:noFill/>
                      <a:miter lim="800000"/>
                      <a:headEnd/>
                      <a:tailEnd/>
                    </a:ln>
                  </pic:spPr>
                </pic:pic>
              </a:graphicData>
            </a:graphic>
          </wp:inline>
        </w:drawing>
      </w:r>
    </w:p>
    <w:p w:rsidR="007E1232" w:rsidRDefault="007E1232" w:rsidP="007E1232">
      <w:pPr>
        <w:pStyle w:val="Heading1"/>
      </w:pPr>
      <w:r>
        <w:t>Space and Globalization</w:t>
      </w:r>
    </w:p>
    <w:p w:rsidR="007E1232" w:rsidRPr="007E1232" w:rsidRDefault="007E1232" w:rsidP="00533734">
      <w:pPr>
        <w:pStyle w:val="ListParagraph"/>
        <w:numPr>
          <w:ilvl w:val="0"/>
          <w:numId w:val="10"/>
        </w:numPr>
        <w:rPr>
          <w:b/>
        </w:rPr>
      </w:pPr>
      <w:r>
        <w:t>Rapidly changing world, fluid boundaries, hyper-mobility:</w:t>
      </w:r>
    </w:p>
    <w:p w:rsidR="007E1232" w:rsidRPr="007E1232" w:rsidRDefault="007E1232" w:rsidP="00533734">
      <w:pPr>
        <w:pStyle w:val="ListParagraph"/>
        <w:numPr>
          <w:ilvl w:val="1"/>
          <w:numId w:val="10"/>
        </w:numPr>
        <w:rPr>
          <w:b/>
        </w:rPr>
      </w:pPr>
      <w:r>
        <w:t>Death of distance?</w:t>
      </w:r>
    </w:p>
    <w:p w:rsidR="007E1232" w:rsidRPr="007E1232" w:rsidRDefault="007E1232" w:rsidP="00533734">
      <w:pPr>
        <w:pStyle w:val="ListParagraph"/>
        <w:numPr>
          <w:ilvl w:val="2"/>
          <w:numId w:val="10"/>
        </w:numPr>
        <w:rPr>
          <w:b/>
        </w:rPr>
      </w:pPr>
      <w:r>
        <w:t>The transportation technology has increased dramatically</w:t>
      </w:r>
    </w:p>
    <w:p w:rsidR="007E1232" w:rsidRPr="007E1232" w:rsidRDefault="007E1232" w:rsidP="00533734">
      <w:pPr>
        <w:pStyle w:val="ListParagraph"/>
        <w:numPr>
          <w:ilvl w:val="3"/>
          <w:numId w:val="10"/>
        </w:numPr>
        <w:rPr>
          <w:b/>
        </w:rPr>
      </w:pPr>
      <w:r>
        <w:lastRenderedPageBreak/>
        <w:t>1500-1840: Average speed of horse (10 mph)</w:t>
      </w:r>
    </w:p>
    <w:p w:rsidR="007E1232" w:rsidRPr="007E1232" w:rsidRDefault="007E1232" w:rsidP="00533734">
      <w:pPr>
        <w:pStyle w:val="ListParagraph"/>
        <w:numPr>
          <w:ilvl w:val="3"/>
          <w:numId w:val="10"/>
        </w:numPr>
        <w:rPr>
          <w:b/>
        </w:rPr>
      </w:pPr>
      <w:r>
        <w:t>1960: Jet passenger aircraft (500-700 mph)</w:t>
      </w:r>
    </w:p>
    <w:p w:rsidR="007E1232" w:rsidRDefault="00DD420D" w:rsidP="007E1232">
      <w:pPr>
        <w:rPr>
          <w:b/>
        </w:rPr>
      </w:pPr>
      <w:r>
        <w:rPr>
          <w:b/>
        </w:rPr>
        <w:t>Fast World/Slow World</w:t>
      </w:r>
    </w:p>
    <w:p w:rsidR="00DD420D" w:rsidRDefault="00DD420D" w:rsidP="00533734">
      <w:pPr>
        <w:pStyle w:val="ListParagraph"/>
        <w:numPr>
          <w:ilvl w:val="0"/>
          <w:numId w:val="10"/>
        </w:numPr>
        <w:rPr>
          <w:b/>
        </w:rPr>
      </w:pPr>
      <w:r>
        <w:rPr>
          <w:b/>
        </w:rPr>
        <w:t>Fast World:</w:t>
      </w:r>
    </w:p>
    <w:p w:rsidR="00DD420D" w:rsidRPr="00DD420D" w:rsidRDefault="00DD420D" w:rsidP="00533734">
      <w:pPr>
        <w:pStyle w:val="ListParagraph"/>
        <w:numPr>
          <w:ilvl w:val="1"/>
          <w:numId w:val="10"/>
        </w:numPr>
        <w:rPr>
          <w:b/>
        </w:rPr>
      </w:pPr>
      <w:r>
        <w:t>“People, places and regions directly involved as producers and consumers in transnational industry, telecommunications, materialist consumption, and international news and entertainment</w:t>
      </w:r>
    </w:p>
    <w:p w:rsidR="00453AD7" w:rsidRPr="00DD420D" w:rsidRDefault="00DD420D" w:rsidP="00533734">
      <w:pPr>
        <w:pStyle w:val="ListParagraph"/>
        <w:numPr>
          <w:ilvl w:val="0"/>
          <w:numId w:val="10"/>
        </w:numPr>
        <w:rPr>
          <w:b/>
        </w:rPr>
      </w:pPr>
      <w:r w:rsidRPr="00DD420D">
        <w:rPr>
          <w:b/>
        </w:rPr>
        <w:t>Slow World</w:t>
      </w:r>
    </w:p>
    <w:p w:rsidR="00DD420D" w:rsidRPr="00DD420D" w:rsidRDefault="00DD420D" w:rsidP="00533734">
      <w:pPr>
        <w:pStyle w:val="ListParagraph"/>
        <w:numPr>
          <w:ilvl w:val="1"/>
          <w:numId w:val="10"/>
        </w:numPr>
        <w:rPr>
          <w:b/>
        </w:rPr>
      </w:pPr>
      <w:r>
        <w:t>“People, places and regions whose participation in transnational industry. Telecommunications, materialist consumption, and international news and entertainment is limited</w:t>
      </w:r>
    </w:p>
    <w:p w:rsidR="00DD420D" w:rsidRDefault="00DD420D" w:rsidP="00DD420D">
      <w:pPr>
        <w:rPr>
          <w:b/>
        </w:rPr>
      </w:pPr>
      <w:r>
        <w:rPr>
          <w:b/>
        </w:rPr>
        <w:t>Digital Divide:</w:t>
      </w:r>
    </w:p>
    <w:p w:rsidR="00DD420D" w:rsidRPr="00DD420D" w:rsidRDefault="00DD420D" w:rsidP="00533734">
      <w:pPr>
        <w:pStyle w:val="ListParagraph"/>
        <w:numPr>
          <w:ilvl w:val="0"/>
          <w:numId w:val="10"/>
        </w:numPr>
        <w:rPr>
          <w:b/>
        </w:rPr>
      </w:pPr>
      <w:r>
        <w:rPr>
          <w:b/>
        </w:rPr>
        <w:t>“</w:t>
      </w:r>
      <w:r>
        <w:t>Inequality of access to telecommunications and information technology...get full</w:t>
      </w:r>
    </w:p>
    <w:p w:rsidR="00DD420D" w:rsidRDefault="00DD420D" w:rsidP="00DD420D">
      <w:pPr>
        <w:ind w:left="360" w:firstLine="0"/>
        <w:rPr>
          <w:b/>
        </w:rPr>
      </w:pPr>
    </w:p>
    <w:p w:rsidR="00DD420D" w:rsidRDefault="00DD420D" w:rsidP="00DD420D">
      <w:pPr>
        <w:ind w:left="360" w:firstLine="0"/>
        <w:rPr>
          <w:b/>
        </w:rPr>
      </w:pPr>
      <w:r>
        <w:rPr>
          <w:b/>
        </w:rPr>
        <w:t>The Fourth World:</w:t>
      </w:r>
    </w:p>
    <w:p w:rsidR="00DD420D" w:rsidRPr="001A6ED8" w:rsidRDefault="00DD420D" w:rsidP="00533734">
      <w:pPr>
        <w:pStyle w:val="ListParagraph"/>
        <w:numPr>
          <w:ilvl w:val="0"/>
          <w:numId w:val="10"/>
        </w:numPr>
        <w:rPr>
          <w:b/>
        </w:rPr>
      </w:pPr>
      <w:r>
        <w:t>Refers to areas of the globe without access to people, information, technology and networks required to participate in a globalizing economy</w:t>
      </w:r>
    </w:p>
    <w:p w:rsidR="001A6ED8" w:rsidRPr="001A6ED8" w:rsidRDefault="001A6ED8" w:rsidP="00533734">
      <w:pPr>
        <w:pStyle w:val="ListParagraph"/>
        <w:numPr>
          <w:ilvl w:val="1"/>
          <w:numId w:val="10"/>
        </w:numPr>
        <w:rPr>
          <w:b/>
        </w:rPr>
      </w:pPr>
      <w:r>
        <w:t xml:space="preserve">“The </w:t>
      </w:r>
      <w:proofErr w:type="spellStart"/>
      <w:r>
        <w:t>Grameen</w:t>
      </w:r>
      <w:proofErr w:type="spellEnd"/>
      <w:r>
        <w:t xml:space="preserve"> Phone and Bank”- </w:t>
      </w:r>
      <w:proofErr w:type="spellStart"/>
      <w:r>
        <w:t>Mohamaed</w:t>
      </w:r>
      <w:proofErr w:type="spellEnd"/>
      <w:r>
        <w:t xml:space="preserve"> </w:t>
      </w:r>
      <w:proofErr w:type="spellStart"/>
      <w:r>
        <w:t>Yunus</w:t>
      </w:r>
      <w:proofErr w:type="spellEnd"/>
      <w:r>
        <w:t xml:space="preserve"> created this companies which took individuals living a fourth world life-style, and got them connected and made them profits, and transformed them from a “slow world” life to a fast world.”</w:t>
      </w:r>
      <w:r>
        <w:sym w:font="Wingdings" w:char="F0DF"/>
      </w:r>
      <w:r>
        <w:t>-FIX</w:t>
      </w:r>
    </w:p>
    <w:p w:rsidR="001A6ED8" w:rsidRDefault="0021429A" w:rsidP="001A6ED8">
      <w:pPr>
        <w:pStyle w:val="Heading1"/>
      </w:pPr>
      <w:r>
        <w:t>Dimensions of Globalization</w:t>
      </w:r>
    </w:p>
    <w:p w:rsidR="0021429A" w:rsidRPr="0021429A" w:rsidRDefault="0021429A" w:rsidP="00533734">
      <w:pPr>
        <w:pStyle w:val="ListParagraph"/>
        <w:numPr>
          <w:ilvl w:val="0"/>
          <w:numId w:val="10"/>
        </w:numPr>
        <w:rPr>
          <w:b/>
        </w:rPr>
      </w:pPr>
      <w:r w:rsidRPr="0021429A">
        <w:rPr>
          <w:b/>
        </w:rPr>
        <w:t>Economic</w:t>
      </w:r>
    </w:p>
    <w:p w:rsidR="0021429A" w:rsidRPr="0021429A" w:rsidRDefault="0021429A" w:rsidP="00533734">
      <w:pPr>
        <w:pStyle w:val="ListParagraph"/>
        <w:numPr>
          <w:ilvl w:val="0"/>
          <w:numId w:val="10"/>
        </w:numPr>
        <w:rPr>
          <w:b/>
        </w:rPr>
      </w:pPr>
      <w:r w:rsidRPr="0021429A">
        <w:rPr>
          <w:b/>
        </w:rPr>
        <w:t>Cultural</w:t>
      </w:r>
    </w:p>
    <w:p w:rsidR="0021429A" w:rsidRPr="0021429A" w:rsidRDefault="0021429A" w:rsidP="00533734">
      <w:pPr>
        <w:pStyle w:val="ListParagraph"/>
        <w:numPr>
          <w:ilvl w:val="0"/>
          <w:numId w:val="10"/>
        </w:numPr>
        <w:rPr>
          <w:b/>
        </w:rPr>
      </w:pPr>
      <w:r w:rsidRPr="0021429A">
        <w:rPr>
          <w:b/>
        </w:rPr>
        <w:t>Environmental</w:t>
      </w:r>
    </w:p>
    <w:p w:rsidR="0021429A" w:rsidRPr="0021429A" w:rsidRDefault="0021429A" w:rsidP="00533734">
      <w:pPr>
        <w:pStyle w:val="ListParagraph"/>
        <w:numPr>
          <w:ilvl w:val="0"/>
          <w:numId w:val="10"/>
        </w:numPr>
        <w:rPr>
          <w:b/>
        </w:rPr>
      </w:pPr>
      <w:r w:rsidRPr="0021429A">
        <w:rPr>
          <w:b/>
        </w:rPr>
        <w:t>Political</w:t>
      </w:r>
    </w:p>
    <w:p w:rsidR="00453AD7" w:rsidRPr="00C20905" w:rsidRDefault="00453AD7" w:rsidP="00453AD7"/>
    <w:p w:rsidR="00C20905" w:rsidRDefault="001A6ED8" w:rsidP="0021429A">
      <w:pPr>
        <w:pStyle w:val="Heading1"/>
      </w:pPr>
      <w:r>
        <w:t>Economic Globalization:</w:t>
      </w:r>
    </w:p>
    <w:p w:rsidR="001A6ED8" w:rsidRPr="001A6ED8" w:rsidRDefault="001A6ED8" w:rsidP="00533734">
      <w:pPr>
        <w:pStyle w:val="ListParagraph"/>
        <w:numPr>
          <w:ilvl w:val="0"/>
          <w:numId w:val="10"/>
        </w:numPr>
      </w:pPr>
      <w:r w:rsidRPr="001A6ED8">
        <w:t>Increasing Global trade</w:t>
      </w:r>
    </w:p>
    <w:p w:rsidR="001A6ED8" w:rsidRPr="001A6ED8" w:rsidRDefault="001A6ED8" w:rsidP="00533734">
      <w:pPr>
        <w:pStyle w:val="ListParagraph"/>
        <w:numPr>
          <w:ilvl w:val="0"/>
          <w:numId w:val="10"/>
        </w:numPr>
      </w:pPr>
      <w:r w:rsidRPr="001A6ED8">
        <w:t>Increased size, number, power and prominence of TNCs</w:t>
      </w:r>
    </w:p>
    <w:p w:rsidR="001A6ED8" w:rsidRPr="001A6ED8" w:rsidRDefault="001A6ED8" w:rsidP="00533734">
      <w:pPr>
        <w:pStyle w:val="ListParagraph"/>
        <w:numPr>
          <w:ilvl w:val="0"/>
          <w:numId w:val="10"/>
        </w:numPr>
      </w:pPr>
      <w:r w:rsidRPr="001A6ED8">
        <w:t>Spatial reorganization of economic activities</w:t>
      </w:r>
    </w:p>
    <w:p w:rsidR="001A6ED8" w:rsidRDefault="001A6ED8" w:rsidP="00533734">
      <w:pPr>
        <w:pStyle w:val="ListParagraph"/>
        <w:numPr>
          <w:ilvl w:val="1"/>
          <w:numId w:val="10"/>
        </w:numPr>
      </w:pPr>
      <w:r w:rsidRPr="001A6ED8">
        <w:t>Example: Nike Shoes</w:t>
      </w:r>
    </w:p>
    <w:p w:rsidR="001A6ED8" w:rsidRDefault="001A6ED8" w:rsidP="00533734">
      <w:pPr>
        <w:pStyle w:val="ListParagraph"/>
        <w:numPr>
          <w:ilvl w:val="1"/>
          <w:numId w:val="10"/>
        </w:numPr>
      </w:pPr>
      <w:r>
        <w:t>Ford Model, and Post-Ford Model (Current)</w:t>
      </w:r>
    </w:p>
    <w:p w:rsidR="001A6ED8" w:rsidRDefault="001A6ED8" w:rsidP="00533734">
      <w:pPr>
        <w:pStyle w:val="ListParagraph"/>
        <w:numPr>
          <w:ilvl w:val="2"/>
          <w:numId w:val="10"/>
        </w:numPr>
      </w:pPr>
      <w:r>
        <w:t xml:space="preserve">Ford Model: Manufacturing process and sale of goods takes place in a centralized location; </w:t>
      </w:r>
      <w:proofErr w:type="gramStart"/>
      <w:r>
        <w:t>One</w:t>
      </w:r>
      <w:proofErr w:type="gramEnd"/>
      <w:r>
        <w:t xml:space="preserve"> corporation, One </w:t>
      </w:r>
      <w:proofErr w:type="spellStart"/>
      <w:r>
        <w:t>Manufactuer</w:t>
      </w:r>
      <w:proofErr w:type="spellEnd"/>
      <w:r>
        <w:t>, One Place One etc.</w:t>
      </w:r>
    </w:p>
    <w:p w:rsidR="001A6ED8" w:rsidRDefault="001A6ED8" w:rsidP="00533734">
      <w:pPr>
        <w:pStyle w:val="ListParagraph"/>
        <w:numPr>
          <w:ilvl w:val="2"/>
          <w:numId w:val="10"/>
        </w:numPr>
      </w:pPr>
      <w:r>
        <w:t>Post Ford Model: Manufacture process and companies involved span a larger area of space, for example a ford car may go back and forth between America and Canada 3 times before it rolls off the shelf</w:t>
      </w:r>
    </w:p>
    <w:p w:rsidR="001A6ED8" w:rsidRDefault="001A6ED8" w:rsidP="00533734">
      <w:pPr>
        <w:pStyle w:val="ListParagraph"/>
        <w:numPr>
          <w:ilvl w:val="0"/>
          <w:numId w:val="10"/>
        </w:numPr>
      </w:pPr>
      <w:r>
        <w:t>More economic integration and a much greater interdependence of individual places and regions:</w:t>
      </w:r>
    </w:p>
    <w:p w:rsidR="001A6ED8" w:rsidRDefault="001A6ED8" w:rsidP="00533734">
      <w:pPr>
        <w:pStyle w:val="ListParagraph"/>
        <w:numPr>
          <w:ilvl w:val="1"/>
          <w:numId w:val="10"/>
        </w:numPr>
      </w:pPr>
      <w:r>
        <w:t xml:space="preserve">In-Sourcing: Import cheap </w:t>
      </w:r>
      <w:r w:rsidR="0021429A">
        <w:t>labor</w:t>
      </w:r>
      <w:r>
        <w:t xml:space="preserve"> for place-based </w:t>
      </w:r>
      <w:r w:rsidR="0021429A">
        <w:t>Agriculture</w:t>
      </w:r>
    </w:p>
    <w:p w:rsidR="001A6ED8" w:rsidRDefault="001A6ED8" w:rsidP="00533734">
      <w:pPr>
        <w:pStyle w:val="ListParagraph"/>
        <w:numPr>
          <w:ilvl w:val="1"/>
          <w:numId w:val="10"/>
        </w:numPr>
      </w:pPr>
      <w:r>
        <w:t>Out-Sourcing:</w:t>
      </w:r>
      <w:r w:rsidR="0021429A">
        <w:t xml:space="preserve"> Export production to low-cost production areas</w:t>
      </w:r>
    </w:p>
    <w:p w:rsidR="001A6ED8" w:rsidRDefault="001A6ED8" w:rsidP="001A6ED8"/>
    <w:p w:rsidR="001A6ED8" w:rsidRDefault="001A6ED8" w:rsidP="001A6ED8">
      <w:pPr>
        <w:rPr>
          <w:b/>
        </w:rPr>
      </w:pPr>
      <w:r>
        <w:rPr>
          <w:b/>
        </w:rPr>
        <w:lastRenderedPageBreak/>
        <w:t>Export Processing Zones:</w:t>
      </w:r>
    </w:p>
    <w:p w:rsidR="001A6ED8" w:rsidRPr="001A6ED8" w:rsidRDefault="001A6ED8" w:rsidP="00533734">
      <w:pPr>
        <w:pStyle w:val="ListParagraph"/>
        <w:numPr>
          <w:ilvl w:val="0"/>
          <w:numId w:val="10"/>
        </w:numPr>
        <w:rPr>
          <w:b/>
        </w:rPr>
      </w:pPr>
      <w:r>
        <w:t>States/ Spaces of “Exception”</w:t>
      </w:r>
    </w:p>
    <w:p w:rsidR="001A6ED8" w:rsidRPr="003C687B" w:rsidRDefault="001A6ED8" w:rsidP="00533734">
      <w:pPr>
        <w:pStyle w:val="ListParagraph"/>
        <w:numPr>
          <w:ilvl w:val="0"/>
          <w:numId w:val="10"/>
        </w:numPr>
        <w:rPr>
          <w:b/>
        </w:rPr>
      </w:pPr>
      <w:r>
        <w:t xml:space="preserve">Subcontracting to where </w:t>
      </w:r>
      <w:proofErr w:type="spellStart"/>
      <w:r>
        <w:t>labour</w:t>
      </w:r>
      <w:proofErr w:type="spellEnd"/>
      <w:r>
        <w:t xml:space="preserve"> is cheaper</w:t>
      </w:r>
    </w:p>
    <w:p w:rsidR="003C687B" w:rsidRPr="001A6ED8" w:rsidRDefault="003C687B" w:rsidP="00533734">
      <w:pPr>
        <w:pStyle w:val="ListParagraph"/>
        <w:numPr>
          <w:ilvl w:val="1"/>
          <w:numId w:val="10"/>
        </w:numPr>
        <w:rPr>
          <w:b/>
        </w:rPr>
      </w:pPr>
      <w:r>
        <w:t xml:space="preserve">Going to Mexico may not be feasible, as China may have cheaper </w:t>
      </w:r>
      <w:proofErr w:type="spellStart"/>
      <w:r>
        <w:t>labour</w:t>
      </w:r>
      <w:proofErr w:type="spellEnd"/>
    </w:p>
    <w:p w:rsidR="001A6ED8" w:rsidRPr="001A6ED8" w:rsidRDefault="001A6ED8" w:rsidP="00533734">
      <w:pPr>
        <w:pStyle w:val="ListParagraph"/>
        <w:numPr>
          <w:ilvl w:val="0"/>
          <w:numId w:val="10"/>
        </w:numPr>
        <w:rPr>
          <w:b/>
        </w:rPr>
      </w:pPr>
      <w:r>
        <w:t>Export-led industrialization</w:t>
      </w:r>
    </w:p>
    <w:p w:rsidR="001A6ED8" w:rsidRPr="003C687B" w:rsidRDefault="001A6ED8" w:rsidP="00533734">
      <w:pPr>
        <w:pStyle w:val="ListParagraph"/>
        <w:numPr>
          <w:ilvl w:val="0"/>
          <w:numId w:val="10"/>
        </w:numPr>
        <w:rPr>
          <w:b/>
        </w:rPr>
      </w:pPr>
      <w:r>
        <w:t>Impact on national and local migration, growth and settlement patterns</w:t>
      </w:r>
    </w:p>
    <w:p w:rsidR="003C687B" w:rsidRDefault="003C687B" w:rsidP="003C687B">
      <w:pPr>
        <w:ind w:left="360" w:firstLine="0"/>
        <w:rPr>
          <w:b/>
        </w:rPr>
      </w:pPr>
    </w:p>
    <w:p w:rsidR="003C687B" w:rsidRDefault="003C687B" w:rsidP="003C687B">
      <w:pPr>
        <w:ind w:left="360" w:firstLine="0"/>
        <w:rPr>
          <w:b/>
        </w:rPr>
      </w:pPr>
      <w:r>
        <w:rPr>
          <w:b/>
        </w:rPr>
        <w:t>Transnational Corporation:</w:t>
      </w:r>
    </w:p>
    <w:p w:rsidR="003C687B" w:rsidRDefault="003C687B" w:rsidP="003C687B">
      <w:pPr>
        <w:ind w:left="360" w:firstLine="0"/>
        <w:rPr>
          <w:b/>
        </w:rPr>
      </w:pPr>
      <w:r>
        <w:rPr>
          <w:b/>
        </w:rPr>
        <w:t>Wal-Mart</w:t>
      </w:r>
    </w:p>
    <w:p w:rsidR="003C687B" w:rsidRPr="003C687B" w:rsidRDefault="003C687B" w:rsidP="00533734">
      <w:pPr>
        <w:pStyle w:val="ListParagraph"/>
        <w:numPr>
          <w:ilvl w:val="0"/>
          <w:numId w:val="10"/>
        </w:numPr>
        <w:rPr>
          <w:b/>
        </w:rPr>
      </w:pPr>
      <w:r>
        <w:t>The largest retailer in the world</w:t>
      </w:r>
    </w:p>
    <w:p w:rsidR="003C687B" w:rsidRPr="003C687B" w:rsidRDefault="003C687B" w:rsidP="00533734">
      <w:pPr>
        <w:pStyle w:val="ListParagraph"/>
        <w:numPr>
          <w:ilvl w:val="0"/>
          <w:numId w:val="10"/>
        </w:numPr>
        <w:rPr>
          <w:b/>
        </w:rPr>
      </w:pPr>
      <w:r>
        <w:t>Recorded profits of over US $10 billion and sales of US $285 from 4,900 stores</w:t>
      </w:r>
    </w:p>
    <w:p w:rsidR="003C687B" w:rsidRPr="003C687B" w:rsidRDefault="003C687B" w:rsidP="00533734">
      <w:pPr>
        <w:pStyle w:val="ListParagraph"/>
        <w:numPr>
          <w:ilvl w:val="0"/>
          <w:numId w:val="10"/>
        </w:numPr>
        <w:rPr>
          <w:b/>
        </w:rPr>
      </w:pPr>
      <w:r>
        <w:t>Wal-Mart Sourced US $18 billion worth of goods from China (2004)</w:t>
      </w:r>
    </w:p>
    <w:p w:rsidR="003C687B" w:rsidRPr="003C687B" w:rsidRDefault="003C687B" w:rsidP="00533734">
      <w:pPr>
        <w:pStyle w:val="ListParagraph"/>
        <w:numPr>
          <w:ilvl w:val="1"/>
          <w:numId w:val="10"/>
        </w:numPr>
        <w:rPr>
          <w:b/>
        </w:rPr>
      </w:pPr>
      <w:r>
        <w:t>3 % off   China’s Total exports</w:t>
      </w:r>
    </w:p>
    <w:p w:rsidR="003C687B" w:rsidRDefault="003C687B" w:rsidP="0021429A">
      <w:pPr>
        <w:pStyle w:val="Heading1"/>
      </w:pPr>
      <w:r>
        <w:t>World Cities and Globalization</w:t>
      </w:r>
    </w:p>
    <w:p w:rsidR="003C687B" w:rsidRPr="00FD7AB4" w:rsidRDefault="003C687B" w:rsidP="00533734">
      <w:pPr>
        <w:pStyle w:val="ListParagraph"/>
        <w:numPr>
          <w:ilvl w:val="0"/>
          <w:numId w:val="10"/>
        </w:numPr>
        <w:rPr>
          <w:b/>
        </w:rPr>
      </w:pPr>
      <w:r>
        <w:rPr>
          <w:b/>
        </w:rPr>
        <w:t>“</w:t>
      </w:r>
      <w:r>
        <w:t>Cities in which a disproportionate part of the world’s most important business- Economic, Political and cultural-is conducted; provide a variety of place-bound, place-specific socio-economic assets that are fundamental to the production of capital mobility (pg.75)</w:t>
      </w:r>
    </w:p>
    <w:p w:rsidR="00FD7AB4" w:rsidRDefault="0021429A" w:rsidP="0021429A">
      <w:pPr>
        <w:jc w:val="center"/>
        <w:rPr>
          <w:b/>
        </w:rPr>
      </w:pPr>
      <w:r>
        <w:rPr>
          <w:b/>
          <w:noProof/>
          <w:lang w:val="en-CA" w:eastAsia="en-CA" w:bidi="ar-SA"/>
        </w:rPr>
        <w:drawing>
          <wp:inline distT="0" distB="0" distL="0" distR="0">
            <wp:extent cx="3533775" cy="2533650"/>
            <wp:effectExtent l="1905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4" cstate="print"/>
                    <a:srcRect/>
                    <a:stretch>
                      <a:fillRect/>
                    </a:stretch>
                  </pic:blipFill>
                  <pic:spPr bwMode="auto">
                    <a:xfrm>
                      <a:off x="0" y="0"/>
                      <a:ext cx="3533775" cy="2533650"/>
                    </a:xfrm>
                    <a:prstGeom prst="rect">
                      <a:avLst/>
                    </a:prstGeom>
                    <a:noFill/>
                    <a:ln w="9525">
                      <a:noFill/>
                      <a:miter lim="800000"/>
                      <a:headEnd/>
                      <a:tailEnd/>
                    </a:ln>
                  </pic:spPr>
                </pic:pic>
              </a:graphicData>
            </a:graphic>
          </wp:inline>
        </w:drawing>
      </w:r>
    </w:p>
    <w:p w:rsidR="00FD7AB4" w:rsidRDefault="00FD7AB4" w:rsidP="00FD7AB4">
      <w:pPr>
        <w:rPr>
          <w:b/>
        </w:rPr>
      </w:pPr>
      <w:r>
        <w:rPr>
          <w:b/>
        </w:rPr>
        <w:t>What’s so unique?</w:t>
      </w:r>
    </w:p>
    <w:p w:rsidR="00FD7AB4" w:rsidRPr="00FD7AB4" w:rsidRDefault="00FD7AB4" w:rsidP="00533734">
      <w:pPr>
        <w:pStyle w:val="ListParagraph"/>
        <w:numPr>
          <w:ilvl w:val="0"/>
          <w:numId w:val="10"/>
        </w:numPr>
        <w:rPr>
          <w:b/>
        </w:rPr>
      </w:pPr>
      <w:r>
        <w:t>Internationalization of world economy not new</w:t>
      </w:r>
    </w:p>
    <w:p w:rsidR="00FD7AB4" w:rsidRPr="00FD7AB4" w:rsidRDefault="00FD7AB4" w:rsidP="00533734">
      <w:pPr>
        <w:pStyle w:val="ListParagraph"/>
        <w:numPr>
          <w:ilvl w:val="0"/>
          <w:numId w:val="10"/>
        </w:numPr>
        <w:rPr>
          <w:b/>
        </w:rPr>
      </w:pPr>
      <w:r>
        <w:t>Globalization: Functional integration of economic activities across national boundaries</w:t>
      </w:r>
    </w:p>
    <w:p w:rsidR="00FD7AB4" w:rsidRPr="00FD7AB4" w:rsidRDefault="00FD7AB4" w:rsidP="00533734">
      <w:pPr>
        <w:pStyle w:val="ListParagraph"/>
        <w:numPr>
          <w:ilvl w:val="0"/>
          <w:numId w:val="10"/>
        </w:numPr>
        <w:rPr>
          <w:b/>
        </w:rPr>
      </w:pPr>
      <w:r>
        <w:t>New Geography of economic activities</w:t>
      </w:r>
    </w:p>
    <w:p w:rsidR="00FD7AB4" w:rsidRPr="00FD7AB4" w:rsidRDefault="00FD7AB4" w:rsidP="00533734">
      <w:pPr>
        <w:pStyle w:val="ListParagraph"/>
        <w:numPr>
          <w:ilvl w:val="0"/>
          <w:numId w:val="10"/>
        </w:numPr>
        <w:rPr>
          <w:b/>
        </w:rPr>
      </w:pPr>
      <w:r>
        <w:t xml:space="preserve">Scale of transnational migration and mobility </w:t>
      </w:r>
    </w:p>
    <w:p w:rsidR="00FD7AB4" w:rsidRPr="00FD7AB4" w:rsidRDefault="00FD7AB4" w:rsidP="00533734">
      <w:pPr>
        <w:pStyle w:val="ListParagraph"/>
        <w:numPr>
          <w:ilvl w:val="0"/>
          <w:numId w:val="10"/>
        </w:numPr>
        <w:rPr>
          <w:b/>
        </w:rPr>
      </w:pPr>
      <w:r>
        <w:t>Economic Remittances</w:t>
      </w:r>
    </w:p>
    <w:p w:rsidR="00FD7AB4" w:rsidRPr="00FD7AB4" w:rsidRDefault="00FD7AB4" w:rsidP="00533734">
      <w:pPr>
        <w:pStyle w:val="ListParagraph"/>
        <w:numPr>
          <w:ilvl w:val="1"/>
          <w:numId w:val="10"/>
        </w:numPr>
        <w:rPr>
          <w:b/>
        </w:rPr>
      </w:pPr>
      <w:r>
        <w:t>“The global Mexican nation“</w:t>
      </w:r>
    </w:p>
    <w:p w:rsidR="00FD7AB4" w:rsidRPr="00FD7AB4" w:rsidRDefault="00FD7AB4" w:rsidP="00533734">
      <w:pPr>
        <w:pStyle w:val="ListParagraph"/>
        <w:numPr>
          <w:ilvl w:val="1"/>
          <w:numId w:val="10"/>
        </w:numPr>
        <w:rPr>
          <w:b/>
        </w:rPr>
      </w:pPr>
      <w:r>
        <w:t>Facilitating transnational citizenship (Vote Abroad) and leverage remittances for “local” economic development</w:t>
      </w:r>
    </w:p>
    <w:p w:rsidR="00FD7AB4" w:rsidRPr="0021429A" w:rsidRDefault="00FD7AB4" w:rsidP="00533734">
      <w:pPr>
        <w:pStyle w:val="ListParagraph"/>
        <w:numPr>
          <w:ilvl w:val="1"/>
          <w:numId w:val="10"/>
        </w:numPr>
        <w:rPr>
          <w:b/>
        </w:rPr>
      </w:pPr>
      <w:r>
        <w:t xml:space="preserve">“Transnational” social subsidy and social stability- Government matches amount of </w:t>
      </w:r>
      <w:proofErr w:type="spellStart"/>
      <w:r>
        <w:t>remmitance</w:t>
      </w:r>
      <w:proofErr w:type="spellEnd"/>
    </w:p>
    <w:p w:rsidR="0021429A" w:rsidRDefault="0021429A" w:rsidP="0021429A">
      <w:pPr>
        <w:pStyle w:val="ListParagraph"/>
        <w:ind w:firstLine="0"/>
      </w:pPr>
    </w:p>
    <w:p w:rsidR="0021429A" w:rsidRPr="00FD7AB4" w:rsidRDefault="0021429A" w:rsidP="0021429A">
      <w:pPr>
        <w:pStyle w:val="ListParagraph"/>
        <w:ind w:firstLine="0"/>
        <w:rPr>
          <w:b/>
        </w:rPr>
      </w:pPr>
    </w:p>
    <w:p w:rsidR="00FD7AB4" w:rsidRDefault="00FD7AB4" w:rsidP="00533734">
      <w:pPr>
        <w:pStyle w:val="ListParagraph"/>
        <w:numPr>
          <w:ilvl w:val="0"/>
          <w:numId w:val="10"/>
        </w:numPr>
        <w:rPr>
          <w:b/>
        </w:rPr>
      </w:pPr>
      <w:r>
        <w:rPr>
          <w:b/>
        </w:rPr>
        <w:lastRenderedPageBreak/>
        <w:t>Cultural impacts</w:t>
      </w:r>
    </w:p>
    <w:p w:rsidR="00FD7AB4" w:rsidRPr="0021429A" w:rsidRDefault="00FD7AB4" w:rsidP="00533734">
      <w:pPr>
        <w:pStyle w:val="ListParagraph"/>
        <w:numPr>
          <w:ilvl w:val="1"/>
          <w:numId w:val="10"/>
        </w:numPr>
        <w:rPr>
          <w:b/>
        </w:rPr>
      </w:pPr>
      <w:r>
        <w:t>Size and scope of TNCs (Transnational Corporation)</w:t>
      </w:r>
    </w:p>
    <w:p w:rsidR="0021429A" w:rsidRPr="0021429A" w:rsidRDefault="0021429A" w:rsidP="00533734">
      <w:pPr>
        <w:pStyle w:val="ListParagraph"/>
        <w:numPr>
          <w:ilvl w:val="1"/>
          <w:numId w:val="10"/>
        </w:numPr>
        <w:rPr>
          <w:b/>
        </w:rPr>
      </w:pPr>
      <w:r>
        <w:t>Global commodity chains</w:t>
      </w:r>
    </w:p>
    <w:p w:rsidR="0021429A" w:rsidRPr="00FD7AB4" w:rsidRDefault="0021429A" w:rsidP="00533734">
      <w:pPr>
        <w:pStyle w:val="ListParagraph"/>
        <w:numPr>
          <w:ilvl w:val="1"/>
          <w:numId w:val="10"/>
        </w:numPr>
        <w:rPr>
          <w:b/>
        </w:rPr>
      </w:pPr>
      <w:r>
        <w:t>Claims of cultural homogenization?</w:t>
      </w:r>
    </w:p>
    <w:p w:rsidR="008B0B1F" w:rsidRDefault="008B0B1F" w:rsidP="00FD7AB4">
      <w:pPr>
        <w:rPr>
          <w:b/>
          <w:u w:val="single"/>
        </w:rPr>
      </w:pPr>
    </w:p>
    <w:p w:rsidR="00FD7AB4" w:rsidRDefault="008B0B1F" w:rsidP="0021429A">
      <w:pPr>
        <w:pStyle w:val="Heading1"/>
      </w:pPr>
      <w:r w:rsidRPr="008B0B1F">
        <w:t>Cultural globalization</w:t>
      </w:r>
    </w:p>
    <w:p w:rsidR="008B0B1F" w:rsidRPr="008B0B1F" w:rsidRDefault="008B0B1F" w:rsidP="00533734">
      <w:pPr>
        <w:pStyle w:val="ListParagraph"/>
        <w:numPr>
          <w:ilvl w:val="0"/>
          <w:numId w:val="10"/>
        </w:numPr>
        <w:rPr>
          <w:b/>
          <w:u w:val="single"/>
        </w:rPr>
      </w:pPr>
      <w:r>
        <w:t>Increasing trade and homogenization of consumer markets</w:t>
      </w:r>
    </w:p>
    <w:p w:rsidR="008B0B1F" w:rsidRPr="008B0B1F" w:rsidRDefault="008B0B1F" w:rsidP="00533734">
      <w:pPr>
        <w:pStyle w:val="ListParagraph"/>
        <w:numPr>
          <w:ilvl w:val="0"/>
          <w:numId w:val="10"/>
        </w:numPr>
        <w:rPr>
          <w:b/>
          <w:u w:val="single"/>
        </w:rPr>
      </w:pPr>
      <w:r>
        <w:t>Two competing theses:</w:t>
      </w:r>
    </w:p>
    <w:p w:rsidR="008B0B1F" w:rsidRPr="008B0B1F" w:rsidRDefault="008B0B1F" w:rsidP="00533734">
      <w:pPr>
        <w:pStyle w:val="ListParagraph"/>
        <w:numPr>
          <w:ilvl w:val="1"/>
          <w:numId w:val="10"/>
        </w:numPr>
        <w:rPr>
          <w:b/>
          <w:u w:val="single"/>
        </w:rPr>
      </w:pPr>
      <w:r>
        <w:t>Homogenization of culture</w:t>
      </w:r>
    </w:p>
    <w:p w:rsidR="008B0B1F" w:rsidRPr="008B0B1F" w:rsidRDefault="008B0B1F" w:rsidP="00533734">
      <w:pPr>
        <w:pStyle w:val="ListParagraph"/>
        <w:numPr>
          <w:ilvl w:val="1"/>
          <w:numId w:val="10"/>
        </w:numPr>
        <w:rPr>
          <w:b/>
          <w:u w:val="single"/>
        </w:rPr>
      </w:pPr>
      <w:r>
        <w:t>Hybridization of culture</w:t>
      </w:r>
    </w:p>
    <w:p w:rsidR="008B0B1F" w:rsidRPr="0021429A" w:rsidRDefault="008B0B1F" w:rsidP="00533734">
      <w:pPr>
        <w:pStyle w:val="ListParagraph"/>
        <w:numPr>
          <w:ilvl w:val="0"/>
          <w:numId w:val="10"/>
        </w:numPr>
        <w:rPr>
          <w:b/>
          <w:u w:val="single"/>
        </w:rPr>
      </w:pPr>
      <w:r>
        <w:t>Places and regions are reconstructed rather than effaced</w:t>
      </w:r>
      <w:r w:rsidR="0021429A">
        <w:t xml:space="preserve"> (</w:t>
      </w:r>
      <w:proofErr w:type="spellStart"/>
      <w:r w:rsidR="0021429A">
        <w:t>eg</w:t>
      </w:r>
      <w:proofErr w:type="spellEnd"/>
      <w:r w:rsidR="0021429A">
        <w:t>. McDonalds)</w:t>
      </w:r>
    </w:p>
    <w:p w:rsidR="0021429A" w:rsidRPr="008B0B1F" w:rsidRDefault="0021429A" w:rsidP="0021429A">
      <w:pPr>
        <w:pStyle w:val="ListParagraph"/>
        <w:ind w:firstLine="0"/>
        <w:rPr>
          <w:b/>
          <w:u w:val="single"/>
        </w:rPr>
      </w:pPr>
      <w:r>
        <w:rPr>
          <w:b/>
          <w:noProof/>
          <w:u w:val="single"/>
          <w:lang w:val="en-CA" w:eastAsia="en-CA" w:bidi="ar-SA"/>
        </w:rPr>
        <w:drawing>
          <wp:inline distT="0" distB="0" distL="0" distR="0">
            <wp:extent cx="3924300" cy="2860804"/>
            <wp:effectExtent l="1905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5" cstate="print"/>
                    <a:srcRect/>
                    <a:stretch>
                      <a:fillRect/>
                    </a:stretch>
                  </pic:blipFill>
                  <pic:spPr bwMode="auto">
                    <a:xfrm>
                      <a:off x="0" y="0"/>
                      <a:ext cx="3924300" cy="2860804"/>
                    </a:xfrm>
                    <a:prstGeom prst="rect">
                      <a:avLst/>
                    </a:prstGeom>
                    <a:noFill/>
                    <a:ln w="9525">
                      <a:noFill/>
                      <a:miter lim="800000"/>
                      <a:headEnd/>
                      <a:tailEnd/>
                    </a:ln>
                  </pic:spPr>
                </pic:pic>
              </a:graphicData>
            </a:graphic>
          </wp:inline>
        </w:drawing>
      </w:r>
    </w:p>
    <w:p w:rsidR="008B0B1F" w:rsidRDefault="008B0B1F" w:rsidP="008B0B1F">
      <w:pPr>
        <w:ind w:left="360" w:firstLine="0"/>
        <w:rPr>
          <w:b/>
          <w:u w:val="single"/>
        </w:rPr>
      </w:pPr>
    </w:p>
    <w:p w:rsidR="008B0B1F" w:rsidRPr="008B0B1F" w:rsidRDefault="008B0B1F" w:rsidP="0021429A">
      <w:pPr>
        <w:pStyle w:val="Heading1"/>
      </w:pPr>
      <w:r w:rsidRPr="008B0B1F">
        <w:t xml:space="preserve">Environmental </w:t>
      </w:r>
      <w:proofErr w:type="spellStart"/>
      <w:r w:rsidRPr="008B0B1F">
        <w:t>Globalizaiton</w:t>
      </w:r>
      <w:proofErr w:type="spellEnd"/>
    </w:p>
    <w:p w:rsidR="008B0B1F" w:rsidRPr="008B0B1F" w:rsidRDefault="008B0B1F" w:rsidP="00533734">
      <w:pPr>
        <w:pStyle w:val="ListParagraph"/>
        <w:numPr>
          <w:ilvl w:val="0"/>
          <w:numId w:val="10"/>
        </w:numPr>
        <w:rPr>
          <w:u w:val="single"/>
        </w:rPr>
      </w:pPr>
      <w:r w:rsidRPr="008B0B1F">
        <w:t>Climate change</w:t>
      </w:r>
      <w:r>
        <w:t>, lost of habitat, biological diversity</w:t>
      </w:r>
    </w:p>
    <w:p w:rsidR="008B0B1F" w:rsidRPr="008B0B1F" w:rsidRDefault="008B0B1F" w:rsidP="00533734">
      <w:pPr>
        <w:pStyle w:val="ListParagraph"/>
        <w:numPr>
          <w:ilvl w:val="0"/>
          <w:numId w:val="10"/>
        </w:numPr>
        <w:rPr>
          <w:u w:val="single"/>
        </w:rPr>
      </w:pPr>
      <w:r>
        <w:t>Environmental protection/justice</w:t>
      </w:r>
    </w:p>
    <w:p w:rsidR="008B0B1F" w:rsidRPr="0021429A" w:rsidRDefault="008B0B1F" w:rsidP="00533734">
      <w:pPr>
        <w:pStyle w:val="ListParagraph"/>
        <w:numPr>
          <w:ilvl w:val="0"/>
          <w:numId w:val="10"/>
        </w:numPr>
        <w:rPr>
          <w:u w:val="single"/>
        </w:rPr>
      </w:pPr>
      <w:r>
        <w:t>Spatial Justice</w:t>
      </w:r>
    </w:p>
    <w:p w:rsidR="0021429A" w:rsidRPr="008B0B1F" w:rsidRDefault="0021429A" w:rsidP="00533734">
      <w:pPr>
        <w:pStyle w:val="ListParagraph"/>
        <w:numPr>
          <w:ilvl w:val="1"/>
          <w:numId w:val="10"/>
        </w:numPr>
        <w:rPr>
          <w:u w:val="single"/>
        </w:rPr>
      </w:pPr>
      <w:r>
        <w:t xml:space="preserve">“The fairness of distribution of society’s burdens and benefits, taking into account spatial variations in </w:t>
      </w:r>
      <w:proofErr w:type="spellStart"/>
      <w:r>
        <w:t>peoples</w:t>
      </w:r>
      <w:proofErr w:type="spellEnd"/>
      <w:r>
        <w:t xml:space="preserve"> needs and in their contributions to the production of wealth and social well-being”</w:t>
      </w:r>
    </w:p>
    <w:p w:rsidR="008B0B1F" w:rsidRPr="008B0B1F" w:rsidRDefault="008B0B1F" w:rsidP="00533734">
      <w:pPr>
        <w:pStyle w:val="ListParagraph"/>
        <w:numPr>
          <w:ilvl w:val="0"/>
          <w:numId w:val="10"/>
        </w:numPr>
        <w:rPr>
          <w:u w:val="single"/>
        </w:rPr>
      </w:pPr>
      <w:r>
        <w:t>Natural Hazards may not be so natural, as poor are given horrible land to live on, meaning there is a social factor</w:t>
      </w:r>
    </w:p>
    <w:p w:rsidR="008B0B1F" w:rsidRDefault="008B0B1F" w:rsidP="008B0B1F">
      <w:pPr>
        <w:ind w:left="360" w:firstLine="0"/>
        <w:rPr>
          <w:u w:val="single"/>
        </w:rPr>
      </w:pPr>
    </w:p>
    <w:p w:rsidR="0021429A" w:rsidRDefault="0021429A" w:rsidP="008B0B1F">
      <w:pPr>
        <w:ind w:left="360" w:firstLine="0"/>
        <w:rPr>
          <w:b/>
          <w:u w:val="single"/>
        </w:rPr>
      </w:pPr>
    </w:p>
    <w:p w:rsidR="0021429A" w:rsidRDefault="0021429A" w:rsidP="008B0B1F">
      <w:pPr>
        <w:ind w:left="360" w:firstLine="0"/>
        <w:rPr>
          <w:b/>
          <w:u w:val="single"/>
        </w:rPr>
      </w:pPr>
    </w:p>
    <w:p w:rsidR="0021429A" w:rsidRDefault="0021429A" w:rsidP="008B0B1F">
      <w:pPr>
        <w:ind w:left="360" w:firstLine="0"/>
        <w:rPr>
          <w:b/>
          <w:u w:val="single"/>
        </w:rPr>
      </w:pPr>
    </w:p>
    <w:p w:rsidR="008B0B1F" w:rsidRDefault="008B0B1F" w:rsidP="0021429A">
      <w:pPr>
        <w:pStyle w:val="Heading1"/>
      </w:pPr>
      <w:r>
        <w:lastRenderedPageBreak/>
        <w:t>Political globalization</w:t>
      </w:r>
    </w:p>
    <w:p w:rsidR="008B0B1F" w:rsidRDefault="008B0B1F" w:rsidP="00533734">
      <w:pPr>
        <w:pStyle w:val="ListParagraph"/>
        <w:numPr>
          <w:ilvl w:val="0"/>
          <w:numId w:val="10"/>
        </w:numPr>
      </w:pPr>
      <w:r>
        <w:t xml:space="preserve">Increasing power of transnational corporation versus diminished </w:t>
      </w:r>
      <w:r w:rsidR="0021429A">
        <w:t xml:space="preserve"> importance of nation-state and citizen power</w:t>
      </w:r>
    </w:p>
    <w:p w:rsidR="0021429A" w:rsidRDefault="0021429A" w:rsidP="00533734">
      <w:pPr>
        <w:pStyle w:val="ListParagraph"/>
        <w:numPr>
          <w:ilvl w:val="0"/>
          <w:numId w:val="10"/>
        </w:numPr>
      </w:pPr>
      <w:r>
        <w:t>“Corporate Globalization”</w:t>
      </w:r>
    </w:p>
    <w:p w:rsidR="0021429A" w:rsidRDefault="0021429A" w:rsidP="00533734">
      <w:pPr>
        <w:pStyle w:val="ListParagraph"/>
        <w:numPr>
          <w:ilvl w:val="0"/>
          <w:numId w:val="10"/>
        </w:numPr>
      </w:pPr>
      <w:r>
        <w:t>“Globalization from below”</w:t>
      </w:r>
    </w:p>
    <w:p w:rsidR="008B0B1F" w:rsidRDefault="008B0B1F" w:rsidP="008B0B1F">
      <w:pPr>
        <w:ind w:left="360" w:firstLine="0"/>
      </w:pPr>
    </w:p>
    <w:p w:rsidR="008B0B1F" w:rsidRDefault="008B0B1F" w:rsidP="008B0B1F">
      <w:pPr>
        <w:ind w:left="360" w:firstLine="0"/>
        <w:rPr>
          <w:b/>
          <w:u w:val="single"/>
        </w:rPr>
      </w:pPr>
      <w:r>
        <w:rPr>
          <w:b/>
          <w:u w:val="single"/>
        </w:rPr>
        <w:t>Globalization form below:</w:t>
      </w:r>
    </w:p>
    <w:p w:rsidR="008B0B1F" w:rsidRDefault="008B0B1F" w:rsidP="00533734">
      <w:pPr>
        <w:pStyle w:val="ListParagraph"/>
        <w:numPr>
          <w:ilvl w:val="0"/>
          <w:numId w:val="10"/>
        </w:numPr>
      </w:pPr>
      <w:r>
        <w:t xml:space="preserve">NGOs- Are internationalizing </w:t>
      </w:r>
      <w:proofErr w:type="gramStart"/>
      <w:r>
        <w:t>themselves</w:t>
      </w:r>
      <w:proofErr w:type="gramEnd"/>
      <w:r>
        <w:t>, creating networks of globalization form below. They are, or can be, instruments of deep democracy, rooted in local context</w:t>
      </w:r>
      <w:r w:rsidR="00533734">
        <w:t xml:space="preserve"> and able to mediate globalizing forces in ways that benefit the poor”</w:t>
      </w:r>
    </w:p>
    <w:p w:rsidR="008B0B1F" w:rsidRDefault="008B0B1F" w:rsidP="00533734">
      <w:pPr>
        <w:pStyle w:val="ListParagraph"/>
        <w:numPr>
          <w:ilvl w:val="0"/>
          <w:numId w:val="10"/>
        </w:numPr>
      </w:pPr>
      <w:r>
        <w:t>World Social Forum</w:t>
      </w:r>
    </w:p>
    <w:p w:rsidR="009B6FA6" w:rsidRDefault="009B6FA6" w:rsidP="009B6FA6">
      <w:pPr>
        <w:ind w:left="360" w:firstLine="0"/>
      </w:pPr>
    </w:p>
    <w:p w:rsidR="009B6FA6" w:rsidRDefault="009B6FA6" w:rsidP="009B6FA6">
      <w:pPr>
        <w:ind w:left="360" w:firstLine="0"/>
        <w:rPr>
          <w:b/>
          <w:u w:val="single"/>
        </w:rPr>
      </w:pPr>
      <w:proofErr w:type="spellStart"/>
      <w:r>
        <w:rPr>
          <w:b/>
          <w:u w:val="single"/>
        </w:rPr>
        <w:t>Globalizad</w:t>
      </w:r>
      <w:proofErr w:type="spellEnd"/>
      <w:r>
        <w:rPr>
          <w:b/>
          <w:u w:val="single"/>
        </w:rPr>
        <w:t xml:space="preserve"> Agriculture:</w:t>
      </w:r>
    </w:p>
    <w:p w:rsidR="009B6FA6" w:rsidRPr="009B6FA6" w:rsidRDefault="009B6FA6" w:rsidP="00533734">
      <w:pPr>
        <w:pStyle w:val="ListParagraph"/>
        <w:numPr>
          <w:ilvl w:val="0"/>
          <w:numId w:val="10"/>
        </w:numPr>
        <w:rPr>
          <w:b/>
          <w:u w:val="single"/>
        </w:rPr>
      </w:pPr>
      <w:r>
        <w:t>Globalized agriculture</w:t>
      </w:r>
    </w:p>
    <w:p w:rsidR="009B6FA6" w:rsidRPr="009B6FA6" w:rsidRDefault="009B6FA6" w:rsidP="00533734">
      <w:pPr>
        <w:pStyle w:val="ListParagraph"/>
        <w:numPr>
          <w:ilvl w:val="1"/>
          <w:numId w:val="10"/>
        </w:numPr>
        <w:rPr>
          <w:b/>
          <w:u w:val="single"/>
        </w:rPr>
      </w:pPr>
      <w:r>
        <w:t>“A system of food production increasingly dependent on an economy and a set of regulatory practices that are global in scope and organization</w:t>
      </w:r>
    </w:p>
    <w:p w:rsidR="009B6FA6" w:rsidRPr="009B6FA6" w:rsidRDefault="009B6FA6" w:rsidP="00533734">
      <w:pPr>
        <w:pStyle w:val="ListParagraph"/>
        <w:numPr>
          <w:ilvl w:val="1"/>
          <w:numId w:val="10"/>
        </w:numPr>
        <w:rPr>
          <w:b/>
          <w:u w:val="single"/>
        </w:rPr>
      </w:pPr>
      <w:r>
        <w:t>Economic, Cultural environmental and political features/impacts</w:t>
      </w:r>
    </w:p>
    <w:p w:rsidR="009B6FA6" w:rsidRDefault="009B6FA6" w:rsidP="009B6FA6">
      <w:pPr>
        <w:rPr>
          <w:b/>
          <w:u w:val="single"/>
        </w:rPr>
      </w:pPr>
    </w:p>
    <w:p w:rsidR="009B6FA6" w:rsidRDefault="009B6FA6" w:rsidP="009B6FA6">
      <w:pPr>
        <w:rPr>
          <w:b/>
          <w:u w:val="single"/>
        </w:rPr>
      </w:pPr>
      <w:r>
        <w:rPr>
          <w:b/>
          <w:u w:val="single"/>
        </w:rPr>
        <w:t>Outcomes:</w:t>
      </w:r>
    </w:p>
    <w:p w:rsidR="009B6FA6" w:rsidRPr="009B6FA6" w:rsidRDefault="009B6FA6" w:rsidP="00533734">
      <w:pPr>
        <w:pStyle w:val="ListParagraph"/>
        <w:numPr>
          <w:ilvl w:val="0"/>
          <w:numId w:val="10"/>
        </w:numPr>
        <w:rPr>
          <w:b/>
          <w:u w:val="single"/>
        </w:rPr>
      </w:pPr>
      <w:r>
        <w:t>Consolidation of core region as key “arenas of globalization”:</w:t>
      </w:r>
    </w:p>
    <w:p w:rsidR="009B6FA6" w:rsidRPr="009B6FA6" w:rsidRDefault="009B6FA6" w:rsidP="00533734">
      <w:pPr>
        <w:pStyle w:val="ListParagraph"/>
        <w:numPr>
          <w:ilvl w:val="1"/>
          <w:numId w:val="10"/>
        </w:numPr>
        <w:rPr>
          <w:b/>
          <w:u w:val="single"/>
        </w:rPr>
      </w:pPr>
      <w:r>
        <w:t>North America, Western Europe, Japan</w:t>
      </w:r>
    </w:p>
    <w:p w:rsidR="009B6FA6" w:rsidRPr="009B6FA6" w:rsidRDefault="009B6FA6" w:rsidP="00533734">
      <w:pPr>
        <w:pStyle w:val="ListParagraph"/>
        <w:numPr>
          <w:ilvl w:val="0"/>
          <w:numId w:val="10"/>
        </w:numPr>
        <w:rPr>
          <w:b/>
          <w:u w:val="single"/>
        </w:rPr>
      </w:pPr>
      <w:r>
        <w:t>New geographies</w:t>
      </w:r>
    </w:p>
    <w:p w:rsidR="009B6FA6" w:rsidRPr="00533734" w:rsidRDefault="009B6FA6" w:rsidP="00533734">
      <w:pPr>
        <w:pStyle w:val="ListParagraph"/>
        <w:numPr>
          <w:ilvl w:val="0"/>
          <w:numId w:val="10"/>
        </w:numPr>
        <w:rPr>
          <w:b/>
          <w:u w:val="single"/>
        </w:rPr>
      </w:pPr>
      <w:r>
        <w:t>Increasing global social polarization, wit</w:t>
      </w:r>
      <w:r w:rsidR="00533734">
        <w:t xml:space="preserve">h 20 % of population in </w:t>
      </w:r>
      <w:proofErr w:type="spellStart"/>
      <w:r w:rsidR="00533734">
        <w:t>highess</w:t>
      </w:r>
      <w:proofErr w:type="spellEnd"/>
      <w:r w:rsidR="00533734">
        <w:t>-income countries</w:t>
      </w:r>
    </w:p>
    <w:p w:rsidR="00533734" w:rsidRPr="00DD3D41" w:rsidRDefault="00533734" w:rsidP="00533734">
      <w:pPr>
        <w:pStyle w:val="ListParagraph"/>
        <w:numPr>
          <w:ilvl w:val="1"/>
          <w:numId w:val="10"/>
        </w:numPr>
        <w:rPr>
          <w:b/>
          <w:u w:val="single"/>
        </w:rPr>
      </w:pPr>
      <w:r>
        <w:t>74 % of world income, 82 % of world export markets, 74 % if world telephone lines</w:t>
      </w:r>
    </w:p>
    <w:p w:rsidR="00DD3D41" w:rsidRDefault="00DD3D41" w:rsidP="00DD3D41">
      <w:pPr>
        <w:rPr>
          <w:b/>
          <w:u w:val="single"/>
        </w:rPr>
      </w:pPr>
    </w:p>
    <w:p w:rsidR="00DD3D41" w:rsidRDefault="00DD3D41" w:rsidP="00DD3D41">
      <w:pPr>
        <w:rPr>
          <w:b/>
          <w:u w:val="single"/>
        </w:rPr>
      </w:pPr>
      <w:proofErr w:type="gramStart"/>
      <w:r>
        <w:rPr>
          <w:b/>
          <w:u w:val="single"/>
        </w:rPr>
        <w:t>Shrinking or Splintering World?</w:t>
      </w:r>
      <w:proofErr w:type="gramEnd"/>
    </w:p>
    <w:p w:rsidR="00DD3D41" w:rsidRDefault="00DD3D41" w:rsidP="00533734">
      <w:pPr>
        <w:pStyle w:val="ListParagraph"/>
        <w:numPr>
          <w:ilvl w:val="0"/>
          <w:numId w:val="10"/>
        </w:numPr>
      </w:pPr>
      <w:r>
        <w:t>Evolution of terms to describe changing global context:</w:t>
      </w:r>
    </w:p>
    <w:p w:rsidR="00DD3D41" w:rsidRDefault="00DD3D41" w:rsidP="00533734">
      <w:pPr>
        <w:pStyle w:val="ListParagraph"/>
        <w:numPr>
          <w:ilvl w:val="1"/>
          <w:numId w:val="10"/>
        </w:numPr>
      </w:pPr>
      <w:r>
        <w:t>From periphery and core to fast and slow world etc.</w:t>
      </w:r>
    </w:p>
    <w:p w:rsidR="00DD3D41" w:rsidRDefault="00DD3D41" w:rsidP="00533734">
      <w:pPr>
        <w:pStyle w:val="ListParagraph"/>
        <w:numPr>
          <w:ilvl w:val="0"/>
          <w:numId w:val="10"/>
        </w:numPr>
      </w:pPr>
      <w:r>
        <w:t>Regions and places within regions affected differently by globalization, over time and space</w:t>
      </w:r>
    </w:p>
    <w:p w:rsidR="00DD3D41" w:rsidRDefault="00DD3D41" w:rsidP="00533734">
      <w:pPr>
        <w:pStyle w:val="ListParagraph"/>
        <w:numPr>
          <w:ilvl w:val="0"/>
          <w:numId w:val="10"/>
        </w:numPr>
        <w:rPr>
          <w:b/>
        </w:rPr>
      </w:pPr>
      <w:r w:rsidRPr="00DD3D41">
        <w:rPr>
          <w:b/>
        </w:rPr>
        <w:t>EXAM: Have a good understandin</w:t>
      </w:r>
      <w:r>
        <w:rPr>
          <w:b/>
        </w:rPr>
        <w:t>g of globalization, the multi-di</w:t>
      </w:r>
      <w:r w:rsidRPr="00DD3D41">
        <w:rPr>
          <w:b/>
        </w:rPr>
        <w:t>mensions of it, link to common process</w:t>
      </w: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33734" w:rsidRDefault="00533734" w:rsidP="00533734">
      <w:pPr>
        <w:pStyle w:val="ListParagraph"/>
        <w:ind w:firstLine="0"/>
        <w:rPr>
          <w:b/>
        </w:rPr>
      </w:pPr>
    </w:p>
    <w:p w:rsidR="005A0739" w:rsidRPr="00DD3D41" w:rsidRDefault="005A0739" w:rsidP="005A0739">
      <w:pPr>
        <w:pStyle w:val="Title"/>
      </w:pPr>
      <w:r>
        <w:lastRenderedPageBreak/>
        <w:t>30/11/2010</w:t>
      </w:r>
    </w:p>
    <w:p w:rsidR="00C20905" w:rsidRPr="00C20905" w:rsidRDefault="00C20905" w:rsidP="00C20905">
      <w:pPr>
        <w:ind w:left="360" w:firstLine="0"/>
      </w:pPr>
    </w:p>
    <w:p w:rsidR="00E0357D" w:rsidRDefault="005A0739" w:rsidP="005A0739">
      <w:pPr>
        <w:pStyle w:val="Heading1"/>
      </w:pPr>
      <w:r>
        <w:t>Sustainable Futures</w:t>
      </w:r>
    </w:p>
    <w:p w:rsidR="005A0739" w:rsidRDefault="005A0739" w:rsidP="005A0739">
      <w:pPr>
        <w:ind w:firstLine="0"/>
        <w:rPr>
          <w:b/>
          <w:u w:val="single"/>
        </w:rPr>
      </w:pPr>
      <w:r>
        <w:rPr>
          <w:b/>
          <w:u w:val="single"/>
        </w:rPr>
        <w:t>Sustainable development</w:t>
      </w:r>
    </w:p>
    <w:p w:rsidR="005A0739" w:rsidRPr="005A0739" w:rsidRDefault="005A0739" w:rsidP="00533734">
      <w:pPr>
        <w:pStyle w:val="ListParagraph"/>
        <w:numPr>
          <w:ilvl w:val="0"/>
          <w:numId w:val="10"/>
        </w:numPr>
        <w:rPr>
          <w:b/>
          <w:u w:val="single"/>
        </w:rPr>
      </w:pPr>
      <w:r>
        <w:t>A vision of development that seeks a balance among economic growth, environmental impacts and social equity</w:t>
      </w:r>
    </w:p>
    <w:p w:rsidR="005A0739" w:rsidRPr="005A0739" w:rsidRDefault="005A0739" w:rsidP="00533734">
      <w:pPr>
        <w:pStyle w:val="ListParagraph"/>
        <w:numPr>
          <w:ilvl w:val="0"/>
          <w:numId w:val="10"/>
        </w:numPr>
        <w:rPr>
          <w:i/>
        </w:rPr>
      </w:pPr>
      <w:r>
        <w:t>Meeting the needs of the present without compromising the ability of future generations to meet their needs</w:t>
      </w:r>
    </w:p>
    <w:p w:rsidR="005A0739" w:rsidRPr="005A0739" w:rsidRDefault="005A0739" w:rsidP="00533734">
      <w:pPr>
        <w:pStyle w:val="ListParagraph"/>
        <w:numPr>
          <w:ilvl w:val="0"/>
          <w:numId w:val="10"/>
        </w:numPr>
        <w:rPr>
          <w:i/>
        </w:rPr>
      </w:pPr>
      <w:r w:rsidRPr="005A0739">
        <w:rPr>
          <w:i/>
        </w:rPr>
        <w:t>Ambiguity of the term is strong or weak depending on the context,</w:t>
      </w:r>
    </w:p>
    <w:p w:rsidR="005A0739" w:rsidRPr="005A0739" w:rsidRDefault="005A0739" w:rsidP="005A0739">
      <w:pPr>
        <w:ind w:firstLine="0"/>
        <w:rPr>
          <w:b/>
        </w:rPr>
      </w:pPr>
    </w:p>
    <w:p w:rsidR="005A0739" w:rsidRPr="005A0739" w:rsidRDefault="005A0739" w:rsidP="005A0739">
      <w:pPr>
        <w:ind w:firstLine="0"/>
        <w:rPr>
          <w:b/>
          <w:u w:val="single"/>
        </w:rPr>
      </w:pPr>
      <w:r w:rsidRPr="005A0739">
        <w:rPr>
          <w:b/>
          <w:u w:val="single"/>
        </w:rPr>
        <w:t>Examples in class:</w:t>
      </w:r>
    </w:p>
    <w:p w:rsidR="005A0739" w:rsidRPr="005A0739" w:rsidRDefault="005A0739" w:rsidP="005A0739">
      <w:pPr>
        <w:ind w:firstLine="0"/>
        <w:rPr>
          <w:b/>
        </w:rPr>
      </w:pPr>
      <w:r w:rsidRPr="005A0739">
        <w:rPr>
          <w:b/>
        </w:rPr>
        <w:t xml:space="preserve"> Urban form and Sustainability</w:t>
      </w:r>
    </w:p>
    <w:p w:rsidR="005A0739" w:rsidRDefault="005A0739" w:rsidP="00533734">
      <w:pPr>
        <w:pStyle w:val="ListParagraph"/>
        <w:numPr>
          <w:ilvl w:val="0"/>
          <w:numId w:val="10"/>
        </w:numPr>
      </w:pPr>
      <w:r>
        <w:t>Transit-supportive urban form</w:t>
      </w:r>
    </w:p>
    <w:p w:rsidR="005A0739" w:rsidRPr="005A0739" w:rsidRDefault="005A0739" w:rsidP="00533734">
      <w:pPr>
        <w:pStyle w:val="ListParagraph"/>
        <w:numPr>
          <w:ilvl w:val="0"/>
          <w:numId w:val="10"/>
        </w:numPr>
      </w:pPr>
      <w:r>
        <w:t>2020 growth management plan of Ottawa, “Sustainable development is a strategy that requires integration of economic growth, social equity, and environmental management.” (Ensuring better life for now, and generations to come)</w:t>
      </w:r>
    </w:p>
    <w:p w:rsidR="001E2A9E" w:rsidRDefault="005A0739" w:rsidP="005A0739">
      <w:pPr>
        <w:ind w:firstLine="0"/>
        <w:rPr>
          <w:b/>
        </w:rPr>
      </w:pPr>
      <w:r>
        <w:rPr>
          <w:b/>
        </w:rPr>
        <w:t>Sustainable Fisheries</w:t>
      </w:r>
    </w:p>
    <w:p w:rsidR="005A0739" w:rsidRPr="005A0739" w:rsidRDefault="005A0739" w:rsidP="00533734">
      <w:pPr>
        <w:pStyle w:val="ListParagraph"/>
        <w:numPr>
          <w:ilvl w:val="0"/>
          <w:numId w:val="10"/>
        </w:numPr>
        <w:rPr>
          <w:b/>
        </w:rPr>
      </w:pPr>
      <w:r>
        <w:t>Collapse of the cod stocks</w:t>
      </w:r>
    </w:p>
    <w:p w:rsidR="005A0739" w:rsidRPr="00775547" w:rsidRDefault="005A0739" w:rsidP="00533734">
      <w:pPr>
        <w:pStyle w:val="ListParagraph"/>
        <w:numPr>
          <w:ilvl w:val="1"/>
          <w:numId w:val="10"/>
        </w:numPr>
        <w:rPr>
          <w:b/>
        </w:rPr>
      </w:pPr>
      <w:r>
        <w:t>Human and environmental factors</w:t>
      </w:r>
      <w:r w:rsidR="00775547">
        <w:t>:</w:t>
      </w:r>
    </w:p>
    <w:p w:rsidR="00775547" w:rsidRPr="005A0739" w:rsidRDefault="00775547" w:rsidP="00533734">
      <w:pPr>
        <w:pStyle w:val="ListParagraph"/>
        <w:numPr>
          <w:ilvl w:val="2"/>
          <w:numId w:val="10"/>
        </w:numPr>
        <w:rPr>
          <w:b/>
        </w:rPr>
      </w:pPr>
      <w:r>
        <w:t>Diminishing populations of fish that cod eat, overfishing and advances in technology for capturing fish</w:t>
      </w:r>
    </w:p>
    <w:p w:rsidR="005A0739" w:rsidRPr="005A0739" w:rsidRDefault="005A0739" w:rsidP="00533734">
      <w:pPr>
        <w:pStyle w:val="ListParagraph"/>
        <w:numPr>
          <w:ilvl w:val="0"/>
          <w:numId w:val="10"/>
        </w:numPr>
        <w:rPr>
          <w:b/>
        </w:rPr>
      </w:pPr>
      <w:r>
        <w:t>Large companies favored over traditional inshore fish harvesters</w:t>
      </w:r>
    </w:p>
    <w:p w:rsidR="005A0739" w:rsidRPr="00775547" w:rsidRDefault="005A0739" w:rsidP="00533734">
      <w:pPr>
        <w:pStyle w:val="ListParagraph"/>
        <w:numPr>
          <w:ilvl w:val="0"/>
          <w:numId w:val="10"/>
        </w:numPr>
        <w:rPr>
          <w:b/>
        </w:rPr>
      </w:pPr>
      <w:r>
        <w:t>Key Issues: Regulations, local knowledge</w:t>
      </w:r>
    </w:p>
    <w:p w:rsidR="00775547" w:rsidRDefault="00775547" w:rsidP="00775547">
      <w:pPr>
        <w:ind w:firstLine="0"/>
        <w:rPr>
          <w:b/>
        </w:rPr>
      </w:pPr>
    </w:p>
    <w:p w:rsidR="00775547" w:rsidRPr="00775547" w:rsidRDefault="00775547" w:rsidP="00775547">
      <w:pPr>
        <w:ind w:firstLine="0"/>
        <w:rPr>
          <w:b/>
        </w:rPr>
      </w:pPr>
      <w:r w:rsidRPr="00775547">
        <w:rPr>
          <w:b/>
        </w:rPr>
        <w:t xml:space="preserve">9 </w:t>
      </w:r>
      <w:proofErr w:type="spellStart"/>
      <w:r w:rsidRPr="00775547">
        <w:rPr>
          <w:b/>
        </w:rPr>
        <w:t>critiical</w:t>
      </w:r>
      <w:proofErr w:type="spellEnd"/>
      <w:r w:rsidRPr="00775547">
        <w:rPr>
          <w:b/>
        </w:rPr>
        <w:t xml:space="preserve"> Challenges:</w:t>
      </w:r>
    </w:p>
    <w:p w:rsidR="00775547" w:rsidRPr="00775547" w:rsidRDefault="00775547" w:rsidP="00775547">
      <w:pPr>
        <w:ind w:firstLine="0"/>
        <w:rPr>
          <w:b/>
        </w:rPr>
      </w:pPr>
      <w:r w:rsidRPr="00775547">
        <w:rPr>
          <w:b/>
        </w:rPr>
        <w:t xml:space="preserve">From the </w:t>
      </w:r>
      <w:proofErr w:type="spellStart"/>
      <w:r w:rsidRPr="00775547">
        <w:rPr>
          <w:b/>
        </w:rPr>
        <w:t>david</w:t>
      </w:r>
      <w:proofErr w:type="spellEnd"/>
      <w:r w:rsidRPr="00775547">
        <w:rPr>
          <w:b/>
        </w:rPr>
        <w:t xml:space="preserve"> Suzuki foundation”:</w:t>
      </w:r>
    </w:p>
    <w:p w:rsidR="00775547" w:rsidRDefault="00775547" w:rsidP="00533734">
      <w:pPr>
        <w:pStyle w:val="ListParagraph"/>
        <w:numPr>
          <w:ilvl w:val="0"/>
          <w:numId w:val="10"/>
        </w:numPr>
      </w:pPr>
      <w:r>
        <w:t>Generating genuine Wealth</w:t>
      </w:r>
    </w:p>
    <w:p w:rsidR="00775547" w:rsidRDefault="00775547" w:rsidP="00533734">
      <w:pPr>
        <w:pStyle w:val="ListParagraph"/>
        <w:numPr>
          <w:ilvl w:val="0"/>
          <w:numId w:val="10"/>
        </w:numPr>
      </w:pPr>
      <w:r>
        <w:t>Improving efficiency</w:t>
      </w:r>
    </w:p>
    <w:p w:rsidR="00775547" w:rsidRDefault="00775547" w:rsidP="00533734">
      <w:pPr>
        <w:pStyle w:val="ListParagraph"/>
        <w:numPr>
          <w:ilvl w:val="0"/>
          <w:numId w:val="10"/>
        </w:numPr>
      </w:pPr>
      <w:r>
        <w:t>Shifting to clean energy</w:t>
      </w:r>
    </w:p>
    <w:p w:rsidR="00775547" w:rsidRDefault="00775547" w:rsidP="00533734">
      <w:pPr>
        <w:pStyle w:val="ListParagraph"/>
        <w:numPr>
          <w:ilvl w:val="0"/>
          <w:numId w:val="10"/>
        </w:numPr>
      </w:pPr>
      <w:r>
        <w:t>Reducing waste and pollution</w:t>
      </w:r>
    </w:p>
    <w:p w:rsidR="00775547" w:rsidRDefault="00775547" w:rsidP="00533734">
      <w:pPr>
        <w:pStyle w:val="ListParagraph"/>
        <w:numPr>
          <w:ilvl w:val="0"/>
          <w:numId w:val="10"/>
        </w:numPr>
      </w:pPr>
      <w:r>
        <w:t>Protecting and conserving water</w:t>
      </w:r>
    </w:p>
    <w:p w:rsidR="00775547" w:rsidRDefault="00775547" w:rsidP="00533734">
      <w:pPr>
        <w:pStyle w:val="ListParagraph"/>
        <w:numPr>
          <w:ilvl w:val="0"/>
          <w:numId w:val="10"/>
        </w:numPr>
      </w:pPr>
      <w:r>
        <w:t>Producing healthy food(Week 6)</w:t>
      </w:r>
    </w:p>
    <w:p w:rsidR="00775547" w:rsidRDefault="00775547" w:rsidP="00533734">
      <w:pPr>
        <w:pStyle w:val="ListParagraph"/>
        <w:numPr>
          <w:ilvl w:val="0"/>
          <w:numId w:val="10"/>
        </w:numPr>
      </w:pPr>
      <w:r>
        <w:t>Conserving, protecting, and restoring nature(Weeks 3,4,5,6)</w:t>
      </w:r>
    </w:p>
    <w:p w:rsidR="00775547" w:rsidRDefault="00775547" w:rsidP="00533734">
      <w:pPr>
        <w:pStyle w:val="ListParagraph"/>
        <w:numPr>
          <w:ilvl w:val="0"/>
          <w:numId w:val="10"/>
        </w:numPr>
      </w:pPr>
      <w:r>
        <w:t>Building sustainable cities (Week 8 and 9)</w:t>
      </w:r>
    </w:p>
    <w:p w:rsidR="00775547" w:rsidRDefault="00775547" w:rsidP="00533734">
      <w:pPr>
        <w:pStyle w:val="ListParagraph"/>
        <w:numPr>
          <w:ilvl w:val="0"/>
          <w:numId w:val="10"/>
        </w:numPr>
      </w:pPr>
      <w:r>
        <w:t>Promoting global sustainability (Weeks 2,3,6,10,11,12)</w:t>
      </w:r>
    </w:p>
    <w:p w:rsidR="00775547" w:rsidRDefault="00775547" w:rsidP="00775547">
      <w:pPr>
        <w:ind w:firstLine="0"/>
      </w:pPr>
    </w:p>
    <w:p w:rsidR="00533734" w:rsidRDefault="00533734" w:rsidP="00533734">
      <w:pPr>
        <w:rPr>
          <w:rFonts w:asciiTheme="majorHAnsi" w:eastAsiaTheme="majorEastAsia" w:hAnsiTheme="majorHAnsi" w:cstheme="majorBidi"/>
          <w:b/>
          <w:bCs/>
          <w:color w:val="365F91" w:themeColor="accent1" w:themeShade="BF"/>
          <w:sz w:val="24"/>
          <w:szCs w:val="24"/>
        </w:rPr>
      </w:pPr>
    </w:p>
    <w:p w:rsidR="00533734" w:rsidRPr="00533734" w:rsidRDefault="00533734" w:rsidP="00533734"/>
    <w:p w:rsidR="00775547" w:rsidRDefault="00775547" w:rsidP="00775547">
      <w:pPr>
        <w:pStyle w:val="Heading1"/>
      </w:pPr>
      <w:r>
        <w:lastRenderedPageBreak/>
        <w:t>Review</w:t>
      </w:r>
    </w:p>
    <w:p w:rsidR="00775547" w:rsidRDefault="00775547" w:rsidP="00775547"/>
    <w:p w:rsidR="00775547" w:rsidRDefault="00775547" w:rsidP="00775547">
      <w:pPr>
        <w:ind w:firstLine="0"/>
      </w:pPr>
    </w:p>
    <w:p w:rsidR="00C90128" w:rsidRDefault="00C90128" w:rsidP="00775547">
      <w:pPr>
        <w:ind w:firstLine="0"/>
        <w:rPr>
          <w:b/>
        </w:rPr>
      </w:pPr>
      <w:r>
        <w:rPr>
          <w:b/>
        </w:rPr>
        <w:t>Approach/Content:</w:t>
      </w:r>
    </w:p>
    <w:p w:rsidR="00C90128" w:rsidRPr="00C90128" w:rsidRDefault="00C90128" w:rsidP="00533734">
      <w:pPr>
        <w:pStyle w:val="ListParagraph"/>
        <w:numPr>
          <w:ilvl w:val="0"/>
          <w:numId w:val="10"/>
        </w:numPr>
        <w:rPr>
          <w:b/>
        </w:rPr>
      </w:pPr>
      <w:r>
        <w:t>Case studies</w:t>
      </w:r>
    </w:p>
    <w:p w:rsidR="00C90128" w:rsidRPr="00C90128" w:rsidRDefault="00C90128" w:rsidP="00533734">
      <w:pPr>
        <w:pStyle w:val="ListParagraph"/>
        <w:numPr>
          <w:ilvl w:val="0"/>
          <w:numId w:val="10"/>
        </w:numPr>
        <w:rPr>
          <w:b/>
        </w:rPr>
      </w:pPr>
      <w:r>
        <w:t>Multi-Media</w:t>
      </w:r>
    </w:p>
    <w:p w:rsidR="00C90128" w:rsidRPr="00C90128" w:rsidRDefault="00C90128" w:rsidP="00533734">
      <w:pPr>
        <w:pStyle w:val="ListParagraph"/>
        <w:numPr>
          <w:ilvl w:val="1"/>
          <w:numId w:val="10"/>
        </w:numPr>
        <w:rPr>
          <w:b/>
        </w:rPr>
      </w:pPr>
      <w:r>
        <w:t>Slum futures</w:t>
      </w:r>
    </w:p>
    <w:p w:rsidR="00C90128" w:rsidRPr="00C90128" w:rsidRDefault="00C90128" w:rsidP="00533734">
      <w:pPr>
        <w:pStyle w:val="ListParagraph"/>
        <w:numPr>
          <w:ilvl w:val="0"/>
          <w:numId w:val="10"/>
        </w:numPr>
        <w:rPr>
          <w:b/>
        </w:rPr>
      </w:pPr>
      <w:r>
        <w:t>Policy application:</w:t>
      </w:r>
    </w:p>
    <w:p w:rsidR="00C90128" w:rsidRPr="00C90128" w:rsidRDefault="00C90128" w:rsidP="00533734">
      <w:pPr>
        <w:pStyle w:val="ListParagraph"/>
        <w:numPr>
          <w:ilvl w:val="1"/>
          <w:numId w:val="10"/>
        </w:numPr>
        <w:rPr>
          <w:b/>
        </w:rPr>
      </w:pPr>
      <w:r>
        <w:t>Human Development Index</w:t>
      </w:r>
    </w:p>
    <w:p w:rsidR="00C90128" w:rsidRPr="00C90128" w:rsidRDefault="00C90128" w:rsidP="00533734">
      <w:pPr>
        <w:pStyle w:val="ListParagraph"/>
        <w:numPr>
          <w:ilvl w:val="1"/>
          <w:numId w:val="10"/>
        </w:numPr>
        <w:rPr>
          <w:b/>
        </w:rPr>
      </w:pPr>
      <w:r>
        <w:t>Millennium development goals</w:t>
      </w:r>
    </w:p>
    <w:p w:rsidR="00C90128" w:rsidRPr="00C90128" w:rsidRDefault="00C90128" w:rsidP="00533734">
      <w:pPr>
        <w:pStyle w:val="ListParagraph"/>
        <w:numPr>
          <w:ilvl w:val="1"/>
          <w:numId w:val="10"/>
        </w:numPr>
        <w:rPr>
          <w:b/>
        </w:rPr>
      </w:pPr>
      <w:r>
        <w:t>Livelihoods approach and poverty reduction</w:t>
      </w:r>
    </w:p>
    <w:p w:rsidR="00C90128" w:rsidRPr="00C90128" w:rsidRDefault="00C90128" w:rsidP="00533734">
      <w:pPr>
        <w:pStyle w:val="ListParagraph"/>
        <w:numPr>
          <w:ilvl w:val="1"/>
          <w:numId w:val="10"/>
        </w:numPr>
        <w:rPr>
          <w:b/>
        </w:rPr>
      </w:pPr>
      <w:r>
        <w:t>Transit-supportive urban form</w:t>
      </w:r>
    </w:p>
    <w:p w:rsidR="00C90128" w:rsidRPr="00C90128" w:rsidRDefault="00C90128" w:rsidP="00533734">
      <w:pPr>
        <w:pStyle w:val="ListParagraph"/>
        <w:numPr>
          <w:ilvl w:val="1"/>
          <w:numId w:val="10"/>
        </w:numPr>
        <w:rPr>
          <w:b/>
        </w:rPr>
      </w:pPr>
      <w:r>
        <w:t>Ottawa 2020</w:t>
      </w:r>
    </w:p>
    <w:p w:rsidR="00C90128" w:rsidRPr="00C90128" w:rsidRDefault="00C90128" w:rsidP="00533734">
      <w:pPr>
        <w:pStyle w:val="ListParagraph"/>
        <w:numPr>
          <w:ilvl w:val="1"/>
          <w:numId w:val="10"/>
        </w:numPr>
        <w:rPr>
          <w:b/>
        </w:rPr>
      </w:pPr>
      <w:r>
        <w:t xml:space="preserve">Electoral reform in Canada </w:t>
      </w:r>
    </w:p>
    <w:p w:rsidR="00C90128" w:rsidRDefault="00C90128" w:rsidP="00C90128">
      <w:pPr>
        <w:pStyle w:val="Heading1"/>
      </w:pPr>
      <w:r>
        <w:t>Geographies of Population</w:t>
      </w:r>
    </w:p>
    <w:p w:rsidR="00C90128" w:rsidRDefault="00C90128" w:rsidP="00533734">
      <w:pPr>
        <w:pStyle w:val="ListParagraph"/>
        <w:numPr>
          <w:ilvl w:val="0"/>
          <w:numId w:val="10"/>
        </w:numPr>
      </w:pPr>
      <w:r>
        <w:t xml:space="preserve">“The why of </w:t>
      </w:r>
      <w:proofErr w:type="gramStart"/>
      <w:r>
        <w:t>Where</w:t>
      </w:r>
      <w:proofErr w:type="gramEnd"/>
      <w:r>
        <w:t>: Why do particular aspects of population growth and change occur where they do and what are the implications of these factors?</w:t>
      </w:r>
    </w:p>
    <w:p w:rsidR="00C90128" w:rsidRDefault="00C90128" w:rsidP="00533734">
      <w:pPr>
        <w:pStyle w:val="ListParagraph"/>
        <w:numPr>
          <w:ilvl w:val="1"/>
          <w:numId w:val="10"/>
        </w:numPr>
        <w:rPr>
          <w:lang w:val="fr-FR"/>
        </w:rPr>
      </w:pPr>
      <w:r w:rsidRPr="00C90128">
        <w:rPr>
          <w:lang w:val="fr-FR"/>
        </w:rPr>
        <w:t xml:space="preserve">Distributions, structure (Population </w:t>
      </w:r>
      <w:proofErr w:type="spellStart"/>
      <w:r w:rsidRPr="00C90128">
        <w:rPr>
          <w:lang w:val="fr-FR"/>
        </w:rPr>
        <w:t>Pyramids</w:t>
      </w:r>
      <w:proofErr w:type="spellEnd"/>
      <w:r w:rsidRPr="00C90128">
        <w:rPr>
          <w:lang w:val="fr-FR"/>
        </w:rPr>
        <w:t xml:space="preserve"> </w:t>
      </w:r>
      <w:proofErr w:type="spellStart"/>
      <w:r w:rsidRPr="00C90128">
        <w:rPr>
          <w:lang w:val="fr-FR"/>
        </w:rPr>
        <w:t>etc</w:t>
      </w:r>
      <w:proofErr w:type="spellEnd"/>
      <w:proofErr w:type="gramStart"/>
      <w:r w:rsidRPr="00C90128">
        <w:rPr>
          <w:lang w:val="fr-FR"/>
        </w:rPr>
        <w:t>) ,</w:t>
      </w:r>
      <w:proofErr w:type="gramEnd"/>
      <w:r w:rsidRPr="00C90128">
        <w:rPr>
          <w:lang w:val="fr-FR"/>
        </w:rPr>
        <w:t xml:space="preserve"> migration</w:t>
      </w:r>
      <w:r>
        <w:rPr>
          <w:lang w:val="fr-FR"/>
        </w:rPr>
        <w:t xml:space="preserve"> (</w:t>
      </w:r>
      <w:proofErr w:type="spellStart"/>
      <w:r>
        <w:rPr>
          <w:lang w:val="fr-FR"/>
        </w:rPr>
        <w:t>Movement</w:t>
      </w:r>
      <w:proofErr w:type="spellEnd"/>
      <w:r>
        <w:rPr>
          <w:lang w:val="fr-FR"/>
        </w:rPr>
        <w:t xml:space="preserve"> of people)</w:t>
      </w:r>
      <w:r w:rsidRPr="00C90128">
        <w:rPr>
          <w:lang w:val="fr-FR"/>
        </w:rPr>
        <w:t>, projections</w:t>
      </w:r>
      <w:r>
        <w:rPr>
          <w:lang w:val="fr-FR"/>
        </w:rPr>
        <w:t xml:space="preserve"> (</w:t>
      </w:r>
      <w:proofErr w:type="spellStart"/>
      <w:r>
        <w:rPr>
          <w:lang w:val="fr-FR"/>
        </w:rPr>
        <w:t>Demographic</w:t>
      </w:r>
      <w:proofErr w:type="spellEnd"/>
      <w:r>
        <w:rPr>
          <w:lang w:val="fr-FR"/>
        </w:rPr>
        <w:t xml:space="preserve"> </w:t>
      </w:r>
      <w:proofErr w:type="spellStart"/>
      <w:r>
        <w:rPr>
          <w:lang w:val="fr-FR"/>
        </w:rPr>
        <w:t>models</w:t>
      </w:r>
      <w:proofErr w:type="spellEnd"/>
      <w:r>
        <w:rPr>
          <w:lang w:val="fr-FR"/>
        </w:rPr>
        <w:t>)</w:t>
      </w:r>
      <w:r w:rsidRPr="00C90128">
        <w:rPr>
          <w:lang w:val="fr-FR"/>
        </w:rPr>
        <w:t xml:space="preserve"> and </w:t>
      </w:r>
      <w:proofErr w:type="spellStart"/>
      <w:r w:rsidRPr="00C90128">
        <w:rPr>
          <w:lang w:val="fr-FR"/>
        </w:rPr>
        <w:t>polocies</w:t>
      </w:r>
      <w:proofErr w:type="spellEnd"/>
    </w:p>
    <w:p w:rsidR="00C90128" w:rsidRDefault="00C90128" w:rsidP="00533734">
      <w:pPr>
        <w:pStyle w:val="ListParagraph"/>
        <w:numPr>
          <w:ilvl w:val="2"/>
          <w:numId w:val="10"/>
        </w:numPr>
        <w:rPr>
          <w:lang w:val="en-CA"/>
        </w:rPr>
      </w:pPr>
      <w:r w:rsidRPr="00C90128">
        <w:rPr>
          <w:lang w:val="en-CA"/>
        </w:rPr>
        <w:t xml:space="preserve">Trends, how are things moving/changing </w:t>
      </w:r>
      <w:proofErr w:type="spellStart"/>
      <w:r w:rsidRPr="00C90128">
        <w:rPr>
          <w:lang w:val="en-CA"/>
        </w:rPr>
        <w:t>eg</w:t>
      </w:r>
      <w:proofErr w:type="spellEnd"/>
      <w:r w:rsidRPr="00C90128">
        <w:rPr>
          <w:lang w:val="en-CA"/>
        </w:rPr>
        <w:t xml:space="preserve">. </w:t>
      </w:r>
      <w:r>
        <w:rPr>
          <w:lang w:val="en-CA"/>
        </w:rPr>
        <w:t>Aging populations</w:t>
      </w:r>
    </w:p>
    <w:p w:rsidR="00C90128" w:rsidRDefault="00C90128" w:rsidP="00533734">
      <w:pPr>
        <w:pStyle w:val="ListParagraph"/>
        <w:numPr>
          <w:ilvl w:val="2"/>
          <w:numId w:val="10"/>
        </w:numPr>
        <w:rPr>
          <w:lang w:val="en-CA"/>
        </w:rPr>
      </w:pPr>
      <w:r>
        <w:rPr>
          <w:lang w:val="en-CA"/>
        </w:rPr>
        <w:t>Regional Differences are good to consider</w:t>
      </w:r>
    </w:p>
    <w:p w:rsidR="00C90128" w:rsidRDefault="00C90128" w:rsidP="00533734">
      <w:pPr>
        <w:pStyle w:val="ListParagraph"/>
        <w:numPr>
          <w:ilvl w:val="2"/>
          <w:numId w:val="10"/>
        </w:numPr>
        <w:rPr>
          <w:lang w:val="en-CA"/>
        </w:rPr>
      </w:pPr>
      <w:proofErr w:type="spellStart"/>
      <w:r>
        <w:rPr>
          <w:lang w:val="en-CA"/>
        </w:rPr>
        <w:t>Eg</w:t>
      </w:r>
      <w:proofErr w:type="spellEnd"/>
      <w:r>
        <w:rPr>
          <w:lang w:val="en-CA"/>
        </w:rPr>
        <w:t>. An infant mortality rate of 100 high? Regional differences between developed country and poor countries? Like fertility rates, and other indicators</w:t>
      </w:r>
    </w:p>
    <w:p w:rsidR="00C90128" w:rsidRDefault="00C90128" w:rsidP="00C90128">
      <w:pPr>
        <w:pStyle w:val="Heading1"/>
        <w:rPr>
          <w:lang w:val="en-CA"/>
        </w:rPr>
      </w:pPr>
      <w:r>
        <w:rPr>
          <w:lang w:val="en-CA"/>
        </w:rPr>
        <w:t>People and the Natural Environment</w:t>
      </w:r>
    </w:p>
    <w:p w:rsidR="00C90128" w:rsidRDefault="00C90128" w:rsidP="00533734">
      <w:pPr>
        <w:pStyle w:val="ListParagraph"/>
        <w:numPr>
          <w:ilvl w:val="0"/>
          <w:numId w:val="10"/>
        </w:numPr>
        <w:rPr>
          <w:lang w:val="en-CA"/>
        </w:rPr>
      </w:pPr>
      <w:r>
        <w:rPr>
          <w:lang w:val="en-CA"/>
        </w:rPr>
        <w:t xml:space="preserve">Different </w:t>
      </w:r>
      <w:proofErr w:type="spellStart"/>
      <w:r>
        <w:rPr>
          <w:lang w:val="en-CA"/>
        </w:rPr>
        <w:t>persectives</w:t>
      </w:r>
      <w:proofErr w:type="spellEnd"/>
      <w:r>
        <w:rPr>
          <w:lang w:val="en-CA"/>
        </w:rPr>
        <w:t xml:space="preserve"> of “nature”</w:t>
      </w:r>
    </w:p>
    <w:p w:rsidR="00C90128" w:rsidRDefault="00C90128" w:rsidP="00533734">
      <w:pPr>
        <w:pStyle w:val="ListParagraph"/>
        <w:numPr>
          <w:ilvl w:val="0"/>
          <w:numId w:val="10"/>
        </w:numPr>
        <w:rPr>
          <w:lang w:val="en-CA"/>
        </w:rPr>
      </w:pPr>
      <w:r>
        <w:rPr>
          <w:lang w:val="en-CA"/>
        </w:rPr>
        <w:t>Human impacts on the   environment</w:t>
      </w:r>
    </w:p>
    <w:p w:rsidR="00C90128" w:rsidRDefault="00C90128" w:rsidP="00533734">
      <w:pPr>
        <w:pStyle w:val="ListParagraph"/>
        <w:numPr>
          <w:ilvl w:val="1"/>
          <w:numId w:val="10"/>
        </w:numPr>
        <w:rPr>
          <w:lang w:val="en-CA"/>
        </w:rPr>
      </w:pPr>
      <w:r>
        <w:rPr>
          <w:lang w:val="en-CA"/>
        </w:rPr>
        <w:t>Rise of agr</w:t>
      </w:r>
      <w:r w:rsidR="00F73CFD">
        <w:rPr>
          <w:lang w:val="en-CA"/>
        </w:rPr>
        <w:t xml:space="preserve">iculture, to the Colombian </w:t>
      </w:r>
      <w:r>
        <w:rPr>
          <w:lang w:val="en-CA"/>
        </w:rPr>
        <w:t>shit</w:t>
      </w:r>
    </w:p>
    <w:p w:rsidR="00C90128" w:rsidRDefault="00C90128" w:rsidP="00533734">
      <w:pPr>
        <w:pStyle w:val="ListParagraph"/>
        <w:numPr>
          <w:ilvl w:val="0"/>
          <w:numId w:val="10"/>
        </w:numPr>
        <w:rPr>
          <w:lang w:val="en-CA"/>
        </w:rPr>
      </w:pPr>
      <w:r>
        <w:rPr>
          <w:lang w:val="en-CA"/>
        </w:rPr>
        <w:t>Energy (Case Study)</w:t>
      </w:r>
    </w:p>
    <w:p w:rsidR="00C90128" w:rsidRDefault="00C90128" w:rsidP="00533734">
      <w:pPr>
        <w:pStyle w:val="ListParagraph"/>
        <w:numPr>
          <w:ilvl w:val="1"/>
          <w:numId w:val="10"/>
        </w:numPr>
        <w:rPr>
          <w:lang w:val="en-CA"/>
        </w:rPr>
      </w:pPr>
      <w:r>
        <w:rPr>
          <w:lang w:val="en-CA"/>
        </w:rPr>
        <w:t>Understand how we are affecting the planet</w:t>
      </w:r>
    </w:p>
    <w:p w:rsidR="00C90128" w:rsidRDefault="00C90128" w:rsidP="00C90128">
      <w:pPr>
        <w:ind w:firstLine="0"/>
        <w:rPr>
          <w:lang w:val="en-CA"/>
        </w:rPr>
      </w:pPr>
    </w:p>
    <w:p w:rsidR="00C90128" w:rsidRDefault="00C90128" w:rsidP="00C90128">
      <w:pPr>
        <w:pStyle w:val="Heading1"/>
        <w:rPr>
          <w:lang w:val="en-CA"/>
        </w:rPr>
      </w:pPr>
      <w:r>
        <w:rPr>
          <w:lang w:val="en-CA"/>
        </w:rPr>
        <w:t xml:space="preserve">Mapping Cultural </w:t>
      </w:r>
      <w:proofErr w:type="spellStart"/>
      <w:r>
        <w:rPr>
          <w:lang w:val="en-CA"/>
        </w:rPr>
        <w:t>Ideeennntities</w:t>
      </w:r>
      <w:proofErr w:type="spellEnd"/>
    </w:p>
    <w:p w:rsidR="00C90128" w:rsidRDefault="00C90128" w:rsidP="00533734">
      <w:pPr>
        <w:pStyle w:val="ListParagraph"/>
        <w:numPr>
          <w:ilvl w:val="0"/>
          <w:numId w:val="10"/>
        </w:numPr>
        <w:rPr>
          <w:lang w:val="en-CA"/>
        </w:rPr>
      </w:pPr>
      <w:r>
        <w:rPr>
          <w:lang w:val="en-CA"/>
        </w:rPr>
        <w:t>The relationship between culture and geography</w:t>
      </w:r>
    </w:p>
    <w:p w:rsidR="00C90128" w:rsidRDefault="00C90128" w:rsidP="00533734">
      <w:pPr>
        <w:pStyle w:val="ListParagraph"/>
        <w:numPr>
          <w:ilvl w:val="1"/>
          <w:numId w:val="10"/>
        </w:numPr>
        <w:rPr>
          <w:lang w:val="en-CA"/>
        </w:rPr>
      </w:pPr>
      <w:r>
        <w:rPr>
          <w:lang w:val="en-CA"/>
        </w:rPr>
        <w:t>Cultural regions, what is useful and what is the weakness?</w:t>
      </w:r>
    </w:p>
    <w:p w:rsidR="00C90128" w:rsidRDefault="00C90128" w:rsidP="00533734">
      <w:pPr>
        <w:pStyle w:val="ListParagraph"/>
        <w:numPr>
          <w:ilvl w:val="1"/>
          <w:numId w:val="10"/>
        </w:numPr>
        <w:rPr>
          <w:lang w:val="en-CA"/>
        </w:rPr>
      </w:pPr>
      <w:r>
        <w:rPr>
          <w:lang w:val="en-CA"/>
        </w:rPr>
        <w:t>Cultural Landscape etc</w:t>
      </w:r>
    </w:p>
    <w:p w:rsidR="00C90128" w:rsidRDefault="00C90128" w:rsidP="00533734">
      <w:pPr>
        <w:pStyle w:val="ListParagraph"/>
        <w:numPr>
          <w:ilvl w:val="0"/>
          <w:numId w:val="10"/>
        </w:numPr>
        <w:rPr>
          <w:lang w:val="en-CA"/>
        </w:rPr>
      </w:pPr>
      <w:r>
        <w:rPr>
          <w:lang w:val="en-CA"/>
        </w:rPr>
        <w:t>Landscapes and regions</w:t>
      </w:r>
    </w:p>
    <w:p w:rsidR="00C90128" w:rsidRDefault="00C90128" w:rsidP="00533734">
      <w:pPr>
        <w:pStyle w:val="ListParagraph"/>
        <w:numPr>
          <w:ilvl w:val="0"/>
          <w:numId w:val="10"/>
        </w:numPr>
        <w:rPr>
          <w:lang w:val="en-CA"/>
        </w:rPr>
      </w:pPr>
      <w:r>
        <w:rPr>
          <w:lang w:val="en-CA"/>
        </w:rPr>
        <w:t>The geography of language</w:t>
      </w:r>
    </w:p>
    <w:p w:rsidR="00C90128" w:rsidRDefault="00C90128" w:rsidP="00533734">
      <w:pPr>
        <w:pStyle w:val="ListParagraph"/>
        <w:numPr>
          <w:ilvl w:val="1"/>
          <w:numId w:val="10"/>
        </w:numPr>
        <w:rPr>
          <w:lang w:val="en-CA"/>
        </w:rPr>
      </w:pPr>
      <w:r>
        <w:rPr>
          <w:lang w:val="en-CA"/>
        </w:rPr>
        <w:t>What is a toponym, how can they be used to better understand things?</w:t>
      </w:r>
    </w:p>
    <w:p w:rsidR="00C90128" w:rsidRDefault="00C90128" w:rsidP="00533734">
      <w:pPr>
        <w:pStyle w:val="ListParagraph"/>
        <w:numPr>
          <w:ilvl w:val="0"/>
          <w:numId w:val="10"/>
        </w:numPr>
        <w:rPr>
          <w:lang w:val="en-CA"/>
        </w:rPr>
      </w:pPr>
      <w:proofErr w:type="spellStart"/>
      <w:r>
        <w:rPr>
          <w:lang w:val="en-CA"/>
        </w:rPr>
        <w:t>Identitiy</w:t>
      </w:r>
      <w:proofErr w:type="spellEnd"/>
    </w:p>
    <w:p w:rsidR="00C90128" w:rsidRDefault="00C90128" w:rsidP="00C90128">
      <w:pPr>
        <w:pStyle w:val="Heading1"/>
        <w:rPr>
          <w:lang w:val="en-CA"/>
        </w:rPr>
      </w:pPr>
      <w:r>
        <w:rPr>
          <w:lang w:val="en-CA"/>
        </w:rPr>
        <w:lastRenderedPageBreak/>
        <w:t>Landscapes and places</w:t>
      </w:r>
    </w:p>
    <w:p w:rsidR="00C90128" w:rsidRDefault="00C90128" w:rsidP="00533734">
      <w:pPr>
        <w:pStyle w:val="ListParagraph"/>
        <w:numPr>
          <w:ilvl w:val="0"/>
          <w:numId w:val="10"/>
        </w:numPr>
        <w:rPr>
          <w:lang w:val="en-CA"/>
        </w:rPr>
      </w:pPr>
      <w:r>
        <w:rPr>
          <w:lang w:val="en-CA"/>
        </w:rPr>
        <w:t>Postcolonial themes</w:t>
      </w:r>
    </w:p>
    <w:p w:rsidR="00C90128" w:rsidRDefault="00C90128" w:rsidP="00533734">
      <w:pPr>
        <w:pStyle w:val="ListParagraph"/>
        <w:numPr>
          <w:ilvl w:val="0"/>
          <w:numId w:val="10"/>
        </w:numPr>
        <w:rPr>
          <w:lang w:val="en-CA"/>
        </w:rPr>
      </w:pPr>
      <w:r>
        <w:rPr>
          <w:lang w:val="en-CA"/>
        </w:rPr>
        <w:t>Sense of place and the creating of places</w:t>
      </w:r>
    </w:p>
    <w:p w:rsidR="00C90128" w:rsidRDefault="00C90128" w:rsidP="00533734">
      <w:pPr>
        <w:pStyle w:val="ListParagraph"/>
        <w:numPr>
          <w:ilvl w:val="0"/>
          <w:numId w:val="10"/>
        </w:numPr>
        <w:rPr>
          <w:lang w:val="en-CA"/>
        </w:rPr>
      </w:pPr>
      <w:r>
        <w:rPr>
          <w:lang w:val="en-CA"/>
        </w:rPr>
        <w:t>Landscapes as text</w:t>
      </w:r>
    </w:p>
    <w:p w:rsidR="00C90128" w:rsidRDefault="00C90128" w:rsidP="00533734">
      <w:pPr>
        <w:pStyle w:val="ListParagraph"/>
        <w:numPr>
          <w:ilvl w:val="1"/>
          <w:numId w:val="10"/>
        </w:numPr>
        <w:rPr>
          <w:lang w:val="en-CA"/>
        </w:rPr>
      </w:pPr>
      <w:r>
        <w:rPr>
          <w:lang w:val="en-CA"/>
        </w:rPr>
        <w:t>Landscapes have been “</w:t>
      </w:r>
      <w:r w:rsidR="00533734">
        <w:rPr>
          <w:lang w:val="en-CA"/>
        </w:rPr>
        <w:t>written “and</w:t>
      </w:r>
      <w:r>
        <w:rPr>
          <w:lang w:val="en-CA"/>
        </w:rPr>
        <w:t xml:space="preserve"> “read”</w:t>
      </w:r>
    </w:p>
    <w:p w:rsidR="00C90128" w:rsidRDefault="00C90128" w:rsidP="00C90128">
      <w:pPr>
        <w:pStyle w:val="Heading1"/>
        <w:rPr>
          <w:lang w:val="en-CA"/>
        </w:rPr>
      </w:pPr>
      <w:r>
        <w:rPr>
          <w:lang w:val="en-CA"/>
        </w:rPr>
        <w:t>Agriculture and fisheries</w:t>
      </w:r>
    </w:p>
    <w:p w:rsidR="00C90128" w:rsidRDefault="00C90128" w:rsidP="00533734">
      <w:pPr>
        <w:pStyle w:val="ListParagraph"/>
        <w:numPr>
          <w:ilvl w:val="0"/>
          <w:numId w:val="10"/>
        </w:numPr>
        <w:rPr>
          <w:lang w:val="en-CA"/>
        </w:rPr>
      </w:pPr>
      <w:r>
        <w:rPr>
          <w:lang w:val="en-CA"/>
        </w:rPr>
        <w:t>The geography of agriculture</w:t>
      </w:r>
    </w:p>
    <w:p w:rsidR="00C90128" w:rsidRDefault="00C90128" w:rsidP="00533734">
      <w:pPr>
        <w:pStyle w:val="ListParagraph"/>
        <w:numPr>
          <w:ilvl w:val="1"/>
          <w:numId w:val="10"/>
        </w:numPr>
        <w:rPr>
          <w:lang w:val="en-CA"/>
        </w:rPr>
      </w:pPr>
      <w:r>
        <w:rPr>
          <w:lang w:val="en-CA"/>
        </w:rPr>
        <w:t>Human and Environmental Factors</w:t>
      </w:r>
    </w:p>
    <w:p w:rsidR="00C90128" w:rsidRDefault="00C90128" w:rsidP="00533734">
      <w:pPr>
        <w:pStyle w:val="ListParagraph"/>
        <w:numPr>
          <w:ilvl w:val="0"/>
          <w:numId w:val="10"/>
        </w:numPr>
        <w:rPr>
          <w:lang w:val="en-CA"/>
        </w:rPr>
      </w:pPr>
      <w:r>
        <w:rPr>
          <w:lang w:val="en-CA"/>
        </w:rPr>
        <w:t>Increases in production</w:t>
      </w:r>
    </w:p>
    <w:p w:rsidR="00C90128" w:rsidRDefault="00C90128" w:rsidP="00533734">
      <w:pPr>
        <w:pStyle w:val="ListParagraph"/>
        <w:numPr>
          <w:ilvl w:val="1"/>
          <w:numId w:val="10"/>
        </w:numPr>
        <w:rPr>
          <w:lang w:val="en-CA"/>
        </w:rPr>
      </w:pPr>
      <w:r>
        <w:rPr>
          <w:lang w:val="en-CA"/>
        </w:rPr>
        <w:t xml:space="preserve">Mechanization, Irrigation, </w:t>
      </w:r>
      <w:r w:rsidR="00533734">
        <w:rPr>
          <w:lang w:val="en-CA"/>
        </w:rPr>
        <w:t>Synthetic</w:t>
      </w:r>
      <w:r>
        <w:rPr>
          <w:lang w:val="en-CA"/>
        </w:rPr>
        <w:t xml:space="preserve"> pesticides</w:t>
      </w:r>
    </w:p>
    <w:p w:rsidR="00C90128" w:rsidRDefault="00C90128" w:rsidP="00533734">
      <w:pPr>
        <w:pStyle w:val="ListParagraph"/>
        <w:numPr>
          <w:ilvl w:val="0"/>
          <w:numId w:val="10"/>
        </w:numPr>
        <w:rPr>
          <w:lang w:val="en-CA"/>
        </w:rPr>
      </w:pPr>
      <w:r>
        <w:rPr>
          <w:lang w:val="en-CA"/>
        </w:rPr>
        <w:t>Agricultural alternatives</w:t>
      </w:r>
    </w:p>
    <w:p w:rsidR="00C90128" w:rsidRDefault="00C90128" w:rsidP="00533734">
      <w:pPr>
        <w:pStyle w:val="ListParagraph"/>
        <w:numPr>
          <w:ilvl w:val="1"/>
          <w:numId w:val="10"/>
        </w:numPr>
        <w:rPr>
          <w:lang w:val="en-CA"/>
        </w:rPr>
      </w:pPr>
      <w:r>
        <w:rPr>
          <w:lang w:val="en-CA"/>
        </w:rPr>
        <w:t xml:space="preserve">What is organic agriculture and how is that different than conventional </w:t>
      </w:r>
      <w:r w:rsidR="00533734">
        <w:rPr>
          <w:lang w:val="en-CA"/>
        </w:rPr>
        <w:t>agriculture</w:t>
      </w:r>
      <w:r>
        <w:rPr>
          <w:lang w:val="en-CA"/>
        </w:rPr>
        <w:t xml:space="preserve">? What do </w:t>
      </w:r>
      <w:r w:rsidR="00DA080E">
        <w:rPr>
          <w:lang w:val="en-CA"/>
        </w:rPr>
        <w:t>people</w:t>
      </w:r>
      <w:r>
        <w:rPr>
          <w:lang w:val="en-CA"/>
        </w:rPr>
        <w:t xml:space="preserve"> say about genetically modified foods?</w:t>
      </w:r>
    </w:p>
    <w:p w:rsidR="00C90128" w:rsidRDefault="00C90128" w:rsidP="00533734">
      <w:pPr>
        <w:pStyle w:val="ListParagraph"/>
        <w:numPr>
          <w:ilvl w:val="0"/>
          <w:numId w:val="10"/>
        </w:numPr>
        <w:rPr>
          <w:lang w:val="en-CA"/>
        </w:rPr>
      </w:pPr>
      <w:r>
        <w:rPr>
          <w:lang w:val="en-CA"/>
        </w:rPr>
        <w:t xml:space="preserve">Fisheries (Did not cover in </w:t>
      </w:r>
      <w:r w:rsidR="00533734">
        <w:rPr>
          <w:lang w:val="en-CA"/>
        </w:rPr>
        <w:t>lecture</w:t>
      </w:r>
      <w:r>
        <w:rPr>
          <w:lang w:val="en-CA"/>
        </w:rPr>
        <w:t>)</w:t>
      </w:r>
    </w:p>
    <w:p w:rsidR="00C90128" w:rsidRDefault="00C90128" w:rsidP="00533734">
      <w:pPr>
        <w:pStyle w:val="ListParagraph"/>
        <w:numPr>
          <w:ilvl w:val="1"/>
          <w:numId w:val="10"/>
        </w:numPr>
        <w:rPr>
          <w:lang w:val="en-CA"/>
        </w:rPr>
      </w:pPr>
      <w:r>
        <w:rPr>
          <w:lang w:val="en-CA"/>
        </w:rPr>
        <w:t>1 multiple choice question</w:t>
      </w:r>
    </w:p>
    <w:p w:rsidR="00DA080E" w:rsidRDefault="00DA080E" w:rsidP="00DA080E">
      <w:pPr>
        <w:pStyle w:val="Heading1"/>
        <w:rPr>
          <w:lang w:val="en-CA"/>
        </w:rPr>
      </w:pPr>
      <w:r>
        <w:rPr>
          <w:lang w:val="en-CA"/>
        </w:rPr>
        <w:t>Geography of economic development</w:t>
      </w:r>
    </w:p>
    <w:p w:rsidR="00DA080E" w:rsidRDefault="00DA080E" w:rsidP="00533734">
      <w:pPr>
        <w:pStyle w:val="ListParagraph"/>
        <w:numPr>
          <w:ilvl w:val="0"/>
          <w:numId w:val="10"/>
        </w:numPr>
        <w:rPr>
          <w:lang w:val="en-CA"/>
        </w:rPr>
      </w:pPr>
      <w:r>
        <w:rPr>
          <w:lang w:val="en-CA"/>
        </w:rPr>
        <w:t>Production and distribution issues</w:t>
      </w:r>
    </w:p>
    <w:p w:rsidR="00DA080E" w:rsidRDefault="00DA080E" w:rsidP="00533734">
      <w:pPr>
        <w:pStyle w:val="ListParagraph"/>
        <w:numPr>
          <w:ilvl w:val="0"/>
          <w:numId w:val="10"/>
        </w:numPr>
        <w:rPr>
          <w:lang w:val="en-CA"/>
        </w:rPr>
      </w:pPr>
      <w:r>
        <w:rPr>
          <w:lang w:val="en-CA"/>
        </w:rPr>
        <w:t>Economic structure and world systems theory</w:t>
      </w:r>
    </w:p>
    <w:p w:rsidR="00DA080E" w:rsidRDefault="00DA080E" w:rsidP="00533734">
      <w:pPr>
        <w:pStyle w:val="ListParagraph"/>
        <w:numPr>
          <w:ilvl w:val="1"/>
          <w:numId w:val="10"/>
        </w:numPr>
        <w:rPr>
          <w:lang w:val="en-CA"/>
        </w:rPr>
      </w:pPr>
      <w:r>
        <w:rPr>
          <w:lang w:val="en-CA"/>
        </w:rPr>
        <w:t>Core, Semi-periphery, peripheral</w:t>
      </w:r>
    </w:p>
    <w:p w:rsidR="00DA080E" w:rsidRDefault="00DA080E" w:rsidP="00533734">
      <w:pPr>
        <w:pStyle w:val="ListParagraph"/>
        <w:numPr>
          <w:ilvl w:val="1"/>
          <w:numId w:val="10"/>
        </w:numPr>
        <w:rPr>
          <w:lang w:val="en-CA"/>
        </w:rPr>
      </w:pPr>
      <w:proofErr w:type="spellStart"/>
      <w:r>
        <w:rPr>
          <w:lang w:val="en-CA"/>
        </w:rPr>
        <w:t>Uneveness</w:t>
      </w:r>
      <w:proofErr w:type="spellEnd"/>
      <w:r>
        <w:rPr>
          <w:lang w:val="en-CA"/>
        </w:rPr>
        <w:t xml:space="preserve"> and difference in regional and urban scale</w:t>
      </w:r>
    </w:p>
    <w:p w:rsidR="00DA080E" w:rsidRDefault="00DA080E" w:rsidP="00533734">
      <w:pPr>
        <w:pStyle w:val="ListParagraph"/>
        <w:numPr>
          <w:ilvl w:val="1"/>
          <w:numId w:val="10"/>
        </w:numPr>
        <w:rPr>
          <w:lang w:val="en-CA"/>
        </w:rPr>
      </w:pPr>
      <w:r>
        <w:rPr>
          <w:lang w:val="en-CA"/>
        </w:rPr>
        <w:t>Helpful to explain differences between regions of the world</w:t>
      </w:r>
    </w:p>
    <w:p w:rsidR="00DA080E" w:rsidRDefault="00DA080E" w:rsidP="00533734">
      <w:pPr>
        <w:pStyle w:val="ListParagraph"/>
        <w:numPr>
          <w:ilvl w:val="1"/>
          <w:numId w:val="10"/>
        </w:numPr>
        <w:rPr>
          <w:lang w:val="en-CA"/>
        </w:rPr>
      </w:pPr>
      <w:r>
        <w:rPr>
          <w:lang w:val="en-CA"/>
        </w:rPr>
        <w:t>Spatial Scale</w:t>
      </w:r>
    </w:p>
    <w:p w:rsidR="00DA080E" w:rsidRDefault="00DA080E" w:rsidP="00533734">
      <w:pPr>
        <w:pStyle w:val="ListParagraph"/>
        <w:numPr>
          <w:ilvl w:val="0"/>
          <w:numId w:val="10"/>
        </w:numPr>
        <w:rPr>
          <w:lang w:val="en-CA"/>
        </w:rPr>
      </w:pPr>
      <w:r>
        <w:rPr>
          <w:lang w:val="en-CA"/>
        </w:rPr>
        <w:t>Uneven development</w:t>
      </w:r>
    </w:p>
    <w:p w:rsidR="00DA080E" w:rsidRDefault="00DA080E" w:rsidP="00533734">
      <w:pPr>
        <w:pStyle w:val="ListParagraph"/>
        <w:numPr>
          <w:ilvl w:val="1"/>
          <w:numId w:val="10"/>
        </w:numPr>
        <w:rPr>
          <w:lang w:val="en-CA"/>
        </w:rPr>
      </w:pPr>
      <w:r>
        <w:rPr>
          <w:lang w:val="en-CA"/>
        </w:rPr>
        <w:t>Indicators of economic and social development</w:t>
      </w:r>
    </w:p>
    <w:p w:rsidR="00DA080E" w:rsidRPr="00DA080E" w:rsidRDefault="00DA080E" w:rsidP="00533734">
      <w:pPr>
        <w:pStyle w:val="ListParagraph"/>
        <w:numPr>
          <w:ilvl w:val="1"/>
          <w:numId w:val="10"/>
        </w:numPr>
        <w:rPr>
          <w:lang w:val="en-CA"/>
        </w:rPr>
      </w:pPr>
      <w:r>
        <w:rPr>
          <w:lang w:val="en-CA"/>
        </w:rPr>
        <w:t xml:space="preserve">GDP(PPP) Human development index, </w:t>
      </w:r>
      <w:proofErr w:type="spellStart"/>
      <w:r>
        <w:rPr>
          <w:lang w:val="en-CA"/>
        </w:rPr>
        <w:t>Millenium</w:t>
      </w:r>
      <w:proofErr w:type="spellEnd"/>
      <w:r>
        <w:rPr>
          <w:lang w:val="en-CA"/>
        </w:rPr>
        <w:t xml:space="preserve"> Development Goals</w:t>
      </w:r>
    </w:p>
    <w:p w:rsidR="00DA080E" w:rsidRDefault="00DA080E" w:rsidP="00533734">
      <w:pPr>
        <w:pStyle w:val="ListParagraph"/>
        <w:numPr>
          <w:ilvl w:val="0"/>
          <w:numId w:val="10"/>
        </w:numPr>
        <w:rPr>
          <w:lang w:val="en-CA"/>
        </w:rPr>
      </w:pPr>
      <w:r>
        <w:rPr>
          <w:lang w:val="en-CA"/>
        </w:rPr>
        <w:t>People First</w:t>
      </w:r>
    </w:p>
    <w:p w:rsidR="00DA080E" w:rsidRDefault="00DA080E" w:rsidP="00DA080E">
      <w:pPr>
        <w:pStyle w:val="Heading1"/>
        <w:rPr>
          <w:lang w:val="en-CA"/>
        </w:rPr>
      </w:pPr>
      <w:r>
        <w:rPr>
          <w:lang w:val="en-CA"/>
        </w:rPr>
        <w:t>Urban issues (2 Weeks)</w:t>
      </w:r>
    </w:p>
    <w:p w:rsidR="00DA080E" w:rsidRDefault="00DA080E" w:rsidP="00533734">
      <w:pPr>
        <w:pStyle w:val="ListParagraph"/>
        <w:numPr>
          <w:ilvl w:val="0"/>
          <w:numId w:val="10"/>
        </w:numPr>
        <w:rPr>
          <w:lang w:val="en-CA"/>
        </w:rPr>
      </w:pPr>
      <w:r>
        <w:rPr>
          <w:lang w:val="en-CA"/>
        </w:rPr>
        <w:t xml:space="preserve">Urbanization and Urban </w:t>
      </w:r>
      <w:proofErr w:type="spellStart"/>
      <w:r>
        <w:rPr>
          <w:lang w:val="en-CA"/>
        </w:rPr>
        <w:t>Gorwth</w:t>
      </w:r>
      <w:proofErr w:type="spellEnd"/>
      <w:r>
        <w:rPr>
          <w:lang w:val="en-CA"/>
        </w:rPr>
        <w:t>:</w:t>
      </w:r>
    </w:p>
    <w:p w:rsidR="00DA080E" w:rsidRDefault="00DA080E" w:rsidP="00533734">
      <w:pPr>
        <w:pStyle w:val="ListParagraph"/>
        <w:numPr>
          <w:ilvl w:val="1"/>
          <w:numId w:val="10"/>
        </w:numPr>
        <w:rPr>
          <w:lang w:val="en-CA"/>
        </w:rPr>
      </w:pPr>
      <w:r>
        <w:rPr>
          <w:lang w:val="en-CA"/>
        </w:rPr>
        <w:t>An urbanizing world</w:t>
      </w:r>
    </w:p>
    <w:p w:rsidR="00DA080E" w:rsidRDefault="00533734" w:rsidP="00533734">
      <w:pPr>
        <w:pStyle w:val="ListParagraph"/>
        <w:numPr>
          <w:ilvl w:val="2"/>
          <w:numId w:val="10"/>
        </w:numPr>
        <w:rPr>
          <w:lang w:val="en-CA"/>
        </w:rPr>
      </w:pPr>
      <w:r>
        <w:rPr>
          <w:lang w:val="en-CA"/>
        </w:rPr>
        <w:t>Megacities</w:t>
      </w:r>
    </w:p>
    <w:p w:rsidR="00DA080E" w:rsidRDefault="00DA080E" w:rsidP="00533734">
      <w:pPr>
        <w:pStyle w:val="ListParagraph"/>
        <w:numPr>
          <w:ilvl w:val="1"/>
          <w:numId w:val="10"/>
        </w:numPr>
        <w:rPr>
          <w:lang w:val="en-CA"/>
        </w:rPr>
      </w:pPr>
      <w:r>
        <w:rPr>
          <w:lang w:val="en-CA"/>
        </w:rPr>
        <w:t>Urban growth and systems</w:t>
      </w:r>
    </w:p>
    <w:p w:rsidR="00DA080E" w:rsidRDefault="00DA080E" w:rsidP="00533734">
      <w:pPr>
        <w:pStyle w:val="ListParagraph"/>
        <w:numPr>
          <w:ilvl w:val="2"/>
          <w:numId w:val="10"/>
        </w:numPr>
        <w:rPr>
          <w:lang w:val="en-CA"/>
        </w:rPr>
      </w:pPr>
      <w:r>
        <w:rPr>
          <w:lang w:val="en-CA"/>
        </w:rPr>
        <w:t>Relationship to urban form (Post-c</w:t>
      </w:r>
      <w:r w:rsidR="00F73CFD">
        <w:rPr>
          <w:lang w:val="en-CA"/>
        </w:rPr>
        <w:t>ar and pre-car) Patterns and shit</w:t>
      </w:r>
    </w:p>
    <w:p w:rsidR="00DA080E" w:rsidRDefault="00DA080E" w:rsidP="00533734">
      <w:pPr>
        <w:pStyle w:val="ListParagraph"/>
        <w:numPr>
          <w:ilvl w:val="1"/>
          <w:numId w:val="10"/>
        </w:numPr>
        <w:rPr>
          <w:lang w:val="en-CA"/>
        </w:rPr>
      </w:pPr>
      <w:r>
        <w:rPr>
          <w:lang w:val="en-CA"/>
        </w:rPr>
        <w:t>Transit supportive urban form</w:t>
      </w:r>
    </w:p>
    <w:p w:rsidR="00DA080E" w:rsidRDefault="00DA080E" w:rsidP="00DA080E">
      <w:pPr>
        <w:rPr>
          <w:lang w:val="en-CA"/>
        </w:rPr>
      </w:pPr>
    </w:p>
    <w:p w:rsidR="00DA080E" w:rsidRPr="00DA080E" w:rsidRDefault="00DA080E" w:rsidP="00DA080E">
      <w:pPr>
        <w:rPr>
          <w:lang w:val="en-CA"/>
        </w:rPr>
      </w:pPr>
    </w:p>
    <w:p w:rsidR="00DA080E" w:rsidRDefault="00DA080E" w:rsidP="00533734">
      <w:pPr>
        <w:pStyle w:val="ListParagraph"/>
        <w:numPr>
          <w:ilvl w:val="0"/>
          <w:numId w:val="10"/>
        </w:numPr>
        <w:rPr>
          <w:lang w:val="en-CA"/>
        </w:rPr>
      </w:pPr>
      <w:r>
        <w:rPr>
          <w:lang w:val="en-CA"/>
        </w:rPr>
        <w:t xml:space="preserve">Urban </w:t>
      </w:r>
      <w:proofErr w:type="spellStart"/>
      <w:r>
        <w:rPr>
          <w:lang w:val="en-CA"/>
        </w:rPr>
        <w:t>strucute</w:t>
      </w:r>
      <w:proofErr w:type="spellEnd"/>
      <w:r>
        <w:rPr>
          <w:lang w:val="en-CA"/>
        </w:rPr>
        <w:t xml:space="preserve"> and land use:</w:t>
      </w:r>
    </w:p>
    <w:p w:rsidR="00DA080E" w:rsidRDefault="00DA080E" w:rsidP="00533734">
      <w:pPr>
        <w:pStyle w:val="ListParagraph"/>
        <w:numPr>
          <w:ilvl w:val="1"/>
          <w:numId w:val="10"/>
        </w:numPr>
        <w:rPr>
          <w:lang w:val="en-CA"/>
        </w:rPr>
      </w:pPr>
      <w:r>
        <w:rPr>
          <w:lang w:val="en-CA"/>
        </w:rPr>
        <w:t>Urban structure and form</w:t>
      </w:r>
    </w:p>
    <w:p w:rsidR="00DA080E" w:rsidRDefault="00DA080E" w:rsidP="00533734">
      <w:pPr>
        <w:pStyle w:val="ListParagraph"/>
        <w:numPr>
          <w:ilvl w:val="2"/>
          <w:numId w:val="10"/>
        </w:numPr>
        <w:rPr>
          <w:lang w:val="en-CA"/>
        </w:rPr>
      </w:pPr>
      <w:r>
        <w:rPr>
          <w:lang w:val="en-CA"/>
        </w:rPr>
        <w:t>Internal structure which becomes complex as city grows</w:t>
      </w:r>
    </w:p>
    <w:p w:rsidR="00DA080E" w:rsidRDefault="00DA080E" w:rsidP="00533734">
      <w:pPr>
        <w:pStyle w:val="ListParagraph"/>
        <w:numPr>
          <w:ilvl w:val="2"/>
          <w:numId w:val="10"/>
        </w:numPr>
        <w:rPr>
          <w:lang w:val="en-CA"/>
        </w:rPr>
      </w:pPr>
      <w:r>
        <w:rPr>
          <w:lang w:val="en-CA"/>
        </w:rPr>
        <w:lastRenderedPageBreak/>
        <w:t>Different forms of social segregation</w:t>
      </w:r>
    </w:p>
    <w:p w:rsidR="00DA080E" w:rsidRDefault="00DA080E" w:rsidP="00533734">
      <w:pPr>
        <w:pStyle w:val="ListParagraph"/>
        <w:numPr>
          <w:ilvl w:val="2"/>
          <w:numId w:val="10"/>
        </w:numPr>
        <w:rPr>
          <w:lang w:val="en-CA"/>
        </w:rPr>
      </w:pPr>
      <w:r>
        <w:rPr>
          <w:lang w:val="en-CA"/>
        </w:rPr>
        <w:t>Economic factors for planning policy</w:t>
      </w:r>
    </w:p>
    <w:p w:rsidR="00DA080E" w:rsidRDefault="00DA080E" w:rsidP="00533734">
      <w:pPr>
        <w:pStyle w:val="ListParagraph"/>
        <w:numPr>
          <w:ilvl w:val="1"/>
          <w:numId w:val="10"/>
        </w:numPr>
        <w:rPr>
          <w:lang w:val="en-CA"/>
        </w:rPr>
      </w:pPr>
      <w:r>
        <w:rPr>
          <w:lang w:val="en-CA"/>
        </w:rPr>
        <w:t>Informal urbanization</w:t>
      </w:r>
    </w:p>
    <w:p w:rsidR="00DA080E" w:rsidRDefault="00DA080E" w:rsidP="00533734">
      <w:pPr>
        <w:pStyle w:val="ListParagraph"/>
        <w:numPr>
          <w:ilvl w:val="2"/>
          <w:numId w:val="10"/>
        </w:numPr>
        <w:rPr>
          <w:lang w:val="en-CA"/>
        </w:rPr>
      </w:pPr>
      <w:r>
        <w:rPr>
          <w:lang w:val="en-CA"/>
        </w:rPr>
        <w:t>Shantytowns, slums etc.</w:t>
      </w:r>
    </w:p>
    <w:p w:rsidR="00DA080E" w:rsidRDefault="00DA080E" w:rsidP="00533734">
      <w:pPr>
        <w:pStyle w:val="ListParagraph"/>
        <w:numPr>
          <w:ilvl w:val="2"/>
          <w:numId w:val="10"/>
        </w:numPr>
        <w:rPr>
          <w:lang w:val="en-CA"/>
        </w:rPr>
      </w:pPr>
      <w:r>
        <w:rPr>
          <w:lang w:val="en-CA"/>
        </w:rPr>
        <w:t>Informal housing, economy and livelihoods</w:t>
      </w:r>
    </w:p>
    <w:p w:rsidR="00DA080E" w:rsidRDefault="00DA080E" w:rsidP="00DA080E">
      <w:pPr>
        <w:pStyle w:val="Heading1"/>
        <w:rPr>
          <w:lang w:val="en-CA"/>
        </w:rPr>
      </w:pPr>
      <w:r>
        <w:rPr>
          <w:lang w:val="en-CA"/>
        </w:rPr>
        <w:t>Globalization</w:t>
      </w:r>
    </w:p>
    <w:p w:rsidR="00DA080E" w:rsidRDefault="00DA080E" w:rsidP="00533734">
      <w:pPr>
        <w:pStyle w:val="ListParagraph"/>
        <w:numPr>
          <w:ilvl w:val="0"/>
          <w:numId w:val="10"/>
        </w:numPr>
        <w:rPr>
          <w:lang w:val="en-CA"/>
        </w:rPr>
      </w:pPr>
      <w:r>
        <w:rPr>
          <w:lang w:val="en-CA"/>
        </w:rPr>
        <w:t>Dimensions and processes of change</w:t>
      </w:r>
    </w:p>
    <w:p w:rsidR="00DA080E" w:rsidRDefault="00DA080E" w:rsidP="00533734">
      <w:pPr>
        <w:pStyle w:val="ListParagraph"/>
        <w:numPr>
          <w:ilvl w:val="1"/>
          <w:numId w:val="10"/>
        </w:numPr>
        <w:rPr>
          <w:lang w:val="en-CA"/>
        </w:rPr>
      </w:pPr>
      <w:r>
        <w:rPr>
          <w:lang w:val="en-CA"/>
        </w:rPr>
        <w:t>Fast World, Slow World, fourth world</w:t>
      </w:r>
    </w:p>
    <w:p w:rsidR="00DA080E" w:rsidRDefault="00DA080E" w:rsidP="00533734">
      <w:pPr>
        <w:pStyle w:val="ListParagraph"/>
        <w:numPr>
          <w:ilvl w:val="0"/>
          <w:numId w:val="10"/>
        </w:numPr>
        <w:rPr>
          <w:lang w:val="en-CA"/>
        </w:rPr>
      </w:pPr>
      <w:r>
        <w:rPr>
          <w:lang w:val="en-CA"/>
        </w:rPr>
        <w:t>Space and Globalization</w:t>
      </w:r>
    </w:p>
    <w:p w:rsidR="00DA080E" w:rsidRDefault="00DA080E" w:rsidP="00533734">
      <w:pPr>
        <w:pStyle w:val="ListParagraph"/>
        <w:numPr>
          <w:ilvl w:val="0"/>
          <w:numId w:val="10"/>
        </w:numPr>
        <w:rPr>
          <w:lang w:val="en-CA"/>
        </w:rPr>
      </w:pPr>
      <w:r>
        <w:rPr>
          <w:lang w:val="en-CA"/>
        </w:rPr>
        <w:t>Globalization from below</w:t>
      </w:r>
    </w:p>
    <w:p w:rsidR="00DA080E" w:rsidRDefault="00DA080E" w:rsidP="00533734">
      <w:pPr>
        <w:pStyle w:val="ListParagraph"/>
        <w:numPr>
          <w:ilvl w:val="0"/>
          <w:numId w:val="10"/>
        </w:numPr>
        <w:rPr>
          <w:lang w:val="en-CA"/>
        </w:rPr>
      </w:pPr>
      <w:r>
        <w:rPr>
          <w:lang w:val="en-CA"/>
        </w:rPr>
        <w:t>Shrinking or splintering world?</w:t>
      </w:r>
    </w:p>
    <w:p w:rsidR="00DA080E" w:rsidRDefault="00DA080E" w:rsidP="00533734">
      <w:pPr>
        <w:pStyle w:val="ListParagraph"/>
        <w:numPr>
          <w:ilvl w:val="1"/>
          <w:numId w:val="10"/>
        </w:numPr>
        <w:rPr>
          <w:lang w:val="en-CA"/>
        </w:rPr>
      </w:pPr>
      <w:r>
        <w:rPr>
          <w:lang w:val="en-CA"/>
        </w:rPr>
        <w:t>It depends, and probably both</w:t>
      </w:r>
    </w:p>
    <w:p w:rsidR="00DA080E" w:rsidRDefault="00DA080E" w:rsidP="00533734">
      <w:pPr>
        <w:pStyle w:val="ListParagraph"/>
        <w:numPr>
          <w:ilvl w:val="1"/>
          <w:numId w:val="10"/>
        </w:numPr>
        <w:rPr>
          <w:lang w:val="en-CA"/>
        </w:rPr>
      </w:pPr>
      <w:r>
        <w:rPr>
          <w:lang w:val="en-CA"/>
        </w:rPr>
        <w:t>Importance of globalization being an uneven process</w:t>
      </w:r>
    </w:p>
    <w:p w:rsidR="00DA080E" w:rsidRDefault="00DA080E" w:rsidP="00DA080E">
      <w:pPr>
        <w:pStyle w:val="Heading1"/>
        <w:rPr>
          <w:lang w:val="en-CA"/>
        </w:rPr>
      </w:pPr>
      <w:r>
        <w:rPr>
          <w:lang w:val="en-CA"/>
        </w:rPr>
        <w:t>Politics of territory and Space</w:t>
      </w:r>
    </w:p>
    <w:p w:rsidR="00DA080E" w:rsidRDefault="00DA080E" w:rsidP="00533734">
      <w:pPr>
        <w:pStyle w:val="ListParagraph"/>
        <w:numPr>
          <w:ilvl w:val="0"/>
          <w:numId w:val="10"/>
        </w:numPr>
        <w:rPr>
          <w:lang w:val="en-CA"/>
        </w:rPr>
      </w:pPr>
      <w:proofErr w:type="spellStart"/>
      <w:r>
        <w:rPr>
          <w:lang w:val="en-CA"/>
        </w:rPr>
        <w:t>Boundaires</w:t>
      </w:r>
      <w:proofErr w:type="spellEnd"/>
      <w:r>
        <w:rPr>
          <w:lang w:val="en-CA"/>
        </w:rPr>
        <w:t>, Borders and geopolitics</w:t>
      </w:r>
    </w:p>
    <w:p w:rsidR="00DA080E" w:rsidRDefault="00DA080E" w:rsidP="00533734">
      <w:pPr>
        <w:pStyle w:val="ListParagraph"/>
        <w:numPr>
          <w:ilvl w:val="1"/>
          <w:numId w:val="10"/>
        </w:numPr>
        <w:rPr>
          <w:lang w:val="en-CA"/>
        </w:rPr>
      </w:pPr>
      <w:r>
        <w:rPr>
          <w:lang w:val="en-CA"/>
        </w:rPr>
        <w:t>Supranational bodies like WTO</w:t>
      </w:r>
      <w:r w:rsidR="001E4BC2">
        <w:rPr>
          <w:lang w:val="en-CA"/>
        </w:rPr>
        <w:t xml:space="preserve">, Borderlands (US and Mexico), The urban scale (The right to the city and informal urbanization, </w:t>
      </w:r>
    </w:p>
    <w:p w:rsidR="00DA080E" w:rsidRDefault="00DA080E" w:rsidP="00533734">
      <w:pPr>
        <w:pStyle w:val="ListParagraph"/>
        <w:numPr>
          <w:ilvl w:val="0"/>
          <w:numId w:val="10"/>
        </w:numPr>
        <w:rPr>
          <w:lang w:val="en-CA"/>
        </w:rPr>
      </w:pPr>
      <w:r>
        <w:rPr>
          <w:lang w:val="en-CA"/>
        </w:rPr>
        <w:t>Critical geopolitics</w:t>
      </w:r>
    </w:p>
    <w:p w:rsidR="001E4BC2" w:rsidRDefault="001E4BC2" w:rsidP="00533734">
      <w:pPr>
        <w:pStyle w:val="ListParagraph"/>
        <w:numPr>
          <w:ilvl w:val="1"/>
          <w:numId w:val="10"/>
        </w:numPr>
        <w:rPr>
          <w:lang w:val="en-CA"/>
        </w:rPr>
      </w:pPr>
      <w:r>
        <w:rPr>
          <w:lang w:val="en-CA"/>
        </w:rPr>
        <w:t xml:space="preserve">National scale, the global Mexican nation (Transnational focus), </w:t>
      </w:r>
      <w:proofErr w:type="spellStart"/>
      <w:r>
        <w:rPr>
          <w:lang w:val="en-CA"/>
        </w:rPr>
        <w:t>remmitances</w:t>
      </w:r>
      <w:proofErr w:type="spellEnd"/>
      <w:r>
        <w:rPr>
          <w:lang w:val="en-CA"/>
        </w:rPr>
        <w:t>, The roman rights (Gypsies)</w:t>
      </w:r>
    </w:p>
    <w:p w:rsidR="00DA080E" w:rsidRDefault="00DA080E" w:rsidP="00533734">
      <w:pPr>
        <w:pStyle w:val="ListParagraph"/>
        <w:numPr>
          <w:ilvl w:val="0"/>
          <w:numId w:val="10"/>
        </w:numPr>
        <w:rPr>
          <w:lang w:val="en-CA"/>
        </w:rPr>
      </w:pPr>
      <w:r>
        <w:rPr>
          <w:lang w:val="en-CA"/>
        </w:rPr>
        <w:t>The Right to the city</w:t>
      </w:r>
    </w:p>
    <w:p w:rsidR="00DA080E" w:rsidRDefault="00DA080E" w:rsidP="00533734">
      <w:pPr>
        <w:pStyle w:val="ListParagraph"/>
        <w:numPr>
          <w:ilvl w:val="0"/>
          <w:numId w:val="10"/>
        </w:numPr>
        <w:rPr>
          <w:lang w:val="en-CA"/>
        </w:rPr>
      </w:pPr>
      <w:r>
        <w:rPr>
          <w:lang w:val="en-CA"/>
        </w:rPr>
        <w:t>Geography and political systems of representation</w:t>
      </w:r>
    </w:p>
    <w:p w:rsidR="00DA080E" w:rsidRDefault="00DA080E" w:rsidP="00533734">
      <w:pPr>
        <w:pStyle w:val="ListParagraph"/>
        <w:numPr>
          <w:ilvl w:val="0"/>
          <w:numId w:val="10"/>
        </w:numPr>
        <w:rPr>
          <w:lang w:val="en-CA"/>
        </w:rPr>
      </w:pPr>
      <w:r>
        <w:rPr>
          <w:lang w:val="en-CA"/>
        </w:rPr>
        <w:t>The electoral system in Canada</w:t>
      </w:r>
    </w:p>
    <w:p w:rsidR="001E4BC2" w:rsidRDefault="001E4BC2" w:rsidP="00533734">
      <w:pPr>
        <w:pStyle w:val="ListParagraph"/>
        <w:numPr>
          <w:ilvl w:val="1"/>
          <w:numId w:val="10"/>
        </w:numPr>
        <w:rPr>
          <w:lang w:val="en-CA"/>
        </w:rPr>
      </w:pPr>
      <w:r>
        <w:rPr>
          <w:lang w:val="en-CA"/>
        </w:rPr>
        <w:t xml:space="preserve">First past the post system, reforming of this process etc. </w:t>
      </w:r>
    </w:p>
    <w:p w:rsidR="001E4BC2" w:rsidRDefault="001E4BC2" w:rsidP="00533734">
      <w:pPr>
        <w:pStyle w:val="Title"/>
        <w:rPr>
          <w:lang w:val="en-CA"/>
        </w:rPr>
      </w:pPr>
      <w:r>
        <w:rPr>
          <w:lang w:val="en-CA"/>
        </w:rPr>
        <w:t>Exam Info</w:t>
      </w:r>
    </w:p>
    <w:p w:rsidR="001E4BC2" w:rsidRDefault="001E4BC2" w:rsidP="00533734">
      <w:pPr>
        <w:pStyle w:val="ListParagraph"/>
        <w:numPr>
          <w:ilvl w:val="0"/>
          <w:numId w:val="10"/>
        </w:numPr>
        <w:rPr>
          <w:lang w:val="en-CA"/>
        </w:rPr>
      </w:pPr>
      <w:r>
        <w:rPr>
          <w:lang w:val="en-CA"/>
        </w:rPr>
        <w:t xml:space="preserve">21 </w:t>
      </w:r>
      <w:proofErr w:type="spellStart"/>
      <w:r>
        <w:rPr>
          <w:lang w:val="en-CA"/>
        </w:rPr>
        <w:t>december</w:t>
      </w:r>
      <w:proofErr w:type="spellEnd"/>
      <w:r>
        <w:rPr>
          <w:lang w:val="en-CA"/>
        </w:rPr>
        <w:t xml:space="preserve"> at 7 </w:t>
      </w:r>
      <w:proofErr w:type="spellStart"/>
      <w:r>
        <w:rPr>
          <w:lang w:val="en-CA"/>
        </w:rPr>
        <w:t>p.m</w:t>
      </w:r>
      <w:proofErr w:type="spellEnd"/>
      <w:r>
        <w:rPr>
          <w:lang w:val="en-CA"/>
        </w:rPr>
        <w:t>, Alumni Hall</w:t>
      </w:r>
    </w:p>
    <w:p w:rsidR="001E4BC2" w:rsidRDefault="001E4BC2" w:rsidP="00533734">
      <w:pPr>
        <w:pStyle w:val="ListParagraph"/>
        <w:numPr>
          <w:ilvl w:val="1"/>
          <w:numId w:val="10"/>
        </w:numPr>
        <w:rPr>
          <w:lang w:val="en-CA"/>
        </w:rPr>
      </w:pPr>
      <w:r>
        <w:rPr>
          <w:lang w:val="en-CA"/>
        </w:rPr>
        <w:t>3 hours, no aids required</w:t>
      </w:r>
    </w:p>
    <w:p w:rsidR="001E4BC2" w:rsidRDefault="001E4BC2" w:rsidP="00533734">
      <w:pPr>
        <w:pStyle w:val="ListParagraph"/>
        <w:numPr>
          <w:ilvl w:val="1"/>
          <w:numId w:val="10"/>
        </w:numPr>
        <w:rPr>
          <w:lang w:val="en-CA"/>
        </w:rPr>
      </w:pPr>
      <w:r>
        <w:rPr>
          <w:lang w:val="en-CA"/>
        </w:rPr>
        <w:t>Material from classes and required readings (Not material exclusive to tutorials)</w:t>
      </w:r>
    </w:p>
    <w:p w:rsidR="001E4BC2" w:rsidRDefault="001E4BC2" w:rsidP="00533734">
      <w:pPr>
        <w:pStyle w:val="ListParagraph"/>
        <w:numPr>
          <w:ilvl w:val="1"/>
          <w:numId w:val="10"/>
        </w:numPr>
        <w:rPr>
          <w:lang w:val="en-CA"/>
        </w:rPr>
      </w:pPr>
      <w:r>
        <w:rPr>
          <w:lang w:val="en-CA"/>
        </w:rPr>
        <w:t>Bring pens, a dark pencil and eraser</w:t>
      </w:r>
    </w:p>
    <w:p w:rsidR="001E4BC2" w:rsidRDefault="001E4BC2" w:rsidP="00533734">
      <w:pPr>
        <w:pStyle w:val="ListParagraph"/>
        <w:numPr>
          <w:ilvl w:val="1"/>
          <w:numId w:val="10"/>
        </w:numPr>
        <w:rPr>
          <w:lang w:val="en-CA"/>
        </w:rPr>
      </w:pPr>
      <w:r>
        <w:rPr>
          <w:lang w:val="en-CA"/>
        </w:rPr>
        <w:t>Total 100 points (52 percent of final grade)</w:t>
      </w:r>
    </w:p>
    <w:p w:rsidR="001E4BC2" w:rsidRDefault="001E4BC2" w:rsidP="00533734">
      <w:pPr>
        <w:pStyle w:val="ListParagraph"/>
        <w:numPr>
          <w:ilvl w:val="2"/>
          <w:numId w:val="10"/>
        </w:numPr>
        <w:rPr>
          <w:lang w:val="en-CA"/>
        </w:rPr>
      </w:pPr>
      <w:r>
        <w:rPr>
          <w:lang w:val="en-CA"/>
        </w:rPr>
        <w:t>60 Multiple choice (No choice, 1 point each, 60 total)</w:t>
      </w:r>
    </w:p>
    <w:p w:rsidR="001E4BC2" w:rsidRDefault="001E4BC2" w:rsidP="00533734">
      <w:pPr>
        <w:pStyle w:val="ListParagraph"/>
        <w:numPr>
          <w:ilvl w:val="0"/>
          <w:numId w:val="10"/>
        </w:numPr>
        <w:rPr>
          <w:lang w:val="en-CA"/>
        </w:rPr>
      </w:pPr>
      <w:r>
        <w:rPr>
          <w:lang w:val="en-CA"/>
        </w:rPr>
        <w:t>more questions get from slide</w:t>
      </w:r>
    </w:p>
    <w:p w:rsidR="001E4BC2" w:rsidRDefault="001E4BC2" w:rsidP="00533734">
      <w:pPr>
        <w:pStyle w:val="ListParagraph"/>
        <w:numPr>
          <w:ilvl w:val="0"/>
          <w:numId w:val="10"/>
        </w:numPr>
        <w:rPr>
          <w:lang w:val="en-CA"/>
        </w:rPr>
      </w:pPr>
      <w:r>
        <w:rPr>
          <w:lang w:val="en-CA"/>
        </w:rPr>
        <w:t xml:space="preserve">Exam paper and </w:t>
      </w:r>
      <w:proofErr w:type="spellStart"/>
      <w:r>
        <w:rPr>
          <w:lang w:val="en-CA"/>
        </w:rPr>
        <w:t>scantron</w:t>
      </w:r>
      <w:proofErr w:type="spellEnd"/>
      <w:r>
        <w:rPr>
          <w:lang w:val="en-CA"/>
        </w:rPr>
        <w:t xml:space="preserve"> sheet</w:t>
      </w:r>
    </w:p>
    <w:p w:rsidR="001E4BC2" w:rsidRDefault="001E4BC2" w:rsidP="00533734">
      <w:pPr>
        <w:pStyle w:val="ListParagraph"/>
        <w:numPr>
          <w:ilvl w:val="0"/>
          <w:numId w:val="10"/>
        </w:numPr>
        <w:rPr>
          <w:lang w:val="en-CA"/>
        </w:rPr>
      </w:pPr>
      <w:r>
        <w:rPr>
          <w:lang w:val="en-CA"/>
        </w:rPr>
        <w:t>Sign name and student number</w:t>
      </w:r>
    </w:p>
    <w:p w:rsidR="001E4BC2" w:rsidRDefault="001E4BC2" w:rsidP="00533734">
      <w:pPr>
        <w:pStyle w:val="ListParagraph"/>
        <w:numPr>
          <w:ilvl w:val="0"/>
          <w:numId w:val="10"/>
        </w:numPr>
        <w:rPr>
          <w:lang w:val="en-CA"/>
        </w:rPr>
      </w:pPr>
      <w:r>
        <w:rPr>
          <w:lang w:val="en-CA"/>
        </w:rPr>
        <w:t xml:space="preserve">Fill in </w:t>
      </w:r>
      <w:proofErr w:type="spellStart"/>
      <w:r>
        <w:rPr>
          <w:lang w:val="en-CA"/>
        </w:rPr>
        <w:t>scantron</w:t>
      </w:r>
      <w:proofErr w:type="spellEnd"/>
      <w:r>
        <w:rPr>
          <w:lang w:val="en-CA"/>
        </w:rPr>
        <w:t xml:space="preserve"> bubbles properly</w:t>
      </w:r>
    </w:p>
    <w:p w:rsidR="001E4BC2" w:rsidRDefault="001E4BC2" w:rsidP="001E4BC2">
      <w:pPr>
        <w:pStyle w:val="ListParagraph"/>
        <w:ind w:firstLine="0"/>
        <w:rPr>
          <w:lang w:val="en-CA"/>
        </w:rPr>
      </w:pPr>
      <w:r>
        <w:rPr>
          <w:lang w:val="en-CA"/>
        </w:rPr>
        <w:t>Questions focusing on:</w:t>
      </w:r>
    </w:p>
    <w:p w:rsidR="001E4BC2" w:rsidRDefault="001E4BC2" w:rsidP="00533734">
      <w:pPr>
        <w:pStyle w:val="ListParagraph"/>
        <w:numPr>
          <w:ilvl w:val="0"/>
          <w:numId w:val="10"/>
        </w:numPr>
        <w:rPr>
          <w:lang w:val="en-CA"/>
        </w:rPr>
      </w:pPr>
      <w:r>
        <w:rPr>
          <w:lang w:val="en-CA"/>
        </w:rPr>
        <w:t>Terms and concepts</w:t>
      </w:r>
    </w:p>
    <w:p w:rsidR="001E4BC2" w:rsidRDefault="001E4BC2" w:rsidP="00533734">
      <w:pPr>
        <w:pStyle w:val="ListParagraph"/>
        <w:numPr>
          <w:ilvl w:val="0"/>
          <w:numId w:val="10"/>
        </w:numPr>
        <w:rPr>
          <w:lang w:val="en-CA"/>
        </w:rPr>
      </w:pPr>
      <w:r>
        <w:rPr>
          <w:lang w:val="en-CA"/>
        </w:rPr>
        <w:t>Relationships, patterns, trends</w:t>
      </w:r>
    </w:p>
    <w:p w:rsidR="001E4BC2" w:rsidRDefault="001E4BC2" w:rsidP="00533734">
      <w:pPr>
        <w:pStyle w:val="ListParagraph"/>
        <w:numPr>
          <w:ilvl w:val="0"/>
          <w:numId w:val="10"/>
        </w:numPr>
        <w:rPr>
          <w:lang w:val="en-CA"/>
        </w:rPr>
      </w:pPr>
      <w:r>
        <w:rPr>
          <w:lang w:val="en-CA"/>
        </w:rPr>
        <w:lastRenderedPageBreak/>
        <w:t>Some knowledge of particular places and regional differences</w:t>
      </w:r>
    </w:p>
    <w:p w:rsidR="001E4BC2" w:rsidRDefault="001E4BC2" w:rsidP="001E4BC2">
      <w:pPr>
        <w:ind w:left="360" w:firstLine="0"/>
        <w:rPr>
          <w:lang w:val="en-CA"/>
        </w:rPr>
      </w:pPr>
    </w:p>
    <w:p w:rsidR="001E4BC2" w:rsidRDefault="001E4BC2" w:rsidP="00533734">
      <w:pPr>
        <w:pStyle w:val="ListParagraph"/>
        <w:numPr>
          <w:ilvl w:val="0"/>
          <w:numId w:val="10"/>
        </w:numPr>
        <w:rPr>
          <w:lang w:val="en-CA"/>
        </w:rPr>
      </w:pPr>
      <w:r>
        <w:rPr>
          <w:lang w:val="en-CA"/>
        </w:rPr>
        <w:t>Be thorough</w:t>
      </w:r>
    </w:p>
    <w:p w:rsidR="001E4BC2" w:rsidRPr="001E4BC2" w:rsidRDefault="001E4BC2" w:rsidP="001E4BC2">
      <w:pPr>
        <w:pStyle w:val="ListParagraph"/>
        <w:rPr>
          <w:lang w:val="en-CA"/>
        </w:rPr>
      </w:pPr>
    </w:p>
    <w:p w:rsidR="001E4BC2" w:rsidRPr="001E4BC2" w:rsidRDefault="001E4BC2" w:rsidP="00533734">
      <w:pPr>
        <w:pStyle w:val="ListParagraph"/>
        <w:numPr>
          <w:ilvl w:val="0"/>
          <w:numId w:val="10"/>
        </w:numPr>
        <w:rPr>
          <w:lang w:val="en-CA"/>
        </w:rPr>
      </w:pPr>
      <w:r w:rsidRPr="001E4BC2">
        <w:rPr>
          <w:lang w:val="en-CA"/>
        </w:rPr>
        <w:t>Be Strategic:</w:t>
      </w:r>
    </w:p>
    <w:p w:rsidR="001E4BC2" w:rsidRDefault="001E4BC2" w:rsidP="00533734">
      <w:pPr>
        <w:pStyle w:val="ListParagraph"/>
        <w:numPr>
          <w:ilvl w:val="1"/>
          <w:numId w:val="10"/>
        </w:numPr>
        <w:rPr>
          <w:lang w:val="en-CA"/>
        </w:rPr>
      </w:pPr>
      <w:r>
        <w:rPr>
          <w:lang w:val="en-CA"/>
        </w:rPr>
        <w:t>Some from classes only</w:t>
      </w:r>
    </w:p>
    <w:p w:rsidR="001E4BC2" w:rsidRDefault="001E4BC2" w:rsidP="00533734">
      <w:pPr>
        <w:pStyle w:val="ListParagraph"/>
        <w:numPr>
          <w:ilvl w:val="1"/>
          <w:numId w:val="10"/>
        </w:numPr>
        <w:rPr>
          <w:lang w:val="en-CA"/>
        </w:rPr>
      </w:pPr>
      <w:r>
        <w:rPr>
          <w:lang w:val="en-CA"/>
        </w:rPr>
        <w:t xml:space="preserve">Some from </w:t>
      </w:r>
      <w:proofErr w:type="spellStart"/>
      <w:r>
        <w:rPr>
          <w:lang w:val="en-CA"/>
        </w:rPr>
        <w:t>redings</w:t>
      </w:r>
      <w:proofErr w:type="spellEnd"/>
      <w:r>
        <w:rPr>
          <w:lang w:val="en-CA"/>
        </w:rPr>
        <w:t xml:space="preserve"> only</w:t>
      </w:r>
    </w:p>
    <w:p w:rsidR="001E4BC2" w:rsidRDefault="001E4BC2" w:rsidP="00533734">
      <w:pPr>
        <w:pStyle w:val="ListParagraph"/>
        <w:numPr>
          <w:ilvl w:val="1"/>
          <w:numId w:val="10"/>
        </w:numPr>
        <w:rPr>
          <w:lang w:val="en-CA"/>
        </w:rPr>
      </w:pPr>
      <w:r>
        <w:rPr>
          <w:lang w:val="en-CA"/>
        </w:rPr>
        <w:t>Many overlap, slides provide guidance</w:t>
      </w:r>
    </w:p>
    <w:p w:rsidR="001E4BC2" w:rsidRDefault="001E4BC2" w:rsidP="00533734">
      <w:pPr>
        <w:pStyle w:val="ListParagraph"/>
        <w:numPr>
          <w:ilvl w:val="1"/>
          <w:numId w:val="10"/>
        </w:numPr>
        <w:rPr>
          <w:lang w:val="en-CA"/>
        </w:rPr>
      </w:pPr>
      <w:r>
        <w:rPr>
          <w:lang w:val="en-CA"/>
        </w:rPr>
        <w:t xml:space="preserve">Videos posted on </w:t>
      </w:r>
      <w:proofErr w:type="spellStart"/>
      <w:r>
        <w:rPr>
          <w:lang w:val="en-CA"/>
        </w:rPr>
        <w:t>Webct</w:t>
      </w:r>
      <w:proofErr w:type="spellEnd"/>
    </w:p>
    <w:p w:rsidR="001E4BC2" w:rsidRDefault="001E4BC2" w:rsidP="001E4BC2">
      <w:pPr>
        <w:rPr>
          <w:lang w:val="en-CA"/>
        </w:rPr>
      </w:pPr>
    </w:p>
    <w:p w:rsidR="001E4BC2" w:rsidRDefault="001E4BC2" w:rsidP="001E4BC2">
      <w:pPr>
        <w:rPr>
          <w:lang w:val="en-CA"/>
        </w:rPr>
      </w:pPr>
      <w:r>
        <w:rPr>
          <w:lang w:val="en-CA"/>
        </w:rPr>
        <w:t xml:space="preserve">See </w:t>
      </w:r>
      <w:proofErr w:type="spellStart"/>
      <w:r>
        <w:rPr>
          <w:lang w:val="en-CA"/>
        </w:rPr>
        <w:t>tipsheeet</w:t>
      </w:r>
      <w:proofErr w:type="spellEnd"/>
      <w:r>
        <w:rPr>
          <w:lang w:val="en-CA"/>
        </w:rPr>
        <w:t xml:space="preserve"> posted on </w:t>
      </w:r>
      <w:proofErr w:type="spellStart"/>
      <w:r>
        <w:rPr>
          <w:lang w:val="en-CA"/>
        </w:rPr>
        <w:t>WebCT</w:t>
      </w:r>
      <w:proofErr w:type="spellEnd"/>
      <w:r>
        <w:rPr>
          <w:lang w:val="en-CA"/>
        </w:rPr>
        <w:t xml:space="preserve"> for multiple choice exams</w:t>
      </w:r>
    </w:p>
    <w:p w:rsidR="00FC60C7" w:rsidRDefault="00FC60C7" w:rsidP="001E4BC2">
      <w:pPr>
        <w:rPr>
          <w:lang w:val="en-CA"/>
        </w:rPr>
      </w:pPr>
    </w:p>
    <w:p w:rsidR="00FC60C7" w:rsidRDefault="00FC60C7" w:rsidP="001E4BC2">
      <w:pPr>
        <w:rPr>
          <w:lang w:val="en-CA"/>
        </w:rPr>
      </w:pPr>
      <w:r>
        <w:rPr>
          <w:lang w:val="en-CA"/>
        </w:rPr>
        <w:t>Long-Answer tips:</w:t>
      </w:r>
    </w:p>
    <w:p w:rsidR="00FC60C7" w:rsidRDefault="00FC60C7" w:rsidP="00533734">
      <w:pPr>
        <w:pStyle w:val="ListParagraph"/>
        <w:numPr>
          <w:ilvl w:val="0"/>
          <w:numId w:val="10"/>
        </w:numPr>
        <w:rPr>
          <w:lang w:val="en-CA"/>
        </w:rPr>
      </w:pPr>
      <w:r>
        <w:rPr>
          <w:lang w:val="en-CA"/>
        </w:rPr>
        <w:t>Be specific, use examples</w:t>
      </w:r>
    </w:p>
    <w:p w:rsidR="00FC60C7" w:rsidRDefault="00FC60C7" w:rsidP="00533734">
      <w:pPr>
        <w:pStyle w:val="ListParagraph"/>
        <w:numPr>
          <w:ilvl w:val="0"/>
          <w:numId w:val="10"/>
        </w:numPr>
        <w:rPr>
          <w:lang w:val="en-CA"/>
        </w:rPr>
      </w:pPr>
      <w:r>
        <w:rPr>
          <w:lang w:val="en-CA"/>
        </w:rPr>
        <w:t>Write clearly and legibly</w:t>
      </w:r>
    </w:p>
    <w:p w:rsidR="00FC60C7" w:rsidRDefault="00FC60C7" w:rsidP="00533734">
      <w:pPr>
        <w:pStyle w:val="ListParagraph"/>
        <w:numPr>
          <w:ilvl w:val="0"/>
          <w:numId w:val="10"/>
        </w:numPr>
        <w:rPr>
          <w:lang w:val="en-CA"/>
        </w:rPr>
      </w:pPr>
      <w:r>
        <w:rPr>
          <w:lang w:val="en-CA"/>
        </w:rPr>
        <w:t>Read the question carefully and answer all components</w:t>
      </w:r>
    </w:p>
    <w:p w:rsidR="00FC60C7" w:rsidRDefault="00FC60C7" w:rsidP="00FC60C7">
      <w:pPr>
        <w:ind w:firstLine="0"/>
        <w:rPr>
          <w:lang w:val="en-CA"/>
        </w:rPr>
      </w:pPr>
    </w:p>
    <w:p w:rsidR="00FC60C7" w:rsidRDefault="00FC60C7" w:rsidP="00FC60C7">
      <w:pPr>
        <w:pStyle w:val="Title"/>
        <w:rPr>
          <w:lang w:val="en-CA"/>
        </w:rPr>
      </w:pPr>
      <w:proofErr w:type="spellStart"/>
      <w:r>
        <w:rPr>
          <w:lang w:val="en-CA"/>
        </w:rPr>
        <w:t>Geopardy</w:t>
      </w:r>
      <w:proofErr w:type="spellEnd"/>
    </w:p>
    <w:p w:rsidR="00FC60C7" w:rsidRDefault="00FC60C7" w:rsidP="00FC60C7">
      <w:pPr>
        <w:rPr>
          <w:lang w:val="en-CA"/>
        </w:rPr>
      </w:pPr>
    </w:p>
    <w:p w:rsidR="00FC60C7" w:rsidRDefault="00FC60C7" w:rsidP="00FC60C7">
      <w:pPr>
        <w:rPr>
          <w:lang w:val="en-CA"/>
        </w:rPr>
      </w:pPr>
      <w:r>
        <w:rPr>
          <w:lang w:val="en-CA"/>
        </w:rPr>
        <w:t>Which of the following is true?</w:t>
      </w:r>
    </w:p>
    <w:p w:rsidR="00FC60C7" w:rsidRDefault="00FC60C7" w:rsidP="00533734">
      <w:pPr>
        <w:pStyle w:val="ListParagraph"/>
        <w:numPr>
          <w:ilvl w:val="0"/>
          <w:numId w:val="16"/>
        </w:numPr>
        <w:rPr>
          <w:lang w:val="en-CA"/>
        </w:rPr>
      </w:pPr>
      <w:r>
        <w:rPr>
          <w:lang w:val="en-CA"/>
        </w:rPr>
        <w:t>Infant mortality rates have decreased significantly over the past century in both developed and developing countries –TRUE</w:t>
      </w:r>
    </w:p>
    <w:p w:rsidR="00FC60C7" w:rsidRDefault="00FC60C7" w:rsidP="00207D25">
      <w:pPr>
        <w:ind w:left="360" w:firstLine="0"/>
        <w:rPr>
          <w:lang w:val="en-CA"/>
        </w:rPr>
      </w:pPr>
    </w:p>
    <w:p w:rsidR="00207D25" w:rsidRDefault="00207D25" w:rsidP="00207D25">
      <w:pPr>
        <w:ind w:left="360" w:firstLine="0"/>
        <w:rPr>
          <w:lang w:val="en-CA"/>
        </w:rPr>
      </w:pPr>
      <w:r>
        <w:rPr>
          <w:lang w:val="en-CA"/>
        </w:rPr>
        <w:t>Which of the following is true?</w:t>
      </w:r>
    </w:p>
    <w:p w:rsidR="00207D25" w:rsidRDefault="00207D25" w:rsidP="00533734">
      <w:pPr>
        <w:pStyle w:val="ListParagraph"/>
        <w:numPr>
          <w:ilvl w:val="0"/>
          <w:numId w:val="17"/>
        </w:numPr>
        <w:rPr>
          <w:lang w:val="en-CA"/>
        </w:rPr>
      </w:pPr>
      <w:r>
        <w:rPr>
          <w:lang w:val="en-CA"/>
        </w:rPr>
        <w:t>Roughly half of the global population is found in urban areas- TRUE</w:t>
      </w:r>
    </w:p>
    <w:p w:rsidR="00207D25" w:rsidRDefault="00207D25" w:rsidP="00533734">
      <w:pPr>
        <w:pStyle w:val="ListParagraph"/>
        <w:numPr>
          <w:ilvl w:val="0"/>
          <w:numId w:val="17"/>
        </w:numPr>
        <w:rPr>
          <w:lang w:val="en-CA"/>
        </w:rPr>
      </w:pPr>
      <w:r>
        <w:rPr>
          <w:lang w:val="en-CA"/>
        </w:rPr>
        <w:t>Rates of urban growth are</w:t>
      </w:r>
    </w:p>
    <w:p w:rsidR="00207D25" w:rsidRDefault="00207D25" w:rsidP="00207D25">
      <w:pPr>
        <w:ind w:left="360" w:firstLine="0"/>
        <w:rPr>
          <w:lang w:val="en-CA"/>
        </w:rPr>
      </w:pPr>
    </w:p>
    <w:p w:rsidR="00207D25" w:rsidRDefault="00207D25" w:rsidP="00207D25">
      <w:pPr>
        <w:ind w:left="360" w:firstLine="0"/>
        <w:rPr>
          <w:lang w:val="en-CA"/>
        </w:rPr>
      </w:pPr>
      <w:r>
        <w:rPr>
          <w:lang w:val="en-CA"/>
        </w:rPr>
        <w:t>In which form of government is a significant amount of administrative responsibly held by smaller political units within the state?</w:t>
      </w:r>
    </w:p>
    <w:p w:rsidR="00207D25" w:rsidRDefault="00207D25" w:rsidP="00533734">
      <w:pPr>
        <w:pStyle w:val="ListParagraph"/>
        <w:numPr>
          <w:ilvl w:val="0"/>
          <w:numId w:val="18"/>
        </w:numPr>
        <w:rPr>
          <w:lang w:val="en-CA"/>
        </w:rPr>
      </w:pPr>
      <w:r>
        <w:rPr>
          <w:lang w:val="en-CA"/>
        </w:rPr>
        <w:t>a demographic state</w:t>
      </w:r>
    </w:p>
    <w:p w:rsidR="00207D25" w:rsidRDefault="00207D25" w:rsidP="00533734">
      <w:pPr>
        <w:pStyle w:val="ListParagraph"/>
        <w:numPr>
          <w:ilvl w:val="0"/>
          <w:numId w:val="18"/>
        </w:numPr>
        <w:rPr>
          <w:lang w:val="en-CA"/>
        </w:rPr>
      </w:pPr>
      <w:r>
        <w:rPr>
          <w:lang w:val="en-CA"/>
        </w:rPr>
        <w:t>A federal state – TRUE</w:t>
      </w:r>
    </w:p>
    <w:p w:rsidR="00207D25" w:rsidRDefault="00207D25" w:rsidP="00533734">
      <w:pPr>
        <w:pStyle w:val="ListParagraph"/>
        <w:numPr>
          <w:ilvl w:val="0"/>
          <w:numId w:val="18"/>
        </w:numPr>
        <w:rPr>
          <w:lang w:val="en-CA"/>
        </w:rPr>
      </w:pPr>
      <w:r>
        <w:rPr>
          <w:lang w:val="en-CA"/>
        </w:rPr>
        <w:t>City states</w:t>
      </w:r>
    </w:p>
    <w:p w:rsidR="00207D25" w:rsidRDefault="00207D25" w:rsidP="00533734">
      <w:pPr>
        <w:pStyle w:val="ListParagraph"/>
        <w:numPr>
          <w:ilvl w:val="0"/>
          <w:numId w:val="18"/>
        </w:numPr>
        <w:rPr>
          <w:lang w:val="en-CA"/>
        </w:rPr>
      </w:pPr>
      <w:r>
        <w:rPr>
          <w:lang w:val="en-CA"/>
        </w:rPr>
        <w:t>A unitary state</w:t>
      </w:r>
    </w:p>
    <w:p w:rsidR="00207D25" w:rsidRDefault="00207D25" w:rsidP="00207D25">
      <w:pPr>
        <w:ind w:left="360" w:firstLine="0"/>
        <w:rPr>
          <w:lang w:val="en-CA"/>
        </w:rPr>
      </w:pPr>
    </w:p>
    <w:p w:rsidR="00207D25" w:rsidRDefault="00207D25" w:rsidP="00207D25">
      <w:pPr>
        <w:ind w:left="360" w:firstLine="0"/>
        <w:rPr>
          <w:lang w:val="en-CA"/>
        </w:rPr>
      </w:pPr>
      <w:r>
        <w:rPr>
          <w:lang w:val="en-CA"/>
        </w:rPr>
        <w:t>Cultural Geography is:</w:t>
      </w:r>
    </w:p>
    <w:p w:rsidR="00207D25" w:rsidRDefault="00207D25" w:rsidP="00533734">
      <w:pPr>
        <w:pStyle w:val="ListParagraph"/>
        <w:numPr>
          <w:ilvl w:val="0"/>
          <w:numId w:val="19"/>
        </w:numPr>
        <w:rPr>
          <w:lang w:val="en-CA"/>
        </w:rPr>
      </w:pPr>
      <w:r>
        <w:rPr>
          <w:lang w:val="en-CA"/>
        </w:rPr>
        <w:t>Is concerned with material culture</w:t>
      </w:r>
    </w:p>
    <w:p w:rsidR="00207D25" w:rsidRDefault="00207D25" w:rsidP="00533734">
      <w:pPr>
        <w:pStyle w:val="ListParagraph"/>
        <w:numPr>
          <w:ilvl w:val="0"/>
          <w:numId w:val="19"/>
        </w:numPr>
        <w:rPr>
          <w:lang w:val="en-CA"/>
        </w:rPr>
      </w:pPr>
      <w:r>
        <w:rPr>
          <w:lang w:val="en-CA"/>
        </w:rPr>
        <w:t xml:space="preserve">Involves </w:t>
      </w:r>
      <w:proofErr w:type="spellStart"/>
      <w:r>
        <w:rPr>
          <w:lang w:val="en-CA"/>
        </w:rPr>
        <w:t>interatction</w:t>
      </w:r>
      <w:proofErr w:type="spellEnd"/>
      <w:r>
        <w:rPr>
          <w:lang w:val="en-CA"/>
        </w:rPr>
        <w:t xml:space="preserve"> among space, place and landscape with culture. –TRUE</w:t>
      </w:r>
    </w:p>
    <w:p w:rsidR="00207D25" w:rsidRDefault="00207D25" w:rsidP="00207D25">
      <w:pPr>
        <w:ind w:left="360" w:firstLine="0"/>
        <w:rPr>
          <w:lang w:val="en-CA"/>
        </w:rPr>
      </w:pPr>
    </w:p>
    <w:p w:rsidR="00207D25" w:rsidRDefault="00207D25" w:rsidP="00207D25">
      <w:pPr>
        <w:ind w:left="360" w:firstLine="0"/>
        <w:rPr>
          <w:lang w:val="en-CA"/>
        </w:rPr>
      </w:pPr>
      <w:r>
        <w:rPr>
          <w:lang w:val="en-CA"/>
        </w:rPr>
        <w:t>The video, Slum futures, underlines that</w:t>
      </w:r>
    </w:p>
    <w:p w:rsidR="00207D25" w:rsidRDefault="00207D25" w:rsidP="00533734">
      <w:pPr>
        <w:pStyle w:val="ListParagraph"/>
        <w:numPr>
          <w:ilvl w:val="0"/>
          <w:numId w:val="20"/>
        </w:numPr>
        <w:rPr>
          <w:lang w:val="en-CA"/>
        </w:rPr>
      </w:pPr>
      <w:r>
        <w:rPr>
          <w:lang w:val="en-CA"/>
        </w:rPr>
        <w:t>All informal settlements eventually become slums</w:t>
      </w:r>
    </w:p>
    <w:p w:rsidR="00207D25" w:rsidRDefault="00207D25" w:rsidP="00533734">
      <w:pPr>
        <w:pStyle w:val="ListParagraph"/>
        <w:numPr>
          <w:ilvl w:val="0"/>
          <w:numId w:val="20"/>
        </w:numPr>
        <w:rPr>
          <w:lang w:val="en-CA"/>
        </w:rPr>
      </w:pPr>
      <w:r>
        <w:rPr>
          <w:lang w:val="en-CA"/>
        </w:rPr>
        <w:t>Slums can house a diverse an array of people- TRUE</w:t>
      </w:r>
    </w:p>
    <w:p w:rsidR="00207D25" w:rsidRDefault="00207D25" w:rsidP="00207D25">
      <w:pPr>
        <w:ind w:left="360" w:firstLine="0"/>
        <w:rPr>
          <w:lang w:val="en-CA"/>
        </w:rPr>
      </w:pPr>
      <w:r>
        <w:rPr>
          <w:lang w:val="en-CA"/>
        </w:rPr>
        <w:t>An indicator of development is:</w:t>
      </w:r>
    </w:p>
    <w:p w:rsidR="00207D25" w:rsidRDefault="00207D25" w:rsidP="00533734">
      <w:pPr>
        <w:pStyle w:val="ListParagraph"/>
        <w:numPr>
          <w:ilvl w:val="0"/>
          <w:numId w:val="21"/>
        </w:numPr>
        <w:rPr>
          <w:lang w:val="en-CA"/>
        </w:rPr>
      </w:pPr>
      <w:r>
        <w:rPr>
          <w:lang w:val="en-CA"/>
        </w:rPr>
        <w:t>A subjective opinion about quality of life</w:t>
      </w:r>
    </w:p>
    <w:p w:rsidR="00207D25" w:rsidRPr="001C0729" w:rsidRDefault="00207D25" w:rsidP="001C0729">
      <w:pPr>
        <w:pStyle w:val="ListParagraph"/>
        <w:numPr>
          <w:ilvl w:val="0"/>
          <w:numId w:val="21"/>
        </w:numPr>
        <w:rPr>
          <w:lang w:val="en-CA"/>
        </w:rPr>
      </w:pPr>
      <w:r>
        <w:rPr>
          <w:lang w:val="en-CA"/>
        </w:rPr>
        <w:t>A measurable statistic that is used to infer the stat</w:t>
      </w:r>
      <w:r w:rsidR="001C0729">
        <w:rPr>
          <w:lang w:val="en-CA"/>
        </w:rPr>
        <w:t>us of a dimension of development</w:t>
      </w:r>
    </w:p>
    <w:sectPr w:rsidR="00207D25" w:rsidRPr="001C0729" w:rsidSect="00565E9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365B"/>
    <w:multiLevelType w:val="hybridMultilevel"/>
    <w:tmpl w:val="FE2EF2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061230"/>
    <w:multiLevelType w:val="hybridMultilevel"/>
    <w:tmpl w:val="FABEDC0A"/>
    <w:lvl w:ilvl="0" w:tplc="026A1812">
      <w:start w:val="1"/>
      <w:numFmt w:val="bullet"/>
      <w:lvlText w:val="•"/>
      <w:lvlJc w:val="left"/>
      <w:pPr>
        <w:tabs>
          <w:tab w:val="num" w:pos="720"/>
        </w:tabs>
        <w:ind w:left="720" w:hanging="360"/>
      </w:pPr>
      <w:rPr>
        <w:rFonts w:ascii="Times New Roman" w:hAnsi="Times New Roman" w:hint="default"/>
      </w:rPr>
    </w:lvl>
    <w:lvl w:ilvl="1" w:tplc="E27EBC80">
      <w:start w:val="1"/>
      <w:numFmt w:val="bullet"/>
      <w:lvlText w:val="•"/>
      <w:lvlJc w:val="left"/>
      <w:pPr>
        <w:tabs>
          <w:tab w:val="num" w:pos="1440"/>
        </w:tabs>
        <w:ind w:left="1440" w:hanging="360"/>
      </w:pPr>
      <w:rPr>
        <w:rFonts w:ascii="Times New Roman" w:hAnsi="Times New Roman" w:hint="default"/>
      </w:rPr>
    </w:lvl>
    <w:lvl w:ilvl="2" w:tplc="107A97EC" w:tentative="1">
      <w:start w:val="1"/>
      <w:numFmt w:val="bullet"/>
      <w:lvlText w:val="•"/>
      <w:lvlJc w:val="left"/>
      <w:pPr>
        <w:tabs>
          <w:tab w:val="num" w:pos="2160"/>
        </w:tabs>
        <w:ind w:left="2160" w:hanging="360"/>
      </w:pPr>
      <w:rPr>
        <w:rFonts w:ascii="Times New Roman" w:hAnsi="Times New Roman" w:hint="default"/>
      </w:rPr>
    </w:lvl>
    <w:lvl w:ilvl="3" w:tplc="ABD0C9B4" w:tentative="1">
      <w:start w:val="1"/>
      <w:numFmt w:val="bullet"/>
      <w:lvlText w:val="•"/>
      <w:lvlJc w:val="left"/>
      <w:pPr>
        <w:tabs>
          <w:tab w:val="num" w:pos="2880"/>
        </w:tabs>
        <w:ind w:left="2880" w:hanging="360"/>
      </w:pPr>
      <w:rPr>
        <w:rFonts w:ascii="Times New Roman" w:hAnsi="Times New Roman" w:hint="default"/>
      </w:rPr>
    </w:lvl>
    <w:lvl w:ilvl="4" w:tplc="AD6A4CB4" w:tentative="1">
      <w:start w:val="1"/>
      <w:numFmt w:val="bullet"/>
      <w:lvlText w:val="•"/>
      <w:lvlJc w:val="left"/>
      <w:pPr>
        <w:tabs>
          <w:tab w:val="num" w:pos="3600"/>
        </w:tabs>
        <w:ind w:left="3600" w:hanging="360"/>
      </w:pPr>
      <w:rPr>
        <w:rFonts w:ascii="Times New Roman" w:hAnsi="Times New Roman" w:hint="default"/>
      </w:rPr>
    </w:lvl>
    <w:lvl w:ilvl="5" w:tplc="E6F6027A" w:tentative="1">
      <w:start w:val="1"/>
      <w:numFmt w:val="bullet"/>
      <w:lvlText w:val="•"/>
      <w:lvlJc w:val="left"/>
      <w:pPr>
        <w:tabs>
          <w:tab w:val="num" w:pos="4320"/>
        </w:tabs>
        <w:ind w:left="4320" w:hanging="360"/>
      </w:pPr>
      <w:rPr>
        <w:rFonts w:ascii="Times New Roman" w:hAnsi="Times New Roman" w:hint="default"/>
      </w:rPr>
    </w:lvl>
    <w:lvl w:ilvl="6" w:tplc="51D24076" w:tentative="1">
      <w:start w:val="1"/>
      <w:numFmt w:val="bullet"/>
      <w:lvlText w:val="•"/>
      <w:lvlJc w:val="left"/>
      <w:pPr>
        <w:tabs>
          <w:tab w:val="num" w:pos="5040"/>
        </w:tabs>
        <w:ind w:left="5040" w:hanging="360"/>
      </w:pPr>
      <w:rPr>
        <w:rFonts w:ascii="Times New Roman" w:hAnsi="Times New Roman" w:hint="default"/>
      </w:rPr>
    </w:lvl>
    <w:lvl w:ilvl="7" w:tplc="508EB08C" w:tentative="1">
      <w:start w:val="1"/>
      <w:numFmt w:val="bullet"/>
      <w:lvlText w:val="•"/>
      <w:lvlJc w:val="left"/>
      <w:pPr>
        <w:tabs>
          <w:tab w:val="num" w:pos="5760"/>
        </w:tabs>
        <w:ind w:left="5760" w:hanging="360"/>
      </w:pPr>
      <w:rPr>
        <w:rFonts w:ascii="Times New Roman" w:hAnsi="Times New Roman" w:hint="default"/>
      </w:rPr>
    </w:lvl>
    <w:lvl w:ilvl="8" w:tplc="98E295F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1C41DC"/>
    <w:multiLevelType w:val="hybridMultilevel"/>
    <w:tmpl w:val="F258DE5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1244D2"/>
    <w:multiLevelType w:val="hybridMultilevel"/>
    <w:tmpl w:val="D1DC76C2"/>
    <w:lvl w:ilvl="0" w:tplc="7A3CB376">
      <w:start w:val="1"/>
      <w:numFmt w:val="bullet"/>
      <w:lvlText w:val="•"/>
      <w:lvlJc w:val="left"/>
      <w:pPr>
        <w:tabs>
          <w:tab w:val="num" w:pos="720"/>
        </w:tabs>
        <w:ind w:left="720" w:hanging="360"/>
      </w:pPr>
      <w:rPr>
        <w:rFonts w:ascii="Times New Roman" w:hAnsi="Times New Roman" w:hint="default"/>
      </w:rPr>
    </w:lvl>
    <w:lvl w:ilvl="1" w:tplc="25E4FC84" w:tentative="1">
      <w:start w:val="1"/>
      <w:numFmt w:val="bullet"/>
      <w:lvlText w:val="•"/>
      <w:lvlJc w:val="left"/>
      <w:pPr>
        <w:tabs>
          <w:tab w:val="num" w:pos="1440"/>
        </w:tabs>
        <w:ind w:left="1440" w:hanging="360"/>
      </w:pPr>
      <w:rPr>
        <w:rFonts w:ascii="Times New Roman" w:hAnsi="Times New Roman" w:hint="default"/>
      </w:rPr>
    </w:lvl>
    <w:lvl w:ilvl="2" w:tplc="D6CE44EC">
      <w:start w:val="1"/>
      <w:numFmt w:val="bullet"/>
      <w:lvlText w:val="•"/>
      <w:lvlJc w:val="left"/>
      <w:pPr>
        <w:tabs>
          <w:tab w:val="num" w:pos="2160"/>
        </w:tabs>
        <w:ind w:left="2160" w:hanging="360"/>
      </w:pPr>
      <w:rPr>
        <w:rFonts w:ascii="Times New Roman" w:hAnsi="Times New Roman" w:hint="default"/>
      </w:rPr>
    </w:lvl>
    <w:lvl w:ilvl="3" w:tplc="6DE8DEF2" w:tentative="1">
      <w:start w:val="1"/>
      <w:numFmt w:val="bullet"/>
      <w:lvlText w:val="•"/>
      <w:lvlJc w:val="left"/>
      <w:pPr>
        <w:tabs>
          <w:tab w:val="num" w:pos="2880"/>
        </w:tabs>
        <w:ind w:left="2880" w:hanging="360"/>
      </w:pPr>
      <w:rPr>
        <w:rFonts w:ascii="Times New Roman" w:hAnsi="Times New Roman" w:hint="default"/>
      </w:rPr>
    </w:lvl>
    <w:lvl w:ilvl="4" w:tplc="774C43C4" w:tentative="1">
      <w:start w:val="1"/>
      <w:numFmt w:val="bullet"/>
      <w:lvlText w:val="•"/>
      <w:lvlJc w:val="left"/>
      <w:pPr>
        <w:tabs>
          <w:tab w:val="num" w:pos="3600"/>
        </w:tabs>
        <w:ind w:left="3600" w:hanging="360"/>
      </w:pPr>
      <w:rPr>
        <w:rFonts w:ascii="Times New Roman" w:hAnsi="Times New Roman" w:hint="default"/>
      </w:rPr>
    </w:lvl>
    <w:lvl w:ilvl="5" w:tplc="3C7CE698" w:tentative="1">
      <w:start w:val="1"/>
      <w:numFmt w:val="bullet"/>
      <w:lvlText w:val="•"/>
      <w:lvlJc w:val="left"/>
      <w:pPr>
        <w:tabs>
          <w:tab w:val="num" w:pos="4320"/>
        </w:tabs>
        <w:ind w:left="4320" w:hanging="360"/>
      </w:pPr>
      <w:rPr>
        <w:rFonts w:ascii="Times New Roman" w:hAnsi="Times New Roman" w:hint="default"/>
      </w:rPr>
    </w:lvl>
    <w:lvl w:ilvl="6" w:tplc="163A25BE" w:tentative="1">
      <w:start w:val="1"/>
      <w:numFmt w:val="bullet"/>
      <w:lvlText w:val="•"/>
      <w:lvlJc w:val="left"/>
      <w:pPr>
        <w:tabs>
          <w:tab w:val="num" w:pos="5040"/>
        </w:tabs>
        <w:ind w:left="5040" w:hanging="360"/>
      </w:pPr>
      <w:rPr>
        <w:rFonts w:ascii="Times New Roman" w:hAnsi="Times New Roman" w:hint="default"/>
      </w:rPr>
    </w:lvl>
    <w:lvl w:ilvl="7" w:tplc="4D52B206" w:tentative="1">
      <w:start w:val="1"/>
      <w:numFmt w:val="bullet"/>
      <w:lvlText w:val="•"/>
      <w:lvlJc w:val="left"/>
      <w:pPr>
        <w:tabs>
          <w:tab w:val="num" w:pos="5760"/>
        </w:tabs>
        <w:ind w:left="5760" w:hanging="360"/>
      </w:pPr>
      <w:rPr>
        <w:rFonts w:ascii="Times New Roman" w:hAnsi="Times New Roman" w:hint="default"/>
      </w:rPr>
    </w:lvl>
    <w:lvl w:ilvl="8" w:tplc="3EB2B1AA" w:tentative="1">
      <w:start w:val="1"/>
      <w:numFmt w:val="bullet"/>
      <w:lvlText w:val="•"/>
      <w:lvlJc w:val="left"/>
      <w:pPr>
        <w:tabs>
          <w:tab w:val="num" w:pos="6480"/>
        </w:tabs>
        <w:ind w:left="6480" w:hanging="360"/>
      </w:pPr>
      <w:rPr>
        <w:rFonts w:ascii="Times New Roman" w:hAnsi="Times New Roman" w:hint="default"/>
      </w:rPr>
    </w:lvl>
  </w:abstractNum>
  <w:abstractNum w:abstractNumId="4">
    <w:nsid w:val="09C037C3"/>
    <w:multiLevelType w:val="hybridMultilevel"/>
    <w:tmpl w:val="E7A40F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CE556A8"/>
    <w:multiLevelType w:val="hybridMultilevel"/>
    <w:tmpl w:val="466040F2"/>
    <w:lvl w:ilvl="0" w:tplc="DA0ED802">
      <w:start w:val="1"/>
      <w:numFmt w:val="bullet"/>
      <w:lvlText w:val="•"/>
      <w:lvlJc w:val="left"/>
      <w:pPr>
        <w:tabs>
          <w:tab w:val="num" w:pos="720"/>
        </w:tabs>
        <w:ind w:left="720" w:hanging="360"/>
      </w:pPr>
      <w:rPr>
        <w:rFonts w:ascii="Arial" w:hAnsi="Arial" w:hint="default"/>
      </w:rPr>
    </w:lvl>
    <w:lvl w:ilvl="1" w:tplc="75CC81A4">
      <w:start w:val="1"/>
      <w:numFmt w:val="bullet"/>
      <w:lvlText w:val="•"/>
      <w:lvlJc w:val="left"/>
      <w:pPr>
        <w:tabs>
          <w:tab w:val="num" w:pos="1440"/>
        </w:tabs>
        <w:ind w:left="1440" w:hanging="360"/>
      </w:pPr>
      <w:rPr>
        <w:rFonts w:ascii="Arial" w:hAnsi="Arial" w:hint="default"/>
      </w:rPr>
    </w:lvl>
    <w:lvl w:ilvl="2" w:tplc="0102F072" w:tentative="1">
      <w:start w:val="1"/>
      <w:numFmt w:val="bullet"/>
      <w:lvlText w:val="•"/>
      <w:lvlJc w:val="left"/>
      <w:pPr>
        <w:tabs>
          <w:tab w:val="num" w:pos="2160"/>
        </w:tabs>
        <w:ind w:left="2160" w:hanging="360"/>
      </w:pPr>
      <w:rPr>
        <w:rFonts w:ascii="Arial" w:hAnsi="Arial" w:hint="default"/>
      </w:rPr>
    </w:lvl>
    <w:lvl w:ilvl="3" w:tplc="E7623028" w:tentative="1">
      <w:start w:val="1"/>
      <w:numFmt w:val="bullet"/>
      <w:lvlText w:val="•"/>
      <w:lvlJc w:val="left"/>
      <w:pPr>
        <w:tabs>
          <w:tab w:val="num" w:pos="2880"/>
        </w:tabs>
        <w:ind w:left="2880" w:hanging="360"/>
      </w:pPr>
      <w:rPr>
        <w:rFonts w:ascii="Arial" w:hAnsi="Arial" w:hint="default"/>
      </w:rPr>
    </w:lvl>
    <w:lvl w:ilvl="4" w:tplc="D03AD10C" w:tentative="1">
      <w:start w:val="1"/>
      <w:numFmt w:val="bullet"/>
      <w:lvlText w:val="•"/>
      <w:lvlJc w:val="left"/>
      <w:pPr>
        <w:tabs>
          <w:tab w:val="num" w:pos="3600"/>
        </w:tabs>
        <w:ind w:left="3600" w:hanging="360"/>
      </w:pPr>
      <w:rPr>
        <w:rFonts w:ascii="Arial" w:hAnsi="Arial" w:hint="default"/>
      </w:rPr>
    </w:lvl>
    <w:lvl w:ilvl="5" w:tplc="78908CE0" w:tentative="1">
      <w:start w:val="1"/>
      <w:numFmt w:val="bullet"/>
      <w:lvlText w:val="•"/>
      <w:lvlJc w:val="left"/>
      <w:pPr>
        <w:tabs>
          <w:tab w:val="num" w:pos="4320"/>
        </w:tabs>
        <w:ind w:left="4320" w:hanging="360"/>
      </w:pPr>
      <w:rPr>
        <w:rFonts w:ascii="Arial" w:hAnsi="Arial" w:hint="default"/>
      </w:rPr>
    </w:lvl>
    <w:lvl w:ilvl="6" w:tplc="FCE8F4F6" w:tentative="1">
      <w:start w:val="1"/>
      <w:numFmt w:val="bullet"/>
      <w:lvlText w:val="•"/>
      <w:lvlJc w:val="left"/>
      <w:pPr>
        <w:tabs>
          <w:tab w:val="num" w:pos="5040"/>
        </w:tabs>
        <w:ind w:left="5040" w:hanging="360"/>
      </w:pPr>
      <w:rPr>
        <w:rFonts w:ascii="Arial" w:hAnsi="Arial" w:hint="default"/>
      </w:rPr>
    </w:lvl>
    <w:lvl w:ilvl="7" w:tplc="2366753A" w:tentative="1">
      <w:start w:val="1"/>
      <w:numFmt w:val="bullet"/>
      <w:lvlText w:val="•"/>
      <w:lvlJc w:val="left"/>
      <w:pPr>
        <w:tabs>
          <w:tab w:val="num" w:pos="5760"/>
        </w:tabs>
        <w:ind w:left="5760" w:hanging="360"/>
      </w:pPr>
      <w:rPr>
        <w:rFonts w:ascii="Arial" w:hAnsi="Arial" w:hint="default"/>
      </w:rPr>
    </w:lvl>
    <w:lvl w:ilvl="8" w:tplc="BA2EEAC8" w:tentative="1">
      <w:start w:val="1"/>
      <w:numFmt w:val="bullet"/>
      <w:lvlText w:val="•"/>
      <w:lvlJc w:val="left"/>
      <w:pPr>
        <w:tabs>
          <w:tab w:val="num" w:pos="6480"/>
        </w:tabs>
        <w:ind w:left="6480" w:hanging="360"/>
      </w:pPr>
      <w:rPr>
        <w:rFonts w:ascii="Arial" w:hAnsi="Arial" w:hint="default"/>
      </w:rPr>
    </w:lvl>
  </w:abstractNum>
  <w:abstractNum w:abstractNumId="6">
    <w:nsid w:val="0D856B1D"/>
    <w:multiLevelType w:val="hybridMultilevel"/>
    <w:tmpl w:val="32D4725A"/>
    <w:lvl w:ilvl="0" w:tplc="BD0C0E3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0AE1EE1"/>
    <w:multiLevelType w:val="hybridMultilevel"/>
    <w:tmpl w:val="6E2A9F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0E67160"/>
    <w:multiLevelType w:val="hybridMultilevel"/>
    <w:tmpl w:val="7A3E2840"/>
    <w:lvl w:ilvl="0" w:tplc="A3BC07F0">
      <w:start w:val="1"/>
      <w:numFmt w:val="bullet"/>
      <w:lvlText w:val="•"/>
      <w:lvlJc w:val="left"/>
      <w:pPr>
        <w:tabs>
          <w:tab w:val="num" w:pos="720"/>
        </w:tabs>
        <w:ind w:left="720" w:hanging="360"/>
      </w:pPr>
      <w:rPr>
        <w:rFonts w:ascii="Times New Roman" w:hAnsi="Times New Roman" w:hint="default"/>
      </w:rPr>
    </w:lvl>
    <w:lvl w:ilvl="1" w:tplc="D2628950">
      <w:start w:val="1"/>
      <w:numFmt w:val="bullet"/>
      <w:lvlText w:val="•"/>
      <w:lvlJc w:val="left"/>
      <w:pPr>
        <w:tabs>
          <w:tab w:val="num" w:pos="1440"/>
        </w:tabs>
        <w:ind w:left="1440" w:hanging="360"/>
      </w:pPr>
      <w:rPr>
        <w:rFonts w:ascii="Times New Roman" w:hAnsi="Times New Roman" w:hint="default"/>
      </w:rPr>
    </w:lvl>
    <w:lvl w:ilvl="2" w:tplc="29DADF84" w:tentative="1">
      <w:start w:val="1"/>
      <w:numFmt w:val="bullet"/>
      <w:lvlText w:val="•"/>
      <w:lvlJc w:val="left"/>
      <w:pPr>
        <w:tabs>
          <w:tab w:val="num" w:pos="2160"/>
        </w:tabs>
        <w:ind w:left="2160" w:hanging="360"/>
      </w:pPr>
      <w:rPr>
        <w:rFonts w:ascii="Times New Roman" w:hAnsi="Times New Roman" w:hint="default"/>
      </w:rPr>
    </w:lvl>
    <w:lvl w:ilvl="3" w:tplc="67E05BAA" w:tentative="1">
      <w:start w:val="1"/>
      <w:numFmt w:val="bullet"/>
      <w:lvlText w:val="•"/>
      <w:lvlJc w:val="left"/>
      <w:pPr>
        <w:tabs>
          <w:tab w:val="num" w:pos="2880"/>
        </w:tabs>
        <w:ind w:left="2880" w:hanging="360"/>
      </w:pPr>
      <w:rPr>
        <w:rFonts w:ascii="Times New Roman" w:hAnsi="Times New Roman" w:hint="default"/>
      </w:rPr>
    </w:lvl>
    <w:lvl w:ilvl="4" w:tplc="1DC0AD94" w:tentative="1">
      <w:start w:val="1"/>
      <w:numFmt w:val="bullet"/>
      <w:lvlText w:val="•"/>
      <w:lvlJc w:val="left"/>
      <w:pPr>
        <w:tabs>
          <w:tab w:val="num" w:pos="3600"/>
        </w:tabs>
        <w:ind w:left="3600" w:hanging="360"/>
      </w:pPr>
      <w:rPr>
        <w:rFonts w:ascii="Times New Roman" w:hAnsi="Times New Roman" w:hint="default"/>
      </w:rPr>
    </w:lvl>
    <w:lvl w:ilvl="5" w:tplc="8092CED8" w:tentative="1">
      <w:start w:val="1"/>
      <w:numFmt w:val="bullet"/>
      <w:lvlText w:val="•"/>
      <w:lvlJc w:val="left"/>
      <w:pPr>
        <w:tabs>
          <w:tab w:val="num" w:pos="4320"/>
        </w:tabs>
        <w:ind w:left="4320" w:hanging="360"/>
      </w:pPr>
      <w:rPr>
        <w:rFonts w:ascii="Times New Roman" w:hAnsi="Times New Roman" w:hint="default"/>
      </w:rPr>
    </w:lvl>
    <w:lvl w:ilvl="6" w:tplc="F18882E2" w:tentative="1">
      <w:start w:val="1"/>
      <w:numFmt w:val="bullet"/>
      <w:lvlText w:val="•"/>
      <w:lvlJc w:val="left"/>
      <w:pPr>
        <w:tabs>
          <w:tab w:val="num" w:pos="5040"/>
        </w:tabs>
        <w:ind w:left="5040" w:hanging="360"/>
      </w:pPr>
      <w:rPr>
        <w:rFonts w:ascii="Times New Roman" w:hAnsi="Times New Roman" w:hint="default"/>
      </w:rPr>
    </w:lvl>
    <w:lvl w:ilvl="7" w:tplc="78109F28" w:tentative="1">
      <w:start w:val="1"/>
      <w:numFmt w:val="bullet"/>
      <w:lvlText w:val="•"/>
      <w:lvlJc w:val="left"/>
      <w:pPr>
        <w:tabs>
          <w:tab w:val="num" w:pos="5760"/>
        </w:tabs>
        <w:ind w:left="5760" w:hanging="360"/>
      </w:pPr>
      <w:rPr>
        <w:rFonts w:ascii="Times New Roman" w:hAnsi="Times New Roman" w:hint="default"/>
      </w:rPr>
    </w:lvl>
    <w:lvl w:ilvl="8" w:tplc="6FE06AA8" w:tentative="1">
      <w:start w:val="1"/>
      <w:numFmt w:val="bullet"/>
      <w:lvlText w:val="•"/>
      <w:lvlJc w:val="left"/>
      <w:pPr>
        <w:tabs>
          <w:tab w:val="num" w:pos="6480"/>
        </w:tabs>
        <w:ind w:left="6480" w:hanging="360"/>
      </w:pPr>
      <w:rPr>
        <w:rFonts w:ascii="Times New Roman" w:hAnsi="Times New Roman" w:hint="default"/>
      </w:rPr>
    </w:lvl>
  </w:abstractNum>
  <w:abstractNum w:abstractNumId="9">
    <w:nsid w:val="125F77B9"/>
    <w:multiLevelType w:val="hybridMultilevel"/>
    <w:tmpl w:val="6A1C1D72"/>
    <w:lvl w:ilvl="0" w:tplc="B4BE6A60">
      <w:start w:val="180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5D5BC3"/>
    <w:multiLevelType w:val="hybridMultilevel"/>
    <w:tmpl w:val="81448F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9F861EE"/>
    <w:multiLevelType w:val="hybridMultilevel"/>
    <w:tmpl w:val="5B983CC8"/>
    <w:lvl w:ilvl="0" w:tplc="35B8351A">
      <w:start w:val="1"/>
      <w:numFmt w:val="bullet"/>
      <w:lvlText w:val="•"/>
      <w:lvlJc w:val="left"/>
      <w:pPr>
        <w:tabs>
          <w:tab w:val="num" w:pos="720"/>
        </w:tabs>
        <w:ind w:left="720" w:hanging="360"/>
      </w:pPr>
      <w:rPr>
        <w:rFonts w:ascii="Arial" w:hAnsi="Arial" w:hint="default"/>
      </w:rPr>
    </w:lvl>
    <w:lvl w:ilvl="1" w:tplc="73F878BA">
      <w:start w:val="1"/>
      <w:numFmt w:val="bullet"/>
      <w:lvlText w:val="•"/>
      <w:lvlJc w:val="left"/>
      <w:pPr>
        <w:tabs>
          <w:tab w:val="num" w:pos="1440"/>
        </w:tabs>
        <w:ind w:left="1440" w:hanging="360"/>
      </w:pPr>
      <w:rPr>
        <w:rFonts w:ascii="Arial" w:hAnsi="Arial" w:hint="default"/>
      </w:rPr>
    </w:lvl>
    <w:lvl w:ilvl="2" w:tplc="E6CEED00" w:tentative="1">
      <w:start w:val="1"/>
      <w:numFmt w:val="bullet"/>
      <w:lvlText w:val="•"/>
      <w:lvlJc w:val="left"/>
      <w:pPr>
        <w:tabs>
          <w:tab w:val="num" w:pos="2160"/>
        </w:tabs>
        <w:ind w:left="2160" w:hanging="360"/>
      </w:pPr>
      <w:rPr>
        <w:rFonts w:ascii="Arial" w:hAnsi="Arial" w:hint="default"/>
      </w:rPr>
    </w:lvl>
    <w:lvl w:ilvl="3" w:tplc="9B46693A" w:tentative="1">
      <w:start w:val="1"/>
      <w:numFmt w:val="bullet"/>
      <w:lvlText w:val="•"/>
      <w:lvlJc w:val="left"/>
      <w:pPr>
        <w:tabs>
          <w:tab w:val="num" w:pos="2880"/>
        </w:tabs>
        <w:ind w:left="2880" w:hanging="360"/>
      </w:pPr>
      <w:rPr>
        <w:rFonts w:ascii="Arial" w:hAnsi="Arial" w:hint="default"/>
      </w:rPr>
    </w:lvl>
    <w:lvl w:ilvl="4" w:tplc="4D46CE46" w:tentative="1">
      <w:start w:val="1"/>
      <w:numFmt w:val="bullet"/>
      <w:lvlText w:val="•"/>
      <w:lvlJc w:val="left"/>
      <w:pPr>
        <w:tabs>
          <w:tab w:val="num" w:pos="3600"/>
        </w:tabs>
        <w:ind w:left="3600" w:hanging="360"/>
      </w:pPr>
      <w:rPr>
        <w:rFonts w:ascii="Arial" w:hAnsi="Arial" w:hint="default"/>
      </w:rPr>
    </w:lvl>
    <w:lvl w:ilvl="5" w:tplc="EA2C25A0" w:tentative="1">
      <w:start w:val="1"/>
      <w:numFmt w:val="bullet"/>
      <w:lvlText w:val="•"/>
      <w:lvlJc w:val="left"/>
      <w:pPr>
        <w:tabs>
          <w:tab w:val="num" w:pos="4320"/>
        </w:tabs>
        <w:ind w:left="4320" w:hanging="360"/>
      </w:pPr>
      <w:rPr>
        <w:rFonts w:ascii="Arial" w:hAnsi="Arial" w:hint="default"/>
      </w:rPr>
    </w:lvl>
    <w:lvl w:ilvl="6" w:tplc="EE0E0EFE" w:tentative="1">
      <w:start w:val="1"/>
      <w:numFmt w:val="bullet"/>
      <w:lvlText w:val="•"/>
      <w:lvlJc w:val="left"/>
      <w:pPr>
        <w:tabs>
          <w:tab w:val="num" w:pos="5040"/>
        </w:tabs>
        <w:ind w:left="5040" w:hanging="360"/>
      </w:pPr>
      <w:rPr>
        <w:rFonts w:ascii="Arial" w:hAnsi="Arial" w:hint="default"/>
      </w:rPr>
    </w:lvl>
    <w:lvl w:ilvl="7" w:tplc="AA3436D2" w:tentative="1">
      <w:start w:val="1"/>
      <w:numFmt w:val="bullet"/>
      <w:lvlText w:val="•"/>
      <w:lvlJc w:val="left"/>
      <w:pPr>
        <w:tabs>
          <w:tab w:val="num" w:pos="5760"/>
        </w:tabs>
        <w:ind w:left="5760" w:hanging="360"/>
      </w:pPr>
      <w:rPr>
        <w:rFonts w:ascii="Arial" w:hAnsi="Arial" w:hint="default"/>
      </w:rPr>
    </w:lvl>
    <w:lvl w:ilvl="8" w:tplc="7DA20E1E" w:tentative="1">
      <w:start w:val="1"/>
      <w:numFmt w:val="bullet"/>
      <w:lvlText w:val="•"/>
      <w:lvlJc w:val="left"/>
      <w:pPr>
        <w:tabs>
          <w:tab w:val="num" w:pos="6480"/>
        </w:tabs>
        <w:ind w:left="6480" w:hanging="360"/>
      </w:pPr>
      <w:rPr>
        <w:rFonts w:ascii="Arial" w:hAnsi="Arial" w:hint="default"/>
      </w:rPr>
    </w:lvl>
  </w:abstractNum>
  <w:abstractNum w:abstractNumId="12">
    <w:nsid w:val="1A4F6E8C"/>
    <w:multiLevelType w:val="hybridMultilevel"/>
    <w:tmpl w:val="70C6C88C"/>
    <w:lvl w:ilvl="0" w:tplc="52141D82">
      <w:start w:val="1"/>
      <w:numFmt w:val="bullet"/>
      <w:lvlText w:val="•"/>
      <w:lvlJc w:val="left"/>
      <w:pPr>
        <w:tabs>
          <w:tab w:val="num" w:pos="720"/>
        </w:tabs>
        <w:ind w:left="720" w:hanging="360"/>
      </w:pPr>
      <w:rPr>
        <w:rFonts w:ascii="Arial" w:hAnsi="Arial" w:hint="default"/>
      </w:rPr>
    </w:lvl>
    <w:lvl w:ilvl="1" w:tplc="838AE0F4">
      <w:start w:val="1"/>
      <w:numFmt w:val="bullet"/>
      <w:lvlText w:val="•"/>
      <w:lvlJc w:val="left"/>
      <w:pPr>
        <w:tabs>
          <w:tab w:val="num" w:pos="1440"/>
        </w:tabs>
        <w:ind w:left="1440" w:hanging="360"/>
      </w:pPr>
      <w:rPr>
        <w:rFonts w:ascii="Arial" w:hAnsi="Arial" w:hint="default"/>
      </w:rPr>
    </w:lvl>
    <w:lvl w:ilvl="2" w:tplc="6B980ABA" w:tentative="1">
      <w:start w:val="1"/>
      <w:numFmt w:val="bullet"/>
      <w:lvlText w:val="•"/>
      <w:lvlJc w:val="left"/>
      <w:pPr>
        <w:tabs>
          <w:tab w:val="num" w:pos="2160"/>
        </w:tabs>
        <w:ind w:left="2160" w:hanging="360"/>
      </w:pPr>
      <w:rPr>
        <w:rFonts w:ascii="Arial" w:hAnsi="Arial" w:hint="default"/>
      </w:rPr>
    </w:lvl>
    <w:lvl w:ilvl="3" w:tplc="04360CD0" w:tentative="1">
      <w:start w:val="1"/>
      <w:numFmt w:val="bullet"/>
      <w:lvlText w:val="•"/>
      <w:lvlJc w:val="left"/>
      <w:pPr>
        <w:tabs>
          <w:tab w:val="num" w:pos="2880"/>
        </w:tabs>
        <w:ind w:left="2880" w:hanging="360"/>
      </w:pPr>
      <w:rPr>
        <w:rFonts w:ascii="Arial" w:hAnsi="Arial" w:hint="default"/>
      </w:rPr>
    </w:lvl>
    <w:lvl w:ilvl="4" w:tplc="E1E6F342" w:tentative="1">
      <w:start w:val="1"/>
      <w:numFmt w:val="bullet"/>
      <w:lvlText w:val="•"/>
      <w:lvlJc w:val="left"/>
      <w:pPr>
        <w:tabs>
          <w:tab w:val="num" w:pos="3600"/>
        </w:tabs>
        <w:ind w:left="3600" w:hanging="360"/>
      </w:pPr>
      <w:rPr>
        <w:rFonts w:ascii="Arial" w:hAnsi="Arial" w:hint="default"/>
      </w:rPr>
    </w:lvl>
    <w:lvl w:ilvl="5" w:tplc="C7C0BD14" w:tentative="1">
      <w:start w:val="1"/>
      <w:numFmt w:val="bullet"/>
      <w:lvlText w:val="•"/>
      <w:lvlJc w:val="left"/>
      <w:pPr>
        <w:tabs>
          <w:tab w:val="num" w:pos="4320"/>
        </w:tabs>
        <w:ind w:left="4320" w:hanging="360"/>
      </w:pPr>
      <w:rPr>
        <w:rFonts w:ascii="Arial" w:hAnsi="Arial" w:hint="default"/>
      </w:rPr>
    </w:lvl>
    <w:lvl w:ilvl="6" w:tplc="252EDB08" w:tentative="1">
      <w:start w:val="1"/>
      <w:numFmt w:val="bullet"/>
      <w:lvlText w:val="•"/>
      <w:lvlJc w:val="left"/>
      <w:pPr>
        <w:tabs>
          <w:tab w:val="num" w:pos="5040"/>
        </w:tabs>
        <w:ind w:left="5040" w:hanging="360"/>
      </w:pPr>
      <w:rPr>
        <w:rFonts w:ascii="Arial" w:hAnsi="Arial" w:hint="default"/>
      </w:rPr>
    </w:lvl>
    <w:lvl w:ilvl="7" w:tplc="6DB4F842" w:tentative="1">
      <w:start w:val="1"/>
      <w:numFmt w:val="bullet"/>
      <w:lvlText w:val="•"/>
      <w:lvlJc w:val="left"/>
      <w:pPr>
        <w:tabs>
          <w:tab w:val="num" w:pos="5760"/>
        </w:tabs>
        <w:ind w:left="5760" w:hanging="360"/>
      </w:pPr>
      <w:rPr>
        <w:rFonts w:ascii="Arial" w:hAnsi="Arial" w:hint="default"/>
      </w:rPr>
    </w:lvl>
    <w:lvl w:ilvl="8" w:tplc="95566BCA" w:tentative="1">
      <w:start w:val="1"/>
      <w:numFmt w:val="bullet"/>
      <w:lvlText w:val="•"/>
      <w:lvlJc w:val="left"/>
      <w:pPr>
        <w:tabs>
          <w:tab w:val="num" w:pos="6480"/>
        </w:tabs>
        <w:ind w:left="6480" w:hanging="360"/>
      </w:pPr>
      <w:rPr>
        <w:rFonts w:ascii="Arial" w:hAnsi="Arial" w:hint="default"/>
      </w:rPr>
    </w:lvl>
  </w:abstractNum>
  <w:abstractNum w:abstractNumId="13">
    <w:nsid w:val="1A8F11C3"/>
    <w:multiLevelType w:val="hybridMultilevel"/>
    <w:tmpl w:val="2F0AE332"/>
    <w:lvl w:ilvl="0" w:tplc="A4386D68">
      <w:start w:val="1"/>
      <w:numFmt w:val="bullet"/>
      <w:lvlText w:val="•"/>
      <w:lvlJc w:val="left"/>
      <w:pPr>
        <w:tabs>
          <w:tab w:val="num" w:pos="720"/>
        </w:tabs>
        <w:ind w:left="720" w:hanging="360"/>
      </w:pPr>
      <w:rPr>
        <w:rFonts w:ascii="Arial" w:hAnsi="Arial" w:hint="default"/>
      </w:rPr>
    </w:lvl>
    <w:lvl w:ilvl="1" w:tplc="CB783E16" w:tentative="1">
      <w:start w:val="1"/>
      <w:numFmt w:val="bullet"/>
      <w:lvlText w:val="•"/>
      <w:lvlJc w:val="left"/>
      <w:pPr>
        <w:tabs>
          <w:tab w:val="num" w:pos="1440"/>
        </w:tabs>
        <w:ind w:left="1440" w:hanging="360"/>
      </w:pPr>
      <w:rPr>
        <w:rFonts w:ascii="Arial" w:hAnsi="Arial" w:hint="default"/>
      </w:rPr>
    </w:lvl>
    <w:lvl w:ilvl="2" w:tplc="5128C8BA" w:tentative="1">
      <w:start w:val="1"/>
      <w:numFmt w:val="bullet"/>
      <w:lvlText w:val="•"/>
      <w:lvlJc w:val="left"/>
      <w:pPr>
        <w:tabs>
          <w:tab w:val="num" w:pos="2160"/>
        </w:tabs>
        <w:ind w:left="2160" w:hanging="360"/>
      </w:pPr>
      <w:rPr>
        <w:rFonts w:ascii="Arial" w:hAnsi="Arial" w:hint="default"/>
      </w:rPr>
    </w:lvl>
    <w:lvl w:ilvl="3" w:tplc="1212B298" w:tentative="1">
      <w:start w:val="1"/>
      <w:numFmt w:val="bullet"/>
      <w:lvlText w:val="•"/>
      <w:lvlJc w:val="left"/>
      <w:pPr>
        <w:tabs>
          <w:tab w:val="num" w:pos="2880"/>
        </w:tabs>
        <w:ind w:left="2880" w:hanging="360"/>
      </w:pPr>
      <w:rPr>
        <w:rFonts w:ascii="Arial" w:hAnsi="Arial" w:hint="default"/>
      </w:rPr>
    </w:lvl>
    <w:lvl w:ilvl="4" w:tplc="EA30F84C" w:tentative="1">
      <w:start w:val="1"/>
      <w:numFmt w:val="bullet"/>
      <w:lvlText w:val="•"/>
      <w:lvlJc w:val="left"/>
      <w:pPr>
        <w:tabs>
          <w:tab w:val="num" w:pos="3600"/>
        </w:tabs>
        <w:ind w:left="3600" w:hanging="360"/>
      </w:pPr>
      <w:rPr>
        <w:rFonts w:ascii="Arial" w:hAnsi="Arial" w:hint="default"/>
      </w:rPr>
    </w:lvl>
    <w:lvl w:ilvl="5" w:tplc="FD148280" w:tentative="1">
      <w:start w:val="1"/>
      <w:numFmt w:val="bullet"/>
      <w:lvlText w:val="•"/>
      <w:lvlJc w:val="left"/>
      <w:pPr>
        <w:tabs>
          <w:tab w:val="num" w:pos="4320"/>
        </w:tabs>
        <w:ind w:left="4320" w:hanging="360"/>
      </w:pPr>
      <w:rPr>
        <w:rFonts w:ascii="Arial" w:hAnsi="Arial" w:hint="default"/>
      </w:rPr>
    </w:lvl>
    <w:lvl w:ilvl="6" w:tplc="D30E377C" w:tentative="1">
      <w:start w:val="1"/>
      <w:numFmt w:val="bullet"/>
      <w:lvlText w:val="•"/>
      <w:lvlJc w:val="left"/>
      <w:pPr>
        <w:tabs>
          <w:tab w:val="num" w:pos="5040"/>
        </w:tabs>
        <w:ind w:left="5040" w:hanging="360"/>
      </w:pPr>
      <w:rPr>
        <w:rFonts w:ascii="Arial" w:hAnsi="Arial" w:hint="default"/>
      </w:rPr>
    </w:lvl>
    <w:lvl w:ilvl="7" w:tplc="0464F0BE" w:tentative="1">
      <w:start w:val="1"/>
      <w:numFmt w:val="bullet"/>
      <w:lvlText w:val="•"/>
      <w:lvlJc w:val="left"/>
      <w:pPr>
        <w:tabs>
          <w:tab w:val="num" w:pos="5760"/>
        </w:tabs>
        <w:ind w:left="5760" w:hanging="360"/>
      </w:pPr>
      <w:rPr>
        <w:rFonts w:ascii="Arial" w:hAnsi="Arial" w:hint="default"/>
      </w:rPr>
    </w:lvl>
    <w:lvl w:ilvl="8" w:tplc="6080640E" w:tentative="1">
      <w:start w:val="1"/>
      <w:numFmt w:val="bullet"/>
      <w:lvlText w:val="•"/>
      <w:lvlJc w:val="left"/>
      <w:pPr>
        <w:tabs>
          <w:tab w:val="num" w:pos="6480"/>
        </w:tabs>
        <w:ind w:left="6480" w:hanging="360"/>
      </w:pPr>
      <w:rPr>
        <w:rFonts w:ascii="Arial" w:hAnsi="Arial" w:hint="default"/>
      </w:rPr>
    </w:lvl>
  </w:abstractNum>
  <w:abstractNum w:abstractNumId="14">
    <w:nsid w:val="1BBF2707"/>
    <w:multiLevelType w:val="hybridMultilevel"/>
    <w:tmpl w:val="C7D4B2FA"/>
    <w:lvl w:ilvl="0" w:tplc="8E98E710">
      <w:start w:val="1"/>
      <w:numFmt w:val="bullet"/>
      <w:lvlText w:val="•"/>
      <w:lvlJc w:val="left"/>
      <w:pPr>
        <w:tabs>
          <w:tab w:val="num" w:pos="720"/>
        </w:tabs>
        <w:ind w:left="720" w:hanging="360"/>
      </w:pPr>
      <w:rPr>
        <w:rFonts w:ascii="Times New Roman" w:hAnsi="Times New Roman" w:hint="default"/>
      </w:rPr>
    </w:lvl>
    <w:lvl w:ilvl="1" w:tplc="065E9168" w:tentative="1">
      <w:start w:val="1"/>
      <w:numFmt w:val="bullet"/>
      <w:lvlText w:val="•"/>
      <w:lvlJc w:val="left"/>
      <w:pPr>
        <w:tabs>
          <w:tab w:val="num" w:pos="1440"/>
        </w:tabs>
        <w:ind w:left="1440" w:hanging="360"/>
      </w:pPr>
      <w:rPr>
        <w:rFonts w:ascii="Times New Roman" w:hAnsi="Times New Roman" w:hint="default"/>
      </w:rPr>
    </w:lvl>
    <w:lvl w:ilvl="2" w:tplc="DEE6C440" w:tentative="1">
      <w:start w:val="1"/>
      <w:numFmt w:val="bullet"/>
      <w:lvlText w:val="•"/>
      <w:lvlJc w:val="left"/>
      <w:pPr>
        <w:tabs>
          <w:tab w:val="num" w:pos="2160"/>
        </w:tabs>
        <w:ind w:left="2160" w:hanging="360"/>
      </w:pPr>
      <w:rPr>
        <w:rFonts w:ascii="Times New Roman" w:hAnsi="Times New Roman" w:hint="default"/>
      </w:rPr>
    </w:lvl>
    <w:lvl w:ilvl="3" w:tplc="87729D9C" w:tentative="1">
      <w:start w:val="1"/>
      <w:numFmt w:val="bullet"/>
      <w:lvlText w:val="•"/>
      <w:lvlJc w:val="left"/>
      <w:pPr>
        <w:tabs>
          <w:tab w:val="num" w:pos="2880"/>
        </w:tabs>
        <w:ind w:left="2880" w:hanging="360"/>
      </w:pPr>
      <w:rPr>
        <w:rFonts w:ascii="Times New Roman" w:hAnsi="Times New Roman" w:hint="default"/>
      </w:rPr>
    </w:lvl>
    <w:lvl w:ilvl="4" w:tplc="1524659E" w:tentative="1">
      <w:start w:val="1"/>
      <w:numFmt w:val="bullet"/>
      <w:lvlText w:val="•"/>
      <w:lvlJc w:val="left"/>
      <w:pPr>
        <w:tabs>
          <w:tab w:val="num" w:pos="3600"/>
        </w:tabs>
        <w:ind w:left="3600" w:hanging="360"/>
      </w:pPr>
      <w:rPr>
        <w:rFonts w:ascii="Times New Roman" w:hAnsi="Times New Roman" w:hint="default"/>
      </w:rPr>
    </w:lvl>
    <w:lvl w:ilvl="5" w:tplc="F87427EE" w:tentative="1">
      <w:start w:val="1"/>
      <w:numFmt w:val="bullet"/>
      <w:lvlText w:val="•"/>
      <w:lvlJc w:val="left"/>
      <w:pPr>
        <w:tabs>
          <w:tab w:val="num" w:pos="4320"/>
        </w:tabs>
        <w:ind w:left="4320" w:hanging="360"/>
      </w:pPr>
      <w:rPr>
        <w:rFonts w:ascii="Times New Roman" w:hAnsi="Times New Roman" w:hint="default"/>
      </w:rPr>
    </w:lvl>
    <w:lvl w:ilvl="6" w:tplc="34B4652A" w:tentative="1">
      <w:start w:val="1"/>
      <w:numFmt w:val="bullet"/>
      <w:lvlText w:val="•"/>
      <w:lvlJc w:val="left"/>
      <w:pPr>
        <w:tabs>
          <w:tab w:val="num" w:pos="5040"/>
        </w:tabs>
        <w:ind w:left="5040" w:hanging="360"/>
      </w:pPr>
      <w:rPr>
        <w:rFonts w:ascii="Times New Roman" w:hAnsi="Times New Roman" w:hint="default"/>
      </w:rPr>
    </w:lvl>
    <w:lvl w:ilvl="7" w:tplc="8D349162" w:tentative="1">
      <w:start w:val="1"/>
      <w:numFmt w:val="bullet"/>
      <w:lvlText w:val="•"/>
      <w:lvlJc w:val="left"/>
      <w:pPr>
        <w:tabs>
          <w:tab w:val="num" w:pos="5760"/>
        </w:tabs>
        <w:ind w:left="5760" w:hanging="360"/>
      </w:pPr>
      <w:rPr>
        <w:rFonts w:ascii="Times New Roman" w:hAnsi="Times New Roman" w:hint="default"/>
      </w:rPr>
    </w:lvl>
    <w:lvl w:ilvl="8" w:tplc="E134435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DC12297"/>
    <w:multiLevelType w:val="hybridMultilevel"/>
    <w:tmpl w:val="34283B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EBE20F7"/>
    <w:multiLevelType w:val="hybridMultilevel"/>
    <w:tmpl w:val="274AC76A"/>
    <w:lvl w:ilvl="0" w:tplc="C1F691B0">
      <w:start w:val="192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0D11A37"/>
    <w:multiLevelType w:val="hybridMultilevel"/>
    <w:tmpl w:val="A76A2682"/>
    <w:lvl w:ilvl="0" w:tplc="D1FA16E2">
      <w:start w:val="1"/>
      <w:numFmt w:val="bullet"/>
      <w:lvlText w:val="•"/>
      <w:lvlJc w:val="left"/>
      <w:pPr>
        <w:tabs>
          <w:tab w:val="num" w:pos="720"/>
        </w:tabs>
        <w:ind w:left="720" w:hanging="360"/>
      </w:pPr>
      <w:rPr>
        <w:rFonts w:ascii="Times New Roman" w:hAnsi="Times New Roman" w:hint="default"/>
      </w:rPr>
    </w:lvl>
    <w:lvl w:ilvl="1" w:tplc="2EC47F1A">
      <w:start w:val="1"/>
      <w:numFmt w:val="bullet"/>
      <w:lvlText w:val="•"/>
      <w:lvlJc w:val="left"/>
      <w:pPr>
        <w:tabs>
          <w:tab w:val="num" w:pos="1440"/>
        </w:tabs>
        <w:ind w:left="1440" w:hanging="360"/>
      </w:pPr>
      <w:rPr>
        <w:rFonts w:ascii="Times New Roman" w:hAnsi="Times New Roman" w:hint="default"/>
      </w:rPr>
    </w:lvl>
    <w:lvl w:ilvl="2" w:tplc="7E82A370" w:tentative="1">
      <w:start w:val="1"/>
      <w:numFmt w:val="bullet"/>
      <w:lvlText w:val="•"/>
      <w:lvlJc w:val="left"/>
      <w:pPr>
        <w:tabs>
          <w:tab w:val="num" w:pos="2160"/>
        </w:tabs>
        <w:ind w:left="2160" w:hanging="360"/>
      </w:pPr>
      <w:rPr>
        <w:rFonts w:ascii="Times New Roman" w:hAnsi="Times New Roman" w:hint="default"/>
      </w:rPr>
    </w:lvl>
    <w:lvl w:ilvl="3" w:tplc="975C2348" w:tentative="1">
      <w:start w:val="1"/>
      <w:numFmt w:val="bullet"/>
      <w:lvlText w:val="•"/>
      <w:lvlJc w:val="left"/>
      <w:pPr>
        <w:tabs>
          <w:tab w:val="num" w:pos="2880"/>
        </w:tabs>
        <w:ind w:left="2880" w:hanging="360"/>
      </w:pPr>
      <w:rPr>
        <w:rFonts w:ascii="Times New Roman" w:hAnsi="Times New Roman" w:hint="default"/>
      </w:rPr>
    </w:lvl>
    <w:lvl w:ilvl="4" w:tplc="C26C4C10" w:tentative="1">
      <w:start w:val="1"/>
      <w:numFmt w:val="bullet"/>
      <w:lvlText w:val="•"/>
      <w:lvlJc w:val="left"/>
      <w:pPr>
        <w:tabs>
          <w:tab w:val="num" w:pos="3600"/>
        </w:tabs>
        <w:ind w:left="3600" w:hanging="360"/>
      </w:pPr>
      <w:rPr>
        <w:rFonts w:ascii="Times New Roman" w:hAnsi="Times New Roman" w:hint="default"/>
      </w:rPr>
    </w:lvl>
    <w:lvl w:ilvl="5" w:tplc="65888E4E" w:tentative="1">
      <w:start w:val="1"/>
      <w:numFmt w:val="bullet"/>
      <w:lvlText w:val="•"/>
      <w:lvlJc w:val="left"/>
      <w:pPr>
        <w:tabs>
          <w:tab w:val="num" w:pos="4320"/>
        </w:tabs>
        <w:ind w:left="4320" w:hanging="360"/>
      </w:pPr>
      <w:rPr>
        <w:rFonts w:ascii="Times New Roman" w:hAnsi="Times New Roman" w:hint="default"/>
      </w:rPr>
    </w:lvl>
    <w:lvl w:ilvl="6" w:tplc="A9024CF0" w:tentative="1">
      <w:start w:val="1"/>
      <w:numFmt w:val="bullet"/>
      <w:lvlText w:val="•"/>
      <w:lvlJc w:val="left"/>
      <w:pPr>
        <w:tabs>
          <w:tab w:val="num" w:pos="5040"/>
        </w:tabs>
        <w:ind w:left="5040" w:hanging="360"/>
      </w:pPr>
      <w:rPr>
        <w:rFonts w:ascii="Times New Roman" w:hAnsi="Times New Roman" w:hint="default"/>
      </w:rPr>
    </w:lvl>
    <w:lvl w:ilvl="7" w:tplc="0F1AC516" w:tentative="1">
      <w:start w:val="1"/>
      <w:numFmt w:val="bullet"/>
      <w:lvlText w:val="•"/>
      <w:lvlJc w:val="left"/>
      <w:pPr>
        <w:tabs>
          <w:tab w:val="num" w:pos="5760"/>
        </w:tabs>
        <w:ind w:left="5760" w:hanging="360"/>
      </w:pPr>
      <w:rPr>
        <w:rFonts w:ascii="Times New Roman" w:hAnsi="Times New Roman" w:hint="default"/>
      </w:rPr>
    </w:lvl>
    <w:lvl w:ilvl="8" w:tplc="6118538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4016F85"/>
    <w:multiLevelType w:val="hybridMultilevel"/>
    <w:tmpl w:val="3CDA0884"/>
    <w:lvl w:ilvl="0" w:tplc="1FEC0414">
      <w:start w:val="1"/>
      <w:numFmt w:val="bullet"/>
      <w:lvlText w:val="•"/>
      <w:lvlJc w:val="left"/>
      <w:pPr>
        <w:tabs>
          <w:tab w:val="num" w:pos="720"/>
        </w:tabs>
        <w:ind w:left="720" w:hanging="360"/>
      </w:pPr>
      <w:rPr>
        <w:rFonts w:ascii="Times New Roman" w:hAnsi="Times New Roman" w:hint="default"/>
      </w:rPr>
    </w:lvl>
    <w:lvl w:ilvl="1" w:tplc="E4A4270A">
      <w:start w:val="1"/>
      <w:numFmt w:val="bullet"/>
      <w:lvlText w:val="•"/>
      <w:lvlJc w:val="left"/>
      <w:pPr>
        <w:tabs>
          <w:tab w:val="num" w:pos="1440"/>
        </w:tabs>
        <w:ind w:left="1440" w:hanging="360"/>
      </w:pPr>
      <w:rPr>
        <w:rFonts w:ascii="Times New Roman" w:hAnsi="Times New Roman" w:hint="default"/>
      </w:rPr>
    </w:lvl>
    <w:lvl w:ilvl="2" w:tplc="1BEA3678" w:tentative="1">
      <w:start w:val="1"/>
      <w:numFmt w:val="bullet"/>
      <w:lvlText w:val="•"/>
      <w:lvlJc w:val="left"/>
      <w:pPr>
        <w:tabs>
          <w:tab w:val="num" w:pos="2160"/>
        </w:tabs>
        <w:ind w:left="2160" w:hanging="360"/>
      </w:pPr>
      <w:rPr>
        <w:rFonts w:ascii="Times New Roman" w:hAnsi="Times New Roman" w:hint="default"/>
      </w:rPr>
    </w:lvl>
    <w:lvl w:ilvl="3" w:tplc="E098D314" w:tentative="1">
      <w:start w:val="1"/>
      <w:numFmt w:val="bullet"/>
      <w:lvlText w:val="•"/>
      <w:lvlJc w:val="left"/>
      <w:pPr>
        <w:tabs>
          <w:tab w:val="num" w:pos="2880"/>
        </w:tabs>
        <w:ind w:left="2880" w:hanging="360"/>
      </w:pPr>
      <w:rPr>
        <w:rFonts w:ascii="Times New Roman" w:hAnsi="Times New Roman" w:hint="default"/>
      </w:rPr>
    </w:lvl>
    <w:lvl w:ilvl="4" w:tplc="33827996" w:tentative="1">
      <w:start w:val="1"/>
      <w:numFmt w:val="bullet"/>
      <w:lvlText w:val="•"/>
      <w:lvlJc w:val="left"/>
      <w:pPr>
        <w:tabs>
          <w:tab w:val="num" w:pos="3600"/>
        </w:tabs>
        <w:ind w:left="3600" w:hanging="360"/>
      </w:pPr>
      <w:rPr>
        <w:rFonts w:ascii="Times New Roman" w:hAnsi="Times New Roman" w:hint="default"/>
      </w:rPr>
    </w:lvl>
    <w:lvl w:ilvl="5" w:tplc="1076E29A" w:tentative="1">
      <w:start w:val="1"/>
      <w:numFmt w:val="bullet"/>
      <w:lvlText w:val="•"/>
      <w:lvlJc w:val="left"/>
      <w:pPr>
        <w:tabs>
          <w:tab w:val="num" w:pos="4320"/>
        </w:tabs>
        <w:ind w:left="4320" w:hanging="360"/>
      </w:pPr>
      <w:rPr>
        <w:rFonts w:ascii="Times New Roman" w:hAnsi="Times New Roman" w:hint="default"/>
      </w:rPr>
    </w:lvl>
    <w:lvl w:ilvl="6" w:tplc="D300263A" w:tentative="1">
      <w:start w:val="1"/>
      <w:numFmt w:val="bullet"/>
      <w:lvlText w:val="•"/>
      <w:lvlJc w:val="left"/>
      <w:pPr>
        <w:tabs>
          <w:tab w:val="num" w:pos="5040"/>
        </w:tabs>
        <w:ind w:left="5040" w:hanging="360"/>
      </w:pPr>
      <w:rPr>
        <w:rFonts w:ascii="Times New Roman" w:hAnsi="Times New Roman" w:hint="default"/>
      </w:rPr>
    </w:lvl>
    <w:lvl w:ilvl="7" w:tplc="F8E0678A" w:tentative="1">
      <w:start w:val="1"/>
      <w:numFmt w:val="bullet"/>
      <w:lvlText w:val="•"/>
      <w:lvlJc w:val="left"/>
      <w:pPr>
        <w:tabs>
          <w:tab w:val="num" w:pos="5760"/>
        </w:tabs>
        <w:ind w:left="5760" w:hanging="360"/>
      </w:pPr>
      <w:rPr>
        <w:rFonts w:ascii="Times New Roman" w:hAnsi="Times New Roman" w:hint="default"/>
      </w:rPr>
    </w:lvl>
    <w:lvl w:ilvl="8" w:tplc="850EFD9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7761D72"/>
    <w:multiLevelType w:val="hybridMultilevel"/>
    <w:tmpl w:val="D07A72B0"/>
    <w:lvl w:ilvl="0" w:tplc="4630F138">
      <w:start w:val="1"/>
      <w:numFmt w:val="bullet"/>
      <w:lvlText w:val="•"/>
      <w:lvlJc w:val="left"/>
      <w:pPr>
        <w:tabs>
          <w:tab w:val="num" w:pos="720"/>
        </w:tabs>
        <w:ind w:left="720" w:hanging="360"/>
      </w:pPr>
      <w:rPr>
        <w:rFonts w:ascii="Times New Roman" w:hAnsi="Times New Roman" w:hint="default"/>
      </w:rPr>
    </w:lvl>
    <w:lvl w:ilvl="1" w:tplc="A6440602">
      <w:start w:val="1"/>
      <w:numFmt w:val="bullet"/>
      <w:lvlText w:val="•"/>
      <w:lvlJc w:val="left"/>
      <w:pPr>
        <w:tabs>
          <w:tab w:val="num" w:pos="1440"/>
        </w:tabs>
        <w:ind w:left="1440" w:hanging="360"/>
      </w:pPr>
      <w:rPr>
        <w:rFonts w:ascii="Times New Roman" w:hAnsi="Times New Roman" w:hint="default"/>
      </w:rPr>
    </w:lvl>
    <w:lvl w:ilvl="2" w:tplc="F07A0962" w:tentative="1">
      <w:start w:val="1"/>
      <w:numFmt w:val="bullet"/>
      <w:lvlText w:val="•"/>
      <w:lvlJc w:val="left"/>
      <w:pPr>
        <w:tabs>
          <w:tab w:val="num" w:pos="2160"/>
        </w:tabs>
        <w:ind w:left="2160" w:hanging="360"/>
      </w:pPr>
      <w:rPr>
        <w:rFonts w:ascii="Times New Roman" w:hAnsi="Times New Roman" w:hint="default"/>
      </w:rPr>
    </w:lvl>
    <w:lvl w:ilvl="3" w:tplc="51A80E80" w:tentative="1">
      <w:start w:val="1"/>
      <w:numFmt w:val="bullet"/>
      <w:lvlText w:val="•"/>
      <w:lvlJc w:val="left"/>
      <w:pPr>
        <w:tabs>
          <w:tab w:val="num" w:pos="2880"/>
        </w:tabs>
        <w:ind w:left="2880" w:hanging="360"/>
      </w:pPr>
      <w:rPr>
        <w:rFonts w:ascii="Times New Roman" w:hAnsi="Times New Roman" w:hint="default"/>
      </w:rPr>
    </w:lvl>
    <w:lvl w:ilvl="4" w:tplc="9912C51E" w:tentative="1">
      <w:start w:val="1"/>
      <w:numFmt w:val="bullet"/>
      <w:lvlText w:val="•"/>
      <w:lvlJc w:val="left"/>
      <w:pPr>
        <w:tabs>
          <w:tab w:val="num" w:pos="3600"/>
        </w:tabs>
        <w:ind w:left="3600" w:hanging="360"/>
      </w:pPr>
      <w:rPr>
        <w:rFonts w:ascii="Times New Roman" w:hAnsi="Times New Roman" w:hint="default"/>
      </w:rPr>
    </w:lvl>
    <w:lvl w:ilvl="5" w:tplc="AF561E6C" w:tentative="1">
      <w:start w:val="1"/>
      <w:numFmt w:val="bullet"/>
      <w:lvlText w:val="•"/>
      <w:lvlJc w:val="left"/>
      <w:pPr>
        <w:tabs>
          <w:tab w:val="num" w:pos="4320"/>
        </w:tabs>
        <w:ind w:left="4320" w:hanging="360"/>
      </w:pPr>
      <w:rPr>
        <w:rFonts w:ascii="Times New Roman" w:hAnsi="Times New Roman" w:hint="default"/>
      </w:rPr>
    </w:lvl>
    <w:lvl w:ilvl="6" w:tplc="94587F5E" w:tentative="1">
      <w:start w:val="1"/>
      <w:numFmt w:val="bullet"/>
      <w:lvlText w:val="•"/>
      <w:lvlJc w:val="left"/>
      <w:pPr>
        <w:tabs>
          <w:tab w:val="num" w:pos="5040"/>
        </w:tabs>
        <w:ind w:left="5040" w:hanging="360"/>
      </w:pPr>
      <w:rPr>
        <w:rFonts w:ascii="Times New Roman" w:hAnsi="Times New Roman" w:hint="default"/>
      </w:rPr>
    </w:lvl>
    <w:lvl w:ilvl="7" w:tplc="96F83886" w:tentative="1">
      <w:start w:val="1"/>
      <w:numFmt w:val="bullet"/>
      <w:lvlText w:val="•"/>
      <w:lvlJc w:val="left"/>
      <w:pPr>
        <w:tabs>
          <w:tab w:val="num" w:pos="5760"/>
        </w:tabs>
        <w:ind w:left="5760" w:hanging="360"/>
      </w:pPr>
      <w:rPr>
        <w:rFonts w:ascii="Times New Roman" w:hAnsi="Times New Roman" w:hint="default"/>
      </w:rPr>
    </w:lvl>
    <w:lvl w:ilvl="8" w:tplc="D264D92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9AA0B50"/>
    <w:multiLevelType w:val="hybridMultilevel"/>
    <w:tmpl w:val="4D56409A"/>
    <w:lvl w:ilvl="0" w:tplc="BC966E54">
      <w:start w:val="1"/>
      <w:numFmt w:val="bullet"/>
      <w:lvlText w:val=""/>
      <w:lvlJc w:val="left"/>
      <w:pPr>
        <w:tabs>
          <w:tab w:val="num" w:pos="720"/>
        </w:tabs>
        <w:ind w:left="720" w:hanging="360"/>
      </w:pPr>
      <w:rPr>
        <w:rFonts w:ascii="Symbol" w:hAnsi="Symbol" w:hint="default"/>
      </w:rPr>
    </w:lvl>
    <w:lvl w:ilvl="1" w:tplc="2976FAA4" w:tentative="1">
      <w:start w:val="1"/>
      <w:numFmt w:val="bullet"/>
      <w:lvlText w:val=""/>
      <w:lvlJc w:val="left"/>
      <w:pPr>
        <w:tabs>
          <w:tab w:val="num" w:pos="1440"/>
        </w:tabs>
        <w:ind w:left="1440" w:hanging="360"/>
      </w:pPr>
      <w:rPr>
        <w:rFonts w:ascii="Symbol" w:hAnsi="Symbol" w:hint="default"/>
      </w:rPr>
    </w:lvl>
    <w:lvl w:ilvl="2" w:tplc="E996A4F2">
      <w:start w:val="1"/>
      <w:numFmt w:val="bullet"/>
      <w:lvlText w:val=""/>
      <w:lvlJc w:val="left"/>
      <w:pPr>
        <w:tabs>
          <w:tab w:val="num" w:pos="2160"/>
        </w:tabs>
        <w:ind w:left="2160" w:hanging="360"/>
      </w:pPr>
      <w:rPr>
        <w:rFonts w:ascii="Symbol" w:hAnsi="Symbol" w:hint="default"/>
      </w:rPr>
    </w:lvl>
    <w:lvl w:ilvl="3" w:tplc="7D7694AC" w:tentative="1">
      <w:start w:val="1"/>
      <w:numFmt w:val="bullet"/>
      <w:lvlText w:val=""/>
      <w:lvlJc w:val="left"/>
      <w:pPr>
        <w:tabs>
          <w:tab w:val="num" w:pos="2880"/>
        </w:tabs>
        <w:ind w:left="2880" w:hanging="360"/>
      </w:pPr>
      <w:rPr>
        <w:rFonts w:ascii="Symbol" w:hAnsi="Symbol" w:hint="default"/>
      </w:rPr>
    </w:lvl>
    <w:lvl w:ilvl="4" w:tplc="0966F196" w:tentative="1">
      <w:start w:val="1"/>
      <w:numFmt w:val="bullet"/>
      <w:lvlText w:val=""/>
      <w:lvlJc w:val="left"/>
      <w:pPr>
        <w:tabs>
          <w:tab w:val="num" w:pos="3600"/>
        </w:tabs>
        <w:ind w:left="3600" w:hanging="360"/>
      </w:pPr>
      <w:rPr>
        <w:rFonts w:ascii="Symbol" w:hAnsi="Symbol" w:hint="default"/>
      </w:rPr>
    </w:lvl>
    <w:lvl w:ilvl="5" w:tplc="A26EF04C" w:tentative="1">
      <w:start w:val="1"/>
      <w:numFmt w:val="bullet"/>
      <w:lvlText w:val=""/>
      <w:lvlJc w:val="left"/>
      <w:pPr>
        <w:tabs>
          <w:tab w:val="num" w:pos="4320"/>
        </w:tabs>
        <w:ind w:left="4320" w:hanging="360"/>
      </w:pPr>
      <w:rPr>
        <w:rFonts w:ascii="Symbol" w:hAnsi="Symbol" w:hint="default"/>
      </w:rPr>
    </w:lvl>
    <w:lvl w:ilvl="6" w:tplc="4B1CC86A" w:tentative="1">
      <w:start w:val="1"/>
      <w:numFmt w:val="bullet"/>
      <w:lvlText w:val=""/>
      <w:lvlJc w:val="left"/>
      <w:pPr>
        <w:tabs>
          <w:tab w:val="num" w:pos="5040"/>
        </w:tabs>
        <w:ind w:left="5040" w:hanging="360"/>
      </w:pPr>
      <w:rPr>
        <w:rFonts w:ascii="Symbol" w:hAnsi="Symbol" w:hint="default"/>
      </w:rPr>
    </w:lvl>
    <w:lvl w:ilvl="7" w:tplc="139A836A" w:tentative="1">
      <w:start w:val="1"/>
      <w:numFmt w:val="bullet"/>
      <w:lvlText w:val=""/>
      <w:lvlJc w:val="left"/>
      <w:pPr>
        <w:tabs>
          <w:tab w:val="num" w:pos="5760"/>
        </w:tabs>
        <w:ind w:left="5760" w:hanging="360"/>
      </w:pPr>
      <w:rPr>
        <w:rFonts w:ascii="Symbol" w:hAnsi="Symbol" w:hint="default"/>
      </w:rPr>
    </w:lvl>
    <w:lvl w:ilvl="8" w:tplc="06D0A180" w:tentative="1">
      <w:start w:val="1"/>
      <w:numFmt w:val="bullet"/>
      <w:lvlText w:val=""/>
      <w:lvlJc w:val="left"/>
      <w:pPr>
        <w:tabs>
          <w:tab w:val="num" w:pos="6480"/>
        </w:tabs>
        <w:ind w:left="6480" w:hanging="360"/>
      </w:pPr>
      <w:rPr>
        <w:rFonts w:ascii="Symbol" w:hAnsi="Symbol" w:hint="default"/>
      </w:rPr>
    </w:lvl>
  </w:abstractNum>
  <w:abstractNum w:abstractNumId="21">
    <w:nsid w:val="29F729DC"/>
    <w:multiLevelType w:val="hybridMultilevel"/>
    <w:tmpl w:val="1CE49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D7B08C0"/>
    <w:multiLevelType w:val="hybridMultilevel"/>
    <w:tmpl w:val="BB728D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1CE71BA"/>
    <w:multiLevelType w:val="hybridMultilevel"/>
    <w:tmpl w:val="63540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2952B6C"/>
    <w:multiLevelType w:val="hybridMultilevel"/>
    <w:tmpl w:val="12E2CF86"/>
    <w:lvl w:ilvl="0" w:tplc="D2EC334E">
      <w:start w:val="1"/>
      <w:numFmt w:val="bullet"/>
      <w:lvlText w:val="•"/>
      <w:lvlJc w:val="left"/>
      <w:pPr>
        <w:tabs>
          <w:tab w:val="num" w:pos="720"/>
        </w:tabs>
        <w:ind w:left="720" w:hanging="360"/>
      </w:pPr>
      <w:rPr>
        <w:rFonts w:ascii="Times New Roman" w:hAnsi="Times New Roman" w:hint="default"/>
      </w:rPr>
    </w:lvl>
    <w:lvl w:ilvl="1" w:tplc="971C7608">
      <w:start w:val="1"/>
      <w:numFmt w:val="bullet"/>
      <w:lvlText w:val="•"/>
      <w:lvlJc w:val="left"/>
      <w:pPr>
        <w:tabs>
          <w:tab w:val="num" w:pos="1440"/>
        </w:tabs>
        <w:ind w:left="1440" w:hanging="360"/>
      </w:pPr>
      <w:rPr>
        <w:rFonts w:ascii="Times New Roman" w:hAnsi="Times New Roman" w:hint="default"/>
      </w:rPr>
    </w:lvl>
    <w:lvl w:ilvl="2" w:tplc="6E4847CA" w:tentative="1">
      <w:start w:val="1"/>
      <w:numFmt w:val="bullet"/>
      <w:lvlText w:val="•"/>
      <w:lvlJc w:val="left"/>
      <w:pPr>
        <w:tabs>
          <w:tab w:val="num" w:pos="2160"/>
        </w:tabs>
        <w:ind w:left="2160" w:hanging="360"/>
      </w:pPr>
      <w:rPr>
        <w:rFonts w:ascii="Times New Roman" w:hAnsi="Times New Roman" w:hint="default"/>
      </w:rPr>
    </w:lvl>
    <w:lvl w:ilvl="3" w:tplc="69069F28" w:tentative="1">
      <w:start w:val="1"/>
      <w:numFmt w:val="bullet"/>
      <w:lvlText w:val="•"/>
      <w:lvlJc w:val="left"/>
      <w:pPr>
        <w:tabs>
          <w:tab w:val="num" w:pos="2880"/>
        </w:tabs>
        <w:ind w:left="2880" w:hanging="360"/>
      </w:pPr>
      <w:rPr>
        <w:rFonts w:ascii="Times New Roman" w:hAnsi="Times New Roman" w:hint="default"/>
      </w:rPr>
    </w:lvl>
    <w:lvl w:ilvl="4" w:tplc="3AD0CD2C" w:tentative="1">
      <w:start w:val="1"/>
      <w:numFmt w:val="bullet"/>
      <w:lvlText w:val="•"/>
      <w:lvlJc w:val="left"/>
      <w:pPr>
        <w:tabs>
          <w:tab w:val="num" w:pos="3600"/>
        </w:tabs>
        <w:ind w:left="3600" w:hanging="360"/>
      </w:pPr>
      <w:rPr>
        <w:rFonts w:ascii="Times New Roman" w:hAnsi="Times New Roman" w:hint="default"/>
      </w:rPr>
    </w:lvl>
    <w:lvl w:ilvl="5" w:tplc="BB58D332" w:tentative="1">
      <w:start w:val="1"/>
      <w:numFmt w:val="bullet"/>
      <w:lvlText w:val="•"/>
      <w:lvlJc w:val="left"/>
      <w:pPr>
        <w:tabs>
          <w:tab w:val="num" w:pos="4320"/>
        </w:tabs>
        <w:ind w:left="4320" w:hanging="360"/>
      </w:pPr>
      <w:rPr>
        <w:rFonts w:ascii="Times New Roman" w:hAnsi="Times New Roman" w:hint="default"/>
      </w:rPr>
    </w:lvl>
    <w:lvl w:ilvl="6" w:tplc="E0B05750" w:tentative="1">
      <w:start w:val="1"/>
      <w:numFmt w:val="bullet"/>
      <w:lvlText w:val="•"/>
      <w:lvlJc w:val="left"/>
      <w:pPr>
        <w:tabs>
          <w:tab w:val="num" w:pos="5040"/>
        </w:tabs>
        <w:ind w:left="5040" w:hanging="360"/>
      </w:pPr>
      <w:rPr>
        <w:rFonts w:ascii="Times New Roman" w:hAnsi="Times New Roman" w:hint="default"/>
      </w:rPr>
    </w:lvl>
    <w:lvl w:ilvl="7" w:tplc="24981ED0" w:tentative="1">
      <w:start w:val="1"/>
      <w:numFmt w:val="bullet"/>
      <w:lvlText w:val="•"/>
      <w:lvlJc w:val="left"/>
      <w:pPr>
        <w:tabs>
          <w:tab w:val="num" w:pos="5760"/>
        </w:tabs>
        <w:ind w:left="5760" w:hanging="360"/>
      </w:pPr>
      <w:rPr>
        <w:rFonts w:ascii="Times New Roman" w:hAnsi="Times New Roman" w:hint="default"/>
      </w:rPr>
    </w:lvl>
    <w:lvl w:ilvl="8" w:tplc="777688F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3185B54"/>
    <w:multiLevelType w:val="hybridMultilevel"/>
    <w:tmpl w:val="C568DBEA"/>
    <w:lvl w:ilvl="0" w:tplc="553C4092">
      <w:start w:val="1"/>
      <w:numFmt w:val="bullet"/>
      <w:lvlText w:val="•"/>
      <w:lvlJc w:val="left"/>
      <w:pPr>
        <w:tabs>
          <w:tab w:val="num" w:pos="720"/>
        </w:tabs>
        <w:ind w:left="720" w:hanging="360"/>
      </w:pPr>
      <w:rPr>
        <w:rFonts w:ascii="Times New Roman" w:hAnsi="Times New Roman" w:hint="default"/>
      </w:rPr>
    </w:lvl>
    <w:lvl w:ilvl="1" w:tplc="72C67FFE" w:tentative="1">
      <w:start w:val="1"/>
      <w:numFmt w:val="bullet"/>
      <w:lvlText w:val="•"/>
      <w:lvlJc w:val="left"/>
      <w:pPr>
        <w:tabs>
          <w:tab w:val="num" w:pos="1440"/>
        </w:tabs>
        <w:ind w:left="1440" w:hanging="360"/>
      </w:pPr>
      <w:rPr>
        <w:rFonts w:ascii="Times New Roman" w:hAnsi="Times New Roman" w:hint="default"/>
      </w:rPr>
    </w:lvl>
    <w:lvl w:ilvl="2" w:tplc="C73AB144">
      <w:start w:val="1"/>
      <w:numFmt w:val="bullet"/>
      <w:lvlText w:val="•"/>
      <w:lvlJc w:val="left"/>
      <w:pPr>
        <w:tabs>
          <w:tab w:val="num" w:pos="2160"/>
        </w:tabs>
        <w:ind w:left="2160" w:hanging="360"/>
      </w:pPr>
      <w:rPr>
        <w:rFonts w:ascii="Times New Roman" w:hAnsi="Times New Roman" w:hint="default"/>
      </w:rPr>
    </w:lvl>
    <w:lvl w:ilvl="3" w:tplc="ED1CE772" w:tentative="1">
      <w:start w:val="1"/>
      <w:numFmt w:val="bullet"/>
      <w:lvlText w:val="•"/>
      <w:lvlJc w:val="left"/>
      <w:pPr>
        <w:tabs>
          <w:tab w:val="num" w:pos="2880"/>
        </w:tabs>
        <w:ind w:left="2880" w:hanging="360"/>
      </w:pPr>
      <w:rPr>
        <w:rFonts w:ascii="Times New Roman" w:hAnsi="Times New Roman" w:hint="default"/>
      </w:rPr>
    </w:lvl>
    <w:lvl w:ilvl="4" w:tplc="9776158C" w:tentative="1">
      <w:start w:val="1"/>
      <w:numFmt w:val="bullet"/>
      <w:lvlText w:val="•"/>
      <w:lvlJc w:val="left"/>
      <w:pPr>
        <w:tabs>
          <w:tab w:val="num" w:pos="3600"/>
        </w:tabs>
        <w:ind w:left="3600" w:hanging="360"/>
      </w:pPr>
      <w:rPr>
        <w:rFonts w:ascii="Times New Roman" w:hAnsi="Times New Roman" w:hint="default"/>
      </w:rPr>
    </w:lvl>
    <w:lvl w:ilvl="5" w:tplc="FD14852C" w:tentative="1">
      <w:start w:val="1"/>
      <w:numFmt w:val="bullet"/>
      <w:lvlText w:val="•"/>
      <w:lvlJc w:val="left"/>
      <w:pPr>
        <w:tabs>
          <w:tab w:val="num" w:pos="4320"/>
        </w:tabs>
        <w:ind w:left="4320" w:hanging="360"/>
      </w:pPr>
      <w:rPr>
        <w:rFonts w:ascii="Times New Roman" w:hAnsi="Times New Roman" w:hint="default"/>
      </w:rPr>
    </w:lvl>
    <w:lvl w:ilvl="6" w:tplc="8B06D99E" w:tentative="1">
      <w:start w:val="1"/>
      <w:numFmt w:val="bullet"/>
      <w:lvlText w:val="•"/>
      <w:lvlJc w:val="left"/>
      <w:pPr>
        <w:tabs>
          <w:tab w:val="num" w:pos="5040"/>
        </w:tabs>
        <w:ind w:left="5040" w:hanging="360"/>
      </w:pPr>
      <w:rPr>
        <w:rFonts w:ascii="Times New Roman" w:hAnsi="Times New Roman" w:hint="default"/>
      </w:rPr>
    </w:lvl>
    <w:lvl w:ilvl="7" w:tplc="20C6B5DA" w:tentative="1">
      <w:start w:val="1"/>
      <w:numFmt w:val="bullet"/>
      <w:lvlText w:val="•"/>
      <w:lvlJc w:val="left"/>
      <w:pPr>
        <w:tabs>
          <w:tab w:val="num" w:pos="5760"/>
        </w:tabs>
        <w:ind w:left="5760" w:hanging="360"/>
      </w:pPr>
      <w:rPr>
        <w:rFonts w:ascii="Times New Roman" w:hAnsi="Times New Roman" w:hint="default"/>
      </w:rPr>
    </w:lvl>
    <w:lvl w:ilvl="8" w:tplc="E2929BC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D48354A"/>
    <w:multiLevelType w:val="hybridMultilevel"/>
    <w:tmpl w:val="23D8A2AC"/>
    <w:lvl w:ilvl="0" w:tplc="46664B30">
      <w:start w:val="1"/>
      <w:numFmt w:val="bullet"/>
      <w:lvlText w:val="•"/>
      <w:lvlJc w:val="left"/>
      <w:pPr>
        <w:tabs>
          <w:tab w:val="num" w:pos="720"/>
        </w:tabs>
        <w:ind w:left="720" w:hanging="360"/>
      </w:pPr>
      <w:rPr>
        <w:rFonts w:ascii="Arial" w:hAnsi="Arial" w:hint="default"/>
      </w:rPr>
    </w:lvl>
    <w:lvl w:ilvl="1" w:tplc="EDB2434E" w:tentative="1">
      <w:start w:val="1"/>
      <w:numFmt w:val="bullet"/>
      <w:lvlText w:val="•"/>
      <w:lvlJc w:val="left"/>
      <w:pPr>
        <w:tabs>
          <w:tab w:val="num" w:pos="1440"/>
        </w:tabs>
        <w:ind w:left="1440" w:hanging="360"/>
      </w:pPr>
      <w:rPr>
        <w:rFonts w:ascii="Arial" w:hAnsi="Arial" w:hint="default"/>
      </w:rPr>
    </w:lvl>
    <w:lvl w:ilvl="2" w:tplc="51A0E7A0">
      <w:start w:val="1"/>
      <w:numFmt w:val="bullet"/>
      <w:lvlText w:val="•"/>
      <w:lvlJc w:val="left"/>
      <w:pPr>
        <w:tabs>
          <w:tab w:val="num" w:pos="2160"/>
        </w:tabs>
        <w:ind w:left="2160" w:hanging="360"/>
      </w:pPr>
      <w:rPr>
        <w:rFonts w:ascii="Arial" w:hAnsi="Arial" w:hint="default"/>
      </w:rPr>
    </w:lvl>
    <w:lvl w:ilvl="3" w:tplc="789C6710" w:tentative="1">
      <w:start w:val="1"/>
      <w:numFmt w:val="bullet"/>
      <w:lvlText w:val="•"/>
      <w:lvlJc w:val="left"/>
      <w:pPr>
        <w:tabs>
          <w:tab w:val="num" w:pos="2880"/>
        </w:tabs>
        <w:ind w:left="2880" w:hanging="360"/>
      </w:pPr>
      <w:rPr>
        <w:rFonts w:ascii="Arial" w:hAnsi="Arial" w:hint="default"/>
      </w:rPr>
    </w:lvl>
    <w:lvl w:ilvl="4" w:tplc="2F2E4D52" w:tentative="1">
      <w:start w:val="1"/>
      <w:numFmt w:val="bullet"/>
      <w:lvlText w:val="•"/>
      <w:lvlJc w:val="left"/>
      <w:pPr>
        <w:tabs>
          <w:tab w:val="num" w:pos="3600"/>
        </w:tabs>
        <w:ind w:left="3600" w:hanging="360"/>
      </w:pPr>
      <w:rPr>
        <w:rFonts w:ascii="Arial" w:hAnsi="Arial" w:hint="default"/>
      </w:rPr>
    </w:lvl>
    <w:lvl w:ilvl="5" w:tplc="D8B67BDC" w:tentative="1">
      <w:start w:val="1"/>
      <w:numFmt w:val="bullet"/>
      <w:lvlText w:val="•"/>
      <w:lvlJc w:val="left"/>
      <w:pPr>
        <w:tabs>
          <w:tab w:val="num" w:pos="4320"/>
        </w:tabs>
        <w:ind w:left="4320" w:hanging="360"/>
      </w:pPr>
      <w:rPr>
        <w:rFonts w:ascii="Arial" w:hAnsi="Arial" w:hint="default"/>
      </w:rPr>
    </w:lvl>
    <w:lvl w:ilvl="6" w:tplc="31B69432" w:tentative="1">
      <w:start w:val="1"/>
      <w:numFmt w:val="bullet"/>
      <w:lvlText w:val="•"/>
      <w:lvlJc w:val="left"/>
      <w:pPr>
        <w:tabs>
          <w:tab w:val="num" w:pos="5040"/>
        </w:tabs>
        <w:ind w:left="5040" w:hanging="360"/>
      </w:pPr>
      <w:rPr>
        <w:rFonts w:ascii="Arial" w:hAnsi="Arial" w:hint="default"/>
      </w:rPr>
    </w:lvl>
    <w:lvl w:ilvl="7" w:tplc="A920C782" w:tentative="1">
      <w:start w:val="1"/>
      <w:numFmt w:val="bullet"/>
      <w:lvlText w:val="•"/>
      <w:lvlJc w:val="left"/>
      <w:pPr>
        <w:tabs>
          <w:tab w:val="num" w:pos="5760"/>
        </w:tabs>
        <w:ind w:left="5760" w:hanging="360"/>
      </w:pPr>
      <w:rPr>
        <w:rFonts w:ascii="Arial" w:hAnsi="Arial" w:hint="default"/>
      </w:rPr>
    </w:lvl>
    <w:lvl w:ilvl="8" w:tplc="60E6BB56" w:tentative="1">
      <w:start w:val="1"/>
      <w:numFmt w:val="bullet"/>
      <w:lvlText w:val="•"/>
      <w:lvlJc w:val="left"/>
      <w:pPr>
        <w:tabs>
          <w:tab w:val="num" w:pos="6480"/>
        </w:tabs>
        <w:ind w:left="6480" w:hanging="360"/>
      </w:pPr>
      <w:rPr>
        <w:rFonts w:ascii="Arial" w:hAnsi="Arial" w:hint="default"/>
      </w:rPr>
    </w:lvl>
  </w:abstractNum>
  <w:abstractNum w:abstractNumId="27">
    <w:nsid w:val="431A039D"/>
    <w:multiLevelType w:val="hybridMultilevel"/>
    <w:tmpl w:val="ADB468F6"/>
    <w:lvl w:ilvl="0" w:tplc="1D523C02">
      <w:start w:val="1"/>
      <w:numFmt w:val="bullet"/>
      <w:lvlText w:val="•"/>
      <w:lvlJc w:val="left"/>
      <w:pPr>
        <w:tabs>
          <w:tab w:val="num" w:pos="720"/>
        </w:tabs>
        <w:ind w:left="720" w:hanging="360"/>
      </w:pPr>
      <w:rPr>
        <w:rFonts w:ascii="Times New Roman" w:hAnsi="Times New Roman" w:hint="default"/>
      </w:rPr>
    </w:lvl>
    <w:lvl w:ilvl="1" w:tplc="65B8B634">
      <w:start w:val="1"/>
      <w:numFmt w:val="bullet"/>
      <w:lvlText w:val="•"/>
      <w:lvlJc w:val="left"/>
      <w:pPr>
        <w:tabs>
          <w:tab w:val="num" w:pos="1440"/>
        </w:tabs>
        <w:ind w:left="1440" w:hanging="360"/>
      </w:pPr>
      <w:rPr>
        <w:rFonts w:ascii="Times New Roman" w:hAnsi="Times New Roman" w:hint="default"/>
      </w:rPr>
    </w:lvl>
    <w:lvl w:ilvl="2" w:tplc="72B039D2" w:tentative="1">
      <w:start w:val="1"/>
      <w:numFmt w:val="bullet"/>
      <w:lvlText w:val="•"/>
      <w:lvlJc w:val="left"/>
      <w:pPr>
        <w:tabs>
          <w:tab w:val="num" w:pos="2160"/>
        </w:tabs>
        <w:ind w:left="2160" w:hanging="360"/>
      </w:pPr>
      <w:rPr>
        <w:rFonts w:ascii="Times New Roman" w:hAnsi="Times New Roman" w:hint="default"/>
      </w:rPr>
    </w:lvl>
    <w:lvl w:ilvl="3" w:tplc="87D8D5C2" w:tentative="1">
      <w:start w:val="1"/>
      <w:numFmt w:val="bullet"/>
      <w:lvlText w:val="•"/>
      <w:lvlJc w:val="left"/>
      <w:pPr>
        <w:tabs>
          <w:tab w:val="num" w:pos="2880"/>
        </w:tabs>
        <w:ind w:left="2880" w:hanging="360"/>
      </w:pPr>
      <w:rPr>
        <w:rFonts w:ascii="Times New Roman" w:hAnsi="Times New Roman" w:hint="default"/>
      </w:rPr>
    </w:lvl>
    <w:lvl w:ilvl="4" w:tplc="14F44990" w:tentative="1">
      <w:start w:val="1"/>
      <w:numFmt w:val="bullet"/>
      <w:lvlText w:val="•"/>
      <w:lvlJc w:val="left"/>
      <w:pPr>
        <w:tabs>
          <w:tab w:val="num" w:pos="3600"/>
        </w:tabs>
        <w:ind w:left="3600" w:hanging="360"/>
      </w:pPr>
      <w:rPr>
        <w:rFonts w:ascii="Times New Roman" w:hAnsi="Times New Roman" w:hint="default"/>
      </w:rPr>
    </w:lvl>
    <w:lvl w:ilvl="5" w:tplc="6BD2D9C0" w:tentative="1">
      <w:start w:val="1"/>
      <w:numFmt w:val="bullet"/>
      <w:lvlText w:val="•"/>
      <w:lvlJc w:val="left"/>
      <w:pPr>
        <w:tabs>
          <w:tab w:val="num" w:pos="4320"/>
        </w:tabs>
        <w:ind w:left="4320" w:hanging="360"/>
      </w:pPr>
      <w:rPr>
        <w:rFonts w:ascii="Times New Roman" w:hAnsi="Times New Roman" w:hint="default"/>
      </w:rPr>
    </w:lvl>
    <w:lvl w:ilvl="6" w:tplc="47D88A5C" w:tentative="1">
      <w:start w:val="1"/>
      <w:numFmt w:val="bullet"/>
      <w:lvlText w:val="•"/>
      <w:lvlJc w:val="left"/>
      <w:pPr>
        <w:tabs>
          <w:tab w:val="num" w:pos="5040"/>
        </w:tabs>
        <w:ind w:left="5040" w:hanging="360"/>
      </w:pPr>
      <w:rPr>
        <w:rFonts w:ascii="Times New Roman" w:hAnsi="Times New Roman" w:hint="default"/>
      </w:rPr>
    </w:lvl>
    <w:lvl w:ilvl="7" w:tplc="7910F9CC" w:tentative="1">
      <w:start w:val="1"/>
      <w:numFmt w:val="bullet"/>
      <w:lvlText w:val="•"/>
      <w:lvlJc w:val="left"/>
      <w:pPr>
        <w:tabs>
          <w:tab w:val="num" w:pos="5760"/>
        </w:tabs>
        <w:ind w:left="5760" w:hanging="360"/>
      </w:pPr>
      <w:rPr>
        <w:rFonts w:ascii="Times New Roman" w:hAnsi="Times New Roman" w:hint="default"/>
      </w:rPr>
    </w:lvl>
    <w:lvl w:ilvl="8" w:tplc="91AAA7B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43794806"/>
    <w:multiLevelType w:val="hybridMultilevel"/>
    <w:tmpl w:val="A09C29F0"/>
    <w:lvl w:ilvl="0" w:tplc="39E0A89C">
      <w:start w:val="1"/>
      <w:numFmt w:val="bullet"/>
      <w:lvlText w:val="•"/>
      <w:lvlJc w:val="left"/>
      <w:pPr>
        <w:tabs>
          <w:tab w:val="num" w:pos="720"/>
        </w:tabs>
        <w:ind w:left="720" w:hanging="360"/>
      </w:pPr>
      <w:rPr>
        <w:rFonts w:ascii="Arial" w:hAnsi="Arial" w:hint="default"/>
      </w:rPr>
    </w:lvl>
    <w:lvl w:ilvl="1" w:tplc="086447A4" w:tentative="1">
      <w:start w:val="1"/>
      <w:numFmt w:val="bullet"/>
      <w:lvlText w:val="•"/>
      <w:lvlJc w:val="left"/>
      <w:pPr>
        <w:tabs>
          <w:tab w:val="num" w:pos="1440"/>
        </w:tabs>
        <w:ind w:left="1440" w:hanging="360"/>
      </w:pPr>
      <w:rPr>
        <w:rFonts w:ascii="Arial" w:hAnsi="Arial" w:hint="default"/>
      </w:rPr>
    </w:lvl>
    <w:lvl w:ilvl="2" w:tplc="E0A01BCE">
      <w:start w:val="1"/>
      <w:numFmt w:val="bullet"/>
      <w:lvlText w:val="•"/>
      <w:lvlJc w:val="left"/>
      <w:pPr>
        <w:tabs>
          <w:tab w:val="num" w:pos="2160"/>
        </w:tabs>
        <w:ind w:left="2160" w:hanging="360"/>
      </w:pPr>
      <w:rPr>
        <w:rFonts w:ascii="Arial" w:hAnsi="Arial" w:hint="default"/>
      </w:rPr>
    </w:lvl>
    <w:lvl w:ilvl="3" w:tplc="2CA046BE" w:tentative="1">
      <w:start w:val="1"/>
      <w:numFmt w:val="bullet"/>
      <w:lvlText w:val="•"/>
      <w:lvlJc w:val="left"/>
      <w:pPr>
        <w:tabs>
          <w:tab w:val="num" w:pos="2880"/>
        </w:tabs>
        <w:ind w:left="2880" w:hanging="360"/>
      </w:pPr>
      <w:rPr>
        <w:rFonts w:ascii="Arial" w:hAnsi="Arial" w:hint="default"/>
      </w:rPr>
    </w:lvl>
    <w:lvl w:ilvl="4" w:tplc="5EC8B352" w:tentative="1">
      <w:start w:val="1"/>
      <w:numFmt w:val="bullet"/>
      <w:lvlText w:val="•"/>
      <w:lvlJc w:val="left"/>
      <w:pPr>
        <w:tabs>
          <w:tab w:val="num" w:pos="3600"/>
        </w:tabs>
        <w:ind w:left="3600" w:hanging="360"/>
      </w:pPr>
      <w:rPr>
        <w:rFonts w:ascii="Arial" w:hAnsi="Arial" w:hint="default"/>
      </w:rPr>
    </w:lvl>
    <w:lvl w:ilvl="5" w:tplc="F7BA43EA" w:tentative="1">
      <w:start w:val="1"/>
      <w:numFmt w:val="bullet"/>
      <w:lvlText w:val="•"/>
      <w:lvlJc w:val="left"/>
      <w:pPr>
        <w:tabs>
          <w:tab w:val="num" w:pos="4320"/>
        </w:tabs>
        <w:ind w:left="4320" w:hanging="360"/>
      </w:pPr>
      <w:rPr>
        <w:rFonts w:ascii="Arial" w:hAnsi="Arial" w:hint="default"/>
      </w:rPr>
    </w:lvl>
    <w:lvl w:ilvl="6" w:tplc="C22A5CD2" w:tentative="1">
      <w:start w:val="1"/>
      <w:numFmt w:val="bullet"/>
      <w:lvlText w:val="•"/>
      <w:lvlJc w:val="left"/>
      <w:pPr>
        <w:tabs>
          <w:tab w:val="num" w:pos="5040"/>
        </w:tabs>
        <w:ind w:left="5040" w:hanging="360"/>
      </w:pPr>
      <w:rPr>
        <w:rFonts w:ascii="Arial" w:hAnsi="Arial" w:hint="default"/>
      </w:rPr>
    </w:lvl>
    <w:lvl w:ilvl="7" w:tplc="3D101E62" w:tentative="1">
      <w:start w:val="1"/>
      <w:numFmt w:val="bullet"/>
      <w:lvlText w:val="•"/>
      <w:lvlJc w:val="left"/>
      <w:pPr>
        <w:tabs>
          <w:tab w:val="num" w:pos="5760"/>
        </w:tabs>
        <w:ind w:left="5760" w:hanging="360"/>
      </w:pPr>
      <w:rPr>
        <w:rFonts w:ascii="Arial" w:hAnsi="Arial" w:hint="default"/>
      </w:rPr>
    </w:lvl>
    <w:lvl w:ilvl="8" w:tplc="0F70B434" w:tentative="1">
      <w:start w:val="1"/>
      <w:numFmt w:val="bullet"/>
      <w:lvlText w:val="•"/>
      <w:lvlJc w:val="left"/>
      <w:pPr>
        <w:tabs>
          <w:tab w:val="num" w:pos="6480"/>
        </w:tabs>
        <w:ind w:left="6480" w:hanging="360"/>
      </w:pPr>
      <w:rPr>
        <w:rFonts w:ascii="Arial" w:hAnsi="Arial" w:hint="default"/>
      </w:rPr>
    </w:lvl>
  </w:abstractNum>
  <w:abstractNum w:abstractNumId="29">
    <w:nsid w:val="46AB4042"/>
    <w:multiLevelType w:val="hybridMultilevel"/>
    <w:tmpl w:val="BE544858"/>
    <w:lvl w:ilvl="0" w:tplc="CD70BDE6">
      <w:start w:val="1"/>
      <w:numFmt w:val="bullet"/>
      <w:lvlText w:val="•"/>
      <w:lvlJc w:val="left"/>
      <w:pPr>
        <w:tabs>
          <w:tab w:val="num" w:pos="720"/>
        </w:tabs>
        <w:ind w:left="720" w:hanging="360"/>
      </w:pPr>
      <w:rPr>
        <w:rFonts w:ascii="Times New Roman" w:hAnsi="Times New Roman" w:hint="default"/>
      </w:rPr>
    </w:lvl>
    <w:lvl w:ilvl="1" w:tplc="98D4A96E">
      <w:start w:val="1"/>
      <w:numFmt w:val="bullet"/>
      <w:lvlText w:val="•"/>
      <w:lvlJc w:val="left"/>
      <w:pPr>
        <w:tabs>
          <w:tab w:val="num" w:pos="1440"/>
        </w:tabs>
        <w:ind w:left="1440" w:hanging="360"/>
      </w:pPr>
      <w:rPr>
        <w:rFonts w:ascii="Times New Roman" w:hAnsi="Times New Roman" w:hint="default"/>
      </w:rPr>
    </w:lvl>
    <w:lvl w:ilvl="2" w:tplc="5BCC17EC" w:tentative="1">
      <w:start w:val="1"/>
      <w:numFmt w:val="bullet"/>
      <w:lvlText w:val="•"/>
      <w:lvlJc w:val="left"/>
      <w:pPr>
        <w:tabs>
          <w:tab w:val="num" w:pos="2160"/>
        </w:tabs>
        <w:ind w:left="2160" w:hanging="360"/>
      </w:pPr>
      <w:rPr>
        <w:rFonts w:ascii="Times New Roman" w:hAnsi="Times New Roman" w:hint="default"/>
      </w:rPr>
    </w:lvl>
    <w:lvl w:ilvl="3" w:tplc="267A94AE" w:tentative="1">
      <w:start w:val="1"/>
      <w:numFmt w:val="bullet"/>
      <w:lvlText w:val="•"/>
      <w:lvlJc w:val="left"/>
      <w:pPr>
        <w:tabs>
          <w:tab w:val="num" w:pos="2880"/>
        </w:tabs>
        <w:ind w:left="2880" w:hanging="360"/>
      </w:pPr>
      <w:rPr>
        <w:rFonts w:ascii="Times New Roman" w:hAnsi="Times New Roman" w:hint="default"/>
      </w:rPr>
    </w:lvl>
    <w:lvl w:ilvl="4" w:tplc="5FAE0818" w:tentative="1">
      <w:start w:val="1"/>
      <w:numFmt w:val="bullet"/>
      <w:lvlText w:val="•"/>
      <w:lvlJc w:val="left"/>
      <w:pPr>
        <w:tabs>
          <w:tab w:val="num" w:pos="3600"/>
        </w:tabs>
        <w:ind w:left="3600" w:hanging="360"/>
      </w:pPr>
      <w:rPr>
        <w:rFonts w:ascii="Times New Roman" w:hAnsi="Times New Roman" w:hint="default"/>
      </w:rPr>
    </w:lvl>
    <w:lvl w:ilvl="5" w:tplc="DB3627C0" w:tentative="1">
      <w:start w:val="1"/>
      <w:numFmt w:val="bullet"/>
      <w:lvlText w:val="•"/>
      <w:lvlJc w:val="left"/>
      <w:pPr>
        <w:tabs>
          <w:tab w:val="num" w:pos="4320"/>
        </w:tabs>
        <w:ind w:left="4320" w:hanging="360"/>
      </w:pPr>
      <w:rPr>
        <w:rFonts w:ascii="Times New Roman" w:hAnsi="Times New Roman" w:hint="default"/>
      </w:rPr>
    </w:lvl>
    <w:lvl w:ilvl="6" w:tplc="42C27E22" w:tentative="1">
      <w:start w:val="1"/>
      <w:numFmt w:val="bullet"/>
      <w:lvlText w:val="•"/>
      <w:lvlJc w:val="left"/>
      <w:pPr>
        <w:tabs>
          <w:tab w:val="num" w:pos="5040"/>
        </w:tabs>
        <w:ind w:left="5040" w:hanging="360"/>
      </w:pPr>
      <w:rPr>
        <w:rFonts w:ascii="Times New Roman" w:hAnsi="Times New Roman" w:hint="default"/>
      </w:rPr>
    </w:lvl>
    <w:lvl w:ilvl="7" w:tplc="4F5CD13C" w:tentative="1">
      <w:start w:val="1"/>
      <w:numFmt w:val="bullet"/>
      <w:lvlText w:val="•"/>
      <w:lvlJc w:val="left"/>
      <w:pPr>
        <w:tabs>
          <w:tab w:val="num" w:pos="5760"/>
        </w:tabs>
        <w:ind w:left="5760" w:hanging="360"/>
      </w:pPr>
      <w:rPr>
        <w:rFonts w:ascii="Times New Roman" w:hAnsi="Times New Roman" w:hint="default"/>
      </w:rPr>
    </w:lvl>
    <w:lvl w:ilvl="8" w:tplc="8D9E883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4C411A2B"/>
    <w:multiLevelType w:val="hybridMultilevel"/>
    <w:tmpl w:val="269C8D50"/>
    <w:lvl w:ilvl="0" w:tplc="CB90E1CA">
      <w:start w:val="1"/>
      <w:numFmt w:val="bullet"/>
      <w:lvlText w:val="•"/>
      <w:lvlJc w:val="left"/>
      <w:pPr>
        <w:tabs>
          <w:tab w:val="num" w:pos="720"/>
        </w:tabs>
        <w:ind w:left="720" w:hanging="360"/>
      </w:pPr>
      <w:rPr>
        <w:rFonts w:ascii="Times New Roman" w:hAnsi="Times New Roman" w:hint="default"/>
      </w:rPr>
    </w:lvl>
    <w:lvl w:ilvl="1" w:tplc="AB3EFB78">
      <w:start w:val="1"/>
      <w:numFmt w:val="bullet"/>
      <w:lvlText w:val="•"/>
      <w:lvlJc w:val="left"/>
      <w:pPr>
        <w:tabs>
          <w:tab w:val="num" w:pos="1440"/>
        </w:tabs>
        <w:ind w:left="1440" w:hanging="360"/>
      </w:pPr>
      <w:rPr>
        <w:rFonts w:ascii="Times New Roman" w:hAnsi="Times New Roman" w:hint="default"/>
      </w:rPr>
    </w:lvl>
    <w:lvl w:ilvl="2" w:tplc="B90ED696" w:tentative="1">
      <w:start w:val="1"/>
      <w:numFmt w:val="bullet"/>
      <w:lvlText w:val="•"/>
      <w:lvlJc w:val="left"/>
      <w:pPr>
        <w:tabs>
          <w:tab w:val="num" w:pos="2160"/>
        </w:tabs>
        <w:ind w:left="2160" w:hanging="360"/>
      </w:pPr>
      <w:rPr>
        <w:rFonts w:ascii="Times New Roman" w:hAnsi="Times New Roman" w:hint="default"/>
      </w:rPr>
    </w:lvl>
    <w:lvl w:ilvl="3" w:tplc="EB6AFC80" w:tentative="1">
      <w:start w:val="1"/>
      <w:numFmt w:val="bullet"/>
      <w:lvlText w:val="•"/>
      <w:lvlJc w:val="left"/>
      <w:pPr>
        <w:tabs>
          <w:tab w:val="num" w:pos="2880"/>
        </w:tabs>
        <w:ind w:left="2880" w:hanging="360"/>
      </w:pPr>
      <w:rPr>
        <w:rFonts w:ascii="Times New Roman" w:hAnsi="Times New Roman" w:hint="default"/>
      </w:rPr>
    </w:lvl>
    <w:lvl w:ilvl="4" w:tplc="3EFCD95C" w:tentative="1">
      <w:start w:val="1"/>
      <w:numFmt w:val="bullet"/>
      <w:lvlText w:val="•"/>
      <w:lvlJc w:val="left"/>
      <w:pPr>
        <w:tabs>
          <w:tab w:val="num" w:pos="3600"/>
        </w:tabs>
        <w:ind w:left="3600" w:hanging="360"/>
      </w:pPr>
      <w:rPr>
        <w:rFonts w:ascii="Times New Roman" w:hAnsi="Times New Roman" w:hint="default"/>
      </w:rPr>
    </w:lvl>
    <w:lvl w:ilvl="5" w:tplc="55B68B70" w:tentative="1">
      <w:start w:val="1"/>
      <w:numFmt w:val="bullet"/>
      <w:lvlText w:val="•"/>
      <w:lvlJc w:val="left"/>
      <w:pPr>
        <w:tabs>
          <w:tab w:val="num" w:pos="4320"/>
        </w:tabs>
        <w:ind w:left="4320" w:hanging="360"/>
      </w:pPr>
      <w:rPr>
        <w:rFonts w:ascii="Times New Roman" w:hAnsi="Times New Roman" w:hint="default"/>
      </w:rPr>
    </w:lvl>
    <w:lvl w:ilvl="6" w:tplc="AEE40B88" w:tentative="1">
      <w:start w:val="1"/>
      <w:numFmt w:val="bullet"/>
      <w:lvlText w:val="•"/>
      <w:lvlJc w:val="left"/>
      <w:pPr>
        <w:tabs>
          <w:tab w:val="num" w:pos="5040"/>
        </w:tabs>
        <w:ind w:left="5040" w:hanging="360"/>
      </w:pPr>
      <w:rPr>
        <w:rFonts w:ascii="Times New Roman" w:hAnsi="Times New Roman" w:hint="default"/>
      </w:rPr>
    </w:lvl>
    <w:lvl w:ilvl="7" w:tplc="CED44D12" w:tentative="1">
      <w:start w:val="1"/>
      <w:numFmt w:val="bullet"/>
      <w:lvlText w:val="•"/>
      <w:lvlJc w:val="left"/>
      <w:pPr>
        <w:tabs>
          <w:tab w:val="num" w:pos="5760"/>
        </w:tabs>
        <w:ind w:left="5760" w:hanging="360"/>
      </w:pPr>
      <w:rPr>
        <w:rFonts w:ascii="Times New Roman" w:hAnsi="Times New Roman" w:hint="default"/>
      </w:rPr>
    </w:lvl>
    <w:lvl w:ilvl="8" w:tplc="07F0E70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4CBB63DD"/>
    <w:multiLevelType w:val="hybridMultilevel"/>
    <w:tmpl w:val="5C5EEB3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CFB0A4B"/>
    <w:multiLevelType w:val="hybridMultilevel"/>
    <w:tmpl w:val="41ACC60E"/>
    <w:lvl w:ilvl="0" w:tplc="A244B1DA">
      <w:start w:val="1"/>
      <w:numFmt w:val="bullet"/>
      <w:lvlText w:val="•"/>
      <w:lvlJc w:val="left"/>
      <w:pPr>
        <w:tabs>
          <w:tab w:val="num" w:pos="720"/>
        </w:tabs>
        <w:ind w:left="720" w:hanging="360"/>
      </w:pPr>
      <w:rPr>
        <w:rFonts w:ascii="Times New Roman" w:hAnsi="Times New Roman" w:hint="default"/>
      </w:rPr>
    </w:lvl>
    <w:lvl w:ilvl="1" w:tplc="8F8465F0" w:tentative="1">
      <w:start w:val="1"/>
      <w:numFmt w:val="bullet"/>
      <w:lvlText w:val="•"/>
      <w:lvlJc w:val="left"/>
      <w:pPr>
        <w:tabs>
          <w:tab w:val="num" w:pos="1440"/>
        </w:tabs>
        <w:ind w:left="1440" w:hanging="360"/>
      </w:pPr>
      <w:rPr>
        <w:rFonts w:ascii="Times New Roman" w:hAnsi="Times New Roman" w:hint="default"/>
      </w:rPr>
    </w:lvl>
    <w:lvl w:ilvl="2" w:tplc="0A3AD688" w:tentative="1">
      <w:start w:val="1"/>
      <w:numFmt w:val="bullet"/>
      <w:lvlText w:val="•"/>
      <w:lvlJc w:val="left"/>
      <w:pPr>
        <w:tabs>
          <w:tab w:val="num" w:pos="2160"/>
        </w:tabs>
        <w:ind w:left="2160" w:hanging="360"/>
      </w:pPr>
      <w:rPr>
        <w:rFonts w:ascii="Times New Roman" w:hAnsi="Times New Roman" w:hint="default"/>
      </w:rPr>
    </w:lvl>
    <w:lvl w:ilvl="3" w:tplc="C8920976" w:tentative="1">
      <w:start w:val="1"/>
      <w:numFmt w:val="bullet"/>
      <w:lvlText w:val="•"/>
      <w:lvlJc w:val="left"/>
      <w:pPr>
        <w:tabs>
          <w:tab w:val="num" w:pos="2880"/>
        </w:tabs>
        <w:ind w:left="2880" w:hanging="360"/>
      </w:pPr>
      <w:rPr>
        <w:rFonts w:ascii="Times New Roman" w:hAnsi="Times New Roman" w:hint="default"/>
      </w:rPr>
    </w:lvl>
    <w:lvl w:ilvl="4" w:tplc="6BB46DAA" w:tentative="1">
      <w:start w:val="1"/>
      <w:numFmt w:val="bullet"/>
      <w:lvlText w:val="•"/>
      <w:lvlJc w:val="left"/>
      <w:pPr>
        <w:tabs>
          <w:tab w:val="num" w:pos="3600"/>
        </w:tabs>
        <w:ind w:left="3600" w:hanging="360"/>
      </w:pPr>
      <w:rPr>
        <w:rFonts w:ascii="Times New Roman" w:hAnsi="Times New Roman" w:hint="default"/>
      </w:rPr>
    </w:lvl>
    <w:lvl w:ilvl="5" w:tplc="9B1E4BEA" w:tentative="1">
      <w:start w:val="1"/>
      <w:numFmt w:val="bullet"/>
      <w:lvlText w:val="•"/>
      <w:lvlJc w:val="left"/>
      <w:pPr>
        <w:tabs>
          <w:tab w:val="num" w:pos="4320"/>
        </w:tabs>
        <w:ind w:left="4320" w:hanging="360"/>
      </w:pPr>
      <w:rPr>
        <w:rFonts w:ascii="Times New Roman" w:hAnsi="Times New Roman" w:hint="default"/>
      </w:rPr>
    </w:lvl>
    <w:lvl w:ilvl="6" w:tplc="C87E261C" w:tentative="1">
      <w:start w:val="1"/>
      <w:numFmt w:val="bullet"/>
      <w:lvlText w:val="•"/>
      <w:lvlJc w:val="left"/>
      <w:pPr>
        <w:tabs>
          <w:tab w:val="num" w:pos="5040"/>
        </w:tabs>
        <w:ind w:left="5040" w:hanging="360"/>
      </w:pPr>
      <w:rPr>
        <w:rFonts w:ascii="Times New Roman" w:hAnsi="Times New Roman" w:hint="default"/>
      </w:rPr>
    </w:lvl>
    <w:lvl w:ilvl="7" w:tplc="423A1858" w:tentative="1">
      <w:start w:val="1"/>
      <w:numFmt w:val="bullet"/>
      <w:lvlText w:val="•"/>
      <w:lvlJc w:val="left"/>
      <w:pPr>
        <w:tabs>
          <w:tab w:val="num" w:pos="5760"/>
        </w:tabs>
        <w:ind w:left="5760" w:hanging="360"/>
      </w:pPr>
      <w:rPr>
        <w:rFonts w:ascii="Times New Roman" w:hAnsi="Times New Roman" w:hint="default"/>
      </w:rPr>
    </w:lvl>
    <w:lvl w:ilvl="8" w:tplc="68C81988"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D946F75"/>
    <w:multiLevelType w:val="hybridMultilevel"/>
    <w:tmpl w:val="3C9EFB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E7823B9"/>
    <w:multiLevelType w:val="hybridMultilevel"/>
    <w:tmpl w:val="3D229AC0"/>
    <w:lvl w:ilvl="0" w:tplc="422861FE">
      <w:start w:val="1"/>
      <w:numFmt w:val="bullet"/>
      <w:lvlText w:val="•"/>
      <w:lvlJc w:val="left"/>
      <w:pPr>
        <w:tabs>
          <w:tab w:val="num" w:pos="720"/>
        </w:tabs>
        <w:ind w:left="720" w:hanging="360"/>
      </w:pPr>
      <w:rPr>
        <w:rFonts w:ascii="Times New Roman" w:hAnsi="Times New Roman" w:hint="default"/>
      </w:rPr>
    </w:lvl>
    <w:lvl w:ilvl="1" w:tplc="C5E2FF38" w:tentative="1">
      <w:start w:val="1"/>
      <w:numFmt w:val="bullet"/>
      <w:lvlText w:val="•"/>
      <w:lvlJc w:val="left"/>
      <w:pPr>
        <w:tabs>
          <w:tab w:val="num" w:pos="1440"/>
        </w:tabs>
        <w:ind w:left="1440" w:hanging="360"/>
      </w:pPr>
      <w:rPr>
        <w:rFonts w:ascii="Times New Roman" w:hAnsi="Times New Roman" w:hint="default"/>
      </w:rPr>
    </w:lvl>
    <w:lvl w:ilvl="2" w:tplc="B57AB214">
      <w:start w:val="1"/>
      <w:numFmt w:val="bullet"/>
      <w:lvlText w:val="•"/>
      <w:lvlJc w:val="left"/>
      <w:pPr>
        <w:tabs>
          <w:tab w:val="num" w:pos="2160"/>
        </w:tabs>
        <w:ind w:left="2160" w:hanging="360"/>
      </w:pPr>
      <w:rPr>
        <w:rFonts w:ascii="Times New Roman" w:hAnsi="Times New Roman" w:hint="default"/>
      </w:rPr>
    </w:lvl>
    <w:lvl w:ilvl="3" w:tplc="2990C18E" w:tentative="1">
      <w:start w:val="1"/>
      <w:numFmt w:val="bullet"/>
      <w:lvlText w:val="•"/>
      <w:lvlJc w:val="left"/>
      <w:pPr>
        <w:tabs>
          <w:tab w:val="num" w:pos="2880"/>
        </w:tabs>
        <w:ind w:left="2880" w:hanging="360"/>
      </w:pPr>
      <w:rPr>
        <w:rFonts w:ascii="Times New Roman" w:hAnsi="Times New Roman" w:hint="default"/>
      </w:rPr>
    </w:lvl>
    <w:lvl w:ilvl="4" w:tplc="EB66672C" w:tentative="1">
      <w:start w:val="1"/>
      <w:numFmt w:val="bullet"/>
      <w:lvlText w:val="•"/>
      <w:lvlJc w:val="left"/>
      <w:pPr>
        <w:tabs>
          <w:tab w:val="num" w:pos="3600"/>
        </w:tabs>
        <w:ind w:left="3600" w:hanging="360"/>
      </w:pPr>
      <w:rPr>
        <w:rFonts w:ascii="Times New Roman" w:hAnsi="Times New Roman" w:hint="default"/>
      </w:rPr>
    </w:lvl>
    <w:lvl w:ilvl="5" w:tplc="6ACC6FB8" w:tentative="1">
      <w:start w:val="1"/>
      <w:numFmt w:val="bullet"/>
      <w:lvlText w:val="•"/>
      <w:lvlJc w:val="left"/>
      <w:pPr>
        <w:tabs>
          <w:tab w:val="num" w:pos="4320"/>
        </w:tabs>
        <w:ind w:left="4320" w:hanging="360"/>
      </w:pPr>
      <w:rPr>
        <w:rFonts w:ascii="Times New Roman" w:hAnsi="Times New Roman" w:hint="default"/>
      </w:rPr>
    </w:lvl>
    <w:lvl w:ilvl="6" w:tplc="7CAC336C" w:tentative="1">
      <w:start w:val="1"/>
      <w:numFmt w:val="bullet"/>
      <w:lvlText w:val="•"/>
      <w:lvlJc w:val="left"/>
      <w:pPr>
        <w:tabs>
          <w:tab w:val="num" w:pos="5040"/>
        </w:tabs>
        <w:ind w:left="5040" w:hanging="360"/>
      </w:pPr>
      <w:rPr>
        <w:rFonts w:ascii="Times New Roman" w:hAnsi="Times New Roman" w:hint="default"/>
      </w:rPr>
    </w:lvl>
    <w:lvl w:ilvl="7" w:tplc="2DA219F8" w:tentative="1">
      <w:start w:val="1"/>
      <w:numFmt w:val="bullet"/>
      <w:lvlText w:val="•"/>
      <w:lvlJc w:val="left"/>
      <w:pPr>
        <w:tabs>
          <w:tab w:val="num" w:pos="5760"/>
        </w:tabs>
        <w:ind w:left="5760" w:hanging="360"/>
      </w:pPr>
      <w:rPr>
        <w:rFonts w:ascii="Times New Roman" w:hAnsi="Times New Roman" w:hint="default"/>
      </w:rPr>
    </w:lvl>
    <w:lvl w:ilvl="8" w:tplc="ABF67E76"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2F07FFC"/>
    <w:multiLevelType w:val="hybridMultilevel"/>
    <w:tmpl w:val="B210C7D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6B474D4"/>
    <w:multiLevelType w:val="hybridMultilevel"/>
    <w:tmpl w:val="9AD46044"/>
    <w:lvl w:ilvl="0" w:tplc="A75E3074">
      <w:start w:val="1"/>
      <w:numFmt w:val="bullet"/>
      <w:lvlText w:val="•"/>
      <w:lvlJc w:val="left"/>
      <w:pPr>
        <w:tabs>
          <w:tab w:val="num" w:pos="720"/>
        </w:tabs>
        <w:ind w:left="720" w:hanging="360"/>
      </w:pPr>
      <w:rPr>
        <w:rFonts w:ascii="Arial" w:hAnsi="Arial" w:hint="default"/>
      </w:rPr>
    </w:lvl>
    <w:lvl w:ilvl="1" w:tplc="26D89740">
      <w:start w:val="1"/>
      <w:numFmt w:val="bullet"/>
      <w:lvlText w:val="•"/>
      <w:lvlJc w:val="left"/>
      <w:pPr>
        <w:tabs>
          <w:tab w:val="num" w:pos="1440"/>
        </w:tabs>
        <w:ind w:left="1440" w:hanging="360"/>
      </w:pPr>
      <w:rPr>
        <w:rFonts w:ascii="Arial" w:hAnsi="Arial" w:hint="default"/>
      </w:rPr>
    </w:lvl>
    <w:lvl w:ilvl="2" w:tplc="E7F401F6" w:tentative="1">
      <w:start w:val="1"/>
      <w:numFmt w:val="bullet"/>
      <w:lvlText w:val="•"/>
      <w:lvlJc w:val="left"/>
      <w:pPr>
        <w:tabs>
          <w:tab w:val="num" w:pos="2160"/>
        </w:tabs>
        <w:ind w:left="2160" w:hanging="360"/>
      </w:pPr>
      <w:rPr>
        <w:rFonts w:ascii="Arial" w:hAnsi="Arial" w:hint="default"/>
      </w:rPr>
    </w:lvl>
    <w:lvl w:ilvl="3" w:tplc="8BBA0636" w:tentative="1">
      <w:start w:val="1"/>
      <w:numFmt w:val="bullet"/>
      <w:lvlText w:val="•"/>
      <w:lvlJc w:val="left"/>
      <w:pPr>
        <w:tabs>
          <w:tab w:val="num" w:pos="2880"/>
        </w:tabs>
        <w:ind w:left="2880" w:hanging="360"/>
      </w:pPr>
      <w:rPr>
        <w:rFonts w:ascii="Arial" w:hAnsi="Arial" w:hint="default"/>
      </w:rPr>
    </w:lvl>
    <w:lvl w:ilvl="4" w:tplc="A6C2DD7E" w:tentative="1">
      <w:start w:val="1"/>
      <w:numFmt w:val="bullet"/>
      <w:lvlText w:val="•"/>
      <w:lvlJc w:val="left"/>
      <w:pPr>
        <w:tabs>
          <w:tab w:val="num" w:pos="3600"/>
        </w:tabs>
        <w:ind w:left="3600" w:hanging="360"/>
      </w:pPr>
      <w:rPr>
        <w:rFonts w:ascii="Arial" w:hAnsi="Arial" w:hint="default"/>
      </w:rPr>
    </w:lvl>
    <w:lvl w:ilvl="5" w:tplc="DE40D4FE" w:tentative="1">
      <w:start w:val="1"/>
      <w:numFmt w:val="bullet"/>
      <w:lvlText w:val="•"/>
      <w:lvlJc w:val="left"/>
      <w:pPr>
        <w:tabs>
          <w:tab w:val="num" w:pos="4320"/>
        </w:tabs>
        <w:ind w:left="4320" w:hanging="360"/>
      </w:pPr>
      <w:rPr>
        <w:rFonts w:ascii="Arial" w:hAnsi="Arial" w:hint="default"/>
      </w:rPr>
    </w:lvl>
    <w:lvl w:ilvl="6" w:tplc="A21EE734" w:tentative="1">
      <w:start w:val="1"/>
      <w:numFmt w:val="bullet"/>
      <w:lvlText w:val="•"/>
      <w:lvlJc w:val="left"/>
      <w:pPr>
        <w:tabs>
          <w:tab w:val="num" w:pos="5040"/>
        </w:tabs>
        <w:ind w:left="5040" w:hanging="360"/>
      </w:pPr>
      <w:rPr>
        <w:rFonts w:ascii="Arial" w:hAnsi="Arial" w:hint="default"/>
      </w:rPr>
    </w:lvl>
    <w:lvl w:ilvl="7" w:tplc="5D2A806E" w:tentative="1">
      <w:start w:val="1"/>
      <w:numFmt w:val="bullet"/>
      <w:lvlText w:val="•"/>
      <w:lvlJc w:val="left"/>
      <w:pPr>
        <w:tabs>
          <w:tab w:val="num" w:pos="5760"/>
        </w:tabs>
        <w:ind w:left="5760" w:hanging="360"/>
      </w:pPr>
      <w:rPr>
        <w:rFonts w:ascii="Arial" w:hAnsi="Arial" w:hint="default"/>
      </w:rPr>
    </w:lvl>
    <w:lvl w:ilvl="8" w:tplc="7576C48E" w:tentative="1">
      <w:start w:val="1"/>
      <w:numFmt w:val="bullet"/>
      <w:lvlText w:val="•"/>
      <w:lvlJc w:val="left"/>
      <w:pPr>
        <w:tabs>
          <w:tab w:val="num" w:pos="6480"/>
        </w:tabs>
        <w:ind w:left="6480" w:hanging="360"/>
      </w:pPr>
      <w:rPr>
        <w:rFonts w:ascii="Arial" w:hAnsi="Arial" w:hint="default"/>
      </w:rPr>
    </w:lvl>
  </w:abstractNum>
  <w:abstractNum w:abstractNumId="37">
    <w:nsid w:val="58574673"/>
    <w:multiLevelType w:val="hybridMultilevel"/>
    <w:tmpl w:val="2A86C9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8">
    <w:nsid w:val="62285AC7"/>
    <w:multiLevelType w:val="hybridMultilevel"/>
    <w:tmpl w:val="42D414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34054D2"/>
    <w:multiLevelType w:val="hybridMultilevel"/>
    <w:tmpl w:val="899A78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69356716"/>
    <w:multiLevelType w:val="hybridMultilevel"/>
    <w:tmpl w:val="9D7E68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nsid w:val="6FF85987"/>
    <w:multiLevelType w:val="hybridMultilevel"/>
    <w:tmpl w:val="A5ECF6B8"/>
    <w:lvl w:ilvl="0" w:tplc="76F06008">
      <w:start w:val="1"/>
      <w:numFmt w:val="bullet"/>
      <w:lvlText w:val="•"/>
      <w:lvlJc w:val="left"/>
      <w:pPr>
        <w:tabs>
          <w:tab w:val="num" w:pos="720"/>
        </w:tabs>
        <w:ind w:left="720" w:hanging="360"/>
      </w:pPr>
      <w:rPr>
        <w:rFonts w:ascii="Arial" w:hAnsi="Arial" w:hint="default"/>
      </w:rPr>
    </w:lvl>
    <w:lvl w:ilvl="1" w:tplc="6EA88A96">
      <w:start w:val="1"/>
      <w:numFmt w:val="bullet"/>
      <w:lvlText w:val="•"/>
      <w:lvlJc w:val="left"/>
      <w:pPr>
        <w:tabs>
          <w:tab w:val="num" w:pos="1440"/>
        </w:tabs>
        <w:ind w:left="1440" w:hanging="360"/>
      </w:pPr>
      <w:rPr>
        <w:rFonts w:ascii="Arial" w:hAnsi="Arial" w:hint="default"/>
      </w:rPr>
    </w:lvl>
    <w:lvl w:ilvl="2" w:tplc="36A0E62C" w:tentative="1">
      <w:start w:val="1"/>
      <w:numFmt w:val="bullet"/>
      <w:lvlText w:val="•"/>
      <w:lvlJc w:val="left"/>
      <w:pPr>
        <w:tabs>
          <w:tab w:val="num" w:pos="2160"/>
        </w:tabs>
        <w:ind w:left="2160" w:hanging="360"/>
      </w:pPr>
      <w:rPr>
        <w:rFonts w:ascii="Arial" w:hAnsi="Arial" w:hint="default"/>
      </w:rPr>
    </w:lvl>
    <w:lvl w:ilvl="3" w:tplc="D362D9AE" w:tentative="1">
      <w:start w:val="1"/>
      <w:numFmt w:val="bullet"/>
      <w:lvlText w:val="•"/>
      <w:lvlJc w:val="left"/>
      <w:pPr>
        <w:tabs>
          <w:tab w:val="num" w:pos="2880"/>
        </w:tabs>
        <w:ind w:left="2880" w:hanging="360"/>
      </w:pPr>
      <w:rPr>
        <w:rFonts w:ascii="Arial" w:hAnsi="Arial" w:hint="default"/>
      </w:rPr>
    </w:lvl>
    <w:lvl w:ilvl="4" w:tplc="A8FC626C" w:tentative="1">
      <w:start w:val="1"/>
      <w:numFmt w:val="bullet"/>
      <w:lvlText w:val="•"/>
      <w:lvlJc w:val="left"/>
      <w:pPr>
        <w:tabs>
          <w:tab w:val="num" w:pos="3600"/>
        </w:tabs>
        <w:ind w:left="3600" w:hanging="360"/>
      </w:pPr>
      <w:rPr>
        <w:rFonts w:ascii="Arial" w:hAnsi="Arial" w:hint="default"/>
      </w:rPr>
    </w:lvl>
    <w:lvl w:ilvl="5" w:tplc="30C8F2E0" w:tentative="1">
      <w:start w:val="1"/>
      <w:numFmt w:val="bullet"/>
      <w:lvlText w:val="•"/>
      <w:lvlJc w:val="left"/>
      <w:pPr>
        <w:tabs>
          <w:tab w:val="num" w:pos="4320"/>
        </w:tabs>
        <w:ind w:left="4320" w:hanging="360"/>
      </w:pPr>
      <w:rPr>
        <w:rFonts w:ascii="Arial" w:hAnsi="Arial" w:hint="default"/>
      </w:rPr>
    </w:lvl>
    <w:lvl w:ilvl="6" w:tplc="FFD06916" w:tentative="1">
      <w:start w:val="1"/>
      <w:numFmt w:val="bullet"/>
      <w:lvlText w:val="•"/>
      <w:lvlJc w:val="left"/>
      <w:pPr>
        <w:tabs>
          <w:tab w:val="num" w:pos="5040"/>
        </w:tabs>
        <w:ind w:left="5040" w:hanging="360"/>
      </w:pPr>
      <w:rPr>
        <w:rFonts w:ascii="Arial" w:hAnsi="Arial" w:hint="default"/>
      </w:rPr>
    </w:lvl>
    <w:lvl w:ilvl="7" w:tplc="DAC6879E" w:tentative="1">
      <w:start w:val="1"/>
      <w:numFmt w:val="bullet"/>
      <w:lvlText w:val="•"/>
      <w:lvlJc w:val="left"/>
      <w:pPr>
        <w:tabs>
          <w:tab w:val="num" w:pos="5760"/>
        </w:tabs>
        <w:ind w:left="5760" w:hanging="360"/>
      </w:pPr>
      <w:rPr>
        <w:rFonts w:ascii="Arial" w:hAnsi="Arial" w:hint="default"/>
      </w:rPr>
    </w:lvl>
    <w:lvl w:ilvl="8" w:tplc="3F54EE7A" w:tentative="1">
      <w:start w:val="1"/>
      <w:numFmt w:val="bullet"/>
      <w:lvlText w:val="•"/>
      <w:lvlJc w:val="left"/>
      <w:pPr>
        <w:tabs>
          <w:tab w:val="num" w:pos="6480"/>
        </w:tabs>
        <w:ind w:left="6480" w:hanging="360"/>
      </w:pPr>
      <w:rPr>
        <w:rFonts w:ascii="Arial" w:hAnsi="Arial" w:hint="default"/>
      </w:rPr>
    </w:lvl>
  </w:abstractNum>
  <w:abstractNum w:abstractNumId="42">
    <w:nsid w:val="74287F2E"/>
    <w:multiLevelType w:val="hybridMultilevel"/>
    <w:tmpl w:val="D452D17C"/>
    <w:lvl w:ilvl="0" w:tplc="FB48B6D2">
      <w:start w:val="1"/>
      <w:numFmt w:val="bullet"/>
      <w:lvlText w:val="•"/>
      <w:lvlJc w:val="left"/>
      <w:pPr>
        <w:tabs>
          <w:tab w:val="num" w:pos="720"/>
        </w:tabs>
        <w:ind w:left="720" w:hanging="360"/>
      </w:pPr>
      <w:rPr>
        <w:rFonts w:ascii="Times New Roman" w:hAnsi="Times New Roman" w:hint="default"/>
      </w:rPr>
    </w:lvl>
    <w:lvl w:ilvl="1" w:tplc="1614588E" w:tentative="1">
      <w:start w:val="1"/>
      <w:numFmt w:val="bullet"/>
      <w:lvlText w:val="•"/>
      <w:lvlJc w:val="left"/>
      <w:pPr>
        <w:tabs>
          <w:tab w:val="num" w:pos="1440"/>
        </w:tabs>
        <w:ind w:left="1440" w:hanging="360"/>
      </w:pPr>
      <w:rPr>
        <w:rFonts w:ascii="Times New Roman" w:hAnsi="Times New Roman" w:hint="default"/>
      </w:rPr>
    </w:lvl>
    <w:lvl w:ilvl="2" w:tplc="AA8064E6">
      <w:start w:val="1"/>
      <w:numFmt w:val="bullet"/>
      <w:lvlText w:val="•"/>
      <w:lvlJc w:val="left"/>
      <w:pPr>
        <w:tabs>
          <w:tab w:val="num" w:pos="2160"/>
        </w:tabs>
        <w:ind w:left="2160" w:hanging="360"/>
      </w:pPr>
      <w:rPr>
        <w:rFonts w:ascii="Times New Roman" w:hAnsi="Times New Roman" w:hint="default"/>
      </w:rPr>
    </w:lvl>
    <w:lvl w:ilvl="3" w:tplc="39E46D16" w:tentative="1">
      <w:start w:val="1"/>
      <w:numFmt w:val="bullet"/>
      <w:lvlText w:val="•"/>
      <w:lvlJc w:val="left"/>
      <w:pPr>
        <w:tabs>
          <w:tab w:val="num" w:pos="2880"/>
        </w:tabs>
        <w:ind w:left="2880" w:hanging="360"/>
      </w:pPr>
      <w:rPr>
        <w:rFonts w:ascii="Times New Roman" w:hAnsi="Times New Roman" w:hint="default"/>
      </w:rPr>
    </w:lvl>
    <w:lvl w:ilvl="4" w:tplc="630C1956" w:tentative="1">
      <w:start w:val="1"/>
      <w:numFmt w:val="bullet"/>
      <w:lvlText w:val="•"/>
      <w:lvlJc w:val="left"/>
      <w:pPr>
        <w:tabs>
          <w:tab w:val="num" w:pos="3600"/>
        </w:tabs>
        <w:ind w:left="3600" w:hanging="360"/>
      </w:pPr>
      <w:rPr>
        <w:rFonts w:ascii="Times New Roman" w:hAnsi="Times New Roman" w:hint="default"/>
      </w:rPr>
    </w:lvl>
    <w:lvl w:ilvl="5" w:tplc="3FE80630" w:tentative="1">
      <w:start w:val="1"/>
      <w:numFmt w:val="bullet"/>
      <w:lvlText w:val="•"/>
      <w:lvlJc w:val="left"/>
      <w:pPr>
        <w:tabs>
          <w:tab w:val="num" w:pos="4320"/>
        </w:tabs>
        <w:ind w:left="4320" w:hanging="360"/>
      </w:pPr>
      <w:rPr>
        <w:rFonts w:ascii="Times New Roman" w:hAnsi="Times New Roman" w:hint="default"/>
      </w:rPr>
    </w:lvl>
    <w:lvl w:ilvl="6" w:tplc="A19C8DF4" w:tentative="1">
      <w:start w:val="1"/>
      <w:numFmt w:val="bullet"/>
      <w:lvlText w:val="•"/>
      <w:lvlJc w:val="left"/>
      <w:pPr>
        <w:tabs>
          <w:tab w:val="num" w:pos="5040"/>
        </w:tabs>
        <w:ind w:left="5040" w:hanging="360"/>
      </w:pPr>
      <w:rPr>
        <w:rFonts w:ascii="Times New Roman" w:hAnsi="Times New Roman" w:hint="default"/>
      </w:rPr>
    </w:lvl>
    <w:lvl w:ilvl="7" w:tplc="6F188054" w:tentative="1">
      <w:start w:val="1"/>
      <w:numFmt w:val="bullet"/>
      <w:lvlText w:val="•"/>
      <w:lvlJc w:val="left"/>
      <w:pPr>
        <w:tabs>
          <w:tab w:val="num" w:pos="5760"/>
        </w:tabs>
        <w:ind w:left="5760" w:hanging="360"/>
      </w:pPr>
      <w:rPr>
        <w:rFonts w:ascii="Times New Roman" w:hAnsi="Times New Roman" w:hint="default"/>
      </w:rPr>
    </w:lvl>
    <w:lvl w:ilvl="8" w:tplc="BFBAE4AE"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57553A8"/>
    <w:multiLevelType w:val="hybridMultilevel"/>
    <w:tmpl w:val="84F061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8EF3A21"/>
    <w:multiLevelType w:val="hybridMultilevel"/>
    <w:tmpl w:val="739242B2"/>
    <w:lvl w:ilvl="0" w:tplc="39A8471E">
      <w:start w:val="1"/>
      <w:numFmt w:val="bullet"/>
      <w:lvlText w:val="•"/>
      <w:lvlJc w:val="left"/>
      <w:pPr>
        <w:tabs>
          <w:tab w:val="num" w:pos="720"/>
        </w:tabs>
        <w:ind w:left="720" w:hanging="360"/>
      </w:pPr>
      <w:rPr>
        <w:rFonts w:ascii="Arial" w:hAnsi="Arial" w:hint="default"/>
      </w:rPr>
    </w:lvl>
    <w:lvl w:ilvl="1" w:tplc="CA884080" w:tentative="1">
      <w:start w:val="1"/>
      <w:numFmt w:val="bullet"/>
      <w:lvlText w:val="•"/>
      <w:lvlJc w:val="left"/>
      <w:pPr>
        <w:tabs>
          <w:tab w:val="num" w:pos="1440"/>
        </w:tabs>
        <w:ind w:left="1440" w:hanging="360"/>
      </w:pPr>
      <w:rPr>
        <w:rFonts w:ascii="Arial" w:hAnsi="Arial" w:hint="default"/>
      </w:rPr>
    </w:lvl>
    <w:lvl w:ilvl="2" w:tplc="B95A2CF6">
      <w:start w:val="1"/>
      <w:numFmt w:val="bullet"/>
      <w:lvlText w:val="•"/>
      <w:lvlJc w:val="left"/>
      <w:pPr>
        <w:tabs>
          <w:tab w:val="num" w:pos="2160"/>
        </w:tabs>
        <w:ind w:left="2160" w:hanging="360"/>
      </w:pPr>
      <w:rPr>
        <w:rFonts w:ascii="Arial" w:hAnsi="Arial" w:hint="default"/>
      </w:rPr>
    </w:lvl>
    <w:lvl w:ilvl="3" w:tplc="4DDEA198" w:tentative="1">
      <w:start w:val="1"/>
      <w:numFmt w:val="bullet"/>
      <w:lvlText w:val="•"/>
      <w:lvlJc w:val="left"/>
      <w:pPr>
        <w:tabs>
          <w:tab w:val="num" w:pos="2880"/>
        </w:tabs>
        <w:ind w:left="2880" w:hanging="360"/>
      </w:pPr>
      <w:rPr>
        <w:rFonts w:ascii="Arial" w:hAnsi="Arial" w:hint="default"/>
      </w:rPr>
    </w:lvl>
    <w:lvl w:ilvl="4" w:tplc="B838E20C" w:tentative="1">
      <w:start w:val="1"/>
      <w:numFmt w:val="bullet"/>
      <w:lvlText w:val="•"/>
      <w:lvlJc w:val="left"/>
      <w:pPr>
        <w:tabs>
          <w:tab w:val="num" w:pos="3600"/>
        </w:tabs>
        <w:ind w:left="3600" w:hanging="360"/>
      </w:pPr>
      <w:rPr>
        <w:rFonts w:ascii="Arial" w:hAnsi="Arial" w:hint="default"/>
      </w:rPr>
    </w:lvl>
    <w:lvl w:ilvl="5" w:tplc="92B49838" w:tentative="1">
      <w:start w:val="1"/>
      <w:numFmt w:val="bullet"/>
      <w:lvlText w:val="•"/>
      <w:lvlJc w:val="left"/>
      <w:pPr>
        <w:tabs>
          <w:tab w:val="num" w:pos="4320"/>
        </w:tabs>
        <w:ind w:left="4320" w:hanging="360"/>
      </w:pPr>
      <w:rPr>
        <w:rFonts w:ascii="Arial" w:hAnsi="Arial" w:hint="default"/>
      </w:rPr>
    </w:lvl>
    <w:lvl w:ilvl="6" w:tplc="0F4AD710" w:tentative="1">
      <w:start w:val="1"/>
      <w:numFmt w:val="bullet"/>
      <w:lvlText w:val="•"/>
      <w:lvlJc w:val="left"/>
      <w:pPr>
        <w:tabs>
          <w:tab w:val="num" w:pos="5040"/>
        </w:tabs>
        <w:ind w:left="5040" w:hanging="360"/>
      </w:pPr>
      <w:rPr>
        <w:rFonts w:ascii="Arial" w:hAnsi="Arial" w:hint="default"/>
      </w:rPr>
    </w:lvl>
    <w:lvl w:ilvl="7" w:tplc="23A039DC" w:tentative="1">
      <w:start w:val="1"/>
      <w:numFmt w:val="bullet"/>
      <w:lvlText w:val="•"/>
      <w:lvlJc w:val="left"/>
      <w:pPr>
        <w:tabs>
          <w:tab w:val="num" w:pos="5760"/>
        </w:tabs>
        <w:ind w:left="5760" w:hanging="360"/>
      </w:pPr>
      <w:rPr>
        <w:rFonts w:ascii="Arial" w:hAnsi="Arial" w:hint="default"/>
      </w:rPr>
    </w:lvl>
    <w:lvl w:ilvl="8" w:tplc="15409EB8" w:tentative="1">
      <w:start w:val="1"/>
      <w:numFmt w:val="bullet"/>
      <w:lvlText w:val="•"/>
      <w:lvlJc w:val="left"/>
      <w:pPr>
        <w:tabs>
          <w:tab w:val="num" w:pos="6480"/>
        </w:tabs>
        <w:ind w:left="6480" w:hanging="360"/>
      </w:pPr>
      <w:rPr>
        <w:rFonts w:ascii="Arial" w:hAnsi="Arial" w:hint="default"/>
      </w:rPr>
    </w:lvl>
  </w:abstractNum>
  <w:abstractNum w:abstractNumId="45">
    <w:nsid w:val="7D201256"/>
    <w:multiLevelType w:val="hybridMultilevel"/>
    <w:tmpl w:val="3B1624AA"/>
    <w:lvl w:ilvl="0" w:tplc="1382A3E8">
      <w:start w:val="1"/>
      <w:numFmt w:val="bullet"/>
      <w:lvlText w:val="•"/>
      <w:lvlJc w:val="left"/>
      <w:pPr>
        <w:tabs>
          <w:tab w:val="num" w:pos="720"/>
        </w:tabs>
        <w:ind w:left="720" w:hanging="360"/>
      </w:pPr>
      <w:rPr>
        <w:rFonts w:ascii="Arial" w:hAnsi="Arial" w:hint="default"/>
      </w:rPr>
    </w:lvl>
    <w:lvl w:ilvl="1" w:tplc="AA9825D0" w:tentative="1">
      <w:start w:val="1"/>
      <w:numFmt w:val="bullet"/>
      <w:lvlText w:val="•"/>
      <w:lvlJc w:val="left"/>
      <w:pPr>
        <w:tabs>
          <w:tab w:val="num" w:pos="1440"/>
        </w:tabs>
        <w:ind w:left="1440" w:hanging="360"/>
      </w:pPr>
      <w:rPr>
        <w:rFonts w:ascii="Arial" w:hAnsi="Arial" w:hint="default"/>
      </w:rPr>
    </w:lvl>
    <w:lvl w:ilvl="2" w:tplc="1E9A6584">
      <w:start w:val="1"/>
      <w:numFmt w:val="bullet"/>
      <w:lvlText w:val="•"/>
      <w:lvlJc w:val="left"/>
      <w:pPr>
        <w:tabs>
          <w:tab w:val="num" w:pos="2160"/>
        </w:tabs>
        <w:ind w:left="2160" w:hanging="360"/>
      </w:pPr>
      <w:rPr>
        <w:rFonts w:ascii="Arial" w:hAnsi="Arial" w:hint="default"/>
      </w:rPr>
    </w:lvl>
    <w:lvl w:ilvl="3" w:tplc="FAA8879C" w:tentative="1">
      <w:start w:val="1"/>
      <w:numFmt w:val="bullet"/>
      <w:lvlText w:val="•"/>
      <w:lvlJc w:val="left"/>
      <w:pPr>
        <w:tabs>
          <w:tab w:val="num" w:pos="2880"/>
        </w:tabs>
        <w:ind w:left="2880" w:hanging="360"/>
      </w:pPr>
      <w:rPr>
        <w:rFonts w:ascii="Arial" w:hAnsi="Arial" w:hint="default"/>
      </w:rPr>
    </w:lvl>
    <w:lvl w:ilvl="4" w:tplc="0590CE20" w:tentative="1">
      <w:start w:val="1"/>
      <w:numFmt w:val="bullet"/>
      <w:lvlText w:val="•"/>
      <w:lvlJc w:val="left"/>
      <w:pPr>
        <w:tabs>
          <w:tab w:val="num" w:pos="3600"/>
        </w:tabs>
        <w:ind w:left="3600" w:hanging="360"/>
      </w:pPr>
      <w:rPr>
        <w:rFonts w:ascii="Arial" w:hAnsi="Arial" w:hint="default"/>
      </w:rPr>
    </w:lvl>
    <w:lvl w:ilvl="5" w:tplc="17B27FFC" w:tentative="1">
      <w:start w:val="1"/>
      <w:numFmt w:val="bullet"/>
      <w:lvlText w:val="•"/>
      <w:lvlJc w:val="left"/>
      <w:pPr>
        <w:tabs>
          <w:tab w:val="num" w:pos="4320"/>
        </w:tabs>
        <w:ind w:left="4320" w:hanging="360"/>
      </w:pPr>
      <w:rPr>
        <w:rFonts w:ascii="Arial" w:hAnsi="Arial" w:hint="default"/>
      </w:rPr>
    </w:lvl>
    <w:lvl w:ilvl="6" w:tplc="6A64F3EA" w:tentative="1">
      <w:start w:val="1"/>
      <w:numFmt w:val="bullet"/>
      <w:lvlText w:val="•"/>
      <w:lvlJc w:val="left"/>
      <w:pPr>
        <w:tabs>
          <w:tab w:val="num" w:pos="5040"/>
        </w:tabs>
        <w:ind w:left="5040" w:hanging="360"/>
      </w:pPr>
      <w:rPr>
        <w:rFonts w:ascii="Arial" w:hAnsi="Arial" w:hint="default"/>
      </w:rPr>
    </w:lvl>
    <w:lvl w:ilvl="7" w:tplc="22301574" w:tentative="1">
      <w:start w:val="1"/>
      <w:numFmt w:val="bullet"/>
      <w:lvlText w:val="•"/>
      <w:lvlJc w:val="left"/>
      <w:pPr>
        <w:tabs>
          <w:tab w:val="num" w:pos="5760"/>
        </w:tabs>
        <w:ind w:left="5760" w:hanging="360"/>
      </w:pPr>
      <w:rPr>
        <w:rFonts w:ascii="Arial" w:hAnsi="Arial" w:hint="default"/>
      </w:rPr>
    </w:lvl>
    <w:lvl w:ilvl="8" w:tplc="3FC255D0" w:tentative="1">
      <w:start w:val="1"/>
      <w:numFmt w:val="bullet"/>
      <w:lvlText w:val="•"/>
      <w:lvlJc w:val="left"/>
      <w:pPr>
        <w:tabs>
          <w:tab w:val="num" w:pos="6480"/>
        </w:tabs>
        <w:ind w:left="6480" w:hanging="360"/>
      </w:pPr>
      <w:rPr>
        <w:rFonts w:ascii="Arial" w:hAnsi="Arial" w:hint="default"/>
      </w:rPr>
    </w:lvl>
  </w:abstractNum>
  <w:abstractNum w:abstractNumId="46">
    <w:nsid w:val="7E474286"/>
    <w:multiLevelType w:val="hybridMultilevel"/>
    <w:tmpl w:val="930250D8"/>
    <w:lvl w:ilvl="0" w:tplc="CEBA2A36">
      <w:start w:val="1"/>
      <w:numFmt w:val="bullet"/>
      <w:lvlText w:val="•"/>
      <w:lvlJc w:val="left"/>
      <w:pPr>
        <w:tabs>
          <w:tab w:val="num" w:pos="720"/>
        </w:tabs>
        <w:ind w:left="720" w:hanging="360"/>
      </w:pPr>
      <w:rPr>
        <w:rFonts w:ascii="Times New Roman" w:hAnsi="Times New Roman" w:hint="default"/>
      </w:rPr>
    </w:lvl>
    <w:lvl w:ilvl="1" w:tplc="DB4C8464">
      <w:start w:val="1"/>
      <w:numFmt w:val="bullet"/>
      <w:lvlText w:val="•"/>
      <w:lvlJc w:val="left"/>
      <w:pPr>
        <w:tabs>
          <w:tab w:val="num" w:pos="1440"/>
        </w:tabs>
        <w:ind w:left="1440" w:hanging="360"/>
      </w:pPr>
      <w:rPr>
        <w:rFonts w:ascii="Times New Roman" w:hAnsi="Times New Roman" w:hint="default"/>
      </w:rPr>
    </w:lvl>
    <w:lvl w:ilvl="2" w:tplc="87FC76DC" w:tentative="1">
      <w:start w:val="1"/>
      <w:numFmt w:val="bullet"/>
      <w:lvlText w:val="•"/>
      <w:lvlJc w:val="left"/>
      <w:pPr>
        <w:tabs>
          <w:tab w:val="num" w:pos="2160"/>
        </w:tabs>
        <w:ind w:left="2160" w:hanging="360"/>
      </w:pPr>
      <w:rPr>
        <w:rFonts w:ascii="Times New Roman" w:hAnsi="Times New Roman" w:hint="default"/>
      </w:rPr>
    </w:lvl>
    <w:lvl w:ilvl="3" w:tplc="5BD0A006" w:tentative="1">
      <w:start w:val="1"/>
      <w:numFmt w:val="bullet"/>
      <w:lvlText w:val="•"/>
      <w:lvlJc w:val="left"/>
      <w:pPr>
        <w:tabs>
          <w:tab w:val="num" w:pos="2880"/>
        </w:tabs>
        <w:ind w:left="2880" w:hanging="360"/>
      </w:pPr>
      <w:rPr>
        <w:rFonts w:ascii="Times New Roman" w:hAnsi="Times New Roman" w:hint="default"/>
      </w:rPr>
    </w:lvl>
    <w:lvl w:ilvl="4" w:tplc="98E405F0" w:tentative="1">
      <w:start w:val="1"/>
      <w:numFmt w:val="bullet"/>
      <w:lvlText w:val="•"/>
      <w:lvlJc w:val="left"/>
      <w:pPr>
        <w:tabs>
          <w:tab w:val="num" w:pos="3600"/>
        </w:tabs>
        <w:ind w:left="3600" w:hanging="360"/>
      </w:pPr>
      <w:rPr>
        <w:rFonts w:ascii="Times New Roman" w:hAnsi="Times New Roman" w:hint="default"/>
      </w:rPr>
    </w:lvl>
    <w:lvl w:ilvl="5" w:tplc="0E9231AA" w:tentative="1">
      <w:start w:val="1"/>
      <w:numFmt w:val="bullet"/>
      <w:lvlText w:val="•"/>
      <w:lvlJc w:val="left"/>
      <w:pPr>
        <w:tabs>
          <w:tab w:val="num" w:pos="4320"/>
        </w:tabs>
        <w:ind w:left="4320" w:hanging="360"/>
      </w:pPr>
      <w:rPr>
        <w:rFonts w:ascii="Times New Roman" w:hAnsi="Times New Roman" w:hint="default"/>
      </w:rPr>
    </w:lvl>
    <w:lvl w:ilvl="6" w:tplc="92DC967E" w:tentative="1">
      <w:start w:val="1"/>
      <w:numFmt w:val="bullet"/>
      <w:lvlText w:val="•"/>
      <w:lvlJc w:val="left"/>
      <w:pPr>
        <w:tabs>
          <w:tab w:val="num" w:pos="5040"/>
        </w:tabs>
        <w:ind w:left="5040" w:hanging="360"/>
      </w:pPr>
      <w:rPr>
        <w:rFonts w:ascii="Times New Roman" w:hAnsi="Times New Roman" w:hint="default"/>
      </w:rPr>
    </w:lvl>
    <w:lvl w:ilvl="7" w:tplc="D71E4A86" w:tentative="1">
      <w:start w:val="1"/>
      <w:numFmt w:val="bullet"/>
      <w:lvlText w:val="•"/>
      <w:lvlJc w:val="left"/>
      <w:pPr>
        <w:tabs>
          <w:tab w:val="num" w:pos="5760"/>
        </w:tabs>
        <w:ind w:left="5760" w:hanging="360"/>
      </w:pPr>
      <w:rPr>
        <w:rFonts w:ascii="Times New Roman" w:hAnsi="Times New Roman" w:hint="default"/>
      </w:rPr>
    </w:lvl>
    <w:lvl w:ilvl="8" w:tplc="6212EC7C"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FA23AF4"/>
    <w:multiLevelType w:val="hybridMultilevel"/>
    <w:tmpl w:val="A06A8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39"/>
  </w:num>
  <w:num w:numId="4">
    <w:abstractNumId w:val="5"/>
  </w:num>
  <w:num w:numId="5">
    <w:abstractNumId w:val="18"/>
  </w:num>
  <w:num w:numId="6">
    <w:abstractNumId w:val="13"/>
  </w:num>
  <w:num w:numId="7">
    <w:abstractNumId w:val="47"/>
  </w:num>
  <w:num w:numId="8">
    <w:abstractNumId w:val="0"/>
  </w:num>
  <w:num w:numId="9">
    <w:abstractNumId w:val="23"/>
  </w:num>
  <w:num w:numId="10">
    <w:abstractNumId w:val="40"/>
  </w:num>
  <w:num w:numId="11">
    <w:abstractNumId w:val="7"/>
  </w:num>
  <w:num w:numId="12">
    <w:abstractNumId w:val="43"/>
  </w:num>
  <w:num w:numId="13">
    <w:abstractNumId w:val="15"/>
  </w:num>
  <w:num w:numId="14">
    <w:abstractNumId w:val="38"/>
  </w:num>
  <w:num w:numId="15">
    <w:abstractNumId w:val="10"/>
  </w:num>
  <w:num w:numId="16">
    <w:abstractNumId w:val="4"/>
  </w:num>
  <w:num w:numId="17">
    <w:abstractNumId w:val="31"/>
  </w:num>
  <w:num w:numId="18">
    <w:abstractNumId w:val="35"/>
  </w:num>
  <w:num w:numId="19">
    <w:abstractNumId w:val="2"/>
  </w:num>
  <w:num w:numId="20">
    <w:abstractNumId w:val="33"/>
  </w:num>
  <w:num w:numId="21">
    <w:abstractNumId w:val="22"/>
  </w:num>
  <w:num w:numId="22">
    <w:abstractNumId w:val="6"/>
  </w:num>
  <w:num w:numId="23">
    <w:abstractNumId w:val="9"/>
  </w:num>
  <w:num w:numId="24">
    <w:abstractNumId w:val="37"/>
  </w:num>
  <w:num w:numId="25">
    <w:abstractNumId w:val="14"/>
  </w:num>
  <w:num w:numId="26">
    <w:abstractNumId w:val="27"/>
  </w:num>
  <w:num w:numId="27">
    <w:abstractNumId w:val="17"/>
  </w:num>
  <w:num w:numId="28">
    <w:abstractNumId w:val="19"/>
  </w:num>
  <w:num w:numId="29">
    <w:abstractNumId w:val="1"/>
  </w:num>
  <w:num w:numId="30">
    <w:abstractNumId w:val="32"/>
  </w:num>
  <w:num w:numId="31">
    <w:abstractNumId w:val="30"/>
  </w:num>
  <w:num w:numId="32">
    <w:abstractNumId w:val="8"/>
  </w:num>
  <w:num w:numId="33">
    <w:abstractNumId w:val="42"/>
  </w:num>
  <w:num w:numId="34">
    <w:abstractNumId w:val="25"/>
  </w:num>
  <w:num w:numId="35">
    <w:abstractNumId w:val="34"/>
  </w:num>
  <w:num w:numId="36">
    <w:abstractNumId w:val="24"/>
  </w:num>
  <w:num w:numId="37">
    <w:abstractNumId w:val="46"/>
  </w:num>
  <w:num w:numId="38">
    <w:abstractNumId w:val="29"/>
  </w:num>
  <w:num w:numId="39">
    <w:abstractNumId w:val="20"/>
  </w:num>
  <w:num w:numId="40">
    <w:abstractNumId w:val="3"/>
  </w:num>
  <w:num w:numId="41">
    <w:abstractNumId w:val="36"/>
  </w:num>
  <w:num w:numId="42">
    <w:abstractNumId w:val="12"/>
  </w:num>
  <w:num w:numId="43">
    <w:abstractNumId w:val="11"/>
  </w:num>
  <w:num w:numId="44">
    <w:abstractNumId w:val="41"/>
  </w:num>
  <w:num w:numId="45">
    <w:abstractNumId w:val="26"/>
  </w:num>
  <w:num w:numId="46">
    <w:abstractNumId w:val="45"/>
  </w:num>
  <w:num w:numId="47">
    <w:abstractNumId w:val="28"/>
  </w:num>
  <w:num w:numId="48">
    <w:abstractNumId w:val="4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262B"/>
    <w:rsid w:val="00025B70"/>
    <w:rsid w:val="00035A2D"/>
    <w:rsid w:val="000415F1"/>
    <w:rsid w:val="00042FCC"/>
    <w:rsid w:val="00066736"/>
    <w:rsid w:val="00071CD7"/>
    <w:rsid w:val="000778EE"/>
    <w:rsid w:val="000C7E24"/>
    <w:rsid w:val="000E7BDB"/>
    <w:rsid w:val="000F5656"/>
    <w:rsid w:val="00131863"/>
    <w:rsid w:val="00164287"/>
    <w:rsid w:val="001669D3"/>
    <w:rsid w:val="0019520A"/>
    <w:rsid w:val="001A6ED8"/>
    <w:rsid w:val="001C0729"/>
    <w:rsid w:val="001C270E"/>
    <w:rsid w:val="001E0C84"/>
    <w:rsid w:val="001E2A9E"/>
    <w:rsid w:val="001E4BC2"/>
    <w:rsid w:val="001E6D0C"/>
    <w:rsid w:val="00201FD9"/>
    <w:rsid w:val="00207D25"/>
    <w:rsid w:val="0021429A"/>
    <w:rsid w:val="002349FC"/>
    <w:rsid w:val="00264D2A"/>
    <w:rsid w:val="00280307"/>
    <w:rsid w:val="002A41EC"/>
    <w:rsid w:val="002B0659"/>
    <w:rsid w:val="002B53D0"/>
    <w:rsid w:val="002F0F29"/>
    <w:rsid w:val="003042D6"/>
    <w:rsid w:val="003044BC"/>
    <w:rsid w:val="0032181A"/>
    <w:rsid w:val="003467C6"/>
    <w:rsid w:val="003731F9"/>
    <w:rsid w:val="003771DF"/>
    <w:rsid w:val="003C24DF"/>
    <w:rsid w:val="003C687B"/>
    <w:rsid w:val="003F0468"/>
    <w:rsid w:val="004273B8"/>
    <w:rsid w:val="00433109"/>
    <w:rsid w:val="00453AD7"/>
    <w:rsid w:val="00465D75"/>
    <w:rsid w:val="004A51AF"/>
    <w:rsid w:val="004C2782"/>
    <w:rsid w:val="004D03E1"/>
    <w:rsid w:val="004D21D8"/>
    <w:rsid w:val="005074A7"/>
    <w:rsid w:val="00533734"/>
    <w:rsid w:val="00541FF0"/>
    <w:rsid w:val="005611EE"/>
    <w:rsid w:val="00565E9C"/>
    <w:rsid w:val="00593BC5"/>
    <w:rsid w:val="005A0739"/>
    <w:rsid w:val="005C11FF"/>
    <w:rsid w:val="005D6FCF"/>
    <w:rsid w:val="005E7DF5"/>
    <w:rsid w:val="005F1F6D"/>
    <w:rsid w:val="00600604"/>
    <w:rsid w:val="00622979"/>
    <w:rsid w:val="0063782A"/>
    <w:rsid w:val="006459BF"/>
    <w:rsid w:val="00685DF2"/>
    <w:rsid w:val="006A59DE"/>
    <w:rsid w:val="006B2E7F"/>
    <w:rsid w:val="006B7EC1"/>
    <w:rsid w:val="006C26EC"/>
    <w:rsid w:val="006D45DC"/>
    <w:rsid w:val="006E7B5F"/>
    <w:rsid w:val="006F4ECE"/>
    <w:rsid w:val="00770A55"/>
    <w:rsid w:val="0077457C"/>
    <w:rsid w:val="00775547"/>
    <w:rsid w:val="007928F1"/>
    <w:rsid w:val="00794824"/>
    <w:rsid w:val="007A6E16"/>
    <w:rsid w:val="007E1232"/>
    <w:rsid w:val="00802EBB"/>
    <w:rsid w:val="008063C6"/>
    <w:rsid w:val="008215DB"/>
    <w:rsid w:val="00846EAC"/>
    <w:rsid w:val="0085262B"/>
    <w:rsid w:val="00857329"/>
    <w:rsid w:val="00862351"/>
    <w:rsid w:val="00875AEC"/>
    <w:rsid w:val="008B0B1F"/>
    <w:rsid w:val="008E7C5B"/>
    <w:rsid w:val="008F6346"/>
    <w:rsid w:val="009614D4"/>
    <w:rsid w:val="00966233"/>
    <w:rsid w:val="00976553"/>
    <w:rsid w:val="00977102"/>
    <w:rsid w:val="00995824"/>
    <w:rsid w:val="00996864"/>
    <w:rsid w:val="009B6FA6"/>
    <w:rsid w:val="009B7173"/>
    <w:rsid w:val="00A44372"/>
    <w:rsid w:val="00A5040C"/>
    <w:rsid w:val="00A566D1"/>
    <w:rsid w:val="00A96E68"/>
    <w:rsid w:val="00AC379E"/>
    <w:rsid w:val="00AC5CA7"/>
    <w:rsid w:val="00AC7672"/>
    <w:rsid w:val="00AD6710"/>
    <w:rsid w:val="00B16971"/>
    <w:rsid w:val="00B720E5"/>
    <w:rsid w:val="00BB6ACA"/>
    <w:rsid w:val="00C20905"/>
    <w:rsid w:val="00C90128"/>
    <w:rsid w:val="00C92598"/>
    <w:rsid w:val="00D24C4A"/>
    <w:rsid w:val="00D342E8"/>
    <w:rsid w:val="00D3443D"/>
    <w:rsid w:val="00D8763C"/>
    <w:rsid w:val="00DA080E"/>
    <w:rsid w:val="00DA3CB1"/>
    <w:rsid w:val="00DD3D41"/>
    <w:rsid w:val="00DD420D"/>
    <w:rsid w:val="00DF1FDB"/>
    <w:rsid w:val="00DF47A5"/>
    <w:rsid w:val="00E0357D"/>
    <w:rsid w:val="00E10ABF"/>
    <w:rsid w:val="00E22F4C"/>
    <w:rsid w:val="00E24952"/>
    <w:rsid w:val="00E45373"/>
    <w:rsid w:val="00E527A1"/>
    <w:rsid w:val="00E5663A"/>
    <w:rsid w:val="00E861C9"/>
    <w:rsid w:val="00E90925"/>
    <w:rsid w:val="00EA5982"/>
    <w:rsid w:val="00EB0B98"/>
    <w:rsid w:val="00EC1847"/>
    <w:rsid w:val="00EF168A"/>
    <w:rsid w:val="00EF5651"/>
    <w:rsid w:val="00F03E3D"/>
    <w:rsid w:val="00F26748"/>
    <w:rsid w:val="00F73CFD"/>
    <w:rsid w:val="00FC60C7"/>
    <w:rsid w:val="00FC6D09"/>
    <w:rsid w:val="00FD7AB4"/>
    <w:rsid w:val="00FE307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Double Spacing"/>
    <w:qFormat/>
    <w:rsid w:val="002349FC"/>
  </w:style>
  <w:style w:type="paragraph" w:styleId="Heading1">
    <w:name w:val="heading 1"/>
    <w:basedOn w:val="Normal"/>
    <w:next w:val="Normal"/>
    <w:link w:val="Heading1Char"/>
    <w:uiPriority w:val="9"/>
    <w:qFormat/>
    <w:rsid w:val="002349FC"/>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aliases w:val="Bold"/>
    <w:basedOn w:val="NoSpacing"/>
    <w:next w:val="Normal"/>
    <w:link w:val="Heading2Char"/>
    <w:uiPriority w:val="9"/>
    <w:unhideWhenUsed/>
    <w:qFormat/>
    <w:rsid w:val="002349FC"/>
    <w:pPr>
      <w:outlineLvl w:val="1"/>
    </w:pPr>
    <w:rPr>
      <w:b/>
      <w:lang w:val="en-CA"/>
    </w:rPr>
  </w:style>
  <w:style w:type="paragraph" w:styleId="Heading3">
    <w:name w:val="heading 3"/>
    <w:aliases w:val="Subtitle 1"/>
    <w:basedOn w:val="NoSpacing"/>
    <w:next w:val="Normal"/>
    <w:link w:val="Heading3Char"/>
    <w:uiPriority w:val="9"/>
    <w:unhideWhenUsed/>
    <w:qFormat/>
    <w:rsid w:val="002349FC"/>
    <w:pPr>
      <w:outlineLvl w:val="2"/>
    </w:pPr>
    <w:rPr>
      <w:b/>
      <w:u w:val="single"/>
    </w:rPr>
  </w:style>
  <w:style w:type="paragraph" w:styleId="Heading4">
    <w:name w:val="heading 4"/>
    <w:basedOn w:val="Normal"/>
    <w:next w:val="Normal"/>
    <w:link w:val="Heading4Char"/>
    <w:uiPriority w:val="9"/>
    <w:unhideWhenUsed/>
    <w:qFormat/>
    <w:rsid w:val="002349FC"/>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unhideWhenUsed/>
    <w:qFormat/>
    <w:rsid w:val="002349FC"/>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2349FC"/>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2349FC"/>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2349FC"/>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2349FC"/>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49FC"/>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b/>
      <w:i/>
      <w:iCs/>
      <w:color w:val="000000" w:themeColor="text1"/>
      <w:sz w:val="60"/>
      <w:szCs w:val="60"/>
    </w:rPr>
  </w:style>
  <w:style w:type="character" w:customStyle="1" w:styleId="TitleChar">
    <w:name w:val="Title Char"/>
    <w:basedOn w:val="DefaultParagraphFont"/>
    <w:link w:val="Title"/>
    <w:uiPriority w:val="10"/>
    <w:rsid w:val="002349FC"/>
    <w:rPr>
      <w:rFonts w:asciiTheme="majorHAnsi" w:eastAsiaTheme="majorEastAsia" w:hAnsiTheme="majorHAnsi" w:cstheme="majorBidi"/>
      <w:b/>
      <w:i/>
      <w:iCs/>
      <w:color w:val="000000" w:themeColor="text1"/>
      <w:sz w:val="60"/>
      <w:szCs w:val="60"/>
    </w:rPr>
  </w:style>
  <w:style w:type="paragraph" w:styleId="Subtitle">
    <w:name w:val="Subtitle"/>
    <w:basedOn w:val="Normal"/>
    <w:next w:val="Normal"/>
    <w:link w:val="SubtitleChar"/>
    <w:uiPriority w:val="11"/>
    <w:qFormat/>
    <w:rsid w:val="002349FC"/>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2349FC"/>
    <w:rPr>
      <w:rFonts w:asciiTheme="minorHAnsi"/>
      <w:i/>
      <w:iCs/>
      <w:sz w:val="24"/>
      <w:szCs w:val="24"/>
    </w:rPr>
  </w:style>
  <w:style w:type="paragraph" w:styleId="NoSpacing">
    <w:name w:val="No Spacing"/>
    <w:basedOn w:val="Normal"/>
    <w:link w:val="NoSpacingChar"/>
    <w:uiPriority w:val="1"/>
    <w:qFormat/>
    <w:rsid w:val="002349FC"/>
    <w:pPr>
      <w:ind w:firstLine="0"/>
    </w:pPr>
  </w:style>
  <w:style w:type="character" w:styleId="IntenseReference">
    <w:name w:val="Intense Reference"/>
    <w:basedOn w:val="DefaultParagraphFont"/>
    <w:uiPriority w:val="32"/>
    <w:qFormat/>
    <w:rsid w:val="002349FC"/>
    <w:rPr>
      <w:b/>
      <w:bCs/>
      <w:color w:val="76923C" w:themeColor="accent3" w:themeShade="BF"/>
      <w:u w:val="single" w:color="9BBB59" w:themeColor="accent3"/>
    </w:rPr>
  </w:style>
  <w:style w:type="character" w:customStyle="1" w:styleId="Heading1Char">
    <w:name w:val="Heading 1 Char"/>
    <w:basedOn w:val="DefaultParagraphFont"/>
    <w:link w:val="Heading1"/>
    <w:uiPriority w:val="9"/>
    <w:rsid w:val="002349FC"/>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aliases w:val="Bold Char"/>
    <w:basedOn w:val="DefaultParagraphFont"/>
    <w:link w:val="Heading2"/>
    <w:uiPriority w:val="9"/>
    <w:rsid w:val="002349FC"/>
    <w:rPr>
      <w:b/>
      <w:lang w:val="en-CA"/>
    </w:rPr>
  </w:style>
  <w:style w:type="character" w:customStyle="1" w:styleId="Heading3Char">
    <w:name w:val="Heading 3 Char"/>
    <w:aliases w:val="Subtitle 1 Char"/>
    <w:basedOn w:val="DefaultParagraphFont"/>
    <w:link w:val="Heading3"/>
    <w:uiPriority w:val="9"/>
    <w:rsid w:val="002349FC"/>
    <w:rPr>
      <w:b/>
      <w:u w:val="single"/>
    </w:rPr>
  </w:style>
  <w:style w:type="character" w:customStyle="1" w:styleId="Heading4Char">
    <w:name w:val="Heading 4 Char"/>
    <w:basedOn w:val="DefaultParagraphFont"/>
    <w:link w:val="Heading4"/>
    <w:uiPriority w:val="9"/>
    <w:rsid w:val="002349FC"/>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rsid w:val="002349FC"/>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2349FC"/>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2349FC"/>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2349FC"/>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2349FC"/>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2349FC"/>
    <w:rPr>
      <w:b/>
      <w:bCs/>
      <w:sz w:val="18"/>
      <w:szCs w:val="18"/>
    </w:rPr>
  </w:style>
  <w:style w:type="character" w:styleId="Strong">
    <w:name w:val="Strong"/>
    <w:basedOn w:val="DefaultParagraphFont"/>
    <w:uiPriority w:val="22"/>
    <w:qFormat/>
    <w:rsid w:val="002349FC"/>
    <w:rPr>
      <w:b/>
      <w:bCs/>
      <w:spacing w:val="0"/>
    </w:rPr>
  </w:style>
  <w:style w:type="character" w:styleId="Emphasis">
    <w:name w:val="Emphasis"/>
    <w:uiPriority w:val="20"/>
    <w:qFormat/>
    <w:rsid w:val="002349FC"/>
    <w:rPr>
      <w:b/>
      <w:bCs/>
      <w:i/>
      <w:iCs/>
      <w:color w:val="5A5A5A" w:themeColor="text1" w:themeTint="A5"/>
    </w:rPr>
  </w:style>
  <w:style w:type="character" w:customStyle="1" w:styleId="NoSpacingChar">
    <w:name w:val="No Spacing Char"/>
    <w:basedOn w:val="DefaultParagraphFont"/>
    <w:link w:val="NoSpacing"/>
    <w:uiPriority w:val="1"/>
    <w:rsid w:val="002349FC"/>
  </w:style>
  <w:style w:type="paragraph" w:styleId="ListParagraph">
    <w:name w:val="List Paragraph"/>
    <w:basedOn w:val="Normal"/>
    <w:uiPriority w:val="34"/>
    <w:qFormat/>
    <w:rsid w:val="002349FC"/>
    <w:pPr>
      <w:ind w:left="720"/>
      <w:contextualSpacing/>
    </w:pPr>
  </w:style>
  <w:style w:type="paragraph" w:styleId="Quote">
    <w:name w:val="Quote"/>
    <w:basedOn w:val="Normal"/>
    <w:next w:val="Normal"/>
    <w:link w:val="QuoteChar"/>
    <w:uiPriority w:val="29"/>
    <w:qFormat/>
    <w:rsid w:val="002349FC"/>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2349FC"/>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2349FC"/>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2349FC"/>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2349FC"/>
    <w:rPr>
      <w:i/>
      <w:iCs/>
      <w:color w:val="5A5A5A" w:themeColor="text1" w:themeTint="A5"/>
    </w:rPr>
  </w:style>
  <w:style w:type="character" w:styleId="IntenseEmphasis">
    <w:name w:val="Intense Emphasis"/>
    <w:uiPriority w:val="21"/>
    <w:qFormat/>
    <w:rsid w:val="002349FC"/>
    <w:rPr>
      <w:b/>
      <w:bCs/>
      <w:i/>
      <w:iCs/>
      <w:color w:val="4F81BD" w:themeColor="accent1"/>
      <w:sz w:val="22"/>
      <w:szCs w:val="22"/>
    </w:rPr>
  </w:style>
  <w:style w:type="character" w:styleId="SubtleReference">
    <w:name w:val="Subtle Reference"/>
    <w:uiPriority w:val="31"/>
    <w:qFormat/>
    <w:rsid w:val="002349FC"/>
    <w:rPr>
      <w:color w:val="auto"/>
      <w:u w:val="single" w:color="9BBB59" w:themeColor="accent3"/>
    </w:rPr>
  </w:style>
  <w:style w:type="character" w:styleId="BookTitle">
    <w:name w:val="Book Title"/>
    <w:basedOn w:val="DefaultParagraphFont"/>
    <w:uiPriority w:val="33"/>
    <w:qFormat/>
    <w:rsid w:val="002349FC"/>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2349FC"/>
    <w:pPr>
      <w:outlineLvl w:val="9"/>
    </w:pPr>
  </w:style>
  <w:style w:type="paragraph" w:styleId="BalloonText">
    <w:name w:val="Balloon Text"/>
    <w:basedOn w:val="Normal"/>
    <w:link w:val="BalloonTextChar"/>
    <w:uiPriority w:val="99"/>
    <w:semiHidden/>
    <w:unhideWhenUsed/>
    <w:rsid w:val="00EB0B98"/>
    <w:rPr>
      <w:rFonts w:ascii="Tahoma" w:hAnsi="Tahoma" w:cs="Tahoma"/>
      <w:sz w:val="16"/>
      <w:szCs w:val="16"/>
    </w:rPr>
  </w:style>
  <w:style w:type="character" w:customStyle="1" w:styleId="BalloonTextChar">
    <w:name w:val="Balloon Text Char"/>
    <w:basedOn w:val="DefaultParagraphFont"/>
    <w:link w:val="BalloonText"/>
    <w:uiPriority w:val="99"/>
    <w:semiHidden/>
    <w:rsid w:val="00EB0B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958543">
      <w:bodyDiv w:val="1"/>
      <w:marLeft w:val="0"/>
      <w:marRight w:val="0"/>
      <w:marTop w:val="0"/>
      <w:marBottom w:val="0"/>
      <w:divBdr>
        <w:top w:val="none" w:sz="0" w:space="0" w:color="auto"/>
        <w:left w:val="none" w:sz="0" w:space="0" w:color="auto"/>
        <w:bottom w:val="none" w:sz="0" w:space="0" w:color="auto"/>
        <w:right w:val="none" w:sz="0" w:space="0" w:color="auto"/>
      </w:divBdr>
      <w:divsChild>
        <w:div w:id="2020546770">
          <w:marLeft w:val="274"/>
          <w:marRight w:val="0"/>
          <w:marTop w:val="288"/>
          <w:marBottom w:val="0"/>
          <w:divBdr>
            <w:top w:val="none" w:sz="0" w:space="0" w:color="auto"/>
            <w:left w:val="none" w:sz="0" w:space="0" w:color="auto"/>
            <w:bottom w:val="none" w:sz="0" w:space="0" w:color="auto"/>
            <w:right w:val="none" w:sz="0" w:space="0" w:color="auto"/>
          </w:divBdr>
        </w:div>
        <w:div w:id="866260175">
          <w:marLeft w:val="274"/>
          <w:marRight w:val="0"/>
          <w:marTop w:val="288"/>
          <w:marBottom w:val="0"/>
          <w:divBdr>
            <w:top w:val="none" w:sz="0" w:space="0" w:color="auto"/>
            <w:left w:val="none" w:sz="0" w:space="0" w:color="auto"/>
            <w:bottom w:val="none" w:sz="0" w:space="0" w:color="auto"/>
            <w:right w:val="none" w:sz="0" w:space="0" w:color="auto"/>
          </w:divBdr>
        </w:div>
        <w:div w:id="1490755730">
          <w:marLeft w:val="274"/>
          <w:marRight w:val="0"/>
          <w:marTop w:val="288"/>
          <w:marBottom w:val="0"/>
          <w:divBdr>
            <w:top w:val="none" w:sz="0" w:space="0" w:color="auto"/>
            <w:left w:val="none" w:sz="0" w:space="0" w:color="auto"/>
            <w:bottom w:val="none" w:sz="0" w:space="0" w:color="auto"/>
            <w:right w:val="none" w:sz="0" w:space="0" w:color="auto"/>
          </w:divBdr>
        </w:div>
      </w:divsChild>
    </w:div>
    <w:div w:id="82916556">
      <w:bodyDiv w:val="1"/>
      <w:marLeft w:val="0"/>
      <w:marRight w:val="0"/>
      <w:marTop w:val="0"/>
      <w:marBottom w:val="0"/>
      <w:divBdr>
        <w:top w:val="none" w:sz="0" w:space="0" w:color="auto"/>
        <w:left w:val="none" w:sz="0" w:space="0" w:color="auto"/>
        <w:bottom w:val="none" w:sz="0" w:space="0" w:color="auto"/>
        <w:right w:val="none" w:sz="0" w:space="0" w:color="auto"/>
      </w:divBdr>
      <w:divsChild>
        <w:div w:id="761682086">
          <w:marLeft w:val="187"/>
          <w:marRight w:val="0"/>
          <w:marTop w:val="0"/>
          <w:marBottom w:val="0"/>
          <w:divBdr>
            <w:top w:val="none" w:sz="0" w:space="0" w:color="auto"/>
            <w:left w:val="none" w:sz="0" w:space="0" w:color="auto"/>
            <w:bottom w:val="none" w:sz="0" w:space="0" w:color="auto"/>
            <w:right w:val="none" w:sz="0" w:space="0" w:color="auto"/>
          </w:divBdr>
        </w:div>
        <w:div w:id="224226575">
          <w:marLeft w:val="187"/>
          <w:marRight w:val="0"/>
          <w:marTop w:val="0"/>
          <w:marBottom w:val="0"/>
          <w:divBdr>
            <w:top w:val="none" w:sz="0" w:space="0" w:color="auto"/>
            <w:left w:val="none" w:sz="0" w:space="0" w:color="auto"/>
            <w:bottom w:val="none" w:sz="0" w:space="0" w:color="auto"/>
            <w:right w:val="none" w:sz="0" w:space="0" w:color="auto"/>
          </w:divBdr>
        </w:div>
        <w:div w:id="325255976">
          <w:marLeft w:val="187"/>
          <w:marRight w:val="0"/>
          <w:marTop w:val="0"/>
          <w:marBottom w:val="0"/>
          <w:divBdr>
            <w:top w:val="none" w:sz="0" w:space="0" w:color="auto"/>
            <w:left w:val="none" w:sz="0" w:space="0" w:color="auto"/>
            <w:bottom w:val="none" w:sz="0" w:space="0" w:color="auto"/>
            <w:right w:val="none" w:sz="0" w:space="0" w:color="auto"/>
          </w:divBdr>
        </w:div>
        <w:div w:id="732970515">
          <w:marLeft w:val="187"/>
          <w:marRight w:val="0"/>
          <w:marTop w:val="0"/>
          <w:marBottom w:val="0"/>
          <w:divBdr>
            <w:top w:val="none" w:sz="0" w:space="0" w:color="auto"/>
            <w:left w:val="none" w:sz="0" w:space="0" w:color="auto"/>
            <w:bottom w:val="none" w:sz="0" w:space="0" w:color="auto"/>
            <w:right w:val="none" w:sz="0" w:space="0" w:color="auto"/>
          </w:divBdr>
        </w:div>
      </w:divsChild>
    </w:div>
    <w:div w:id="127477541">
      <w:bodyDiv w:val="1"/>
      <w:marLeft w:val="0"/>
      <w:marRight w:val="0"/>
      <w:marTop w:val="0"/>
      <w:marBottom w:val="0"/>
      <w:divBdr>
        <w:top w:val="none" w:sz="0" w:space="0" w:color="auto"/>
        <w:left w:val="none" w:sz="0" w:space="0" w:color="auto"/>
        <w:bottom w:val="none" w:sz="0" w:space="0" w:color="auto"/>
        <w:right w:val="none" w:sz="0" w:space="0" w:color="auto"/>
      </w:divBdr>
      <w:divsChild>
        <w:div w:id="1039470890">
          <w:marLeft w:val="360"/>
          <w:marRight w:val="0"/>
          <w:marTop w:val="300"/>
          <w:marBottom w:val="0"/>
          <w:divBdr>
            <w:top w:val="none" w:sz="0" w:space="0" w:color="auto"/>
            <w:left w:val="none" w:sz="0" w:space="0" w:color="auto"/>
            <w:bottom w:val="none" w:sz="0" w:space="0" w:color="auto"/>
            <w:right w:val="none" w:sz="0" w:space="0" w:color="auto"/>
          </w:divBdr>
        </w:div>
        <w:div w:id="127364484">
          <w:marLeft w:val="360"/>
          <w:marRight w:val="0"/>
          <w:marTop w:val="300"/>
          <w:marBottom w:val="0"/>
          <w:divBdr>
            <w:top w:val="none" w:sz="0" w:space="0" w:color="auto"/>
            <w:left w:val="none" w:sz="0" w:space="0" w:color="auto"/>
            <w:bottom w:val="none" w:sz="0" w:space="0" w:color="auto"/>
            <w:right w:val="none" w:sz="0" w:space="0" w:color="auto"/>
          </w:divBdr>
        </w:div>
        <w:div w:id="246158760">
          <w:marLeft w:val="360"/>
          <w:marRight w:val="0"/>
          <w:marTop w:val="300"/>
          <w:marBottom w:val="0"/>
          <w:divBdr>
            <w:top w:val="none" w:sz="0" w:space="0" w:color="auto"/>
            <w:left w:val="none" w:sz="0" w:space="0" w:color="auto"/>
            <w:bottom w:val="none" w:sz="0" w:space="0" w:color="auto"/>
            <w:right w:val="none" w:sz="0" w:space="0" w:color="auto"/>
          </w:divBdr>
        </w:div>
        <w:div w:id="1827941454">
          <w:marLeft w:val="360"/>
          <w:marRight w:val="0"/>
          <w:marTop w:val="300"/>
          <w:marBottom w:val="0"/>
          <w:divBdr>
            <w:top w:val="none" w:sz="0" w:space="0" w:color="auto"/>
            <w:left w:val="none" w:sz="0" w:space="0" w:color="auto"/>
            <w:bottom w:val="none" w:sz="0" w:space="0" w:color="auto"/>
            <w:right w:val="none" w:sz="0" w:space="0" w:color="auto"/>
          </w:divBdr>
        </w:div>
        <w:div w:id="1319579268">
          <w:marLeft w:val="360"/>
          <w:marRight w:val="0"/>
          <w:marTop w:val="300"/>
          <w:marBottom w:val="0"/>
          <w:divBdr>
            <w:top w:val="none" w:sz="0" w:space="0" w:color="auto"/>
            <w:left w:val="none" w:sz="0" w:space="0" w:color="auto"/>
            <w:bottom w:val="none" w:sz="0" w:space="0" w:color="auto"/>
            <w:right w:val="none" w:sz="0" w:space="0" w:color="auto"/>
          </w:divBdr>
        </w:div>
      </w:divsChild>
    </w:div>
    <w:div w:id="190073579">
      <w:bodyDiv w:val="1"/>
      <w:marLeft w:val="0"/>
      <w:marRight w:val="0"/>
      <w:marTop w:val="0"/>
      <w:marBottom w:val="0"/>
      <w:divBdr>
        <w:top w:val="none" w:sz="0" w:space="0" w:color="auto"/>
        <w:left w:val="none" w:sz="0" w:space="0" w:color="auto"/>
        <w:bottom w:val="none" w:sz="0" w:space="0" w:color="auto"/>
        <w:right w:val="none" w:sz="0" w:space="0" w:color="auto"/>
      </w:divBdr>
      <w:divsChild>
        <w:div w:id="869222092">
          <w:marLeft w:val="547"/>
          <w:marRight w:val="0"/>
          <w:marTop w:val="130"/>
          <w:marBottom w:val="0"/>
          <w:divBdr>
            <w:top w:val="none" w:sz="0" w:space="0" w:color="auto"/>
            <w:left w:val="none" w:sz="0" w:space="0" w:color="auto"/>
            <w:bottom w:val="none" w:sz="0" w:space="0" w:color="auto"/>
            <w:right w:val="none" w:sz="0" w:space="0" w:color="auto"/>
          </w:divBdr>
        </w:div>
      </w:divsChild>
    </w:div>
    <w:div w:id="209074248">
      <w:bodyDiv w:val="1"/>
      <w:marLeft w:val="0"/>
      <w:marRight w:val="0"/>
      <w:marTop w:val="0"/>
      <w:marBottom w:val="0"/>
      <w:divBdr>
        <w:top w:val="none" w:sz="0" w:space="0" w:color="auto"/>
        <w:left w:val="none" w:sz="0" w:space="0" w:color="auto"/>
        <w:bottom w:val="none" w:sz="0" w:space="0" w:color="auto"/>
        <w:right w:val="none" w:sz="0" w:space="0" w:color="auto"/>
      </w:divBdr>
      <w:divsChild>
        <w:div w:id="405808835">
          <w:marLeft w:val="360"/>
          <w:marRight w:val="0"/>
          <w:marTop w:val="0"/>
          <w:marBottom w:val="0"/>
          <w:divBdr>
            <w:top w:val="none" w:sz="0" w:space="0" w:color="auto"/>
            <w:left w:val="none" w:sz="0" w:space="0" w:color="auto"/>
            <w:bottom w:val="none" w:sz="0" w:space="0" w:color="auto"/>
            <w:right w:val="none" w:sz="0" w:space="0" w:color="auto"/>
          </w:divBdr>
        </w:div>
        <w:div w:id="558981646">
          <w:marLeft w:val="360"/>
          <w:marRight w:val="0"/>
          <w:marTop w:val="0"/>
          <w:marBottom w:val="0"/>
          <w:divBdr>
            <w:top w:val="none" w:sz="0" w:space="0" w:color="auto"/>
            <w:left w:val="none" w:sz="0" w:space="0" w:color="auto"/>
            <w:bottom w:val="none" w:sz="0" w:space="0" w:color="auto"/>
            <w:right w:val="none" w:sz="0" w:space="0" w:color="auto"/>
          </w:divBdr>
        </w:div>
        <w:div w:id="1615626209">
          <w:marLeft w:val="360"/>
          <w:marRight w:val="0"/>
          <w:marTop w:val="0"/>
          <w:marBottom w:val="0"/>
          <w:divBdr>
            <w:top w:val="none" w:sz="0" w:space="0" w:color="auto"/>
            <w:left w:val="none" w:sz="0" w:space="0" w:color="auto"/>
            <w:bottom w:val="none" w:sz="0" w:space="0" w:color="auto"/>
            <w:right w:val="none" w:sz="0" w:space="0" w:color="auto"/>
          </w:divBdr>
        </w:div>
      </w:divsChild>
    </w:div>
    <w:div w:id="235361623">
      <w:bodyDiv w:val="1"/>
      <w:marLeft w:val="0"/>
      <w:marRight w:val="0"/>
      <w:marTop w:val="0"/>
      <w:marBottom w:val="0"/>
      <w:divBdr>
        <w:top w:val="none" w:sz="0" w:space="0" w:color="auto"/>
        <w:left w:val="none" w:sz="0" w:space="0" w:color="auto"/>
        <w:bottom w:val="none" w:sz="0" w:space="0" w:color="auto"/>
        <w:right w:val="none" w:sz="0" w:space="0" w:color="auto"/>
      </w:divBdr>
      <w:divsChild>
        <w:div w:id="1098212311">
          <w:marLeft w:val="288"/>
          <w:marRight w:val="0"/>
          <w:marTop w:val="264"/>
          <w:marBottom w:val="0"/>
          <w:divBdr>
            <w:top w:val="none" w:sz="0" w:space="0" w:color="auto"/>
            <w:left w:val="none" w:sz="0" w:space="0" w:color="auto"/>
            <w:bottom w:val="none" w:sz="0" w:space="0" w:color="auto"/>
            <w:right w:val="none" w:sz="0" w:space="0" w:color="auto"/>
          </w:divBdr>
        </w:div>
        <w:div w:id="1136996495">
          <w:marLeft w:val="288"/>
          <w:marRight w:val="0"/>
          <w:marTop w:val="264"/>
          <w:marBottom w:val="0"/>
          <w:divBdr>
            <w:top w:val="none" w:sz="0" w:space="0" w:color="auto"/>
            <w:left w:val="none" w:sz="0" w:space="0" w:color="auto"/>
            <w:bottom w:val="none" w:sz="0" w:space="0" w:color="auto"/>
            <w:right w:val="none" w:sz="0" w:space="0" w:color="auto"/>
          </w:divBdr>
        </w:div>
        <w:div w:id="2144735700">
          <w:marLeft w:val="288"/>
          <w:marRight w:val="0"/>
          <w:marTop w:val="264"/>
          <w:marBottom w:val="0"/>
          <w:divBdr>
            <w:top w:val="none" w:sz="0" w:space="0" w:color="auto"/>
            <w:left w:val="none" w:sz="0" w:space="0" w:color="auto"/>
            <w:bottom w:val="none" w:sz="0" w:space="0" w:color="auto"/>
            <w:right w:val="none" w:sz="0" w:space="0" w:color="auto"/>
          </w:divBdr>
        </w:div>
      </w:divsChild>
    </w:div>
    <w:div w:id="377169129">
      <w:bodyDiv w:val="1"/>
      <w:marLeft w:val="0"/>
      <w:marRight w:val="0"/>
      <w:marTop w:val="0"/>
      <w:marBottom w:val="0"/>
      <w:divBdr>
        <w:top w:val="none" w:sz="0" w:space="0" w:color="auto"/>
        <w:left w:val="none" w:sz="0" w:space="0" w:color="auto"/>
        <w:bottom w:val="none" w:sz="0" w:space="0" w:color="auto"/>
        <w:right w:val="none" w:sz="0" w:space="0" w:color="auto"/>
      </w:divBdr>
      <w:divsChild>
        <w:div w:id="1733038127">
          <w:marLeft w:val="360"/>
          <w:marRight w:val="0"/>
          <w:marTop w:val="300"/>
          <w:marBottom w:val="0"/>
          <w:divBdr>
            <w:top w:val="none" w:sz="0" w:space="0" w:color="auto"/>
            <w:left w:val="none" w:sz="0" w:space="0" w:color="auto"/>
            <w:bottom w:val="none" w:sz="0" w:space="0" w:color="auto"/>
            <w:right w:val="none" w:sz="0" w:space="0" w:color="auto"/>
          </w:divBdr>
        </w:div>
        <w:div w:id="1437360511">
          <w:marLeft w:val="360"/>
          <w:marRight w:val="0"/>
          <w:marTop w:val="300"/>
          <w:marBottom w:val="0"/>
          <w:divBdr>
            <w:top w:val="none" w:sz="0" w:space="0" w:color="auto"/>
            <w:left w:val="none" w:sz="0" w:space="0" w:color="auto"/>
            <w:bottom w:val="none" w:sz="0" w:space="0" w:color="auto"/>
            <w:right w:val="none" w:sz="0" w:space="0" w:color="auto"/>
          </w:divBdr>
        </w:div>
        <w:div w:id="1558391078">
          <w:marLeft w:val="360"/>
          <w:marRight w:val="0"/>
          <w:marTop w:val="300"/>
          <w:marBottom w:val="0"/>
          <w:divBdr>
            <w:top w:val="none" w:sz="0" w:space="0" w:color="auto"/>
            <w:left w:val="none" w:sz="0" w:space="0" w:color="auto"/>
            <w:bottom w:val="none" w:sz="0" w:space="0" w:color="auto"/>
            <w:right w:val="none" w:sz="0" w:space="0" w:color="auto"/>
          </w:divBdr>
        </w:div>
        <w:div w:id="592323493">
          <w:marLeft w:val="360"/>
          <w:marRight w:val="0"/>
          <w:marTop w:val="300"/>
          <w:marBottom w:val="0"/>
          <w:divBdr>
            <w:top w:val="none" w:sz="0" w:space="0" w:color="auto"/>
            <w:left w:val="none" w:sz="0" w:space="0" w:color="auto"/>
            <w:bottom w:val="none" w:sz="0" w:space="0" w:color="auto"/>
            <w:right w:val="none" w:sz="0" w:space="0" w:color="auto"/>
          </w:divBdr>
        </w:div>
        <w:div w:id="248858379">
          <w:marLeft w:val="360"/>
          <w:marRight w:val="0"/>
          <w:marTop w:val="300"/>
          <w:marBottom w:val="0"/>
          <w:divBdr>
            <w:top w:val="none" w:sz="0" w:space="0" w:color="auto"/>
            <w:left w:val="none" w:sz="0" w:space="0" w:color="auto"/>
            <w:bottom w:val="none" w:sz="0" w:space="0" w:color="auto"/>
            <w:right w:val="none" w:sz="0" w:space="0" w:color="auto"/>
          </w:divBdr>
        </w:div>
      </w:divsChild>
    </w:div>
    <w:div w:id="605767281">
      <w:bodyDiv w:val="1"/>
      <w:marLeft w:val="0"/>
      <w:marRight w:val="0"/>
      <w:marTop w:val="0"/>
      <w:marBottom w:val="0"/>
      <w:divBdr>
        <w:top w:val="none" w:sz="0" w:space="0" w:color="auto"/>
        <w:left w:val="none" w:sz="0" w:space="0" w:color="auto"/>
        <w:bottom w:val="none" w:sz="0" w:space="0" w:color="auto"/>
        <w:right w:val="none" w:sz="0" w:space="0" w:color="auto"/>
      </w:divBdr>
      <w:divsChild>
        <w:div w:id="1911958344">
          <w:marLeft w:val="360"/>
          <w:marRight w:val="0"/>
          <w:marTop w:val="0"/>
          <w:marBottom w:val="0"/>
          <w:divBdr>
            <w:top w:val="none" w:sz="0" w:space="0" w:color="auto"/>
            <w:left w:val="none" w:sz="0" w:space="0" w:color="auto"/>
            <w:bottom w:val="none" w:sz="0" w:space="0" w:color="auto"/>
            <w:right w:val="none" w:sz="0" w:space="0" w:color="auto"/>
          </w:divBdr>
        </w:div>
        <w:div w:id="2122727280">
          <w:marLeft w:val="360"/>
          <w:marRight w:val="0"/>
          <w:marTop w:val="0"/>
          <w:marBottom w:val="0"/>
          <w:divBdr>
            <w:top w:val="none" w:sz="0" w:space="0" w:color="auto"/>
            <w:left w:val="none" w:sz="0" w:space="0" w:color="auto"/>
            <w:bottom w:val="none" w:sz="0" w:space="0" w:color="auto"/>
            <w:right w:val="none" w:sz="0" w:space="0" w:color="auto"/>
          </w:divBdr>
        </w:div>
        <w:div w:id="942152538">
          <w:marLeft w:val="360"/>
          <w:marRight w:val="0"/>
          <w:marTop w:val="0"/>
          <w:marBottom w:val="0"/>
          <w:divBdr>
            <w:top w:val="none" w:sz="0" w:space="0" w:color="auto"/>
            <w:left w:val="none" w:sz="0" w:space="0" w:color="auto"/>
            <w:bottom w:val="none" w:sz="0" w:space="0" w:color="auto"/>
            <w:right w:val="none" w:sz="0" w:space="0" w:color="auto"/>
          </w:divBdr>
        </w:div>
        <w:div w:id="1321033851">
          <w:marLeft w:val="360"/>
          <w:marRight w:val="0"/>
          <w:marTop w:val="0"/>
          <w:marBottom w:val="0"/>
          <w:divBdr>
            <w:top w:val="none" w:sz="0" w:space="0" w:color="auto"/>
            <w:left w:val="none" w:sz="0" w:space="0" w:color="auto"/>
            <w:bottom w:val="none" w:sz="0" w:space="0" w:color="auto"/>
            <w:right w:val="none" w:sz="0" w:space="0" w:color="auto"/>
          </w:divBdr>
        </w:div>
        <w:div w:id="2078237173">
          <w:marLeft w:val="360"/>
          <w:marRight w:val="0"/>
          <w:marTop w:val="0"/>
          <w:marBottom w:val="0"/>
          <w:divBdr>
            <w:top w:val="none" w:sz="0" w:space="0" w:color="auto"/>
            <w:left w:val="none" w:sz="0" w:space="0" w:color="auto"/>
            <w:bottom w:val="none" w:sz="0" w:space="0" w:color="auto"/>
            <w:right w:val="none" w:sz="0" w:space="0" w:color="auto"/>
          </w:divBdr>
        </w:div>
      </w:divsChild>
    </w:div>
    <w:div w:id="737244101">
      <w:bodyDiv w:val="1"/>
      <w:marLeft w:val="0"/>
      <w:marRight w:val="0"/>
      <w:marTop w:val="0"/>
      <w:marBottom w:val="0"/>
      <w:divBdr>
        <w:top w:val="none" w:sz="0" w:space="0" w:color="auto"/>
        <w:left w:val="none" w:sz="0" w:space="0" w:color="auto"/>
        <w:bottom w:val="none" w:sz="0" w:space="0" w:color="auto"/>
        <w:right w:val="none" w:sz="0" w:space="0" w:color="auto"/>
      </w:divBdr>
      <w:divsChild>
        <w:div w:id="860968864">
          <w:marLeft w:val="360"/>
          <w:marRight w:val="0"/>
          <w:marTop w:val="0"/>
          <w:marBottom w:val="120"/>
          <w:divBdr>
            <w:top w:val="none" w:sz="0" w:space="0" w:color="auto"/>
            <w:left w:val="none" w:sz="0" w:space="0" w:color="auto"/>
            <w:bottom w:val="none" w:sz="0" w:space="0" w:color="auto"/>
            <w:right w:val="none" w:sz="0" w:space="0" w:color="auto"/>
          </w:divBdr>
        </w:div>
        <w:div w:id="986319819">
          <w:marLeft w:val="360"/>
          <w:marRight w:val="0"/>
          <w:marTop w:val="0"/>
          <w:marBottom w:val="120"/>
          <w:divBdr>
            <w:top w:val="none" w:sz="0" w:space="0" w:color="auto"/>
            <w:left w:val="none" w:sz="0" w:space="0" w:color="auto"/>
            <w:bottom w:val="none" w:sz="0" w:space="0" w:color="auto"/>
            <w:right w:val="none" w:sz="0" w:space="0" w:color="auto"/>
          </w:divBdr>
        </w:div>
        <w:div w:id="140776910">
          <w:marLeft w:val="360"/>
          <w:marRight w:val="0"/>
          <w:marTop w:val="0"/>
          <w:marBottom w:val="120"/>
          <w:divBdr>
            <w:top w:val="none" w:sz="0" w:space="0" w:color="auto"/>
            <w:left w:val="none" w:sz="0" w:space="0" w:color="auto"/>
            <w:bottom w:val="none" w:sz="0" w:space="0" w:color="auto"/>
            <w:right w:val="none" w:sz="0" w:space="0" w:color="auto"/>
          </w:divBdr>
        </w:div>
        <w:div w:id="76561760">
          <w:marLeft w:val="360"/>
          <w:marRight w:val="0"/>
          <w:marTop w:val="0"/>
          <w:marBottom w:val="120"/>
          <w:divBdr>
            <w:top w:val="none" w:sz="0" w:space="0" w:color="auto"/>
            <w:left w:val="none" w:sz="0" w:space="0" w:color="auto"/>
            <w:bottom w:val="none" w:sz="0" w:space="0" w:color="auto"/>
            <w:right w:val="none" w:sz="0" w:space="0" w:color="auto"/>
          </w:divBdr>
        </w:div>
      </w:divsChild>
    </w:div>
    <w:div w:id="846947127">
      <w:bodyDiv w:val="1"/>
      <w:marLeft w:val="0"/>
      <w:marRight w:val="0"/>
      <w:marTop w:val="0"/>
      <w:marBottom w:val="0"/>
      <w:divBdr>
        <w:top w:val="none" w:sz="0" w:space="0" w:color="auto"/>
        <w:left w:val="none" w:sz="0" w:space="0" w:color="auto"/>
        <w:bottom w:val="none" w:sz="0" w:space="0" w:color="auto"/>
        <w:right w:val="none" w:sz="0" w:space="0" w:color="auto"/>
      </w:divBdr>
    </w:div>
    <w:div w:id="1018459044">
      <w:bodyDiv w:val="1"/>
      <w:marLeft w:val="0"/>
      <w:marRight w:val="0"/>
      <w:marTop w:val="0"/>
      <w:marBottom w:val="0"/>
      <w:divBdr>
        <w:top w:val="none" w:sz="0" w:space="0" w:color="auto"/>
        <w:left w:val="none" w:sz="0" w:space="0" w:color="auto"/>
        <w:bottom w:val="none" w:sz="0" w:space="0" w:color="auto"/>
        <w:right w:val="none" w:sz="0" w:space="0" w:color="auto"/>
      </w:divBdr>
      <w:divsChild>
        <w:div w:id="1323004811">
          <w:marLeft w:val="360"/>
          <w:marRight w:val="0"/>
          <w:marTop w:val="0"/>
          <w:marBottom w:val="0"/>
          <w:divBdr>
            <w:top w:val="none" w:sz="0" w:space="0" w:color="auto"/>
            <w:left w:val="none" w:sz="0" w:space="0" w:color="auto"/>
            <w:bottom w:val="none" w:sz="0" w:space="0" w:color="auto"/>
            <w:right w:val="none" w:sz="0" w:space="0" w:color="auto"/>
          </w:divBdr>
        </w:div>
        <w:div w:id="1195264812">
          <w:marLeft w:val="360"/>
          <w:marRight w:val="0"/>
          <w:marTop w:val="0"/>
          <w:marBottom w:val="0"/>
          <w:divBdr>
            <w:top w:val="none" w:sz="0" w:space="0" w:color="auto"/>
            <w:left w:val="none" w:sz="0" w:space="0" w:color="auto"/>
            <w:bottom w:val="none" w:sz="0" w:space="0" w:color="auto"/>
            <w:right w:val="none" w:sz="0" w:space="0" w:color="auto"/>
          </w:divBdr>
        </w:div>
        <w:div w:id="1921210392">
          <w:marLeft w:val="360"/>
          <w:marRight w:val="0"/>
          <w:marTop w:val="0"/>
          <w:marBottom w:val="0"/>
          <w:divBdr>
            <w:top w:val="none" w:sz="0" w:space="0" w:color="auto"/>
            <w:left w:val="none" w:sz="0" w:space="0" w:color="auto"/>
            <w:bottom w:val="none" w:sz="0" w:space="0" w:color="auto"/>
            <w:right w:val="none" w:sz="0" w:space="0" w:color="auto"/>
          </w:divBdr>
        </w:div>
      </w:divsChild>
    </w:div>
    <w:div w:id="1081610265">
      <w:bodyDiv w:val="1"/>
      <w:marLeft w:val="0"/>
      <w:marRight w:val="0"/>
      <w:marTop w:val="0"/>
      <w:marBottom w:val="0"/>
      <w:divBdr>
        <w:top w:val="none" w:sz="0" w:space="0" w:color="auto"/>
        <w:left w:val="none" w:sz="0" w:space="0" w:color="auto"/>
        <w:bottom w:val="none" w:sz="0" w:space="0" w:color="auto"/>
        <w:right w:val="none" w:sz="0" w:space="0" w:color="auto"/>
      </w:divBdr>
      <w:divsChild>
        <w:div w:id="1078944065">
          <w:marLeft w:val="360"/>
          <w:marRight w:val="0"/>
          <w:marTop w:val="0"/>
          <w:marBottom w:val="0"/>
          <w:divBdr>
            <w:top w:val="none" w:sz="0" w:space="0" w:color="auto"/>
            <w:left w:val="none" w:sz="0" w:space="0" w:color="auto"/>
            <w:bottom w:val="none" w:sz="0" w:space="0" w:color="auto"/>
            <w:right w:val="none" w:sz="0" w:space="0" w:color="auto"/>
          </w:divBdr>
        </w:div>
        <w:div w:id="818886914">
          <w:marLeft w:val="360"/>
          <w:marRight w:val="0"/>
          <w:marTop w:val="0"/>
          <w:marBottom w:val="0"/>
          <w:divBdr>
            <w:top w:val="none" w:sz="0" w:space="0" w:color="auto"/>
            <w:left w:val="none" w:sz="0" w:space="0" w:color="auto"/>
            <w:bottom w:val="none" w:sz="0" w:space="0" w:color="auto"/>
            <w:right w:val="none" w:sz="0" w:space="0" w:color="auto"/>
          </w:divBdr>
        </w:div>
        <w:div w:id="458767422">
          <w:marLeft w:val="360"/>
          <w:marRight w:val="0"/>
          <w:marTop w:val="0"/>
          <w:marBottom w:val="0"/>
          <w:divBdr>
            <w:top w:val="none" w:sz="0" w:space="0" w:color="auto"/>
            <w:left w:val="none" w:sz="0" w:space="0" w:color="auto"/>
            <w:bottom w:val="none" w:sz="0" w:space="0" w:color="auto"/>
            <w:right w:val="none" w:sz="0" w:space="0" w:color="auto"/>
          </w:divBdr>
        </w:div>
      </w:divsChild>
    </w:div>
    <w:div w:id="1290475854">
      <w:bodyDiv w:val="1"/>
      <w:marLeft w:val="0"/>
      <w:marRight w:val="0"/>
      <w:marTop w:val="0"/>
      <w:marBottom w:val="0"/>
      <w:divBdr>
        <w:top w:val="none" w:sz="0" w:space="0" w:color="auto"/>
        <w:left w:val="none" w:sz="0" w:space="0" w:color="auto"/>
        <w:bottom w:val="none" w:sz="0" w:space="0" w:color="auto"/>
        <w:right w:val="none" w:sz="0" w:space="0" w:color="auto"/>
      </w:divBdr>
      <w:divsChild>
        <w:div w:id="579370835">
          <w:marLeft w:val="360"/>
          <w:marRight w:val="0"/>
          <w:marTop w:val="0"/>
          <w:marBottom w:val="0"/>
          <w:divBdr>
            <w:top w:val="none" w:sz="0" w:space="0" w:color="auto"/>
            <w:left w:val="none" w:sz="0" w:space="0" w:color="auto"/>
            <w:bottom w:val="none" w:sz="0" w:space="0" w:color="auto"/>
            <w:right w:val="none" w:sz="0" w:space="0" w:color="auto"/>
          </w:divBdr>
        </w:div>
      </w:divsChild>
    </w:div>
    <w:div w:id="1342006270">
      <w:bodyDiv w:val="1"/>
      <w:marLeft w:val="0"/>
      <w:marRight w:val="0"/>
      <w:marTop w:val="0"/>
      <w:marBottom w:val="0"/>
      <w:divBdr>
        <w:top w:val="none" w:sz="0" w:space="0" w:color="auto"/>
        <w:left w:val="none" w:sz="0" w:space="0" w:color="auto"/>
        <w:bottom w:val="none" w:sz="0" w:space="0" w:color="auto"/>
        <w:right w:val="none" w:sz="0" w:space="0" w:color="auto"/>
      </w:divBdr>
      <w:divsChild>
        <w:div w:id="246623773">
          <w:marLeft w:val="360"/>
          <w:marRight w:val="0"/>
          <w:marTop w:val="0"/>
          <w:marBottom w:val="0"/>
          <w:divBdr>
            <w:top w:val="none" w:sz="0" w:space="0" w:color="auto"/>
            <w:left w:val="none" w:sz="0" w:space="0" w:color="auto"/>
            <w:bottom w:val="none" w:sz="0" w:space="0" w:color="auto"/>
            <w:right w:val="none" w:sz="0" w:space="0" w:color="auto"/>
          </w:divBdr>
        </w:div>
        <w:div w:id="595408578">
          <w:marLeft w:val="360"/>
          <w:marRight w:val="0"/>
          <w:marTop w:val="0"/>
          <w:marBottom w:val="0"/>
          <w:divBdr>
            <w:top w:val="none" w:sz="0" w:space="0" w:color="auto"/>
            <w:left w:val="none" w:sz="0" w:space="0" w:color="auto"/>
            <w:bottom w:val="none" w:sz="0" w:space="0" w:color="auto"/>
            <w:right w:val="none" w:sz="0" w:space="0" w:color="auto"/>
          </w:divBdr>
        </w:div>
        <w:div w:id="1127819379">
          <w:marLeft w:val="360"/>
          <w:marRight w:val="0"/>
          <w:marTop w:val="0"/>
          <w:marBottom w:val="0"/>
          <w:divBdr>
            <w:top w:val="none" w:sz="0" w:space="0" w:color="auto"/>
            <w:left w:val="none" w:sz="0" w:space="0" w:color="auto"/>
            <w:bottom w:val="none" w:sz="0" w:space="0" w:color="auto"/>
            <w:right w:val="none" w:sz="0" w:space="0" w:color="auto"/>
          </w:divBdr>
        </w:div>
      </w:divsChild>
    </w:div>
    <w:div w:id="1345060993">
      <w:bodyDiv w:val="1"/>
      <w:marLeft w:val="0"/>
      <w:marRight w:val="0"/>
      <w:marTop w:val="0"/>
      <w:marBottom w:val="0"/>
      <w:divBdr>
        <w:top w:val="none" w:sz="0" w:space="0" w:color="auto"/>
        <w:left w:val="none" w:sz="0" w:space="0" w:color="auto"/>
        <w:bottom w:val="none" w:sz="0" w:space="0" w:color="auto"/>
        <w:right w:val="none" w:sz="0" w:space="0" w:color="auto"/>
      </w:divBdr>
      <w:divsChild>
        <w:div w:id="455609406">
          <w:marLeft w:val="547"/>
          <w:marRight w:val="0"/>
          <w:marTop w:val="264"/>
          <w:marBottom w:val="0"/>
          <w:divBdr>
            <w:top w:val="none" w:sz="0" w:space="0" w:color="auto"/>
            <w:left w:val="none" w:sz="0" w:space="0" w:color="auto"/>
            <w:bottom w:val="none" w:sz="0" w:space="0" w:color="auto"/>
            <w:right w:val="none" w:sz="0" w:space="0" w:color="auto"/>
          </w:divBdr>
        </w:div>
        <w:div w:id="539130367">
          <w:marLeft w:val="547"/>
          <w:marRight w:val="0"/>
          <w:marTop w:val="264"/>
          <w:marBottom w:val="0"/>
          <w:divBdr>
            <w:top w:val="none" w:sz="0" w:space="0" w:color="auto"/>
            <w:left w:val="none" w:sz="0" w:space="0" w:color="auto"/>
            <w:bottom w:val="none" w:sz="0" w:space="0" w:color="auto"/>
            <w:right w:val="none" w:sz="0" w:space="0" w:color="auto"/>
          </w:divBdr>
        </w:div>
      </w:divsChild>
    </w:div>
    <w:div w:id="1392264013">
      <w:bodyDiv w:val="1"/>
      <w:marLeft w:val="0"/>
      <w:marRight w:val="0"/>
      <w:marTop w:val="0"/>
      <w:marBottom w:val="0"/>
      <w:divBdr>
        <w:top w:val="none" w:sz="0" w:space="0" w:color="auto"/>
        <w:left w:val="none" w:sz="0" w:space="0" w:color="auto"/>
        <w:bottom w:val="none" w:sz="0" w:space="0" w:color="auto"/>
        <w:right w:val="none" w:sz="0" w:space="0" w:color="auto"/>
      </w:divBdr>
    </w:div>
    <w:div w:id="1394114108">
      <w:bodyDiv w:val="1"/>
      <w:marLeft w:val="0"/>
      <w:marRight w:val="0"/>
      <w:marTop w:val="0"/>
      <w:marBottom w:val="0"/>
      <w:divBdr>
        <w:top w:val="none" w:sz="0" w:space="0" w:color="auto"/>
        <w:left w:val="none" w:sz="0" w:space="0" w:color="auto"/>
        <w:bottom w:val="none" w:sz="0" w:space="0" w:color="auto"/>
        <w:right w:val="none" w:sz="0" w:space="0" w:color="auto"/>
      </w:divBdr>
      <w:divsChild>
        <w:div w:id="2108579121">
          <w:marLeft w:val="374"/>
          <w:marRight w:val="0"/>
          <w:marTop w:val="264"/>
          <w:marBottom w:val="0"/>
          <w:divBdr>
            <w:top w:val="none" w:sz="0" w:space="0" w:color="auto"/>
            <w:left w:val="none" w:sz="0" w:space="0" w:color="auto"/>
            <w:bottom w:val="none" w:sz="0" w:space="0" w:color="auto"/>
            <w:right w:val="none" w:sz="0" w:space="0" w:color="auto"/>
          </w:divBdr>
        </w:div>
      </w:divsChild>
    </w:div>
    <w:div w:id="1407798027">
      <w:bodyDiv w:val="1"/>
      <w:marLeft w:val="0"/>
      <w:marRight w:val="0"/>
      <w:marTop w:val="0"/>
      <w:marBottom w:val="0"/>
      <w:divBdr>
        <w:top w:val="none" w:sz="0" w:space="0" w:color="auto"/>
        <w:left w:val="none" w:sz="0" w:space="0" w:color="auto"/>
        <w:bottom w:val="none" w:sz="0" w:space="0" w:color="auto"/>
        <w:right w:val="none" w:sz="0" w:space="0" w:color="auto"/>
      </w:divBdr>
      <w:divsChild>
        <w:div w:id="942609487">
          <w:marLeft w:val="720"/>
          <w:marRight w:val="0"/>
          <w:marTop w:val="0"/>
          <w:marBottom w:val="0"/>
          <w:divBdr>
            <w:top w:val="none" w:sz="0" w:space="0" w:color="auto"/>
            <w:left w:val="none" w:sz="0" w:space="0" w:color="auto"/>
            <w:bottom w:val="none" w:sz="0" w:space="0" w:color="auto"/>
            <w:right w:val="none" w:sz="0" w:space="0" w:color="auto"/>
          </w:divBdr>
        </w:div>
        <w:div w:id="882912610">
          <w:marLeft w:val="720"/>
          <w:marRight w:val="0"/>
          <w:marTop w:val="288"/>
          <w:marBottom w:val="0"/>
          <w:divBdr>
            <w:top w:val="none" w:sz="0" w:space="0" w:color="auto"/>
            <w:left w:val="none" w:sz="0" w:space="0" w:color="auto"/>
            <w:bottom w:val="none" w:sz="0" w:space="0" w:color="auto"/>
            <w:right w:val="none" w:sz="0" w:space="0" w:color="auto"/>
          </w:divBdr>
        </w:div>
        <w:div w:id="662899113">
          <w:marLeft w:val="720"/>
          <w:marRight w:val="0"/>
          <w:marTop w:val="288"/>
          <w:marBottom w:val="0"/>
          <w:divBdr>
            <w:top w:val="none" w:sz="0" w:space="0" w:color="auto"/>
            <w:left w:val="none" w:sz="0" w:space="0" w:color="auto"/>
            <w:bottom w:val="none" w:sz="0" w:space="0" w:color="auto"/>
            <w:right w:val="none" w:sz="0" w:space="0" w:color="auto"/>
          </w:divBdr>
        </w:div>
        <w:div w:id="411968614">
          <w:marLeft w:val="720"/>
          <w:marRight w:val="0"/>
          <w:marTop w:val="288"/>
          <w:marBottom w:val="0"/>
          <w:divBdr>
            <w:top w:val="none" w:sz="0" w:space="0" w:color="auto"/>
            <w:left w:val="none" w:sz="0" w:space="0" w:color="auto"/>
            <w:bottom w:val="none" w:sz="0" w:space="0" w:color="auto"/>
            <w:right w:val="none" w:sz="0" w:space="0" w:color="auto"/>
          </w:divBdr>
        </w:div>
        <w:div w:id="2127851476">
          <w:marLeft w:val="720"/>
          <w:marRight w:val="0"/>
          <w:marTop w:val="288"/>
          <w:marBottom w:val="0"/>
          <w:divBdr>
            <w:top w:val="none" w:sz="0" w:space="0" w:color="auto"/>
            <w:left w:val="none" w:sz="0" w:space="0" w:color="auto"/>
            <w:bottom w:val="none" w:sz="0" w:space="0" w:color="auto"/>
            <w:right w:val="none" w:sz="0" w:space="0" w:color="auto"/>
          </w:divBdr>
        </w:div>
      </w:divsChild>
    </w:div>
    <w:div w:id="1467622719">
      <w:bodyDiv w:val="1"/>
      <w:marLeft w:val="0"/>
      <w:marRight w:val="0"/>
      <w:marTop w:val="0"/>
      <w:marBottom w:val="0"/>
      <w:divBdr>
        <w:top w:val="none" w:sz="0" w:space="0" w:color="auto"/>
        <w:left w:val="none" w:sz="0" w:space="0" w:color="auto"/>
        <w:bottom w:val="none" w:sz="0" w:space="0" w:color="auto"/>
        <w:right w:val="none" w:sz="0" w:space="0" w:color="auto"/>
      </w:divBdr>
      <w:divsChild>
        <w:div w:id="2050840782">
          <w:marLeft w:val="533"/>
          <w:marRight w:val="0"/>
          <w:marTop w:val="288"/>
          <w:marBottom w:val="0"/>
          <w:divBdr>
            <w:top w:val="none" w:sz="0" w:space="0" w:color="auto"/>
            <w:left w:val="none" w:sz="0" w:space="0" w:color="auto"/>
            <w:bottom w:val="none" w:sz="0" w:space="0" w:color="auto"/>
            <w:right w:val="none" w:sz="0" w:space="0" w:color="auto"/>
          </w:divBdr>
        </w:div>
        <w:div w:id="1236865539">
          <w:marLeft w:val="533"/>
          <w:marRight w:val="0"/>
          <w:marTop w:val="288"/>
          <w:marBottom w:val="0"/>
          <w:divBdr>
            <w:top w:val="none" w:sz="0" w:space="0" w:color="auto"/>
            <w:left w:val="none" w:sz="0" w:space="0" w:color="auto"/>
            <w:bottom w:val="none" w:sz="0" w:space="0" w:color="auto"/>
            <w:right w:val="none" w:sz="0" w:space="0" w:color="auto"/>
          </w:divBdr>
        </w:div>
        <w:div w:id="8874941">
          <w:marLeft w:val="533"/>
          <w:marRight w:val="0"/>
          <w:marTop w:val="288"/>
          <w:marBottom w:val="0"/>
          <w:divBdr>
            <w:top w:val="none" w:sz="0" w:space="0" w:color="auto"/>
            <w:left w:val="none" w:sz="0" w:space="0" w:color="auto"/>
            <w:bottom w:val="none" w:sz="0" w:space="0" w:color="auto"/>
            <w:right w:val="none" w:sz="0" w:space="0" w:color="auto"/>
          </w:divBdr>
        </w:div>
      </w:divsChild>
    </w:div>
    <w:div w:id="1517965800">
      <w:bodyDiv w:val="1"/>
      <w:marLeft w:val="0"/>
      <w:marRight w:val="0"/>
      <w:marTop w:val="0"/>
      <w:marBottom w:val="0"/>
      <w:divBdr>
        <w:top w:val="none" w:sz="0" w:space="0" w:color="auto"/>
        <w:left w:val="none" w:sz="0" w:space="0" w:color="auto"/>
        <w:bottom w:val="none" w:sz="0" w:space="0" w:color="auto"/>
        <w:right w:val="none" w:sz="0" w:space="0" w:color="auto"/>
      </w:divBdr>
      <w:divsChild>
        <w:div w:id="1367637704">
          <w:marLeft w:val="907"/>
          <w:marRight w:val="0"/>
          <w:marTop w:val="300"/>
          <w:marBottom w:val="0"/>
          <w:divBdr>
            <w:top w:val="none" w:sz="0" w:space="0" w:color="auto"/>
            <w:left w:val="none" w:sz="0" w:space="0" w:color="auto"/>
            <w:bottom w:val="none" w:sz="0" w:space="0" w:color="auto"/>
            <w:right w:val="none" w:sz="0" w:space="0" w:color="auto"/>
          </w:divBdr>
        </w:div>
        <w:div w:id="1825505551">
          <w:marLeft w:val="907"/>
          <w:marRight w:val="0"/>
          <w:marTop w:val="300"/>
          <w:marBottom w:val="0"/>
          <w:divBdr>
            <w:top w:val="none" w:sz="0" w:space="0" w:color="auto"/>
            <w:left w:val="none" w:sz="0" w:space="0" w:color="auto"/>
            <w:bottom w:val="none" w:sz="0" w:space="0" w:color="auto"/>
            <w:right w:val="none" w:sz="0" w:space="0" w:color="auto"/>
          </w:divBdr>
        </w:div>
        <w:div w:id="587007139">
          <w:marLeft w:val="907"/>
          <w:marRight w:val="0"/>
          <w:marTop w:val="300"/>
          <w:marBottom w:val="0"/>
          <w:divBdr>
            <w:top w:val="none" w:sz="0" w:space="0" w:color="auto"/>
            <w:left w:val="none" w:sz="0" w:space="0" w:color="auto"/>
            <w:bottom w:val="none" w:sz="0" w:space="0" w:color="auto"/>
            <w:right w:val="none" w:sz="0" w:space="0" w:color="auto"/>
          </w:divBdr>
        </w:div>
      </w:divsChild>
    </w:div>
    <w:div w:id="1617062660">
      <w:bodyDiv w:val="1"/>
      <w:marLeft w:val="0"/>
      <w:marRight w:val="0"/>
      <w:marTop w:val="0"/>
      <w:marBottom w:val="0"/>
      <w:divBdr>
        <w:top w:val="none" w:sz="0" w:space="0" w:color="auto"/>
        <w:left w:val="none" w:sz="0" w:space="0" w:color="auto"/>
        <w:bottom w:val="none" w:sz="0" w:space="0" w:color="auto"/>
        <w:right w:val="none" w:sz="0" w:space="0" w:color="auto"/>
      </w:divBdr>
      <w:divsChild>
        <w:div w:id="1805583157">
          <w:marLeft w:val="547"/>
          <w:marRight w:val="0"/>
          <w:marTop w:val="264"/>
          <w:marBottom w:val="0"/>
          <w:divBdr>
            <w:top w:val="none" w:sz="0" w:space="0" w:color="auto"/>
            <w:left w:val="none" w:sz="0" w:space="0" w:color="auto"/>
            <w:bottom w:val="none" w:sz="0" w:space="0" w:color="auto"/>
            <w:right w:val="none" w:sz="0" w:space="0" w:color="auto"/>
          </w:divBdr>
        </w:div>
        <w:div w:id="439959549">
          <w:marLeft w:val="547"/>
          <w:marRight w:val="0"/>
          <w:marTop w:val="264"/>
          <w:marBottom w:val="0"/>
          <w:divBdr>
            <w:top w:val="none" w:sz="0" w:space="0" w:color="auto"/>
            <w:left w:val="none" w:sz="0" w:space="0" w:color="auto"/>
            <w:bottom w:val="none" w:sz="0" w:space="0" w:color="auto"/>
            <w:right w:val="none" w:sz="0" w:space="0" w:color="auto"/>
          </w:divBdr>
        </w:div>
      </w:divsChild>
    </w:div>
    <w:div w:id="1654525662">
      <w:bodyDiv w:val="1"/>
      <w:marLeft w:val="0"/>
      <w:marRight w:val="0"/>
      <w:marTop w:val="0"/>
      <w:marBottom w:val="0"/>
      <w:divBdr>
        <w:top w:val="none" w:sz="0" w:space="0" w:color="auto"/>
        <w:left w:val="none" w:sz="0" w:space="0" w:color="auto"/>
        <w:bottom w:val="none" w:sz="0" w:space="0" w:color="auto"/>
        <w:right w:val="none" w:sz="0" w:space="0" w:color="auto"/>
      </w:divBdr>
    </w:div>
    <w:div w:id="1669864922">
      <w:bodyDiv w:val="1"/>
      <w:marLeft w:val="0"/>
      <w:marRight w:val="0"/>
      <w:marTop w:val="0"/>
      <w:marBottom w:val="0"/>
      <w:divBdr>
        <w:top w:val="none" w:sz="0" w:space="0" w:color="auto"/>
        <w:left w:val="none" w:sz="0" w:space="0" w:color="auto"/>
        <w:bottom w:val="none" w:sz="0" w:space="0" w:color="auto"/>
        <w:right w:val="none" w:sz="0" w:space="0" w:color="auto"/>
      </w:divBdr>
      <w:divsChild>
        <w:div w:id="670060485">
          <w:marLeft w:val="720"/>
          <w:marRight w:val="0"/>
          <w:marTop w:val="0"/>
          <w:marBottom w:val="0"/>
          <w:divBdr>
            <w:top w:val="none" w:sz="0" w:space="0" w:color="auto"/>
            <w:left w:val="none" w:sz="0" w:space="0" w:color="auto"/>
            <w:bottom w:val="none" w:sz="0" w:space="0" w:color="auto"/>
            <w:right w:val="none" w:sz="0" w:space="0" w:color="auto"/>
          </w:divBdr>
        </w:div>
        <w:div w:id="1388606804">
          <w:marLeft w:val="720"/>
          <w:marRight w:val="0"/>
          <w:marTop w:val="0"/>
          <w:marBottom w:val="0"/>
          <w:divBdr>
            <w:top w:val="none" w:sz="0" w:space="0" w:color="auto"/>
            <w:left w:val="none" w:sz="0" w:space="0" w:color="auto"/>
            <w:bottom w:val="none" w:sz="0" w:space="0" w:color="auto"/>
            <w:right w:val="none" w:sz="0" w:space="0" w:color="auto"/>
          </w:divBdr>
        </w:div>
        <w:div w:id="878518971">
          <w:marLeft w:val="720"/>
          <w:marRight w:val="0"/>
          <w:marTop w:val="0"/>
          <w:marBottom w:val="0"/>
          <w:divBdr>
            <w:top w:val="none" w:sz="0" w:space="0" w:color="auto"/>
            <w:left w:val="none" w:sz="0" w:space="0" w:color="auto"/>
            <w:bottom w:val="none" w:sz="0" w:space="0" w:color="auto"/>
            <w:right w:val="none" w:sz="0" w:space="0" w:color="auto"/>
          </w:divBdr>
        </w:div>
        <w:div w:id="1706641228">
          <w:marLeft w:val="720"/>
          <w:marRight w:val="0"/>
          <w:marTop w:val="0"/>
          <w:marBottom w:val="0"/>
          <w:divBdr>
            <w:top w:val="none" w:sz="0" w:space="0" w:color="auto"/>
            <w:left w:val="none" w:sz="0" w:space="0" w:color="auto"/>
            <w:bottom w:val="none" w:sz="0" w:space="0" w:color="auto"/>
            <w:right w:val="none" w:sz="0" w:space="0" w:color="auto"/>
          </w:divBdr>
        </w:div>
        <w:div w:id="1145198250">
          <w:marLeft w:val="720"/>
          <w:marRight w:val="0"/>
          <w:marTop w:val="0"/>
          <w:marBottom w:val="0"/>
          <w:divBdr>
            <w:top w:val="none" w:sz="0" w:space="0" w:color="auto"/>
            <w:left w:val="none" w:sz="0" w:space="0" w:color="auto"/>
            <w:bottom w:val="none" w:sz="0" w:space="0" w:color="auto"/>
            <w:right w:val="none" w:sz="0" w:space="0" w:color="auto"/>
          </w:divBdr>
        </w:div>
      </w:divsChild>
    </w:div>
    <w:div w:id="1786341015">
      <w:bodyDiv w:val="1"/>
      <w:marLeft w:val="0"/>
      <w:marRight w:val="0"/>
      <w:marTop w:val="0"/>
      <w:marBottom w:val="0"/>
      <w:divBdr>
        <w:top w:val="none" w:sz="0" w:space="0" w:color="auto"/>
        <w:left w:val="none" w:sz="0" w:space="0" w:color="auto"/>
        <w:bottom w:val="none" w:sz="0" w:space="0" w:color="auto"/>
        <w:right w:val="none" w:sz="0" w:space="0" w:color="auto"/>
      </w:divBdr>
    </w:div>
    <w:div w:id="1848247028">
      <w:bodyDiv w:val="1"/>
      <w:marLeft w:val="0"/>
      <w:marRight w:val="0"/>
      <w:marTop w:val="0"/>
      <w:marBottom w:val="0"/>
      <w:divBdr>
        <w:top w:val="none" w:sz="0" w:space="0" w:color="auto"/>
        <w:left w:val="none" w:sz="0" w:space="0" w:color="auto"/>
        <w:bottom w:val="none" w:sz="0" w:space="0" w:color="auto"/>
        <w:right w:val="none" w:sz="0" w:space="0" w:color="auto"/>
      </w:divBdr>
      <w:divsChild>
        <w:div w:id="1213225016">
          <w:marLeft w:val="547"/>
          <w:marRight w:val="0"/>
          <w:marTop w:val="125"/>
          <w:marBottom w:val="240"/>
          <w:divBdr>
            <w:top w:val="none" w:sz="0" w:space="0" w:color="auto"/>
            <w:left w:val="none" w:sz="0" w:space="0" w:color="auto"/>
            <w:bottom w:val="none" w:sz="0" w:space="0" w:color="auto"/>
            <w:right w:val="none" w:sz="0" w:space="0" w:color="auto"/>
          </w:divBdr>
        </w:div>
        <w:div w:id="1897861507">
          <w:marLeft w:val="547"/>
          <w:marRight w:val="0"/>
          <w:marTop w:val="125"/>
          <w:marBottom w:val="240"/>
          <w:divBdr>
            <w:top w:val="none" w:sz="0" w:space="0" w:color="auto"/>
            <w:left w:val="none" w:sz="0" w:space="0" w:color="auto"/>
            <w:bottom w:val="none" w:sz="0" w:space="0" w:color="auto"/>
            <w:right w:val="none" w:sz="0" w:space="0" w:color="auto"/>
          </w:divBdr>
        </w:div>
      </w:divsChild>
    </w:div>
    <w:div w:id="1850172189">
      <w:bodyDiv w:val="1"/>
      <w:marLeft w:val="0"/>
      <w:marRight w:val="0"/>
      <w:marTop w:val="0"/>
      <w:marBottom w:val="0"/>
      <w:divBdr>
        <w:top w:val="none" w:sz="0" w:space="0" w:color="auto"/>
        <w:left w:val="none" w:sz="0" w:space="0" w:color="auto"/>
        <w:bottom w:val="none" w:sz="0" w:space="0" w:color="auto"/>
        <w:right w:val="none" w:sz="0" w:space="0" w:color="auto"/>
      </w:divBdr>
    </w:div>
    <w:div w:id="1928805350">
      <w:bodyDiv w:val="1"/>
      <w:marLeft w:val="0"/>
      <w:marRight w:val="0"/>
      <w:marTop w:val="0"/>
      <w:marBottom w:val="0"/>
      <w:divBdr>
        <w:top w:val="none" w:sz="0" w:space="0" w:color="auto"/>
        <w:left w:val="none" w:sz="0" w:space="0" w:color="auto"/>
        <w:bottom w:val="none" w:sz="0" w:space="0" w:color="auto"/>
        <w:right w:val="none" w:sz="0" w:space="0" w:color="auto"/>
      </w:divBdr>
      <w:divsChild>
        <w:div w:id="615408651">
          <w:marLeft w:val="360"/>
          <w:marRight w:val="0"/>
          <w:marTop w:val="0"/>
          <w:marBottom w:val="0"/>
          <w:divBdr>
            <w:top w:val="none" w:sz="0" w:space="0" w:color="auto"/>
            <w:left w:val="none" w:sz="0" w:space="0" w:color="auto"/>
            <w:bottom w:val="none" w:sz="0" w:space="0" w:color="auto"/>
            <w:right w:val="none" w:sz="0" w:space="0" w:color="auto"/>
          </w:divBdr>
        </w:div>
        <w:div w:id="423915452">
          <w:marLeft w:val="360"/>
          <w:marRight w:val="0"/>
          <w:marTop w:val="0"/>
          <w:marBottom w:val="0"/>
          <w:divBdr>
            <w:top w:val="none" w:sz="0" w:space="0" w:color="auto"/>
            <w:left w:val="none" w:sz="0" w:space="0" w:color="auto"/>
            <w:bottom w:val="none" w:sz="0" w:space="0" w:color="auto"/>
            <w:right w:val="none" w:sz="0" w:space="0" w:color="auto"/>
          </w:divBdr>
        </w:div>
        <w:div w:id="676230808">
          <w:marLeft w:val="360"/>
          <w:marRight w:val="0"/>
          <w:marTop w:val="0"/>
          <w:marBottom w:val="0"/>
          <w:divBdr>
            <w:top w:val="none" w:sz="0" w:space="0" w:color="auto"/>
            <w:left w:val="none" w:sz="0" w:space="0" w:color="auto"/>
            <w:bottom w:val="none" w:sz="0" w:space="0" w:color="auto"/>
            <w:right w:val="none" w:sz="0" w:space="0" w:color="auto"/>
          </w:divBdr>
        </w:div>
        <w:div w:id="1269897240">
          <w:marLeft w:val="360"/>
          <w:marRight w:val="0"/>
          <w:marTop w:val="0"/>
          <w:marBottom w:val="0"/>
          <w:divBdr>
            <w:top w:val="none" w:sz="0" w:space="0" w:color="auto"/>
            <w:left w:val="none" w:sz="0" w:space="0" w:color="auto"/>
            <w:bottom w:val="none" w:sz="0" w:space="0" w:color="auto"/>
            <w:right w:val="none" w:sz="0" w:space="0" w:color="auto"/>
          </w:divBdr>
        </w:div>
        <w:div w:id="1595439392">
          <w:marLeft w:val="360"/>
          <w:marRight w:val="0"/>
          <w:marTop w:val="0"/>
          <w:marBottom w:val="0"/>
          <w:divBdr>
            <w:top w:val="none" w:sz="0" w:space="0" w:color="auto"/>
            <w:left w:val="none" w:sz="0" w:space="0" w:color="auto"/>
            <w:bottom w:val="none" w:sz="0" w:space="0" w:color="auto"/>
            <w:right w:val="none" w:sz="0" w:space="0" w:color="auto"/>
          </w:divBdr>
        </w:div>
      </w:divsChild>
    </w:div>
    <w:div w:id="1947730580">
      <w:bodyDiv w:val="1"/>
      <w:marLeft w:val="0"/>
      <w:marRight w:val="0"/>
      <w:marTop w:val="0"/>
      <w:marBottom w:val="0"/>
      <w:divBdr>
        <w:top w:val="none" w:sz="0" w:space="0" w:color="auto"/>
        <w:left w:val="none" w:sz="0" w:space="0" w:color="auto"/>
        <w:bottom w:val="none" w:sz="0" w:space="0" w:color="auto"/>
        <w:right w:val="none" w:sz="0" w:space="0" w:color="auto"/>
      </w:divBdr>
      <w:divsChild>
        <w:div w:id="427967011">
          <w:marLeft w:val="821"/>
          <w:marRight w:val="0"/>
          <w:marTop w:val="300"/>
          <w:marBottom w:val="0"/>
          <w:divBdr>
            <w:top w:val="none" w:sz="0" w:space="0" w:color="auto"/>
            <w:left w:val="none" w:sz="0" w:space="0" w:color="auto"/>
            <w:bottom w:val="none" w:sz="0" w:space="0" w:color="auto"/>
            <w:right w:val="none" w:sz="0" w:space="0" w:color="auto"/>
          </w:divBdr>
        </w:div>
        <w:div w:id="1332677024">
          <w:marLeft w:val="821"/>
          <w:marRight w:val="0"/>
          <w:marTop w:val="300"/>
          <w:marBottom w:val="0"/>
          <w:divBdr>
            <w:top w:val="none" w:sz="0" w:space="0" w:color="auto"/>
            <w:left w:val="none" w:sz="0" w:space="0" w:color="auto"/>
            <w:bottom w:val="none" w:sz="0" w:space="0" w:color="auto"/>
            <w:right w:val="none" w:sz="0" w:space="0" w:color="auto"/>
          </w:divBdr>
        </w:div>
        <w:div w:id="937366075">
          <w:marLeft w:val="821"/>
          <w:marRight w:val="0"/>
          <w:marTop w:val="300"/>
          <w:marBottom w:val="0"/>
          <w:divBdr>
            <w:top w:val="none" w:sz="0" w:space="0" w:color="auto"/>
            <w:left w:val="none" w:sz="0" w:space="0" w:color="auto"/>
            <w:bottom w:val="none" w:sz="0" w:space="0" w:color="auto"/>
            <w:right w:val="none" w:sz="0" w:space="0" w:color="auto"/>
          </w:divBdr>
        </w:div>
      </w:divsChild>
    </w:div>
    <w:div w:id="1977491395">
      <w:bodyDiv w:val="1"/>
      <w:marLeft w:val="0"/>
      <w:marRight w:val="0"/>
      <w:marTop w:val="0"/>
      <w:marBottom w:val="0"/>
      <w:divBdr>
        <w:top w:val="none" w:sz="0" w:space="0" w:color="auto"/>
        <w:left w:val="none" w:sz="0" w:space="0" w:color="auto"/>
        <w:bottom w:val="none" w:sz="0" w:space="0" w:color="auto"/>
        <w:right w:val="none" w:sz="0" w:space="0" w:color="auto"/>
      </w:divBdr>
      <w:divsChild>
        <w:div w:id="1615938823">
          <w:marLeft w:val="0"/>
          <w:marRight w:val="0"/>
          <w:marTop w:val="288"/>
          <w:marBottom w:val="0"/>
          <w:divBdr>
            <w:top w:val="none" w:sz="0" w:space="0" w:color="auto"/>
            <w:left w:val="none" w:sz="0" w:space="0" w:color="auto"/>
            <w:bottom w:val="none" w:sz="0" w:space="0" w:color="auto"/>
            <w:right w:val="none" w:sz="0" w:space="0" w:color="auto"/>
          </w:divBdr>
        </w:div>
        <w:div w:id="685324812">
          <w:marLeft w:val="0"/>
          <w:marRight w:val="0"/>
          <w:marTop w:val="288"/>
          <w:marBottom w:val="0"/>
          <w:divBdr>
            <w:top w:val="none" w:sz="0" w:space="0" w:color="auto"/>
            <w:left w:val="none" w:sz="0" w:space="0" w:color="auto"/>
            <w:bottom w:val="none" w:sz="0" w:space="0" w:color="auto"/>
            <w:right w:val="none" w:sz="0" w:space="0" w:color="auto"/>
          </w:divBdr>
        </w:div>
      </w:divsChild>
    </w:div>
    <w:div w:id="1994478782">
      <w:bodyDiv w:val="1"/>
      <w:marLeft w:val="0"/>
      <w:marRight w:val="0"/>
      <w:marTop w:val="0"/>
      <w:marBottom w:val="0"/>
      <w:divBdr>
        <w:top w:val="none" w:sz="0" w:space="0" w:color="auto"/>
        <w:left w:val="none" w:sz="0" w:space="0" w:color="auto"/>
        <w:bottom w:val="none" w:sz="0" w:space="0" w:color="auto"/>
        <w:right w:val="none" w:sz="0" w:space="0" w:color="auto"/>
      </w:divBdr>
      <w:divsChild>
        <w:div w:id="436098475">
          <w:marLeft w:val="360"/>
          <w:marRight w:val="0"/>
          <w:marTop w:val="0"/>
          <w:marBottom w:val="0"/>
          <w:divBdr>
            <w:top w:val="none" w:sz="0" w:space="0" w:color="auto"/>
            <w:left w:val="none" w:sz="0" w:space="0" w:color="auto"/>
            <w:bottom w:val="none" w:sz="0" w:space="0" w:color="auto"/>
            <w:right w:val="none" w:sz="0" w:space="0" w:color="auto"/>
          </w:divBdr>
        </w:div>
        <w:div w:id="876549132">
          <w:marLeft w:val="360"/>
          <w:marRight w:val="0"/>
          <w:marTop w:val="0"/>
          <w:marBottom w:val="0"/>
          <w:divBdr>
            <w:top w:val="none" w:sz="0" w:space="0" w:color="auto"/>
            <w:left w:val="none" w:sz="0" w:space="0" w:color="auto"/>
            <w:bottom w:val="none" w:sz="0" w:space="0" w:color="auto"/>
            <w:right w:val="none" w:sz="0" w:space="0" w:color="auto"/>
          </w:divBdr>
        </w:div>
        <w:div w:id="1631395999">
          <w:marLeft w:val="360"/>
          <w:marRight w:val="0"/>
          <w:marTop w:val="0"/>
          <w:marBottom w:val="0"/>
          <w:divBdr>
            <w:top w:val="none" w:sz="0" w:space="0" w:color="auto"/>
            <w:left w:val="none" w:sz="0" w:space="0" w:color="auto"/>
            <w:bottom w:val="none" w:sz="0" w:space="0" w:color="auto"/>
            <w:right w:val="none" w:sz="0" w:space="0" w:color="auto"/>
          </w:divBdr>
        </w:div>
      </w:divsChild>
    </w:div>
    <w:div w:id="2052725268">
      <w:bodyDiv w:val="1"/>
      <w:marLeft w:val="0"/>
      <w:marRight w:val="0"/>
      <w:marTop w:val="0"/>
      <w:marBottom w:val="0"/>
      <w:divBdr>
        <w:top w:val="none" w:sz="0" w:space="0" w:color="auto"/>
        <w:left w:val="none" w:sz="0" w:space="0" w:color="auto"/>
        <w:bottom w:val="none" w:sz="0" w:space="0" w:color="auto"/>
        <w:right w:val="none" w:sz="0" w:space="0" w:color="auto"/>
      </w:divBdr>
      <w:divsChild>
        <w:div w:id="2030176319">
          <w:marLeft w:val="720"/>
          <w:marRight w:val="0"/>
          <w:marTop w:val="0"/>
          <w:marBottom w:val="0"/>
          <w:divBdr>
            <w:top w:val="none" w:sz="0" w:space="0" w:color="auto"/>
            <w:left w:val="none" w:sz="0" w:space="0" w:color="auto"/>
            <w:bottom w:val="none" w:sz="0" w:space="0" w:color="auto"/>
            <w:right w:val="none" w:sz="0" w:space="0" w:color="auto"/>
          </w:divBdr>
        </w:div>
        <w:div w:id="1594822513">
          <w:marLeft w:val="720"/>
          <w:marRight w:val="0"/>
          <w:marTop w:val="0"/>
          <w:marBottom w:val="0"/>
          <w:divBdr>
            <w:top w:val="none" w:sz="0" w:space="0" w:color="auto"/>
            <w:left w:val="none" w:sz="0" w:space="0" w:color="auto"/>
            <w:bottom w:val="none" w:sz="0" w:space="0" w:color="auto"/>
            <w:right w:val="none" w:sz="0" w:space="0" w:color="auto"/>
          </w:divBdr>
        </w:div>
        <w:div w:id="1655406203">
          <w:marLeft w:val="720"/>
          <w:marRight w:val="0"/>
          <w:marTop w:val="0"/>
          <w:marBottom w:val="0"/>
          <w:divBdr>
            <w:top w:val="none" w:sz="0" w:space="0" w:color="auto"/>
            <w:left w:val="none" w:sz="0" w:space="0" w:color="auto"/>
            <w:bottom w:val="none" w:sz="0" w:space="0" w:color="auto"/>
            <w:right w:val="none" w:sz="0" w:space="0" w:color="auto"/>
          </w:divBdr>
        </w:div>
        <w:div w:id="1861896289">
          <w:marLeft w:val="720"/>
          <w:marRight w:val="0"/>
          <w:marTop w:val="0"/>
          <w:marBottom w:val="0"/>
          <w:divBdr>
            <w:top w:val="none" w:sz="0" w:space="0" w:color="auto"/>
            <w:left w:val="none" w:sz="0" w:space="0" w:color="auto"/>
            <w:bottom w:val="none" w:sz="0" w:space="0" w:color="auto"/>
            <w:right w:val="none" w:sz="0" w:space="0" w:color="auto"/>
          </w:divBdr>
        </w:div>
        <w:div w:id="1408838816">
          <w:marLeft w:val="720"/>
          <w:marRight w:val="0"/>
          <w:marTop w:val="0"/>
          <w:marBottom w:val="0"/>
          <w:divBdr>
            <w:top w:val="none" w:sz="0" w:space="0" w:color="auto"/>
            <w:left w:val="none" w:sz="0" w:space="0" w:color="auto"/>
            <w:bottom w:val="none" w:sz="0" w:space="0" w:color="auto"/>
            <w:right w:val="none" w:sz="0" w:space="0" w:color="auto"/>
          </w:divBdr>
        </w:div>
      </w:divsChild>
    </w:div>
    <w:div w:id="2064137822">
      <w:bodyDiv w:val="1"/>
      <w:marLeft w:val="0"/>
      <w:marRight w:val="0"/>
      <w:marTop w:val="0"/>
      <w:marBottom w:val="0"/>
      <w:divBdr>
        <w:top w:val="none" w:sz="0" w:space="0" w:color="auto"/>
        <w:left w:val="none" w:sz="0" w:space="0" w:color="auto"/>
        <w:bottom w:val="none" w:sz="0" w:space="0" w:color="auto"/>
        <w:right w:val="none" w:sz="0" w:space="0" w:color="auto"/>
      </w:divBdr>
      <w:divsChild>
        <w:div w:id="2031568407">
          <w:marLeft w:val="547"/>
          <w:marRight w:val="0"/>
          <w:marTop w:val="0"/>
          <w:marBottom w:val="0"/>
          <w:divBdr>
            <w:top w:val="none" w:sz="0" w:space="0" w:color="auto"/>
            <w:left w:val="none" w:sz="0" w:space="0" w:color="auto"/>
            <w:bottom w:val="none" w:sz="0" w:space="0" w:color="auto"/>
            <w:right w:val="none" w:sz="0" w:space="0" w:color="auto"/>
          </w:divBdr>
        </w:div>
        <w:div w:id="524288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56</Pages>
  <Words>9290</Words>
  <Characters>52959</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Rafi</dc:creator>
  <cp:lastModifiedBy>Rafi</cp:lastModifiedBy>
  <cp:revision>3</cp:revision>
  <dcterms:created xsi:type="dcterms:W3CDTF">2010-12-18T10:14:00Z</dcterms:created>
  <dcterms:modified xsi:type="dcterms:W3CDTF">2013-01-25T04:54:00Z</dcterms:modified>
</cp:coreProperties>
</file>