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20" w:rsidRPr="003A3545" w:rsidRDefault="005F7BD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A3545">
        <w:rPr>
          <w:rFonts w:ascii="Times New Roman" w:hAnsi="Times New Roman" w:cs="Times New Roman"/>
          <w:b/>
          <w:sz w:val="24"/>
          <w:szCs w:val="24"/>
          <w:u w:val="single"/>
        </w:rPr>
        <w:t>Chapter 1</w:t>
      </w:r>
    </w:p>
    <w:p w:rsidR="005F7BD6" w:rsidRDefault="005F7B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What is Health Psychology?</w:t>
      </w:r>
    </w:p>
    <w:p w:rsidR="005F7BD6" w:rsidRDefault="005F7BD6" w:rsidP="005F7B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Health Psychology –</w:t>
      </w:r>
      <w:r>
        <w:rPr>
          <w:rFonts w:ascii="Times New Roman" w:hAnsi="Times New Roman" w:cs="Times New Roman"/>
          <w:sz w:val="24"/>
          <w:szCs w:val="24"/>
        </w:rPr>
        <w:t xml:space="preserve"> understanding psychological influences on how people stay healthy, why they become ill, and how they respond when they do get ill</w:t>
      </w:r>
    </w:p>
    <w:p w:rsidR="005F7BD6" w:rsidRDefault="005F7BD6" w:rsidP="005F7B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F7BD6">
        <w:rPr>
          <w:rFonts w:ascii="Times New Roman" w:hAnsi="Times New Roman" w:cs="Times New Roman"/>
          <w:sz w:val="24"/>
          <w:szCs w:val="24"/>
        </w:rPr>
        <w:t>Researcher interested in why people continue to smoke despite knowing smoking increases risk of cancer/heart disease</w:t>
      </w:r>
    </w:p>
    <w:p w:rsidR="005F7BD6" w:rsidRDefault="005F7BD6" w:rsidP="005F7B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(1948) – </w:t>
      </w:r>
      <w:r>
        <w:rPr>
          <w:rFonts w:ascii="Times New Roman" w:hAnsi="Times New Roman" w:cs="Times New Roman"/>
          <w:b/>
          <w:sz w:val="24"/>
          <w:szCs w:val="24"/>
        </w:rPr>
        <w:t>health</w:t>
      </w:r>
      <w:r>
        <w:rPr>
          <w:rFonts w:ascii="Times New Roman" w:hAnsi="Times New Roman" w:cs="Times New Roman"/>
          <w:sz w:val="24"/>
          <w:szCs w:val="24"/>
        </w:rPr>
        <w:t xml:space="preserve"> – complete state of physical, mental, social well-being not merely the absence of disease or infirmity (illness)</w:t>
      </w:r>
    </w:p>
    <w:p w:rsidR="0014521B" w:rsidRDefault="0014521B" w:rsidP="0014521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aspects of health/illness across lifespan</w:t>
      </w:r>
    </w:p>
    <w:p w:rsidR="0014521B" w:rsidRDefault="0014521B" w:rsidP="0014521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 on health promotion and </w:t>
      </w:r>
      <w:r w:rsidR="00FF716C">
        <w:rPr>
          <w:rFonts w:ascii="Times New Roman" w:hAnsi="Times New Roman" w:cs="Times New Roman"/>
          <w:sz w:val="24"/>
          <w:szCs w:val="24"/>
        </w:rPr>
        <w:t>maintenance</w:t>
      </w:r>
      <w:r>
        <w:rPr>
          <w:rFonts w:ascii="Times New Roman" w:hAnsi="Times New Roman" w:cs="Times New Roman"/>
          <w:sz w:val="24"/>
          <w:szCs w:val="24"/>
        </w:rPr>
        <w:t xml:space="preserve"> – how to get children to have good habits, promote regular exercise</w:t>
      </w:r>
    </w:p>
    <w:p w:rsidR="0014521B" w:rsidRDefault="0014521B" w:rsidP="001452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521B">
        <w:rPr>
          <w:rFonts w:ascii="Times New Roman" w:hAnsi="Times New Roman" w:cs="Times New Roman"/>
          <w:sz w:val="24"/>
          <w:szCs w:val="24"/>
        </w:rPr>
        <w:t xml:space="preserve">Health </w:t>
      </w:r>
      <w:proofErr w:type="spellStart"/>
      <w:r w:rsidRPr="0014521B">
        <w:rPr>
          <w:rFonts w:ascii="Times New Roman" w:hAnsi="Times New Roman" w:cs="Times New Roman"/>
          <w:sz w:val="24"/>
          <w:szCs w:val="24"/>
        </w:rPr>
        <w:t>psyc</w:t>
      </w:r>
      <w:proofErr w:type="spellEnd"/>
      <w:r w:rsidRPr="0014521B">
        <w:rPr>
          <w:rFonts w:ascii="Times New Roman" w:hAnsi="Times New Roman" w:cs="Times New Roman"/>
          <w:sz w:val="24"/>
          <w:szCs w:val="24"/>
        </w:rPr>
        <w:t xml:space="preserve"> study psychological aspects – prevention and treatment of illness</w:t>
      </w:r>
    </w:p>
    <w:p w:rsidR="0014521B" w:rsidRDefault="0014521B" w:rsidP="0014521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521B">
        <w:rPr>
          <w:rFonts w:ascii="Times New Roman" w:hAnsi="Times New Roman" w:cs="Times New Roman"/>
          <w:sz w:val="24"/>
          <w:szCs w:val="24"/>
        </w:rPr>
        <w:t>Focus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etiology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correlated of health, illness, dysfunction</w:t>
      </w:r>
    </w:p>
    <w:p w:rsidR="0014521B" w:rsidRDefault="0014521B" w:rsidP="001452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Etiology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origins/causes of illness</w:t>
      </w:r>
    </w:p>
    <w:p w:rsidR="0014521B" w:rsidRDefault="0014521B" w:rsidP="0014521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HP interested in behavioural and social factors contributing to health/illness/dysfunction </w:t>
      </w:r>
      <w:r w:rsidRPr="0014521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health habits (alcohol, smoking, exercise, seat belts)</w:t>
      </w:r>
    </w:p>
    <w:p w:rsidR="0014521B" w:rsidRDefault="0014521B" w:rsidP="0014521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HP analyze and improve the health care system and formulation of health policy</w:t>
      </w:r>
    </w:p>
    <w:p w:rsidR="0014521B" w:rsidRDefault="0014521B" w:rsidP="0014521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4521B">
        <w:rPr>
          <w:rFonts w:ascii="Times New Roman" w:hAnsi="Times New Roman" w:cs="Times New Roman"/>
          <w:sz w:val="24"/>
          <w:szCs w:val="24"/>
          <w:u w:val="single"/>
        </w:rPr>
        <w:t>Summary:</w:t>
      </w:r>
      <w:r>
        <w:rPr>
          <w:rFonts w:ascii="Times New Roman" w:hAnsi="Times New Roman" w:cs="Times New Roman"/>
          <w:sz w:val="24"/>
          <w:szCs w:val="24"/>
        </w:rPr>
        <w:t xml:space="preserve"> HP repres</w:t>
      </w:r>
      <w:r w:rsidR="00FF716C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 xml:space="preserve">ts educational, scientific, professional contributions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psyc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promotion/</w:t>
      </w:r>
      <w:r w:rsidR="00FF716C">
        <w:rPr>
          <w:rFonts w:ascii="Times New Roman" w:hAnsi="Times New Roman" w:cs="Times New Roman"/>
          <w:sz w:val="24"/>
          <w:szCs w:val="24"/>
        </w:rPr>
        <w:t>maintenance</w:t>
      </w:r>
      <w:r>
        <w:rPr>
          <w:rFonts w:ascii="Times New Roman" w:hAnsi="Times New Roman" w:cs="Times New Roman"/>
          <w:sz w:val="24"/>
          <w:szCs w:val="24"/>
        </w:rPr>
        <w:t xml:space="preserve"> of health; preventions and treatment of illness; identification of causes and correlates to health, illness, dysfunction; improvement of health care system and health policy formation</w:t>
      </w:r>
    </w:p>
    <w:p w:rsidR="00FB21C0" w:rsidRDefault="00FB21C0" w:rsidP="00FB21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How Has View of Mind-Body Relationship Changed Over Time?</w:t>
      </w:r>
    </w:p>
    <w:p w:rsidR="00FB21C0" w:rsidRDefault="00FB21C0" w:rsidP="00FB21C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Four circulating fluids of body – blood, black bile, yellow bile, phlegm – </w:t>
      </w:r>
      <w:r w:rsidR="00FF716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ut of balance means disease</w:t>
      </w:r>
    </w:p>
    <w:p w:rsidR="00FB21C0" w:rsidRDefault="00FB21C0" w:rsidP="00FB21C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Middle ages – supernatural explanations of illness</w:t>
      </w:r>
    </w:p>
    <w:p w:rsidR="00FB21C0" w:rsidRDefault="00FF716C" w:rsidP="00FB21C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Scientific understanding of cellular pathology </w:t>
      </w:r>
    </w:p>
    <w:p w:rsidR="00FF716C" w:rsidRDefault="00FF716C" w:rsidP="00FB21C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Dualistic conception of mind and body reinforced – physicians guardian of body; philosophers/theologians caretakers of mind</w:t>
      </w:r>
    </w:p>
    <w:p w:rsidR="00FF716C" w:rsidRDefault="00FF716C" w:rsidP="00FF7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Psychoanalytic Contributions:</w:t>
      </w:r>
    </w:p>
    <w:p w:rsidR="00FF716C" w:rsidRDefault="00FF716C" w:rsidP="00FF716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Sigmund Freud –</w:t>
      </w:r>
      <w:r>
        <w:rPr>
          <w:rFonts w:ascii="Times New Roman" w:hAnsi="Times New Roman" w:cs="Times New Roman"/>
          <w:b/>
          <w:sz w:val="24"/>
          <w:szCs w:val="24"/>
        </w:rPr>
        <w:t xml:space="preserve"> conversion hysteria</w:t>
      </w:r>
      <w:r>
        <w:rPr>
          <w:rFonts w:ascii="Times New Roman" w:hAnsi="Times New Roman" w:cs="Times New Roman"/>
          <w:sz w:val="24"/>
          <w:szCs w:val="24"/>
        </w:rPr>
        <w:t xml:space="preserve"> – specific unconscious conflicts produce particular physical disturbances symbolizing repressed psychological conflicts</w:t>
      </w:r>
    </w:p>
    <w:p w:rsidR="00FF716C" w:rsidRDefault="00FF716C" w:rsidP="00FF716C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 of CH: patient converts conflict into a symptom via voluntary nervous system the becomes relatively free of the anxiety the conflict would produce</w:t>
      </w:r>
    </w:p>
    <w:p w:rsidR="00783084" w:rsidRDefault="00783084" w:rsidP="007830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Current Views of Mind-Body Relationship:</w:t>
      </w:r>
    </w:p>
    <w:p w:rsidR="00783084" w:rsidRDefault="00783084" w:rsidP="0078308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Physical health is </w:t>
      </w:r>
      <w:r w:rsidR="00486BDF">
        <w:rPr>
          <w:rFonts w:ascii="Times New Roman" w:hAnsi="Times New Roman" w:cs="Times New Roman"/>
          <w:sz w:val="24"/>
          <w:szCs w:val="24"/>
        </w:rPr>
        <w:t>inextricably</w:t>
      </w:r>
      <w:r>
        <w:rPr>
          <w:rFonts w:ascii="Times New Roman" w:hAnsi="Times New Roman" w:cs="Times New Roman"/>
          <w:sz w:val="24"/>
          <w:szCs w:val="24"/>
        </w:rPr>
        <w:t xml:space="preserve"> interwoven with psychological and social environment: all conditions of health/illness, not just diseases identified by early psychosomatic theorists, are influence by psychological and social factors</w:t>
      </w:r>
    </w:p>
    <w:p w:rsidR="00783084" w:rsidRDefault="00783084" w:rsidP="00783084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Health and </w:t>
      </w:r>
      <w:r w:rsidR="00486BDF">
        <w:rPr>
          <w:rFonts w:ascii="Times New Roman" w:hAnsi="Times New Roman" w:cs="Times New Roman"/>
          <w:sz w:val="24"/>
          <w:szCs w:val="24"/>
        </w:rPr>
        <w:t>practitioner</w:t>
      </w:r>
      <w:r>
        <w:rPr>
          <w:rFonts w:ascii="Times New Roman" w:hAnsi="Times New Roman" w:cs="Times New Roman"/>
          <w:sz w:val="24"/>
          <w:szCs w:val="24"/>
        </w:rPr>
        <w:t xml:space="preserve"> relationship, expectations of pain, good health habits, culture, socio-</w:t>
      </w:r>
      <w:r w:rsidR="00486BDF">
        <w:rPr>
          <w:rFonts w:ascii="Times New Roman" w:hAnsi="Times New Roman" w:cs="Times New Roman"/>
          <w:sz w:val="24"/>
          <w:szCs w:val="24"/>
        </w:rPr>
        <w:t>economic</w:t>
      </w:r>
      <w:r>
        <w:rPr>
          <w:rFonts w:ascii="Times New Roman" w:hAnsi="Times New Roman" w:cs="Times New Roman"/>
          <w:sz w:val="24"/>
          <w:szCs w:val="24"/>
        </w:rPr>
        <w:t xml:space="preserve">, status, stress, </w:t>
      </w:r>
      <w:r w:rsidR="00486BDF">
        <w:rPr>
          <w:rFonts w:ascii="Times New Roman" w:hAnsi="Times New Roman" w:cs="Times New Roman"/>
          <w:sz w:val="24"/>
          <w:szCs w:val="24"/>
        </w:rPr>
        <w:t>health</w:t>
      </w:r>
      <w:r>
        <w:rPr>
          <w:rFonts w:ascii="Times New Roman" w:hAnsi="Times New Roman" w:cs="Times New Roman"/>
          <w:sz w:val="24"/>
          <w:szCs w:val="24"/>
        </w:rPr>
        <w:t xml:space="preserve"> resources, social support</w:t>
      </w:r>
    </w:p>
    <w:p w:rsidR="00783084" w:rsidRDefault="00486BDF" w:rsidP="00783084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Interrelation</w:t>
      </w:r>
      <w:r w:rsidR="00783084">
        <w:rPr>
          <w:rFonts w:ascii="Times New Roman" w:hAnsi="Times New Roman" w:cs="Times New Roman"/>
          <w:sz w:val="24"/>
          <w:szCs w:val="24"/>
        </w:rPr>
        <w:t xml:space="preserve"> of all body’s systems, view illness as disharmony between systems</w:t>
      </w:r>
    </w:p>
    <w:p w:rsidR="00783084" w:rsidRDefault="00783084" w:rsidP="00783084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Restore both </w:t>
      </w:r>
      <w:r w:rsidR="00486BDF">
        <w:rPr>
          <w:rFonts w:ascii="Times New Roman" w:hAnsi="Times New Roman" w:cs="Times New Roman"/>
          <w:sz w:val="24"/>
          <w:szCs w:val="24"/>
        </w:rPr>
        <w:t>psychological</w:t>
      </w:r>
      <w:r>
        <w:rPr>
          <w:rFonts w:ascii="Times New Roman" w:hAnsi="Times New Roman" w:cs="Times New Roman"/>
          <w:sz w:val="24"/>
          <w:szCs w:val="24"/>
        </w:rPr>
        <w:t xml:space="preserve"> balance – by meditation, </w:t>
      </w:r>
      <w:r w:rsidR="00486BDF">
        <w:rPr>
          <w:rFonts w:ascii="Times New Roman" w:hAnsi="Times New Roman" w:cs="Times New Roman"/>
          <w:sz w:val="24"/>
          <w:szCs w:val="24"/>
        </w:rPr>
        <w:t>massage</w:t>
      </w:r>
      <w:r>
        <w:rPr>
          <w:rFonts w:ascii="Times New Roman" w:hAnsi="Times New Roman" w:cs="Times New Roman"/>
          <w:sz w:val="24"/>
          <w:szCs w:val="24"/>
        </w:rPr>
        <w:t>, acupuncture, herbal meds, homeopathy</w:t>
      </w:r>
    </w:p>
    <w:p w:rsidR="00783084" w:rsidRDefault="00783084" w:rsidP="007830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What Is The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Biopsychosocial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Model of Health?</w:t>
      </w:r>
    </w:p>
    <w:p w:rsidR="00783084" w:rsidRDefault="002214E6" w:rsidP="002214E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Idea that the </w:t>
      </w:r>
      <w:r w:rsidR="002E026C">
        <w:rPr>
          <w:rFonts w:ascii="Times New Roman" w:hAnsi="Times New Roman" w:cs="Times New Roman"/>
          <w:sz w:val="24"/>
          <w:szCs w:val="24"/>
        </w:rPr>
        <w:t>mind</w:t>
      </w:r>
      <w:r>
        <w:rPr>
          <w:rFonts w:ascii="Times New Roman" w:hAnsi="Times New Roman" w:cs="Times New Roman"/>
          <w:sz w:val="24"/>
          <w:szCs w:val="24"/>
        </w:rPr>
        <w:t xml:space="preserve"> and body together determine health/illness logically implies a model for studying these issues</w:t>
      </w:r>
    </w:p>
    <w:p w:rsidR="002214E6" w:rsidRDefault="002214E6" w:rsidP="002214E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Biopsychosocial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model –</w:t>
      </w:r>
      <w:r>
        <w:rPr>
          <w:rFonts w:ascii="Times New Roman" w:hAnsi="Times New Roman" w:cs="Times New Roman"/>
          <w:sz w:val="24"/>
          <w:szCs w:val="24"/>
        </w:rPr>
        <w:t xml:space="preserve"> fundamental assumption that health and illness are </w:t>
      </w:r>
      <w:r w:rsidR="002E026C">
        <w:rPr>
          <w:rFonts w:ascii="Times New Roman" w:hAnsi="Times New Roman" w:cs="Times New Roman"/>
          <w:sz w:val="24"/>
          <w:szCs w:val="24"/>
        </w:rPr>
        <w:t>consequences</w:t>
      </w:r>
      <w:r>
        <w:rPr>
          <w:rFonts w:ascii="Times New Roman" w:hAnsi="Times New Roman" w:cs="Times New Roman"/>
          <w:sz w:val="24"/>
          <w:szCs w:val="24"/>
        </w:rPr>
        <w:t xml:space="preserve"> of the interplay of biological, psychological and social </w:t>
      </w:r>
      <w:r w:rsidR="002E026C">
        <w:rPr>
          <w:rFonts w:ascii="Times New Roman" w:hAnsi="Times New Roman" w:cs="Times New Roman"/>
          <w:sz w:val="24"/>
          <w:szCs w:val="24"/>
        </w:rPr>
        <w:t>factors</w:t>
      </w:r>
    </w:p>
    <w:p w:rsidR="002E026C" w:rsidRDefault="002E026C" w:rsidP="002E026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Biopsycholigcal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Model versus Biomedical Model:</w:t>
      </w:r>
    </w:p>
    <w:p w:rsidR="002E026C" w:rsidRDefault="002E026C" w:rsidP="002E026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Biomedical model – governed practitioner thinking past 300 years – maintains that all illness can be explained on the bases of aberrant somatic process, such as biochemical imbalances or </w:t>
      </w:r>
      <w:proofErr w:type="spellStart"/>
      <w:r>
        <w:rPr>
          <w:rFonts w:ascii="Times New Roman" w:hAnsi="Times New Roman" w:cs="Times New Roman"/>
          <w:sz w:val="24"/>
          <w:szCs w:val="24"/>
        </w:rPr>
        <w:t>neurophysiological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abnormalities</w:t>
      </w:r>
    </w:p>
    <w:p w:rsidR="002E026C" w:rsidRDefault="002E026C" w:rsidP="002E026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Assumes that psychological and social processes largely independent of disease process</w:t>
      </w:r>
    </w:p>
    <w:p w:rsidR="002E026C" w:rsidRDefault="002E026C" w:rsidP="002E026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a reductionist model – reduces illness to low-level processes – disordered cells and chemical imbalances – rather than recognizing role of more general social and psychological processes</w:t>
      </w:r>
    </w:p>
    <w:p w:rsidR="00A22B1A" w:rsidRDefault="00A22B1A" w:rsidP="002E026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BioMed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 single-factor model of illness </w:t>
      </w:r>
      <w:r w:rsidRPr="00A22B1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explains illness in terms of biological </w:t>
      </w:r>
      <w:r w:rsidR="00986DE1">
        <w:rPr>
          <w:rFonts w:ascii="Times New Roman" w:hAnsi="Times New Roman" w:cs="Times New Roman"/>
          <w:sz w:val="24"/>
          <w:szCs w:val="24"/>
        </w:rPr>
        <w:t>malfunctions</w:t>
      </w:r>
    </w:p>
    <w:p w:rsidR="00A22B1A" w:rsidRDefault="00A22B1A" w:rsidP="002E026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Assumes mind and body dualism, maintaining that </w:t>
      </w:r>
      <w:r w:rsidR="00986DE1">
        <w:rPr>
          <w:rFonts w:ascii="Times New Roman" w:hAnsi="Times New Roman" w:cs="Times New Roman"/>
          <w:sz w:val="24"/>
          <w:szCs w:val="24"/>
        </w:rPr>
        <w:t>mind</w:t>
      </w:r>
      <w:r>
        <w:rPr>
          <w:rFonts w:ascii="Times New Roman" w:hAnsi="Times New Roman" w:cs="Times New Roman"/>
          <w:sz w:val="24"/>
          <w:szCs w:val="24"/>
        </w:rPr>
        <w:t xml:space="preserve"> and body are separate entities</w:t>
      </w:r>
    </w:p>
    <w:p w:rsidR="00A22B1A" w:rsidRDefault="00A22B1A" w:rsidP="002E026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Clearly emphasizes illness over health</w:t>
      </w:r>
    </w:p>
    <w:p w:rsidR="003F66D8" w:rsidRDefault="003F66D8" w:rsidP="003F66D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Psychological and social factors ignored by biomedical model </w:t>
      </w:r>
      <w:r w:rsidRPr="003F66D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focus on illness over health</w:t>
      </w:r>
    </w:p>
    <w:p w:rsidR="000A3FB3" w:rsidRDefault="000A3FB3" w:rsidP="000A3F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Advantages of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Biopsychosocial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Model:</w:t>
      </w:r>
    </w:p>
    <w:p w:rsidR="000A3FB3" w:rsidRDefault="000A3FB3" w:rsidP="000A3FB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Maintains the biological, psychological, social factors are all important determinants of health and illness</w:t>
      </w:r>
    </w:p>
    <w:p w:rsidR="000A3FB3" w:rsidRDefault="000A3FB3" w:rsidP="000A3FB3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Both </w:t>
      </w:r>
      <w:proofErr w:type="spellStart"/>
      <w:r>
        <w:rPr>
          <w:rFonts w:ascii="Times New Roman" w:hAnsi="Times New Roman" w:cs="Times New Roman"/>
          <w:sz w:val="24"/>
          <w:szCs w:val="24"/>
        </w:rPr>
        <w:t>macrolevel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processes (existence of social support, presence of depression)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processes (cellular disorders or chemical imbalances) interact to produce state of health/illness</w:t>
      </w:r>
    </w:p>
    <w:p w:rsidR="00C66142" w:rsidRDefault="00C66142" w:rsidP="00C661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Maintains that health/illness caused by multiple factors and produce multiple effects</w:t>
      </w:r>
    </w:p>
    <w:p w:rsidR="00B81584" w:rsidRDefault="00B81584" w:rsidP="00C661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Mind/body cannot be distinguished in matters of health and illness because both clearly influence an </w:t>
      </w:r>
      <w:r w:rsidR="00FD2A09">
        <w:rPr>
          <w:rFonts w:ascii="Times New Roman" w:hAnsi="Times New Roman" w:cs="Times New Roman"/>
          <w:sz w:val="24"/>
          <w:szCs w:val="24"/>
        </w:rPr>
        <w:t>individual’s</w:t>
      </w:r>
      <w:r>
        <w:rPr>
          <w:rFonts w:ascii="Times New Roman" w:hAnsi="Times New Roman" w:cs="Times New Roman"/>
          <w:sz w:val="24"/>
          <w:szCs w:val="24"/>
        </w:rPr>
        <w:t xml:space="preserve"> state of health</w:t>
      </w:r>
    </w:p>
    <w:p w:rsidR="00376DC5" w:rsidRDefault="00376DC5" w:rsidP="00C661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– something one achieves </w:t>
      </w:r>
      <w:r w:rsidR="00E12D65">
        <w:rPr>
          <w:rFonts w:ascii="Times New Roman" w:hAnsi="Times New Roman" w:cs="Times New Roman"/>
          <w:sz w:val="24"/>
          <w:szCs w:val="24"/>
        </w:rPr>
        <w:t>through</w:t>
      </w:r>
      <w:r>
        <w:rPr>
          <w:rFonts w:ascii="Times New Roman" w:hAnsi="Times New Roman" w:cs="Times New Roman"/>
          <w:sz w:val="24"/>
          <w:szCs w:val="24"/>
        </w:rPr>
        <w:t xml:space="preserve"> attention to biological, </w:t>
      </w:r>
      <w:r w:rsidR="00E12D65">
        <w:rPr>
          <w:rFonts w:ascii="Times New Roman" w:hAnsi="Times New Roman" w:cs="Times New Roman"/>
          <w:sz w:val="24"/>
          <w:szCs w:val="24"/>
        </w:rPr>
        <w:t>psychological</w:t>
      </w:r>
      <w:r>
        <w:rPr>
          <w:rFonts w:ascii="Times New Roman" w:hAnsi="Times New Roman" w:cs="Times New Roman"/>
          <w:sz w:val="24"/>
          <w:szCs w:val="24"/>
        </w:rPr>
        <w:t>, and social needs</w:t>
      </w:r>
    </w:p>
    <w:p w:rsidR="009D6ED4" w:rsidRDefault="009D6ED4" w:rsidP="00C661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Biological factors </w:t>
      </w:r>
      <w:r w:rsidRPr="009D6ED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processes</w:t>
      </w:r>
    </w:p>
    <w:p w:rsidR="009D6ED4" w:rsidRDefault="009D6ED4" w:rsidP="00C661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Psychological and social factors </w:t>
      </w:r>
      <w:r w:rsidRPr="009D6ED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macrolevel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processes</w:t>
      </w:r>
    </w:p>
    <w:p w:rsidR="004C12C5" w:rsidRDefault="008E0CAA" w:rsidP="00C661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Systems </w:t>
      </w:r>
      <w:r w:rsidR="00CD3378">
        <w:rPr>
          <w:rFonts w:ascii="Times New Roman" w:hAnsi="Times New Roman" w:cs="Times New Roman"/>
          <w:b/>
          <w:sz w:val="24"/>
          <w:szCs w:val="24"/>
        </w:rPr>
        <w:t>theory</w:t>
      </w:r>
      <w:r>
        <w:rPr>
          <w:rFonts w:ascii="Times New Roman" w:hAnsi="Times New Roman" w:cs="Times New Roman"/>
          <w:b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approach to health and illness </w:t>
      </w:r>
      <w:r w:rsidRPr="008E0CA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all levels of organizations in any </w:t>
      </w:r>
      <w:r w:rsidR="00CD3378">
        <w:rPr>
          <w:rFonts w:ascii="Times New Roman" w:hAnsi="Times New Roman" w:cs="Times New Roman"/>
          <w:sz w:val="24"/>
          <w:szCs w:val="24"/>
        </w:rPr>
        <w:t>entity</w:t>
      </w:r>
      <w:r>
        <w:rPr>
          <w:rFonts w:ascii="Times New Roman" w:hAnsi="Times New Roman" w:cs="Times New Roman"/>
          <w:sz w:val="24"/>
          <w:szCs w:val="24"/>
        </w:rPr>
        <w:t xml:space="preserve"> are linked to each other hierarchically and that change in any one level will effect change in all other levels</w:t>
      </w:r>
    </w:p>
    <w:p w:rsidR="008E0CAA" w:rsidRDefault="008E0CAA" w:rsidP="008E0CAA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Microlevel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processes (cellular change) are nested within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macrolevel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processes (</w:t>
      </w:r>
      <w:r w:rsidR="00CD3378">
        <w:rPr>
          <w:rFonts w:ascii="Times New Roman" w:hAnsi="Times New Roman" w:cs="Times New Roman"/>
          <w:sz w:val="24"/>
          <w:szCs w:val="24"/>
        </w:rPr>
        <w:t>societal</w:t>
      </w:r>
      <w:r>
        <w:rPr>
          <w:rFonts w:ascii="Times New Roman" w:hAnsi="Times New Roman" w:cs="Times New Roman"/>
          <w:sz w:val="24"/>
          <w:szCs w:val="24"/>
        </w:rPr>
        <w:t xml:space="preserve"> value) and tha</w:t>
      </w:r>
      <w:r w:rsidR="00CD337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changes on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 have </w:t>
      </w:r>
      <w:proofErr w:type="spellStart"/>
      <w:r>
        <w:rPr>
          <w:rFonts w:ascii="Times New Roman" w:hAnsi="Times New Roman" w:cs="Times New Roman"/>
          <w:sz w:val="24"/>
          <w:szCs w:val="24"/>
        </w:rPr>
        <w:t>macrolevel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effects (vice versa)</w:t>
      </w:r>
    </w:p>
    <w:p w:rsidR="00CD3378" w:rsidRDefault="00CD3378" w:rsidP="00CD337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Health, illness, medical care all interrelated processes involving interacting changes both within the individual and on these various levels</w:t>
      </w:r>
    </w:p>
    <w:p w:rsidR="0031077E" w:rsidRDefault="0077206F" w:rsidP="007720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Clinical implications of the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Biopsychosocial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Model:</w:t>
      </w:r>
    </w:p>
    <w:p w:rsidR="0077206F" w:rsidRDefault="0077206F" w:rsidP="0077206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Biopsyosocial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maintains that process of diagnosis should always consider the interacting role of biological, psychological, social factors in assessing an </w:t>
      </w:r>
      <w:proofErr w:type="spellStart"/>
      <w:r>
        <w:rPr>
          <w:rFonts w:ascii="Times New Roman" w:hAnsi="Times New Roman" w:cs="Times New Roman"/>
          <w:sz w:val="24"/>
          <w:szCs w:val="24"/>
        </w:rPr>
        <w:t>individuals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health/illness</w:t>
      </w:r>
      <w:r w:rsidR="00D370CE">
        <w:rPr>
          <w:rFonts w:ascii="Times New Roman" w:hAnsi="Times New Roman" w:cs="Times New Roman"/>
          <w:sz w:val="24"/>
          <w:szCs w:val="24"/>
        </w:rPr>
        <w:t xml:space="preserve"> </w:t>
      </w:r>
      <w:r w:rsidR="00D370CE" w:rsidRPr="00D370CE">
        <w:rPr>
          <w:rFonts w:ascii="Times New Roman" w:hAnsi="Times New Roman" w:cs="Times New Roman"/>
          <w:sz w:val="24"/>
          <w:szCs w:val="24"/>
        </w:rPr>
        <w:sym w:font="Wingdings" w:char="F0E0"/>
      </w:r>
      <w:r w:rsidR="00D370CE">
        <w:rPr>
          <w:rFonts w:ascii="Times New Roman" w:hAnsi="Times New Roman" w:cs="Times New Roman"/>
          <w:sz w:val="24"/>
          <w:szCs w:val="24"/>
        </w:rPr>
        <w:t xml:space="preserve"> use of interdisciplinary team approach best way for diagnosis</w:t>
      </w:r>
    </w:p>
    <w:p w:rsidR="00D370CE" w:rsidRDefault="00D370CE" w:rsidP="0077206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Biopsychocosial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makes explicit significance of relationship between </w:t>
      </w:r>
      <w:r w:rsidR="000E0192">
        <w:rPr>
          <w:rFonts w:ascii="Times New Roman" w:hAnsi="Times New Roman" w:cs="Times New Roman"/>
          <w:sz w:val="24"/>
          <w:szCs w:val="24"/>
        </w:rPr>
        <w:t>patient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0E0192">
        <w:rPr>
          <w:rFonts w:ascii="Times New Roman" w:hAnsi="Times New Roman" w:cs="Times New Roman"/>
          <w:sz w:val="24"/>
          <w:szCs w:val="24"/>
        </w:rPr>
        <w:t>practitioner</w:t>
      </w:r>
    </w:p>
    <w:p w:rsidR="000E0192" w:rsidRDefault="000E0192" w:rsidP="0077206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Patient-practitioner relationship can improve patient’s use of services, efficacy of treatment, rapidity with which illness is solved</w:t>
      </w:r>
    </w:p>
    <w:p w:rsidR="000E0192" w:rsidRDefault="000E0192" w:rsidP="000E019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Practitioner must understand social and psychological factors contributing to illness</w:t>
      </w:r>
    </w:p>
    <w:p w:rsidR="000E0192" w:rsidRDefault="000E0192" w:rsidP="000E019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Biopsychosocial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</w:t>
      </w:r>
      <w:r w:rsidRPr="000E019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understand health habits in their psychological and social contexts</w:t>
      </w:r>
    </w:p>
    <w:p w:rsidR="000E0192" w:rsidRDefault="000E0192" w:rsidP="000E0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Changing Patterns of Illness:</w:t>
      </w:r>
    </w:p>
    <w:p w:rsidR="000E0192" w:rsidRDefault="000E0192" w:rsidP="000E019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Acute disorders </w:t>
      </w:r>
      <w:r w:rsidR="001232E0">
        <w:rPr>
          <w:rFonts w:ascii="Times New Roman" w:hAnsi="Times New Roman" w:cs="Times New Roman"/>
          <w:sz w:val="24"/>
          <w:szCs w:val="24"/>
        </w:rPr>
        <w:t>(prior to 20</w:t>
      </w:r>
      <w:r w:rsidR="001232E0" w:rsidRPr="000E019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232E0">
        <w:rPr>
          <w:rFonts w:ascii="Times New Roman" w:hAnsi="Times New Roman" w:cs="Times New Roman"/>
          <w:sz w:val="24"/>
          <w:szCs w:val="24"/>
        </w:rPr>
        <w:t xml:space="preserve"> century)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tuberculosis, pneumonia, were among major causes of illness/death in Canada </w:t>
      </w:r>
    </w:p>
    <w:p w:rsidR="000E0192" w:rsidRDefault="000E0192" w:rsidP="000E019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Short-term medical illnesses, often result of viral or bacterial invader and usually open to cure</w:t>
      </w:r>
    </w:p>
    <w:p w:rsidR="00E022B9" w:rsidRDefault="00E022B9" w:rsidP="00E022B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Chronic illnesses </w:t>
      </w:r>
      <w:r>
        <w:rPr>
          <w:rFonts w:ascii="Times New Roman" w:hAnsi="Times New Roman" w:cs="Times New Roman"/>
          <w:sz w:val="24"/>
          <w:szCs w:val="24"/>
        </w:rPr>
        <w:t>(current cause deaths)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heart disease, cancer, diabetes, main contributions to disability and death in industrialized countries</w:t>
      </w:r>
    </w:p>
    <w:p w:rsidR="00E022B9" w:rsidRDefault="00E022B9" w:rsidP="00E022B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Slow </w:t>
      </w:r>
      <w:r w:rsidR="001232E0">
        <w:rPr>
          <w:rFonts w:ascii="Times New Roman" w:hAnsi="Times New Roman" w:cs="Times New Roman"/>
          <w:sz w:val="24"/>
          <w:szCs w:val="24"/>
        </w:rPr>
        <w:t>developing</w:t>
      </w:r>
      <w:r>
        <w:rPr>
          <w:rFonts w:ascii="Times New Roman" w:hAnsi="Times New Roman" w:cs="Times New Roman"/>
          <w:sz w:val="24"/>
          <w:szCs w:val="24"/>
        </w:rPr>
        <w:t xml:space="preserve"> diseases with which people live for a long time</w:t>
      </w:r>
    </w:p>
    <w:p w:rsidR="00E022B9" w:rsidRDefault="00E022B9" w:rsidP="00E022B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Cannot be cured, only managed by patient and provider working together</w:t>
      </w:r>
    </w:p>
    <w:p w:rsidR="00F213FE" w:rsidRDefault="00F213FE" w:rsidP="00E022B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and social factors are causes of chronic illnesses</w:t>
      </w:r>
    </w:p>
    <w:p w:rsidR="00F213FE" w:rsidRDefault="00F213FE" w:rsidP="00F21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Role of Epidemiology:</w:t>
      </w:r>
    </w:p>
    <w:p w:rsidR="00F213FE" w:rsidRDefault="00F213FE" w:rsidP="00F213F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Epidemiology –</w:t>
      </w:r>
      <w:r>
        <w:rPr>
          <w:rFonts w:ascii="Times New Roman" w:hAnsi="Times New Roman" w:cs="Times New Roman"/>
          <w:sz w:val="24"/>
          <w:szCs w:val="24"/>
        </w:rPr>
        <w:t xml:space="preserve"> study of frequency, distribution, causes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infectous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non-infectious disease in population, based on investigation of physical and social environment</w:t>
      </w:r>
    </w:p>
    <w:p w:rsidR="00E16A17" w:rsidRDefault="00E16A17" w:rsidP="00E16A1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has what kind of cancer, why some cancers are prevalent in particular geographic areas</w:t>
      </w:r>
    </w:p>
    <w:p w:rsidR="00E16A17" w:rsidRDefault="00E16A17" w:rsidP="00E16A1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Epidemiologic statistics two terms:</w:t>
      </w:r>
    </w:p>
    <w:p w:rsidR="00E16A17" w:rsidRDefault="00E16A17" w:rsidP="00E16A1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Morbidity –</w:t>
      </w:r>
      <w:r>
        <w:rPr>
          <w:rFonts w:ascii="Times New Roman" w:hAnsi="Times New Roman" w:cs="Times New Roman"/>
          <w:sz w:val="24"/>
          <w:szCs w:val="24"/>
        </w:rPr>
        <w:t xml:space="preserve"> number of cases of disease that exist at some given point in time</w:t>
      </w:r>
    </w:p>
    <w:p w:rsidR="00E16A17" w:rsidRDefault="00E16A17" w:rsidP="00E16A17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Number of new cases (incidence) or as total number of existing cases (prevalence)</w:t>
      </w:r>
    </w:p>
    <w:p w:rsidR="00E16A17" w:rsidRDefault="00E16A17" w:rsidP="00E16A17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people suffering from what kind of illness at any given time</w:t>
      </w:r>
    </w:p>
    <w:p w:rsidR="00E16A17" w:rsidRDefault="00E16A17" w:rsidP="00E16A1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Mortality</w:t>
      </w:r>
      <w:r>
        <w:rPr>
          <w:rFonts w:ascii="Times New Roman" w:hAnsi="Times New Roman" w:cs="Times New Roman"/>
          <w:sz w:val="24"/>
          <w:szCs w:val="24"/>
        </w:rPr>
        <w:t xml:space="preserve"> – number of deaths due to particular causes</w:t>
      </w:r>
    </w:p>
    <w:p w:rsidR="00F61C00" w:rsidRDefault="00F61C00" w:rsidP="00F61C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Changing Perspectives on Health and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Hleath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Care:</w:t>
      </w:r>
    </w:p>
    <w:p w:rsidR="00F61C00" w:rsidRDefault="00F61C00" w:rsidP="00F61C0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Lalonde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Report – changing lifestyles and psychical and social environments would have greater change of improving health</w:t>
      </w:r>
    </w:p>
    <w:p w:rsidR="00F61C00" w:rsidRDefault="00BD58D4" w:rsidP="00F61C00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Proposed</w:t>
      </w:r>
      <w:r w:rsidR="00F61C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framework</w:t>
      </w:r>
      <w:r w:rsidR="00F61C00">
        <w:rPr>
          <w:rFonts w:ascii="Times New Roman" w:hAnsi="Times New Roman" w:cs="Times New Roman"/>
          <w:sz w:val="24"/>
          <w:szCs w:val="24"/>
        </w:rPr>
        <w:t xml:space="preserve"> for health on four main areas leading to health promotion programs:</w:t>
      </w:r>
    </w:p>
    <w:p w:rsidR="00F61C00" w:rsidRDefault="00F61C00" w:rsidP="00F61C00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biology</w:t>
      </w:r>
    </w:p>
    <w:p w:rsidR="00F61C00" w:rsidRDefault="00F61C00" w:rsidP="00F61C00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</w:t>
      </w:r>
    </w:p>
    <w:p w:rsidR="00F61C00" w:rsidRDefault="00F61C00" w:rsidP="00F61C00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Lifestyle</w:t>
      </w:r>
    </w:p>
    <w:p w:rsidR="00F61C00" w:rsidRPr="00F61C00" w:rsidRDefault="00F61C00" w:rsidP="00F61C00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 care organization</w:t>
      </w:r>
    </w:p>
    <w:p w:rsidR="00F61C00" w:rsidRDefault="00F61C00" w:rsidP="00F61C0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Shares same values and assumptions as </w:t>
      </w:r>
      <w:proofErr w:type="spellStart"/>
      <w:r>
        <w:rPr>
          <w:rFonts w:ascii="Times New Roman" w:hAnsi="Times New Roman" w:cs="Times New Roman"/>
          <w:sz w:val="24"/>
          <w:szCs w:val="24"/>
        </w:rPr>
        <w:t>biopsychosocial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and views health as resulting from </w:t>
      </w:r>
      <w:r w:rsidR="00BD58D4">
        <w:rPr>
          <w:rFonts w:ascii="Times New Roman" w:hAnsi="Times New Roman" w:cs="Times New Roman"/>
          <w:sz w:val="24"/>
          <w:szCs w:val="24"/>
        </w:rPr>
        <w:t>combined</w:t>
      </w:r>
      <w:r>
        <w:rPr>
          <w:rFonts w:ascii="Times New Roman" w:hAnsi="Times New Roman" w:cs="Times New Roman"/>
          <w:sz w:val="24"/>
          <w:szCs w:val="24"/>
        </w:rPr>
        <w:t xml:space="preserve"> interaction of a multitude of micro- and macro-level factors</w:t>
      </w:r>
    </w:p>
    <w:p w:rsidR="003F10DA" w:rsidRDefault="003F10DA" w:rsidP="003F10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What Makes Canadians Health/Unhealthy?</w:t>
      </w:r>
    </w:p>
    <w:p w:rsidR="003F10DA" w:rsidRDefault="003F10DA" w:rsidP="003F10D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Income and social status, social support networks, education, employment/working conditions, social environments, physical environments, personal health practices and coping skills, healthy child development, biology and </w:t>
      </w:r>
      <w:r w:rsidR="00BD58D4">
        <w:rPr>
          <w:rFonts w:ascii="Times New Roman" w:hAnsi="Times New Roman" w:cs="Times New Roman"/>
          <w:sz w:val="24"/>
          <w:szCs w:val="24"/>
        </w:rPr>
        <w:t>genetics</w:t>
      </w:r>
      <w:r>
        <w:rPr>
          <w:rFonts w:ascii="Times New Roman" w:hAnsi="Times New Roman" w:cs="Times New Roman"/>
          <w:sz w:val="24"/>
          <w:szCs w:val="24"/>
        </w:rPr>
        <w:t xml:space="preserve"> endowment, health services, gender, culture</w:t>
      </w:r>
    </w:p>
    <w:p w:rsidR="00A70DF3" w:rsidRDefault="00A70DF3" w:rsidP="003F10D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</w:t>
      </w:r>
      <w:proofErr w:type="spellStart"/>
      <w:r>
        <w:rPr>
          <w:rFonts w:ascii="Times New Roman" w:hAnsi="Times New Roman" w:cs="Times New Roman"/>
          <w:sz w:val="24"/>
          <w:szCs w:val="24"/>
        </w:rPr>
        <w:t>Psycs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main emphasis on prevention </w:t>
      </w:r>
      <w:r w:rsidRPr="00A70DF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58D4">
        <w:rPr>
          <w:rFonts w:ascii="Times New Roman" w:hAnsi="Times New Roman" w:cs="Times New Roman"/>
          <w:sz w:val="24"/>
          <w:szCs w:val="24"/>
        </w:rPr>
        <w:t>modifying</w:t>
      </w:r>
      <w:r>
        <w:rPr>
          <w:rFonts w:ascii="Times New Roman" w:hAnsi="Times New Roman" w:cs="Times New Roman"/>
          <w:sz w:val="24"/>
          <w:szCs w:val="24"/>
        </w:rPr>
        <w:t xml:space="preserve"> people’s risky health </w:t>
      </w:r>
      <w:r w:rsidR="00BD58D4">
        <w:rPr>
          <w:rFonts w:ascii="Times New Roman" w:hAnsi="Times New Roman" w:cs="Times New Roman"/>
          <w:sz w:val="24"/>
          <w:szCs w:val="24"/>
        </w:rPr>
        <w:t>behaviours</w:t>
      </w:r>
      <w:r>
        <w:rPr>
          <w:rFonts w:ascii="Times New Roman" w:hAnsi="Times New Roman" w:cs="Times New Roman"/>
          <w:sz w:val="24"/>
          <w:szCs w:val="24"/>
        </w:rPr>
        <w:t xml:space="preserve"> before getting ill</w:t>
      </w:r>
    </w:p>
    <w:p w:rsidR="00A70DF3" w:rsidRDefault="00A70DF3" w:rsidP="00A70DF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of what makes people happy with their health care system or not</w:t>
      </w:r>
    </w:p>
    <w:p w:rsidR="00A70DF3" w:rsidRDefault="00A70DF3" w:rsidP="00A70D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Demonstrated Contributions to Health:</w:t>
      </w:r>
    </w:p>
    <w:p w:rsidR="00A70DF3" w:rsidRDefault="00A70DF3" w:rsidP="00A70DF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HP developed variety of short-term behavioural interventions to address wide variety of health-related problems, including managing pain, modifying bad health habits (smoking), managing side effects or treatment effects associated with range of chronic diseases</w:t>
      </w:r>
    </w:p>
    <w:p w:rsidR="00A70DF3" w:rsidRPr="00A70DF3" w:rsidRDefault="00A70DF3" w:rsidP="00A70DF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Experiments:</w:t>
      </w:r>
    </w:p>
    <w:p w:rsidR="00A70DF3" w:rsidRDefault="00A70DF3" w:rsidP="00A70DF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Much research in HP is experimental</w:t>
      </w:r>
    </w:p>
    <w:p w:rsidR="00A70DF3" w:rsidRDefault="00A70DF3" w:rsidP="00A70DF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Experiment </w:t>
      </w:r>
      <w:r w:rsidR="00BD58D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researcher creates two or more conditions that differ from each other in exact and predetermined ways</w:t>
      </w:r>
    </w:p>
    <w:p w:rsidR="00A70DF3" w:rsidRDefault="00F77AAA" w:rsidP="00A70D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Correlation</w:t>
      </w:r>
      <w:r w:rsidR="00A70DF3">
        <w:rPr>
          <w:rFonts w:ascii="Times New Roman" w:hAnsi="Times New Roman" w:cs="Times New Roman"/>
          <w:b/>
          <w:sz w:val="24"/>
          <w:szCs w:val="24"/>
          <w:u w:val="single"/>
        </w:rPr>
        <w:t xml:space="preserve"> Studies:</w:t>
      </w:r>
    </w:p>
    <w:p w:rsidR="00A70DF3" w:rsidRDefault="00F77AAA" w:rsidP="00A70DF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Correlation</w:t>
      </w:r>
      <w:r w:rsidR="00A70DF3">
        <w:rPr>
          <w:rFonts w:ascii="Times New Roman" w:hAnsi="Times New Roman" w:cs="Times New Roman"/>
          <w:b/>
          <w:sz w:val="24"/>
          <w:szCs w:val="24"/>
        </w:rPr>
        <w:t xml:space="preserve"> research –</w:t>
      </w:r>
      <w:r w:rsidR="00A70DF3">
        <w:rPr>
          <w:rFonts w:ascii="Times New Roman" w:hAnsi="Times New Roman" w:cs="Times New Roman"/>
          <w:sz w:val="24"/>
          <w:szCs w:val="24"/>
        </w:rPr>
        <w:t xml:space="preserve"> HP measures whether a change in one variable corresponds with changes in another variable</w:t>
      </w:r>
    </w:p>
    <w:p w:rsidR="00A70DF3" w:rsidRDefault="00A70DF3" w:rsidP="00A70DF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Disadvantage </w:t>
      </w:r>
      <w:r w:rsidRPr="00A70DF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impossible to determine direction of causality unambiguously</w:t>
      </w:r>
    </w:p>
    <w:p w:rsidR="00C61441" w:rsidRDefault="00C61441" w:rsidP="00A70DF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People higher in hostility develop cardiovascular disease but could be other way around as well because direction of causality is impossible to determine</w:t>
      </w:r>
    </w:p>
    <w:p w:rsidR="00BD58D4" w:rsidRDefault="00BD58D4" w:rsidP="00A70DF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0DF3" w:rsidRDefault="00A70DF3" w:rsidP="00A70D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Prospective Designs:</w:t>
      </w:r>
    </w:p>
    <w:p w:rsidR="00A70DF3" w:rsidRDefault="00A70DF3" w:rsidP="00A70DF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problems with correlation research can be remedied by prospective approach to research</w:t>
      </w:r>
    </w:p>
    <w:p w:rsidR="00A70DF3" w:rsidRDefault="00A70DF3" w:rsidP="00A70DF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Prospective research –</w:t>
      </w:r>
      <w:r>
        <w:rPr>
          <w:rFonts w:ascii="Times New Roman" w:hAnsi="Times New Roman" w:cs="Times New Roman"/>
          <w:sz w:val="24"/>
          <w:szCs w:val="24"/>
        </w:rPr>
        <w:t xml:space="preserve"> looks forward in time to see how a group of individuals change, or how and relationship between two </w:t>
      </w:r>
      <w:r w:rsidR="00F77AAA">
        <w:rPr>
          <w:rFonts w:ascii="Times New Roman" w:hAnsi="Times New Roman" w:cs="Times New Roman"/>
          <w:sz w:val="24"/>
          <w:szCs w:val="24"/>
        </w:rPr>
        <w:t>variables</w:t>
      </w:r>
      <w:r>
        <w:rPr>
          <w:rFonts w:ascii="Times New Roman" w:hAnsi="Times New Roman" w:cs="Times New Roman"/>
          <w:sz w:val="24"/>
          <w:szCs w:val="24"/>
        </w:rPr>
        <w:t xml:space="preserve"> changes, over time</w:t>
      </w:r>
    </w:p>
    <w:p w:rsidR="00A70DF3" w:rsidRDefault="00A70DF3" w:rsidP="00A70DF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Particular type of </w:t>
      </w:r>
      <w:r w:rsidR="00F77AAA">
        <w:rPr>
          <w:rFonts w:ascii="Times New Roman" w:hAnsi="Times New Roman" w:cs="Times New Roman"/>
          <w:sz w:val="24"/>
          <w:szCs w:val="24"/>
        </w:rPr>
        <w:t>prospective</w:t>
      </w:r>
      <w:r>
        <w:rPr>
          <w:rFonts w:ascii="Times New Roman" w:hAnsi="Times New Roman" w:cs="Times New Roman"/>
          <w:sz w:val="24"/>
          <w:szCs w:val="24"/>
        </w:rPr>
        <w:t xml:space="preserve"> approach is </w:t>
      </w:r>
      <w:r w:rsidR="00F77AAA">
        <w:rPr>
          <w:rFonts w:ascii="Times New Roman" w:hAnsi="Times New Roman" w:cs="Times New Roman"/>
          <w:b/>
          <w:sz w:val="24"/>
          <w:szCs w:val="24"/>
        </w:rPr>
        <w:t>longitudinal</w:t>
      </w:r>
      <w:r>
        <w:rPr>
          <w:rFonts w:ascii="Times New Roman" w:hAnsi="Times New Roman" w:cs="Times New Roman"/>
          <w:b/>
          <w:sz w:val="24"/>
          <w:szCs w:val="24"/>
        </w:rPr>
        <w:t xml:space="preserve"> research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DF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observe the same people over a long period of time</w:t>
      </w:r>
    </w:p>
    <w:p w:rsidR="00685A9F" w:rsidRDefault="00685A9F" w:rsidP="00685A9F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Causes for early breast cancer, thus follow young women with mothers that have breast cancer and see if certain factors (smoking, diet) play role in them developing the cancer</w:t>
      </w:r>
    </w:p>
    <w:p w:rsidR="00A70DF3" w:rsidRDefault="00A70DF3" w:rsidP="00A70D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Retrospective Research:</w:t>
      </w:r>
    </w:p>
    <w:p w:rsidR="00A70DF3" w:rsidRDefault="00A70DF3" w:rsidP="00A70DF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Retrospective research</w:t>
      </w:r>
      <w:r>
        <w:rPr>
          <w:rFonts w:ascii="Times New Roman" w:hAnsi="Times New Roman" w:cs="Times New Roman"/>
          <w:sz w:val="24"/>
          <w:szCs w:val="24"/>
        </w:rPr>
        <w:t>—looks backward in time, attempts to reconstruct the conditions that led to a current situation</w:t>
      </w:r>
    </w:p>
    <w:p w:rsidR="00A70DF3" w:rsidRDefault="00A70DF3" w:rsidP="00A70DF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Retrospective analysis of patient record –can figure out where a disease began (area wise)</w:t>
      </w:r>
    </w:p>
    <w:p w:rsidR="00B652AD" w:rsidRPr="005A4D1F" w:rsidRDefault="00B652AD" w:rsidP="005A4D1F">
      <w:pPr>
        <w:rPr>
          <w:rFonts w:ascii="Times New Roman" w:hAnsi="Times New Roman" w:cs="Times New Roman"/>
          <w:sz w:val="24"/>
          <w:szCs w:val="24"/>
        </w:rPr>
      </w:pPr>
    </w:p>
    <w:sectPr w:rsidR="00B652AD" w:rsidRPr="005A4D1F" w:rsidSect="00BD58D4"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56A7"/>
    <w:multiLevelType w:val="hybridMultilevel"/>
    <w:tmpl w:val="D38ACD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0347F"/>
    <w:multiLevelType w:val="hybridMultilevel"/>
    <w:tmpl w:val="2E109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C38C9"/>
    <w:multiLevelType w:val="hybridMultilevel"/>
    <w:tmpl w:val="881074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00706"/>
    <w:multiLevelType w:val="hybridMultilevel"/>
    <w:tmpl w:val="56E024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57FA2"/>
    <w:multiLevelType w:val="hybridMultilevel"/>
    <w:tmpl w:val="8FD0A9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B21F86"/>
    <w:multiLevelType w:val="hybridMultilevel"/>
    <w:tmpl w:val="7034E5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E07519"/>
    <w:multiLevelType w:val="hybridMultilevel"/>
    <w:tmpl w:val="F604B4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A551B0"/>
    <w:multiLevelType w:val="hybridMultilevel"/>
    <w:tmpl w:val="31F6F7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1517FA"/>
    <w:multiLevelType w:val="hybridMultilevel"/>
    <w:tmpl w:val="98D48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7652B6"/>
    <w:multiLevelType w:val="hybridMultilevel"/>
    <w:tmpl w:val="214245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C90DEE"/>
    <w:multiLevelType w:val="hybridMultilevel"/>
    <w:tmpl w:val="591AC5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7347DA"/>
    <w:multiLevelType w:val="hybridMultilevel"/>
    <w:tmpl w:val="46EAEA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E40A66"/>
    <w:multiLevelType w:val="hybridMultilevel"/>
    <w:tmpl w:val="719029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93448C"/>
    <w:multiLevelType w:val="hybridMultilevel"/>
    <w:tmpl w:val="67FA38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6E0BFC"/>
    <w:multiLevelType w:val="hybridMultilevel"/>
    <w:tmpl w:val="E3D048B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BC220F4"/>
    <w:multiLevelType w:val="hybridMultilevel"/>
    <w:tmpl w:val="2DB253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4"/>
  </w:num>
  <w:num w:numId="4">
    <w:abstractNumId w:val="1"/>
  </w:num>
  <w:num w:numId="5">
    <w:abstractNumId w:val="15"/>
  </w:num>
  <w:num w:numId="6">
    <w:abstractNumId w:val="8"/>
  </w:num>
  <w:num w:numId="7">
    <w:abstractNumId w:val="12"/>
  </w:num>
  <w:num w:numId="8">
    <w:abstractNumId w:val="10"/>
  </w:num>
  <w:num w:numId="9">
    <w:abstractNumId w:val="0"/>
  </w:num>
  <w:num w:numId="10">
    <w:abstractNumId w:val="9"/>
  </w:num>
  <w:num w:numId="11">
    <w:abstractNumId w:val="14"/>
  </w:num>
  <w:num w:numId="12">
    <w:abstractNumId w:val="5"/>
  </w:num>
  <w:num w:numId="13">
    <w:abstractNumId w:val="3"/>
  </w:num>
  <w:num w:numId="14">
    <w:abstractNumId w:val="7"/>
  </w:num>
  <w:num w:numId="15">
    <w:abstractNumId w:val="6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01860"/>
    <w:rsid w:val="000A3FB3"/>
    <w:rsid w:val="000E0192"/>
    <w:rsid w:val="001232E0"/>
    <w:rsid w:val="0014521B"/>
    <w:rsid w:val="002214E6"/>
    <w:rsid w:val="002E026C"/>
    <w:rsid w:val="0031077E"/>
    <w:rsid w:val="00376DC5"/>
    <w:rsid w:val="003A3545"/>
    <w:rsid w:val="003F10DA"/>
    <w:rsid w:val="003F66D8"/>
    <w:rsid w:val="00486BDF"/>
    <w:rsid w:val="004C12C5"/>
    <w:rsid w:val="00501860"/>
    <w:rsid w:val="005A4D1F"/>
    <w:rsid w:val="005F7BD6"/>
    <w:rsid w:val="00685A9F"/>
    <w:rsid w:val="007633C0"/>
    <w:rsid w:val="0077206F"/>
    <w:rsid w:val="00783084"/>
    <w:rsid w:val="008E0CAA"/>
    <w:rsid w:val="00986DE1"/>
    <w:rsid w:val="009D6ED4"/>
    <w:rsid w:val="00A22B1A"/>
    <w:rsid w:val="00A70DF3"/>
    <w:rsid w:val="00B652AD"/>
    <w:rsid w:val="00B81584"/>
    <w:rsid w:val="00BD58D4"/>
    <w:rsid w:val="00C61441"/>
    <w:rsid w:val="00C66142"/>
    <w:rsid w:val="00CD3378"/>
    <w:rsid w:val="00D370CE"/>
    <w:rsid w:val="00E022B9"/>
    <w:rsid w:val="00E12D65"/>
    <w:rsid w:val="00E16A17"/>
    <w:rsid w:val="00F213FE"/>
    <w:rsid w:val="00F61C00"/>
    <w:rsid w:val="00F73F20"/>
    <w:rsid w:val="00F77AAA"/>
    <w:rsid w:val="00FB21C0"/>
    <w:rsid w:val="00FD2A09"/>
    <w:rsid w:val="00FF7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F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B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1428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Bekay</dc:creator>
  <cp:lastModifiedBy>Bekay</cp:lastModifiedBy>
  <cp:revision>69</cp:revision>
  <cp:lastPrinted>2011-05-25T17:01:00Z</cp:lastPrinted>
  <dcterms:created xsi:type="dcterms:W3CDTF">2011-05-24T18:52:00Z</dcterms:created>
  <dcterms:modified xsi:type="dcterms:W3CDTF">2011-05-25T17:01:00Z</dcterms:modified>
</cp:coreProperties>
</file>