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901" w:rsidRDefault="009E2901">
      <w:r>
        <w:t>Readings for Persuasion class November 15</w:t>
      </w:r>
      <w:r w:rsidRPr="009E2901">
        <w:rPr>
          <w:vertAlign w:val="superscript"/>
        </w:rPr>
        <w:t>th</w:t>
      </w:r>
      <w:r>
        <w:t xml:space="preserve"> </w:t>
      </w:r>
    </w:p>
    <w:p w:rsidR="009E2901" w:rsidRPr="00F110FF" w:rsidRDefault="009E2901">
      <w:pPr>
        <w:rPr>
          <w:b/>
        </w:rPr>
      </w:pPr>
    </w:p>
    <w:p w:rsidR="009E2901" w:rsidRPr="00F110FF" w:rsidRDefault="009E2901">
      <w:pPr>
        <w:rPr>
          <w:b/>
        </w:rPr>
      </w:pPr>
      <w:r w:rsidRPr="00F110FF">
        <w:rPr>
          <w:b/>
        </w:rPr>
        <w:t>Compassionate Consumption: Branding Africa Through Product RED</w:t>
      </w:r>
    </w:p>
    <w:p w:rsidR="009E2901" w:rsidRDefault="009E2901" w:rsidP="009E2901">
      <w:pPr>
        <w:pStyle w:val="ListParagraph"/>
        <w:numPr>
          <w:ilvl w:val="0"/>
          <w:numId w:val="1"/>
        </w:numPr>
      </w:pPr>
      <w:r>
        <w:t>Bono co-founder of Product RED with Bobby Shriver and it was to raise money and awareness for the fight against HIV and AIDS in Africa</w:t>
      </w:r>
    </w:p>
    <w:p w:rsidR="009E2901" w:rsidRDefault="009E2901" w:rsidP="009E2901">
      <w:pPr>
        <w:pStyle w:val="ListParagraph"/>
        <w:numPr>
          <w:ilvl w:val="0"/>
          <w:numId w:val="1"/>
        </w:numPr>
      </w:pPr>
      <w:r>
        <w:t>Iconic brands: like Gap, Apple would donate profits to help against the fight of Global fund to help aid HIV etc</w:t>
      </w:r>
    </w:p>
    <w:p w:rsidR="009E2901" w:rsidRDefault="009E2901" w:rsidP="009E2901">
      <w:pPr>
        <w:pStyle w:val="ListParagraph"/>
        <w:numPr>
          <w:ilvl w:val="0"/>
          <w:numId w:val="1"/>
        </w:numPr>
      </w:pPr>
      <w:r>
        <w:t>It’s a brand-within-brand experience</w:t>
      </w:r>
    </w:p>
    <w:p w:rsidR="009E2901" w:rsidRDefault="009E2901" w:rsidP="009E2901">
      <w:pPr>
        <w:pStyle w:val="ListParagraph"/>
        <w:numPr>
          <w:ilvl w:val="0"/>
          <w:numId w:val="1"/>
        </w:numPr>
      </w:pPr>
      <w:r>
        <w:t>RED is now a general standard business practice because of its cause related marketing (CRM) which has grown a lot over the part thirty years</w:t>
      </w:r>
    </w:p>
    <w:p w:rsidR="009E2901" w:rsidRDefault="009E2901" w:rsidP="009E2901">
      <w:pPr>
        <w:pStyle w:val="ListParagraph"/>
        <w:numPr>
          <w:ilvl w:val="0"/>
          <w:numId w:val="1"/>
        </w:numPr>
      </w:pPr>
      <w:r>
        <w:t>Many consumers would switch to a brand knowing that they were helping out a cause</w:t>
      </w:r>
    </w:p>
    <w:p w:rsidR="009E2901" w:rsidRDefault="009E2901" w:rsidP="009E2901">
      <w:pPr>
        <w:pStyle w:val="ListParagraph"/>
        <w:numPr>
          <w:ilvl w:val="0"/>
          <w:numId w:val="1"/>
        </w:numPr>
      </w:pPr>
      <w:r>
        <w:t xml:space="preserve">CRM focuses on campaign strategies, ricks and benefits, profit maximization, and consumer behaviour </w:t>
      </w:r>
    </w:p>
    <w:p w:rsidR="009E2901" w:rsidRDefault="009E2901" w:rsidP="009E2901">
      <w:pPr>
        <w:pStyle w:val="ListParagraph"/>
        <w:numPr>
          <w:ilvl w:val="0"/>
          <w:numId w:val="1"/>
        </w:numPr>
      </w:pPr>
      <w:r>
        <w:t xml:space="preserve">Reflection on whether or not "commercially-driven philanthropy [is] the most rational way for society to address fundamental social issues” </w:t>
      </w:r>
    </w:p>
    <w:p w:rsidR="00CD3A84" w:rsidRDefault="009E2901" w:rsidP="009E2901">
      <w:pPr>
        <w:pStyle w:val="ListParagraph"/>
        <w:numPr>
          <w:ilvl w:val="0"/>
          <w:numId w:val="1"/>
        </w:numPr>
      </w:pPr>
      <w:r>
        <w:t xml:space="preserve">The article discusses the larger social, cultural and political ramifications of CRM in which corporations promote the sale of consumer goods as a solution to global issues. Ex, buying a product because it will donate money to Africa. </w:t>
      </w:r>
    </w:p>
    <w:p w:rsidR="00CD3A84" w:rsidRDefault="00CD3A84" w:rsidP="00CD3A84"/>
    <w:p w:rsidR="00CD3A84" w:rsidRDefault="00CD3A84" w:rsidP="00CD3A84">
      <w:r>
        <w:t>Product Red</w:t>
      </w:r>
    </w:p>
    <w:p w:rsidR="00CD3A84" w:rsidRDefault="00CD3A84" w:rsidP="00CD3A84">
      <w:pPr>
        <w:pStyle w:val="ListParagraph"/>
        <w:numPr>
          <w:ilvl w:val="0"/>
          <w:numId w:val="2"/>
        </w:numPr>
      </w:pPr>
      <w:r>
        <w:t xml:space="preserve">Is important to look at for market-based philanthropy in a society that values private solutions to public problems </w:t>
      </w:r>
    </w:p>
    <w:p w:rsidR="0059784E" w:rsidRDefault="00CD3A84" w:rsidP="00CD3A84">
      <w:pPr>
        <w:pStyle w:val="ListParagraph"/>
        <w:numPr>
          <w:ilvl w:val="0"/>
          <w:numId w:val="2"/>
        </w:numPr>
      </w:pPr>
      <w:r>
        <w:t xml:space="preserve">Their platform is consistent with the larger political economic </w:t>
      </w:r>
      <w:r w:rsidR="0059784E">
        <w:t xml:space="preserve">project that relies on an ethos of individual and personal responsibility over collective forms of social action. </w:t>
      </w:r>
    </w:p>
    <w:p w:rsidR="0059784E" w:rsidRDefault="0059784E" w:rsidP="00CD3A84">
      <w:pPr>
        <w:pStyle w:val="ListParagraph"/>
        <w:numPr>
          <w:ilvl w:val="0"/>
          <w:numId w:val="2"/>
        </w:numPr>
      </w:pPr>
      <w:r>
        <w:t>Cosmopolitan caring consumption</w:t>
      </w:r>
      <w:r>
        <w:sym w:font="Wingdings" w:char="F0E0"/>
      </w:r>
      <w:proofErr w:type="gramStart"/>
      <w:r>
        <w:t xml:space="preserve">  brand</w:t>
      </w:r>
      <w:proofErr w:type="gramEnd"/>
      <w:r>
        <w:t xml:space="preserve"> culture with global consumer citizenship, and </w:t>
      </w:r>
      <w:proofErr w:type="spellStart"/>
      <w:r>
        <w:t>neoliberalism</w:t>
      </w:r>
      <w:proofErr w:type="spellEnd"/>
    </w:p>
    <w:p w:rsidR="0059784E" w:rsidRDefault="0059784E" w:rsidP="00CD3A84">
      <w:pPr>
        <w:pStyle w:val="ListParagraph"/>
        <w:numPr>
          <w:ilvl w:val="0"/>
          <w:numId w:val="2"/>
        </w:numPr>
      </w:pPr>
      <w:r>
        <w:t xml:space="preserve">Commodity Fetishism is used to explain how </w:t>
      </w:r>
      <w:proofErr w:type="spellStart"/>
      <w:r>
        <w:t>RED’s</w:t>
      </w:r>
      <w:proofErr w:type="spellEnd"/>
      <w:r>
        <w:t xml:space="preserve"> brand- within- brand experience employs commodity racism to strategically position Africa as a branded symbol and promotes individualism as a philanthropic value. </w:t>
      </w:r>
    </w:p>
    <w:p w:rsidR="00CD17A9" w:rsidRDefault="0059784E" w:rsidP="00CD3A84">
      <w:pPr>
        <w:pStyle w:val="ListParagraph"/>
        <w:numPr>
          <w:ilvl w:val="0"/>
          <w:numId w:val="2"/>
        </w:numPr>
      </w:pPr>
      <w:r>
        <w:t xml:space="preserve">They are allowing us to think that we are </w:t>
      </w:r>
      <w:r w:rsidR="00CD17A9">
        <w:t xml:space="preserve">being independent and choosing a product and we think that if we pick this brand we are helping the causes when in reality, the company is only sending </w:t>
      </w:r>
      <w:r w:rsidR="00965F41">
        <w:t xml:space="preserve">pennies to Africa and they are </w:t>
      </w:r>
      <w:r w:rsidR="00CD17A9">
        <w:t xml:space="preserve">taking in a nice profit. </w:t>
      </w:r>
    </w:p>
    <w:p w:rsidR="00517589" w:rsidRPr="00517589" w:rsidRDefault="00CD17A9" w:rsidP="00CD3A84">
      <w:pPr>
        <w:pStyle w:val="ListParagraph"/>
        <w:numPr>
          <w:ilvl w:val="0"/>
          <w:numId w:val="2"/>
        </w:numPr>
      </w:pPr>
      <w:r>
        <w:rPr>
          <w:color w:val="000000" w:themeColor="text1"/>
          <w:szCs w:val="34"/>
        </w:rPr>
        <w:t>Neo-liberalism</w:t>
      </w:r>
      <w:r w:rsidRPr="00CD17A9">
        <w:rPr>
          <w:color w:val="000000" w:themeColor="text1"/>
          <w:szCs w:val="34"/>
        </w:rPr>
        <w:sym w:font="Wingdings" w:char="F0E0"/>
      </w:r>
      <w:r>
        <w:rPr>
          <w:color w:val="000000" w:themeColor="text1"/>
          <w:szCs w:val="34"/>
        </w:rPr>
        <w:t xml:space="preserve"> is the economic and social studies approach to discuss in which control of economic factors is shifted from the public sector to the private sector</w:t>
      </w:r>
      <w:r w:rsidR="00517589">
        <w:rPr>
          <w:color w:val="000000" w:themeColor="text1"/>
          <w:szCs w:val="34"/>
        </w:rPr>
        <w:t xml:space="preserve">, it doesn’t mean being liberal in the political sense it means that it is freeing up the </w:t>
      </w:r>
      <w:proofErr w:type="spellStart"/>
      <w:r w:rsidR="00517589">
        <w:rPr>
          <w:color w:val="000000" w:themeColor="text1"/>
          <w:szCs w:val="34"/>
        </w:rPr>
        <w:t>econnmy</w:t>
      </w:r>
      <w:proofErr w:type="spellEnd"/>
      <w:r w:rsidR="00517589">
        <w:rPr>
          <w:color w:val="000000" w:themeColor="text1"/>
          <w:szCs w:val="34"/>
        </w:rPr>
        <w:t xml:space="preserve"> by removing barriers and restrictions to what people can do. Laissez- fair atmosphere for economic development </w:t>
      </w:r>
    </w:p>
    <w:p w:rsidR="00517589" w:rsidRDefault="00517589" w:rsidP="00517589"/>
    <w:p w:rsidR="007346CD" w:rsidRDefault="007346CD" w:rsidP="00517589"/>
    <w:p w:rsidR="007346CD" w:rsidRDefault="007346CD" w:rsidP="00517589"/>
    <w:p w:rsidR="007346CD" w:rsidRDefault="007346CD" w:rsidP="00517589"/>
    <w:p w:rsidR="00517589" w:rsidRDefault="00517589" w:rsidP="00517589">
      <w:r>
        <w:t xml:space="preserve">So what is CRM? </w:t>
      </w:r>
    </w:p>
    <w:p w:rsidR="00517589" w:rsidRDefault="00517589" w:rsidP="00517589">
      <w:pPr>
        <w:pStyle w:val="ListParagraph"/>
        <w:numPr>
          <w:ilvl w:val="0"/>
          <w:numId w:val="3"/>
        </w:numPr>
      </w:pPr>
      <w:r>
        <w:t>It is to create a mutually beneficial association between corporations and charitable organizations, it is to help promote a company’s product while raising money for awareness</w:t>
      </w:r>
    </w:p>
    <w:p w:rsidR="00517589" w:rsidRDefault="00517589" w:rsidP="00517589">
      <w:pPr>
        <w:pStyle w:val="ListParagraph"/>
        <w:numPr>
          <w:ilvl w:val="0"/>
          <w:numId w:val="3"/>
        </w:numPr>
      </w:pPr>
      <w:r>
        <w:t xml:space="preserve">It is a public relations tool of choice because it can help companies that have a bad imagine on them </w:t>
      </w:r>
    </w:p>
    <w:p w:rsidR="00517589" w:rsidRDefault="00517589" w:rsidP="00517589">
      <w:pPr>
        <w:pStyle w:val="ListParagraph"/>
        <w:numPr>
          <w:ilvl w:val="0"/>
          <w:numId w:val="3"/>
        </w:numPr>
      </w:pPr>
      <w:r>
        <w:t xml:space="preserve">For companies to give back to society often means they have taken something away </w:t>
      </w:r>
    </w:p>
    <w:p w:rsidR="0064130F" w:rsidRDefault="00517589" w:rsidP="00517589">
      <w:pPr>
        <w:pStyle w:val="ListParagraph"/>
        <w:numPr>
          <w:ilvl w:val="0"/>
          <w:numId w:val="3"/>
        </w:numPr>
      </w:pPr>
      <w:r>
        <w:t xml:space="preserve">CRM gives corporation control over discourse about what social problems are in need of alleviation and worthy of attention in order to fit their needs </w:t>
      </w:r>
    </w:p>
    <w:p w:rsidR="0064130F" w:rsidRDefault="0064130F" w:rsidP="00517589">
      <w:pPr>
        <w:pStyle w:val="ListParagraph"/>
        <w:numPr>
          <w:ilvl w:val="0"/>
          <w:numId w:val="3"/>
        </w:numPr>
      </w:pPr>
      <w:r>
        <w:t xml:space="preserve">Neoliberals believe that individuals should have a choice to support social causes when they want and how they want to do it, we manage ourselves through the exercise of consumer choice by deciding how we want to spend our money. </w:t>
      </w:r>
    </w:p>
    <w:p w:rsidR="0064130F" w:rsidRDefault="0064130F" w:rsidP="00517589">
      <w:pPr>
        <w:pStyle w:val="ListParagraph"/>
        <w:numPr>
          <w:ilvl w:val="0"/>
          <w:numId w:val="3"/>
        </w:numPr>
      </w:pPr>
      <w:r>
        <w:t xml:space="preserve">Target a specific niche market </w:t>
      </w:r>
    </w:p>
    <w:p w:rsidR="0064130F" w:rsidRDefault="0064130F" w:rsidP="00517589">
      <w:pPr>
        <w:pStyle w:val="ListParagraph"/>
        <w:numPr>
          <w:ilvl w:val="0"/>
          <w:numId w:val="3"/>
        </w:numPr>
      </w:pPr>
      <w:r>
        <w:t xml:space="preserve">CRM campaigns can become another means by which individuals can construct particular social, political, and civic subjectivities consistent with the neoliberal ethos of personal, responsibility, by fulfilling their own material needs and desires in a socially responsible way </w:t>
      </w:r>
    </w:p>
    <w:p w:rsidR="0064130F" w:rsidRDefault="0064130F" w:rsidP="0064130F"/>
    <w:p w:rsidR="0064130F" w:rsidRDefault="0064130F" w:rsidP="0064130F">
      <w:r>
        <w:t xml:space="preserve">Cause </w:t>
      </w:r>
      <w:proofErr w:type="gramStart"/>
      <w:r>
        <w:t>Related</w:t>
      </w:r>
      <w:proofErr w:type="gramEnd"/>
      <w:r>
        <w:t xml:space="preserve"> marketing and Brand culture</w:t>
      </w:r>
    </w:p>
    <w:p w:rsidR="0046598B" w:rsidRDefault="0046598B" w:rsidP="0064130F">
      <w:pPr>
        <w:pStyle w:val="ListParagraph"/>
        <w:numPr>
          <w:ilvl w:val="0"/>
          <w:numId w:val="4"/>
        </w:numPr>
      </w:pPr>
      <w:r>
        <w:t xml:space="preserve">Bauman theorizes the loss of identity and community as a condition of late modernity </w:t>
      </w:r>
    </w:p>
    <w:p w:rsidR="0046598B" w:rsidRDefault="0046598B" w:rsidP="0064130F">
      <w:pPr>
        <w:pStyle w:val="ListParagraph"/>
        <w:numPr>
          <w:ilvl w:val="0"/>
          <w:numId w:val="4"/>
        </w:numPr>
      </w:pPr>
      <w:r>
        <w:t>The power of brand thus connects individuals with particular experiences, feelings, and lifestyle</w:t>
      </w:r>
    </w:p>
    <w:p w:rsidR="0046598B" w:rsidRDefault="0046598B" w:rsidP="0064130F">
      <w:pPr>
        <w:pStyle w:val="ListParagraph"/>
        <w:numPr>
          <w:ilvl w:val="0"/>
          <w:numId w:val="4"/>
        </w:numPr>
      </w:pPr>
      <w:r>
        <w:t xml:space="preserve">Hegemonic </w:t>
      </w:r>
      <w:proofErr w:type="spellStart"/>
      <w:r>
        <w:t>brandscapes</w:t>
      </w:r>
      <w:proofErr w:type="spellEnd"/>
      <w:r>
        <w:t>: specific lifestyles into the consumption process</w:t>
      </w:r>
    </w:p>
    <w:p w:rsidR="0046598B" w:rsidRDefault="0046598B" w:rsidP="0046598B"/>
    <w:p w:rsidR="0046598B" w:rsidRDefault="0046598B" w:rsidP="0046598B">
      <w:r>
        <w:t xml:space="preserve">Brand Culture &amp; Commodity Fetishism </w:t>
      </w:r>
    </w:p>
    <w:p w:rsidR="00F0368C" w:rsidRDefault="0046598B" w:rsidP="0046598B">
      <w:pPr>
        <w:pStyle w:val="ListParagraph"/>
        <w:numPr>
          <w:ilvl w:val="0"/>
          <w:numId w:val="5"/>
        </w:numPr>
      </w:pPr>
      <w:r>
        <w:t>‘Double Mystification’ advertising and marketing help further mystify the social relations of global production in goods by giving goods a life of their own</w:t>
      </w:r>
      <w:r w:rsidR="00F0368C">
        <w:t xml:space="preserve">. Commodity goods are a ‘magic system’ where values, beliefs, and other ideals are attributed to products as if they are inherent to the good itself. </w:t>
      </w:r>
    </w:p>
    <w:p w:rsidR="00F0368C" w:rsidRDefault="00F0368C" w:rsidP="0046598B">
      <w:pPr>
        <w:pStyle w:val="ListParagraph"/>
        <w:numPr>
          <w:ilvl w:val="0"/>
          <w:numId w:val="5"/>
        </w:numPr>
      </w:pPr>
      <w:r>
        <w:t xml:space="preserve">By consuming these products, advertisers promote us to believe that we are buying these products because of the social values that are offered and it erases the fact that there could be any exploitation involved. Where do most of these products come from anyways? Third world countries that we are trying to help but yet we are involved and manipulated around the capitalism of these products. </w:t>
      </w:r>
    </w:p>
    <w:p w:rsidR="00F0368C" w:rsidRDefault="00F0368C" w:rsidP="0046598B">
      <w:pPr>
        <w:pStyle w:val="ListParagraph"/>
        <w:numPr>
          <w:ilvl w:val="0"/>
          <w:numId w:val="5"/>
        </w:numPr>
      </w:pPr>
      <w:r>
        <w:t xml:space="preserve">What is now important is how we can become one with the brand this is part of the consumer experience </w:t>
      </w:r>
    </w:p>
    <w:p w:rsidR="00F0368C" w:rsidRDefault="00F0368C" w:rsidP="0046598B">
      <w:pPr>
        <w:pStyle w:val="ListParagraph"/>
        <w:numPr>
          <w:ilvl w:val="0"/>
          <w:numId w:val="5"/>
        </w:numPr>
      </w:pPr>
      <w:r>
        <w:t xml:space="preserve">Look at commodity fetishism by Marx </w:t>
      </w:r>
    </w:p>
    <w:p w:rsidR="00A73CC4" w:rsidRDefault="00F0368C" w:rsidP="00A73CC4">
      <w:pPr>
        <w:pStyle w:val="ListParagraph"/>
        <w:numPr>
          <w:ilvl w:val="0"/>
          <w:numId w:val="5"/>
        </w:numPr>
      </w:pPr>
      <w:r>
        <w:t xml:space="preserve">CRM are effective because they infuse the brand with new qualities and experiences that consumers appropriate into the </w:t>
      </w:r>
      <w:r w:rsidR="009C63E0">
        <w:t xml:space="preserve">collection of one’s own identity. </w:t>
      </w:r>
    </w:p>
    <w:p w:rsidR="00307233" w:rsidRDefault="00A73CC4" w:rsidP="00A73CC4">
      <w:proofErr w:type="spellStart"/>
      <w:r>
        <w:t>Fetishizing</w:t>
      </w:r>
      <w:proofErr w:type="spellEnd"/>
      <w:r>
        <w:t xml:space="preserve"> Product Red</w:t>
      </w:r>
    </w:p>
    <w:p w:rsidR="00D92590" w:rsidRDefault="00307233" w:rsidP="00307233">
      <w:pPr>
        <w:pStyle w:val="ListParagraph"/>
        <w:numPr>
          <w:ilvl w:val="0"/>
          <w:numId w:val="6"/>
        </w:numPr>
      </w:pPr>
      <w:r>
        <w:t xml:space="preserve">The campaign does not </w:t>
      </w:r>
      <w:r w:rsidR="00D92590">
        <w:t>accept donations but encourages shoppers to “do the red thing</w:t>
      </w:r>
      <w:proofErr w:type="gramStart"/>
      <w:r w:rsidR="00D92590">
        <w:t>”  when</w:t>
      </w:r>
      <w:proofErr w:type="gramEnd"/>
      <w:r w:rsidR="00D92590">
        <w:t xml:space="preserve"> you decide what to buy it involves consumers in the global fight against AIDS by doing things they already do (shopping) instead of fitting political activism into a daily schedule. </w:t>
      </w:r>
    </w:p>
    <w:p w:rsidR="00D92590" w:rsidRDefault="00D92590" w:rsidP="00307233">
      <w:pPr>
        <w:pStyle w:val="ListParagraph"/>
        <w:numPr>
          <w:ilvl w:val="0"/>
          <w:numId w:val="6"/>
        </w:numPr>
      </w:pPr>
      <w:r>
        <w:t>It makes us believe that consumption is a good deed and we don’t have to do anything to help save lives when all we need to do is shop.</w:t>
      </w:r>
    </w:p>
    <w:p w:rsidR="00D92590" w:rsidRDefault="00D92590" w:rsidP="00307233">
      <w:pPr>
        <w:pStyle w:val="ListParagraph"/>
        <w:numPr>
          <w:ilvl w:val="0"/>
          <w:numId w:val="6"/>
        </w:numPr>
      </w:pPr>
      <w:r>
        <w:t xml:space="preserve">Activism is a brand- within- brand experience that allows consumers to try on socially conscious identities while they do good for others </w:t>
      </w:r>
    </w:p>
    <w:p w:rsidR="00D92590" w:rsidRDefault="00D92590" w:rsidP="00307233">
      <w:pPr>
        <w:pStyle w:val="ListParagraph"/>
        <w:numPr>
          <w:ilvl w:val="0"/>
          <w:numId w:val="6"/>
        </w:numPr>
      </w:pPr>
      <w:r>
        <w:t xml:space="preserve">They target us with celebrity endorsers. </w:t>
      </w:r>
    </w:p>
    <w:p w:rsidR="00D92590" w:rsidRDefault="00D92590" w:rsidP="00307233">
      <w:pPr>
        <w:pStyle w:val="ListParagraph"/>
        <w:numPr>
          <w:ilvl w:val="0"/>
          <w:numId w:val="6"/>
        </w:numPr>
      </w:pPr>
      <w:r>
        <w:t xml:space="preserve">Try and make Africa as a symbol </w:t>
      </w:r>
    </w:p>
    <w:p w:rsidR="00D92590" w:rsidRDefault="00D92590" w:rsidP="00D92590"/>
    <w:p w:rsidR="00D92590" w:rsidRDefault="00D92590" w:rsidP="00D92590">
      <w:r>
        <w:t>Africa as branded symbol</w:t>
      </w:r>
    </w:p>
    <w:p w:rsidR="005C6DAB" w:rsidRDefault="005C6DAB" w:rsidP="00D92590">
      <w:pPr>
        <w:pStyle w:val="ListParagraph"/>
        <w:numPr>
          <w:ilvl w:val="0"/>
          <w:numId w:val="7"/>
        </w:numPr>
      </w:pPr>
      <w:r>
        <w:t>Having pictures with models and African warriors, having shirts made by cotton from Africa, etc</w:t>
      </w:r>
    </w:p>
    <w:p w:rsidR="007E0012" w:rsidRDefault="007E0012" w:rsidP="00D92590">
      <w:pPr>
        <w:pStyle w:val="ListParagraph"/>
        <w:numPr>
          <w:ilvl w:val="0"/>
          <w:numId w:val="7"/>
        </w:numPr>
      </w:pPr>
      <w:r>
        <w:t xml:space="preserve">Transference between image and text is a way by which advertisers work to create meaning  </w:t>
      </w:r>
    </w:p>
    <w:p w:rsidR="007E0012" w:rsidRDefault="007E0012" w:rsidP="00D92590">
      <w:pPr>
        <w:pStyle w:val="ListParagraph"/>
        <w:numPr>
          <w:ilvl w:val="0"/>
          <w:numId w:val="7"/>
        </w:numPr>
      </w:pPr>
      <w:r>
        <w:t xml:space="preserve">Africa is now being branded as a problem and buying wearing product red we are participating in the RED brand experience </w:t>
      </w:r>
    </w:p>
    <w:p w:rsidR="00F81356" w:rsidRDefault="007E0012" w:rsidP="00D92590">
      <w:pPr>
        <w:pStyle w:val="ListParagraph"/>
        <w:numPr>
          <w:ilvl w:val="0"/>
          <w:numId w:val="7"/>
        </w:numPr>
      </w:pPr>
      <w:r>
        <w:t xml:space="preserve">Gap would produce a clothing line of shirts that were not stitched properly, bags and scarves that were faded which would represent that Africa is fragile, </w:t>
      </w:r>
      <w:proofErr w:type="gramStart"/>
      <w:r>
        <w:t>unstable ,</w:t>
      </w:r>
      <w:proofErr w:type="gramEnd"/>
      <w:r>
        <w:t xml:space="preserve"> and impoverished.</w:t>
      </w:r>
    </w:p>
    <w:p w:rsidR="00F81356" w:rsidRDefault="00F81356" w:rsidP="00F81356"/>
    <w:p w:rsidR="00F81356" w:rsidRDefault="00F81356" w:rsidP="00F81356">
      <w:r>
        <w:t xml:space="preserve">Commodity Racism </w:t>
      </w:r>
    </w:p>
    <w:p w:rsidR="00F81356" w:rsidRDefault="00F81356" w:rsidP="00F81356">
      <w:pPr>
        <w:pStyle w:val="ListParagraph"/>
        <w:numPr>
          <w:ilvl w:val="0"/>
          <w:numId w:val="8"/>
        </w:numPr>
      </w:pPr>
      <w:r>
        <w:t>We need to look at the historical problems of racism</w:t>
      </w:r>
    </w:p>
    <w:p w:rsidR="00C73CCF" w:rsidRDefault="00F81356" w:rsidP="00F81356">
      <w:pPr>
        <w:pStyle w:val="ListParagraph"/>
        <w:numPr>
          <w:ilvl w:val="0"/>
          <w:numId w:val="8"/>
        </w:numPr>
      </w:pPr>
      <w:r>
        <w:t xml:space="preserve">Look at the three black celebrities portrayed in product RED, and we can see the discourse empowered white patriarchal capitalists (the colonizers) to control the representations of and about Africans (the colonized) in ways far beneficial to the former. </w:t>
      </w:r>
    </w:p>
    <w:p w:rsidR="0061788B" w:rsidRDefault="00C73CCF" w:rsidP="00F81356">
      <w:pPr>
        <w:pStyle w:val="ListParagraph"/>
        <w:numPr>
          <w:ilvl w:val="0"/>
          <w:numId w:val="8"/>
        </w:numPr>
      </w:pPr>
      <w:r>
        <w:t xml:space="preserve">Commodity fetishism becomes possible to see how RED attempts to reify ‘Africa’ through the commodity sign by branding RED with African traits consumers do, essentially buy and consumer Africa. But there is a problematic history because many of the consumers are white which is a form of commodity racism. </w:t>
      </w:r>
    </w:p>
    <w:p w:rsidR="0061788B" w:rsidRDefault="0061788B" w:rsidP="0061788B"/>
    <w:p w:rsidR="00972EB1" w:rsidRDefault="0061788B" w:rsidP="0061788B">
      <w:r>
        <w:t xml:space="preserve">Individualism as a Philanthropic Value </w:t>
      </w:r>
    </w:p>
    <w:p w:rsidR="00972EB1" w:rsidRDefault="00972EB1" w:rsidP="00972EB1">
      <w:pPr>
        <w:pStyle w:val="ListParagraph"/>
        <w:numPr>
          <w:ilvl w:val="0"/>
          <w:numId w:val="9"/>
        </w:numPr>
      </w:pPr>
      <w:r>
        <w:t>Individualism is rhetorically tied to philanthropy by nearly all of the Product Red partners</w:t>
      </w:r>
    </w:p>
    <w:p w:rsidR="00972EB1" w:rsidRDefault="00972EB1" w:rsidP="00972EB1">
      <w:pPr>
        <w:pStyle w:val="ListParagraph"/>
        <w:numPr>
          <w:ilvl w:val="0"/>
          <w:numId w:val="9"/>
        </w:numPr>
      </w:pPr>
      <w:r>
        <w:t xml:space="preserve">It seems that celebrities are used to promote the awareness of Famine, civil war, childcare, refugees etc </w:t>
      </w:r>
    </w:p>
    <w:p w:rsidR="00972EB1" w:rsidRDefault="00972EB1" w:rsidP="00972EB1">
      <w:pPr>
        <w:pStyle w:val="ListParagraph"/>
        <w:numPr>
          <w:ilvl w:val="0"/>
          <w:numId w:val="9"/>
        </w:numPr>
      </w:pPr>
      <w:r>
        <w:t>Brand</w:t>
      </w:r>
      <w:r>
        <w:sym w:font="Wingdings" w:char="F0E0"/>
      </w:r>
      <w:r>
        <w:t xml:space="preserve"> consumer citizen is </w:t>
      </w:r>
      <w:proofErr w:type="spellStart"/>
      <w:r>
        <w:t>interpellated</w:t>
      </w:r>
      <w:proofErr w:type="spellEnd"/>
      <w:r>
        <w:t xml:space="preserve"> through several levels </w:t>
      </w:r>
    </w:p>
    <w:p w:rsidR="00C67B55" w:rsidRDefault="00C67B55" w:rsidP="00972EB1">
      <w:pPr>
        <w:pStyle w:val="ListParagraph"/>
        <w:numPr>
          <w:ilvl w:val="1"/>
          <w:numId w:val="9"/>
        </w:numPr>
      </w:pPr>
      <w:r>
        <w:t xml:space="preserve">The brand itself is where consumers are hailed to empower themselves and others through responsible shopping </w:t>
      </w:r>
    </w:p>
    <w:p w:rsidR="00C67B55" w:rsidRDefault="00C67B55" w:rsidP="00972EB1">
      <w:pPr>
        <w:pStyle w:val="ListParagraph"/>
        <w:numPr>
          <w:ilvl w:val="1"/>
          <w:numId w:val="9"/>
        </w:numPr>
      </w:pPr>
      <w:r>
        <w:t xml:space="preserve">Brand affiliates, which appeal to different types of consumer identities and lifestyles (Apple consumers are not the same as Dell consumers) </w:t>
      </w:r>
    </w:p>
    <w:p w:rsidR="00C67B55" w:rsidRDefault="00C67B55" w:rsidP="00972EB1">
      <w:pPr>
        <w:pStyle w:val="ListParagraph"/>
        <w:numPr>
          <w:ilvl w:val="1"/>
          <w:numId w:val="9"/>
        </w:numPr>
      </w:pPr>
      <w:r>
        <w:t xml:space="preserve">Level of the sign, this is within the brand we have a wide range of choices to consume to our uniqueness. (Personalized laptop, shoes) </w:t>
      </w:r>
    </w:p>
    <w:p w:rsidR="00C67B55" w:rsidRDefault="00C67B55" w:rsidP="00C67B55">
      <w:pPr>
        <w:pStyle w:val="ListParagraph"/>
        <w:numPr>
          <w:ilvl w:val="0"/>
          <w:numId w:val="9"/>
        </w:numPr>
      </w:pPr>
      <w:r>
        <w:t xml:space="preserve">“SOCIAL CONSCIOUSNESS AND ACTIVISM IN THIS WORLDVIEW ARE ABOUT PURCHASING MERCHANDISE, NOT CHANGING OPRESSIVE RELATIONS OF POWER”- Giroux </w:t>
      </w:r>
    </w:p>
    <w:p w:rsidR="00C67B55" w:rsidRDefault="00C67B55" w:rsidP="00C67B55">
      <w:pPr>
        <w:pStyle w:val="ListParagraph"/>
        <w:numPr>
          <w:ilvl w:val="0"/>
          <w:numId w:val="9"/>
        </w:numPr>
      </w:pPr>
      <w:r>
        <w:t xml:space="preserve">Philanthropic value sets a context for consumption that enables individual </w:t>
      </w:r>
      <w:proofErr w:type="gramStart"/>
      <w:r>
        <w:t>consumers</w:t>
      </w:r>
      <w:proofErr w:type="gramEnd"/>
      <w:r>
        <w:t xml:space="preserve"> to produce “enduring forms of immaterial use-values like identity and community by purchasing. </w:t>
      </w:r>
    </w:p>
    <w:p w:rsidR="00E30180" w:rsidRDefault="00E30180" w:rsidP="00E30180">
      <w:pPr>
        <w:ind w:left="360"/>
      </w:pPr>
    </w:p>
    <w:p w:rsidR="00E30180" w:rsidRDefault="00E30180" w:rsidP="00E30180">
      <w:r>
        <w:sym w:font="Wingdings" w:char="F0E0"/>
      </w:r>
      <w:r>
        <w:t xml:space="preserve"> So are we really helping people in Africa?</w:t>
      </w:r>
    </w:p>
    <w:p w:rsidR="00E30180" w:rsidRDefault="00E30180" w:rsidP="00E30180">
      <w:pPr>
        <w:pStyle w:val="ListParagraph"/>
        <w:numPr>
          <w:ilvl w:val="0"/>
          <w:numId w:val="10"/>
        </w:numPr>
      </w:pPr>
      <w:r>
        <w:t xml:space="preserve">Product Red doesn’t tell you how much they spend on the marketing and advertising alone, they spend more on advertising than actually helping out people in Africa </w:t>
      </w:r>
    </w:p>
    <w:p w:rsidR="00E30180" w:rsidRDefault="00E30180" w:rsidP="00E30180">
      <w:pPr>
        <w:pStyle w:val="ListParagraph"/>
        <w:numPr>
          <w:ilvl w:val="0"/>
          <w:numId w:val="10"/>
        </w:numPr>
      </w:pPr>
      <w:r>
        <w:t>If they money went to Africa we would of helped them by now</w:t>
      </w:r>
    </w:p>
    <w:p w:rsidR="00F110FF" w:rsidRDefault="00F110FF" w:rsidP="00E30180">
      <w:pPr>
        <w:pStyle w:val="ListParagraph"/>
        <w:numPr>
          <w:ilvl w:val="0"/>
          <w:numId w:val="10"/>
        </w:numPr>
      </w:pPr>
      <w:r>
        <w:t xml:space="preserve">We aren’t helping we are creating more problems </w:t>
      </w:r>
    </w:p>
    <w:p w:rsidR="00F110FF" w:rsidRDefault="00F110FF" w:rsidP="00F110FF"/>
    <w:p w:rsidR="00F110FF" w:rsidRDefault="00F110FF" w:rsidP="00F110FF">
      <w:r>
        <w:t xml:space="preserve">Second Article </w:t>
      </w:r>
    </w:p>
    <w:p w:rsidR="00F110FF" w:rsidRDefault="00F110FF" w:rsidP="00F110FF">
      <w:pPr>
        <w:rPr>
          <w:b/>
        </w:rPr>
      </w:pPr>
      <w:r w:rsidRPr="00F110FF">
        <w:rPr>
          <w:b/>
        </w:rPr>
        <w:t>Post- Humanitarianism</w:t>
      </w:r>
      <w:r>
        <w:rPr>
          <w:b/>
        </w:rPr>
        <w:t xml:space="preserve"> </w:t>
      </w:r>
      <w:r w:rsidRPr="00F110FF">
        <w:rPr>
          <w:b/>
        </w:rPr>
        <w:t xml:space="preserve">(Humanitarian communication beyond a politics of pity) </w:t>
      </w:r>
    </w:p>
    <w:p w:rsidR="00F110FF" w:rsidRDefault="00F110FF" w:rsidP="00F110FF">
      <w:pPr>
        <w:pStyle w:val="ListParagraph"/>
        <w:numPr>
          <w:ilvl w:val="0"/>
          <w:numId w:val="12"/>
        </w:numPr>
      </w:pPr>
      <w:r>
        <w:t xml:space="preserve">Humanitarian communication as the rhetorical practice of transnational actors that engage with universal ethical claims, such as common humanity or global civil society, to mobilize action on human suffering </w:t>
      </w:r>
    </w:p>
    <w:p w:rsidR="00F110FF" w:rsidRDefault="00F110FF" w:rsidP="00F110FF">
      <w:pPr>
        <w:pStyle w:val="ListParagraph"/>
        <w:numPr>
          <w:ilvl w:val="0"/>
          <w:numId w:val="12"/>
        </w:numPr>
      </w:pPr>
      <w:r>
        <w:t>Shock effect to humanitarian branding</w:t>
      </w:r>
      <w:r>
        <w:sym w:font="Wingdings" w:char="F0E0"/>
      </w:r>
      <w:r>
        <w:t xml:space="preserve"> how they can represent suffering as a cause of emotion and action, and how it proposes distinct forms of public agency towards vulnerable others </w:t>
      </w:r>
    </w:p>
    <w:p w:rsidR="00D94666" w:rsidRDefault="00D94666" w:rsidP="00F110FF">
      <w:pPr>
        <w:pStyle w:val="ListParagraph"/>
        <w:numPr>
          <w:ilvl w:val="0"/>
          <w:numId w:val="12"/>
        </w:numPr>
      </w:pPr>
      <w:r>
        <w:t xml:space="preserve">We rely so much on the images of people suffering that it is now a social question that we should help those who suffer. </w:t>
      </w:r>
    </w:p>
    <w:p w:rsidR="00965F41" w:rsidRDefault="00D94666" w:rsidP="00F110FF">
      <w:pPr>
        <w:pStyle w:val="ListParagraph"/>
        <w:numPr>
          <w:ilvl w:val="0"/>
          <w:numId w:val="12"/>
        </w:numPr>
      </w:pPr>
      <w:r>
        <w:t xml:space="preserve">Humanitarian communication as a mode of public communication that both reflects and reproduces the inadequacy of this conception of the political, as it aims to establish a strategic emotional relationship between a Westerner and a distant sufferer with a view to propose certain dispositions to action towards a cause. </w:t>
      </w:r>
    </w:p>
    <w:p w:rsidR="00965F41" w:rsidRDefault="00965F41" w:rsidP="00F110FF">
      <w:pPr>
        <w:pStyle w:val="ListParagraph"/>
        <w:numPr>
          <w:ilvl w:val="0"/>
          <w:numId w:val="12"/>
        </w:numPr>
      </w:pPr>
      <w:r>
        <w:t xml:space="preserve">Two types of critique </w:t>
      </w:r>
    </w:p>
    <w:p w:rsidR="00965F41" w:rsidRDefault="00965F41" w:rsidP="00965F41">
      <w:pPr>
        <w:pStyle w:val="ListParagraph"/>
        <w:numPr>
          <w:ilvl w:val="1"/>
          <w:numId w:val="12"/>
        </w:numPr>
      </w:pPr>
      <w:r>
        <w:t xml:space="preserve">1) </w:t>
      </w:r>
      <w:proofErr w:type="gramStart"/>
      <w:r>
        <w:t>critique</w:t>
      </w:r>
      <w:proofErr w:type="gramEnd"/>
      <w:r>
        <w:t xml:space="preserve"> of the emotions of guilt and indignation that are associated with the ‘shock’ aesthetics of early campaigns  </w:t>
      </w:r>
    </w:p>
    <w:p w:rsidR="00F110FF" w:rsidRPr="00F110FF" w:rsidRDefault="00965F41" w:rsidP="00965F41">
      <w:pPr>
        <w:pStyle w:val="ListParagraph"/>
        <w:numPr>
          <w:ilvl w:val="1"/>
          <w:numId w:val="12"/>
        </w:numPr>
      </w:pPr>
      <w:r>
        <w:t xml:space="preserve">2) Critique of the emotions of empathy and gratitude that are associated with the aesthetics of ‘positive’ image campaigns </w:t>
      </w:r>
    </w:p>
    <w:p w:rsidR="00F110FF" w:rsidRDefault="00F110FF" w:rsidP="00F110FF"/>
    <w:p w:rsidR="009E2901" w:rsidRDefault="009E2901" w:rsidP="00F110FF">
      <w:pPr>
        <w:pStyle w:val="ListParagraph"/>
      </w:pPr>
    </w:p>
    <w:sectPr w:rsidR="009E2901" w:rsidSect="009E290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0AC1"/>
    <w:multiLevelType w:val="hybridMultilevel"/>
    <w:tmpl w:val="6192A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1E75E1"/>
    <w:multiLevelType w:val="hybridMultilevel"/>
    <w:tmpl w:val="37147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5934D8"/>
    <w:multiLevelType w:val="hybridMultilevel"/>
    <w:tmpl w:val="E8B4E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36177"/>
    <w:multiLevelType w:val="hybridMultilevel"/>
    <w:tmpl w:val="DA8A8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79023D"/>
    <w:multiLevelType w:val="hybridMultilevel"/>
    <w:tmpl w:val="2A52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F3BFB"/>
    <w:multiLevelType w:val="hybridMultilevel"/>
    <w:tmpl w:val="A838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552443"/>
    <w:multiLevelType w:val="hybridMultilevel"/>
    <w:tmpl w:val="B552A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7B45027"/>
    <w:multiLevelType w:val="hybridMultilevel"/>
    <w:tmpl w:val="66C28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8B7517"/>
    <w:multiLevelType w:val="hybridMultilevel"/>
    <w:tmpl w:val="677EE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444FC4"/>
    <w:multiLevelType w:val="hybridMultilevel"/>
    <w:tmpl w:val="AD261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D5BDB"/>
    <w:multiLevelType w:val="hybridMultilevel"/>
    <w:tmpl w:val="39C46D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1F3DC6"/>
    <w:multiLevelType w:val="hybridMultilevel"/>
    <w:tmpl w:val="2E98D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3"/>
  </w:num>
  <w:num w:numId="5">
    <w:abstractNumId w:val="2"/>
  </w:num>
  <w:num w:numId="6">
    <w:abstractNumId w:val="8"/>
  </w:num>
  <w:num w:numId="7">
    <w:abstractNumId w:val="7"/>
  </w:num>
  <w:num w:numId="8">
    <w:abstractNumId w:val="0"/>
  </w:num>
  <w:num w:numId="9">
    <w:abstractNumId w:val="10"/>
  </w:num>
  <w:num w:numId="10">
    <w:abstractNumId w:val="1"/>
  </w:num>
  <w:num w:numId="11">
    <w:abstractNumId w:val="11"/>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E2901"/>
    <w:rsid w:val="00160239"/>
    <w:rsid w:val="00307233"/>
    <w:rsid w:val="0046598B"/>
    <w:rsid w:val="00517589"/>
    <w:rsid w:val="0059784E"/>
    <w:rsid w:val="005C6DAB"/>
    <w:rsid w:val="0061788B"/>
    <w:rsid w:val="0064130F"/>
    <w:rsid w:val="007346CD"/>
    <w:rsid w:val="007E0012"/>
    <w:rsid w:val="00965F41"/>
    <w:rsid w:val="00972EB1"/>
    <w:rsid w:val="009C63E0"/>
    <w:rsid w:val="009E2901"/>
    <w:rsid w:val="00A73CC4"/>
    <w:rsid w:val="00C67B55"/>
    <w:rsid w:val="00C73CCF"/>
    <w:rsid w:val="00C81F4D"/>
    <w:rsid w:val="00CD17A9"/>
    <w:rsid w:val="00CD3A84"/>
    <w:rsid w:val="00D92590"/>
    <w:rsid w:val="00D94666"/>
    <w:rsid w:val="00E30180"/>
    <w:rsid w:val="00F0368C"/>
    <w:rsid w:val="00F110FF"/>
    <w:rsid w:val="00F8135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F6"/>
    <w:rPr>
      <w:rFonts w:ascii="Helvetica" w:hAnsi="Helvetica"/>
    </w:rPr>
  </w:style>
  <w:style w:type="paragraph" w:styleId="Heading2">
    <w:name w:val="heading 2"/>
    <w:basedOn w:val="Normal"/>
    <w:link w:val="Heading2Char"/>
    <w:uiPriority w:val="9"/>
    <w:rsid w:val="00CD17A9"/>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E2901"/>
    <w:pPr>
      <w:ind w:left="720"/>
      <w:contextualSpacing/>
    </w:pPr>
  </w:style>
  <w:style w:type="character" w:customStyle="1" w:styleId="Heading2Char">
    <w:name w:val="Heading 2 Char"/>
    <w:basedOn w:val="DefaultParagraphFont"/>
    <w:link w:val="Heading2"/>
    <w:uiPriority w:val="9"/>
    <w:rsid w:val="00CD17A9"/>
    <w:rPr>
      <w:rFonts w:ascii="Times" w:hAnsi="Times"/>
      <w:b/>
      <w:sz w:val="36"/>
      <w:szCs w:val="20"/>
    </w:rPr>
  </w:style>
  <w:style w:type="paragraph" w:styleId="NormalWeb">
    <w:name w:val="Normal (Web)"/>
    <w:basedOn w:val="Normal"/>
    <w:uiPriority w:val="99"/>
    <w:rsid w:val="00CD17A9"/>
    <w:pPr>
      <w:spacing w:beforeLines="1" w:afterLines="1"/>
    </w:pPr>
    <w:rPr>
      <w:rFonts w:ascii="Times" w:hAnsi="Times" w:cs="Times New Roman"/>
      <w:sz w:val="20"/>
      <w:szCs w:val="20"/>
    </w:rPr>
  </w:style>
  <w:style w:type="character" w:customStyle="1" w:styleId="apple-converted-space">
    <w:name w:val="apple-converted-space"/>
    <w:basedOn w:val="DefaultParagraphFont"/>
    <w:rsid w:val="00CD17A9"/>
  </w:style>
  <w:style w:type="character" w:styleId="Hyperlink">
    <w:name w:val="Hyperlink"/>
    <w:basedOn w:val="DefaultParagraphFont"/>
    <w:uiPriority w:val="99"/>
    <w:rsid w:val="00CD17A9"/>
    <w:rPr>
      <w:color w:val="0000FF"/>
      <w:u w:val="single"/>
    </w:rPr>
  </w:style>
</w:styles>
</file>

<file path=word/webSettings.xml><?xml version="1.0" encoding="utf-8"?>
<w:webSettings xmlns:r="http://schemas.openxmlformats.org/officeDocument/2006/relationships" xmlns:w="http://schemas.openxmlformats.org/wordprocessingml/2006/main">
  <w:divs>
    <w:div w:id="16693649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1314</Words>
  <Characters>7493</Characters>
  <Application>Microsoft Macintosh Word</Application>
  <DocSecurity>0</DocSecurity>
  <Lines>62</Lines>
  <Paragraphs>14</Paragraphs>
  <ScaleCrop>false</ScaleCrop>
  <Company>Student</Company>
  <LinksUpToDate>false</LinksUpToDate>
  <CharactersWithSpaces>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Maliszewska</dc:creator>
  <cp:keywords/>
  <cp:lastModifiedBy>Simona Maliszewska</cp:lastModifiedBy>
  <cp:revision>2</cp:revision>
  <dcterms:created xsi:type="dcterms:W3CDTF">2012-11-15T23:25:00Z</dcterms:created>
  <dcterms:modified xsi:type="dcterms:W3CDTF">2012-11-15T23:25:00Z</dcterms:modified>
</cp:coreProperties>
</file>