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79746F" w14:textId="77777777" w:rsidR="00D1002B" w:rsidRPr="00DD1D7B" w:rsidRDefault="00D1002B" w:rsidP="00D1002B">
      <w:pPr>
        <w:pStyle w:val="Default"/>
        <w:numPr>
          <w:ilvl w:val="0"/>
          <w:numId w:val="1"/>
        </w:numPr>
        <w:spacing w:after="147"/>
        <w:rPr>
          <w:rFonts w:asciiTheme="minorHAnsi" w:hAnsiTheme="minorHAnsi"/>
          <w:color w:val="943634" w:themeColor="accent2" w:themeShade="BF"/>
        </w:rPr>
      </w:pPr>
      <w:r w:rsidRPr="00DD1D7B">
        <w:rPr>
          <w:rFonts w:asciiTheme="minorHAnsi" w:hAnsiTheme="minorHAnsi"/>
          <w:color w:val="943634" w:themeColor="accent2" w:themeShade="BF"/>
        </w:rPr>
        <w:t xml:space="preserve">Gregory of Nyssa, Julian of Norwich and Gustavo Gutiérrez, among others, all give prominence to some notion of “oppression” or “captivity” in their theologies of sin and salvation. How are these proposals similar? How are they different? To what extent does the soteriology of Gutiérrez and other liberationists represent a new development in Christian theology and to what extent does it represent a return to earlier traditions? </w:t>
      </w:r>
    </w:p>
    <w:p w14:paraId="08746DD1" w14:textId="77777777" w:rsidR="00D1002B" w:rsidRPr="00D1130D" w:rsidRDefault="00D1002B" w:rsidP="00D1002B">
      <w:pPr>
        <w:pStyle w:val="Default"/>
        <w:numPr>
          <w:ilvl w:val="0"/>
          <w:numId w:val="3"/>
        </w:numPr>
        <w:spacing w:after="147"/>
        <w:contextualSpacing/>
        <w:rPr>
          <w:rFonts w:asciiTheme="minorHAnsi" w:eastAsia="Times New Roman" w:hAnsiTheme="minorHAnsi" w:cs="Calibri"/>
          <w:b/>
        </w:rPr>
      </w:pPr>
      <w:r w:rsidRPr="00D1130D">
        <w:rPr>
          <w:rFonts w:asciiTheme="minorHAnsi" w:eastAsia="Times New Roman" w:hAnsiTheme="minorHAnsi" w:cs="Calibri"/>
          <w:b/>
        </w:rPr>
        <w:t>Gregory of Nyssa</w:t>
      </w:r>
    </w:p>
    <w:p w14:paraId="75A593D6" w14:textId="42290DBD" w:rsidR="00D1002B" w:rsidRPr="00053D60" w:rsidRDefault="00D56B89" w:rsidP="00053D60">
      <w:pPr>
        <w:pStyle w:val="Default"/>
        <w:numPr>
          <w:ilvl w:val="0"/>
          <w:numId w:val="3"/>
        </w:numPr>
        <w:spacing w:after="147"/>
        <w:contextualSpacing/>
        <w:rPr>
          <w:rFonts w:asciiTheme="minorHAnsi" w:eastAsia="Times New Roman" w:hAnsiTheme="minorHAnsi" w:cs="Calibri"/>
        </w:rPr>
      </w:pPr>
      <w:r>
        <w:rPr>
          <w:rFonts w:asciiTheme="minorHAnsi" w:eastAsia="Times New Roman" w:hAnsiTheme="minorHAnsi" w:cs="Calibri"/>
        </w:rPr>
        <w:t>Good/bad</w:t>
      </w:r>
      <w:r w:rsidR="00D1002B" w:rsidRPr="00D1130D">
        <w:rPr>
          <w:rFonts w:asciiTheme="minorHAnsi" w:eastAsia="Times New Roman" w:hAnsiTheme="minorHAnsi" w:cs="Calibri"/>
        </w:rPr>
        <w:t xml:space="preserve"> change</w:t>
      </w:r>
      <w:r>
        <w:rPr>
          <w:rFonts w:asciiTheme="minorHAnsi" w:eastAsia="Times New Roman" w:hAnsiTheme="minorHAnsi" w:cs="Calibri"/>
        </w:rPr>
        <w:t>, p</w:t>
      </w:r>
      <w:r w:rsidR="00053D60">
        <w:rPr>
          <w:rFonts w:asciiTheme="minorHAnsi" w:eastAsia="Times New Roman" w:hAnsiTheme="minorHAnsi" w:cs="Calibri"/>
        </w:rPr>
        <w:t xml:space="preserve">roof/demonstration of God, </w:t>
      </w:r>
      <w:r w:rsidR="00D1002B" w:rsidRPr="00053D60">
        <w:rPr>
          <w:rFonts w:asciiTheme="minorHAnsi" w:eastAsia="Times New Roman" w:hAnsiTheme="minorHAnsi" w:cs="Calibri"/>
        </w:rPr>
        <w:t xml:space="preserve">gate-keeper mentality </w:t>
      </w:r>
    </w:p>
    <w:p w14:paraId="7352C098" w14:textId="1286B35C" w:rsidR="00D1002B" w:rsidRPr="00053D60" w:rsidRDefault="00D1002B" w:rsidP="00053D60">
      <w:pPr>
        <w:pStyle w:val="Default"/>
        <w:numPr>
          <w:ilvl w:val="0"/>
          <w:numId w:val="3"/>
        </w:numPr>
        <w:spacing w:after="147"/>
        <w:contextualSpacing/>
        <w:rPr>
          <w:rFonts w:asciiTheme="minorHAnsi" w:hAnsiTheme="minorHAnsi"/>
        </w:rPr>
      </w:pPr>
      <w:r w:rsidRPr="00D1130D">
        <w:rPr>
          <w:rFonts w:asciiTheme="minorHAnsi" w:eastAsia="Times New Roman" w:hAnsiTheme="minorHAnsi" w:cs="Calibri"/>
        </w:rPr>
        <w:t>Freewill was a gift, used wrongly and following the consequence of adversary opposition</w:t>
      </w:r>
      <w:r w:rsidR="00053D60">
        <w:rPr>
          <w:rFonts w:asciiTheme="minorHAnsi" w:hAnsiTheme="minorHAnsi"/>
        </w:rPr>
        <w:t xml:space="preserve">; </w:t>
      </w:r>
      <w:r w:rsidR="00D56B89">
        <w:rPr>
          <w:rFonts w:asciiTheme="minorHAnsi" w:eastAsia="Times New Roman" w:hAnsiTheme="minorHAnsi" w:cs="Calibri"/>
        </w:rPr>
        <w:t>Used against God</w:t>
      </w:r>
    </w:p>
    <w:p w14:paraId="48B37A15" w14:textId="77777777" w:rsidR="00D1002B" w:rsidRPr="00053D60" w:rsidRDefault="00D1002B" w:rsidP="00053D60">
      <w:pPr>
        <w:pStyle w:val="Default"/>
        <w:numPr>
          <w:ilvl w:val="0"/>
          <w:numId w:val="3"/>
        </w:numPr>
        <w:spacing w:after="147"/>
        <w:contextualSpacing/>
        <w:rPr>
          <w:rFonts w:asciiTheme="minorHAnsi" w:hAnsiTheme="minorHAnsi"/>
        </w:rPr>
      </w:pPr>
      <w:r w:rsidRPr="00D1130D">
        <w:rPr>
          <w:rFonts w:asciiTheme="minorHAnsi" w:eastAsia="Times New Roman" w:hAnsiTheme="minorHAnsi" w:cs="Calibri"/>
        </w:rPr>
        <w:t>A good change, eating, drinking, sustaining one's life in a good way, cour</w:t>
      </w:r>
      <w:r w:rsidR="00053D60">
        <w:rPr>
          <w:rFonts w:asciiTheme="minorHAnsi" w:eastAsia="Times New Roman" w:hAnsiTheme="minorHAnsi" w:cs="Calibri"/>
        </w:rPr>
        <w:t xml:space="preserve">se of the human life is natural; </w:t>
      </w:r>
      <w:r w:rsidRPr="00053D60">
        <w:rPr>
          <w:rFonts w:asciiTheme="minorHAnsi" w:eastAsia="Times New Roman" w:hAnsiTheme="minorHAnsi" w:cs="Calibri"/>
        </w:rPr>
        <w:t>Restoration of original state, purification</w:t>
      </w:r>
    </w:p>
    <w:p w14:paraId="285F6301" w14:textId="3C00E041" w:rsidR="00D1002B" w:rsidRPr="00D1130D" w:rsidRDefault="00D1002B" w:rsidP="00D1002B">
      <w:pPr>
        <w:pStyle w:val="Default"/>
        <w:numPr>
          <w:ilvl w:val="0"/>
          <w:numId w:val="3"/>
        </w:numPr>
        <w:spacing w:after="147"/>
        <w:contextualSpacing/>
        <w:rPr>
          <w:rFonts w:asciiTheme="minorHAnsi" w:hAnsiTheme="minorHAnsi"/>
        </w:rPr>
      </w:pPr>
      <w:r w:rsidRPr="00D1130D">
        <w:rPr>
          <w:rFonts w:asciiTheme="minorHAnsi" w:eastAsia="Times New Roman" w:hAnsiTheme="minorHAnsi" w:cs="Calibri"/>
        </w:rPr>
        <w:t xml:space="preserve">The process of restoration difficult and painful </w:t>
      </w:r>
    </w:p>
    <w:p w14:paraId="6E65DC00" w14:textId="77777777" w:rsidR="00D1002B" w:rsidRPr="00D1130D" w:rsidRDefault="00D1002B" w:rsidP="00D1002B">
      <w:pPr>
        <w:pStyle w:val="Default"/>
        <w:numPr>
          <w:ilvl w:val="0"/>
          <w:numId w:val="3"/>
        </w:numPr>
        <w:spacing w:after="147"/>
        <w:contextualSpacing/>
        <w:rPr>
          <w:rFonts w:asciiTheme="minorHAnsi" w:hAnsiTheme="minorHAnsi"/>
        </w:rPr>
      </w:pPr>
      <w:r w:rsidRPr="00053D60">
        <w:rPr>
          <w:rFonts w:asciiTheme="minorHAnsi" w:eastAsia="Times New Roman" w:hAnsiTheme="minorHAnsi" w:cs="Calibri"/>
          <w:b/>
        </w:rPr>
        <w:t>Salvation:</w:t>
      </w:r>
      <w:r w:rsidRPr="00D1130D">
        <w:rPr>
          <w:rFonts w:asciiTheme="minorHAnsi" w:eastAsia="Times New Roman" w:hAnsiTheme="minorHAnsi" w:cs="Calibri"/>
        </w:rPr>
        <w:t xml:space="preserve"> Killing of sin, recapitulation vs sin &amp; death -&gt; new life; release from captivity to sin and devil, raise up to God; restoration of human nature</w:t>
      </w:r>
      <w:r w:rsidR="00053D60">
        <w:rPr>
          <w:rFonts w:asciiTheme="minorHAnsi" w:eastAsia="Times New Roman" w:hAnsiTheme="minorHAnsi" w:cs="Calibri"/>
        </w:rPr>
        <w:t xml:space="preserve"> </w:t>
      </w:r>
    </w:p>
    <w:p w14:paraId="54B5E682" w14:textId="67FBD15E" w:rsidR="00D1002B" w:rsidRPr="00D1130D" w:rsidRDefault="00D1002B" w:rsidP="00D1002B">
      <w:pPr>
        <w:pStyle w:val="Default"/>
        <w:numPr>
          <w:ilvl w:val="0"/>
          <w:numId w:val="3"/>
        </w:numPr>
        <w:spacing w:after="147"/>
        <w:contextualSpacing/>
        <w:rPr>
          <w:rFonts w:asciiTheme="minorHAnsi" w:hAnsiTheme="minorHAnsi"/>
        </w:rPr>
      </w:pPr>
      <w:r w:rsidRPr="00053D60">
        <w:rPr>
          <w:rFonts w:asciiTheme="minorHAnsi" w:eastAsia="Times New Roman" w:hAnsiTheme="minorHAnsi" w:cs="Calibri"/>
          <w:b/>
        </w:rPr>
        <w:t>Flesh:</w:t>
      </w:r>
      <w:r w:rsidRPr="00D1130D">
        <w:rPr>
          <w:rFonts w:asciiTheme="minorHAnsi" w:eastAsia="Times New Roman" w:hAnsiTheme="minorHAnsi" w:cs="Calibri"/>
        </w:rPr>
        <w:t xml:space="preserve"> harmony between human and God…. Persuading devil, trickery, availability, persuasion </w:t>
      </w:r>
      <w:r w:rsidR="005B71EC">
        <w:rPr>
          <w:rFonts w:asciiTheme="minorHAnsi" w:eastAsia="Times New Roman" w:hAnsiTheme="minorHAnsi" w:cs="Calibri" w:hint="eastAsia"/>
          <w:lang w:eastAsia="ko-KR"/>
        </w:rPr>
        <w:t>&gt;</w:t>
      </w:r>
      <w:r w:rsidRPr="00D1130D">
        <w:rPr>
          <w:rFonts w:asciiTheme="minorHAnsi" w:eastAsia="Times New Roman" w:hAnsiTheme="minorHAnsi" w:cs="Calibri"/>
        </w:rPr>
        <w:t xml:space="preserve"> pow</w:t>
      </w:r>
      <w:r w:rsidR="005B71EC">
        <w:rPr>
          <w:rFonts w:asciiTheme="minorHAnsi" w:eastAsia="Times New Roman" w:hAnsiTheme="minorHAnsi" w:cs="Calibri"/>
        </w:rPr>
        <w:t xml:space="preserve">er; meeting point between life </w:t>
      </w:r>
      <w:r w:rsidR="005B71EC">
        <w:rPr>
          <w:rFonts w:asciiTheme="minorHAnsi" w:eastAsia="Times New Roman" w:hAnsiTheme="minorHAnsi" w:cs="Calibri" w:hint="eastAsia"/>
          <w:lang w:eastAsia="ko-KR"/>
        </w:rPr>
        <w:t>&amp;</w:t>
      </w:r>
      <w:r w:rsidRPr="00D1130D">
        <w:rPr>
          <w:rFonts w:asciiTheme="minorHAnsi" w:eastAsia="Times New Roman" w:hAnsiTheme="minorHAnsi" w:cs="Calibri"/>
        </w:rPr>
        <w:t xml:space="preserve"> death; devil need flesh to control </w:t>
      </w:r>
    </w:p>
    <w:p w14:paraId="6158E277" w14:textId="77777777" w:rsidR="00D1002B" w:rsidRPr="00D1130D" w:rsidRDefault="00D1002B" w:rsidP="00D1002B">
      <w:pPr>
        <w:pStyle w:val="Default"/>
        <w:numPr>
          <w:ilvl w:val="0"/>
          <w:numId w:val="3"/>
        </w:numPr>
        <w:spacing w:after="147"/>
        <w:contextualSpacing/>
        <w:rPr>
          <w:rFonts w:asciiTheme="minorHAnsi" w:hAnsiTheme="minorHAnsi"/>
        </w:rPr>
      </w:pPr>
      <w:r w:rsidRPr="00053D60">
        <w:rPr>
          <w:rFonts w:asciiTheme="minorHAnsi" w:eastAsia="Times New Roman" w:hAnsiTheme="minorHAnsi" w:cs="Calibri"/>
          <w:b/>
        </w:rPr>
        <w:t>God</w:t>
      </w:r>
      <w:r w:rsidRPr="00D1130D">
        <w:rPr>
          <w:rFonts w:asciiTheme="minorHAnsi" w:eastAsia="Times New Roman" w:hAnsiTheme="minorHAnsi" w:cs="Calibri"/>
        </w:rPr>
        <w:t>: must be God, if not</w:t>
      </w:r>
      <w:r w:rsidR="00053D60">
        <w:rPr>
          <w:rFonts w:asciiTheme="minorHAnsi" w:eastAsia="Times New Roman" w:hAnsiTheme="minorHAnsi" w:cs="Calibri"/>
        </w:rPr>
        <w:t xml:space="preserve"> </w:t>
      </w:r>
      <w:r w:rsidRPr="00D1130D">
        <w:rPr>
          <w:rFonts w:asciiTheme="minorHAnsi" w:eastAsia="Times New Roman" w:hAnsiTheme="minorHAnsi" w:cs="Calibri"/>
        </w:rPr>
        <w:t>it wont be real</w:t>
      </w:r>
      <w:r w:rsidR="00053D60">
        <w:rPr>
          <w:rFonts w:asciiTheme="minorHAnsi" w:eastAsia="Times New Roman" w:hAnsiTheme="minorHAnsi" w:cs="Calibri"/>
        </w:rPr>
        <w:t>/</w:t>
      </w:r>
      <w:r w:rsidRPr="00D1130D">
        <w:rPr>
          <w:rFonts w:asciiTheme="minorHAnsi" w:eastAsia="Times New Roman" w:hAnsiTheme="minorHAnsi" w:cs="Calibri"/>
        </w:rPr>
        <w:t xml:space="preserve">secure; goodness and excellence; unchangeable vs changeable creation, immortal, divine; existence of anything, humanity is a thing that exists, the divine is a thing that exists, actual transformations of thing, the thing-ness of </w:t>
      </w:r>
      <w:r w:rsidR="00053D60">
        <w:rPr>
          <w:rFonts w:asciiTheme="minorHAnsi" w:eastAsia="Times New Roman" w:hAnsiTheme="minorHAnsi" w:cs="Calibri"/>
        </w:rPr>
        <w:t xml:space="preserve">what they are; Sin and death </w:t>
      </w:r>
      <w:r w:rsidRPr="00D1130D">
        <w:rPr>
          <w:rFonts w:asciiTheme="minorHAnsi" w:eastAsia="Times New Roman" w:hAnsiTheme="minorHAnsi" w:cs="Calibri"/>
        </w:rPr>
        <w:t xml:space="preserve">understood as a lost of being, and being is restored as the resurrection of Christ; God dispel darkness, contradict dark, better than humans </w:t>
      </w:r>
    </w:p>
    <w:p w14:paraId="30BE1319" w14:textId="6C4B0714" w:rsidR="00D1002B" w:rsidRPr="00053D60" w:rsidRDefault="00D1002B" w:rsidP="00053D60">
      <w:pPr>
        <w:pStyle w:val="Default"/>
        <w:numPr>
          <w:ilvl w:val="0"/>
          <w:numId w:val="3"/>
        </w:numPr>
        <w:spacing w:after="147"/>
        <w:contextualSpacing/>
        <w:rPr>
          <w:rFonts w:asciiTheme="minorHAnsi" w:hAnsiTheme="minorHAnsi"/>
        </w:rPr>
      </w:pPr>
      <w:r w:rsidRPr="00053D60">
        <w:rPr>
          <w:rFonts w:asciiTheme="minorHAnsi" w:eastAsia="Times New Roman" w:hAnsiTheme="minorHAnsi" w:cs="Calibri"/>
          <w:b/>
        </w:rPr>
        <w:t>Ransom allegory;</w:t>
      </w:r>
      <w:r w:rsidRPr="00D1130D">
        <w:rPr>
          <w:rFonts w:asciiTheme="minorHAnsi" w:eastAsia="Times New Roman" w:hAnsiTheme="minorHAnsi" w:cs="Calibri"/>
        </w:rPr>
        <w:t xml:space="preserve"> God is not only good, but he is wise; devil can’t hang in to him, he’s fair, just, goo</w:t>
      </w:r>
      <w:r w:rsidR="00D56B89">
        <w:rPr>
          <w:rFonts w:asciiTheme="minorHAnsi" w:eastAsia="Times New Roman" w:hAnsiTheme="minorHAnsi" w:cs="Calibri"/>
        </w:rPr>
        <w:t>d, could have released from cap</w:t>
      </w:r>
      <w:r w:rsidRPr="00D1130D">
        <w:rPr>
          <w:rFonts w:asciiTheme="minorHAnsi" w:eastAsia="Times New Roman" w:hAnsiTheme="minorHAnsi" w:cs="Calibri"/>
        </w:rPr>
        <w:t>tiv</w:t>
      </w:r>
      <w:r w:rsidR="00D56B89">
        <w:rPr>
          <w:rFonts w:asciiTheme="minorHAnsi" w:eastAsia="Times New Roman" w:hAnsiTheme="minorHAnsi" w:cs="Calibri"/>
        </w:rPr>
        <w:t>i</w:t>
      </w:r>
      <w:r w:rsidRPr="00D1130D">
        <w:rPr>
          <w:rFonts w:asciiTheme="minorHAnsi" w:eastAsia="Times New Roman" w:hAnsiTheme="minorHAnsi" w:cs="Calibri"/>
        </w:rPr>
        <w:t>ty but not just, ho</w:t>
      </w:r>
      <w:r w:rsidR="00D56B89">
        <w:rPr>
          <w:rFonts w:asciiTheme="minorHAnsi" w:eastAsia="Times New Roman" w:hAnsiTheme="minorHAnsi" w:cs="Calibri"/>
        </w:rPr>
        <w:t>n</w:t>
      </w:r>
      <w:r w:rsidRPr="00D1130D">
        <w:rPr>
          <w:rFonts w:asciiTheme="minorHAnsi" w:eastAsia="Times New Roman" w:hAnsiTheme="minorHAnsi" w:cs="Calibri"/>
        </w:rPr>
        <w:t>or devil’s legitimate rights; lying for humankind, positive outcome for devil and human, darkness burn away</w:t>
      </w:r>
      <w:r w:rsidRPr="00053D60">
        <w:rPr>
          <w:rFonts w:asciiTheme="minorHAnsi" w:eastAsia="Times New Roman" w:hAnsiTheme="minorHAnsi" w:cs="Calibri"/>
        </w:rPr>
        <w:t xml:space="preserve"> </w:t>
      </w:r>
    </w:p>
    <w:p w14:paraId="06EF7150" w14:textId="77777777" w:rsidR="00D1002B" w:rsidRPr="00D1130D" w:rsidRDefault="00D1002B" w:rsidP="00D1002B">
      <w:pPr>
        <w:pStyle w:val="Default"/>
        <w:numPr>
          <w:ilvl w:val="0"/>
          <w:numId w:val="3"/>
        </w:numPr>
        <w:spacing w:after="147"/>
        <w:contextualSpacing/>
        <w:rPr>
          <w:rFonts w:asciiTheme="minorHAnsi" w:hAnsiTheme="minorHAnsi"/>
        </w:rPr>
      </w:pPr>
      <w:r w:rsidRPr="00053D60">
        <w:rPr>
          <w:rFonts w:asciiTheme="minorHAnsi" w:eastAsia="Times New Roman" w:hAnsiTheme="minorHAnsi" w:cs="Calibri"/>
          <w:b/>
        </w:rPr>
        <w:t>Strength</w:t>
      </w:r>
      <w:r w:rsidRPr="00D1130D">
        <w:rPr>
          <w:rFonts w:asciiTheme="minorHAnsi" w:eastAsia="Times New Roman" w:hAnsiTheme="minorHAnsi" w:cs="Calibri"/>
        </w:rPr>
        <w:t xml:space="preserve">; offers a universal redemption, universalist, rational and logical coherence vs </w:t>
      </w:r>
      <w:r w:rsidRPr="00053D60">
        <w:rPr>
          <w:rFonts w:asciiTheme="minorHAnsi" w:eastAsia="Times New Roman" w:hAnsiTheme="minorHAnsi" w:cs="Calibri"/>
          <w:b/>
        </w:rPr>
        <w:t>weakness:</w:t>
      </w:r>
      <w:r w:rsidRPr="00D1130D">
        <w:rPr>
          <w:rFonts w:asciiTheme="minorHAnsi" w:eastAsia="Times New Roman" w:hAnsiTheme="minorHAnsi" w:cs="Calibri"/>
        </w:rPr>
        <w:t xml:space="preserve"> death doesn’t seem to be defeated, we are still dying, still exhibiting signs of captivity to the devil</w:t>
      </w:r>
    </w:p>
    <w:p w14:paraId="2ADACBA0" w14:textId="546E3A33" w:rsidR="00D1002B" w:rsidRPr="00D1130D" w:rsidRDefault="00D1002B" w:rsidP="00D1002B">
      <w:pPr>
        <w:pStyle w:val="Default"/>
        <w:numPr>
          <w:ilvl w:val="0"/>
          <w:numId w:val="3"/>
        </w:numPr>
        <w:spacing w:after="147"/>
        <w:contextualSpacing/>
        <w:rPr>
          <w:rFonts w:asciiTheme="minorHAnsi" w:hAnsiTheme="minorHAnsi"/>
        </w:rPr>
      </w:pPr>
      <w:r w:rsidRPr="00053D60">
        <w:rPr>
          <w:rFonts w:asciiTheme="minorHAnsi" w:eastAsia="Times New Roman" w:hAnsiTheme="minorHAnsi" w:cs="Calibri"/>
          <w:b/>
        </w:rPr>
        <w:t>His answer;</w:t>
      </w:r>
      <w:r w:rsidRPr="00D1130D">
        <w:rPr>
          <w:rFonts w:asciiTheme="minorHAnsi" w:eastAsia="Times New Roman" w:hAnsiTheme="minorHAnsi" w:cs="Calibri"/>
        </w:rPr>
        <w:t xml:space="preserve"> death has been destroyed because the fear destroyed by martyrs</w:t>
      </w:r>
    </w:p>
    <w:p w14:paraId="26C2907E" w14:textId="283CE252" w:rsidR="00D1002B" w:rsidRPr="00D1130D" w:rsidRDefault="00D1002B" w:rsidP="00D1002B">
      <w:pPr>
        <w:pStyle w:val="Default"/>
        <w:numPr>
          <w:ilvl w:val="0"/>
          <w:numId w:val="3"/>
        </w:numPr>
        <w:spacing w:after="147"/>
        <w:contextualSpacing/>
        <w:rPr>
          <w:rFonts w:asciiTheme="minorHAnsi" w:hAnsiTheme="minorHAnsi"/>
        </w:rPr>
      </w:pPr>
      <w:r w:rsidRPr="00D1130D">
        <w:rPr>
          <w:rFonts w:asciiTheme="minorHAnsi" w:hAnsiTheme="minorHAnsi" w:cs="Tahoma"/>
        </w:rPr>
        <w:t>During the fall, the devil tricked human kind; devil put forward something as</w:t>
      </w:r>
      <w:r w:rsidR="00D56B89">
        <w:rPr>
          <w:rFonts w:asciiTheme="minorHAnsi" w:hAnsiTheme="minorHAnsi" w:cs="Tahoma"/>
        </w:rPr>
        <w:t xml:space="preserve"> good, that was actually evil. </w:t>
      </w:r>
      <w:r w:rsidRPr="00D1130D">
        <w:rPr>
          <w:rFonts w:asciiTheme="minorHAnsi" w:hAnsiTheme="minorHAnsi" w:cs="Tahoma"/>
        </w:rPr>
        <w:t>apparent ‘good’ is the bait that causes us to sin.</w:t>
      </w:r>
    </w:p>
    <w:p w14:paraId="112E03AC" w14:textId="34D2A22E" w:rsidR="00D1002B" w:rsidRPr="00D1130D" w:rsidRDefault="00D1002B" w:rsidP="00D1002B">
      <w:pPr>
        <w:pStyle w:val="Default"/>
        <w:numPr>
          <w:ilvl w:val="0"/>
          <w:numId w:val="3"/>
        </w:numPr>
        <w:spacing w:after="147"/>
        <w:contextualSpacing/>
        <w:rPr>
          <w:rFonts w:asciiTheme="minorHAnsi" w:hAnsiTheme="minorHAnsi"/>
        </w:rPr>
      </w:pPr>
      <w:r w:rsidRPr="00D1130D">
        <w:rPr>
          <w:rFonts w:asciiTheme="minorHAnsi" w:hAnsiTheme="minorHAnsi" w:cs="Tahoma"/>
        </w:rPr>
        <w:t xml:space="preserve">God does the same thing with Jesus. He </w:t>
      </w:r>
      <w:r w:rsidRPr="00D56B89">
        <w:rPr>
          <w:rFonts w:asciiTheme="minorHAnsi" w:hAnsiTheme="minorHAnsi" w:cs="Tahoma"/>
          <w:b/>
        </w:rPr>
        <w:t>disguises</w:t>
      </w:r>
      <w:r w:rsidRPr="00D1130D">
        <w:rPr>
          <w:rFonts w:asciiTheme="minorHAnsi" w:hAnsiTheme="minorHAnsi" w:cs="Tahoma"/>
        </w:rPr>
        <w:t xml:space="preserve"> himself as the human nature of Christ, and uses this </w:t>
      </w:r>
      <w:r w:rsidRPr="00D56B89">
        <w:rPr>
          <w:rFonts w:asciiTheme="minorHAnsi" w:hAnsiTheme="minorHAnsi" w:cs="Tahoma"/>
          <w:b/>
        </w:rPr>
        <w:t>bait</w:t>
      </w:r>
      <w:r w:rsidRPr="00D1130D">
        <w:rPr>
          <w:rFonts w:asciiTheme="minorHAnsi" w:hAnsiTheme="minorHAnsi" w:cs="Tahoma"/>
        </w:rPr>
        <w:t xml:space="preserve"> to trade for humans who are enslaved to sin. Devil t</w:t>
      </w:r>
      <w:r w:rsidR="00D56B89">
        <w:rPr>
          <w:rFonts w:asciiTheme="minorHAnsi" w:hAnsiTheme="minorHAnsi" w:cs="Tahoma"/>
        </w:rPr>
        <w:t xml:space="preserve">akes the bait and releases </w:t>
      </w:r>
      <w:r w:rsidRPr="00D1130D">
        <w:rPr>
          <w:rFonts w:asciiTheme="minorHAnsi" w:hAnsiTheme="minorHAnsi" w:cs="Tahoma"/>
        </w:rPr>
        <w:t>captives, and discovers that when he takes Jesus, it’s actually God, so he has to release it. And as a result, the devil loses everything.</w:t>
      </w:r>
    </w:p>
    <w:p w14:paraId="2D4FA56B" w14:textId="0FA49448" w:rsidR="00053D60" w:rsidRPr="00053D60" w:rsidRDefault="00D1002B" w:rsidP="00D1002B">
      <w:pPr>
        <w:pStyle w:val="Default"/>
        <w:numPr>
          <w:ilvl w:val="0"/>
          <w:numId w:val="3"/>
        </w:numPr>
        <w:spacing w:after="147"/>
        <w:contextualSpacing/>
        <w:rPr>
          <w:rFonts w:asciiTheme="minorHAnsi" w:hAnsiTheme="minorHAnsi"/>
        </w:rPr>
      </w:pPr>
      <w:r w:rsidRPr="00D1130D">
        <w:rPr>
          <w:rFonts w:asciiTheme="minorHAnsi" w:hAnsiTheme="minorHAnsi" w:cs="Tahoma"/>
        </w:rPr>
        <w:t xml:space="preserve">Notion of </w:t>
      </w:r>
      <w:r w:rsidRPr="00053D60">
        <w:rPr>
          <w:rFonts w:asciiTheme="minorHAnsi" w:hAnsiTheme="minorHAnsi" w:cs="Tahoma"/>
          <w:b/>
        </w:rPr>
        <w:t>theosis / divinization</w:t>
      </w:r>
      <w:r w:rsidRPr="00D1130D">
        <w:rPr>
          <w:rFonts w:asciiTheme="minorHAnsi" w:hAnsiTheme="minorHAnsi" w:cs="Wingdings"/>
        </w:rPr>
        <w:t></w:t>
      </w:r>
      <w:r w:rsidRPr="00D1130D">
        <w:rPr>
          <w:rFonts w:asciiTheme="minorHAnsi" w:hAnsiTheme="minorHAnsi" w:cs="Tahoma"/>
        </w:rPr>
        <w:t xml:space="preserve"> exchange of human and divine. God became a human being so that human beings may become Gods -&gt; </w:t>
      </w:r>
      <w:r w:rsidR="00053D60" w:rsidRPr="00D1130D">
        <w:rPr>
          <w:rFonts w:asciiTheme="minorHAnsi" w:hAnsiTheme="minorHAnsi" w:cs="Tahoma"/>
        </w:rPr>
        <w:t>divinizing, recapitulating human nature, human divini</w:t>
      </w:r>
      <w:r w:rsidR="00D56B89">
        <w:rPr>
          <w:rFonts w:asciiTheme="minorHAnsi" w:hAnsiTheme="minorHAnsi" w:cs="Tahoma"/>
        </w:rPr>
        <w:t>z</w:t>
      </w:r>
      <w:r w:rsidR="00053D60" w:rsidRPr="00D1130D">
        <w:rPr>
          <w:rFonts w:asciiTheme="minorHAnsi" w:hAnsiTheme="minorHAnsi" w:cs="Tahoma"/>
        </w:rPr>
        <w:t>ed, God become human so human can become god</w:t>
      </w:r>
    </w:p>
    <w:p w14:paraId="6389BBBB" w14:textId="2735D8D1" w:rsidR="00D1002B" w:rsidRPr="00D1130D" w:rsidRDefault="00D1002B" w:rsidP="00D1002B">
      <w:pPr>
        <w:pStyle w:val="Default"/>
        <w:numPr>
          <w:ilvl w:val="0"/>
          <w:numId w:val="3"/>
        </w:numPr>
        <w:spacing w:after="147"/>
        <w:contextualSpacing/>
        <w:rPr>
          <w:rFonts w:asciiTheme="minorHAnsi" w:hAnsiTheme="minorHAnsi"/>
        </w:rPr>
      </w:pPr>
      <w:r w:rsidRPr="00053D60">
        <w:rPr>
          <w:rFonts w:asciiTheme="minorHAnsi" w:hAnsiTheme="minorHAnsi" w:cs="Tahoma"/>
          <w:b/>
        </w:rPr>
        <w:t>recapitulation;</w:t>
      </w:r>
      <w:r w:rsidRPr="00D1130D">
        <w:rPr>
          <w:rFonts w:asciiTheme="minorHAnsi" w:hAnsiTheme="minorHAnsi" w:cs="Tahoma"/>
        </w:rPr>
        <w:t xml:space="preserve"> redo and re-explain what’s been done before, return to </w:t>
      </w:r>
      <w:r w:rsidRPr="00D56B89">
        <w:rPr>
          <w:rFonts w:asciiTheme="minorHAnsi" w:hAnsiTheme="minorHAnsi" w:cs="Tahoma"/>
          <w:b/>
        </w:rPr>
        <w:t>original state</w:t>
      </w:r>
      <w:r w:rsidRPr="00D1130D">
        <w:rPr>
          <w:rFonts w:asciiTheme="minorHAnsi" w:hAnsiTheme="minorHAnsi" w:cs="Tahoma"/>
        </w:rPr>
        <w:t xml:space="preserve"> by renacting full life… what was lost in</w:t>
      </w:r>
      <w:r w:rsidR="00D56B89">
        <w:rPr>
          <w:rFonts w:asciiTheme="minorHAnsi" w:hAnsiTheme="minorHAnsi" w:cs="Tahoma"/>
        </w:rPr>
        <w:t xml:space="preserve"> </w:t>
      </w:r>
      <w:r w:rsidR="00D56B89" w:rsidRPr="005B71EC">
        <w:rPr>
          <w:rFonts w:asciiTheme="minorHAnsi" w:hAnsiTheme="minorHAnsi" w:cs="Tahoma"/>
          <w:b/>
        </w:rPr>
        <w:t xml:space="preserve">Adam </w:t>
      </w:r>
      <w:r w:rsidR="00D56B89">
        <w:rPr>
          <w:rFonts w:asciiTheme="minorHAnsi" w:hAnsiTheme="minorHAnsi" w:cs="Tahoma"/>
        </w:rPr>
        <w:t>recreated in Christ (Adam</w:t>
      </w:r>
      <w:r w:rsidRPr="00D1130D">
        <w:rPr>
          <w:rFonts w:asciiTheme="minorHAnsi" w:hAnsiTheme="minorHAnsi" w:cs="Tahoma"/>
        </w:rPr>
        <w:t xml:space="preserve"> human nature created)</w:t>
      </w:r>
    </w:p>
    <w:p w14:paraId="35F3E82D" w14:textId="49667A4B" w:rsidR="00D1002B" w:rsidRPr="00053D60" w:rsidRDefault="00D1002B" w:rsidP="00053D60">
      <w:pPr>
        <w:pStyle w:val="Default"/>
        <w:numPr>
          <w:ilvl w:val="0"/>
          <w:numId w:val="3"/>
        </w:numPr>
        <w:spacing w:after="147"/>
        <w:contextualSpacing/>
        <w:rPr>
          <w:rFonts w:asciiTheme="minorHAnsi" w:hAnsiTheme="minorHAnsi"/>
        </w:rPr>
      </w:pPr>
      <w:r w:rsidRPr="00D1130D">
        <w:rPr>
          <w:rFonts w:asciiTheme="minorHAnsi" w:hAnsiTheme="minorHAnsi" w:cs="Tahoma"/>
        </w:rPr>
        <w:t xml:space="preserve">Allegory of </w:t>
      </w:r>
      <w:r w:rsidRPr="00053D60">
        <w:rPr>
          <w:rFonts w:asciiTheme="minorHAnsi" w:hAnsiTheme="minorHAnsi" w:cs="Tahoma"/>
          <w:b/>
        </w:rPr>
        <w:t>clay pot</w:t>
      </w:r>
      <w:r w:rsidRPr="00D1130D">
        <w:rPr>
          <w:rFonts w:asciiTheme="minorHAnsi" w:hAnsiTheme="minorHAnsi" w:cs="Tahoma"/>
        </w:rPr>
        <w:t xml:space="preserve"> – only way to fix it to shatte</w:t>
      </w:r>
      <w:r w:rsidR="005B71EC">
        <w:rPr>
          <w:rFonts w:asciiTheme="minorHAnsi" w:hAnsiTheme="minorHAnsi" w:cs="Tahoma"/>
        </w:rPr>
        <w:t>r it, make it back into cla</w:t>
      </w:r>
      <w:r w:rsidR="005B71EC">
        <w:rPr>
          <w:rFonts w:ascii="바탕" w:eastAsia="바탕" w:hAnsi="바탕" w:cs="바탕"/>
          <w:lang w:eastAsia="ko-KR"/>
        </w:rPr>
        <w:t>y,</w:t>
      </w:r>
      <w:r w:rsidRPr="00D1130D">
        <w:rPr>
          <w:rFonts w:asciiTheme="minorHAnsi" w:hAnsiTheme="minorHAnsi" w:cs="Tahoma"/>
        </w:rPr>
        <w:t xml:space="preserve"> remake</w:t>
      </w:r>
      <w:r w:rsidRPr="00053D60">
        <w:rPr>
          <w:rFonts w:asciiTheme="minorHAnsi" w:hAnsiTheme="minorHAnsi"/>
        </w:rPr>
        <w:t xml:space="preserve">  </w:t>
      </w:r>
    </w:p>
    <w:p w14:paraId="691EC7C2" w14:textId="77777777" w:rsidR="00D1002B" w:rsidRPr="00D1130D" w:rsidRDefault="00D1002B" w:rsidP="00D1002B">
      <w:pPr>
        <w:pStyle w:val="ListParagraph"/>
        <w:numPr>
          <w:ilvl w:val="0"/>
          <w:numId w:val="5"/>
        </w:numPr>
        <w:ind w:left="360"/>
        <w:rPr>
          <w:b/>
        </w:rPr>
      </w:pPr>
      <w:r w:rsidRPr="00D1130D">
        <w:rPr>
          <w:b/>
        </w:rPr>
        <w:lastRenderedPageBreak/>
        <w:t>Julian of Norwich</w:t>
      </w:r>
    </w:p>
    <w:p w14:paraId="5CE24D45" w14:textId="27FF051C" w:rsidR="00D1002B" w:rsidRPr="00D1130D" w:rsidRDefault="00D1002B" w:rsidP="00D1002B">
      <w:pPr>
        <w:pStyle w:val="ListParagraph"/>
        <w:numPr>
          <w:ilvl w:val="0"/>
          <w:numId w:val="5"/>
        </w:numPr>
        <w:ind w:left="360"/>
      </w:pPr>
      <w:r w:rsidRPr="00D1130D">
        <w:t>Questi</w:t>
      </w:r>
      <w:r w:rsidR="005B71EC">
        <w:t xml:space="preserve">on of rational argumentation of </w:t>
      </w:r>
      <w:r w:rsidRPr="00D1130D">
        <w:t>resurrection… a</w:t>
      </w:r>
      <w:r w:rsidR="005B71EC">
        <w:t xml:space="preserve">lternative view and approach; </w:t>
      </w:r>
      <w:r w:rsidRPr="00D1130D">
        <w:t>mystical vision and allegory</w:t>
      </w:r>
    </w:p>
    <w:p w14:paraId="70BB2A34" w14:textId="77777777" w:rsidR="00D1002B" w:rsidRPr="00D1130D" w:rsidRDefault="00D1002B" w:rsidP="00D1002B">
      <w:pPr>
        <w:pStyle w:val="ListParagraph"/>
        <w:numPr>
          <w:ilvl w:val="0"/>
          <w:numId w:val="5"/>
        </w:numPr>
        <w:ind w:left="360"/>
      </w:pPr>
      <w:r w:rsidRPr="00D1130D">
        <w:t xml:space="preserve">Theology born of suffering and illness… vision of bleeding crucifix, overwhelming blood and love of God </w:t>
      </w:r>
    </w:p>
    <w:p w14:paraId="574EFA6F" w14:textId="77777777" w:rsidR="00D1002B" w:rsidRPr="00D1130D" w:rsidRDefault="00D1002B" w:rsidP="00D1002B">
      <w:pPr>
        <w:pStyle w:val="ListParagraph"/>
        <w:numPr>
          <w:ilvl w:val="0"/>
          <w:numId w:val="5"/>
        </w:numPr>
        <w:ind w:left="360"/>
      </w:pPr>
      <w:r w:rsidRPr="00D1130D">
        <w:t>Offers reflections on her visions</w:t>
      </w:r>
      <w:r w:rsidR="0043227B">
        <w:t>…. MORAL EXEMPLARISM</w:t>
      </w:r>
    </w:p>
    <w:p w14:paraId="0BEA63BF" w14:textId="77777777" w:rsidR="00D1002B" w:rsidRPr="00D1130D" w:rsidRDefault="00D1002B" w:rsidP="00D1002B">
      <w:pPr>
        <w:pStyle w:val="ListParagraph"/>
        <w:numPr>
          <w:ilvl w:val="0"/>
          <w:numId w:val="5"/>
        </w:numPr>
        <w:ind w:left="360"/>
      </w:pPr>
      <w:r w:rsidRPr="00D1130D">
        <w:t>Image of hazelnut in God’s hand, everlasting tiny thing + image of Jesus as loving mother, feminine… also in Anselm</w:t>
      </w:r>
    </w:p>
    <w:p w14:paraId="3A014DAF" w14:textId="77777777" w:rsidR="00053D60" w:rsidRDefault="00D1002B" w:rsidP="00053D60">
      <w:pPr>
        <w:pStyle w:val="ListParagraph"/>
        <w:numPr>
          <w:ilvl w:val="0"/>
          <w:numId w:val="5"/>
        </w:numPr>
        <w:ind w:left="360"/>
      </w:pPr>
      <w:r w:rsidRPr="00D1130D">
        <w:t>Vision of Lord and Servant</w:t>
      </w:r>
      <w:r w:rsidR="00053D60">
        <w:t>,</w:t>
      </w:r>
      <w:r w:rsidR="0043227B">
        <w:t xml:space="preserve"> </w:t>
      </w:r>
      <w:r w:rsidR="00053D60">
        <w:t xml:space="preserve">Theory of redemption, Adam -&gt; Christ mystical union </w:t>
      </w:r>
    </w:p>
    <w:p w14:paraId="5F0E0E5C" w14:textId="7D73C388" w:rsidR="00053D60" w:rsidRDefault="00053D60" w:rsidP="00053D60">
      <w:pPr>
        <w:pStyle w:val="ListParagraph"/>
        <w:numPr>
          <w:ilvl w:val="0"/>
          <w:numId w:val="5"/>
        </w:numPr>
        <w:ind w:left="360"/>
      </w:pPr>
      <w:r w:rsidRPr="005B71EC">
        <w:rPr>
          <w:b/>
        </w:rPr>
        <w:t>Adam</w:t>
      </w:r>
      <w:r>
        <w:t xml:space="preserve"> fell from grace, Jesus chose to fall  o save Adam, raise him back up with him -&gt; recapitulation and theosis </w:t>
      </w:r>
      <w:r w:rsidR="005B71EC">
        <w:t>(link with Gregory with Adam)</w:t>
      </w:r>
    </w:p>
    <w:p w14:paraId="3949CCD1" w14:textId="275E1C85" w:rsidR="00053D60" w:rsidRDefault="00D1002B" w:rsidP="00053D60">
      <w:pPr>
        <w:pStyle w:val="ListParagraph"/>
        <w:numPr>
          <w:ilvl w:val="0"/>
          <w:numId w:val="5"/>
        </w:numPr>
        <w:ind w:left="360"/>
      </w:pPr>
      <w:r w:rsidRPr="00053D60">
        <w:t>co-exist</w:t>
      </w:r>
      <w:r w:rsidR="00053D60">
        <w:t>ence of blame and blamelessness; God doesn't blame humans in her visions because fall is due to love of God; felix culpa -&gt; good error/fault, fall and what comes after the fall is greater than what was before, servant no fault of own for falling</w:t>
      </w:r>
      <w:r w:rsidR="00414884">
        <w:t>`</w:t>
      </w:r>
    </w:p>
    <w:p w14:paraId="5F434F42" w14:textId="77777777" w:rsidR="00053D60" w:rsidRDefault="00053D60" w:rsidP="00053D60">
      <w:pPr>
        <w:pStyle w:val="ListParagraph"/>
        <w:numPr>
          <w:ilvl w:val="0"/>
          <w:numId w:val="5"/>
        </w:numPr>
        <w:ind w:left="360"/>
      </w:pPr>
      <w:r w:rsidRPr="00053D60">
        <w:t>Deep language of</w:t>
      </w:r>
      <w:r w:rsidRPr="005B71EC">
        <w:rPr>
          <w:b/>
        </w:rPr>
        <w:t xml:space="preserve"> love</w:t>
      </w:r>
      <w:r w:rsidRPr="00053D60">
        <w:t xml:space="preserve">. simplify the image further by looking at it in God’s love. </w:t>
      </w:r>
    </w:p>
    <w:p w14:paraId="5A1A55A1" w14:textId="0522E1ED" w:rsidR="00ED381C" w:rsidRDefault="0043227B" w:rsidP="00ED381C">
      <w:pPr>
        <w:pStyle w:val="ListParagraph"/>
        <w:numPr>
          <w:ilvl w:val="0"/>
          <w:numId w:val="5"/>
        </w:numPr>
        <w:ind w:left="360"/>
      </w:pPr>
      <w:r>
        <w:t xml:space="preserve">Narrative, symbols, mystical visions </w:t>
      </w:r>
    </w:p>
    <w:p w14:paraId="4060F6D5" w14:textId="77777777" w:rsidR="0043227B" w:rsidRDefault="0043227B" w:rsidP="0043227B">
      <w:pPr>
        <w:pStyle w:val="ListParagraph"/>
        <w:ind w:left="360"/>
      </w:pPr>
    </w:p>
    <w:p w14:paraId="62EA16B4" w14:textId="77777777" w:rsidR="00D1130D" w:rsidRPr="0043227B" w:rsidRDefault="00D1130D" w:rsidP="00D1130D">
      <w:pPr>
        <w:pStyle w:val="ListParagraph"/>
        <w:numPr>
          <w:ilvl w:val="0"/>
          <w:numId w:val="5"/>
        </w:numPr>
        <w:ind w:left="360"/>
        <w:rPr>
          <w:b/>
        </w:rPr>
      </w:pPr>
      <w:r w:rsidRPr="0043227B">
        <w:rPr>
          <w:b/>
        </w:rPr>
        <w:t xml:space="preserve">Gutierrez </w:t>
      </w:r>
    </w:p>
    <w:p w14:paraId="4975E29D" w14:textId="6439783A" w:rsidR="00D1130D" w:rsidRPr="00D1130D" w:rsidRDefault="005B71EC" w:rsidP="00D1130D">
      <w:pPr>
        <w:pStyle w:val="ListParagraph"/>
        <w:numPr>
          <w:ilvl w:val="0"/>
          <w:numId w:val="5"/>
        </w:numPr>
      </w:pPr>
      <w:r>
        <w:t>Revised s</w:t>
      </w:r>
      <w:r w:rsidRPr="00D1130D">
        <w:t>oteriology</w:t>
      </w:r>
    </w:p>
    <w:p w14:paraId="4A83781A" w14:textId="77777777" w:rsidR="00D1130D" w:rsidRPr="00D1130D" w:rsidRDefault="00D1130D" w:rsidP="00D1130D">
      <w:pPr>
        <w:pStyle w:val="ListParagraph"/>
        <w:numPr>
          <w:ilvl w:val="0"/>
          <w:numId w:val="5"/>
        </w:numPr>
      </w:pPr>
      <w:r w:rsidRPr="00D1130D">
        <w:t xml:space="preserve">Salvation is an </w:t>
      </w:r>
      <w:r w:rsidRPr="005B71EC">
        <w:rPr>
          <w:b/>
        </w:rPr>
        <w:t>intrahistorical reality</w:t>
      </w:r>
      <w:r w:rsidRPr="00D1130D">
        <w:t>; inside not outside history</w:t>
      </w:r>
      <w:r w:rsidR="0043227B">
        <w:t>, history is one</w:t>
      </w:r>
    </w:p>
    <w:p w14:paraId="30A359D5" w14:textId="0A257D24" w:rsidR="00D1130D" w:rsidRPr="00D1130D" w:rsidRDefault="00D1130D" w:rsidP="00D1130D">
      <w:pPr>
        <w:pStyle w:val="ListParagraph"/>
        <w:numPr>
          <w:ilvl w:val="0"/>
          <w:numId w:val="5"/>
        </w:numPr>
      </w:pPr>
      <w:r w:rsidRPr="00D1130D">
        <w:t xml:space="preserve">Salvation </w:t>
      </w:r>
      <w:r w:rsidRPr="005B71EC">
        <w:rPr>
          <w:b/>
        </w:rPr>
        <w:t>embraces</w:t>
      </w:r>
      <w:r w:rsidRPr="00D1130D">
        <w:t xml:space="preserve"> all persons and whole person </w:t>
      </w:r>
      <w:r w:rsidR="005B71EC">
        <w:t>(oppressed)</w:t>
      </w:r>
    </w:p>
    <w:p w14:paraId="05BA18CC" w14:textId="2F4B30FB" w:rsidR="00D1130D" w:rsidRPr="00D1130D" w:rsidRDefault="00D1130D" w:rsidP="00D1130D">
      <w:pPr>
        <w:pStyle w:val="ListParagraph"/>
        <w:numPr>
          <w:ilvl w:val="0"/>
          <w:numId w:val="5"/>
        </w:numPr>
      </w:pPr>
      <w:r w:rsidRPr="005B71EC">
        <w:rPr>
          <w:b/>
        </w:rPr>
        <w:t>Integral liberation</w:t>
      </w:r>
      <w:r w:rsidRPr="00D1130D">
        <w:t xml:space="preserve"> –</w:t>
      </w:r>
      <w:r w:rsidR="0043227B">
        <w:t xml:space="preserve"> </w:t>
      </w:r>
      <w:r w:rsidR="005B71EC" w:rsidRPr="00D1130D">
        <w:t>including all aspects of life including social and political</w:t>
      </w:r>
    </w:p>
    <w:p w14:paraId="4F560A79" w14:textId="77777777" w:rsidR="00D1130D" w:rsidRPr="00D1130D" w:rsidRDefault="00D1130D" w:rsidP="00D1130D">
      <w:pPr>
        <w:pStyle w:val="ListParagraph"/>
        <w:numPr>
          <w:ilvl w:val="0"/>
          <w:numId w:val="5"/>
        </w:numPr>
      </w:pPr>
      <w:r w:rsidRPr="00D1130D">
        <w:t>Quantitative to qualitative (extensive to intensive)</w:t>
      </w:r>
    </w:p>
    <w:p w14:paraId="32DC9EEC" w14:textId="77777777" w:rsidR="00D1130D" w:rsidRPr="00D1130D" w:rsidRDefault="00D1130D" w:rsidP="00D1130D">
      <w:pPr>
        <w:pStyle w:val="ListParagraph"/>
        <w:numPr>
          <w:ilvl w:val="0"/>
          <w:numId w:val="5"/>
        </w:numPr>
      </w:pPr>
      <w:r w:rsidRPr="00D1130D">
        <w:t>Historical reality of sin</w:t>
      </w:r>
      <w:r w:rsidR="0043227B">
        <w:t xml:space="preserve">, human act transformed to perfection with Christ </w:t>
      </w:r>
    </w:p>
    <w:p w14:paraId="52E04268" w14:textId="421499F1" w:rsidR="00D1130D" w:rsidRPr="00D1130D" w:rsidRDefault="00D1130D" w:rsidP="005B71EC">
      <w:pPr>
        <w:pStyle w:val="ListParagraph"/>
        <w:numPr>
          <w:ilvl w:val="0"/>
          <w:numId w:val="5"/>
        </w:numPr>
      </w:pPr>
      <w:r w:rsidRPr="00D1130D">
        <w:t xml:space="preserve">Political liberation; creation of new order, human self-creation, </w:t>
      </w:r>
      <w:r w:rsidR="0043227B" w:rsidRPr="00D1130D">
        <w:t>historic</w:t>
      </w:r>
      <w:r w:rsidRPr="00D1130D">
        <w:t xml:space="preserve"> salvific act</w:t>
      </w:r>
    </w:p>
    <w:p w14:paraId="0CDAD4C8" w14:textId="787EFDC1" w:rsidR="00D1130D" w:rsidRPr="00D1130D" w:rsidRDefault="00D1130D" w:rsidP="005B71EC">
      <w:pPr>
        <w:pStyle w:val="ListParagraph"/>
        <w:numPr>
          <w:ilvl w:val="0"/>
          <w:numId w:val="5"/>
        </w:numPr>
      </w:pPr>
      <w:r w:rsidRPr="00D1130D">
        <w:t>Christo-finalized, one history</w:t>
      </w:r>
      <w:r w:rsidR="005B71EC">
        <w:t xml:space="preserve">; </w:t>
      </w:r>
      <w:r w:rsidRPr="005B71EC">
        <w:rPr>
          <w:b/>
        </w:rPr>
        <w:t>Recreation and complete fulfillment</w:t>
      </w:r>
    </w:p>
    <w:p w14:paraId="4221C676" w14:textId="1E73333E" w:rsidR="00D1130D" w:rsidRPr="00D1130D" w:rsidRDefault="005B71EC" w:rsidP="00D1130D">
      <w:pPr>
        <w:pStyle w:val="ListParagraph"/>
        <w:numPr>
          <w:ilvl w:val="0"/>
          <w:numId w:val="5"/>
        </w:numPr>
      </w:pPr>
      <w:r>
        <w:t>New creation f</w:t>
      </w:r>
      <w:r w:rsidR="00D1130D" w:rsidRPr="00D1130D">
        <w:t>r</w:t>
      </w:r>
      <w:r>
        <w:t>o</w:t>
      </w:r>
      <w:r w:rsidR="00D1130D" w:rsidRPr="00D1130D">
        <w:t>m work of Christ, liberation from sin, new chosen people</w:t>
      </w:r>
    </w:p>
    <w:p w14:paraId="24C781DD" w14:textId="77777777" w:rsidR="00D1130D" w:rsidRPr="00D1130D" w:rsidRDefault="00D1130D" w:rsidP="00D1130D">
      <w:pPr>
        <w:pStyle w:val="ListParagraph"/>
        <w:numPr>
          <w:ilvl w:val="0"/>
          <w:numId w:val="5"/>
        </w:numPr>
      </w:pPr>
      <w:r w:rsidRPr="00D1130D">
        <w:t>Eschatological promises, future and historical present, bible as book of promise</w:t>
      </w:r>
    </w:p>
    <w:p w14:paraId="14CDC026" w14:textId="77777777" w:rsidR="00D1130D" w:rsidRPr="00D1130D" w:rsidRDefault="00D1130D" w:rsidP="00D1130D">
      <w:pPr>
        <w:pStyle w:val="ListParagraph"/>
        <w:numPr>
          <w:ilvl w:val="0"/>
          <w:numId w:val="5"/>
        </w:numPr>
      </w:pPr>
      <w:r w:rsidRPr="00D1130D">
        <w:t xml:space="preserve">Historical promises, beyond </w:t>
      </w:r>
      <w:r w:rsidR="0043227B" w:rsidRPr="00D1130D">
        <w:t>foreseeable</w:t>
      </w:r>
      <w:r w:rsidRPr="00D1130D">
        <w:t>, hope for gift</w:t>
      </w:r>
    </w:p>
    <w:p w14:paraId="61339E81" w14:textId="1A1223C2" w:rsidR="00D1130D" w:rsidRPr="00D1130D" w:rsidRDefault="00D1130D" w:rsidP="005B71EC">
      <w:pPr>
        <w:pStyle w:val="ListParagraph"/>
        <w:numPr>
          <w:ilvl w:val="0"/>
          <w:numId w:val="5"/>
        </w:numPr>
      </w:pPr>
      <w:r w:rsidRPr="00D1130D">
        <w:t xml:space="preserve">Christ the </w:t>
      </w:r>
      <w:r w:rsidRPr="005B71EC">
        <w:rPr>
          <w:b/>
        </w:rPr>
        <w:t>Liberator</w:t>
      </w:r>
      <w:r w:rsidRPr="00D1130D">
        <w:t>, human act transformed into perfection, fullest sense</w:t>
      </w:r>
    </w:p>
    <w:p w14:paraId="145495D4" w14:textId="77777777" w:rsidR="00D1130D" w:rsidRPr="00D1130D" w:rsidRDefault="00D1130D" w:rsidP="00D1130D">
      <w:pPr>
        <w:pStyle w:val="ListParagraph"/>
        <w:numPr>
          <w:ilvl w:val="0"/>
          <w:numId w:val="5"/>
        </w:numPr>
      </w:pPr>
      <w:r w:rsidRPr="00D1130D">
        <w:t>History as means to look at what’s beyond us, transcendent</w:t>
      </w:r>
    </w:p>
    <w:p w14:paraId="01D57629" w14:textId="402C9A3A" w:rsidR="00D1130D" w:rsidRPr="00D1130D" w:rsidRDefault="00D1130D" w:rsidP="005B71EC">
      <w:pPr>
        <w:pStyle w:val="ListParagraph"/>
        <w:numPr>
          <w:ilvl w:val="0"/>
          <w:numId w:val="5"/>
        </w:numPr>
      </w:pPr>
      <w:r w:rsidRPr="00D1130D">
        <w:t>One human destiny</w:t>
      </w:r>
      <w:r w:rsidR="005B71EC">
        <w:t xml:space="preserve">; </w:t>
      </w:r>
      <w:r w:rsidRPr="00D1130D">
        <w:t>Salvation and new creation connected</w:t>
      </w:r>
    </w:p>
    <w:p w14:paraId="48A32725" w14:textId="77777777" w:rsidR="00D1130D" w:rsidRPr="00D1130D" w:rsidRDefault="00D1130D" w:rsidP="00D1130D">
      <w:pPr>
        <w:pStyle w:val="ListParagraph"/>
        <w:numPr>
          <w:ilvl w:val="0"/>
          <w:numId w:val="5"/>
        </w:numPr>
      </w:pPr>
      <w:r w:rsidRPr="00D1130D">
        <w:t xml:space="preserve">Creation: always talking about new creation, all interrelated </w:t>
      </w:r>
    </w:p>
    <w:p w14:paraId="4E382D67" w14:textId="25A0B87D" w:rsidR="00D1130D" w:rsidRPr="00D1130D" w:rsidRDefault="00D1130D" w:rsidP="005B71EC">
      <w:pPr>
        <w:pStyle w:val="ListParagraph"/>
        <w:numPr>
          <w:ilvl w:val="0"/>
          <w:numId w:val="5"/>
        </w:numPr>
      </w:pPr>
      <w:r w:rsidRPr="00D1130D">
        <w:t>Deifies political activity</w:t>
      </w:r>
      <w:r w:rsidR="0043227B">
        <w:t xml:space="preserve">, </w:t>
      </w:r>
      <w:r w:rsidR="005B71EC">
        <w:t>Inclusion…</w:t>
      </w:r>
      <w:r w:rsidRPr="00D1130D">
        <w:t>Struggle for just society part of salvation</w:t>
      </w:r>
    </w:p>
    <w:p w14:paraId="1DF4CABD" w14:textId="141C22C3" w:rsidR="00D1130D" w:rsidRPr="00D1130D" w:rsidRDefault="005B71EC" w:rsidP="005B71EC">
      <w:pPr>
        <w:pStyle w:val="ListParagraph"/>
        <w:numPr>
          <w:ilvl w:val="0"/>
          <w:numId w:val="5"/>
        </w:numPr>
      </w:pPr>
      <w:r>
        <w:t xml:space="preserve">Sin – impediment to communion; </w:t>
      </w:r>
      <w:r w:rsidR="00D1130D" w:rsidRPr="00D1130D">
        <w:t>Christological sense of salvation</w:t>
      </w:r>
    </w:p>
    <w:p w14:paraId="5312648A" w14:textId="77777777" w:rsidR="00D1130D" w:rsidRPr="00D1130D" w:rsidRDefault="00D1130D" w:rsidP="00D1130D">
      <w:pPr>
        <w:pStyle w:val="ListParagraph"/>
        <w:numPr>
          <w:ilvl w:val="0"/>
          <w:numId w:val="5"/>
        </w:numPr>
      </w:pPr>
      <w:r w:rsidRPr="00D1130D">
        <w:t xml:space="preserve">Anselm doesn’t talk much about Jesus but conclusion is God man… Gutierrez too </w:t>
      </w:r>
    </w:p>
    <w:p w14:paraId="03A7DE99" w14:textId="77777777" w:rsidR="00D1130D" w:rsidRDefault="00D1130D" w:rsidP="00D1130D">
      <w:pPr>
        <w:pStyle w:val="ListParagraph"/>
        <w:numPr>
          <w:ilvl w:val="0"/>
          <w:numId w:val="5"/>
        </w:numPr>
      </w:pPr>
      <w:r w:rsidRPr="00D1130D">
        <w:t xml:space="preserve">Exodus telling what Christ means, shaping interpretation </w:t>
      </w:r>
    </w:p>
    <w:p w14:paraId="2BB31853" w14:textId="77777777" w:rsidR="006D7722" w:rsidRDefault="006D7722" w:rsidP="006D7722">
      <w:pPr>
        <w:pStyle w:val="ListParagraph"/>
        <w:numPr>
          <w:ilvl w:val="0"/>
          <w:numId w:val="5"/>
        </w:numPr>
      </w:pPr>
      <w:r w:rsidRPr="00D1130D">
        <w:t>Ans</w:t>
      </w:r>
      <w:r>
        <w:t xml:space="preserve">elm - Metaphysical (debt repaid), </w:t>
      </w:r>
      <w:r w:rsidRPr="00D1130D">
        <w:t xml:space="preserve">ontological -&gt; existential </w:t>
      </w:r>
    </w:p>
    <w:p w14:paraId="10B8FF86" w14:textId="77777777" w:rsidR="006D7722" w:rsidRPr="00D1130D" w:rsidRDefault="006D7722" w:rsidP="006D7722">
      <w:pPr>
        <w:pStyle w:val="ListParagraph"/>
        <w:numPr>
          <w:ilvl w:val="1"/>
          <w:numId w:val="5"/>
        </w:numPr>
      </w:pPr>
      <w:r w:rsidRPr="00D1130D">
        <w:t xml:space="preserve">convicted of God’s wrath to appreciate his grace, throw self at God’s mercy </w:t>
      </w:r>
    </w:p>
    <w:p w14:paraId="242F7A38" w14:textId="77777777" w:rsidR="006D7722" w:rsidRPr="00D1130D" w:rsidRDefault="006D7722" w:rsidP="006D7722">
      <w:pPr>
        <w:pStyle w:val="ListParagraph"/>
        <w:numPr>
          <w:ilvl w:val="1"/>
          <w:numId w:val="5"/>
        </w:numPr>
      </w:pPr>
      <w:r w:rsidRPr="00D1130D">
        <w:t xml:space="preserve">Move us in particular way </w:t>
      </w:r>
      <w:r>
        <w:t xml:space="preserve">; </w:t>
      </w:r>
      <w:r w:rsidRPr="00D1130D">
        <w:t xml:space="preserve">“For us.”  Pro nobis </w:t>
      </w:r>
    </w:p>
    <w:p w14:paraId="3C19BB9E" w14:textId="77777777" w:rsidR="006D7722" w:rsidRDefault="006D7722" w:rsidP="006D7722">
      <w:pPr>
        <w:pStyle w:val="ListParagraph"/>
        <w:numPr>
          <w:ilvl w:val="1"/>
          <w:numId w:val="5"/>
        </w:numPr>
      </w:pPr>
      <w:r w:rsidRPr="00D1130D">
        <w:t xml:space="preserve">extranos – important stuff happens out there, between God man and father, humans as side players </w:t>
      </w:r>
    </w:p>
    <w:p w14:paraId="49B29005" w14:textId="423F7603" w:rsidR="006D7722" w:rsidRDefault="006D7722" w:rsidP="006D7722">
      <w:pPr>
        <w:pStyle w:val="ListParagraph"/>
        <w:numPr>
          <w:ilvl w:val="1"/>
          <w:numId w:val="5"/>
        </w:numPr>
      </w:pPr>
      <w:r w:rsidRPr="00D1130D">
        <w:t>God just, rewards and Jesu</w:t>
      </w:r>
      <w:r>
        <w:t>s, salvation… merit and reward</w:t>
      </w:r>
    </w:p>
    <w:p w14:paraId="198FE2EB" w14:textId="77777777" w:rsidR="005B71EC" w:rsidRPr="00D1130D" w:rsidRDefault="005B71EC" w:rsidP="005B71EC">
      <w:pPr>
        <w:pStyle w:val="ListParagraph"/>
        <w:numPr>
          <w:ilvl w:val="0"/>
          <w:numId w:val="5"/>
        </w:numPr>
      </w:pPr>
      <w:r w:rsidRPr="00D1130D">
        <w:t xml:space="preserve">liberating action of Christ, </w:t>
      </w:r>
      <w:r>
        <w:t xml:space="preserve">struggle for just society </w:t>
      </w:r>
      <w:r w:rsidRPr="00D1130D">
        <w:t xml:space="preserve">is part of salvational history – </w:t>
      </w:r>
      <w:r>
        <w:t>not</w:t>
      </w:r>
      <w:r w:rsidRPr="00D1130D">
        <w:t xml:space="preserve"> consequence but integral. Part of message but apart</w:t>
      </w:r>
    </w:p>
    <w:p w14:paraId="40010299" w14:textId="77777777" w:rsidR="005B71EC" w:rsidRPr="00D1130D" w:rsidRDefault="005B71EC" w:rsidP="005B71EC">
      <w:pPr>
        <w:pStyle w:val="ListParagraph"/>
        <w:numPr>
          <w:ilvl w:val="0"/>
          <w:numId w:val="5"/>
        </w:numPr>
      </w:pPr>
      <w:r w:rsidRPr="00D1130D">
        <w:t xml:space="preserve">Anticipation/participation in single salvific process </w:t>
      </w:r>
    </w:p>
    <w:p w14:paraId="01CD8E63" w14:textId="77777777" w:rsidR="005B71EC" w:rsidRPr="00D1130D" w:rsidRDefault="005B71EC" w:rsidP="005B71EC">
      <w:pPr>
        <w:pStyle w:val="ListParagraph"/>
        <w:numPr>
          <w:ilvl w:val="0"/>
          <w:numId w:val="5"/>
        </w:numPr>
      </w:pPr>
      <w:r w:rsidRPr="00D1130D">
        <w:t>Placing life of Christ into historical and liberating experience of exodus from Egypt</w:t>
      </w:r>
    </w:p>
    <w:p w14:paraId="45DC2788" w14:textId="77777777" w:rsidR="005B71EC" w:rsidRPr="00D1130D" w:rsidRDefault="005B71EC" w:rsidP="005B71EC">
      <w:pPr>
        <w:pStyle w:val="ListParagraph"/>
        <w:numPr>
          <w:ilvl w:val="0"/>
          <w:numId w:val="5"/>
        </w:numPr>
      </w:pPr>
      <w:r w:rsidRPr="00D1130D">
        <w:t xml:space="preserve">Analysis of situation, critique of tradition and light of situation, searching traditions for elements that may function to liberate rather than oppress </w:t>
      </w:r>
    </w:p>
    <w:p w14:paraId="29E575C2" w14:textId="77777777" w:rsidR="005B71EC" w:rsidRPr="00D1130D" w:rsidRDefault="005B71EC" w:rsidP="005B71EC">
      <w:pPr>
        <w:pStyle w:val="ListParagraph"/>
        <w:numPr>
          <w:ilvl w:val="0"/>
          <w:numId w:val="5"/>
        </w:numPr>
      </w:pPr>
      <w:r w:rsidRPr="00D1130D">
        <w:t xml:space="preserve">Situation of poverty = death, alienates persons from themselves and society, form of foreign captivity </w:t>
      </w:r>
    </w:p>
    <w:p w14:paraId="316E928D" w14:textId="1B1BBBB8" w:rsidR="00D1130D" w:rsidRDefault="005B71EC" w:rsidP="005B71EC">
      <w:pPr>
        <w:pStyle w:val="ListParagraph"/>
        <w:numPr>
          <w:ilvl w:val="0"/>
          <w:numId w:val="5"/>
        </w:numPr>
      </w:pPr>
      <w:r w:rsidRPr="00D1130D">
        <w:t>Xtians talk about usually in quantitative terms, how many saved, but need to speak of it in terms of qualitative terms, what it entails</w:t>
      </w:r>
    </w:p>
    <w:p w14:paraId="11FD3A7F" w14:textId="77777777" w:rsidR="005B71EC" w:rsidRPr="00D1130D" w:rsidRDefault="005B71EC" w:rsidP="005B71EC">
      <w:pPr>
        <w:pStyle w:val="ListParagraph"/>
      </w:pPr>
    </w:p>
    <w:p w14:paraId="79F9068F" w14:textId="77777777" w:rsidR="00D1130D" w:rsidRPr="00D1130D" w:rsidRDefault="0043227B" w:rsidP="00D1130D">
      <w:pPr>
        <w:pStyle w:val="ListParagraph"/>
        <w:numPr>
          <w:ilvl w:val="0"/>
          <w:numId w:val="5"/>
        </w:numPr>
      </w:pPr>
      <w:r>
        <w:t>Gregory of Ny</w:t>
      </w:r>
      <w:r w:rsidR="00D1130D" w:rsidRPr="00D1130D">
        <w:t xml:space="preserve">ssa – sin - enslaved to devil – salvation to liberate from that </w:t>
      </w:r>
    </w:p>
    <w:p w14:paraId="617D85E5" w14:textId="77777777" w:rsidR="00D1130D" w:rsidRPr="00D1130D" w:rsidRDefault="00D1130D" w:rsidP="00D1130D">
      <w:pPr>
        <w:pStyle w:val="ListParagraph"/>
        <w:numPr>
          <w:ilvl w:val="0"/>
          <w:numId w:val="5"/>
        </w:numPr>
      </w:pPr>
      <w:r w:rsidRPr="00D1130D">
        <w:t xml:space="preserve">Calvin – sin as alienation of God, breach of relationship with God (like Gutierrez) </w:t>
      </w:r>
    </w:p>
    <w:p w14:paraId="27869C67" w14:textId="77777777" w:rsidR="00D1130D" w:rsidRPr="00D1130D" w:rsidRDefault="00D1130D" w:rsidP="00D1130D">
      <w:pPr>
        <w:pStyle w:val="ListParagraph"/>
        <w:numPr>
          <w:ilvl w:val="0"/>
          <w:numId w:val="5"/>
        </w:numPr>
      </w:pPr>
      <w:r w:rsidRPr="00D1130D">
        <w:t xml:space="preserve">Gutierrez adding meaning </w:t>
      </w:r>
    </w:p>
    <w:p w14:paraId="722AD8B5" w14:textId="77777777" w:rsidR="00D1130D" w:rsidRPr="00D1130D" w:rsidRDefault="00D1130D" w:rsidP="00D1130D">
      <w:pPr>
        <w:pStyle w:val="ListParagraph"/>
        <w:numPr>
          <w:ilvl w:val="1"/>
          <w:numId w:val="5"/>
        </w:numPr>
      </w:pPr>
      <w:r w:rsidRPr="00D1130D">
        <w:t xml:space="preserve">abject to poverty – impediment to communion with God, sin </w:t>
      </w:r>
    </w:p>
    <w:p w14:paraId="70C887EB" w14:textId="77777777" w:rsidR="00D1130D" w:rsidRPr="00D1130D" w:rsidRDefault="00D1130D" w:rsidP="00D1130D">
      <w:pPr>
        <w:pStyle w:val="ListParagraph"/>
        <w:numPr>
          <w:ilvl w:val="1"/>
          <w:numId w:val="5"/>
        </w:numPr>
      </w:pPr>
      <w:r w:rsidRPr="00D1130D">
        <w:t xml:space="preserve">sin includes structures and injustice </w:t>
      </w:r>
    </w:p>
    <w:p w14:paraId="58133F6D" w14:textId="77777777" w:rsidR="00D1130D" w:rsidRPr="00D1130D" w:rsidRDefault="00D1130D" w:rsidP="00D1130D">
      <w:pPr>
        <w:pStyle w:val="ListParagraph"/>
        <w:numPr>
          <w:ilvl w:val="1"/>
          <w:numId w:val="5"/>
        </w:numPr>
      </w:pPr>
      <w:r w:rsidRPr="00D1130D">
        <w:t xml:space="preserve">sin depersonalizes persons </w:t>
      </w:r>
    </w:p>
    <w:p w14:paraId="764A821E" w14:textId="77777777" w:rsidR="00DD1D7B" w:rsidRPr="00DD1D7B" w:rsidRDefault="00DD1D7B" w:rsidP="00DD1D7B">
      <w:pPr>
        <w:pStyle w:val="ListParagraph"/>
      </w:pPr>
    </w:p>
    <w:p w14:paraId="1C56717B" w14:textId="77777777" w:rsidR="00E73EB5" w:rsidRPr="00DD1D7B" w:rsidRDefault="00D1002B" w:rsidP="00D1002B">
      <w:pPr>
        <w:pStyle w:val="Default"/>
        <w:rPr>
          <w:rFonts w:asciiTheme="minorHAnsi" w:hAnsiTheme="minorHAnsi"/>
          <w:color w:val="943634" w:themeColor="accent2" w:themeShade="BF"/>
        </w:rPr>
      </w:pPr>
      <w:r w:rsidRPr="00DD1D7B">
        <w:rPr>
          <w:rFonts w:asciiTheme="minorHAnsi" w:hAnsiTheme="minorHAnsi"/>
          <w:color w:val="943634" w:themeColor="accent2" w:themeShade="BF"/>
        </w:rPr>
        <w:t xml:space="preserve">3. The twentieth-century theologian Jürgen Moltmann argued that eschatology and the kingdom of God must assume a central role in any Christian understanding of Jesus as Messiah and Saviour. Evaluate Moltmann’s argument in critical comparison with those of John Calvin, on the one hand, and Rosemary Radford Ruether, on the other. How do these scholars’ different contexts, assumptions and leading concerns shape the ways they respond to this critical issue? </w:t>
      </w:r>
    </w:p>
    <w:p w14:paraId="3B4C4DCE" w14:textId="77777777" w:rsidR="00D1130D" w:rsidRPr="00D1130D" w:rsidRDefault="00D1130D" w:rsidP="00D1002B">
      <w:pPr>
        <w:pStyle w:val="Default"/>
        <w:rPr>
          <w:rFonts w:asciiTheme="minorHAnsi" w:hAnsiTheme="minorHAnsi"/>
        </w:rPr>
      </w:pPr>
    </w:p>
    <w:p w14:paraId="31364E65" w14:textId="11D9B441" w:rsidR="00B90351" w:rsidRPr="00B90351" w:rsidRDefault="00D1130D" w:rsidP="00D1130D">
      <w:pPr>
        <w:pStyle w:val="ListParagraph"/>
        <w:numPr>
          <w:ilvl w:val="0"/>
          <w:numId w:val="9"/>
        </w:numPr>
        <w:ind w:left="360"/>
      </w:pPr>
      <w:r w:rsidRPr="00D1130D">
        <w:rPr>
          <w:b/>
        </w:rPr>
        <w:t>Moltmann</w:t>
      </w:r>
      <w:r w:rsidR="00B90351">
        <w:rPr>
          <w:b/>
        </w:rPr>
        <w:t xml:space="preserve"> – Theology of Hope</w:t>
      </w:r>
    </w:p>
    <w:p w14:paraId="292D2845" w14:textId="0B6A50A9" w:rsidR="00F2121D" w:rsidRDefault="00F2121D" w:rsidP="00D1130D">
      <w:pPr>
        <w:pStyle w:val="ListParagraph"/>
        <w:numPr>
          <w:ilvl w:val="0"/>
          <w:numId w:val="9"/>
        </w:numPr>
        <w:ind w:left="360"/>
      </w:pPr>
      <w:r>
        <w:t>Jesus is how we see future of God, cross is sign of God’s hope on earth</w:t>
      </w:r>
    </w:p>
    <w:p w14:paraId="7951B4AB" w14:textId="446EB5AF" w:rsidR="00D1130D" w:rsidRPr="00D1130D" w:rsidRDefault="00D1130D" w:rsidP="00D1130D">
      <w:pPr>
        <w:pStyle w:val="ListParagraph"/>
        <w:numPr>
          <w:ilvl w:val="0"/>
          <w:numId w:val="9"/>
        </w:numPr>
        <w:ind w:left="360"/>
      </w:pPr>
      <w:r w:rsidRPr="00D1130D">
        <w:t xml:space="preserve">stop short of giving theology revolutionary role, only see as able to critique, not alternative… liberation theology </w:t>
      </w:r>
    </w:p>
    <w:p w14:paraId="1339527C" w14:textId="16D5745F" w:rsidR="00D1130D" w:rsidRPr="00D1130D" w:rsidRDefault="00D1130D" w:rsidP="00D1130D">
      <w:pPr>
        <w:pStyle w:val="ListParagraph"/>
        <w:numPr>
          <w:ilvl w:val="0"/>
          <w:numId w:val="11"/>
        </w:numPr>
      </w:pPr>
      <w:r w:rsidRPr="00D1130D">
        <w:t>Postwar context 60s – political hope, JFK</w:t>
      </w:r>
      <w:r w:rsidR="00B90351">
        <w:t>, student riots</w:t>
      </w:r>
    </w:p>
    <w:p w14:paraId="191E23D5" w14:textId="1E1E1DEC" w:rsidR="00D1130D" w:rsidRPr="00D1130D" w:rsidRDefault="00D1130D" w:rsidP="00B90351">
      <w:pPr>
        <w:pStyle w:val="ListParagraph"/>
        <w:numPr>
          <w:ilvl w:val="0"/>
          <w:numId w:val="11"/>
        </w:numPr>
      </w:pPr>
      <w:r w:rsidRPr="00D1130D">
        <w:t>Past -&gt; future, change ourselves, countries</w:t>
      </w:r>
      <w:r w:rsidR="00B90351">
        <w:t xml:space="preserve"> -</w:t>
      </w:r>
      <w:r w:rsidRPr="00D1130D">
        <w:t xml:space="preserve"> </w:t>
      </w:r>
      <w:r w:rsidR="00B90351" w:rsidRPr="00D1130D">
        <w:t xml:space="preserve">Action on behalf of oppressed/poor </w:t>
      </w:r>
    </w:p>
    <w:p w14:paraId="3451727A" w14:textId="77777777" w:rsidR="00D1130D" w:rsidRPr="00D1130D" w:rsidRDefault="00D1130D" w:rsidP="00D1130D">
      <w:pPr>
        <w:pStyle w:val="ListParagraph"/>
        <w:numPr>
          <w:ilvl w:val="0"/>
          <w:numId w:val="11"/>
        </w:numPr>
      </w:pPr>
      <w:r w:rsidRPr="00D1130D">
        <w:t xml:space="preserve">Concept of Kingdom of God, presence of God, repentance/transformation </w:t>
      </w:r>
    </w:p>
    <w:p w14:paraId="588AA70E" w14:textId="77777777" w:rsidR="00D1130D" w:rsidRPr="00D1130D" w:rsidRDefault="00D1130D" w:rsidP="00D1130D">
      <w:pPr>
        <w:pStyle w:val="ListParagraph"/>
        <w:numPr>
          <w:ilvl w:val="0"/>
          <w:numId w:val="11"/>
        </w:numPr>
      </w:pPr>
      <w:r w:rsidRPr="00D1130D">
        <w:t xml:space="preserve">Freedom -&gt; spiritual/political </w:t>
      </w:r>
    </w:p>
    <w:p w14:paraId="2527E273" w14:textId="6848A110" w:rsidR="00D1130D" w:rsidRPr="00D1130D" w:rsidRDefault="00D1130D" w:rsidP="00B90351">
      <w:pPr>
        <w:pStyle w:val="ListParagraph"/>
        <w:numPr>
          <w:ilvl w:val="0"/>
          <w:numId w:val="9"/>
        </w:numPr>
      </w:pPr>
      <w:r w:rsidRPr="00D1130D">
        <w:t xml:space="preserve">Critique of secularism and privatization of religion </w:t>
      </w:r>
      <w:r w:rsidR="00B90351">
        <w:t>l</w:t>
      </w:r>
      <w:r w:rsidRPr="00D1130D">
        <w:t xml:space="preserve">eading to distortion of religion </w:t>
      </w:r>
    </w:p>
    <w:p w14:paraId="06271B04" w14:textId="77777777" w:rsidR="00D1130D" w:rsidRPr="00D1130D" w:rsidRDefault="00D1130D" w:rsidP="00D1130D">
      <w:pPr>
        <w:pStyle w:val="ListParagraph"/>
        <w:numPr>
          <w:ilvl w:val="0"/>
          <w:numId w:val="9"/>
        </w:numPr>
      </w:pPr>
      <w:r w:rsidRPr="00D1130D">
        <w:t xml:space="preserve">Religion removed from society and politics, just me and God </w:t>
      </w:r>
    </w:p>
    <w:p w14:paraId="254415A3" w14:textId="4557C87D" w:rsidR="00D1130D" w:rsidRPr="00D1130D" w:rsidRDefault="00D1130D" w:rsidP="00D1130D">
      <w:pPr>
        <w:pStyle w:val="ListParagraph"/>
        <w:numPr>
          <w:ilvl w:val="0"/>
          <w:numId w:val="9"/>
        </w:numPr>
      </w:pPr>
      <w:r w:rsidRPr="00D1130D">
        <w:t xml:space="preserve">Privatization of religion led to reinventing of Xtianity as just another </w:t>
      </w:r>
      <w:r w:rsidRPr="006D7722">
        <w:rPr>
          <w:b/>
        </w:rPr>
        <w:t xml:space="preserve">commodity </w:t>
      </w:r>
    </w:p>
    <w:p w14:paraId="2E6471ED" w14:textId="1C1CC59A" w:rsidR="00D1130D" w:rsidRPr="00D1130D" w:rsidRDefault="00D1130D" w:rsidP="00B90351">
      <w:pPr>
        <w:pStyle w:val="ListParagraph"/>
        <w:numPr>
          <w:ilvl w:val="0"/>
          <w:numId w:val="9"/>
        </w:numPr>
      </w:pPr>
      <w:r w:rsidRPr="00D1130D">
        <w:t xml:space="preserve">Object of advertising, individual choice, shoppers and consumers of religion </w:t>
      </w:r>
    </w:p>
    <w:p w14:paraId="5E736637" w14:textId="742A46CE" w:rsidR="00D1130D" w:rsidRPr="00D1130D" w:rsidRDefault="00D1130D" w:rsidP="00D1130D">
      <w:pPr>
        <w:pStyle w:val="ListParagraph"/>
        <w:numPr>
          <w:ilvl w:val="0"/>
          <w:numId w:val="9"/>
        </w:numPr>
      </w:pPr>
      <w:r w:rsidRPr="00D1130D">
        <w:t xml:space="preserve">Critique of existential theology </w:t>
      </w:r>
    </w:p>
    <w:p w14:paraId="0A22A434" w14:textId="6E60DB46" w:rsidR="00D1130D" w:rsidRPr="00D1130D" w:rsidRDefault="00D1130D" w:rsidP="00F2121D">
      <w:pPr>
        <w:pStyle w:val="ListParagraph"/>
        <w:numPr>
          <w:ilvl w:val="0"/>
          <w:numId w:val="9"/>
        </w:numPr>
      </w:pPr>
      <w:r w:rsidRPr="00D1130D">
        <w:t>Individual subjectivity implicitly reinforces privatization of religion that focuses on individual</w:t>
      </w:r>
      <w:r w:rsidR="00F2121D">
        <w:t xml:space="preserve">; </w:t>
      </w:r>
      <w:r w:rsidRPr="00D1130D">
        <w:t xml:space="preserve">Humans do not exist as individual self-transcending but part of history of suffering and injustice </w:t>
      </w:r>
    </w:p>
    <w:p w14:paraId="61002C63" w14:textId="16DC4EB6" w:rsidR="00D1130D" w:rsidRPr="00D1130D" w:rsidRDefault="00D1130D" w:rsidP="00F2121D">
      <w:pPr>
        <w:pStyle w:val="ListParagraph"/>
        <w:numPr>
          <w:ilvl w:val="0"/>
          <w:numId w:val="9"/>
        </w:numPr>
      </w:pPr>
      <w:r w:rsidRPr="00D1130D">
        <w:t>Eschatology – eschatos (the end) + logos (word)… discourse about final reality</w:t>
      </w:r>
    </w:p>
    <w:p w14:paraId="5EB3BE16" w14:textId="77777777" w:rsidR="00D1130D" w:rsidRPr="00D1130D" w:rsidRDefault="00D1130D" w:rsidP="00D1130D">
      <w:pPr>
        <w:pStyle w:val="ListParagraph"/>
        <w:numPr>
          <w:ilvl w:val="0"/>
          <w:numId w:val="9"/>
        </w:numPr>
      </w:pPr>
      <w:r w:rsidRPr="00D1130D">
        <w:t>Apocalyptic view of end… Paul called for belief of Jesus because through resurrection, became lord of cosmos and became lord of history and time, individuals… lord of social and political powers of world</w:t>
      </w:r>
    </w:p>
    <w:p w14:paraId="268C74F1" w14:textId="06CAFEE4" w:rsidR="00D1130D" w:rsidRPr="00D1130D" w:rsidRDefault="00D1130D" w:rsidP="00D1130D">
      <w:pPr>
        <w:pStyle w:val="ListParagraph"/>
        <w:numPr>
          <w:ilvl w:val="0"/>
          <w:numId w:val="9"/>
        </w:numPr>
      </w:pPr>
      <w:r w:rsidRPr="00D1130D">
        <w:t xml:space="preserve">came with word of promise from God to make all things radically new, understand Jesus in social terms – rethink Jesus and rethink God, who they are </w:t>
      </w:r>
    </w:p>
    <w:p w14:paraId="20C634EC" w14:textId="77777777" w:rsidR="00D1130D" w:rsidRPr="00D1130D" w:rsidRDefault="00D1130D" w:rsidP="00D1130D">
      <w:pPr>
        <w:pStyle w:val="ListParagraph"/>
        <w:numPr>
          <w:ilvl w:val="0"/>
          <w:numId w:val="9"/>
        </w:numPr>
      </w:pPr>
      <w:r w:rsidRPr="00D1130D">
        <w:t>Hebrew scriptures, Moses meeting God in burning bush -&gt; “I am who I am”</w:t>
      </w:r>
    </w:p>
    <w:p w14:paraId="6EE9126E" w14:textId="77777777" w:rsidR="00D1130D" w:rsidRPr="00D1130D" w:rsidRDefault="00D1130D" w:rsidP="00D1130D">
      <w:pPr>
        <w:pStyle w:val="ListParagraph"/>
        <w:numPr>
          <w:ilvl w:val="0"/>
          <w:numId w:val="9"/>
        </w:numPr>
      </w:pPr>
      <w:r w:rsidRPr="00D1130D">
        <w:t>Hebrew more correct to translate to “I will be who I will be”</w:t>
      </w:r>
    </w:p>
    <w:p w14:paraId="7E74F7D9" w14:textId="77777777" w:rsidR="00D1130D" w:rsidRPr="00D1130D" w:rsidRDefault="00D1130D" w:rsidP="00D1130D">
      <w:pPr>
        <w:pStyle w:val="ListParagraph"/>
        <w:numPr>
          <w:ilvl w:val="0"/>
          <w:numId w:val="9"/>
        </w:numPr>
      </w:pPr>
      <w:r w:rsidRPr="00D1130D">
        <w:t xml:space="preserve">Transition from static </w:t>
      </w:r>
      <w:r w:rsidRPr="00B90351">
        <w:rPr>
          <w:b/>
        </w:rPr>
        <w:t>categories (on being) to dynamic (becoming)</w:t>
      </w:r>
      <w:r w:rsidRPr="00D1130D">
        <w:t xml:space="preserve"> </w:t>
      </w:r>
    </w:p>
    <w:p w14:paraId="51F83390" w14:textId="2FE71AA3" w:rsidR="00D1130D" w:rsidRPr="00D1130D" w:rsidRDefault="00D1130D" w:rsidP="00B90351">
      <w:pPr>
        <w:pStyle w:val="ListParagraph"/>
        <w:numPr>
          <w:ilvl w:val="0"/>
          <w:numId w:val="9"/>
        </w:numPr>
      </w:pPr>
      <w:r w:rsidRPr="00D1130D">
        <w:t>Promise – pledge proclaiming reali</w:t>
      </w:r>
      <w:r w:rsidR="00B90351">
        <w:t xml:space="preserve">ty not yet at hand… new future, is already </w:t>
      </w:r>
      <w:r w:rsidR="00B90351" w:rsidRPr="00B90351">
        <w:rPr>
          <w:b/>
        </w:rPr>
        <w:t>word-present</w:t>
      </w:r>
      <w:r w:rsidR="00B90351">
        <w:t xml:space="preserve">… </w:t>
      </w:r>
      <w:r w:rsidRPr="00D1130D">
        <w:t>Pr</w:t>
      </w:r>
      <w:r w:rsidR="00B90351">
        <w:t xml:space="preserve">omise of new creation, futurity; </w:t>
      </w:r>
      <w:r w:rsidRPr="00D1130D">
        <w:t xml:space="preserve">New – element of surprise implied </w:t>
      </w:r>
    </w:p>
    <w:p w14:paraId="39DEF766" w14:textId="77777777" w:rsidR="00D1130D" w:rsidRPr="00D1130D" w:rsidRDefault="00D1130D" w:rsidP="00D1130D">
      <w:pPr>
        <w:pStyle w:val="ListParagraph"/>
        <w:numPr>
          <w:ilvl w:val="0"/>
          <w:numId w:val="9"/>
        </w:numPr>
      </w:pPr>
      <w:r w:rsidRPr="00B90351">
        <w:rPr>
          <w:b/>
        </w:rPr>
        <w:t>Surplus value of hope</w:t>
      </w:r>
      <w:r w:rsidRPr="00D1130D">
        <w:t xml:space="preserve"> (because promise wasn’t as expected)</w:t>
      </w:r>
    </w:p>
    <w:p w14:paraId="39C5E6F6" w14:textId="77777777" w:rsidR="00D1130D" w:rsidRPr="00D1130D" w:rsidRDefault="00D1130D" w:rsidP="00D1130D">
      <w:pPr>
        <w:pStyle w:val="ListParagraph"/>
        <w:numPr>
          <w:ilvl w:val="0"/>
          <w:numId w:val="9"/>
        </w:numPr>
      </w:pPr>
      <w:r w:rsidRPr="00D1130D">
        <w:t xml:space="preserve">Promise in future presence of God, remaking earth </w:t>
      </w:r>
    </w:p>
    <w:p w14:paraId="6D24E371" w14:textId="26F28CCF" w:rsidR="00D1130D" w:rsidRPr="00D1130D" w:rsidRDefault="00D1130D" w:rsidP="00B90351">
      <w:pPr>
        <w:pStyle w:val="ListParagraph"/>
        <w:numPr>
          <w:ilvl w:val="0"/>
          <w:numId w:val="9"/>
        </w:numPr>
      </w:pPr>
      <w:r w:rsidRPr="00D1130D">
        <w:t>Not just author of cre</w:t>
      </w:r>
      <w:r w:rsidR="00B90351">
        <w:t xml:space="preserve">ation but content of recreation; </w:t>
      </w:r>
      <w:r w:rsidRPr="00D1130D">
        <w:t xml:space="preserve">Future is mode of God’s being </w:t>
      </w:r>
    </w:p>
    <w:p w14:paraId="3B3661C2" w14:textId="77777777" w:rsidR="00D1130D" w:rsidRPr="00D1130D" w:rsidRDefault="00D1130D" w:rsidP="00D1130D">
      <w:pPr>
        <w:pStyle w:val="ListParagraph"/>
        <w:numPr>
          <w:ilvl w:val="0"/>
          <w:numId w:val="9"/>
        </w:numPr>
      </w:pPr>
      <w:r w:rsidRPr="00D1130D">
        <w:t>Moses and Promised Land – not milk and honey – new future and hope</w:t>
      </w:r>
    </w:p>
    <w:p w14:paraId="3409E157" w14:textId="3E361555" w:rsidR="00D1130D" w:rsidRPr="00D1130D" w:rsidRDefault="00D1130D" w:rsidP="00B90351">
      <w:pPr>
        <w:pStyle w:val="ListParagraph"/>
        <w:numPr>
          <w:ilvl w:val="0"/>
          <w:numId w:val="9"/>
        </w:numPr>
      </w:pPr>
      <w:r w:rsidRPr="00D1130D">
        <w:t>God meeting at promised point of future but move on</w:t>
      </w:r>
    </w:p>
    <w:p w14:paraId="155134F4" w14:textId="77777777" w:rsidR="00B90351" w:rsidRDefault="00D1130D" w:rsidP="00B90351">
      <w:pPr>
        <w:pStyle w:val="ListParagraph"/>
        <w:numPr>
          <w:ilvl w:val="0"/>
          <w:numId w:val="9"/>
        </w:numPr>
      </w:pPr>
      <w:r w:rsidRPr="00D1130D">
        <w:t xml:space="preserve">Revolution and Revelations </w:t>
      </w:r>
    </w:p>
    <w:p w14:paraId="02860E3C" w14:textId="26203BFB" w:rsidR="00D1130D" w:rsidRPr="00D1130D" w:rsidRDefault="00D1130D" w:rsidP="00B90351">
      <w:pPr>
        <w:pStyle w:val="ListParagraph"/>
        <w:numPr>
          <w:ilvl w:val="0"/>
          <w:numId w:val="9"/>
        </w:numPr>
      </w:pPr>
      <w:r w:rsidRPr="00D1130D">
        <w:t xml:space="preserve">Jesus, </w:t>
      </w:r>
      <w:r w:rsidRPr="00B90351">
        <w:rPr>
          <w:b/>
        </w:rPr>
        <w:t>anticipation and anticipator</w:t>
      </w:r>
      <w:r w:rsidRPr="00D1130D">
        <w:t>… makes promises about future presenc</w:t>
      </w:r>
      <w:r w:rsidR="00B90351">
        <w:t xml:space="preserve">e, confirms exact same pattern; </w:t>
      </w:r>
      <w:r w:rsidRPr="00D1130D">
        <w:t xml:space="preserve">behaves in present as if future has arrived </w:t>
      </w:r>
    </w:p>
    <w:p w14:paraId="21D965C2" w14:textId="77777777" w:rsidR="00F2121D" w:rsidRDefault="00F2121D" w:rsidP="00F2121D">
      <w:pPr>
        <w:pStyle w:val="ListParagraph"/>
        <w:numPr>
          <w:ilvl w:val="0"/>
          <w:numId w:val="9"/>
        </w:numPr>
      </w:pPr>
      <w:r>
        <w:t>Future is God, end of law and start of new justice, messiah of hope, forgiveness</w:t>
      </w:r>
    </w:p>
    <w:p w14:paraId="126ABC5D" w14:textId="2E331386" w:rsidR="00D1130D" w:rsidRPr="00D1130D" w:rsidRDefault="00F2121D" w:rsidP="00F2121D">
      <w:pPr>
        <w:pStyle w:val="ListParagraph"/>
        <w:numPr>
          <w:ilvl w:val="0"/>
          <w:numId w:val="9"/>
        </w:numPr>
      </w:pPr>
      <w:r>
        <w:t>From history to end of history, eternity and future mode of being</w:t>
      </w:r>
      <w:r w:rsidR="00D1130D" w:rsidRPr="00D1130D">
        <w:t xml:space="preserve"> </w:t>
      </w:r>
    </w:p>
    <w:p w14:paraId="23C8EAC4" w14:textId="77777777" w:rsidR="00D1130D" w:rsidRPr="00D1130D" w:rsidRDefault="00D1130D" w:rsidP="00D1130D">
      <w:pPr>
        <w:pStyle w:val="ListParagraph"/>
        <w:numPr>
          <w:ilvl w:val="0"/>
          <w:numId w:val="9"/>
        </w:numPr>
      </w:pPr>
      <w:r w:rsidRPr="00D1130D">
        <w:t xml:space="preserve">Not restoration of life before but general resurrection already begun, promise already present in crucified and risen Christ </w:t>
      </w:r>
    </w:p>
    <w:p w14:paraId="6DE336C5" w14:textId="3DA9DA1C" w:rsidR="00D1130D" w:rsidRPr="00D1130D" w:rsidRDefault="00D1130D" w:rsidP="00D1130D">
      <w:pPr>
        <w:pStyle w:val="ListParagraph"/>
        <w:numPr>
          <w:ilvl w:val="0"/>
          <w:numId w:val="9"/>
        </w:numPr>
      </w:pPr>
      <w:r w:rsidRPr="00D1130D">
        <w:t>Christ has come for the people like criminals, poor, oppressed</w:t>
      </w:r>
    </w:p>
    <w:p w14:paraId="40B90E0A" w14:textId="38213A6A" w:rsidR="00D1130D" w:rsidRPr="00D1130D" w:rsidRDefault="00D1130D" w:rsidP="00D1130D">
      <w:pPr>
        <w:pStyle w:val="ListParagraph"/>
        <w:numPr>
          <w:ilvl w:val="0"/>
          <w:numId w:val="9"/>
        </w:numPr>
      </w:pPr>
      <w:r w:rsidRPr="00D1130D">
        <w:t>Christ of God – sign of God’s hope on earth in those who live in shadow of cross</w:t>
      </w:r>
    </w:p>
    <w:p w14:paraId="165C73D2" w14:textId="0485EF9C" w:rsidR="00D1130D" w:rsidRDefault="00D1130D" w:rsidP="00D1130D">
      <w:pPr>
        <w:pStyle w:val="ListParagraph"/>
        <w:numPr>
          <w:ilvl w:val="0"/>
          <w:numId w:val="9"/>
        </w:numPr>
      </w:pPr>
      <w:r w:rsidRPr="00D1130D">
        <w:t xml:space="preserve">crucified god – </w:t>
      </w:r>
      <w:r w:rsidRPr="00B90351">
        <w:rPr>
          <w:b/>
        </w:rPr>
        <w:t>hope for future</w:t>
      </w:r>
      <w:r w:rsidR="00F2121D">
        <w:t>, freedom. Liberation and revolution</w:t>
      </w:r>
      <w:r w:rsidRPr="00D1130D">
        <w:t xml:space="preserve"> </w:t>
      </w:r>
    </w:p>
    <w:p w14:paraId="73D3FF20" w14:textId="77777777" w:rsidR="00D1130D" w:rsidRDefault="00D1130D" w:rsidP="00D1130D">
      <w:pPr>
        <w:pStyle w:val="ListParagraph"/>
      </w:pPr>
    </w:p>
    <w:p w14:paraId="26EF658A" w14:textId="419EE859" w:rsidR="00D1130D" w:rsidRPr="00D1130D" w:rsidRDefault="00D1130D" w:rsidP="00D1130D">
      <w:pPr>
        <w:pStyle w:val="ListParagraph"/>
        <w:numPr>
          <w:ilvl w:val="0"/>
          <w:numId w:val="9"/>
        </w:numPr>
        <w:rPr>
          <w:b/>
        </w:rPr>
      </w:pPr>
      <w:r w:rsidRPr="00D1130D">
        <w:rPr>
          <w:b/>
        </w:rPr>
        <w:t>Calvin</w:t>
      </w:r>
      <w:r w:rsidR="006D7722">
        <w:rPr>
          <w:b/>
        </w:rPr>
        <w:t xml:space="preserve"> – Protestant Reformation, corruption of Roman Catholic, indulgences</w:t>
      </w:r>
    </w:p>
    <w:p w14:paraId="457B967D" w14:textId="19D4AE23" w:rsidR="00960174" w:rsidRDefault="00960174" w:rsidP="00781702">
      <w:pPr>
        <w:pStyle w:val="ListParagraph"/>
        <w:numPr>
          <w:ilvl w:val="0"/>
          <w:numId w:val="9"/>
        </w:numPr>
      </w:pPr>
      <w:r w:rsidRPr="00D1130D">
        <w:t xml:space="preserve">sin as alienation of God, breach of relationship with God (like Gutierrez) </w:t>
      </w:r>
      <w:bookmarkStart w:id="0" w:name="_GoBack"/>
      <w:bookmarkEnd w:id="0"/>
    </w:p>
    <w:p w14:paraId="6740F938" w14:textId="1A5B2134" w:rsidR="005A39DE" w:rsidRDefault="005A39DE" w:rsidP="00D1130D">
      <w:pPr>
        <w:pStyle w:val="ListParagraph"/>
        <w:numPr>
          <w:ilvl w:val="0"/>
          <w:numId w:val="9"/>
        </w:numPr>
      </w:pPr>
      <w:r>
        <w:t xml:space="preserve">Reason, images as explanatory values </w:t>
      </w:r>
    </w:p>
    <w:p w14:paraId="53F2AF25" w14:textId="26FD9BB7" w:rsidR="005A39DE" w:rsidRDefault="00D1002B" w:rsidP="005A39DE">
      <w:pPr>
        <w:pStyle w:val="ListParagraph"/>
        <w:numPr>
          <w:ilvl w:val="1"/>
          <w:numId w:val="9"/>
        </w:numPr>
      </w:pPr>
      <w:r w:rsidRPr="005A39DE">
        <w:t>Luther feared that the notion of salvation as a free gift of god was at risk of being los</w:t>
      </w:r>
      <w:r w:rsidR="00C918BF">
        <w:t xml:space="preserve">t. </w:t>
      </w:r>
      <w:r w:rsidRPr="005A39DE">
        <w:t>emphasize the 5 solas (5 “onlys”)</w:t>
      </w:r>
      <w:r w:rsidRPr="00D1130D">
        <w:sym w:font="Wingdings" w:char="F0E0"/>
      </w:r>
      <w:r w:rsidRPr="005A39DE">
        <w:t xml:space="preserve"> Christ alone, grace alone, faith alone, scripture alone, to the glory of god alone. </w:t>
      </w:r>
    </w:p>
    <w:p w14:paraId="5118589D" w14:textId="0BC760CE" w:rsidR="005A39DE" w:rsidRDefault="005A39DE" w:rsidP="005A39DE">
      <w:pPr>
        <w:pStyle w:val="ListParagraph"/>
        <w:numPr>
          <w:ilvl w:val="1"/>
          <w:numId w:val="9"/>
        </w:numPr>
      </w:pPr>
      <w:r>
        <w:t xml:space="preserve">Saved by Christ, with grace, through faith and scripture, praise only glory… </w:t>
      </w:r>
    </w:p>
    <w:p w14:paraId="7AD963FF" w14:textId="00DE3171" w:rsidR="005A39DE" w:rsidRDefault="005A39DE" w:rsidP="005A39DE">
      <w:pPr>
        <w:pStyle w:val="ListParagraph"/>
        <w:numPr>
          <w:ilvl w:val="1"/>
          <w:numId w:val="9"/>
        </w:numPr>
      </w:pPr>
      <w:r>
        <w:t xml:space="preserve">Jesus died to save you and me personally from sins </w:t>
      </w:r>
    </w:p>
    <w:p w14:paraId="50BF4E6B" w14:textId="77777777" w:rsidR="005A39DE" w:rsidRDefault="005A39DE" w:rsidP="005A39DE">
      <w:pPr>
        <w:pStyle w:val="ListParagraph"/>
        <w:numPr>
          <w:ilvl w:val="0"/>
          <w:numId w:val="9"/>
        </w:numPr>
      </w:pPr>
      <w:r>
        <w:t xml:space="preserve">Calvin draw out systematic implications of Luther’s insight </w:t>
      </w:r>
    </w:p>
    <w:p w14:paraId="26AC98C1" w14:textId="40BAE24B" w:rsidR="00D1002B" w:rsidRPr="00B47578" w:rsidRDefault="005A39DE" w:rsidP="00B47578">
      <w:pPr>
        <w:pStyle w:val="ListParagraph"/>
        <w:numPr>
          <w:ilvl w:val="0"/>
          <w:numId w:val="9"/>
        </w:numPr>
      </w:pPr>
      <w:r>
        <w:t>Piety and faith, defend protestants, systematic theology… bible readins as existential interpretation not philosophical interpretations, need to know God as creator and redeemer</w:t>
      </w:r>
      <w:r w:rsidR="00B47578">
        <w:t xml:space="preserve">; </w:t>
      </w:r>
      <w:r w:rsidR="00D1002B" w:rsidRPr="00B47578">
        <w:t xml:space="preserve">Christ as priest, prophet and king. </w:t>
      </w:r>
    </w:p>
    <w:p w14:paraId="09113F7A" w14:textId="08447BD9" w:rsidR="00B47578" w:rsidRDefault="00D1002B" w:rsidP="00D1130D">
      <w:pPr>
        <w:pStyle w:val="ListParagraph"/>
        <w:numPr>
          <w:ilvl w:val="0"/>
          <w:numId w:val="5"/>
        </w:numPr>
      </w:pPr>
      <w:r w:rsidRPr="00D1130D">
        <w:t>Calvin sees satisfaction in terms of punishment</w:t>
      </w:r>
      <w:r w:rsidR="00B47578">
        <w:t xml:space="preserve">, broaden </w:t>
      </w:r>
      <w:r w:rsidRPr="00D1130D">
        <w:t>the vision of C</w:t>
      </w:r>
      <w:r w:rsidR="00B47578">
        <w:t xml:space="preserve">hrist’s work beyond his death. </w:t>
      </w:r>
    </w:p>
    <w:p w14:paraId="75F3D0DC" w14:textId="76640B48" w:rsidR="00D1130D" w:rsidRPr="00D1130D" w:rsidRDefault="00D1130D" w:rsidP="00B47578">
      <w:pPr>
        <w:pStyle w:val="ListParagraph"/>
        <w:numPr>
          <w:ilvl w:val="0"/>
          <w:numId w:val="5"/>
        </w:numPr>
      </w:pPr>
      <w:r w:rsidRPr="00D1130D">
        <w:t>God – Man</w:t>
      </w:r>
      <w:r w:rsidR="00B47578">
        <w:t xml:space="preserve">, </w:t>
      </w:r>
      <w:r w:rsidRPr="00D1130D">
        <w:t>Intermediary</w:t>
      </w:r>
      <w:r w:rsidR="00B47578">
        <w:t xml:space="preserve">, </w:t>
      </w:r>
      <w:r w:rsidRPr="006D7722">
        <w:rPr>
          <w:b/>
        </w:rPr>
        <w:t>Restoration of balance</w:t>
      </w:r>
      <w:r w:rsidRPr="00D1130D">
        <w:t xml:space="preserve"> </w:t>
      </w:r>
    </w:p>
    <w:p w14:paraId="1AFA80B8" w14:textId="51A32E18" w:rsidR="00D1130D" w:rsidRPr="00D1130D" w:rsidRDefault="00D1130D" w:rsidP="00D1130D">
      <w:pPr>
        <w:pStyle w:val="ListParagraph"/>
        <w:numPr>
          <w:ilvl w:val="0"/>
          <w:numId w:val="5"/>
        </w:numPr>
      </w:pPr>
      <w:r w:rsidRPr="006D7722">
        <w:rPr>
          <w:b/>
        </w:rPr>
        <w:t>Language of necessity and biblical specificity</w:t>
      </w:r>
      <w:r w:rsidRPr="00D1130D">
        <w:t xml:space="preserve"> (not God-Man in abstract but only biblical context, reason within bible alone), wrath, debt &amp; obligation, appeasement of God’s hatred… </w:t>
      </w:r>
    </w:p>
    <w:p w14:paraId="140A956B" w14:textId="77777777" w:rsidR="00D1130D" w:rsidRPr="00D1130D" w:rsidRDefault="00D1130D" w:rsidP="00D1130D">
      <w:pPr>
        <w:pStyle w:val="ListParagraph"/>
        <w:numPr>
          <w:ilvl w:val="0"/>
          <w:numId w:val="5"/>
        </w:numPr>
      </w:pPr>
      <w:r w:rsidRPr="00D1130D">
        <w:t xml:space="preserve">prophet – teach, King – protects, only offer satisfaction as priest – Anselm theme offered alongside… one of things Christ does </w:t>
      </w:r>
    </w:p>
    <w:p w14:paraId="7512EA4E" w14:textId="77777777" w:rsidR="00D1130D" w:rsidRPr="00D1130D" w:rsidRDefault="00D1130D" w:rsidP="00D1130D">
      <w:pPr>
        <w:pStyle w:val="ListParagraph"/>
        <w:numPr>
          <w:ilvl w:val="0"/>
          <w:numId w:val="5"/>
        </w:numPr>
      </w:pPr>
      <w:r w:rsidRPr="00D1130D">
        <w:t xml:space="preserve">God’s wrath appeased through blood, punishment – </w:t>
      </w:r>
      <w:r w:rsidRPr="006D7722">
        <w:rPr>
          <w:b/>
        </w:rPr>
        <w:t xml:space="preserve">penile satisfaction </w:t>
      </w:r>
    </w:p>
    <w:p w14:paraId="71B3BAA1" w14:textId="77777777" w:rsidR="00D1130D" w:rsidRPr="00D1130D" w:rsidRDefault="00D1130D" w:rsidP="00D1130D">
      <w:pPr>
        <w:pStyle w:val="ListParagraph"/>
        <w:numPr>
          <w:ilvl w:val="0"/>
          <w:numId w:val="5"/>
        </w:numPr>
      </w:pPr>
      <w:r w:rsidRPr="00D1130D">
        <w:t xml:space="preserve">Hating corruption… hating us but finds what is good in us </w:t>
      </w:r>
    </w:p>
    <w:p w14:paraId="170B9BEA" w14:textId="16CA8C22" w:rsidR="00D1130D" w:rsidRPr="00D1130D" w:rsidRDefault="00D1130D" w:rsidP="00D1130D">
      <w:pPr>
        <w:pStyle w:val="ListParagraph"/>
        <w:numPr>
          <w:ilvl w:val="0"/>
          <w:numId w:val="5"/>
        </w:numPr>
      </w:pPr>
      <w:r w:rsidRPr="00D1130D">
        <w:t xml:space="preserve">Doesn’t </w:t>
      </w:r>
      <w:r w:rsidR="00C918BF" w:rsidRPr="00D1130D">
        <w:t>fundamentally</w:t>
      </w:r>
      <w:r w:rsidRPr="00D1130D">
        <w:t xml:space="preserve"> hate us because searching for good</w:t>
      </w:r>
    </w:p>
    <w:p w14:paraId="6EDE5F7B" w14:textId="41320611" w:rsidR="00D1130D" w:rsidRPr="00D1130D" w:rsidRDefault="00D1130D" w:rsidP="006D7722">
      <w:pPr>
        <w:pStyle w:val="ListParagraph"/>
        <w:numPr>
          <w:ilvl w:val="0"/>
          <w:numId w:val="5"/>
        </w:numPr>
      </w:pPr>
      <w:r w:rsidRPr="00D1130D">
        <w:t>Nuance ar</w:t>
      </w:r>
      <w:r w:rsidR="006D7722">
        <w:t>ound sin like around God’s love; n</w:t>
      </w:r>
      <w:r w:rsidRPr="00D1130D">
        <w:t xml:space="preserve">atural state to fall for humans </w:t>
      </w:r>
    </w:p>
    <w:p w14:paraId="171BF261" w14:textId="179F3439" w:rsidR="00D1130D" w:rsidRPr="00D1130D" w:rsidRDefault="00D1130D" w:rsidP="00D1130D">
      <w:pPr>
        <w:pStyle w:val="ListParagraph"/>
        <w:numPr>
          <w:ilvl w:val="0"/>
          <w:numId w:val="5"/>
        </w:numPr>
      </w:pPr>
      <w:r w:rsidRPr="00D1130D">
        <w:t>all about what happens for us, centre of what God is concerned about</w:t>
      </w:r>
    </w:p>
    <w:p w14:paraId="055695F7" w14:textId="77777777" w:rsidR="005B71EC" w:rsidRPr="005B71EC" w:rsidRDefault="005B71EC" w:rsidP="005B71EC">
      <w:pPr>
        <w:pStyle w:val="ListParagraph"/>
      </w:pPr>
    </w:p>
    <w:p w14:paraId="371F954A" w14:textId="77777777" w:rsidR="006D7722" w:rsidRPr="006D7722" w:rsidRDefault="006D7722" w:rsidP="006D7722">
      <w:pPr>
        <w:pStyle w:val="ListParagraph"/>
        <w:ind w:left="0"/>
        <w:rPr>
          <w:b/>
        </w:rPr>
      </w:pPr>
      <w:r w:rsidRPr="006D7722">
        <w:rPr>
          <w:b/>
        </w:rPr>
        <w:t>Feminism</w:t>
      </w:r>
    </w:p>
    <w:p w14:paraId="1AA487DB" w14:textId="51AF0CED" w:rsidR="00D1130D" w:rsidRPr="00D1130D" w:rsidRDefault="00D1130D" w:rsidP="00B47578">
      <w:pPr>
        <w:pStyle w:val="ListParagraph"/>
        <w:numPr>
          <w:ilvl w:val="0"/>
          <w:numId w:val="8"/>
        </w:numPr>
      </w:pPr>
      <w:r w:rsidRPr="00D1130D">
        <w:t>oppr</w:t>
      </w:r>
      <w:r w:rsidR="00B47578">
        <w:t xml:space="preserve">essed women and dehumanized men, </w:t>
      </w:r>
      <w:r w:rsidRPr="00D1130D">
        <w:t xml:space="preserve">value and full humanity of women </w:t>
      </w:r>
    </w:p>
    <w:p w14:paraId="57B8A03E" w14:textId="1615EAD1" w:rsidR="00D1130D" w:rsidRPr="00D1130D" w:rsidRDefault="00B47578" w:rsidP="00B47578">
      <w:pPr>
        <w:pStyle w:val="ListParagraph"/>
        <w:numPr>
          <w:ilvl w:val="0"/>
          <w:numId w:val="8"/>
        </w:numPr>
      </w:pPr>
      <w:r>
        <w:t xml:space="preserve">redemptive of God, </w:t>
      </w:r>
      <w:r w:rsidR="00D1130D" w:rsidRPr="00D1130D">
        <w:t xml:space="preserve">whatever damages – contrary to God’s intent </w:t>
      </w:r>
    </w:p>
    <w:p w14:paraId="60E8536C" w14:textId="77777777" w:rsidR="00D1130D" w:rsidRPr="00D1130D" w:rsidRDefault="00D1130D" w:rsidP="00D1130D">
      <w:pPr>
        <w:pStyle w:val="ListParagraph"/>
        <w:numPr>
          <w:ilvl w:val="0"/>
          <w:numId w:val="8"/>
        </w:numPr>
      </w:pPr>
      <w:r w:rsidRPr="00D1130D">
        <w:t>sexism, patriarchy and androcentrism (having man at center)</w:t>
      </w:r>
    </w:p>
    <w:p w14:paraId="4BD53B76" w14:textId="77777777" w:rsidR="00D1130D" w:rsidRPr="00D1130D" w:rsidRDefault="00D1130D" w:rsidP="00D1130D">
      <w:pPr>
        <w:pStyle w:val="ListParagraph"/>
        <w:numPr>
          <w:ilvl w:val="0"/>
          <w:numId w:val="8"/>
        </w:numPr>
      </w:pPr>
      <w:r w:rsidRPr="00D1130D">
        <w:t xml:space="preserve">action, structure and society normed for men, neutral position male </w:t>
      </w:r>
    </w:p>
    <w:p w14:paraId="7BB1322B" w14:textId="77777777" w:rsidR="00D1130D" w:rsidRPr="00D1130D" w:rsidRDefault="00D1130D" w:rsidP="00D1130D">
      <w:pPr>
        <w:pStyle w:val="ListParagraph"/>
        <w:numPr>
          <w:ilvl w:val="0"/>
          <w:numId w:val="8"/>
        </w:numPr>
      </w:pPr>
      <w:r w:rsidRPr="00D1130D">
        <w:t xml:space="preserve">enlightenment liberal feminism – rationality, ontological similarity, fundamentally same rational soul as men, education… equal rights and opportunities </w:t>
      </w:r>
    </w:p>
    <w:p w14:paraId="57DEA2CA" w14:textId="77777777" w:rsidR="00D1130D" w:rsidRPr="00D1130D" w:rsidRDefault="00D1130D" w:rsidP="00D1130D">
      <w:pPr>
        <w:pStyle w:val="ListParagraph"/>
        <w:numPr>
          <w:ilvl w:val="0"/>
          <w:numId w:val="8"/>
        </w:numPr>
      </w:pPr>
      <w:r w:rsidRPr="00D1130D">
        <w:t xml:space="preserve">cultural/gender feminism – women have distinctive way of being in world than men, pacifism, cooperation, nonviolent settlement, romantic feminism, mutuality </w:t>
      </w:r>
    </w:p>
    <w:p w14:paraId="7A7179A4" w14:textId="77777777" w:rsidR="00D1130D" w:rsidRPr="00D1130D" w:rsidRDefault="00D1130D" w:rsidP="00D1130D">
      <w:pPr>
        <w:pStyle w:val="ListParagraph"/>
        <w:numPr>
          <w:ilvl w:val="0"/>
          <w:numId w:val="8"/>
        </w:numPr>
      </w:pPr>
      <w:r w:rsidRPr="00D1130D">
        <w:t>reformism and enlightenment liberal feminism… revisionist, reexamine Xtian tradition and see essence affirming equality between men and women, push reforms not changing structures of church necessarily</w:t>
      </w:r>
    </w:p>
    <w:p w14:paraId="6E547E37" w14:textId="77777777" w:rsidR="00D1130D" w:rsidRPr="00D1130D" w:rsidRDefault="00D1130D" w:rsidP="00D1130D">
      <w:pPr>
        <w:pStyle w:val="ListParagraph"/>
        <w:numPr>
          <w:ilvl w:val="0"/>
          <w:numId w:val="8"/>
        </w:numPr>
      </w:pPr>
      <w:r w:rsidRPr="00D1130D">
        <w:t>symbolism and cultural feminism, romantic… Xtian tradition more feminist than masculine, person of Christ, calls men to be more like women, Xtianity as better suited for women in some way… masculinization of women, open to collaboration</w:t>
      </w:r>
    </w:p>
    <w:p w14:paraId="3A7AFBA4" w14:textId="77777777" w:rsidR="00D1130D" w:rsidRPr="00D1130D" w:rsidRDefault="00D1130D" w:rsidP="00D1130D">
      <w:pPr>
        <w:pStyle w:val="ListParagraph"/>
        <w:numPr>
          <w:ilvl w:val="0"/>
          <w:numId w:val="8"/>
        </w:numPr>
      </w:pPr>
      <w:r w:rsidRPr="00D1130D">
        <w:t xml:space="preserve">liberationist approach – theology looks different when taken from another perspective, new ways of seeing Xtian history and understandings/images </w:t>
      </w:r>
    </w:p>
    <w:p w14:paraId="1B149F91" w14:textId="32DEF106" w:rsidR="00D1130D" w:rsidRDefault="00D1130D" w:rsidP="00D1130D">
      <w:pPr>
        <w:pStyle w:val="ListParagraph"/>
        <w:numPr>
          <w:ilvl w:val="0"/>
          <w:numId w:val="8"/>
        </w:numPr>
      </w:pPr>
      <w:r w:rsidRPr="00D1130D">
        <w:t>masculinity used to oppress women in history then man and woman same… romantic Xtology, Jesus as woman, spirit Xtology, new, women central</w:t>
      </w:r>
    </w:p>
    <w:p w14:paraId="5C8D7DA4" w14:textId="600FEB10" w:rsidR="00924341" w:rsidRPr="00924341" w:rsidRDefault="00924341" w:rsidP="00924341">
      <w:pPr>
        <w:pStyle w:val="ListParagraph"/>
        <w:widowControl w:val="0"/>
        <w:numPr>
          <w:ilvl w:val="0"/>
          <w:numId w:val="8"/>
        </w:numPr>
        <w:autoSpaceDE w:val="0"/>
        <w:autoSpaceDN w:val="0"/>
        <w:adjustRightInd w:val="0"/>
        <w:spacing w:after="260"/>
        <w:rPr>
          <w:rFonts w:ascii="Cambria" w:hAnsi="Cambria" w:cs="Calibri"/>
          <w:szCs w:val="26"/>
        </w:rPr>
      </w:pPr>
      <w:r w:rsidRPr="00924341">
        <w:rPr>
          <w:rFonts w:ascii="Cambria" w:hAnsi="Cambria" w:cs="Calibri"/>
          <w:szCs w:val="26"/>
        </w:rPr>
        <w:t xml:space="preserve">less emphasis on the </w:t>
      </w:r>
      <w:r>
        <w:rPr>
          <w:rFonts w:ascii="Cambria" w:hAnsi="Cambria" w:cs="Calibri"/>
          <w:szCs w:val="26"/>
        </w:rPr>
        <w:t xml:space="preserve">‘maleness’ and superiority, </w:t>
      </w:r>
      <w:r w:rsidRPr="00924341">
        <w:rPr>
          <w:rFonts w:ascii="Cambria" w:hAnsi="Cambria" w:cs="Calibri"/>
          <w:szCs w:val="26"/>
        </w:rPr>
        <w:t>image of Christ to be something that women can relate to better, and it’s harder when it seems misogynist.</w:t>
      </w:r>
    </w:p>
    <w:p w14:paraId="3B19D3F2" w14:textId="77777777" w:rsidR="00924341" w:rsidRPr="00924341" w:rsidRDefault="00924341" w:rsidP="00924341">
      <w:pPr>
        <w:pStyle w:val="ListParagraph"/>
        <w:widowControl w:val="0"/>
        <w:numPr>
          <w:ilvl w:val="0"/>
          <w:numId w:val="8"/>
        </w:numPr>
        <w:autoSpaceDE w:val="0"/>
        <w:autoSpaceDN w:val="0"/>
        <w:adjustRightInd w:val="0"/>
        <w:spacing w:after="260"/>
        <w:rPr>
          <w:rFonts w:ascii="Cambria" w:hAnsi="Cambria" w:cs="Calibri"/>
          <w:szCs w:val="26"/>
        </w:rPr>
      </w:pPr>
      <w:r w:rsidRPr="00924341">
        <w:rPr>
          <w:rFonts w:ascii="Cambria" w:hAnsi="Cambria" w:cs="Courier New"/>
          <w:szCs w:val="26"/>
        </w:rPr>
        <w:t>o</w:t>
      </w:r>
      <w:r w:rsidRPr="00924341">
        <w:rPr>
          <w:rFonts w:ascii="Cambria" w:hAnsi="Cambria" w:cs="Times New Roman"/>
          <w:sz w:val="16"/>
          <w:szCs w:val="18"/>
        </w:rPr>
        <w:t xml:space="preserve">   </w:t>
      </w:r>
      <w:r w:rsidRPr="00924341">
        <w:rPr>
          <w:rFonts w:ascii="Cambria" w:hAnsi="Cambria" w:cs="Calibri"/>
          <w:szCs w:val="26"/>
        </w:rPr>
        <w:t>Maleness is irrelevant.</w:t>
      </w:r>
    </w:p>
    <w:p w14:paraId="68E4BCCF" w14:textId="77777777" w:rsidR="00924341" w:rsidRPr="00924341" w:rsidRDefault="00924341" w:rsidP="00924341">
      <w:pPr>
        <w:pStyle w:val="ListParagraph"/>
        <w:widowControl w:val="0"/>
        <w:numPr>
          <w:ilvl w:val="0"/>
          <w:numId w:val="8"/>
        </w:numPr>
        <w:autoSpaceDE w:val="0"/>
        <w:autoSpaceDN w:val="0"/>
        <w:adjustRightInd w:val="0"/>
        <w:spacing w:after="260"/>
        <w:rPr>
          <w:rFonts w:ascii="Cambria" w:hAnsi="Cambria" w:cs="Calibri"/>
          <w:szCs w:val="26"/>
        </w:rPr>
      </w:pPr>
      <w:r w:rsidRPr="00924341">
        <w:rPr>
          <w:rFonts w:ascii="Cambria" w:hAnsi="Cambria" w:cs="Courier New"/>
          <w:szCs w:val="26"/>
        </w:rPr>
        <w:t>o</w:t>
      </w:r>
      <w:r w:rsidRPr="00924341">
        <w:rPr>
          <w:rFonts w:ascii="Cambria" w:hAnsi="Cambria" w:cs="Times New Roman"/>
          <w:sz w:val="16"/>
          <w:szCs w:val="18"/>
        </w:rPr>
        <w:t xml:space="preserve">   </w:t>
      </w:r>
      <w:r w:rsidRPr="00924341">
        <w:rPr>
          <w:rFonts w:ascii="Cambria" w:hAnsi="Cambria" w:cs="Calibri"/>
          <w:szCs w:val="26"/>
        </w:rPr>
        <w:t>Exemplify the qualities of Christ which have nothing to do with his gender.</w:t>
      </w:r>
    </w:p>
    <w:p w14:paraId="2A2C3F7F" w14:textId="77777777" w:rsidR="00924341" w:rsidRPr="00924341" w:rsidRDefault="00924341" w:rsidP="00924341">
      <w:pPr>
        <w:pStyle w:val="ListParagraph"/>
        <w:widowControl w:val="0"/>
        <w:numPr>
          <w:ilvl w:val="0"/>
          <w:numId w:val="8"/>
        </w:numPr>
        <w:autoSpaceDE w:val="0"/>
        <w:autoSpaceDN w:val="0"/>
        <w:adjustRightInd w:val="0"/>
        <w:spacing w:after="260"/>
        <w:rPr>
          <w:rFonts w:ascii="Cambria" w:hAnsi="Cambria" w:cs="Calibri"/>
          <w:szCs w:val="26"/>
        </w:rPr>
      </w:pPr>
      <w:r w:rsidRPr="00924341">
        <w:rPr>
          <w:rFonts w:ascii="Cambria" w:hAnsi="Cambria" w:cs="Courier New"/>
          <w:szCs w:val="26"/>
        </w:rPr>
        <w:t>o</w:t>
      </w:r>
      <w:r w:rsidRPr="00924341">
        <w:rPr>
          <w:rFonts w:ascii="Cambria" w:hAnsi="Cambria" w:cs="Times New Roman"/>
          <w:sz w:val="16"/>
          <w:szCs w:val="18"/>
        </w:rPr>
        <w:t xml:space="preserve">   </w:t>
      </w:r>
      <w:r w:rsidRPr="00924341">
        <w:rPr>
          <w:rFonts w:ascii="Cambria" w:hAnsi="Cambria" w:cs="Calibri"/>
          <w:szCs w:val="26"/>
        </w:rPr>
        <w:t>Look at Christ outside of his patriarchal context.</w:t>
      </w:r>
    </w:p>
    <w:p w14:paraId="7E8CACFF" w14:textId="77777777" w:rsidR="00924341" w:rsidRPr="00924341" w:rsidRDefault="00924341" w:rsidP="00924341">
      <w:pPr>
        <w:pStyle w:val="ListParagraph"/>
        <w:widowControl w:val="0"/>
        <w:numPr>
          <w:ilvl w:val="0"/>
          <w:numId w:val="8"/>
        </w:numPr>
        <w:autoSpaceDE w:val="0"/>
        <w:autoSpaceDN w:val="0"/>
        <w:adjustRightInd w:val="0"/>
        <w:spacing w:after="260"/>
        <w:rPr>
          <w:rFonts w:ascii="Cambria" w:hAnsi="Cambria" w:cs="Calibri"/>
          <w:szCs w:val="26"/>
        </w:rPr>
      </w:pPr>
      <w:r w:rsidRPr="00924341">
        <w:rPr>
          <w:rFonts w:ascii="Cambria" w:hAnsi="Cambria" w:cs="Courier New"/>
          <w:szCs w:val="26"/>
        </w:rPr>
        <w:t>o</w:t>
      </w:r>
      <w:r w:rsidRPr="00924341">
        <w:rPr>
          <w:rFonts w:ascii="Cambria" w:hAnsi="Cambria" w:cs="Times New Roman"/>
          <w:sz w:val="16"/>
          <w:szCs w:val="18"/>
        </w:rPr>
        <w:t xml:space="preserve">   </w:t>
      </w:r>
      <w:r w:rsidRPr="00924341">
        <w:rPr>
          <w:rFonts w:ascii="Cambria" w:hAnsi="Cambria" w:cs="Calibri"/>
          <w:szCs w:val="26"/>
        </w:rPr>
        <w:t>Concerned with empowering women, roles of authority</w:t>
      </w:r>
    </w:p>
    <w:p w14:paraId="75D5A5E0" w14:textId="77777777" w:rsidR="00924341" w:rsidRPr="00924341" w:rsidRDefault="00924341" w:rsidP="00924341">
      <w:pPr>
        <w:pStyle w:val="ListParagraph"/>
        <w:widowControl w:val="0"/>
        <w:numPr>
          <w:ilvl w:val="0"/>
          <w:numId w:val="8"/>
        </w:numPr>
        <w:autoSpaceDE w:val="0"/>
        <w:autoSpaceDN w:val="0"/>
        <w:adjustRightInd w:val="0"/>
        <w:spacing w:after="260"/>
        <w:rPr>
          <w:rFonts w:ascii="Cambria" w:hAnsi="Cambria" w:cs="Calibri"/>
          <w:szCs w:val="26"/>
        </w:rPr>
      </w:pPr>
      <w:r w:rsidRPr="00924341">
        <w:rPr>
          <w:rFonts w:ascii="Cambria" w:hAnsi="Cambria" w:cs="Courier New"/>
          <w:szCs w:val="26"/>
        </w:rPr>
        <w:t>o</w:t>
      </w:r>
      <w:r w:rsidRPr="00924341">
        <w:rPr>
          <w:rFonts w:ascii="Cambria" w:hAnsi="Cambria" w:cs="Times New Roman"/>
          <w:sz w:val="16"/>
          <w:szCs w:val="18"/>
        </w:rPr>
        <w:t xml:space="preserve">   </w:t>
      </w:r>
      <w:r w:rsidRPr="00924341">
        <w:rPr>
          <w:rFonts w:ascii="Cambria" w:hAnsi="Cambria" w:cs="Calibri"/>
          <w:szCs w:val="26"/>
        </w:rPr>
        <w:t>Broader vision of human liberation. Want a new humanity.</w:t>
      </w:r>
    </w:p>
    <w:p w14:paraId="20496A4E" w14:textId="77777777" w:rsidR="00924341" w:rsidRPr="00924341" w:rsidRDefault="00924341" w:rsidP="00924341">
      <w:pPr>
        <w:pStyle w:val="ListParagraph"/>
        <w:widowControl w:val="0"/>
        <w:numPr>
          <w:ilvl w:val="0"/>
          <w:numId w:val="8"/>
        </w:numPr>
        <w:autoSpaceDE w:val="0"/>
        <w:autoSpaceDN w:val="0"/>
        <w:adjustRightInd w:val="0"/>
        <w:spacing w:after="260"/>
        <w:rPr>
          <w:rFonts w:ascii="Cambria" w:hAnsi="Cambria" w:cs="Tahoma"/>
          <w:szCs w:val="26"/>
        </w:rPr>
      </w:pPr>
      <w:r w:rsidRPr="00924341">
        <w:rPr>
          <w:rFonts w:ascii="Cambria" w:hAnsi="Cambria" w:cs="Wingdings"/>
          <w:szCs w:val="26"/>
        </w:rPr>
        <w:t>§</w:t>
      </w:r>
      <w:r w:rsidRPr="00924341">
        <w:rPr>
          <w:rFonts w:ascii="Cambria" w:hAnsi="Cambria" w:cs="Times New Roman"/>
          <w:sz w:val="16"/>
          <w:szCs w:val="18"/>
        </w:rPr>
        <w:t xml:space="preserve">  </w:t>
      </w:r>
      <w:r w:rsidRPr="00924341">
        <w:rPr>
          <w:rFonts w:ascii="Cambria" w:hAnsi="Cambria" w:cs="Calibri"/>
          <w:szCs w:val="26"/>
        </w:rPr>
        <w:t xml:space="preserve">For Ruether, feminism isn’t about just woman and men, it’s a movement that aims for a </w:t>
      </w:r>
      <w:r w:rsidRPr="00924341">
        <w:rPr>
          <w:rFonts w:ascii="Cambria" w:hAnsi="Cambria" w:cs="Calibri"/>
          <w:b/>
          <w:bCs/>
          <w:szCs w:val="26"/>
        </w:rPr>
        <w:t>holistic social transformation</w:t>
      </w:r>
      <w:r w:rsidRPr="00924341">
        <w:rPr>
          <w:rFonts w:ascii="Cambria" w:hAnsi="Cambria" w:cs="Wingdings"/>
          <w:szCs w:val="26"/>
        </w:rPr>
        <w:t>-</w:t>
      </w:r>
      <w:r w:rsidRPr="00924341">
        <w:rPr>
          <w:rFonts w:ascii="Cambria" w:hAnsi="Cambria" w:cs="Calibri"/>
          <w:szCs w:val="26"/>
        </w:rPr>
        <w:t> dehumanizing for both woman and man.</w:t>
      </w:r>
    </w:p>
    <w:p w14:paraId="013A411E" w14:textId="2DD14D2C" w:rsidR="00D1130D" w:rsidRPr="00924341" w:rsidRDefault="00924341" w:rsidP="00924341">
      <w:pPr>
        <w:pStyle w:val="ListParagraph"/>
        <w:numPr>
          <w:ilvl w:val="0"/>
          <w:numId w:val="8"/>
        </w:numPr>
        <w:rPr>
          <w:rFonts w:ascii="Cambria" w:hAnsi="Cambria"/>
          <w:sz w:val="22"/>
        </w:rPr>
      </w:pPr>
      <w:r w:rsidRPr="00924341">
        <w:rPr>
          <w:rFonts w:ascii="Cambria" w:hAnsi="Cambria" w:cs="Calibri"/>
          <w:szCs w:val="26"/>
        </w:rPr>
        <w:t>·</w:t>
      </w:r>
      <w:r w:rsidRPr="00924341">
        <w:rPr>
          <w:rFonts w:ascii="Cambria" w:hAnsi="Cambria" w:cs="Times New Roman"/>
          <w:sz w:val="16"/>
          <w:szCs w:val="18"/>
        </w:rPr>
        <w:t xml:space="preserve">      </w:t>
      </w:r>
      <w:r w:rsidRPr="00924341">
        <w:rPr>
          <w:rFonts w:ascii="Cambria" w:hAnsi="Cambria" w:cs="Calibri"/>
          <w:szCs w:val="26"/>
        </w:rPr>
        <w:t>If one focuses on female images, it does not necessarily displace male norms. But draw emphasis to this polarity between man and woman.</w:t>
      </w:r>
    </w:p>
    <w:p w14:paraId="4055A3C5" w14:textId="70A0194A" w:rsidR="00924341" w:rsidRPr="00924341" w:rsidRDefault="00924341" w:rsidP="00D56B89">
      <w:pPr>
        <w:pStyle w:val="ListParagraph"/>
        <w:widowControl w:val="0"/>
        <w:numPr>
          <w:ilvl w:val="0"/>
          <w:numId w:val="8"/>
        </w:numPr>
        <w:autoSpaceDE w:val="0"/>
        <w:autoSpaceDN w:val="0"/>
        <w:adjustRightInd w:val="0"/>
        <w:spacing w:after="260"/>
        <w:rPr>
          <w:rFonts w:cs="Calibri"/>
          <w:szCs w:val="26"/>
        </w:rPr>
      </w:pPr>
      <w:r w:rsidRPr="00924341">
        <w:rPr>
          <w:rFonts w:cs="Calibri"/>
          <w:b/>
          <w:bCs/>
          <w:szCs w:val="26"/>
        </w:rPr>
        <w:t xml:space="preserve">Androgynous Christologies </w:t>
      </w:r>
      <w:r w:rsidR="00D56B89">
        <w:rPr>
          <w:rFonts w:cs="Calibri"/>
          <w:b/>
          <w:bCs/>
          <w:szCs w:val="26"/>
        </w:rPr>
        <w:t xml:space="preserve">don’t work - </w:t>
      </w:r>
      <w:r w:rsidRPr="00924341">
        <w:rPr>
          <w:rFonts w:cs="Calibri"/>
          <w:szCs w:val="26"/>
        </w:rPr>
        <w:t>Jesus is split into 2, and when you have that, it becomes androcentric and the maleness dominates.</w:t>
      </w:r>
    </w:p>
    <w:p w14:paraId="645E54EB" w14:textId="78F61551" w:rsidR="00924341" w:rsidRPr="006D7722" w:rsidRDefault="00924341" w:rsidP="006D7722">
      <w:pPr>
        <w:pStyle w:val="ListParagraph"/>
        <w:widowControl w:val="0"/>
        <w:numPr>
          <w:ilvl w:val="0"/>
          <w:numId w:val="8"/>
        </w:numPr>
        <w:autoSpaceDE w:val="0"/>
        <w:autoSpaceDN w:val="0"/>
        <w:adjustRightInd w:val="0"/>
        <w:spacing w:after="260"/>
        <w:rPr>
          <w:rFonts w:cs="Tahoma"/>
          <w:szCs w:val="26"/>
        </w:rPr>
      </w:pPr>
      <w:r w:rsidRPr="00924341">
        <w:rPr>
          <w:rFonts w:cs="Calibri"/>
          <w:b/>
          <w:bCs/>
          <w:szCs w:val="26"/>
        </w:rPr>
        <w:t>Gender/Cultural</w:t>
      </w:r>
      <w:r w:rsidR="00D56B89">
        <w:rPr>
          <w:rFonts w:cs="Calibri"/>
          <w:b/>
          <w:bCs/>
          <w:szCs w:val="26"/>
        </w:rPr>
        <w:t xml:space="preserve"> (male Christ with complementary female principle) </w:t>
      </w:r>
      <w:r w:rsidRPr="00924341">
        <w:rPr>
          <w:rFonts w:cs="Wingdings"/>
          <w:szCs w:val="26"/>
        </w:rPr>
        <w:t>-</w:t>
      </w:r>
      <w:r w:rsidRPr="00924341">
        <w:rPr>
          <w:rFonts w:cs="Calibri"/>
          <w:b/>
          <w:bCs/>
          <w:szCs w:val="26"/>
        </w:rPr>
        <w:t> Other option is Spirit Christology</w:t>
      </w:r>
      <w:r w:rsidR="006D7722">
        <w:rPr>
          <w:rFonts w:cs="Wingdings"/>
          <w:szCs w:val="26"/>
        </w:rPr>
        <w:t xml:space="preserve">; </w:t>
      </w:r>
      <w:r w:rsidRPr="006D7722">
        <w:rPr>
          <w:rFonts w:cs="Calibri"/>
          <w:szCs w:val="26"/>
        </w:rPr>
        <w:t xml:space="preserve">Christ’s spirit lives on and </w:t>
      </w:r>
      <w:r w:rsidR="006D7722">
        <w:rPr>
          <w:rFonts w:cs="Calibri"/>
          <w:szCs w:val="26"/>
        </w:rPr>
        <w:t>present in both male and female -</w:t>
      </w:r>
      <w:r w:rsidRPr="006D7722">
        <w:rPr>
          <w:rFonts w:cs="Times New Roman"/>
          <w:sz w:val="16"/>
          <w:szCs w:val="18"/>
        </w:rPr>
        <w:t xml:space="preserve">  </w:t>
      </w:r>
      <w:r w:rsidRPr="006D7722">
        <w:rPr>
          <w:rFonts w:cs="Calibri"/>
          <w:szCs w:val="26"/>
        </w:rPr>
        <w:t>Complementary</w:t>
      </w:r>
      <w:r w:rsidR="00D56B89" w:rsidRPr="006D7722">
        <w:rPr>
          <w:rFonts w:cs="Calibri"/>
          <w:szCs w:val="26"/>
        </w:rPr>
        <w:t xml:space="preserve"> </w:t>
      </w:r>
    </w:p>
    <w:p w14:paraId="41664DC4" w14:textId="5E33212D" w:rsidR="00924341" w:rsidRPr="00924341" w:rsidRDefault="00924341" w:rsidP="00D56B89">
      <w:pPr>
        <w:pStyle w:val="ListParagraph"/>
        <w:widowControl w:val="0"/>
        <w:numPr>
          <w:ilvl w:val="0"/>
          <w:numId w:val="8"/>
        </w:numPr>
        <w:autoSpaceDE w:val="0"/>
        <w:autoSpaceDN w:val="0"/>
        <w:adjustRightInd w:val="0"/>
        <w:spacing w:after="260"/>
        <w:rPr>
          <w:rFonts w:cs="Tahoma"/>
          <w:szCs w:val="26"/>
        </w:rPr>
      </w:pPr>
      <w:r w:rsidRPr="00924341">
        <w:rPr>
          <w:rFonts w:cs="Calibri"/>
          <w:szCs w:val="26"/>
        </w:rPr>
        <w:t> </w:t>
      </w:r>
      <w:r w:rsidRPr="00924341">
        <w:rPr>
          <w:rFonts w:cs="Calibri"/>
          <w:b/>
          <w:bCs/>
          <w:szCs w:val="26"/>
        </w:rPr>
        <w:t>Need a liberationist re-reading of Christ</w:t>
      </w:r>
    </w:p>
    <w:p w14:paraId="0CC2271B" w14:textId="77777777" w:rsidR="00924341" w:rsidRPr="00924341" w:rsidRDefault="00924341" w:rsidP="00924341">
      <w:pPr>
        <w:pStyle w:val="ListParagraph"/>
        <w:widowControl w:val="0"/>
        <w:numPr>
          <w:ilvl w:val="0"/>
          <w:numId w:val="8"/>
        </w:numPr>
        <w:autoSpaceDE w:val="0"/>
        <w:autoSpaceDN w:val="0"/>
        <w:adjustRightInd w:val="0"/>
        <w:spacing w:after="260"/>
        <w:rPr>
          <w:rFonts w:cs="Calibri"/>
          <w:szCs w:val="26"/>
        </w:rPr>
      </w:pPr>
      <w:r w:rsidRPr="00924341">
        <w:rPr>
          <w:rFonts w:cs="Calibri"/>
          <w:szCs w:val="26"/>
        </w:rPr>
        <w:t>·</w:t>
      </w:r>
      <w:r w:rsidRPr="00924341">
        <w:rPr>
          <w:rFonts w:cs="Times New Roman"/>
          <w:sz w:val="16"/>
          <w:szCs w:val="18"/>
        </w:rPr>
        <w:t xml:space="preserve">      </w:t>
      </w:r>
      <w:r w:rsidRPr="00924341">
        <w:rPr>
          <w:rFonts w:cs="Calibri"/>
          <w:szCs w:val="26"/>
        </w:rPr>
        <w:t>First step is to strip Jesus of his masculine image as Messiah.</w:t>
      </w:r>
    </w:p>
    <w:p w14:paraId="0F62F48E" w14:textId="77777777" w:rsidR="00924341" w:rsidRPr="00924341" w:rsidRDefault="00924341" w:rsidP="00924341">
      <w:pPr>
        <w:pStyle w:val="ListParagraph"/>
        <w:widowControl w:val="0"/>
        <w:numPr>
          <w:ilvl w:val="0"/>
          <w:numId w:val="8"/>
        </w:numPr>
        <w:autoSpaceDE w:val="0"/>
        <w:autoSpaceDN w:val="0"/>
        <w:adjustRightInd w:val="0"/>
        <w:spacing w:after="260"/>
        <w:rPr>
          <w:rFonts w:cs="Calibri"/>
          <w:szCs w:val="26"/>
        </w:rPr>
      </w:pPr>
      <w:r w:rsidRPr="00924341">
        <w:rPr>
          <w:rFonts w:cs="Calibri"/>
          <w:szCs w:val="26"/>
        </w:rPr>
        <w:t>·</w:t>
      </w:r>
      <w:r w:rsidRPr="00924341">
        <w:rPr>
          <w:rFonts w:cs="Times New Roman"/>
          <w:sz w:val="16"/>
          <w:szCs w:val="18"/>
        </w:rPr>
        <w:t xml:space="preserve">      </w:t>
      </w:r>
      <w:r w:rsidRPr="00924341">
        <w:rPr>
          <w:rFonts w:cs="Calibri"/>
          <w:szCs w:val="26"/>
        </w:rPr>
        <w:t>Go back to Synoptic gospels and re-encounter Jesus. Reverse status and take an unexpected role.</w:t>
      </w:r>
    </w:p>
    <w:p w14:paraId="2ABD6508" w14:textId="6F08B0DE" w:rsidR="00D56B89" w:rsidRPr="006D7722" w:rsidRDefault="00924341" w:rsidP="006D7722">
      <w:pPr>
        <w:pStyle w:val="ListParagraph"/>
        <w:widowControl w:val="0"/>
        <w:numPr>
          <w:ilvl w:val="0"/>
          <w:numId w:val="8"/>
        </w:numPr>
        <w:autoSpaceDE w:val="0"/>
        <w:autoSpaceDN w:val="0"/>
        <w:adjustRightInd w:val="0"/>
        <w:spacing w:after="260"/>
        <w:rPr>
          <w:rFonts w:cs="Tahoma"/>
          <w:szCs w:val="26"/>
        </w:rPr>
      </w:pPr>
      <w:r w:rsidRPr="00924341">
        <w:rPr>
          <w:rFonts w:cs="Tahoma"/>
          <w:szCs w:val="26"/>
        </w:rPr>
        <w:t>·</w:t>
      </w:r>
      <w:r w:rsidRPr="00924341">
        <w:rPr>
          <w:rFonts w:cs="Times New Roman"/>
          <w:sz w:val="16"/>
          <w:szCs w:val="18"/>
        </w:rPr>
        <w:t xml:space="preserve">      </w:t>
      </w:r>
      <w:r w:rsidRPr="00924341">
        <w:rPr>
          <w:rFonts w:cs="Calibri"/>
          <w:b/>
          <w:bCs/>
          <w:szCs w:val="26"/>
        </w:rPr>
        <w:t>Kenosis of Patriarchy</w:t>
      </w:r>
      <w:r w:rsidRPr="00924341">
        <w:rPr>
          <w:rFonts w:cs="Wingdings"/>
          <w:szCs w:val="26"/>
        </w:rPr>
        <w:t>-</w:t>
      </w:r>
      <w:r w:rsidRPr="00924341">
        <w:rPr>
          <w:rFonts w:cs="Calibri"/>
          <w:szCs w:val="26"/>
        </w:rPr>
        <w:t> Kenosis</w:t>
      </w:r>
      <w:r w:rsidRPr="00924341">
        <w:rPr>
          <w:rFonts w:cs="Wingdings"/>
          <w:szCs w:val="26"/>
        </w:rPr>
        <w:t>-</w:t>
      </w:r>
      <w:r w:rsidRPr="00924341">
        <w:rPr>
          <w:rFonts w:cs="Calibri"/>
          <w:szCs w:val="26"/>
        </w:rPr>
        <w:t xml:space="preserve"> emptying oneself. Patriarchy deconstructing itself. </w:t>
      </w:r>
    </w:p>
    <w:p w14:paraId="2B1ABA50" w14:textId="77777777" w:rsidR="00D56B89" w:rsidRDefault="00D56B89" w:rsidP="00D56B89">
      <w:pPr>
        <w:pStyle w:val="ListParagraph"/>
        <w:widowControl w:val="0"/>
        <w:numPr>
          <w:ilvl w:val="0"/>
          <w:numId w:val="8"/>
        </w:numPr>
        <w:autoSpaceDE w:val="0"/>
        <w:autoSpaceDN w:val="0"/>
        <w:adjustRightInd w:val="0"/>
        <w:spacing w:after="260"/>
        <w:rPr>
          <w:rFonts w:cs="Calibri"/>
        </w:rPr>
      </w:pPr>
      <w:r w:rsidRPr="00D56B89">
        <w:rPr>
          <w:rFonts w:cs="Calibri"/>
        </w:rPr>
        <w:t>involve yourself in a re-reading of the Christ event. Analysis, critique, searching for alternatives. Find them in Jesus’ social relations, relationship with women and in Jesus’ self description.</w:t>
      </w:r>
    </w:p>
    <w:p w14:paraId="5E9D02CA" w14:textId="3B6A4875" w:rsidR="00D56B89" w:rsidRDefault="00D56B89" w:rsidP="00D56B89">
      <w:pPr>
        <w:pStyle w:val="ListParagraph"/>
        <w:widowControl w:val="0"/>
        <w:numPr>
          <w:ilvl w:val="0"/>
          <w:numId w:val="8"/>
        </w:numPr>
        <w:autoSpaceDE w:val="0"/>
        <w:autoSpaceDN w:val="0"/>
        <w:adjustRightInd w:val="0"/>
        <w:spacing w:after="260"/>
        <w:rPr>
          <w:rFonts w:cs="Calibri"/>
        </w:rPr>
      </w:pPr>
      <w:r w:rsidRPr="00D56B89">
        <w:rPr>
          <w:rFonts w:cs="Calibri"/>
          <w:b/>
          <w:bCs/>
        </w:rPr>
        <w:t>Matthew</w:t>
      </w:r>
      <w:r w:rsidRPr="00D56B89">
        <w:rPr>
          <w:rFonts w:cs="Wingdings"/>
        </w:rPr>
        <w:t>-</w:t>
      </w:r>
      <w:r w:rsidRPr="00D56B89">
        <w:rPr>
          <w:rFonts w:cs="Calibri"/>
        </w:rPr>
        <w:t> most patriarchal of all 4 gospels. Women have a very small role. Mary doesn’t speak in here. Strong emphasis on 12 apostles as strong authority.</w:t>
      </w:r>
    </w:p>
    <w:p w14:paraId="240777F3" w14:textId="77777777" w:rsidR="00064DFB" w:rsidRDefault="00064DFB" w:rsidP="00064DFB">
      <w:pPr>
        <w:pStyle w:val="ListParagraph"/>
        <w:widowControl w:val="0"/>
        <w:autoSpaceDE w:val="0"/>
        <w:autoSpaceDN w:val="0"/>
        <w:adjustRightInd w:val="0"/>
        <w:spacing w:after="260"/>
        <w:ind w:left="360"/>
        <w:rPr>
          <w:rFonts w:cs="Calibri"/>
        </w:rPr>
      </w:pPr>
    </w:p>
    <w:p w14:paraId="5885E74E" w14:textId="407C8B1F" w:rsidR="00064DFB" w:rsidRPr="00D56B89" w:rsidRDefault="00064DFB" w:rsidP="00D56B89">
      <w:pPr>
        <w:pStyle w:val="ListParagraph"/>
        <w:widowControl w:val="0"/>
        <w:numPr>
          <w:ilvl w:val="0"/>
          <w:numId w:val="8"/>
        </w:numPr>
        <w:autoSpaceDE w:val="0"/>
        <w:autoSpaceDN w:val="0"/>
        <w:adjustRightInd w:val="0"/>
        <w:spacing w:after="260"/>
        <w:rPr>
          <w:rFonts w:cs="Calibri"/>
        </w:rPr>
      </w:pPr>
      <w:r>
        <w:rPr>
          <w:rFonts w:cs="Calibri"/>
        </w:rPr>
        <w:t>Tied in – commodity/market economy/social contexts (JFK vs Reformation vs Feminist</w:t>
      </w:r>
    </w:p>
    <w:p w14:paraId="32E0BB4B" w14:textId="3B763620" w:rsidR="00D1130D" w:rsidRDefault="006E14E1" w:rsidP="00D1130D">
      <w:pPr>
        <w:widowControl w:val="0"/>
        <w:autoSpaceDE w:val="0"/>
        <w:autoSpaceDN w:val="0"/>
        <w:adjustRightInd w:val="0"/>
        <w:spacing w:after="0" w:line="240" w:lineRule="auto"/>
        <w:rPr>
          <w:rFonts w:ascii="Times New Roman" w:eastAsiaTheme="minorEastAsia" w:hAnsi="Times New Roman" w:cs="Times New Roman"/>
          <w:color w:val="000000"/>
          <w:sz w:val="24"/>
          <w:szCs w:val="24"/>
        </w:rPr>
      </w:pPr>
      <w:r>
        <w:rPr>
          <w:rFonts w:ascii="Times New Roman" w:eastAsiaTheme="minorEastAsia" w:hAnsi="Times New Roman" w:cs="Times New Roman"/>
          <w:color w:val="000000"/>
          <w:sz w:val="24"/>
          <w:szCs w:val="24"/>
        </w:rPr>
        <w:t>-----------</w:t>
      </w:r>
    </w:p>
    <w:p w14:paraId="727E0A34" w14:textId="77777777" w:rsidR="006E14E1" w:rsidRPr="00D1130D" w:rsidRDefault="006E14E1" w:rsidP="00D1130D">
      <w:pPr>
        <w:widowControl w:val="0"/>
        <w:autoSpaceDE w:val="0"/>
        <w:autoSpaceDN w:val="0"/>
        <w:adjustRightInd w:val="0"/>
        <w:spacing w:after="0" w:line="240" w:lineRule="auto"/>
        <w:rPr>
          <w:rFonts w:ascii="Times New Roman" w:eastAsiaTheme="minorEastAsia" w:hAnsi="Times New Roman" w:cs="Times New Roman"/>
          <w:color w:val="000000"/>
          <w:sz w:val="24"/>
          <w:szCs w:val="24"/>
        </w:rPr>
      </w:pPr>
    </w:p>
    <w:p w14:paraId="685A700D" w14:textId="6A0EF8AC" w:rsidR="00D1130D" w:rsidRPr="005B71EC" w:rsidRDefault="00D1130D" w:rsidP="00DD1D7B">
      <w:pPr>
        <w:pStyle w:val="ListParagraph"/>
        <w:widowControl w:val="0"/>
        <w:numPr>
          <w:ilvl w:val="0"/>
          <w:numId w:val="1"/>
        </w:numPr>
        <w:autoSpaceDE w:val="0"/>
        <w:autoSpaceDN w:val="0"/>
        <w:adjustRightInd w:val="0"/>
        <w:spacing w:after="147"/>
        <w:rPr>
          <w:rFonts w:cs="Times New Roman"/>
          <w:color w:val="943634" w:themeColor="accent2" w:themeShade="BF"/>
        </w:rPr>
      </w:pPr>
      <w:r w:rsidRPr="005B71EC">
        <w:rPr>
          <w:rFonts w:cs="Times New Roman"/>
          <w:color w:val="943634" w:themeColor="accent2" w:themeShade="BF"/>
        </w:rPr>
        <w:t xml:space="preserve">The twentieth-century theologian Karl Rahner famously described the Definition of Chalcedon (451 CE) as the “beginning” of a conversation, rather than the “end” of one. Critically discuss the Definition itself, including the events leading up to it, as well as Karl Rahner’s creative re-interpretation of it. How successful is Rahner in translating the central teaching of the Definition into a contemporary context? </w:t>
      </w:r>
    </w:p>
    <w:p w14:paraId="2E00EA53" w14:textId="77777777" w:rsidR="00DD1D7B" w:rsidRDefault="00DD1D7B" w:rsidP="00DD1D7B">
      <w:pPr>
        <w:pStyle w:val="ListParagraph"/>
        <w:widowControl w:val="0"/>
        <w:autoSpaceDE w:val="0"/>
        <w:autoSpaceDN w:val="0"/>
        <w:adjustRightInd w:val="0"/>
        <w:spacing w:after="147"/>
        <w:rPr>
          <w:rFonts w:cs="Times New Roman"/>
          <w:color w:val="000000"/>
        </w:rPr>
      </w:pPr>
    </w:p>
    <w:p w14:paraId="032580F8" w14:textId="77777777" w:rsidR="00064DFB" w:rsidRDefault="00064DFB" w:rsidP="00064DFB">
      <w:pPr>
        <w:pStyle w:val="ListParagraph"/>
        <w:numPr>
          <w:ilvl w:val="0"/>
          <w:numId w:val="12"/>
        </w:numPr>
      </w:pPr>
      <w:r>
        <w:t>Mutual correction (Apollinaris errors addressed in Theodore, Theodore expanded on by Nestorius, Cyril in response to Nestorius)</w:t>
      </w:r>
    </w:p>
    <w:p w14:paraId="50D157F3" w14:textId="77777777" w:rsidR="00064DFB" w:rsidRDefault="00064DFB" w:rsidP="00064DFB">
      <w:pPr>
        <w:pStyle w:val="ListParagraph"/>
        <w:numPr>
          <w:ilvl w:val="0"/>
          <w:numId w:val="12"/>
        </w:numPr>
      </w:pPr>
      <w:r>
        <w:t>Unity (divinity) Alexadria, logo-sarx, Cyril one principle of action, logos must share, not divided into 2, Concord unconfused unity vs duality (humanity) Tertullian (twofold) Antioch, logos-anthropos, Theodore (union, marriage, inwelling), Tome of Leo – 2 natures 1 person</w:t>
      </w:r>
    </w:p>
    <w:p w14:paraId="0A27E56B" w14:textId="77777777" w:rsidR="00064DFB" w:rsidRDefault="00064DFB" w:rsidP="00064DFB">
      <w:pPr>
        <w:pStyle w:val="ListParagraph"/>
        <w:numPr>
          <w:ilvl w:val="0"/>
          <w:numId w:val="12"/>
        </w:numPr>
      </w:pPr>
      <w:r>
        <w:t>Definition of Chalcedon… clarifies both sides, languages of both sides incorporated…  reaches back to controversy, Athanasius, Cyril, Formula of Concord, (Nestorius and Appollinarius left out)</w:t>
      </w:r>
    </w:p>
    <w:p w14:paraId="3798DFB6" w14:textId="77777777" w:rsidR="00064DFB" w:rsidRDefault="00064DFB" w:rsidP="00064DFB">
      <w:pPr>
        <w:pStyle w:val="ListParagraph"/>
        <w:numPr>
          <w:ilvl w:val="0"/>
          <w:numId w:val="12"/>
        </w:numPr>
      </w:pPr>
      <w:r>
        <w:t xml:space="preserve">Cyril shifts his position out of controversy, being more specific, willing to adopt other formulations… vs Nestorius hangs on to old beliefs </w:t>
      </w:r>
    </w:p>
    <w:p w14:paraId="7ECB188A" w14:textId="77777777" w:rsidR="00064DFB" w:rsidRDefault="00064DFB" w:rsidP="00064DFB">
      <w:pPr>
        <w:pStyle w:val="ListParagraph"/>
        <w:numPr>
          <w:ilvl w:val="0"/>
          <w:numId w:val="12"/>
        </w:numPr>
      </w:pPr>
      <w:r w:rsidRPr="003F195B">
        <w:rPr>
          <w:b/>
        </w:rPr>
        <w:t>Language rules…</w:t>
      </w:r>
      <w:r>
        <w:t xml:space="preserve"> one divine person, two natures, fully human and fully divine… can’t separate two natures or divide, can’t confuse or change them </w:t>
      </w:r>
    </w:p>
    <w:p w14:paraId="507954A7" w14:textId="77777777" w:rsidR="00064DFB" w:rsidRDefault="00064DFB" w:rsidP="00064DFB">
      <w:pPr>
        <w:pStyle w:val="ListParagraph"/>
        <w:numPr>
          <w:ilvl w:val="0"/>
          <w:numId w:val="12"/>
        </w:numPr>
      </w:pPr>
      <w:r>
        <w:t xml:space="preserve">Chalcedon didn’t provide definite answer for soteriology </w:t>
      </w:r>
    </w:p>
    <w:p w14:paraId="59B16182" w14:textId="77777777" w:rsidR="00064DFB" w:rsidRPr="001166EB" w:rsidRDefault="00064DFB" w:rsidP="00064DFB">
      <w:pPr>
        <w:pStyle w:val="ListParagraph"/>
        <w:numPr>
          <w:ilvl w:val="0"/>
          <w:numId w:val="12"/>
        </w:numPr>
      </w:pPr>
      <w:r>
        <w:t xml:space="preserve">Precise limits on what could be said within doctrine… </w:t>
      </w:r>
    </w:p>
    <w:p w14:paraId="5690915D" w14:textId="77777777" w:rsidR="00064DFB" w:rsidRPr="00DD1D7B" w:rsidRDefault="00064DFB" w:rsidP="00DD1D7B">
      <w:pPr>
        <w:pStyle w:val="ListParagraph"/>
        <w:widowControl w:val="0"/>
        <w:autoSpaceDE w:val="0"/>
        <w:autoSpaceDN w:val="0"/>
        <w:adjustRightInd w:val="0"/>
        <w:spacing w:after="147"/>
        <w:rPr>
          <w:rFonts w:cs="Times New Roman"/>
          <w:color w:val="000000"/>
        </w:rPr>
      </w:pPr>
    </w:p>
    <w:p w14:paraId="236EBB2A" w14:textId="12ACE3BD" w:rsidR="00DD1D7B" w:rsidRPr="00064DFB" w:rsidRDefault="00DD1D7B" w:rsidP="00DD1D7B">
      <w:pPr>
        <w:pStyle w:val="ListParagraph"/>
        <w:widowControl w:val="0"/>
        <w:numPr>
          <w:ilvl w:val="0"/>
          <w:numId w:val="12"/>
        </w:numPr>
        <w:autoSpaceDE w:val="0"/>
        <w:autoSpaceDN w:val="0"/>
        <w:adjustRightInd w:val="0"/>
        <w:spacing w:after="147"/>
        <w:rPr>
          <w:rFonts w:cs="Times New Roman"/>
          <w:b/>
          <w:color w:val="000000"/>
        </w:rPr>
      </w:pPr>
      <w:r w:rsidRPr="00064DFB">
        <w:rPr>
          <w:rFonts w:cs="Times New Roman"/>
          <w:b/>
          <w:color w:val="000000"/>
        </w:rPr>
        <w:t>Rahner</w:t>
      </w:r>
    </w:p>
    <w:p w14:paraId="742A37D5" w14:textId="68E465A8" w:rsidR="00DD1D7B" w:rsidRDefault="00DD1D7B" w:rsidP="00DD1D7B">
      <w:pPr>
        <w:pStyle w:val="ListParagraph"/>
        <w:widowControl w:val="0"/>
        <w:numPr>
          <w:ilvl w:val="0"/>
          <w:numId w:val="12"/>
        </w:numPr>
        <w:autoSpaceDE w:val="0"/>
        <w:autoSpaceDN w:val="0"/>
        <w:adjustRightInd w:val="0"/>
        <w:spacing w:after="147"/>
        <w:rPr>
          <w:rFonts w:cs="Times New Roman"/>
          <w:color w:val="000000"/>
        </w:rPr>
      </w:pPr>
      <w:r>
        <w:rPr>
          <w:rFonts w:cs="Times New Roman"/>
          <w:color w:val="000000"/>
        </w:rPr>
        <w:t xml:space="preserve">Christology in </w:t>
      </w:r>
      <w:r w:rsidRPr="00064DFB">
        <w:rPr>
          <w:rFonts w:cs="Times New Roman"/>
          <w:b/>
          <w:color w:val="000000"/>
        </w:rPr>
        <w:t>evolutionist</w:t>
      </w:r>
      <w:r>
        <w:rPr>
          <w:rFonts w:cs="Times New Roman"/>
          <w:color w:val="000000"/>
        </w:rPr>
        <w:t xml:space="preserve"> view doesn’t deny but includes fact that man can experience self-transcendence only by means of material world and history </w:t>
      </w:r>
      <w:r w:rsidR="001166EB">
        <w:rPr>
          <w:rFonts w:cs="Times New Roman"/>
          <w:color w:val="000000"/>
        </w:rPr>
        <w:t xml:space="preserve">and self-communication with God… </w:t>
      </w:r>
      <w:r w:rsidR="001166EB" w:rsidRPr="00064DFB">
        <w:rPr>
          <w:rFonts w:cs="Times New Roman"/>
          <w:b/>
          <w:color w:val="000000"/>
        </w:rPr>
        <w:t>transcendental anthropology</w:t>
      </w:r>
      <w:r w:rsidR="001166EB">
        <w:rPr>
          <w:rFonts w:cs="Times New Roman"/>
          <w:color w:val="000000"/>
        </w:rPr>
        <w:t>, God answer to question of human, God invokes and empowers questioning</w:t>
      </w:r>
    </w:p>
    <w:p w14:paraId="3B8827B5" w14:textId="4DDACFE6" w:rsidR="00DD1D7B" w:rsidRDefault="00DD1D7B" w:rsidP="00DD1D7B">
      <w:pPr>
        <w:pStyle w:val="ListParagraph"/>
        <w:widowControl w:val="0"/>
        <w:numPr>
          <w:ilvl w:val="0"/>
          <w:numId w:val="12"/>
        </w:numPr>
        <w:autoSpaceDE w:val="0"/>
        <w:autoSpaceDN w:val="0"/>
        <w:adjustRightInd w:val="0"/>
        <w:spacing w:after="147"/>
        <w:rPr>
          <w:rFonts w:cs="Times New Roman"/>
          <w:color w:val="000000"/>
        </w:rPr>
      </w:pPr>
      <w:r>
        <w:rPr>
          <w:rFonts w:cs="Times New Roman"/>
          <w:color w:val="000000"/>
        </w:rPr>
        <w:t xml:space="preserve">Incarnation and final </w:t>
      </w:r>
      <w:r w:rsidRPr="00064DFB">
        <w:rPr>
          <w:rFonts w:cs="Times New Roman"/>
          <w:b/>
          <w:color w:val="000000"/>
        </w:rPr>
        <w:t>self-communication</w:t>
      </w:r>
      <w:r>
        <w:rPr>
          <w:rFonts w:cs="Times New Roman"/>
          <w:color w:val="000000"/>
        </w:rPr>
        <w:t>, goal of world to God</w:t>
      </w:r>
    </w:p>
    <w:p w14:paraId="49188CB5" w14:textId="6CC375D5" w:rsidR="00DD1D7B" w:rsidRDefault="00DD1D7B" w:rsidP="00DD1D7B">
      <w:pPr>
        <w:pStyle w:val="ListParagraph"/>
        <w:widowControl w:val="0"/>
        <w:numPr>
          <w:ilvl w:val="0"/>
          <w:numId w:val="12"/>
        </w:numPr>
        <w:autoSpaceDE w:val="0"/>
        <w:autoSpaceDN w:val="0"/>
        <w:adjustRightInd w:val="0"/>
        <w:spacing w:after="147"/>
        <w:rPr>
          <w:rFonts w:cs="Times New Roman"/>
          <w:color w:val="000000"/>
        </w:rPr>
      </w:pPr>
      <w:r>
        <w:rPr>
          <w:rFonts w:cs="Times New Roman"/>
          <w:color w:val="000000"/>
        </w:rPr>
        <w:t xml:space="preserve">Jesus receiver of </w:t>
      </w:r>
      <w:r w:rsidRPr="00064DFB">
        <w:rPr>
          <w:rFonts w:cs="Times New Roman"/>
          <w:b/>
          <w:color w:val="000000"/>
        </w:rPr>
        <w:t xml:space="preserve">perfect </w:t>
      </w:r>
      <w:r>
        <w:rPr>
          <w:rFonts w:cs="Times New Roman"/>
          <w:color w:val="000000"/>
        </w:rPr>
        <w:t>self-trasncendence and comm, climax, beginning of absolute communication… human reality, absolute love and knowledge</w:t>
      </w:r>
    </w:p>
    <w:p w14:paraId="032CE7C0" w14:textId="054DE552" w:rsidR="00DD1D7B" w:rsidRDefault="00DD1D7B" w:rsidP="00DD1D7B">
      <w:pPr>
        <w:pStyle w:val="ListParagraph"/>
        <w:widowControl w:val="0"/>
        <w:numPr>
          <w:ilvl w:val="0"/>
          <w:numId w:val="12"/>
        </w:numPr>
        <w:autoSpaceDE w:val="0"/>
        <w:autoSpaceDN w:val="0"/>
        <w:adjustRightInd w:val="0"/>
        <w:spacing w:after="147"/>
        <w:rPr>
          <w:rFonts w:cs="Times New Roman"/>
          <w:color w:val="000000"/>
        </w:rPr>
      </w:pPr>
      <w:r>
        <w:rPr>
          <w:rFonts w:cs="Times New Roman"/>
          <w:color w:val="000000"/>
        </w:rPr>
        <w:t>Spatial-</w:t>
      </w:r>
      <w:r w:rsidR="00064DFB">
        <w:rPr>
          <w:rFonts w:cs="Times New Roman"/>
          <w:color w:val="000000"/>
        </w:rPr>
        <w:t>temporal</w:t>
      </w:r>
      <w:r>
        <w:rPr>
          <w:rFonts w:cs="Times New Roman"/>
          <w:color w:val="000000"/>
        </w:rPr>
        <w:t xml:space="preserve"> plurality, active self-transcendence through God and higher becoming, self-consciousness and self-estrangement, freedom</w:t>
      </w:r>
    </w:p>
    <w:p w14:paraId="71832832" w14:textId="31B60412" w:rsidR="00DD1D7B" w:rsidRDefault="00DD1D7B" w:rsidP="00DD1D7B">
      <w:pPr>
        <w:pStyle w:val="ListParagraph"/>
        <w:widowControl w:val="0"/>
        <w:numPr>
          <w:ilvl w:val="0"/>
          <w:numId w:val="12"/>
        </w:numPr>
        <w:autoSpaceDE w:val="0"/>
        <w:autoSpaceDN w:val="0"/>
        <w:adjustRightInd w:val="0"/>
        <w:spacing w:after="147"/>
        <w:rPr>
          <w:rFonts w:cs="Times New Roman"/>
          <w:color w:val="000000"/>
        </w:rPr>
      </w:pPr>
      <w:r>
        <w:rPr>
          <w:rFonts w:cs="Times New Roman"/>
          <w:color w:val="000000"/>
        </w:rPr>
        <w:t>Cosmos</w:t>
      </w:r>
      <w:r w:rsidR="001166EB">
        <w:rPr>
          <w:rFonts w:cs="Times New Roman"/>
          <w:color w:val="000000"/>
        </w:rPr>
        <w:t xml:space="preserve"> finality in </w:t>
      </w:r>
      <w:r w:rsidR="001166EB" w:rsidRPr="00064DFB">
        <w:rPr>
          <w:rFonts w:cs="Times New Roman"/>
          <w:b/>
          <w:color w:val="000000"/>
        </w:rPr>
        <w:t>material history</w:t>
      </w:r>
      <w:r w:rsidR="001166EB">
        <w:rPr>
          <w:rFonts w:cs="Times New Roman"/>
          <w:color w:val="000000"/>
        </w:rPr>
        <w:t xml:space="preserve">, </w:t>
      </w:r>
      <w:r w:rsidR="00064DFB">
        <w:rPr>
          <w:rFonts w:cs="Times New Roman"/>
          <w:color w:val="000000"/>
        </w:rPr>
        <w:t>analysis</w:t>
      </w:r>
      <w:r w:rsidR="001166EB">
        <w:rPr>
          <w:rFonts w:cs="Times New Roman"/>
          <w:color w:val="000000"/>
        </w:rPr>
        <w:t xml:space="preserve"> of human condition, reaching beyond</w:t>
      </w:r>
    </w:p>
    <w:p w14:paraId="77051B49" w14:textId="511B8694" w:rsidR="001166EB" w:rsidRDefault="001166EB" w:rsidP="00DD1D7B">
      <w:pPr>
        <w:pStyle w:val="ListParagraph"/>
        <w:widowControl w:val="0"/>
        <w:numPr>
          <w:ilvl w:val="0"/>
          <w:numId w:val="12"/>
        </w:numPr>
        <w:autoSpaceDE w:val="0"/>
        <w:autoSpaceDN w:val="0"/>
        <w:adjustRightInd w:val="0"/>
        <w:spacing w:after="147"/>
        <w:rPr>
          <w:rFonts w:cs="Times New Roman"/>
          <w:color w:val="000000"/>
        </w:rPr>
      </w:pPr>
      <w:r>
        <w:rPr>
          <w:rFonts w:cs="Times New Roman"/>
          <w:color w:val="000000"/>
        </w:rPr>
        <w:t xml:space="preserve">God </w:t>
      </w:r>
      <w:r w:rsidRPr="00064DFB">
        <w:rPr>
          <w:rFonts w:cs="Times New Roman"/>
          <w:b/>
          <w:color w:val="000000"/>
        </w:rPr>
        <w:t>horizon of self-transcendence</w:t>
      </w:r>
      <w:r>
        <w:rPr>
          <w:rFonts w:cs="Times New Roman"/>
          <w:color w:val="000000"/>
        </w:rPr>
        <w:t xml:space="preserve">, always moves when reach, absolute mystery </w:t>
      </w:r>
    </w:p>
    <w:p w14:paraId="039FA32F" w14:textId="57BA3624" w:rsidR="001166EB" w:rsidRDefault="001166EB" w:rsidP="00DD1D7B">
      <w:pPr>
        <w:pStyle w:val="ListParagraph"/>
        <w:widowControl w:val="0"/>
        <w:numPr>
          <w:ilvl w:val="0"/>
          <w:numId w:val="12"/>
        </w:numPr>
        <w:autoSpaceDE w:val="0"/>
        <w:autoSpaceDN w:val="0"/>
        <w:adjustRightInd w:val="0"/>
        <w:spacing w:after="147"/>
        <w:rPr>
          <w:rFonts w:cs="Times New Roman"/>
          <w:color w:val="000000"/>
        </w:rPr>
      </w:pPr>
      <w:r>
        <w:rPr>
          <w:rFonts w:cs="Times New Roman"/>
          <w:color w:val="000000"/>
        </w:rPr>
        <w:t xml:space="preserve">Intending because of God, drawn… accept or reject, absolute savior </w:t>
      </w:r>
    </w:p>
    <w:p w14:paraId="3FBDF830" w14:textId="27D96D03" w:rsidR="001166EB" w:rsidRPr="00064DFB" w:rsidRDefault="001166EB" w:rsidP="00064DFB">
      <w:pPr>
        <w:pStyle w:val="ListParagraph"/>
        <w:widowControl w:val="0"/>
        <w:numPr>
          <w:ilvl w:val="0"/>
          <w:numId w:val="12"/>
        </w:numPr>
        <w:autoSpaceDE w:val="0"/>
        <w:autoSpaceDN w:val="0"/>
        <w:adjustRightInd w:val="0"/>
        <w:spacing w:after="147"/>
        <w:rPr>
          <w:rFonts w:cs="Times New Roman"/>
          <w:color w:val="000000"/>
        </w:rPr>
      </w:pPr>
      <w:r>
        <w:rPr>
          <w:rFonts w:cs="Times New Roman"/>
          <w:color w:val="000000"/>
        </w:rPr>
        <w:t xml:space="preserve">Cosmos same as us, self-transcendence of history and nature, matter </w:t>
      </w:r>
    </w:p>
    <w:p w14:paraId="2AE975BC" w14:textId="68A301EC" w:rsidR="001166EB" w:rsidRDefault="001166EB" w:rsidP="001166EB">
      <w:pPr>
        <w:pStyle w:val="ListParagraph"/>
        <w:numPr>
          <w:ilvl w:val="0"/>
          <w:numId w:val="12"/>
        </w:numPr>
      </w:pPr>
      <w:r>
        <w:t xml:space="preserve">Spirit and matter, Spirit not against matter, </w:t>
      </w:r>
      <w:r w:rsidRPr="00064DFB">
        <w:rPr>
          <w:b/>
        </w:rPr>
        <w:t>Spirit and matter in same world</w:t>
      </w:r>
      <w:r>
        <w:t xml:space="preserve"> </w:t>
      </w:r>
    </w:p>
    <w:p w14:paraId="59567501" w14:textId="77777777" w:rsidR="001166EB" w:rsidRDefault="001166EB" w:rsidP="001166EB">
      <w:pPr>
        <w:pStyle w:val="ListParagraph"/>
        <w:numPr>
          <w:ilvl w:val="0"/>
          <w:numId w:val="12"/>
        </w:numPr>
      </w:pPr>
      <w:r>
        <w:t xml:space="preserve">Awakening leading to self-consciousness </w:t>
      </w:r>
    </w:p>
    <w:p w14:paraId="64D37AAE" w14:textId="77777777" w:rsidR="001166EB" w:rsidRDefault="001166EB" w:rsidP="001166EB">
      <w:pPr>
        <w:pStyle w:val="ListParagraph"/>
        <w:numPr>
          <w:ilvl w:val="0"/>
          <w:numId w:val="12"/>
        </w:numPr>
      </w:pPr>
      <w:r w:rsidRPr="00064DFB">
        <w:rPr>
          <w:b/>
        </w:rPr>
        <w:t>Spirit perfects matter</w:t>
      </w:r>
      <w:r>
        <w:t>, different ways of being and becoming more</w:t>
      </w:r>
    </w:p>
    <w:p w14:paraId="201664D1" w14:textId="77777777" w:rsidR="001166EB" w:rsidRDefault="001166EB" w:rsidP="001166EB">
      <w:pPr>
        <w:pStyle w:val="ListParagraph"/>
        <w:numPr>
          <w:ilvl w:val="0"/>
          <w:numId w:val="12"/>
        </w:numPr>
      </w:pPr>
      <w:r>
        <w:t xml:space="preserve">Matter becomes, so becomes more, becomes spirit </w:t>
      </w:r>
    </w:p>
    <w:p w14:paraId="16266638" w14:textId="77777777" w:rsidR="001166EB" w:rsidRDefault="001166EB" w:rsidP="001166EB">
      <w:pPr>
        <w:pStyle w:val="ListParagraph"/>
        <w:numPr>
          <w:ilvl w:val="0"/>
          <w:numId w:val="12"/>
        </w:numPr>
      </w:pPr>
      <w:r>
        <w:t xml:space="preserve">Both states </w:t>
      </w:r>
      <w:r w:rsidRPr="00064DFB">
        <w:rPr>
          <w:b/>
        </w:rPr>
        <w:t>dynamic</w:t>
      </w:r>
      <w:r>
        <w:t xml:space="preserve"> and not static (spirit becomes more too)</w:t>
      </w:r>
    </w:p>
    <w:p w14:paraId="5A2C1FF9" w14:textId="77777777" w:rsidR="001166EB" w:rsidRDefault="001166EB" w:rsidP="001166EB">
      <w:pPr>
        <w:pStyle w:val="ListParagraph"/>
        <w:numPr>
          <w:ilvl w:val="0"/>
          <w:numId w:val="12"/>
        </w:numPr>
      </w:pPr>
      <w:r>
        <w:t xml:space="preserve">Spirit adds consciousness, perfects matter and develops from matter  </w:t>
      </w:r>
    </w:p>
    <w:p w14:paraId="69D3850C" w14:textId="77777777" w:rsidR="001166EB" w:rsidRDefault="001166EB" w:rsidP="001166EB">
      <w:pPr>
        <w:pStyle w:val="ListParagraph"/>
        <w:numPr>
          <w:ilvl w:val="0"/>
          <w:numId w:val="12"/>
        </w:numPr>
      </w:pPr>
      <w:r>
        <w:t>Matter becomes more but can’t reflect on becoming (without consciousness) so not manifestation of spirit like human</w:t>
      </w:r>
    </w:p>
    <w:p w14:paraId="72A40548" w14:textId="77777777" w:rsidR="001166EB" w:rsidRDefault="001166EB" w:rsidP="001166EB">
      <w:pPr>
        <w:pStyle w:val="ListParagraph"/>
        <w:numPr>
          <w:ilvl w:val="0"/>
          <w:numId w:val="12"/>
        </w:numPr>
      </w:pPr>
      <w:r>
        <w:t>Dynamism of spirit depends on and perfects dynamism of matter</w:t>
      </w:r>
    </w:p>
    <w:p w14:paraId="4FD50E83" w14:textId="77777777" w:rsidR="001166EB" w:rsidRDefault="001166EB" w:rsidP="001166EB">
      <w:pPr>
        <w:pStyle w:val="ListParagraph"/>
        <w:numPr>
          <w:ilvl w:val="0"/>
          <w:numId w:val="12"/>
        </w:numPr>
      </w:pPr>
      <w:r>
        <w:t xml:space="preserve">Growing up and becoming conscious of self </w:t>
      </w:r>
    </w:p>
    <w:p w14:paraId="3B9A8D75" w14:textId="77777777" w:rsidR="001166EB" w:rsidRDefault="001166EB" w:rsidP="001166EB">
      <w:pPr>
        <w:pStyle w:val="ListParagraph"/>
        <w:numPr>
          <w:ilvl w:val="0"/>
          <w:numId w:val="12"/>
        </w:numPr>
      </w:pPr>
      <w:r>
        <w:t xml:space="preserve">World is expressing spirit because humans are asking questions of world, </w:t>
      </w:r>
      <w:r w:rsidRPr="00064DFB">
        <w:rPr>
          <w:b/>
        </w:rPr>
        <w:t>we are conscious as the world’s consciousness</w:t>
      </w:r>
      <w:r>
        <w:t xml:space="preserve">… so cosmos has self-consciousness </w:t>
      </w:r>
    </w:p>
    <w:p w14:paraId="3331A17D" w14:textId="77777777" w:rsidR="001166EB" w:rsidRDefault="001166EB" w:rsidP="001166EB">
      <w:pPr>
        <w:pStyle w:val="ListParagraph"/>
        <w:numPr>
          <w:ilvl w:val="0"/>
          <w:numId w:val="12"/>
        </w:numPr>
      </w:pPr>
      <w:r>
        <w:t xml:space="preserve">Human beings are to the earth what my spirit is to my material body </w:t>
      </w:r>
    </w:p>
    <w:p w14:paraId="120D060A" w14:textId="77777777" w:rsidR="001166EB" w:rsidRDefault="001166EB" w:rsidP="001166EB">
      <w:pPr>
        <w:pStyle w:val="ListParagraph"/>
        <w:numPr>
          <w:ilvl w:val="0"/>
          <w:numId w:val="12"/>
        </w:numPr>
      </w:pPr>
      <w:r>
        <w:t xml:space="preserve">Process of developing dynamic experience and self-transcendence is same of planet </w:t>
      </w:r>
    </w:p>
    <w:p w14:paraId="4F7BB4F2" w14:textId="2FBFF884" w:rsidR="001166EB" w:rsidRDefault="001166EB" w:rsidP="001166EB">
      <w:pPr>
        <w:pStyle w:val="ListParagraph"/>
        <w:numPr>
          <w:ilvl w:val="0"/>
          <w:numId w:val="12"/>
        </w:numPr>
      </w:pPr>
      <w:r>
        <w:t xml:space="preserve">History does mean evolution </w:t>
      </w:r>
    </w:p>
    <w:p w14:paraId="57D985CC" w14:textId="77777777" w:rsidR="001166EB" w:rsidRDefault="001166EB" w:rsidP="001166EB">
      <w:pPr>
        <w:pStyle w:val="ListParagraph"/>
        <w:numPr>
          <w:ilvl w:val="0"/>
          <w:numId w:val="12"/>
        </w:numPr>
      </w:pPr>
      <w:r>
        <w:t>God’s absolute self-communication in history</w:t>
      </w:r>
    </w:p>
    <w:p w14:paraId="3B404081" w14:textId="16E017DE" w:rsidR="001166EB" w:rsidRDefault="001166EB" w:rsidP="001166EB">
      <w:pPr>
        <w:pStyle w:val="ListParagraph"/>
        <w:numPr>
          <w:ilvl w:val="0"/>
          <w:numId w:val="12"/>
        </w:numPr>
      </w:pPr>
      <w:r>
        <w:t>Absolute savior, Irreversible self-communication</w:t>
      </w:r>
    </w:p>
    <w:p w14:paraId="735E7E60" w14:textId="2316691A" w:rsidR="001166EB" w:rsidRPr="00064DFB" w:rsidRDefault="001166EB" w:rsidP="001166EB">
      <w:pPr>
        <w:pStyle w:val="ListParagraph"/>
        <w:numPr>
          <w:ilvl w:val="0"/>
          <w:numId w:val="12"/>
        </w:numPr>
        <w:rPr>
          <w:b/>
        </w:rPr>
      </w:pPr>
      <w:r w:rsidRPr="00064DFB">
        <w:rPr>
          <w:b/>
        </w:rPr>
        <w:t xml:space="preserve">Our self-transcendence = God’s self-communication </w:t>
      </w:r>
    </w:p>
    <w:p w14:paraId="0B231D3E" w14:textId="77777777" w:rsidR="001166EB" w:rsidRDefault="001166EB" w:rsidP="001166EB">
      <w:pPr>
        <w:pStyle w:val="ListParagraph"/>
        <w:numPr>
          <w:ilvl w:val="0"/>
          <w:numId w:val="12"/>
        </w:numPr>
      </w:pPr>
      <w:r>
        <w:t>Cosmic evolution traces same pattern in history as individual experience</w:t>
      </w:r>
    </w:p>
    <w:p w14:paraId="5D258A72" w14:textId="77777777" w:rsidR="001166EB" w:rsidRDefault="001166EB" w:rsidP="001166EB">
      <w:pPr>
        <w:pStyle w:val="ListParagraph"/>
        <w:numPr>
          <w:ilvl w:val="0"/>
          <w:numId w:val="12"/>
        </w:numPr>
      </w:pPr>
      <w:r>
        <w:t xml:space="preserve">Matter always becoming more, develops capacity for biological life, becoming more of planet… consciousness, spirit… </w:t>
      </w:r>
    </w:p>
    <w:p w14:paraId="369D92D8" w14:textId="77777777" w:rsidR="001166EB" w:rsidRDefault="001166EB" w:rsidP="001166EB">
      <w:pPr>
        <w:pStyle w:val="ListParagraph"/>
        <w:numPr>
          <w:ilvl w:val="0"/>
          <w:numId w:val="12"/>
        </w:numPr>
      </w:pPr>
      <w:r>
        <w:t xml:space="preserve">God’s self-communication must have historical and objective form </w:t>
      </w:r>
    </w:p>
    <w:p w14:paraId="561747ED" w14:textId="77777777" w:rsidR="001166EB" w:rsidRDefault="001166EB" w:rsidP="001166EB">
      <w:pPr>
        <w:pStyle w:val="ListParagraph"/>
        <w:numPr>
          <w:ilvl w:val="0"/>
          <w:numId w:val="12"/>
        </w:numPr>
      </w:pPr>
      <w:r>
        <w:t>Reveal God’s self-communication and completely uninhibited human response</w:t>
      </w:r>
    </w:p>
    <w:p w14:paraId="0F7E52F2" w14:textId="0AEA2D84" w:rsidR="001166EB" w:rsidRDefault="001166EB" w:rsidP="00064DFB">
      <w:pPr>
        <w:pStyle w:val="ListParagraph"/>
        <w:numPr>
          <w:ilvl w:val="0"/>
          <w:numId w:val="12"/>
        </w:numPr>
      </w:pPr>
      <w:r>
        <w:t>Perfect m</w:t>
      </w:r>
      <w:r w:rsidR="00064DFB">
        <w:t xml:space="preserve">ovement from inside and outside… </w:t>
      </w:r>
      <w:r>
        <w:t xml:space="preserve">Partial fragments into perfection </w:t>
      </w:r>
    </w:p>
    <w:p w14:paraId="7C40D5FE" w14:textId="77777777" w:rsidR="001166EB" w:rsidRDefault="001166EB" w:rsidP="001166EB">
      <w:pPr>
        <w:pStyle w:val="ListParagraph"/>
        <w:numPr>
          <w:ilvl w:val="0"/>
          <w:numId w:val="12"/>
        </w:numPr>
      </w:pPr>
      <w:r>
        <w:t xml:space="preserve">High Christology </w:t>
      </w:r>
    </w:p>
    <w:p w14:paraId="5E5E7E70" w14:textId="77777777" w:rsidR="001166EB" w:rsidRDefault="001166EB" w:rsidP="001166EB">
      <w:pPr>
        <w:pStyle w:val="ListParagraph"/>
        <w:numPr>
          <w:ilvl w:val="0"/>
          <w:numId w:val="12"/>
        </w:numPr>
      </w:pPr>
      <w:r>
        <w:t>Chalcedon – 2 natures, one person, can’t divide/confuse/separate</w:t>
      </w:r>
    </w:p>
    <w:p w14:paraId="6A25709E" w14:textId="77777777" w:rsidR="001166EB" w:rsidRDefault="001166EB" w:rsidP="001166EB">
      <w:pPr>
        <w:pStyle w:val="ListParagraph"/>
        <w:numPr>
          <w:ilvl w:val="0"/>
          <w:numId w:val="12"/>
        </w:numPr>
      </w:pPr>
      <w:r>
        <w:t xml:space="preserve">Jesus is biological being, irreversible free acceptance of self-transcendence is same as human experience (except for being irreversible and perfect) </w:t>
      </w:r>
    </w:p>
    <w:p w14:paraId="395E46C0" w14:textId="77777777" w:rsidR="001166EB" w:rsidRDefault="001166EB" w:rsidP="001166EB">
      <w:pPr>
        <w:pStyle w:val="ListParagraph"/>
        <w:numPr>
          <w:ilvl w:val="0"/>
          <w:numId w:val="12"/>
        </w:numPr>
      </w:pPr>
      <w:r w:rsidRPr="00064DFB">
        <w:t>Self-communication and being in same reality</w:t>
      </w:r>
      <w:r>
        <w:t xml:space="preserve"> as the presence makes him like God </w:t>
      </w:r>
    </w:p>
    <w:p w14:paraId="70CCF60F" w14:textId="77777777" w:rsidR="001166EB" w:rsidRDefault="001166EB" w:rsidP="001166EB">
      <w:pPr>
        <w:pStyle w:val="ListParagraph"/>
        <w:numPr>
          <w:ilvl w:val="0"/>
          <w:numId w:val="12"/>
        </w:numPr>
      </w:pPr>
      <w:r>
        <w:t xml:space="preserve">Divine word in human history </w:t>
      </w:r>
    </w:p>
    <w:p w14:paraId="02089424" w14:textId="77777777" w:rsidR="001166EB" w:rsidRDefault="001166EB" w:rsidP="001166EB">
      <w:pPr>
        <w:pStyle w:val="ListParagraph"/>
        <w:numPr>
          <w:ilvl w:val="0"/>
          <w:numId w:val="12"/>
        </w:numPr>
      </w:pPr>
      <w:r>
        <w:t xml:space="preserve">Changes Chalcedon into language of </w:t>
      </w:r>
      <w:r w:rsidRPr="00064DFB">
        <w:rPr>
          <w:b/>
        </w:rPr>
        <w:t>self-communication</w:t>
      </w:r>
      <w:r>
        <w:t xml:space="preserve"> but says that what he says is Chalcedon </w:t>
      </w:r>
    </w:p>
    <w:p w14:paraId="1E27D1C4" w14:textId="77777777" w:rsidR="001166EB" w:rsidRDefault="001166EB" w:rsidP="001166EB">
      <w:pPr>
        <w:pStyle w:val="ListParagraph"/>
        <w:numPr>
          <w:ilvl w:val="0"/>
          <w:numId w:val="12"/>
        </w:numPr>
      </w:pPr>
      <w:r>
        <w:t xml:space="preserve">Communication and response </w:t>
      </w:r>
    </w:p>
    <w:p w14:paraId="78A717E1" w14:textId="77777777" w:rsidR="001166EB" w:rsidRDefault="001166EB" w:rsidP="001166EB">
      <w:pPr>
        <w:pStyle w:val="ListParagraph"/>
        <w:numPr>
          <w:ilvl w:val="0"/>
          <w:numId w:val="12"/>
        </w:numPr>
      </w:pPr>
      <w:r>
        <w:t xml:space="preserve">To be full human being is to be closer to God;s self-communicatoin </w:t>
      </w:r>
    </w:p>
    <w:p w14:paraId="2AD2D579" w14:textId="4BEC516E" w:rsidR="001166EB" w:rsidRDefault="001166EB" w:rsidP="001166EB">
      <w:pPr>
        <w:pStyle w:val="ListParagraph"/>
        <w:numPr>
          <w:ilvl w:val="0"/>
          <w:numId w:val="12"/>
        </w:numPr>
      </w:pPr>
      <w:r>
        <w:t>Doesn’t contradict humanity of Jesus</w:t>
      </w:r>
      <w:r w:rsidR="00924341">
        <w:t xml:space="preserve">, universal redeemer </w:t>
      </w:r>
      <w:r>
        <w:t xml:space="preserve"> </w:t>
      </w:r>
    </w:p>
    <w:p w14:paraId="156E312D" w14:textId="47066B49" w:rsidR="001166EB" w:rsidRDefault="001166EB" w:rsidP="00DE2C72">
      <w:pPr>
        <w:pStyle w:val="ListParagraph"/>
        <w:numPr>
          <w:ilvl w:val="0"/>
          <w:numId w:val="12"/>
        </w:numPr>
      </w:pPr>
      <w:r>
        <w:t xml:space="preserve">Rahnner doesn’t refer to Jesus much, or gospels </w:t>
      </w:r>
    </w:p>
    <w:p w14:paraId="76235986" w14:textId="77777777" w:rsidR="001166EB" w:rsidRPr="00020597" w:rsidRDefault="001166EB" w:rsidP="00020597">
      <w:pPr>
        <w:widowControl w:val="0"/>
        <w:autoSpaceDE w:val="0"/>
        <w:autoSpaceDN w:val="0"/>
        <w:adjustRightInd w:val="0"/>
        <w:spacing w:after="147"/>
        <w:rPr>
          <w:rFonts w:cs="Times New Roman"/>
          <w:color w:val="000000"/>
          <w:sz w:val="24"/>
          <w:szCs w:val="24"/>
        </w:rPr>
      </w:pPr>
    </w:p>
    <w:p w14:paraId="6E8DB534" w14:textId="6AC47ADA" w:rsidR="00213E84" w:rsidRPr="005B71EC" w:rsidRDefault="00020597" w:rsidP="00020597">
      <w:pPr>
        <w:widowControl w:val="0"/>
        <w:autoSpaceDE w:val="0"/>
        <w:autoSpaceDN w:val="0"/>
        <w:adjustRightInd w:val="0"/>
        <w:rPr>
          <w:rFonts w:cs="Times New Roman"/>
          <w:color w:val="943634" w:themeColor="accent2" w:themeShade="BF"/>
          <w:sz w:val="24"/>
          <w:szCs w:val="24"/>
        </w:rPr>
      </w:pPr>
      <w:r w:rsidRPr="005B71EC">
        <w:rPr>
          <w:rFonts w:cs="Times New Roman"/>
          <w:color w:val="943634" w:themeColor="accent2" w:themeShade="BF"/>
          <w:sz w:val="24"/>
          <w:szCs w:val="24"/>
        </w:rPr>
        <w:t xml:space="preserve">3. </w:t>
      </w:r>
      <w:r w:rsidR="00D1130D" w:rsidRPr="005B71EC">
        <w:rPr>
          <w:rFonts w:cs="Times New Roman"/>
          <w:color w:val="943634" w:themeColor="accent2" w:themeShade="BF"/>
          <w:sz w:val="24"/>
          <w:szCs w:val="24"/>
        </w:rPr>
        <w:t xml:space="preserve">Medieval theologians like Thomas Aquinas and contemporary biblical scholars such as Marcus Borg and N.T. Wright have argued that one must address the question of Christ’s </w:t>
      </w:r>
      <w:r w:rsidR="00D1130D" w:rsidRPr="005B71EC">
        <w:rPr>
          <w:rFonts w:cs="Times New Roman"/>
          <w:i/>
          <w:iCs/>
          <w:color w:val="943634" w:themeColor="accent2" w:themeShade="BF"/>
          <w:sz w:val="24"/>
          <w:szCs w:val="24"/>
        </w:rPr>
        <w:t xml:space="preserve">knowledge </w:t>
      </w:r>
      <w:r w:rsidR="00D1130D" w:rsidRPr="005B71EC">
        <w:rPr>
          <w:rFonts w:cs="Times New Roman"/>
          <w:color w:val="943634" w:themeColor="accent2" w:themeShade="BF"/>
          <w:sz w:val="24"/>
          <w:szCs w:val="24"/>
        </w:rPr>
        <w:t xml:space="preserve">in order to come to a full understanding of the Christian doctrine of the Incarnation. Critically compare Aquinas’ discussion of this issue with those offered by N.T. Wright and/or Marcus Borg. How do these scholars’ different contexts, assumptions and methods shape the ways they respond to the teaching of Chalcedon on this critical issue? </w:t>
      </w:r>
    </w:p>
    <w:p w14:paraId="0DAAD314" w14:textId="77777777" w:rsidR="00213E84" w:rsidRPr="00213E84" w:rsidRDefault="00213E84" w:rsidP="00213E84">
      <w:pPr>
        <w:pStyle w:val="ListParagraph"/>
        <w:widowControl w:val="0"/>
        <w:autoSpaceDE w:val="0"/>
        <w:autoSpaceDN w:val="0"/>
        <w:adjustRightInd w:val="0"/>
        <w:rPr>
          <w:rFonts w:cs="Times New Roman"/>
          <w:color w:val="000000"/>
        </w:rPr>
      </w:pPr>
    </w:p>
    <w:p w14:paraId="4AC92E77" w14:textId="77777777" w:rsidR="00213E84" w:rsidRDefault="00213E84" w:rsidP="00213E84">
      <w:pPr>
        <w:pStyle w:val="ListParagraph"/>
        <w:numPr>
          <w:ilvl w:val="0"/>
          <w:numId w:val="12"/>
        </w:numPr>
      </w:pPr>
      <w:r>
        <w:t>Definition of Chalcedon… clarifies both sides, languages of both sides incorporated…  reaches back to controversy, Athanasius, Cyril, Formula of Concord, (Nestorius and Appollinarius left out)</w:t>
      </w:r>
    </w:p>
    <w:p w14:paraId="130EE13E" w14:textId="77777777" w:rsidR="00213E84" w:rsidRDefault="00213E84" w:rsidP="00213E84">
      <w:pPr>
        <w:pStyle w:val="ListParagraph"/>
        <w:numPr>
          <w:ilvl w:val="0"/>
          <w:numId w:val="12"/>
        </w:numPr>
      </w:pPr>
      <w:r w:rsidRPr="003F195B">
        <w:rPr>
          <w:b/>
        </w:rPr>
        <w:t>Language rules…</w:t>
      </w:r>
      <w:r>
        <w:t xml:space="preserve"> one divine person, two natures, fully human and fully divine… can’t separate two natures or divide, can’t confuse or change them </w:t>
      </w:r>
    </w:p>
    <w:p w14:paraId="3CE3BA2D" w14:textId="77777777" w:rsidR="00213E84" w:rsidRDefault="00213E84" w:rsidP="00213E84">
      <w:pPr>
        <w:pStyle w:val="ListParagraph"/>
        <w:numPr>
          <w:ilvl w:val="0"/>
          <w:numId w:val="12"/>
        </w:numPr>
      </w:pPr>
      <w:r>
        <w:t xml:space="preserve">Chalcedon didn’t provide definite answer for soteriology </w:t>
      </w:r>
    </w:p>
    <w:p w14:paraId="076A2219" w14:textId="77777777" w:rsidR="00213E84" w:rsidRPr="001166EB" w:rsidRDefault="00213E84" w:rsidP="00213E84">
      <w:pPr>
        <w:pStyle w:val="ListParagraph"/>
        <w:numPr>
          <w:ilvl w:val="0"/>
          <w:numId w:val="12"/>
        </w:numPr>
      </w:pPr>
      <w:r>
        <w:t xml:space="preserve">Precise limits on what could be said within doctrine… </w:t>
      </w:r>
    </w:p>
    <w:p w14:paraId="344BF141" w14:textId="77777777" w:rsidR="00213E84" w:rsidRPr="00213E84" w:rsidRDefault="00213E84" w:rsidP="00213E84">
      <w:pPr>
        <w:widowControl w:val="0"/>
        <w:autoSpaceDE w:val="0"/>
        <w:autoSpaceDN w:val="0"/>
        <w:adjustRightInd w:val="0"/>
        <w:spacing w:after="0" w:line="240" w:lineRule="auto"/>
        <w:rPr>
          <w:rFonts w:eastAsiaTheme="minorEastAsia" w:cs="Times New Roman"/>
          <w:color w:val="000000"/>
          <w:sz w:val="24"/>
          <w:szCs w:val="24"/>
        </w:rPr>
      </w:pPr>
    </w:p>
    <w:p w14:paraId="4D6D881F" w14:textId="77777777" w:rsidR="00213E84" w:rsidRPr="00213E84" w:rsidRDefault="00213E84" w:rsidP="00213E84">
      <w:pPr>
        <w:pStyle w:val="ListParagraph"/>
        <w:numPr>
          <w:ilvl w:val="0"/>
          <w:numId w:val="14"/>
        </w:numPr>
        <w:rPr>
          <w:b/>
        </w:rPr>
      </w:pPr>
      <w:r w:rsidRPr="00213E84">
        <w:rPr>
          <w:b/>
        </w:rPr>
        <w:t xml:space="preserve">Thomas </w:t>
      </w:r>
    </w:p>
    <w:p w14:paraId="247B19D1" w14:textId="7E0BED64" w:rsidR="00213E84" w:rsidRDefault="00213E84" w:rsidP="00213E84">
      <w:pPr>
        <w:pStyle w:val="ListParagraph"/>
        <w:numPr>
          <w:ilvl w:val="0"/>
          <w:numId w:val="14"/>
        </w:numPr>
      </w:pPr>
      <w:r>
        <w:t>Raising questions of Chalcedon, reasoning abstract ideas in abstract way</w:t>
      </w:r>
    </w:p>
    <w:p w14:paraId="219A2A70" w14:textId="77777777" w:rsidR="00213E84" w:rsidRDefault="00213E84" w:rsidP="00213E84">
      <w:pPr>
        <w:pStyle w:val="ListParagraph"/>
        <w:numPr>
          <w:ilvl w:val="0"/>
          <w:numId w:val="14"/>
        </w:numPr>
      </w:pPr>
      <w:r>
        <w:t xml:space="preserve">Controversies worked out to work </w:t>
      </w:r>
    </w:p>
    <w:p w14:paraId="325AD76A" w14:textId="77777777" w:rsidR="00213E84" w:rsidRDefault="00213E84" w:rsidP="00213E84">
      <w:pPr>
        <w:pStyle w:val="ListParagraph"/>
        <w:numPr>
          <w:ilvl w:val="0"/>
          <w:numId w:val="14"/>
        </w:numPr>
      </w:pPr>
      <w:r>
        <w:t xml:space="preserve">One person with two natures -&gt; logical point in order to not confuse and change either natures… </w:t>
      </w:r>
    </w:p>
    <w:p w14:paraId="6206D758" w14:textId="77777777" w:rsidR="00213E84" w:rsidRDefault="00213E84" w:rsidP="00213E84">
      <w:pPr>
        <w:pStyle w:val="ListParagraph"/>
        <w:numPr>
          <w:ilvl w:val="0"/>
          <w:numId w:val="14"/>
        </w:numPr>
      </w:pPr>
      <w:r>
        <w:t xml:space="preserve">nature -&gt; essence of a thing… humans essentially different from God </w:t>
      </w:r>
    </w:p>
    <w:p w14:paraId="3B804301" w14:textId="77777777" w:rsidR="00213E84" w:rsidRDefault="00213E84" w:rsidP="00213E84">
      <w:pPr>
        <w:pStyle w:val="ListParagraph"/>
        <w:numPr>
          <w:ilvl w:val="0"/>
          <w:numId w:val="14"/>
        </w:numPr>
      </w:pPr>
      <w:r>
        <w:t>possible in person -&gt; individual that can combine… human nature shared vs individual features in person that aren’t simply functions of nature (i.e. gender, height…)</w:t>
      </w:r>
    </w:p>
    <w:p w14:paraId="429756C1" w14:textId="77777777" w:rsidR="00213E84" w:rsidRDefault="00213E84" w:rsidP="00213E84">
      <w:pPr>
        <w:pStyle w:val="ListParagraph"/>
        <w:numPr>
          <w:ilvl w:val="0"/>
          <w:numId w:val="14"/>
        </w:numPr>
      </w:pPr>
      <w:r>
        <w:t>Thomas – the differences in person are “accidents”</w:t>
      </w:r>
    </w:p>
    <w:p w14:paraId="42E7F857" w14:textId="77777777" w:rsidR="00213E84" w:rsidRDefault="00213E84" w:rsidP="00213E84">
      <w:pPr>
        <w:pStyle w:val="ListParagraph"/>
        <w:numPr>
          <w:ilvl w:val="0"/>
          <w:numId w:val="14"/>
        </w:numPr>
      </w:pPr>
      <w:r>
        <w:t xml:space="preserve">Person have range that nature doesn’t </w:t>
      </w:r>
    </w:p>
    <w:p w14:paraId="582EED5B" w14:textId="77777777" w:rsidR="00213E84" w:rsidRDefault="00213E84" w:rsidP="00213E84">
      <w:pPr>
        <w:pStyle w:val="ListParagraph"/>
        <w:numPr>
          <w:ilvl w:val="0"/>
          <w:numId w:val="14"/>
        </w:numPr>
      </w:pPr>
      <w:r>
        <w:t xml:space="preserve">Language of Chalcedon works because defines terms clearly… nature and person </w:t>
      </w:r>
    </w:p>
    <w:p w14:paraId="1B54AE67" w14:textId="77777777" w:rsidR="00213E84" w:rsidRDefault="00213E84" w:rsidP="00213E84">
      <w:pPr>
        <w:pStyle w:val="ListParagraph"/>
        <w:numPr>
          <w:ilvl w:val="0"/>
          <w:numId w:val="14"/>
        </w:numPr>
      </w:pPr>
      <w:r>
        <w:t xml:space="preserve">No incarnation in nature, only work in person, so have to talk in way Chalcedon talks </w:t>
      </w:r>
    </w:p>
    <w:p w14:paraId="1AB35FF1" w14:textId="77777777" w:rsidR="00213E84" w:rsidRDefault="00213E84" w:rsidP="00213E84">
      <w:pPr>
        <w:pStyle w:val="ListParagraph"/>
        <w:numPr>
          <w:ilvl w:val="0"/>
          <w:numId w:val="14"/>
        </w:numPr>
      </w:pPr>
      <w:r>
        <w:t xml:space="preserve">Possibilities opened up from persons not being the same </w:t>
      </w:r>
    </w:p>
    <w:p w14:paraId="6E744EB4" w14:textId="77777777" w:rsidR="00213E84" w:rsidRDefault="00213E84" w:rsidP="00213E84">
      <w:pPr>
        <w:pStyle w:val="ListParagraph"/>
        <w:ind w:left="360"/>
      </w:pPr>
    </w:p>
    <w:p w14:paraId="7EFC4B65" w14:textId="77777777" w:rsidR="00213E84" w:rsidRDefault="00213E84" w:rsidP="00213E84">
      <w:pPr>
        <w:pStyle w:val="ListParagraph"/>
        <w:numPr>
          <w:ilvl w:val="0"/>
          <w:numId w:val="14"/>
        </w:numPr>
      </w:pPr>
      <w:r>
        <w:t>Human knowledge</w:t>
      </w:r>
    </w:p>
    <w:p w14:paraId="2FE55336" w14:textId="77777777" w:rsidR="00213E84" w:rsidRDefault="00213E84" w:rsidP="00213E84">
      <w:pPr>
        <w:pStyle w:val="ListParagraph"/>
        <w:numPr>
          <w:ilvl w:val="1"/>
          <w:numId w:val="14"/>
        </w:numPr>
      </w:pPr>
      <w:r>
        <w:t>Beatific knowledge – knowledge of God and God’s essence… God includes all things, so know all things by knowing him…. Seeing things in extraordinary way (postmortem state)</w:t>
      </w:r>
    </w:p>
    <w:p w14:paraId="0BB5F94A" w14:textId="77777777" w:rsidR="00213E84" w:rsidRDefault="00213E84" w:rsidP="00213E84">
      <w:pPr>
        <w:pStyle w:val="ListParagraph"/>
        <w:numPr>
          <w:ilvl w:val="1"/>
          <w:numId w:val="14"/>
        </w:numPr>
      </w:pPr>
      <w:r>
        <w:t xml:space="preserve">Infused knowledge – imprinted on soul, kind of knowledge angels have… angels know because directly infused knowledge… </w:t>
      </w:r>
    </w:p>
    <w:p w14:paraId="5F2947F9" w14:textId="77777777" w:rsidR="00213E84" w:rsidRDefault="00213E84" w:rsidP="00213E84">
      <w:pPr>
        <w:pStyle w:val="ListParagraph"/>
        <w:numPr>
          <w:ilvl w:val="1"/>
          <w:numId w:val="14"/>
        </w:numPr>
      </w:pPr>
      <w:r>
        <w:t>Acquired knowledge  - knowledge as normally mean it… phantasm</w:t>
      </w:r>
    </w:p>
    <w:p w14:paraId="6F975FB6" w14:textId="3B80D5EA" w:rsidR="00213E84" w:rsidRDefault="00213E84" w:rsidP="00213E84">
      <w:pPr>
        <w:pStyle w:val="ListParagraph"/>
        <w:numPr>
          <w:ilvl w:val="0"/>
          <w:numId w:val="14"/>
        </w:numPr>
      </w:pPr>
      <w:r>
        <w:t xml:space="preserve">Divine knowledge - Beatific knowledge </w:t>
      </w:r>
    </w:p>
    <w:p w14:paraId="1D3FCC3F" w14:textId="77777777" w:rsidR="00213E84" w:rsidRDefault="00213E84" w:rsidP="00213E84">
      <w:pPr>
        <w:pStyle w:val="ListParagraph"/>
        <w:numPr>
          <w:ilvl w:val="0"/>
          <w:numId w:val="14"/>
        </w:numPr>
      </w:pPr>
      <w:r>
        <w:t xml:space="preserve">Does Christ have human knowledge (+ divine) – yes </w:t>
      </w:r>
    </w:p>
    <w:p w14:paraId="338B3B91" w14:textId="77777777" w:rsidR="00213E84" w:rsidRDefault="00213E84" w:rsidP="00213E84">
      <w:pPr>
        <w:pStyle w:val="ListParagraph"/>
        <w:numPr>
          <w:ilvl w:val="1"/>
          <w:numId w:val="14"/>
        </w:numPr>
      </w:pPr>
      <w:r>
        <w:t>Divine knowledge is divine nature, human knowledge needed for human knowledge… if he was human nature and had no human knowledge, doesn’t make sense… he needs to be perfect and use everything he has</w:t>
      </w:r>
    </w:p>
    <w:p w14:paraId="7F7909BB" w14:textId="77777777" w:rsidR="00213E84" w:rsidRDefault="00213E84" w:rsidP="00213E84">
      <w:pPr>
        <w:pStyle w:val="ListParagraph"/>
        <w:numPr>
          <w:ilvl w:val="0"/>
          <w:numId w:val="14"/>
        </w:numPr>
      </w:pPr>
      <w:r>
        <w:t xml:space="preserve">Did Christ have beatific knowledge – yes </w:t>
      </w:r>
    </w:p>
    <w:p w14:paraId="617745E4" w14:textId="56C38F71" w:rsidR="00213E84" w:rsidRDefault="00213E84" w:rsidP="00213E84">
      <w:pPr>
        <w:pStyle w:val="ListParagraph"/>
        <w:numPr>
          <w:ilvl w:val="1"/>
          <w:numId w:val="14"/>
        </w:numPr>
      </w:pPr>
      <w:r>
        <w:t>Because he can, he must…</w:t>
      </w:r>
      <w:r w:rsidR="00FB6FC7">
        <w:t>God</w:t>
      </w:r>
      <w:r>
        <w:t xml:space="preserve"> united to Christ in person, needs beatific vision because he has human nature</w:t>
      </w:r>
    </w:p>
    <w:p w14:paraId="37C11884" w14:textId="77777777" w:rsidR="00213E84" w:rsidRDefault="00213E84" w:rsidP="00213E84">
      <w:pPr>
        <w:pStyle w:val="ListParagraph"/>
        <w:numPr>
          <w:ilvl w:val="0"/>
          <w:numId w:val="14"/>
        </w:numPr>
      </w:pPr>
      <w:r>
        <w:t xml:space="preserve">Did he have infused knowledge – yes </w:t>
      </w:r>
    </w:p>
    <w:p w14:paraId="05D64DE2" w14:textId="77777777" w:rsidR="00213E84" w:rsidRDefault="00213E84" w:rsidP="00213E84">
      <w:pPr>
        <w:pStyle w:val="ListParagraph"/>
        <w:numPr>
          <w:ilvl w:val="1"/>
          <w:numId w:val="14"/>
        </w:numPr>
      </w:pPr>
      <w:r>
        <w:t xml:space="preserve">Soul of Christ infused with knowledge and word of God in his soul… human soul imprintable, so imprinted </w:t>
      </w:r>
    </w:p>
    <w:p w14:paraId="097686FC" w14:textId="77777777" w:rsidR="00213E84" w:rsidRDefault="00213E84" w:rsidP="00213E84">
      <w:pPr>
        <w:pStyle w:val="ListParagraph"/>
        <w:numPr>
          <w:ilvl w:val="1"/>
          <w:numId w:val="14"/>
        </w:numPr>
      </w:pPr>
      <w:r>
        <w:t>Objection – why do you need imprinting knowledge when have beatific knowledge -&gt; not in opposition or contradiction…</w:t>
      </w:r>
    </w:p>
    <w:p w14:paraId="232527A6" w14:textId="77777777" w:rsidR="00213E84" w:rsidRDefault="00213E84" w:rsidP="00213E84">
      <w:pPr>
        <w:pStyle w:val="ListParagraph"/>
        <w:numPr>
          <w:ilvl w:val="0"/>
          <w:numId w:val="14"/>
        </w:numPr>
      </w:pPr>
      <w:r>
        <w:t xml:space="preserve">Did Christ have acquired knowledge – yes </w:t>
      </w:r>
    </w:p>
    <w:p w14:paraId="636EC453" w14:textId="77777777" w:rsidR="00213E84" w:rsidRDefault="00213E84" w:rsidP="00213E84">
      <w:pPr>
        <w:pStyle w:val="ListParagraph"/>
        <w:numPr>
          <w:ilvl w:val="1"/>
          <w:numId w:val="14"/>
        </w:numPr>
      </w:pPr>
      <w:r>
        <w:t xml:space="preserve">Full human nature </w:t>
      </w:r>
    </w:p>
    <w:p w14:paraId="2B6E86C2" w14:textId="77777777" w:rsidR="00213E84" w:rsidRDefault="00213E84" w:rsidP="00213E84">
      <w:pPr>
        <w:pStyle w:val="ListParagraph"/>
        <w:numPr>
          <w:ilvl w:val="1"/>
          <w:numId w:val="14"/>
        </w:numPr>
      </w:pPr>
      <w:r>
        <w:t xml:space="preserve">Phantasm – replicating ideas to make sense… without it, have equipment you’re not using so not perfect -&gt; but Jesus is perfect so must have used all his faculties to learn </w:t>
      </w:r>
    </w:p>
    <w:p w14:paraId="4A349BD0" w14:textId="77777777" w:rsidR="00213E84" w:rsidRDefault="00213E84" w:rsidP="00213E84">
      <w:pPr>
        <w:pStyle w:val="ListParagraph"/>
        <w:ind w:left="1080"/>
      </w:pPr>
    </w:p>
    <w:p w14:paraId="5F4A6482" w14:textId="77777777" w:rsidR="00213E84" w:rsidRDefault="00213E84" w:rsidP="00213E84">
      <w:pPr>
        <w:pStyle w:val="ListParagraph"/>
        <w:numPr>
          <w:ilvl w:val="0"/>
          <w:numId w:val="14"/>
        </w:numPr>
      </w:pPr>
      <w:r>
        <w:t xml:space="preserve">Christ can have whatever human being can have, except for sin </w:t>
      </w:r>
    </w:p>
    <w:p w14:paraId="43FEC949" w14:textId="77777777" w:rsidR="00213E84" w:rsidRDefault="00213E84" w:rsidP="00213E84">
      <w:pPr>
        <w:pStyle w:val="ListParagraph"/>
        <w:numPr>
          <w:ilvl w:val="0"/>
          <w:numId w:val="14"/>
        </w:numPr>
      </w:pPr>
      <w:r>
        <w:t xml:space="preserve">Apollinaris and Arius – Jesus word of God born of virgin </w:t>
      </w:r>
    </w:p>
    <w:p w14:paraId="207CCB3D" w14:textId="77777777" w:rsidR="00213E84" w:rsidRDefault="00213E84" w:rsidP="00213E84">
      <w:pPr>
        <w:pStyle w:val="ListParagraph"/>
        <w:numPr>
          <w:ilvl w:val="0"/>
          <w:numId w:val="14"/>
        </w:numPr>
      </w:pPr>
      <w:r>
        <w:t xml:space="preserve">Human vs divine essence different, what’s </w:t>
      </w:r>
      <w:r w:rsidRPr="00FB6FC7">
        <w:rPr>
          <w:b/>
        </w:rPr>
        <w:t>happening in each</w:t>
      </w:r>
      <w:r>
        <w:t xml:space="preserve"> are different </w:t>
      </w:r>
    </w:p>
    <w:p w14:paraId="72713720" w14:textId="77777777" w:rsidR="00213E84" w:rsidRDefault="00213E84" w:rsidP="00213E84">
      <w:pPr>
        <w:pStyle w:val="ListParagraph"/>
        <w:ind w:left="360"/>
      </w:pPr>
    </w:p>
    <w:p w14:paraId="6E2C79FE" w14:textId="501B771F" w:rsidR="00213E84" w:rsidRPr="00213E84" w:rsidRDefault="00213E84" w:rsidP="00213E84">
      <w:pPr>
        <w:pStyle w:val="ListParagraph"/>
        <w:numPr>
          <w:ilvl w:val="0"/>
          <w:numId w:val="14"/>
        </w:numPr>
        <w:rPr>
          <w:b/>
        </w:rPr>
      </w:pPr>
      <w:r w:rsidRPr="00213E84">
        <w:rPr>
          <w:b/>
        </w:rPr>
        <w:t>Borg/Wright</w:t>
      </w:r>
    </w:p>
    <w:p w14:paraId="7C5CB72A" w14:textId="20C979F7" w:rsidR="00213E84" w:rsidRDefault="00213E84" w:rsidP="00213E84">
      <w:pPr>
        <w:pStyle w:val="ListParagraph"/>
        <w:numPr>
          <w:ilvl w:val="0"/>
          <w:numId w:val="14"/>
        </w:numPr>
      </w:pPr>
      <w:r>
        <w:t>Borg – skeptical of tracing back salvific knowledge to Jesus, death as post-Easter interpretation not his intention vs Wright – saw death as salvific, accomplishing mission of God</w:t>
      </w:r>
    </w:p>
    <w:p w14:paraId="25644162" w14:textId="77777777" w:rsidR="00213E84" w:rsidRPr="00213E84" w:rsidRDefault="00213E84" w:rsidP="00213E84">
      <w:pPr>
        <w:pStyle w:val="ListParagraph"/>
        <w:numPr>
          <w:ilvl w:val="0"/>
          <w:numId w:val="14"/>
        </w:numPr>
      </w:pPr>
      <w:r w:rsidRPr="00213E84">
        <w:rPr>
          <w:rFonts w:ascii="Cambria" w:hAnsi="Cambria"/>
        </w:rPr>
        <w:t>Self-awareness: messianic?</w:t>
      </w:r>
    </w:p>
    <w:p w14:paraId="122D0A92" w14:textId="7CB06206" w:rsidR="00213E84" w:rsidRPr="00213E84" w:rsidRDefault="00213E84" w:rsidP="00213E84">
      <w:pPr>
        <w:pStyle w:val="NoteLevel2"/>
        <w:numPr>
          <w:ilvl w:val="1"/>
          <w:numId w:val="15"/>
        </w:numPr>
        <w:rPr>
          <w:rFonts w:ascii="Cambria" w:hAnsi="Cambria"/>
        </w:rPr>
      </w:pPr>
      <w:r w:rsidRPr="00213E84">
        <w:rPr>
          <w:rFonts w:ascii="Cambria" w:hAnsi="Cambria"/>
        </w:rPr>
        <w:t>Jesus thought he was messiah, and he was right</w:t>
      </w:r>
      <w:r>
        <w:rPr>
          <w:rFonts w:ascii="Cambria" w:hAnsi="Cambria"/>
        </w:rPr>
        <w:t xml:space="preserve"> - Wright</w:t>
      </w:r>
    </w:p>
    <w:p w14:paraId="2755B861" w14:textId="15AD858E" w:rsidR="00213E84" w:rsidRPr="00213E84" w:rsidRDefault="00213E84" w:rsidP="00213E84">
      <w:pPr>
        <w:pStyle w:val="NoteLevel2"/>
        <w:rPr>
          <w:rFonts w:ascii="Cambria" w:hAnsi="Cambria"/>
        </w:rPr>
      </w:pPr>
      <w:r w:rsidRPr="00213E84">
        <w:rPr>
          <w:rFonts w:ascii="Cambria" w:hAnsi="Cambria"/>
        </w:rPr>
        <w:t>Whether he thought or not, is messiah</w:t>
      </w:r>
      <w:r>
        <w:rPr>
          <w:rFonts w:ascii="Cambria" w:hAnsi="Cambria"/>
        </w:rPr>
        <w:t xml:space="preserve"> - Borg</w:t>
      </w:r>
    </w:p>
    <w:p w14:paraId="1E8F32B0" w14:textId="23728595" w:rsidR="00213E84" w:rsidRPr="00213E84" w:rsidRDefault="00213E84" w:rsidP="00213E84">
      <w:pPr>
        <w:pStyle w:val="NoteLevel1"/>
        <w:numPr>
          <w:ilvl w:val="0"/>
          <w:numId w:val="15"/>
        </w:numPr>
        <w:rPr>
          <w:rFonts w:ascii="Cambria" w:hAnsi="Cambria"/>
        </w:rPr>
      </w:pPr>
      <w:r w:rsidRPr="00213E84">
        <w:rPr>
          <w:rFonts w:ascii="Cambria" w:hAnsi="Cambria"/>
        </w:rPr>
        <w:t>agree Jesus is Christian messiah, disagree about messianic self-understanding in self-awareness</w:t>
      </w:r>
      <w:r w:rsidR="00020597">
        <w:rPr>
          <w:rFonts w:ascii="Cambria" w:hAnsi="Cambria"/>
        </w:rPr>
        <w:t xml:space="preserve">… agree history + metaphor, agree Jewish person </w:t>
      </w:r>
    </w:p>
    <w:p w14:paraId="76984E6B" w14:textId="5232B125" w:rsidR="00213E84" w:rsidRDefault="00213E84" w:rsidP="00213E84">
      <w:pPr>
        <w:pStyle w:val="NoteLevel1"/>
        <w:numPr>
          <w:ilvl w:val="0"/>
          <w:numId w:val="15"/>
        </w:numPr>
        <w:rPr>
          <w:rFonts w:ascii="Cambria" w:hAnsi="Cambria"/>
        </w:rPr>
      </w:pPr>
      <w:r>
        <w:rPr>
          <w:rFonts w:ascii="Cambria" w:hAnsi="Cambria"/>
        </w:rPr>
        <w:t xml:space="preserve">Borg - </w:t>
      </w:r>
      <w:r w:rsidRPr="00213E84">
        <w:rPr>
          <w:rFonts w:ascii="Cambria" w:hAnsi="Cambria"/>
        </w:rPr>
        <w:t>unable to make affirmation because flow directly out of taking seriously that gospels are dev tradition, and mixture of history remembered and metaphorized</w:t>
      </w:r>
      <w:r w:rsidR="00020597">
        <w:rPr>
          <w:rFonts w:ascii="Cambria" w:hAnsi="Cambria"/>
        </w:rPr>
        <w:t>… Jewish mystic became messiah because he knew God.</w:t>
      </w:r>
    </w:p>
    <w:p w14:paraId="7DC2C05D" w14:textId="09ADD0A3" w:rsidR="00020597" w:rsidRDefault="00020597" w:rsidP="00020597">
      <w:pPr>
        <w:pStyle w:val="NoteLevel1"/>
        <w:numPr>
          <w:ilvl w:val="1"/>
          <w:numId w:val="15"/>
        </w:numPr>
        <w:rPr>
          <w:rFonts w:ascii="Cambria" w:hAnsi="Cambria"/>
        </w:rPr>
      </w:pPr>
      <w:r>
        <w:rPr>
          <w:rFonts w:ascii="Cambria" w:hAnsi="Cambria"/>
        </w:rPr>
        <w:t xml:space="preserve">Less continuity between pre and post Easter Jesus </w:t>
      </w:r>
    </w:p>
    <w:p w14:paraId="11343B53" w14:textId="3ADA2E89" w:rsidR="00020597" w:rsidRDefault="00020597" w:rsidP="00020597">
      <w:pPr>
        <w:pStyle w:val="NoteLevel1"/>
        <w:numPr>
          <w:ilvl w:val="1"/>
          <w:numId w:val="15"/>
        </w:numPr>
        <w:rPr>
          <w:rFonts w:ascii="Cambria" w:hAnsi="Cambria"/>
        </w:rPr>
      </w:pPr>
      <w:r>
        <w:rPr>
          <w:rFonts w:ascii="Cambria" w:hAnsi="Cambria"/>
        </w:rPr>
        <w:t>Same yet radically different, only some continuity between 2 figures</w:t>
      </w:r>
    </w:p>
    <w:p w14:paraId="7B7B5C6D" w14:textId="2B44A006" w:rsidR="00020597" w:rsidRDefault="00020597" w:rsidP="00020597">
      <w:pPr>
        <w:pStyle w:val="NoteLevel1"/>
        <w:numPr>
          <w:ilvl w:val="1"/>
          <w:numId w:val="15"/>
        </w:numPr>
        <w:rPr>
          <w:rFonts w:ascii="Cambria" w:hAnsi="Cambria"/>
        </w:rPr>
      </w:pPr>
      <w:r>
        <w:rPr>
          <w:rFonts w:ascii="Cambria" w:hAnsi="Cambria"/>
        </w:rPr>
        <w:t xml:space="preserve">Birth story and resurrection as metaphorized </w:t>
      </w:r>
    </w:p>
    <w:p w14:paraId="612658B8" w14:textId="6231B8D7" w:rsidR="00020597" w:rsidRDefault="00020597" w:rsidP="00020597">
      <w:pPr>
        <w:pStyle w:val="NoteLevel1"/>
        <w:numPr>
          <w:ilvl w:val="1"/>
          <w:numId w:val="15"/>
        </w:numPr>
        <w:rPr>
          <w:rFonts w:ascii="Cambria" w:hAnsi="Cambria"/>
        </w:rPr>
      </w:pPr>
      <w:r>
        <w:rPr>
          <w:rFonts w:ascii="Cambria" w:hAnsi="Cambria"/>
        </w:rPr>
        <w:t xml:space="preserve">Social prophet killed from challenging dominant system </w:t>
      </w:r>
    </w:p>
    <w:p w14:paraId="7CF80708" w14:textId="45E03479" w:rsidR="00020597" w:rsidRDefault="00020597" w:rsidP="00213E84">
      <w:pPr>
        <w:pStyle w:val="NoteLevel1"/>
        <w:numPr>
          <w:ilvl w:val="0"/>
          <w:numId w:val="15"/>
        </w:numPr>
        <w:rPr>
          <w:rFonts w:ascii="Cambria" w:hAnsi="Cambria"/>
        </w:rPr>
      </w:pPr>
      <w:r>
        <w:rPr>
          <w:rFonts w:ascii="Cambria" w:hAnsi="Cambria"/>
        </w:rPr>
        <w:t>Wright – Jesus came for death, saw purpose, central to messianic vocation and purpose, 1CE Jews thinking about death and martyrdom, traditions, prophets</w:t>
      </w:r>
    </w:p>
    <w:p w14:paraId="026DB5B3" w14:textId="7F2372E4" w:rsidR="00020597" w:rsidRDefault="00020597" w:rsidP="00020597">
      <w:pPr>
        <w:pStyle w:val="NoteLevel1"/>
        <w:numPr>
          <w:ilvl w:val="1"/>
          <w:numId w:val="15"/>
        </w:numPr>
        <w:rPr>
          <w:rFonts w:ascii="Cambria" w:hAnsi="Cambria"/>
        </w:rPr>
      </w:pPr>
      <w:r>
        <w:rPr>
          <w:rFonts w:ascii="Cambria" w:hAnsi="Cambria"/>
        </w:rPr>
        <w:t>Continuity direct between before and after</w:t>
      </w:r>
    </w:p>
    <w:p w14:paraId="3C3CAF72" w14:textId="799042E6" w:rsidR="00020597" w:rsidRDefault="00020597" w:rsidP="00020597">
      <w:pPr>
        <w:pStyle w:val="NoteLevel1"/>
        <w:numPr>
          <w:ilvl w:val="1"/>
          <w:numId w:val="15"/>
        </w:numPr>
        <w:rPr>
          <w:rFonts w:ascii="Cambria" w:hAnsi="Cambria"/>
        </w:rPr>
      </w:pPr>
      <w:r>
        <w:rPr>
          <w:rFonts w:ascii="Cambria" w:hAnsi="Cambria"/>
        </w:rPr>
        <w:t xml:space="preserve">Reconciliation between God and humans, integration of history and faith </w:t>
      </w:r>
    </w:p>
    <w:p w14:paraId="2E6375F4" w14:textId="4204A906" w:rsidR="00020597" w:rsidRDefault="00020597" w:rsidP="00020597">
      <w:pPr>
        <w:pStyle w:val="NoteLevel1"/>
        <w:numPr>
          <w:ilvl w:val="1"/>
          <w:numId w:val="15"/>
        </w:numPr>
        <w:rPr>
          <w:rFonts w:ascii="Cambria" w:hAnsi="Cambria"/>
        </w:rPr>
      </w:pPr>
      <w:r>
        <w:rPr>
          <w:rFonts w:ascii="Cambria" w:hAnsi="Cambria"/>
        </w:rPr>
        <w:t>Embrace spiritually whole person, no splitting of personality but integration</w:t>
      </w:r>
    </w:p>
    <w:p w14:paraId="02BBC02E" w14:textId="7068021F" w:rsidR="00020597" w:rsidRDefault="00020597" w:rsidP="00020597">
      <w:pPr>
        <w:pStyle w:val="NoteLevel1"/>
        <w:numPr>
          <w:ilvl w:val="1"/>
          <w:numId w:val="15"/>
        </w:numPr>
        <w:rPr>
          <w:rFonts w:ascii="Cambria" w:hAnsi="Cambria"/>
        </w:rPr>
      </w:pPr>
      <w:r>
        <w:rPr>
          <w:rFonts w:ascii="Cambria" w:hAnsi="Cambria"/>
        </w:rPr>
        <w:t xml:space="preserve">Not odd for 1CE Jew to think of self as </w:t>
      </w:r>
    </w:p>
    <w:p w14:paraId="5EE7884C" w14:textId="77777777" w:rsidR="00020597" w:rsidRPr="00213E84" w:rsidRDefault="00020597" w:rsidP="00FB6FC7">
      <w:pPr>
        <w:pStyle w:val="NoteLevel1"/>
        <w:numPr>
          <w:ilvl w:val="0"/>
          <w:numId w:val="0"/>
        </w:numPr>
        <w:rPr>
          <w:rFonts w:ascii="Cambria" w:hAnsi="Cambria"/>
        </w:rPr>
      </w:pPr>
    </w:p>
    <w:p w14:paraId="06812BD4" w14:textId="77777777" w:rsidR="00213E84" w:rsidRPr="00DD1D7B" w:rsidRDefault="00213E84">
      <w:pPr>
        <w:rPr>
          <w:sz w:val="24"/>
          <w:szCs w:val="24"/>
        </w:rPr>
      </w:pPr>
    </w:p>
    <w:p w14:paraId="77A41BE9" w14:textId="77777777" w:rsidR="006E14E1" w:rsidRPr="00DD1D7B" w:rsidRDefault="006E14E1">
      <w:pPr>
        <w:rPr>
          <w:sz w:val="24"/>
          <w:szCs w:val="24"/>
        </w:rPr>
      </w:pPr>
      <w:r w:rsidRPr="00DD1D7B">
        <w:rPr>
          <w:sz w:val="24"/>
          <w:szCs w:val="24"/>
        </w:rPr>
        <w:t>-----------</w:t>
      </w:r>
    </w:p>
    <w:p w14:paraId="6DCFBAAB" w14:textId="77777777" w:rsidR="006E14E1" w:rsidRPr="00DD1D7B" w:rsidRDefault="006E14E1" w:rsidP="006E14E1">
      <w:pPr>
        <w:widowControl w:val="0"/>
        <w:autoSpaceDE w:val="0"/>
        <w:autoSpaceDN w:val="0"/>
        <w:adjustRightInd w:val="0"/>
        <w:spacing w:after="0" w:line="240" w:lineRule="auto"/>
        <w:rPr>
          <w:rFonts w:eastAsiaTheme="minorEastAsia" w:cs="Times New Roman"/>
          <w:color w:val="000000"/>
          <w:sz w:val="24"/>
          <w:szCs w:val="24"/>
        </w:rPr>
      </w:pPr>
      <w:r w:rsidRPr="00DD1D7B">
        <w:rPr>
          <w:rFonts w:eastAsiaTheme="minorEastAsia" w:cs="Times New Roman"/>
          <w:color w:val="000000"/>
          <w:sz w:val="24"/>
          <w:szCs w:val="24"/>
        </w:rPr>
        <w:t xml:space="preserve">Then Peter began to speak to them: ‘I truly understand that God shows no partiality, but in every nation anyone who fears him and does what is right is acceptable to him. You know the message he sent to the people of Israel, preaching peace by Jesus Christ—he is Lord of all. That message spread throughout Judea, beginning in Galilee after the baptism that John announced: how God anointed Jesus of Nazareth with the Holy Spirit and with power; how he went about doing good and healing all who were oppressed by the devil, for God was with him. We are witnesses to all that he did both in Judea and in Jerusalem. They put him to death by hanging him on a tree; but God raised him on the third day and allowed him to appear, not to all the people but to us who were chosen by God as witnesses, and who ate and drank with him after he rose from the dead. He commanded us to preach to the people and to testify that he is the one ordained by God as judge of the living and the dead. All the prophets testify about him that everyone who believes in him receives forgiveness of sins through his name’ (Acts 10:34-43, NRSV). </w:t>
      </w:r>
    </w:p>
    <w:p w14:paraId="55392A3B" w14:textId="77777777" w:rsidR="006E14E1" w:rsidRPr="00DD1D7B" w:rsidRDefault="006E14E1" w:rsidP="006E14E1">
      <w:pPr>
        <w:widowControl w:val="0"/>
        <w:autoSpaceDE w:val="0"/>
        <w:autoSpaceDN w:val="0"/>
        <w:adjustRightInd w:val="0"/>
        <w:spacing w:after="0" w:line="240" w:lineRule="auto"/>
        <w:rPr>
          <w:rFonts w:eastAsiaTheme="minorEastAsia" w:cs="Times New Roman"/>
          <w:color w:val="000000"/>
          <w:sz w:val="24"/>
          <w:szCs w:val="24"/>
        </w:rPr>
      </w:pPr>
    </w:p>
    <w:p w14:paraId="0D15F9DF" w14:textId="77777777" w:rsidR="006E14E1" w:rsidRPr="00DD1D7B" w:rsidRDefault="006E14E1" w:rsidP="006E14E1">
      <w:pPr>
        <w:widowControl w:val="0"/>
        <w:autoSpaceDE w:val="0"/>
        <w:autoSpaceDN w:val="0"/>
        <w:adjustRightInd w:val="0"/>
        <w:spacing w:after="0" w:line="240" w:lineRule="auto"/>
        <w:rPr>
          <w:rFonts w:eastAsiaTheme="minorEastAsia" w:cs="Times New Roman"/>
          <w:color w:val="000000"/>
          <w:sz w:val="24"/>
          <w:szCs w:val="24"/>
        </w:rPr>
      </w:pPr>
      <w:r w:rsidRPr="00DD1D7B">
        <w:rPr>
          <w:rFonts w:eastAsiaTheme="minorEastAsia" w:cs="Times New Roman"/>
          <w:color w:val="000000"/>
          <w:sz w:val="24"/>
          <w:szCs w:val="24"/>
        </w:rPr>
        <w:t xml:space="preserve">Illustrate the </w:t>
      </w:r>
      <w:r w:rsidRPr="00DD1D7B">
        <w:rPr>
          <w:rFonts w:eastAsiaTheme="minorEastAsia" w:cs="Times New Roman"/>
          <w:i/>
          <w:iCs/>
          <w:color w:val="000000"/>
          <w:sz w:val="24"/>
          <w:szCs w:val="24"/>
        </w:rPr>
        <w:t xml:space="preserve">transformation and development of Christian traditions about the person and work of Jesus the Christ </w:t>
      </w:r>
      <w:r w:rsidRPr="00DD1D7B">
        <w:rPr>
          <w:rFonts w:eastAsiaTheme="minorEastAsia" w:cs="Times New Roman"/>
          <w:color w:val="000000"/>
          <w:sz w:val="24"/>
          <w:szCs w:val="24"/>
        </w:rPr>
        <w:t xml:space="preserve">on </w:t>
      </w:r>
      <w:r w:rsidRPr="00DD1D7B">
        <w:rPr>
          <w:rFonts w:eastAsiaTheme="minorEastAsia" w:cs="Times New Roman"/>
          <w:b/>
          <w:bCs/>
          <w:color w:val="000000"/>
          <w:sz w:val="24"/>
          <w:szCs w:val="24"/>
        </w:rPr>
        <w:t xml:space="preserve">one of the following themes or topics. </w:t>
      </w:r>
      <w:r w:rsidRPr="00DD1D7B">
        <w:rPr>
          <w:rFonts w:eastAsiaTheme="minorEastAsia" w:cs="Times New Roman"/>
          <w:color w:val="000000"/>
          <w:sz w:val="24"/>
          <w:szCs w:val="24"/>
        </w:rPr>
        <w:t xml:space="preserve">Whichever theme you choose, you will need to draw on 1) </w:t>
      </w:r>
      <w:r w:rsidRPr="00DD1D7B">
        <w:rPr>
          <w:rFonts w:eastAsiaTheme="minorEastAsia" w:cs="Times New Roman"/>
          <w:b/>
          <w:bCs/>
          <w:color w:val="000000"/>
          <w:sz w:val="24"/>
          <w:szCs w:val="24"/>
        </w:rPr>
        <w:t>at least TWO biblical sources</w:t>
      </w:r>
      <w:r w:rsidRPr="00DD1D7B">
        <w:rPr>
          <w:rFonts w:eastAsiaTheme="minorEastAsia" w:cs="Times New Roman"/>
          <w:color w:val="000000"/>
          <w:sz w:val="24"/>
          <w:szCs w:val="24"/>
        </w:rPr>
        <w:t xml:space="preserve">, 2) </w:t>
      </w:r>
      <w:r w:rsidRPr="00DD1D7B">
        <w:rPr>
          <w:rFonts w:eastAsiaTheme="minorEastAsia" w:cs="Times New Roman"/>
          <w:b/>
          <w:bCs/>
          <w:color w:val="000000"/>
          <w:sz w:val="24"/>
          <w:szCs w:val="24"/>
        </w:rPr>
        <w:t>at least ONE subsequent pre-Enlightenment source</w:t>
      </w:r>
      <w:r w:rsidRPr="00DD1D7B">
        <w:rPr>
          <w:rFonts w:eastAsiaTheme="minorEastAsia" w:cs="Times New Roman"/>
          <w:color w:val="000000"/>
          <w:sz w:val="24"/>
          <w:szCs w:val="24"/>
        </w:rPr>
        <w:t xml:space="preserve">, AND 3) </w:t>
      </w:r>
      <w:r w:rsidRPr="00DD1D7B">
        <w:rPr>
          <w:rFonts w:eastAsiaTheme="minorEastAsia" w:cs="Times New Roman"/>
          <w:b/>
          <w:bCs/>
          <w:color w:val="000000"/>
          <w:sz w:val="24"/>
          <w:szCs w:val="24"/>
        </w:rPr>
        <w:t xml:space="preserve">at least ONE post-Enlightenment (i.e. modern or contemporary) source </w:t>
      </w:r>
      <w:r w:rsidRPr="00DD1D7B">
        <w:rPr>
          <w:rFonts w:eastAsiaTheme="minorEastAsia" w:cs="Times New Roman"/>
          <w:color w:val="000000"/>
          <w:sz w:val="24"/>
          <w:szCs w:val="24"/>
        </w:rPr>
        <w:t xml:space="preserve">from among the primary sources we read for this course. You </w:t>
      </w:r>
      <w:r w:rsidRPr="00DD1D7B">
        <w:rPr>
          <w:rFonts w:eastAsiaTheme="minorEastAsia" w:cs="Times New Roman"/>
          <w:i/>
          <w:iCs/>
          <w:color w:val="000000"/>
          <w:sz w:val="24"/>
          <w:szCs w:val="24"/>
        </w:rPr>
        <w:t xml:space="preserve">may </w:t>
      </w:r>
      <w:r w:rsidRPr="00DD1D7B">
        <w:rPr>
          <w:rFonts w:eastAsiaTheme="minorEastAsia" w:cs="Times New Roman"/>
          <w:color w:val="000000"/>
          <w:sz w:val="24"/>
          <w:szCs w:val="24"/>
        </w:rPr>
        <w:t xml:space="preserve">draw on material from the “Jesus Capsules,” but you are not obliged to do so. </w:t>
      </w:r>
    </w:p>
    <w:p w14:paraId="1F1F8AB9" w14:textId="77777777" w:rsidR="006E14E1" w:rsidRPr="00DD1D7B" w:rsidRDefault="006E14E1" w:rsidP="006E14E1">
      <w:pPr>
        <w:widowControl w:val="0"/>
        <w:autoSpaceDE w:val="0"/>
        <w:autoSpaceDN w:val="0"/>
        <w:adjustRightInd w:val="0"/>
        <w:spacing w:after="0" w:line="240" w:lineRule="auto"/>
        <w:rPr>
          <w:rFonts w:eastAsiaTheme="minorEastAsia" w:cs="Times New Roman"/>
          <w:color w:val="000000"/>
          <w:sz w:val="24"/>
          <w:szCs w:val="24"/>
        </w:rPr>
      </w:pPr>
      <w:r w:rsidRPr="00DD1D7B">
        <w:rPr>
          <w:rFonts w:eastAsiaTheme="minorEastAsia" w:cs="Times New Roman"/>
          <w:color w:val="000000"/>
          <w:sz w:val="24"/>
          <w:szCs w:val="24"/>
        </w:rPr>
        <w:t xml:space="preserve">You will be given </w:t>
      </w:r>
      <w:r w:rsidRPr="00DD1D7B">
        <w:rPr>
          <w:rFonts w:eastAsiaTheme="minorEastAsia" w:cs="Times New Roman"/>
          <w:b/>
          <w:bCs/>
          <w:i/>
          <w:iCs/>
          <w:color w:val="000000"/>
          <w:sz w:val="24"/>
          <w:szCs w:val="24"/>
        </w:rPr>
        <w:t xml:space="preserve">two </w:t>
      </w:r>
      <w:r w:rsidRPr="00DD1D7B">
        <w:rPr>
          <w:rFonts w:eastAsiaTheme="minorEastAsia" w:cs="Times New Roman"/>
          <w:i/>
          <w:iCs/>
          <w:color w:val="000000"/>
          <w:sz w:val="24"/>
          <w:szCs w:val="24"/>
        </w:rPr>
        <w:t>of these topics</w:t>
      </w:r>
      <w:r w:rsidRPr="00DD1D7B">
        <w:rPr>
          <w:rFonts w:eastAsiaTheme="minorEastAsia" w:cs="Times New Roman"/>
          <w:color w:val="000000"/>
          <w:sz w:val="24"/>
          <w:szCs w:val="24"/>
        </w:rPr>
        <w:t xml:space="preserve">, from which you will choose </w:t>
      </w:r>
      <w:r w:rsidRPr="00DD1D7B">
        <w:rPr>
          <w:rFonts w:eastAsiaTheme="minorEastAsia" w:cs="Times New Roman"/>
          <w:b/>
          <w:bCs/>
          <w:i/>
          <w:iCs/>
          <w:color w:val="000000"/>
          <w:sz w:val="24"/>
          <w:szCs w:val="24"/>
        </w:rPr>
        <w:t xml:space="preserve">one </w:t>
      </w:r>
      <w:r w:rsidRPr="00DD1D7B">
        <w:rPr>
          <w:rFonts w:eastAsiaTheme="minorEastAsia" w:cs="Times New Roman"/>
          <w:color w:val="000000"/>
          <w:sz w:val="24"/>
          <w:szCs w:val="24"/>
        </w:rPr>
        <w:t xml:space="preserve">on which to write: </w:t>
      </w:r>
    </w:p>
    <w:p w14:paraId="1819A337" w14:textId="77777777" w:rsidR="006E14E1" w:rsidRPr="00AF1C79" w:rsidRDefault="006E14E1" w:rsidP="006E14E1">
      <w:pPr>
        <w:widowControl w:val="0"/>
        <w:autoSpaceDE w:val="0"/>
        <w:autoSpaceDN w:val="0"/>
        <w:adjustRightInd w:val="0"/>
        <w:spacing w:after="0" w:line="240" w:lineRule="auto"/>
        <w:rPr>
          <w:rFonts w:eastAsiaTheme="minorEastAsia" w:cs="Times New Roman"/>
          <w:color w:val="943634" w:themeColor="accent2" w:themeShade="BF"/>
          <w:sz w:val="24"/>
          <w:szCs w:val="24"/>
        </w:rPr>
      </w:pPr>
    </w:p>
    <w:p w14:paraId="2A973DD0" w14:textId="152BBD77" w:rsidR="006E14E1" w:rsidRPr="00AF1C79" w:rsidRDefault="00020597" w:rsidP="00020597">
      <w:pPr>
        <w:widowControl w:val="0"/>
        <w:autoSpaceDE w:val="0"/>
        <w:autoSpaceDN w:val="0"/>
        <w:adjustRightInd w:val="0"/>
        <w:spacing w:after="147"/>
        <w:rPr>
          <w:rFonts w:cs="Times New Roman"/>
          <w:color w:val="943634" w:themeColor="accent2" w:themeShade="BF"/>
          <w:sz w:val="24"/>
          <w:szCs w:val="24"/>
        </w:rPr>
      </w:pPr>
      <w:r w:rsidRPr="00AF1C79">
        <w:rPr>
          <w:rFonts w:cs="Times New Roman"/>
          <w:color w:val="943634" w:themeColor="accent2" w:themeShade="BF"/>
          <w:sz w:val="24"/>
          <w:szCs w:val="24"/>
        </w:rPr>
        <w:t xml:space="preserve">2. </w:t>
      </w:r>
      <w:r w:rsidR="006E14E1" w:rsidRPr="00AF1C79">
        <w:rPr>
          <w:rFonts w:cs="Times New Roman"/>
          <w:color w:val="943634" w:themeColor="accent2" w:themeShade="BF"/>
          <w:sz w:val="24"/>
          <w:szCs w:val="24"/>
        </w:rPr>
        <w:t>“He went about doing good and healing all who were oppressed”: What is the significance of Jesus’ life and ministry?  - NT, Julian of Norwich (mother)</w:t>
      </w:r>
      <w:r w:rsidR="00AF1C79">
        <w:rPr>
          <w:rFonts w:cs="Times New Roman"/>
          <w:color w:val="943634" w:themeColor="accent2" w:themeShade="BF"/>
          <w:sz w:val="24"/>
          <w:szCs w:val="24"/>
        </w:rPr>
        <w:t>, Kyung</w:t>
      </w:r>
    </w:p>
    <w:p w14:paraId="4173C0BA" w14:textId="77777777" w:rsidR="00E04F25" w:rsidRDefault="00E04F25" w:rsidP="00E04F25">
      <w:pPr>
        <w:pStyle w:val="ListParagraph"/>
      </w:pPr>
    </w:p>
    <w:p w14:paraId="56A3F04A" w14:textId="734C9466" w:rsidR="00E04F25" w:rsidRPr="006119AA" w:rsidRDefault="00E04F25" w:rsidP="006119AA">
      <w:pPr>
        <w:pStyle w:val="ListParagraph"/>
        <w:widowControl w:val="0"/>
        <w:numPr>
          <w:ilvl w:val="0"/>
          <w:numId w:val="16"/>
        </w:numPr>
        <w:autoSpaceDE w:val="0"/>
        <w:autoSpaceDN w:val="0"/>
        <w:adjustRightInd w:val="0"/>
        <w:spacing w:after="147"/>
        <w:rPr>
          <w:rFonts w:cs="Times New Roman"/>
          <w:b/>
          <w:color w:val="000000"/>
        </w:rPr>
      </w:pPr>
      <w:r w:rsidRPr="006119AA">
        <w:rPr>
          <w:rFonts w:cs="Times New Roman"/>
          <w:b/>
          <w:color w:val="000000"/>
        </w:rPr>
        <w:t>John</w:t>
      </w:r>
      <w:r w:rsidR="006119AA">
        <w:rPr>
          <w:rFonts w:cs="Times New Roman"/>
          <w:b/>
          <w:color w:val="000000"/>
        </w:rPr>
        <w:t xml:space="preserve"> -&gt; </w:t>
      </w:r>
      <w:r w:rsidRPr="006119AA">
        <w:rPr>
          <w:rFonts w:cs="Times New Roman"/>
          <w:color w:val="000000"/>
        </w:rPr>
        <w:t>God loved the world and gave his only son so believers reborn and given eternal life</w:t>
      </w:r>
    </w:p>
    <w:p w14:paraId="17273834" w14:textId="28C902C5" w:rsidR="00E04F25" w:rsidRDefault="00E04F25" w:rsidP="00E04F25">
      <w:pPr>
        <w:pStyle w:val="ListParagraph"/>
        <w:widowControl w:val="0"/>
        <w:numPr>
          <w:ilvl w:val="0"/>
          <w:numId w:val="16"/>
        </w:numPr>
        <w:autoSpaceDE w:val="0"/>
        <w:autoSpaceDN w:val="0"/>
        <w:adjustRightInd w:val="0"/>
        <w:spacing w:after="147"/>
        <w:rPr>
          <w:rFonts w:cs="Times New Roman"/>
          <w:color w:val="000000"/>
        </w:rPr>
      </w:pPr>
      <w:r>
        <w:rPr>
          <w:rFonts w:cs="Times New Roman"/>
          <w:color w:val="000000"/>
        </w:rPr>
        <w:t>Bread of life, messiah (I am He), cosen one, Son of Man/God, King of Israel, Light of World, prophet, rabbi, vine and branches, good shepherd and sheep</w:t>
      </w:r>
    </w:p>
    <w:p w14:paraId="1D4FEB79" w14:textId="6DAEFFA5" w:rsidR="00E04F25" w:rsidRPr="00E04F25" w:rsidRDefault="00E04F25" w:rsidP="00E04F25">
      <w:pPr>
        <w:pStyle w:val="ListParagraph"/>
        <w:widowControl w:val="0"/>
        <w:numPr>
          <w:ilvl w:val="0"/>
          <w:numId w:val="16"/>
        </w:numPr>
        <w:autoSpaceDE w:val="0"/>
        <w:autoSpaceDN w:val="0"/>
        <w:adjustRightInd w:val="0"/>
        <w:spacing w:after="147"/>
        <w:rPr>
          <w:rFonts w:cs="Times New Roman"/>
          <w:color w:val="000000"/>
        </w:rPr>
      </w:pPr>
      <w:r>
        <w:rPr>
          <w:rFonts w:cs="Times New Roman"/>
          <w:color w:val="000000"/>
        </w:rPr>
        <w:t>Authority of son -&gt; way to father, clears temple, entrusted judgement</w:t>
      </w:r>
    </w:p>
    <w:p w14:paraId="55993156" w14:textId="77777777" w:rsidR="00E04F25" w:rsidRDefault="00E04F25" w:rsidP="00E04F25">
      <w:pPr>
        <w:pStyle w:val="ListParagraph"/>
        <w:numPr>
          <w:ilvl w:val="0"/>
          <w:numId w:val="16"/>
        </w:numPr>
      </w:pPr>
      <w:r>
        <w:t>Only in John – “Lamb of God” (bread of life… Passover lamb)</w:t>
      </w:r>
    </w:p>
    <w:p w14:paraId="710693D2" w14:textId="77777777" w:rsidR="00E04F25" w:rsidRDefault="00E04F25" w:rsidP="00E04F25">
      <w:pPr>
        <w:pStyle w:val="ListParagraph"/>
        <w:numPr>
          <w:ilvl w:val="0"/>
          <w:numId w:val="16"/>
        </w:numPr>
      </w:pPr>
      <w:r>
        <w:t xml:space="preserve">Independent traditions… or using with different theological traditions… </w:t>
      </w:r>
    </w:p>
    <w:p w14:paraId="2461C87E" w14:textId="4320DDBC" w:rsidR="00E04F25" w:rsidRDefault="00E04F25" w:rsidP="00E04F25">
      <w:pPr>
        <w:pStyle w:val="ListParagraph"/>
        <w:numPr>
          <w:ilvl w:val="0"/>
          <w:numId w:val="16"/>
        </w:numPr>
      </w:pPr>
      <w:r>
        <w:t xml:space="preserve">John ends twice -&gt; miraculous fish (appears to disciples then after…) </w:t>
      </w:r>
    </w:p>
    <w:p w14:paraId="5BE3898D" w14:textId="6624B1E1" w:rsidR="00E04F25" w:rsidRDefault="00E04F25" w:rsidP="00E04F25">
      <w:pPr>
        <w:pStyle w:val="ListParagraph"/>
        <w:numPr>
          <w:ilvl w:val="0"/>
          <w:numId w:val="16"/>
        </w:numPr>
      </w:pPr>
      <w:r>
        <w:t>Water to wine, feeds 5000, walks on water, heals and resurrects blind/Lazarus</w:t>
      </w:r>
    </w:p>
    <w:p w14:paraId="56553E26" w14:textId="77777777" w:rsidR="00E04F25" w:rsidRDefault="00E04F25" w:rsidP="00E04F25">
      <w:pPr>
        <w:pStyle w:val="ListParagraph"/>
        <w:numPr>
          <w:ilvl w:val="0"/>
          <w:numId w:val="16"/>
        </w:numPr>
      </w:pPr>
      <w:r>
        <w:t>John only one with eyewitness… beloved disciple</w:t>
      </w:r>
    </w:p>
    <w:p w14:paraId="41053049" w14:textId="25DD1C46" w:rsidR="00E04F25" w:rsidRDefault="00E04F25" w:rsidP="00E04F25">
      <w:pPr>
        <w:pStyle w:val="ListParagraph"/>
        <w:numPr>
          <w:ilvl w:val="0"/>
          <w:numId w:val="16"/>
        </w:numPr>
      </w:pPr>
      <w:r>
        <w:t>Jesus in control of events as they unfold, farewell discourse to disciples, last thing said on cross: “It is done” (vs. why have you forsaken me)</w:t>
      </w:r>
    </w:p>
    <w:p w14:paraId="78C732C6" w14:textId="77777777" w:rsidR="00E04F25" w:rsidRDefault="00E04F25" w:rsidP="00E04F25">
      <w:pPr>
        <w:pStyle w:val="ListParagraph"/>
        <w:numPr>
          <w:ilvl w:val="0"/>
          <w:numId w:val="16"/>
        </w:numPr>
      </w:pPr>
      <w:r>
        <w:t xml:space="preserve">serene figure – extended, reflective discourse, spiritual gospel </w:t>
      </w:r>
    </w:p>
    <w:p w14:paraId="0CF3D8AF" w14:textId="77777777" w:rsidR="00E04F25" w:rsidRDefault="00E04F25" w:rsidP="00E04F25">
      <w:pPr>
        <w:pStyle w:val="ListParagraph"/>
        <w:numPr>
          <w:ilvl w:val="0"/>
          <w:numId w:val="16"/>
        </w:numPr>
      </w:pPr>
      <w:r>
        <w:t>death on a different day -&gt; dies on day of preparation</w:t>
      </w:r>
    </w:p>
    <w:p w14:paraId="3CD307E9" w14:textId="77777777" w:rsidR="00E04F25" w:rsidRDefault="00E04F25" w:rsidP="00E04F25">
      <w:pPr>
        <w:pStyle w:val="ListParagraph"/>
        <w:numPr>
          <w:ilvl w:val="0"/>
          <w:numId w:val="19"/>
        </w:numPr>
      </w:pPr>
      <w:r>
        <w:t>unique: Washing feet (John13 (similar: Mark 14 Last Supper)</w:t>
      </w:r>
    </w:p>
    <w:p w14:paraId="06E34167" w14:textId="77777777" w:rsidR="00E04F25" w:rsidRDefault="00E04F25" w:rsidP="00E04F25">
      <w:pPr>
        <w:pStyle w:val="ListParagraph"/>
        <w:numPr>
          <w:ilvl w:val="0"/>
          <w:numId w:val="19"/>
        </w:numPr>
      </w:pPr>
      <w:r>
        <w:t>Beloved disciple (Supper not specified for PASSOVER in John)</w:t>
      </w:r>
    </w:p>
    <w:p w14:paraId="5750B208" w14:textId="77777777" w:rsidR="00E04F25" w:rsidRDefault="00E04F25" w:rsidP="00E04F25">
      <w:pPr>
        <w:pStyle w:val="ListParagraph"/>
        <w:numPr>
          <w:ilvl w:val="0"/>
          <w:numId w:val="19"/>
        </w:numPr>
      </w:pPr>
      <w:r>
        <w:t xml:space="preserve">“I am” (Bread of Life (6), way truth &amp; light, resurrection…) </w:t>
      </w:r>
    </w:p>
    <w:p w14:paraId="4DCABDCA" w14:textId="77777777" w:rsidR="00E04F25" w:rsidRDefault="00E04F25" w:rsidP="00E04F25">
      <w:pPr>
        <w:pStyle w:val="ListParagraph"/>
        <w:numPr>
          <w:ilvl w:val="0"/>
          <w:numId w:val="19"/>
        </w:numPr>
      </w:pPr>
      <w:r>
        <w:t xml:space="preserve">Lamb of God (vs Healer, Exorcist) </w:t>
      </w:r>
    </w:p>
    <w:p w14:paraId="75DFC2E6" w14:textId="77777777" w:rsidR="00E04F25" w:rsidRDefault="00E04F25" w:rsidP="00E04F25">
      <w:pPr>
        <w:pStyle w:val="ListParagraph"/>
        <w:numPr>
          <w:ilvl w:val="0"/>
          <w:numId w:val="19"/>
        </w:numPr>
      </w:pPr>
      <w:r>
        <w:t xml:space="preserve">Miracles after resurrection (text ends then begins again) </w:t>
      </w:r>
    </w:p>
    <w:p w14:paraId="2444ED90" w14:textId="77777777" w:rsidR="00E04F25" w:rsidRDefault="00E04F25" w:rsidP="00E04F25">
      <w:pPr>
        <w:pStyle w:val="ListParagraph"/>
        <w:numPr>
          <w:ilvl w:val="0"/>
          <w:numId w:val="19"/>
        </w:numPr>
      </w:pPr>
      <w:r>
        <w:t xml:space="preserve">Peter reinstated after denial </w:t>
      </w:r>
    </w:p>
    <w:p w14:paraId="035A7878" w14:textId="77777777" w:rsidR="00E04F25" w:rsidRDefault="00E04F25" w:rsidP="00E04F25">
      <w:pPr>
        <w:pStyle w:val="ListParagraph"/>
        <w:numPr>
          <w:ilvl w:val="0"/>
          <w:numId w:val="19"/>
        </w:numPr>
      </w:pPr>
      <w:r>
        <w:t xml:space="preserve">Fear of persecution </w:t>
      </w:r>
    </w:p>
    <w:p w14:paraId="40CC4E30" w14:textId="77777777" w:rsidR="00E04F25" w:rsidRDefault="00E04F25" w:rsidP="00E04F25">
      <w:pPr>
        <w:pStyle w:val="ListParagraph"/>
        <w:numPr>
          <w:ilvl w:val="0"/>
          <w:numId w:val="19"/>
        </w:numPr>
      </w:pPr>
      <w:r>
        <w:t>Piercing of the body (body and blood)</w:t>
      </w:r>
    </w:p>
    <w:p w14:paraId="78E062EC" w14:textId="5B5CCDF6" w:rsidR="00E04F25" w:rsidRDefault="00E04F25" w:rsidP="00E04F25">
      <w:pPr>
        <w:pStyle w:val="ListParagraph"/>
        <w:numPr>
          <w:ilvl w:val="0"/>
          <w:numId w:val="19"/>
        </w:numPr>
      </w:pPr>
      <w:r>
        <w:t xml:space="preserve">Emphasis on love, distinctive relationship with world (love but also darkness… more disputes and challenges) </w:t>
      </w:r>
      <w:r w:rsidR="00E131B6">
        <w:t xml:space="preserve"> -&gt; Julian of Norwich </w:t>
      </w:r>
    </w:p>
    <w:p w14:paraId="533FEF9E" w14:textId="77777777" w:rsidR="00E04F25" w:rsidRDefault="00E04F25" w:rsidP="00E04F25">
      <w:pPr>
        <w:pStyle w:val="ListParagraph"/>
        <w:numPr>
          <w:ilvl w:val="0"/>
          <w:numId w:val="19"/>
        </w:numPr>
      </w:pPr>
      <w:r>
        <w:t xml:space="preserve">Down from Heaven </w:t>
      </w:r>
    </w:p>
    <w:p w14:paraId="1E2722B1" w14:textId="51949716" w:rsidR="00E04F25" w:rsidRDefault="00E04F25" w:rsidP="00AF1C79">
      <w:pPr>
        <w:pStyle w:val="ListParagraph"/>
        <w:numPr>
          <w:ilvl w:val="0"/>
          <w:numId w:val="19"/>
        </w:numPr>
      </w:pPr>
      <w:r>
        <w:t xml:space="preserve">Father’s only Son </w:t>
      </w:r>
    </w:p>
    <w:p w14:paraId="5E6A9606" w14:textId="77777777" w:rsidR="00E04F25" w:rsidRDefault="00E04F25" w:rsidP="00E04F25">
      <w:pPr>
        <w:pStyle w:val="ListParagraph"/>
        <w:numPr>
          <w:ilvl w:val="0"/>
          <w:numId w:val="16"/>
        </w:numPr>
      </w:pPr>
      <w:r>
        <w:t>John: Heaven (Father, spiritual meanings) vs World (opposition, earthly/literal meanings)</w:t>
      </w:r>
    </w:p>
    <w:p w14:paraId="3A0A4716" w14:textId="77777777" w:rsidR="00E04F25" w:rsidRDefault="00E04F25" w:rsidP="00E04F25">
      <w:pPr>
        <w:pStyle w:val="ListParagraph"/>
        <w:numPr>
          <w:ilvl w:val="0"/>
          <w:numId w:val="16"/>
        </w:numPr>
      </w:pPr>
      <w:r>
        <w:t xml:space="preserve">Word descends to world as flesh, ascends again in resurrection </w:t>
      </w:r>
    </w:p>
    <w:p w14:paraId="3755E7D7" w14:textId="77777777" w:rsidR="00E04F25" w:rsidRDefault="00E04F25" w:rsidP="00E04F25">
      <w:pPr>
        <w:pStyle w:val="ListParagraph"/>
        <w:numPr>
          <w:ilvl w:val="0"/>
          <w:numId w:val="16"/>
        </w:numPr>
      </w:pPr>
      <w:r>
        <w:t xml:space="preserve">Fuses together two realms with crucifixion </w:t>
      </w:r>
    </w:p>
    <w:p w14:paraId="7ECABF80" w14:textId="77777777" w:rsidR="00E04F25" w:rsidRDefault="00E04F25" w:rsidP="00E04F25">
      <w:pPr>
        <w:pStyle w:val="ListParagraph"/>
        <w:numPr>
          <w:ilvl w:val="0"/>
          <w:numId w:val="16"/>
        </w:numPr>
      </w:pPr>
      <w:r>
        <w:t xml:space="preserve">Helicopter rescue mission, locating his own and preparing place for them to follow </w:t>
      </w:r>
    </w:p>
    <w:p w14:paraId="43218B2F" w14:textId="12563F3C" w:rsidR="00E04F25" w:rsidRDefault="00E04F25" w:rsidP="00E04F25">
      <w:pPr>
        <w:pStyle w:val="ListParagraph"/>
        <w:numPr>
          <w:ilvl w:val="0"/>
          <w:numId w:val="16"/>
        </w:numPr>
      </w:pPr>
      <w:r>
        <w:t xml:space="preserve">primary claim to identity, beginning Christological (vs Mark beginning with baptism and Matthew with infancy narrative) </w:t>
      </w:r>
    </w:p>
    <w:p w14:paraId="78E56350" w14:textId="77777777" w:rsidR="00E04F25" w:rsidRDefault="00E04F25" w:rsidP="00E04F25">
      <w:pPr>
        <w:pStyle w:val="ListParagraph"/>
        <w:numPr>
          <w:ilvl w:val="0"/>
          <w:numId w:val="16"/>
        </w:numPr>
      </w:pPr>
      <w:r>
        <w:t xml:space="preserve">Nothing in jewish tradition that messiah should be divine </w:t>
      </w:r>
    </w:p>
    <w:p w14:paraId="131FDAB8" w14:textId="77777777" w:rsidR="00E04F25" w:rsidRDefault="00E04F25" w:rsidP="00E04F25">
      <w:pPr>
        <w:pStyle w:val="ListParagraph"/>
        <w:numPr>
          <w:ilvl w:val="0"/>
          <w:numId w:val="16"/>
        </w:numPr>
      </w:pPr>
      <w:r>
        <w:t xml:space="preserve">“I am” as definitive statement… (before Abraham was, I am -&gt; same as God in Exodus)… superiority to Moses and Abraham (Matthew: like Moses) </w:t>
      </w:r>
    </w:p>
    <w:p w14:paraId="481672A0" w14:textId="77777777" w:rsidR="00E04F25" w:rsidRDefault="00E04F25" w:rsidP="00E04F25">
      <w:pPr>
        <w:pStyle w:val="ListParagraph"/>
        <w:numPr>
          <w:ilvl w:val="0"/>
          <w:numId w:val="16"/>
        </w:numPr>
      </w:pPr>
      <w:r>
        <w:t xml:space="preserve">divine son (not just suffering messiah anymore) </w:t>
      </w:r>
    </w:p>
    <w:p w14:paraId="20383D4B" w14:textId="77777777" w:rsidR="00E04F25" w:rsidRDefault="00E04F25" w:rsidP="00E04F25">
      <w:pPr>
        <w:pStyle w:val="ListParagraph"/>
        <w:numPr>
          <w:ilvl w:val="0"/>
          <w:numId w:val="16"/>
        </w:numPr>
      </w:pPr>
      <w:r>
        <w:t xml:space="preserve">misunderstandings occur when Jesus means them in spiritual way but taken by others in earthly ways (i.e. water, reborn) </w:t>
      </w:r>
    </w:p>
    <w:p w14:paraId="3EA50430" w14:textId="77777777" w:rsidR="00E131B6" w:rsidRDefault="00E04F25" w:rsidP="00E131B6">
      <w:pPr>
        <w:pStyle w:val="ListParagraph"/>
        <w:numPr>
          <w:ilvl w:val="0"/>
          <w:numId w:val="16"/>
        </w:numPr>
      </w:pPr>
      <w:r>
        <w:t xml:space="preserve">love binding community to Jesus and to each other and hatred in outside world (inside vs outside) </w:t>
      </w:r>
    </w:p>
    <w:p w14:paraId="48385CAA" w14:textId="5B9E7888" w:rsidR="00E04F25" w:rsidRDefault="00E131B6" w:rsidP="00E131B6">
      <w:pPr>
        <w:pStyle w:val="ListParagraph"/>
        <w:numPr>
          <w:ilvl w:val="0"/>
          <w:numId w:val="16"/>
        </w:numPr>
      </w:pPr>
      <w:r>
        <w:t xml:space="preserve"> </w:t>
      </w:r>
      <w:r w:rsidR="00E04F25">
        <w:t>“beloved disciple”</w:t>
      </w:r>
    </w:p>
    <w:p w14:paraId="6982E41A" w14:textId="77777777" w:rsidR="00E131B6" w:rsidRDefault="00E131B6" w:rsidP="00E131B6">
      <w:pPr>
        <w:pStyle w:val="ListParagraph"/>
      </w:pPr>
    </w:p>
    <w:p w14:paraId="3AC3BCBE" w14:textId="77777777" w:rsidR="00E04F25" w:rsidRDefault="00E04F25" w:rsidP="00E04F25">
      <w:pPr>
        <w:pStyle w:val="ListParagraph"/>
        <w:numPr>
          <w:ilvl w:val="0"/>
          <w:numId w:val="16"/>
        </w:numPr>
      </w:pPr>
      <w:r>
        <w:t xml:space="preserve">Mark: teach through parables </w:t>
      </w:r>
    </w:p>
    <w:p w14:paraId="022C8EE8" w14:textId="77777777" w:rsidR="00E04F25" w:rsidRDefault="00E04F25" w:rsidP="00E04F25">
      <w:pPr>
        <w:pStyle w:val="ListParagraph"/>
        <w:numPr>
          <w:ilvl w:val="0"/>
          <w:numId w:val="16"/>
        </w:numPr>
      </w:pPr>
      <w:r>
        <w:t xml:space="preserve">John: progressive disclosure of identity, primacy on recognition </w:t>
      </w:r>
    </w:p>
    <w:p w14:paraId="137356B0" w14:textId="5D75AC75" w:rsidR="00E04F25" w:rsidRDefault="00E04F25" w:rsidP="00E04F25">
      <w:pPr>
        <w:pStyle w:val="ListParagraph"/>
        <w:numPr>
          <w:ilvl w:val="0"/>
          <w:numId w:val="16"/>
        </w:numPr>
      </w:pPr>
      <w:r>
        <w:t xml:space="preserve">God sending him to world to save it, not condemned… but unbelievers condemned already, judgements on deeds to evil (judgement is in present) </w:t>
      </w:r>
    </w:p>
    <w:p w14:paraId="4AD159BA" w14:textId="77777777" w:rsidR="00E04F25" w:rsidRDefault="00E04F25" w:rsidP="00E04F25">
      <w:pPr>
        <w:pStyle w:val="ListParagraph"/>
        <w:numPr>
          <w:ilvl w:val="0"/>
          <w:numId w:val="16"/>
        </w:numPr>
      </w:pPr>
      <w:r>
        <w:t xml:space="preserve">Divide people into believers and condemned </w:t>
      </w:r>
    </w:p>
    <w:p w14:paraId="5C6C04D6" w14:textId="77777777" w:rsidR="00E04F25" w:rsidRDefault="00E04F25" w:rsidP="00E04F25">
      <w:pPr>
        <w:pStyle w:val="ListParagraph"/>
        <w:numPr>
          <w:ilvl w:val="0"/>
          <w:numId w:val="16"/>
        </w:numPr>
      </w:pPr>
      <w:r>
        <w:t xml:space="preserve">John as realized eschatology (vs future eschatology) – end is something happening right now, not in future </w:t>
      </w:r>
    </w:p>
    <w:p w14:paraId="0665FDBE" w14:textId="2230A9CA" w:rsidR="00E131B6" w:rsidRDefault="00E04F25" w:rsidP="00E131B6">
      <w:pPr>
        <w:pStyle w:val="ListParagraph"/>
        <w:numPr>
          <w:ilvl w:val="0"/>
          <w:numId w:val="16"/>
        </w:numPr>
      </w:pPr>
      <w:r>
        <w:t>Light vs darkness, accept vs not… world divided on regonition or rejection of jesus</w:t>
      </w:r>
    </w:p>
    <w:p w14:paraId="4273BD1C" w14:textId="77777777" w:rsidR="00AF1C79" w:rsidRDefault="00AF1C79" w:rsidP="00AF1C79">
      <w:pPr>
        <w:pStyle w:val="ListParagraph"/>
        <w:numPr>
          <w:ilvl w:val="0"/>
          <w:numId w:val="16"/>
        </w:numPr>
      </w:pPr>
      <w:r>
        <w:t xml:space="preserve">Death – humanistic in Mark vs sacrificial/control in John </w:t>
      </w:r>
    </w:p>
    <w:p w14:paraId="6D2AA01A" w14:textId="77777777" w:rsidR="00AF1C79" w:rsidRDefault="00AF1C79" w:rsidP="00AF1C79">
      <w:pPr>
        <w:pStyle w:val="ListParagraph"/>
        <w:numPr>
          <w:ilvl w:val="0"/>
          <w:numId w:val="16"/>
        </w:numPr>
      </w:pPr>
      <w:r>
        <w:t>Role of Spirit – symbolic, succession (John 14) vs Mark “Spirit upon me”</w:t>
      </w:r>
    </w:p>
    <w:p w14:paraId="174D09D9" w14:textId="77777777" w:rsidR="00AF1C79" w:rsidRDefault="00AF1C79" w:rsidP="00AF1C79">
      <w:pPr>
        <w:pStyle w:val="ListParagraph"/>
        <w:numPr>
          <w:ilvl w:val="0"/>
          <w:numId w:val="16"/>
        </w:numPr>
      </w:pPr>
      <w:r>
        <w:t xml:space="preserve">Pilate – “What is the truth” (like High Priest in Mark) </w:t>
      </w:r>
    </w:p>
    <w:p w14:paraId="017F7BD0" w14:textId="77777777" w:rsidR="00AF1C79" w:rsidRDefault="00AF1C79" w:rsidP="00AF1C79">
      <w:pPr>
        <w:pStyle w:val="ListParagraph"/>
        <w:numPr>
          <w:ilvl w:val="0"/>
          <w:numId w:val="16"/>
        </w:numPr>
      </w:pPr>
      <w:r>
        <w:t xml:space="preserve">Doubt and misunderstandings (John: identity, misrecognition) </w:t>
      </w:r>
    </w:p>
    <w:p w14:paraId="12BD93F6" w14:textId="77777777" w:rsidR="00AF1C79" w:rsidRDefault="00AF1C79" w:rsidP="00AF1C79">
      <w:pPr>
        <w:pStyle w:val="ListParagraph"/>
        <w:numPr>
          <w:ilvl w:val="0"/>
          <w:numId w:val="16"/>
        </w:numPr>
      </w:pPr>
      <w:r>
        <w:t>Disciples (Mark: dumb, falling asleep, don’t understand parables, challenge predictions of death and denial…) (John: less parables)</w:t>
      </w:r>
    </w:p>
    <w:p w14:paraId="2B06DAD0" w14:textId="6250477A" w:rsidR="00E04F25" w:rsidRDefault="00E04F25" w:rsidP="00AF1C79">
      <w:pPr>
        <w:pStyle w:val="ListParagraph"/>
      </w:pPr>
    </w:p>
    <w:p w14:paraId="07D3D8FD" w14:textId="4E898259" w:rsidR="00AF1C79" w:rsidRDefault="00AF1C79" w:rsidP="00AF1C79">
      <w:pPr>
        <w:pStyle w:val="ListParagraph"/>
        <w:widowControl w:val="0"/>
        <w:numPr>
          <w:ilvl w:val="0"/>
          <w:numId w:val="16"/>
        </w:numPr>
        <w:autoSpaceDE w:val="0"/>
        <w:autoSpaceDN w:val="0"/>
        <w:adjustRightInd w:val="0"/>
        <w:spacing w:after="260"/>
        <w:rPr>
          <w:rFonts w:cs="Calibri"/>
        </w:rPr>
      </w:pPr>
      <w:r w:rsidRPr="00D56B89">
        <w:rPr>
          <w:rFonts w:cs="Calibri"/>
          <w:b/>
          <w:bCs/>
        </w:rPr>
        <w:t>Matthew</w:t>
      </w:r>
      <w:r w:rsidRPr="00D56B89">
        <w:rPr>
          <w:rFonts w:cs="Wingdings"/>
        </w:rPr>
        <w:t>-</w:t>
      </w:r>
      <w:r w:rsidRPr="00D56B89">
        <w:rPr>
          <w:rFonts w:cs="Calibri"/>
        </w:rPr>
        <w:t> most patriarchal of all 4 gospels. Women have a very small role. Mary doesn’t speak in here. Strong emphasis on 12 apostles as strong authority.</w:t>
      </w:r>
      <w:r w:rsidR="00E131B6">
        <w:rPr>
          <w:rFonts w:cs="Calibri"/>
        </w:rPr>
        <w:t xml:space="preserve"> – begin with infancy narrative </w:t>
      </w:r>
    </w:p>
    <w:p w14:paraId="10B58148" w14:textId="77777777" w:rsidR="00E04F25" w:rsidRPr="00020597" w:rsidRDefault="00E04F25" w:rsidP="00E131B6">
      <w:pPr>
        <w:pStyle w:val="ListParagraph"/>
        <w:widowControl w:val="0"/>
        <w:autoSpaceDE w:val="0"/>
        <w:autoSpaceDN w:val="0"/>
        <w:adjustRightInd w:val="0"/>
        <w:spacing w:after="147"/>
        <w:rPr>
          <w:rFonts w:cs="Times New Roman"/>
          <w:color w:val="000000"/>
        </w:rPr>
      </w:pPr>
    </w:p>
    <w:p w14:paraId="1C109494" w14:textId="77777777" w:rsidR="006E14E1" w:rsidRPr="00AF1C79" w:rsidRDefault="006E14E1" w:rsidP="006E14E1">
      <w:pPr>
        <w:widowControl w:val="0"/>
        <w:autoSpaceDE w:val="0"/>
        <w:autoSpaceDN w:val="0"/>
        <w:adjustRightInd w:val="0"/>
        <w:spacing w:after="0" w:line="240" w:lineRule="auto"/>
        <w:rPr>
          <w:rFonts w:eastAsiaTheme="minorEastAsia" w:cs="Times New Roman"/>
          <w:color w:val="943634" w:themeColor="accent2" w:themeShade="BF"/>
          <w:sz w:val="24"/>
          <w:szCs w:val="24"/>
        </w:rPr>
      </w:pPr>
      <w:r w:rsidRPr="00AF1C79">
        <w:rPr>
          <w:rFonts w:eastAsiaTheme="minorEastAsia" w:cs="Times New Roman"/>
          <w:color w:val="943634" w:themeColor="accent2" w:themeShade="BF"/>
          <w:sz w:val="24"/>
          <w:szCs w:val="24"/>
        </w:rPr>
        <w:t xml:space="preserve">3. “God raised him on the third day”: What is the significance of Jesus’ death and resurrection? – NT, Moltmann – theology of hope, Borg/Wright </w:t>
      </w:r>
    </w:p>
    <w:p w14:paraId="4320B7AD" w14:textId="77777777" w:rsidR="006E14E1" w:rsidRPr="00DD1D7B" w:rsidRDefault="006E14E1" w:rsidP="006E14E1">
      <w:pPr>
        <w:widowControl w:val="0"/>
        <w:autoSpaceDE w:val="0"/>
        <w:autoSpaceDN w:val="0"/>
        <w:adjustRightInd w:val="0"/>
        <w:spacing w:after="0" w:line="240" w:lineRule="auto"/>
        <w:rPr>
          <w:rFonts w:eastAsiaTheme="minorEastAsia" w:cs="Times New Roman"/>
          <w:color w:val="000000"/>
          <w:sz w:val="24"/>
          <w:szCs w:val="24"/>
        </w:rPr>
      </w:pPr>
    </w:p>
    <w:p w14:paraId="1E53AF54" w14:textId="77777777" w:rsidR="00AF1C79" w:rsidRDefault="00AF1C79" w:rsidP="00AF1C79">
      <w:pPr>
        <w:pStyle w:val="ListParagraph"/>
        <w:widowControl w:val="0"/>
        <w:numPr>
          <w:ilvl w:val="0"/>
          <w:numId w:val="16"/>
        </w:numPr>
        <w:autoSpaceDE w:val="0"/>
        <w:autoSpaceDN w:val="0"/>
        <w:adjustRightInd w:val="0"/>
        <w:spacing w:after="147"/>
        <w:rPr>
          <w:rFonts w:cs="Times New Roman"/>
          <w:color w:val="000000"/>
        </w:rPr>
      </w:pPr>
      <w:r w:rsidRPr="006119AA">
        <w:rPr>
          <w:rFonts w:cs="Times New Roman"/>
          <w:b/>
          <w:color w:val="000000"/>
        </w:rPr>
        <w:t>Mark:</w:t>
      </w:r>
      <w:r>
        <w:rPr>
          <w:rFonts w:cs="Times New Roman"/>
          <w:color w:val="000000"/>
        </w:rPr>
        <w:t xml:space="preserve"> Jesus as model of fidelity to God and Christian life</w:t>
      </w:r>
    </w:p>
    <w:p w14:paraId="0B79F14D" w14:textId="77777777" w:rsidR="00AF1C79" w:rsidRDefault="00AF1C79" w:rsidP="00AF1C79">
      <w:pPr>
        <w:pStyle w:val="ListParagraph"/>
        <w:widowControl w:val="0"/>
        <w:numPr>
          <w:ilvl w:val="0"/>
          <w:numId w:val="16"/>
        </w:numPr>
        <w:autoSpaceDE w:val="0"/>
        <w:autoSpaceDN w:val="0"/>
        <w:adjustRightInd w:val="0"/>
        <w:spacing w:after="147"/>
        <w:rPr>
          <w:rFonts w:cs="Times New Roman"/>
          <w:color w:val="000000"/>
        </w:rPr>
      </w:pPr>
      <w:r>
        <w:rPr>
          <w:rFonts w:cs="Times New Roman"/>
          <w:color w:val="000000"/>
        </w:rPr>
        <w:t>Suffering messiah, son of Man, healer, miracle worker, son of God and Man, Lord of Sabbath</w:t>
      </w:r>
    </w:p>
    <w:p w14:paraId="602ACAE5" w14:textId="77777777" w:rsidR="00AF1C79" w:rsidRDefault="00AF1C79" w:rsidP="00AF1C79">
      <w:pPr>
        <w:pStyle w:val="ListParagraph"/>
        <w:widowControl w:val="0"/>
        <w:numPr>
          <w:ilvl w:val="0"/>
          <w:numId w:val="16"/>
        </w:numPr>
        <w:autoSpaceDE w:val="0"/>
        <w:autoSpaceDN w:val="0"/>
        <w:adjustRightInd w:val="0"/>
        <w:spacing w:after="147"/>
        <w:rPr>
          <w:rFonts w:cs="Times New Roman"/>
          <w:color w:val="000000"/>
        </w:rPr>
      </w:pPr>
      <w:r>
        <w:rPr>
          <w:rFonts w:cs="Times New Roman"/>
          <w:color w:val="000000"/>
        </w:rPr>
        <w:t>Walks on water, calms storm, feeds 5000, heals sick/mute/dead/blind/deaf, drives out evil</w:t>
      </w:r>
    </w:p>
    <w:p w14:paraId="64B6AEAC" w14:textId="77777777" w:rsidR="00AF1C79" w:rsidRPr="00800175" w:rsidRDefault="00AF1C79" w:rsidP="00AF1C79">
      <w:pPr>
        <w:pStyle w:val="ListParagraph"/>
        <w:widowControl w:val="0"/>
        <w:numPr>
          <w:ilvl w:val="0"/>
          <w:numId w:val="16"/>
        </w:numPr>
        <w:autoSpaceDE w:val="0"/>
        <w:autoSpaceDN w:val="0"/>
        <w:adjustRightInd w:val="0"/>
        <w:spacing w:after="147"/>
        <w:rPr>
          <w:rFonts w:cs="Times New Roman"/>
          <w:color w:val="000000"/>
        </w:rPr>
      </w:pPr>
      <w:r>
        <w:rPr>
          <w:rFonts w:cs="Times New Roman"/>
          <w:color w:val="000000"/>
        </w:rPr>
        <w:t xml:space="preserve">Parables, teacher to students (disciples), crucifixion, </w:t>
      </w:r>
      <w:r>
        <w:t xml:space="preserve">disciples wrong and dumb… </w:t>
      </w:r>
    </w:p>
    <w:p w14:paraId="4F57E383" w14:textId="77777777" w:rsidR="00AF1C79" w:rsidRDefault="00AF1C79" w:rsidP="00AF1C79">
      <w:pPr>
        <w:pStyle w:val="ListParagraph"/>
        <w:numPr>
          <w:ilvl w:val="0"/>
          <w:numId w:val="16"/>
        </w:numPr>
      </w:pPr>
      <w:r>
        <w:t>Jesus is adult – first msg: “Time has come”</w:t>
      </w:r>
    </w:p>
    <w:p w14:paraId="79BFE90F" w14:textId="77777777" w:rsidR="00AF1C79" w:rsidRDefault="00AF1C79" w:rsidP="00AF1C79">
      <w:pPr>
        <w:pStyle w:val="ListParagraph"/>
        <w:numPr>
          <w:ilvl w:val="0"/>
          <w:numId w:val="16"/>
        </w:numPr>
      </w:pPr>
      <w:r>
        <w:t xml:space="preserve">Calls himself: Son of Man, Lord of Sabbath, Doctor, Healer, “I am,” “My Blood” </w:t>
      </w:r>
    </w:p>
    <w:p w14:paraId="525CE7CC" w14:textId="77777777" w:rsidR="00AF1C79" w:rsidRDefault="00AF1C79" w:rsidP="00AF1C79">
      <w:pPr>
        <w:pStyle w:val="ListParagraph"/>
        <w:numPr>
          <w:ilvl w:val="0"/>
          <w:numId w:val="16"/>
        </w:numPr>
      </w:pPr>
      <w:r>
        <w:t xml:space="preserve">Others call him: Son of Blessed one, prophets, messiah, God’s Son, King of Jews, Rabbi, Son of Most High… </w:t>
      </w:r>
    </w:p>
    <w:p w14:paraId="513566FB" w14:textId="77777777" w:rsidR="00AF1C79" w:rsidRDefault="00AF1C79" w:rsidP="00AF1C79">
      <w:pPr>
        <w:pStyle w:val="ListParagraph"/>
        <w:numPr>
          <w:ilvl w:val="0"/>
          <w:numId w:val="16"/>
        </w:numPr>
      </w:pPr>
      <w:r>
        <w:t xml:space="preserve">Good Jew would be called Son of God but Son of Man could mean mortal, implies humanity (vs divine), or divine judge/exalted figure </w:t>
      </w:r>
    </w:p>
    <w:p w14:paraId="08BC9E47" w14:textId="77777777" w:rsidR="00AF1C79" w:rsidRDefault="00AF1C79" w:rsidP="00AF1C79">
      <w:pPr>
        <w:pStyle w:val="ListParagraph"/>
        <w:numPr>
          <w:ilvl w:val="0"/>
          <w:numId w:val="16"/>
        </w:numPr>
      </w:pPr>
      <w:r>
        <w:t xml:space="preserve">Juxtaposition of things not fitting together  </w:t>
      </w:r>
    </w:p>
    <w:p w14:paraId="4710BD45" w14:textId="77777777" w:rsidR="00AF1C79" w:rsidRDefault="00AF1C79" w:rsidP="00AF1C79">
      <w:pPr>
        <w:pStyle w:val="ListParagraph"/>
        <w:numPr>
          <w:ilvl w:val="0"/>
          <w:numId w:val="16"/>
        </w:numPr>
      </w:pPr>
      <w:r>
        <w:t xml:space="preserve">Messianic secret </w:t>
      </w:r>
    </w:p>
    <w:p w14:paraId="6839D1BC" w14:textId="77777777" w:rsidR="00AF1C79" w:rsidRDefault="00AF1C79" w:rsidP="00AF1C79">
      <w:pPr>
        <w:pStyle w:val="ListParagraph"/>
        <w:numPr>
          <w:ilvl w:val="0"/>
          <w:numId w:val="16"/>
        </w:numPr>
      </w:pPr>
      <w:r>
        <w:t xml:space="preserve">Because teachings contradict what they think? </w:t>
      </w:r>
    </w:p>
    <w:p w14:paraId="0D30190E" w14:textId="77777777" w:rsidR="00AF1C79" w:rsidRDefault="00AF1C79" w:rsidP="00AF1C79">
      <w:pPr>
        <w:pStyle w:val="ListParagraph"/>
        <w:numPr>
          <w:ilvl w:val="0"/>
          <w:numId w:val="16"/>
        </w:numPr>
      </w:pPr>
      <w:r>
        <w:t xml:space="preserve">Last thing in original gospel is fleeing in fear after the tomb is empty </w:t>
      </w:r>
    </w:p>
    <w:p w14:paraId="093DD5F4" w14:textId="77777777" w:rsidR="00AF1C79" w:rsidRDefault="00AF1C79" w:rsidP="00AF1C79">
      <w:pPr>
        <w:pStyle w:val="ListParagraph"/>
        <w:numPr>
          <w:ilvl w:val="0"/>
          <w:numId w:val="16"/>
        </w:numPr>
      </w:pPr>
      <w:r>
        <w:t xml:space="preserve">Increasing sense of dissonance and contradiction </w:t>
      </w:r>
    </w:p>
    <w:p w14:paraId="24459708" w14:textId="77777777" w:rsidR="00AF1C79" w:rsidRDefault="00AF1C79" w:rsidP="00AF1C79">
      <w:pPr>
        <w:pStyle w:val="ListParagraph"/>
        <w:numPr>
          <w:ilvl w:val="0"/>
          <w:numId w:val="16"/>
        </w:numPr>
      </w:pPr>
      <w:r>
        <w:t xml:space="preserve">Mark: last supper as Jesus eating with disciples, arrested… -&gt; isn’t in John (celebrates a meal, but not Passover… washes disciples’ feet) </w:t>
      </w:r>
    </w:p>
    <w:p w14:paraId="1CBFD9E3" w14:textId="77777777" w:rsidR="00AF1C79" w:rsidRDefault="00AF1C79" w:rsidP="00AF1C79">
      <w:pPr>
        <w:pStyle w:val="ListParagraph"/>
        <w:numPr>
          <w:ilvl w:val="0"/>
          <w:numId w:val="16"/>
        </w:numPr>
      </w:pPr>
      <w:r>
        <w:t xml:space="preserve">Mark’s gospel to set Jesus as more than just a miracle worker, intentionally mysterious </w:t>
      </w:r>
    </w:p>
    <w:p w14:paraId="071693FD" w14:textId="77777777" w:rsidR="00AF1C79" w:rsidRDefault="00AF1C79" w:rsidP="00AF1C79">
      <w:pPr>
        <w:pStyle w:val="ListParagraph"/>
        <w:numPr>
          <w:ilvl w:val="0"/>
          <w:numId w:val="16"/>
        </w:numPr>
      </w:pPr>
      <w:r>
        <w:t>Messianic secret – Son of Man, Messiah that will do miracles</w:t>
      </w:r>
    </w:p>
    <w:p w14:paraId="0837FF12" w14:textId="77777777" w:rsidR="00AF1C79" w:rsidRDefault="00AF1C79" w:rsidP="00AF1C79">
      <w:pPr>
        <w:pStyle w:val="ListParagraph"/>
        <w:numPr>
          <w:ilvl w:val="0"/>
          <w:numId w:val="16"/>
        </w:numPr>
      </w:pPr>
      <w:r>
        <w:t xml:space="preserve">Suffering and death reveals secret </w:t>
      </w:r>
    </w:p>
    <w:p w14:paraId="674104D1" w14:textId="77777777" w:rsidR="00AF1C79" w:rsidRDefault="00AF1C79" w:rsidP="00AF1C79">
      <w:pPr>
        <w:pStyle w:val="ListParagraph"/>
        <w:numPr>
          <w:ilvl w:val="0"/>
          <w:numId w:val="16"/>
        </w:numPr>
      </w:pPr>
      <w:r>
        <w:t xml:space="preserve">Mark challenges older views of Jesus as apocalyptic figure… seen as God’s persecuted one, abandoned almost, unromantic Jesus… terrifying image like experience of temple destruction </w:t>
      </w:r>
    </w:p>
    <w:p w14:paraId="4462B75E" w14:textId="77777777" w:rsidR="00AF1C79" w:rsidRDefault="00AF1C79" w:rsidP="00AF1C79">
      <w:pPr>
        <w:pStyle w:val="ListParagraph"/>
        <w:numPr>
          <w:ilvl w:val="0"/>
          <w:numId w:val="16"/>
        </w:numPr>
      </w:pPr>
      <w:r>
        <w:t xml:space="preserve">Empty tomb as Mark’s way of ending story </w:t>
      </w:r>
    </w:p>
    <w:p w14:paraId="1B60D1A9" w14:textId="77777777" w:rsidR="00D1002B" w:rsidRPr="006119AA" w:rsidRDefault="00D1002B" w:rsidP="006119AA">
      <w:pPr>
        <w:pStyle w:val="ListParagraph"/>
        <w:widowControl w:val="0"/>
        <w:numPr>
          <w:ilvl w:val="0"/>
          <w:numId w:val="16"/>
        </w:numPr>
        <w:autoSpaceDE w:val="0"/>
        <w:autoSpaceDN w:val="0"/>
        <w:adjustRightInd w:val="0"/>
        <w:rPr>
          <w:rFonts w:cs="Times New Roman"/>
          <w:color w:val="000000"/>
        </w:rPr>
      </w:pPr>
    </w:p>
    <w:sectPr w:rsidR="00D1002B" w:rsidRPr="006119AA" w:rsidSect="00657839">
      <w:pgSz w:w="12240" w:h="15840"/>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바탕">
    <w:charset w:val="4F"/>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850252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A5518C"/>
    <w:multiLevelType w:val="hybridMultilevel"/>
    <w:tmpl w:val="556C8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2507D7"/>
    <w:multiLevelType w:val="hybridMultilevel"/>
    <w:tmpl w:val="91DACAAE"/>
    <w:lvl w:ilvl="0" w:tplc="BFD84702">
      <w:start w:val="8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6807C2"/>
    <w:multiLevelType w:val="hybridMultilevel"/>
    <w:tmpl w:val="A68A9F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54943E2"/>
    <w:multiLevelType w:val="hybridMultilevel"/>
    <w:tmpl w:val="5DC85C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9783FD3"/>
    <w:multiLevelType w:val="multilevel"/>
    <w:tmpl w:val="13503D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523F3E"/>
    <w:multiLevelType w:val="hybridMultilevel"/>
    <w:tmpl w:val="FCDAF8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51C6EF8"/>
    <w:multiLevelType w:val="hybridMultilevel"/>
    <w:tmpl w:val="D3D636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1A95D82"/>
    <w:multiLevelType w:val="hybridMultilevel"/>
    <w:tmpl w:val="12F6A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8F6002"/>
    <w:multiLevelType w:val="hybridMultilevel"/>
    <w:tmpl w:val="E1EA4F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679523B"/>
    <w:multiLevelType w:val="hybridMultilevel"/>
    <w:tmpl w:val="E68AD6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8A65CD0"/>
    <w:multiLevelType w:val="hybridMultilevel"/>
    <w:tmpl w:val="58A2A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E458B9"/>
    <w:multiLevelType w:val="hybridMultilevel"/>
    <w:tmpl w:val="FF087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AA5CFE"/>
    <w:multiLevelType w:val="hybridMultilevel"/>
    <w:tmpl w:val="6C127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7381A43"/>
    <w:multiLevelType w:val="hybridMultilevel"/>
    <w:tmpl w:val="6F2EBF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190042B"/>
    <w:multiLevelType w:val="hybridMultilevel"/>
    <w:tmpl w:val="3A621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4A6416"/>
    <w:multiLevelType w:val="hybridMultilevel"/>
    <w:tmpl w:val="D6F86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1D5896"/>
    <w:multiLevelType w:val="hybridMultilevel"/>
    <w:tmpl w:val="959C30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CA47F17"/>
    <w:multiLevelType w:val="multilevel"/>
    <w:tmpl w:val="6366A6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7F040922"/>
    <w:multiLevelType w:val="hybridMultilevel"/>
    <w:tmpl w:val="B2E22CB4"/>
    <w:lvl w:ilvl="0" w:tplc="4022C1E8">
      <w:start w:val="1"/>
      <w:numFmt w:val="decimal"/>
      <w:lvlText w:val="%1."/>
      <w:lvlJc w:val="left"/>
      <w:pPr>
        <w:ind w:left="720" w:hanging="360"/>
      </w:pPr>
      <w:rPr>
        <w:rFonts w:ascii="Cambria" w:eastAsiaTheme="minorEastAsia" w:hAnsi="Cambria"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5"/>
  </w:num>
  <w:num w:numId="3">
    <w:abstractNumId w:val="13"/>
  </w:num>
  <w:num w:numId="4">
    <w:abstractNumId w:val="14"/>
  </w:num>
  <w:num w:numId="5">
    <w:abstractNumId w:val="15"/>
  </w:num>
  <w:num w:numId="6">
    <w:abstractNumId w:val="0"/>
  </w:num>
  <w:num w:numId="7">
    <w:abstractNumId w:val="2"/>
  </w:num>
  <w:num w:numId="8">
    <w:abstractNumId w:val="17"/>
  </w:num>
  <w:num w:numId="9">
    <w:abstractNumId w:val="8"/>
  </w:num>
  <w:num w:numId="10">
    <w:abstractNumId w:val="4"/>
  </w:num>
  <w:num w:numId="11">
    <w:abstractNumId w:val="10"/>
  </w:num>
  <w:num w:numId="12">
    <w:abstractNumId w:val="16"/>
  </w:num>
  <w:num w:numId="13">
    <w:abstractNumId w:val="12"/>
  </w:num>
  <w:num w:numId="14">
    <w:abstractNumId w:val="3"/>
  </w:num>
  <w:num w:numId="15">
    <w:abstractNumId w:val="18"/>
  </w:num>
  <w:num w:numId="16">
    <w:abstractNumId w:val="11"/>
  </w:num>
  <w:num w:numId="17">
    <w:abstractNumId w:val="6"/>
  </w:num>
  <w:num w:numId="18">
    <w:abstractNumId w:val="7"/>
  </w:num>
  <w:num w:numId="19">
    <w:abstractNumId w:val="9"/>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02B"/>
    <w:rsid w:val="00020597"/>
    <w:rsid w:val="00053D60"/>
    <w:rsid w:val="00064DFB"/>
    <w:rsid w:val="000D1995"/>
    <w:rsid w:val="001166EB"/>
    <w:rsid w:val="00213E84"/>
    <w:rsid w:val="00414884"/>
    <w:rsid w:val="0043227B"/>
    <w:rsid w:val="005A39DE"/>
    <w:rsid w:val="005B71EC"/>
    <w:rsid w:val="006119AA"/>
    <w:rsid w:val="00657839"/>
    <w:rsid w:val="006D7722"/>
    <w:rsid w:val="006E14E1"/>
    <w:rsid w:val="00781702"/>
    <w:rsid w:val="00800175"/>
    <w:rsid w:val="00924341"/>
    <w:rsid w:val="00960174"/>
    <w:rsid w:val="00AF1C79"/>
    <w:rsid w:val="00B47578"/>
    <w:rsid w:val="00B90351"/>
    <w:rsid w:val="00C918BF"/>
    <w:rsid w:val="00D1002B"/>
    <w:rsid w:val="00D1130D"/>
    <w:rsid w:val="00D56B89"/>
    <w:rsid w:val="00DD1D7B"/>
    <w:rsid w:val="00DE2C72"/>
    <w:rsid w:val="00E04F25"/>
    <w:rsid w:val="00E131B6"/>
    <w:rsid w:val="00E73EB5"/>
    <w:rsid w:val="00ED381C"/>
    <w:rsid w:val="00F2121D"/>
    <w:rsid w:val="00FB6F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C61D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02B"/>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002B"/>
    <w:pPr>
      <w:widowControl w:val="0"/>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D1002B"/>
    <w:pPr>
      <w:spacing w:after="0" w:line="240" w:lineRule="auto"/>
      <w:ind w:left="720"/>
      <w:contextualSpacing/>
    </w:pPr>
    <w:rPr>
      <w:rFonts w:eastAsiaTheme="minorEastAsia"/>
      <w:sz w:val="24"/>
      <w:szCs w:val="24"/>
    </w:rPr>
  </w:style>
  <w:style w:type="paragraph" w:styleId="NoteLevel1">
    <w:name w:val="Note Level 1"/>
    <w:basedOn w:val="Normal"/>
    <w:uiPriority w:val="99"/>
    <w:unhideWhenUsed/>
    <w:rsid w:val="00D1002B"/>
    <w:pPr>
      <w:keepNext/>
      <w:numPr>
        <w:numId w:val="6"/>
      </w:numPr>
      <w:spacing w:after="0" w:line="240" w:lineRule="auto"/>
      <w:contextualSpacing/>
      <w:outlineLvl w:val="0"/>
    </w:pPr>
    <w:rPr>
      <w:rFonts w:ascii="Verdana" w:eastAsia="ＭＳ ゴシック" w:hAnsi="Verdana"/>
      <w:sz w:val="24"/>
      <w:szCs w:val="24"/>
    </w:rPr>
  </w:style>
  <w:style w:type="paragraph" w:styleId="NoteLevel2">
    <w:name w:val="Note Level 2"/>
    <w:basedOn w:val="Normal"/>
    <w:uiPriority w:val="99"/>
    <w:unhideWhenUsed/>
    <w:rsid w:val="00D1002B"/>
    <w:pPr>
      <w:keepNext/>
      <w:numPr>
        <w:ilvl w:val="1"/>
        <w:numId w:val="6"/>
      </w:numPr>
      <w:spacing w:after="0" w:line="240" w:lineRule="auto"/>
      <w:contextualSpacing/>
      <w:outlineLvl w:val="1"/>
    </w:pPr>
    <w:rPr>
      <w:rFonts w:ascii="Verdana" w:eastAsia="ＭＳ ゴシック" w:hAnsi="Verdana"/>
      <w:sz w:val="24"/>
      <w:szCs w:val="24"/>
    </w:rPr>
  </w:style>
  <w:style w:type="paragraph" w:styleId="NoteLevel3">
    <w:name w:val="Note Level 3"/>
    <w:basedOn w:val="Normal"/>
    <w:uiPriority w:val="99"/>
    <w:unhideWhenUsed/>
    <w:rsid w:val="00D1002B"/>
    <w:pPr>
      <w:keepNext/>
      <w:numPr>
        <w:ilvl w:val="2"/>
        <w:numId w:val="6"/>
      </w:numPr>
      <w:spacing w:after="0" w:line="240" w:lineRule="auto"/>
      <w:contextualSpacing/>
      <w:outlineLvl w:val="2"/>
    </w:pPr>
    <w:rPr>
      <w:rFonts w:ascii="Verdana" w:eastAsia="ＭＳ ゴシック" w:hAnsi="Verdana"/>
      <w:sz w:val="24"/>
      <w:szCs w:val="24"/>
    </w:rPr>
  </w:style>
  <w:style w:type="paragraph" w:styleId="NoteLevel4">
    <w:name w:val="Note Level 4"/>
    <w:basedOn w:val="Normal"/>
    <w:uiPriority w:val="99"/>
    <w:unhideWhenUsed/>
    <w:rsid w:val="00D1002B"/>
    <w:pPr>
      <w:keepNext/>
      <w:numPr>
        <w:ilvl w:val="3"/>
        <w:numId w:val="6"/>
      </w:numPr>
      <w:spacing w:after="0" w:line="240" w:lineRule="auto"/>
      <w:contextualSpacing/>
      <w:outlineLvl w:val="3"/>
    </w:pPr>
    <w:rPr>
      <w:rFonts w:ascii="Verdana" w:eastAsia="ＭＳ ゴシック" w:hAnsi="Verdana"/>
      <w:sz w:val="24"/>
      <w:szCs w:val="24"/>
    </w:rPr>
  </w:style>
  <w:style w:type="paragraph" w:styleId="NoteLevel5">
    <w:name w:val="Note Level 5"/>
    <w:basedOn w:val="Normal"/>
    <w:uiPriority w:val="99"/>
    <w:unhideWhenUsed/>
    <w:rsid w:val="00D1002B"/>
    <w:pPr>
      <w:keepNext/>
      <w:numPr>
        <w:ilvl w:val="4"/>
        <w:numId w:val="6"/>
      </w:numPr>
      <w:spacing w:after="0" w:line="240" w:lineRule="auto"/>
      <w:contextualSpacing/>
      <w:outlineLvl w:val="4"/>
    </w:pPr>
    <w:rPr>
      <w:rFonts w:ascii="Verdana" w:eastAsia="ＭＳ ゴシック" w:hAnsi="Verdana"/>
      <w:sz w:val="24"/>
      <w:szCs w:val="24"/>
    </w:rPr>
  </w:style>
  <w:style w:type="paragraph" w:styleId="NoteLevel6">
    <w:name w:val="Note Level 6"/>
    <w:basedOn w:val="Normal"/>
    <w:uiPriority w:val="99"/>
    <w:semiHidden/>
    <w:unhideWhenUsed/>
    <w:rsid w:val="00D1002B"/>
    <w:pPr>
      <w:keepNext/>
      <w:numPr>
        <w:ilvl w:val="5"/>
        <w:numId w:val="6"/>
      </w:numPr>
      <w:spacing w:after="0" w:line="240" w:lineRule="auto"/>
      <w:contextualSpacing/>
      <w:outlineLvl w:val="5"/>
    </w:pPr>
    <w:rPr>
      <w:rFonts w:ascii="Verdana" w:eastAsia="ＭＳ ゴシック" w:hAnsi="Verdana"/>
      <w:sz w:val="24"/>
      <w:szCs w:val="24"/>
    </w:rPr>
  </w:style>
  <w:style w:type="paragraph" w:styleId="NoteLevel7">
    <w:name w:val="Note Level 7"/>
    <w:basedOn w:val="Normal"/>
    <w:uiPriority w:val="99"/>
    <w:semiHidden/>
    <w:unhideWhenUsed/>
    <w:rsid w:val="00D1002B"/>
    <w:pPr>
      <w:keepNext/>
      <w:numPr>
        <w:ilvl w:val="6"/>
        <w:numId w:val="6"/>
      </w:numPr>
      <w:spacing w:after="0" w:line="240" w:lineRule="auto"/>
      <w:contextualSpacing/>
      <w:outlineLvl w:val="6"/>
    </w:pPr>
    <w:rPr>
      <w:rFonts w:ascii="Verdana" w:eastAsia="ＭＳ ゴシック" w:hAnsi="Verdana"/>
      <w:sz w:val="24"/>
      <w:szCs w:val="24"/>
    </w:rPr>
  </w:style>
  <w:style w:type="paragraph" w:styleId="NoteLevel8">
    <w:name w:val="Note Level 8"/>
    <w:basedOn w:val="Normal"/>
    <w:uiPriority w:val="99"/>
    <w:semiHidden/>
    <w:unhideWhenUsed/>
    <w:rsid w:val="00D1002B"/>
    <w:pPr>
      <w:keepNext/>
      <w:numPr>
        <w:ilvl w:val="7"/>
        <w:numId w:val="6"/>
      </w:numPr>
      <w:spacing w:after="0" w:line="240" w:lineRule="auto"/>
      <w:contextualSpacing/>
      <w:outlineLvl w:val="7"/>
    </w:pPr>
    <w:rPr>
      <w:rFonts w:ascii="Verdana" w:eastAsia="ＭＳ ゴシック" w:hAnsi="Verdana"/>
      <w:sz w:val="24"/>
      <w:szCs w:val="24"/>
    </w:rPr>
  </w:style>
  <w:style w:type="paragraph" w:styleId="NoteLevel9">
    <w:name w:val="Note Level 9"/>
    <w:basedOn w:val="Normal"/>
    <w:uiPriority w:val="99"/>
    <w:semiHidden/>
    <w:unhideWhenUsed/>
    <w:rsid w:val="00D1002B"/>
    <w:pPr>
      <w:keepNext/>
      <w:numPr>
        <w:ilvl w:val="8"/>
        <w:numId w:val="6"/>
      </w:numPr>
      <w:spacing w:after="0" w:line="240" w:lineRule="auto"/>
      <w:contextualSpacing/>
      <w:outlineLvl w:val="8"/>
    </w:pPr>
    <w:rPr>
      <w:rFonts w:ascii="Verdana" w:eastAsia="ＭＳ ゴシック" w:hAnsi="Verdana"/>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02B"/>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002B"/>
    <w:pPr>
      <w:widowControl w:val="0"/>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D1002B"/>
    <w:pPr>
      <w:spacing w:after="0" w:line="240" w:lineRule="auto"/>
      <w:ind w:left="720"/>
      <w:contextualSpacing/>
    </w:pPr>
    <w:rPr>
      <w:rFonts w:eastAsiaTheme="minorEastAsia"/>
      <w:sz w:val="24"/>
      <w:szCs w:val="24"/>
    </w:rPr>
  </w:style>
  <w:style w:type="paragraph" w:styleId="NoteLevel1">
    <w:name w:val="Note Level 1"/>
    <w:basedOn w:val="Normal"/>
    <w:uiPriority w:val="99"/>
    <w:unhideWhenUsed/>
    <w:rsid w:val="00D1002B"/>
    <w:pPr>
      <w:keepNext/>
      <w:numPr>
        <w:numId w:val="6"/>
      </w:numPr>
      <w:spacing w:after="0" w:line="240" w:lineRule="auto"/>
      <w:contextualSpacing/>
      <w:outlineLvl w:val="0"/>
    </w:pPr>
    <w:rPr>
      <w:rFonts w:ascii="Verdana" w:eastAsia="ＭＳ ゴシック" w:hAnsi="Verdana"/>
      <w:sz w:val="24"/>
      <w:szCs w:val="24"/>
    </w:rPr>
  </w:style>
  <w:style w:type="paragraph" w:styleId="NoteLevel2">
    <w:name w:val="Note Level 2"/>
    <w:basedOn w:val="Normal"/>
    <w:uiPriority w:val="99"/>
    <w:unhideWhenUsed/>
    <w:rsid w:val="00D1002B"/>
    <w:pPr>
      <w:keepNext/>
      <w:numPr>
        <w:ilvl w:val="1"/>
        <w:numId w:val="6"/>
      </w:numPr>
      <w:spacing w:after="0" w:line="240" w:lineRule="auto"/>
      <w:contextualSpacing/>
      <w:outlineLvl w:val="1"/>
    </w:pPr>
    <w:rPr>
      <w:rFonts w:ascii="Verdana" w:eastAsia="ＭＳ ゴシック" w:hAnsi="Verdana"/>
      <w:sz w:val="24"/>
      <w:szCs w:val="24"/>
    </w:rPr>
  </w:style>
  <w:style w:type="paragraph" w:styleId="NoteLevel3">
    <w:name w:val="Note Level 3"/>
    <w:basedOn w:val="Normal"/>
    <w:uiPriority w:val="99"/>
    <w:unhideWhenUsed/>
    <w:rsid w:val="00D1002B"/>
    <w:pPr>
      <w:keepNext/>
      <w:numPr>
        <w:ilvl w:val="2"/>
        <w:numId w:val="6"/>
      </w:numPr>
      <w:spacing w:after="0" w:line="240" w:lineRule="auto"/>
      <w:contextualSpacing/>
      <w:outlineLvl w:val="2"/>
    </w:pPr>
    <w:rPr>
      <w:rFonts w:ascii="Verdana" w:eastAsia="ＭＳ ゴシック" w:hAnsi="Verdana"/>
      <w:sz w:val="24"/>
      <w:szCs w:val="24"/>
    </w:rPr>
  </w:style>
  <w:style w:type="paragraph" w:styleId="NoteLevel4">
    <w:name w:val="Note Level 4"/>
    <w:basedOn w:val="Normal"/>
    <w:uiPriority w:val="99"/>
    <w:unhideWhenUsed/>
    <w:rsid w:val="00D1002B"/>
    <w:pPr>
      <w:keepNext/>
      <w:numPr>
        <w:ilvl w:val="3"/>
        <w:numId w:val="6"/>
      </w:numPr>
      <w:spacing w:after="0" w:line="240" w:lineRule="auto"/>
      <w:contextualSpacing/>
      <w:outlineLvl w:val="3"/>
    </w:pPr>
    <w:rPr>
      <w:rFonts w:ascii="Verdana" w:eastAsia="ＭＳ ゴシック" w:hAnsi="Verdana"/>
      <w:sz w:val="24"/>
      <w:szCs w:val="24"/>
    </w:rPr>
  </w:style>
  <w:style w:type="paragraph" w:styleId="NoteLevel5">
    <w:name w:val="Note Level 5"/>
    <w:basedOn w:val="Normal"/>
    <w:uiPriority w:val="99"/>
    <w:unhideWhenUsed/>
    <w:rsid w:val="00D1002B"/>
    <w:pPr>
      <w:keepNext/>
      <w:numPr>
        <w:ilvl w:val="4"/>
        <w:numId w:val="6"/>
      </w:numPr>
      <w:spacing w:after="0" w:line="240" w:lineRule="auto"/>
      <w:contextualSpacing/>
      <w:outlineLvl w:val="4"/>
    </w:pPr>
    <w:rPr>
      <w:rFonts w:ascii="Verdana" w:eastAsia="ＭＳ ゴシック" w:hAnsi="Verdana"/>
      <w:sz w:val="24"/>
      <w:szCs w:val="24"/>
    </w:rPr>
  </w:style>
  <w:style w:type="paragraph" w:styleId="NoteLevel6">
    <w:name w:val="Note Level 6"/>
    <w:basedOn w:val="Normal"/>
    <w:uiPriority w:val="99"/>
    <w:semiHidden/>
    <w:unhideWhenUsed/>
    <w:rsid w:val="00D1002B"/>
    <w:pPr>
      <w:keepNext/>
      <w:numPr>
        <w:ilvl w:val="5"/>
        <w:numId w:val="6"/>
      </w:numPr>
      <w:spacing w:after="0" w:line="240" w:lineRule="auto"/>
      <w:contextualSpacing/>
      <w:outlineLvl w:val="5"/>
    </w:pPr>
    <w:rPr>
      <w:rFonts w:ascii="Verdana" w:eastAsia="ＭＳ ゴシック" w:hAnsi="Verdana"/>
      <w:sz w:val="24"/>
      <w:szCs w:val="24"/>
    </w:rPr>
  </w:style>
  <w:style w:type="paragraph" w:styleId="NoteLevel7">
    <w:name w:val="Note Level 7"/>
    <w:basedOn w:val="Normal"/>
    <w:uiPriority w:val="99"/>
    <w:semiHidden/>
    <w:unhideWhenUsed/>
    <w:rsid w:val="00D1002B"/>
    <w:pPr>
      <w:keepNext/>
      <w:numPr>
        <w:ilvl w:val="6"/>
        <w:numId w:val="6"/>
      </w:numPr>
      <w:spacing w:after="0" w:line="240" w:lineRule="auto"/>
      <w:contextualSpacing/>
      <w:outlineLvl w:val="6"/>
    </w:pPr>
    <w:rPr>
      <w:rFonts w:ascii="Verdana" w:eastAsia="ＭＳ ゴシック" w:hAnsi="Verdana"/>
      <w:sz w:val="24"/>
      <w:szCs w:val="24"/>
    </w:rPr>
  </w:style>
  <w:style w:type="paragraph" w:styleId="NoteLevel8">
    <w:name w:val="Note Level 8"/>
    <w:basedOn w:val="Normal"/>
    <w:uiPriority w:val="99"/>
    <w:semiHidden/>
    <w:unhideWhenUsed/>
    <w:rsid w:val="00D1002B"/>
    <w:pPr>
      <w:keepNext/>
      <w:numPr>
        <w:ilvl w:val="7"/>
        <w:numId w:val="6"/>
      </w:numPr>
      <w:spacing w:after="0" w:line="240" w:lineRule="auto"/>
      <w:contextualSpacing/>
      <w:outlineLvl w:val="7"/>
    </w:pPr>
    <w:rPr>
      <w:rFonts w:ascii="Verdana" w:eastAsia="ＭＳ ゴシック" w:hAnsi="Verdana"/>
      <w:sz w:val="24"/>
      <w:szCs w:val="24"/>
    </w:rPr>
  </w:style>
  <w:style w:type="paragraph" w:styleId="NoteLevel9">
    <w:name w:val="Note Level 9"/>
    <w:basedOn w:val="Normal"/>
    <w:uiPriority w:val="99"/>
    <w:semiHidden/>
    <w:unhideWhenUsed/>
    <w:rsid w:val="00D1002B"/>
    <w:pPr>
      <w:keepNext/>
      <w:numPr>
        <w:ilvl w:val="8"/>
        <w:numId w:val="6"/>
      </w:numPr>
      <w:spacing w:after="0" w:line="240" w:lineRule="auto"/>
      <w:contextualSpacing/>
      <w:outlineLvl w:val="8"/>
    </w:pPr>
    <w:rPr>
      <w:rFonts w:ascii="Verdana" w:eastAsia="ＭＳ ゴシック" w:hAnsi="Verdan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605</TotalTime>
  <Pages>12</Pages>
  <Words>4570</Words>
  <Characters>26055</Characters>
  <Application>Microsoft Macintosh Word</Application>
  <DocSecurity>0</DocSecurity>
  <Lines>217</Lines>
  <Paragraphs>61</Paragraphs>
  <ScaleCrop>false</ScaleCrop>
  <Company>University of Toronto</Company>
  <LinksUpToDate>false</LinksUpToDate>
  <CharactersWithSpaces>30564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Lee</dc:creator>
  <cp:keywords/>
  <dc:description/>
  <cp:lastModifiedBy>Selina Lee</cp:lastModifiedBy>
  <cp:revision>7</cp:revision>
  <dcterms:created xsi:type="dcterms:W3CDTF">2012-12-09T04:32:00Z</dcterms:created>
  <dcterms:modified xsi:type="dcterms:W3CDTF">2012-12-10T01:07:00Z</dcterms:modified>
</cp:coreProperties>
</file>