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CB301D" w:rsidRDefault="00CB301D" w:rsidP="00B02116">
      <w:pPr>
        <w:jc w:val="center"/>
        <w:rPr>
          <w:b/>
          <w:u w:val="single"/>
        </w:rPr>
      </w:pPr>
    </w:p>
    <w:p w:rsidR="00B02116" w:rsidRDefault="00B02116" w:rsidP="00B02116">
      <w:pPr>
        <w:jc w:val="center"/>
        <w:rPr>
          <w:b/>
          <w:u w:val="single"/>
        </w:rPr>
      </w:pPr>
      <w:r>
        <w:rPr>
          <w:b/>
          <w:u w:val="single"/>
        </w:rPr>
        <w:t>ACC100 NOTES BY CHAPTER</w:t>
      </w:r>
    </w:p>
    <w:p w:rsidR="006D2C31" w:rsidRPr="005374D0" w:rsidRDefault="006D2C31" w:rsidP="006D2C31">
      <w:pPr>
        <w:rPr>
          <w:b/>
          <w:u w:val="single"/>
        </w:rPr>
      </w:pPr>
      <w:r w:rsidRPr="005374D0">
        <w:rPr>
          <w:b/>
          <w:u w:val="single"/>
        </w:rPr>
        <w:t>Chapter 1</w:t>
      </w:r>
      <w:r w:rsidR="0084254E">
        <w:rPr>
          <w:b/>
          <w:u w:val="single"/>
        </w:rPr>
        <w:t xml:space="preserve"> - INTRODUCTION</w:t>
      </w:r>
    </w:p>
    <w:p w:rsidR="006D2C31" w:rsidRDefault="006D2C31" w:rsidP="006D2C31">
      <w:pPr>
        <w:rPr>
          <w:b/>
        </w:rPr>
      </w:pPr>
      <w:r>
        <w:rPr>
          <w:b/>
        </w:rPr>
        <w:t>Forms of Business</w:t>
      </w:r>
      <w:r w:rsidR="005365B1">
        <w:rPr>
          <w:b/>
        </w:rPr>
        <w:t xml:space="preserve"> KNOW</w:t>
      </w:r>
    </w:p>
    <w:p w:rsidR="00AB2BE4" w:rsidRDefault="006D2C31" w:rsidP="006D2C31">
      <w:r>
        <w:t>Sole Proprietorship – 1 owner, unlimited liability</w:t>
      </w:r>
    </w:p>
    <w:p w:rsidR="006D2C31" w:rsidRDefault="00AB2BE4" w:rsidP="006D2C31">
      <w:r>
        <w:t>Most risk, highest reward, not taxed by gov’t</w:t>
      </w:r>
    </w:p>
    <w:p w:rsidR="00AB2BE4" w:rsidRDefault="006D2C31" w:rsidP="006D2C31">
      <w:r>
        <w:t xml:space="preserve">Partnership – 2 </w:t>
      </w:r>
      <w:r w:rsidR="00AB2BE4">
        <w:t xml:space="preserve">or more </w:t>
      </w:r>
      <w:r>
        <w:t>owner, unlimited liability</w:t>
      </w:r>
    </w:p>
    <w:p w:rsidR="006D2C31" w:rsidRDefault="00AB2BE4" w:rsidP="006D2C31">
      <w:r>
        <w:t>Moderate risk, income is divided by partners, not taxed by gov’t</w:t>
      </w:r>
    </w:p>
    <w:p w:rsidR="00AB2BE4" w:rsidRDefault="006D2C31" w:rsidP="006D2C31">
      <w:r>
        <w:t>Corporation – Multiple owners, ownership is based on shares, limited liability</w:t>
      </w:r>
    </w:p>
    <w:p w:rsidR="006D2C31" w:rsidRDefault="00AB2BE4" w:rsidP="006D2C31">
      <w:r>
        <w:t>Only lose what’s invested, can sell/buy shares or bonds (like loans), taxed by gov’t</w:t>
      </w:r>
    </w:p>
    <w:p w:rsidR="006D2C31" w:rsidRDefault="006D2C31" w:rsidP="006D2C31">
      <w:pPr>
        <w:rPr>
          <w:b/>
        </w:rPr>
      </w:pPr>
      <w:r>
        <w:rPr>
          <w:b/>
        </w:rPr>
        <w:t>Types of Activities</w:t>
      </w:r>
      <w:r w:rsidR="005365B1">
        <w:rPr>
          <w:b/>
        </w:rPr>
        <w:t xml:space="preserve"> KNOW</w:t>
      </w:r>
    </w:p>
    <w:p w:rsidR="006D2C31" w:rsidRDefault="006D2C31" w:rsidP="006D2C31">
      <w:r>
        <w:t>Financing – Raising Funds</w:t>
      </w:r>
    </w:p>
    <w:p w:rsidR="006D2C31" w:rsidRDefault="006D2C31" w:rsidP="006D2C31">
      <w:r>
        <w:t>Investing – Buying land, equipment etc.</w:t>
      </w:r>
    </w:p>
    <w:p w:rsidR="006D2C31" w:rsidRDefault="006D2C31" w:rsidP="006D2C31">
      <w:r>
        <w:t>Operating – Selling goods</w:t>
      </w:r>
    </w:p>
    <w:p w:rsidR="006D2C31" w:rsidRDefault="006D2C31" w:rsidP="006D2C31">
      <w:r>
        <w:t>NOTE: When selling investments, considered an investing activity i.e. selling old equipment</w:t>
      </w:r>
    </w:p>
    <w:p w:rsidR="006D2C31" w:rsidRDefault="006D2C31" w:rsidP="006D2C31">
      <w:pPr>
        <w:rPr>
          <w:b/>
        </w:rPr>
      </w:pPr>
      <w:r>
        <w:rPr>
          <w:b/>
        </w:rPr>
        <w:t>Users</w:t>
      </w:r>
      <w:r w:rsidR="005365B1">
        <w:rPr>
          <w:b/>
        </w:rPr>
        <w:t xml:space="preserve"> UNDERSTAND</w:t>
      </w:r>
    </w:p>
    <w:p w:rsidR="006D2C31" w:rsidRDefault="006D2C31" w:rsidP="006D2C31">
      <w:r>
        <w:t>Banks/Creditors – Use info to determine ability to pay obligations</w:t>
      </w:r>
    </w:p>
    <w:p w:rsidR="006D2C31" w:rsidRDefault="006D2C31" w:rsidP="006D2C31">
      <w:pPr>
        <w:rPr>
          <w:b/>
        </w:rPr>
      </w:pPr>
      <w:r>
        <w:rPr>
          <w:b/>
        </w:rPr>
        <w:t>Financial Statements</w:t>
      </w:r>
      <w:r w:rsidR="005365B1">
        <w:rPr>
          <w:b/>
        </w:rPr>
        <w:t xml:space="preserve"> MASTER</w:t>
      </w:r>
    </w:p>
    <w:p w:rsidR="006D2C31" w:rsidRDefault="006D2C31" w:rsidP="006D2C31">
      <w:r>
        <w:t>What are reported to external users so they can make informed decisions</w:t>
      </w:r>
    </w:p>
    <w:p w:rsidR="009528C5" w:rsidRDefault="006D2C31" w:rsidP="006D2C31">
      <w:r>
        <w:t>Income Statements</w:t>
      </w:r>
      <w:r w:rsidR="009528C5">
        <w:t xml:space="preserve"> – Revenues/Expenses</w:t>
      </w:r>
      <w:r w:rsidR="00310915">
        <w:t xml:space="preserve"> </w:t>
      </w:r>
      <w:r w:rsidR="00310915" w:rsidRPr="00310915">
        <w:rPr>
          <w:b/>
        </w:rPr>
        <w:t>AT END</w:t>
      </w:r>
    </w:p>
    <w:p w:rsidR="009528C5" w:rsidRDefault="009528C5" w:rsidP="009528C5">
      <w:pPr>
        <w:pStyle w:val="ListParagraph"/>
        <w:numPr>
          <w:ilvl w:val="0"/>
          <w:numId w:val="2"/>
        </w:numPr>
      </w:pPr>
      <w:r>
        <w:t>Net Income = Revenue - Expenses</w:t>
      </w:r>
    </w:p>
    <w:p w:rsidR="009528C5" w:rsidRDefault="009528C5" w:rsidP="009528C5">
      <w:pPr>
        <w:pStyle w:val="ListParagraph"/>
        <w:numPr>
          <w:ilvl w:val="0"/>
          <w:numId w:val="2"/>
        </w:numPr>
      </w:pPr>
      <w:r>
        <w:t>Revenue calculated when earned</w:t>
      </w:r>
    </w:p>
    <w:p w:rsidR="006D2C31" w:rsidRDefault="009528C5" w:rsidP="009528C5">
      <w:pPr>
        <w:pStyle w:val="ListParagraph"/>
        <w:numPr>
          <w:ilvl w:val="0"/>
          <w:numId w:val="2"/>
        </w:numPr>
      </w:pPr>
      <w:r>
        <w:t xml:space="preserve">Expenses matched to revenue it helps earn </w:t>
      </w:r>
    </w:p>
    <w:p w:rsidR="009528C5" w:rsidRDefault="006D2C31" w:rsidP="006D2C31">
      <w:r>
        <w:t>Statement of Retained Earnings</w:t>
      </w:r>
      <w:r w:rsidR="009528C5">
        <w:t xml:space="preserve"> – Net income/Dividends</w:t>
      </w:r>
      <w:r w:rsidR="00310915">
        <w:t xml:space="preserve"> </w:t>
      </w:r>
      <w:r w:rsidR="00310915" w:rsidRPr="00310915">
        <w:rPr>
          <w:b/>
        </w:rPr>
        <w:t>AT END</w:t>
      </w:r>
    </w:p>
    <w:p w:rsidR="009528C5" w:rsidRDefault="009528C5" w:rsidP="009528C5">
      <w:pPr>
        <w:pStyle w:val="ListParagraph"/>
        <w:numPr>
          <w:ilvl w:val="0"/>
          <w:numId w:val="2"/>
        </w:numPr>
      </w:pPr>
      <w:r>
        <w:t>Beginning balances + Revenue – Dividends</w:t>
      </w:r>
    </w:p>
    <w:p w:rsidR="005374D0" w:rsidRDefault="005374D0" w:rsidP="005374D0">
      <w:pPr>
        <w:pStyle w:val="ListParagraph"/>
        <w:numPr>
          <w:ilvl w:val="0"/>
          <w:numId w:val="2"/>
        </w:numPr>
      </w:pPr>
      <w:r>
        <w:t>This is what owners/shareholders own in the company</w:t>
      </w:r>
    </w:p>
    <w:p w:rsidR="006D2C31" w:rsidRDefault="005374D0" w:rsidP="005374D0">
      <w:pPr>
        <w:pStyle w:val="ListParagraph"/>
        <w:numPr>
          <w:ilvl w:val="0"/>
          <w:numId w:val="2"/>
        </w:numPr>
      </w:pPr>
      <w:r>
        <w:t>Retained earnings are used to help fund the future growth</w:t>
      </w:r>
      <w:r w:rsidR="009528C5">
        <w:t xml:space="preserve"> </w:t>
      </w:r>
    </w:p>
    <w:p w:rsidR="005374D0" w:rsidRDefault="006D2C31" w:rsidP="006D2C31">
      <w:r>
        <w:t>Balance Sheet</w:t>
      </w:r>
      <w:r w:rsidR="009528C5">
        <w:t xml:space="preserve"> – Assets, Liabilities, Owner’s Equity</w:t>
      </w:r>
      <w:r w:rsidR="00310915">
        <w:t xml:space="preserve"> </w:t>
      </w:r>
      <w:r w:rsidR="00310915" w:rsidRPr="00310915">
        <w:rPr>
          <w:b/>
        </w:rPr>
        <w:t>AT POINT</w:t>
      </w:r>
    </w:p>
    <w:p w:rsidR="005374D0" w:rsidRDefault="005374D0" w:rsidP="005374D0">
      <w:pPr>
        <w:pStyle w:val="ListParagraph"/>
        <w:numPr>
          <w:ilvl w:val="0"/>
          <w:numId w:val="2"/>
        </w:numPr>
      </w:pPr>
      <w:r>
        <w:t>ALOE = Assets = Liabilities + Owner’s Equity</w:t>
      </w:r>
    </w:p>
    <w:p w:rsidR="005374D0" w:rsidRDefault="005374D0" w:rsidP="005374D0">
      <w:pPr>
        <w:pStyle w:val="ListParagraph"/>
        <w:numPr>
          <w:ilvl w:val="0"/>
          <w:numId w:val="2"/>
        </w:numPr>
      </w:pPr>
      <w:r>
        <w:t>Assets ordered in liquidity (short term assets used to generate revenue in the next year)</w:t>
      </w:r>
    </w:p>
    <w:p w:rsidR="005374D0" w:rsidRDefault="005374D0" w:rsidP="005374D0">
      <w:pPr>
        <w:pStyle w:val="ListParagraph"/>
        <w:numPr>
          <w:ilvl w:val="1"/>
          <w:numId w:val="2"/>
        </w:numPr>
      </w:pPr>
      <w:r>
        <w:t>Tangible assets – physical item</w:t>
      </w:r>
    </w:p>
    <w:p w:rsidR="005374D0" w:rsidRDefault="005374D0" w:rsidP="005374D0">
      <w:pPr>
        <w:pStyle w:val="ListParagraph"/>
        <w:numPr>
          <w:ilvl w:val="1"/>
          <w:numId w:val="2"/>
        </w:numPr>
      </w:pPr>
      <w:r>
        <w:t>Intangible assets – legal rights (copyrights etc)</w:t>
      </w:r>
    </w:p>
    <w:p w:rsidR="006D2C31" w:rsidRDefault="005374D0" w:rsidP="005374D0">
      <w:pPr>
        <w:pStyle w:val="ListParagraph"/>
        <w:numPr>
          <w:ilvl w:val="0"/>
          <w:numId w:val="2"/>
        </w:numPr>
      </w:pPr>
      <w:r>
        <w:t>Liabilities may be settled in cash, goods or services</w:t>
      </w:r>
    </w:p>
    <w:p w:rsidR="00310915" w:rsidRPr="00310915" w:rsidRDefault="006D2C31" w:rsidP="006D2C31">
      <w:pPr>
        <w:rPr>
          <w:b/>
        </w:rPr>
      </w:pPr>
      <w:r>
        <w:t>Cash Flow Statement</w:t>
      </w:r>
      <w:r w:rsidR="009528C5">
        <w:t xml:space="preserve"> –</w:t>
      </w:r>
      <w:r w:rsidR="00310915">
        <w:t xml:space="preserve"> Where cash is going </w:t>
      </w:r>
      <w:r w:rsidR="00310915" w:rsidRPr="00310915">
        <w:rPr>
          <w:b/>
        </w:rPr>
        <w:t>AT END</w:t>
      </w:r>
    </w:p>
    <w:p w:rsidR="006D2C31" w:rsidRDefault="00310915" w:rsidP="006D2C31">
      <w:r>
        <w:t>- Financing, investing, operating</w:t>
      </w:r>
    </w:p>
    <w:p w:rsidR="00781FB7" w:rsidRDefault="009670F3" w:rsidP="006D2C31">
      <w:pPr>
        <w:rPr>
          <w:b/>
        </w:rPr>
      </w:pPr>
      <w:r>
        <w:rPr>
          <w:b/>
        </w:rPr>
        <w:t>Assumptions</w:t>
      </w:r>
      <w:r w:rsidR="005365B1">
        <w:rPr>
          <w:b/>
        </w:rPr>
        <w:t xml:space="preserve"> UNDERSTAND</w:t>
      </w:r>
    </w:p>
    <w:p w:rsidR="00781FB7" w:rsidRDefault="00781FB7" w:rsidP="006D2C31">
      <w:r>
        <w:t>Economic Entity – Business is separate from personal</w:t>
      </w:r>
    </w:p>
    <w:p w:rsidR="00781FB7" w:rsidRDefault="00781FB7" w:rsidP="006D2C31">
      <w:r>
        <w:t>Cost Principle – Assets are recorded at cost paid, depreciation</w:t>
      </w:r>
    </w:p>
    <w:p w:rsidR="00781FB7" w:rsidRDefault="00781FB7" w:rsidP="006D2C31">
      <w:r>
        <w:t>Going Concern – Business lasts forever</w:t>
      </w:r>
    </w:p>
    <w:p w:rsidR="00781FB7" w:rsidRDefault="00781FB7" w:rsidP="006D2C31">
      <w:r>
        <w:t>Monetary Unit – Remains in one measure i.e. CDN, Do not adjust for inflation</w:t>
      </w:r>
    </w:p>
    <w:p w:rsidR="00781FB7" w:rsidRDefault="00781FB7" w:rsidP="006D2C31">
      <w:r>
        <w:t>Time Period – Breaks up over discrete time periods, everything matches time period sometimes need to estimate</w:t>
      </w:r>
    </w:p>
    <w:p w:rsidR="005374D0" w:rsidRDefault="005374D0" w:rsidP="006D2C31"/>
    <w:p w:rsidR="005374D0" w:rsidRDefault="005374D0" w:rsidP="006D2C31">
      <w:pPr>
        <w:rPr>
          <w:b/>
          <w:u w:val="single"/>
        </w:rPr>
      </w:pPr>
      <w:r>
        <w:rPr>
          <w:b/>
          <w:u w:val="single"/>
        </w:rPr>
        <w:t>Chapter 2</w:t>
      </w:r>
      <w:r w:rsidR="0084254E">
        <w:rPr>
          <w:b/>
          <w:u w:val="single"/>
        </w:rPr>
        <w:t xml:space="preserve"> – FINANCIAL STATEMENTS AND ANNUAL REPORT</w:t>
      </w:r>
    </w:p>
    <w:p w:rsidR="00D25C38" w:rsidRDefault="00D25C38" w:rsidP="006D2C31">
      <w:pPr>
        <w:rPr>
          <w:b/>
        </w:rPr>
      </w:pPr>
      <w:r>
        <w:rPr>
          <w:b/>
        </w:rPr>
        <w:t>Objective of Financial Reporting</w:t>
      </w:r>
      <w:r w:rsidR="005365B1">
        <w:rPr>
          <w:b/>
        </w:rPr>
        <w:t xml:space="preserve"> KNOW</w:t>
      </w:r>
    </w:p>
    <w:p w:rsidR="00D25C38" w:rsidRDefault="00D25C38" w:rsidP="006D2C31">
      <w:r>
        <w:t>Info for decision-making</w:t>
      </w:r>
    </w:p>
    <w:p w:rsidR="00D25C38" w:rsidRDefault="00D25C38" w:rsidP="006D2C31">
      <w:r>
        <w:t>External</w:t>
      </w:r>
    </w:p>
    <w:p w:rsidR="00D25C38" w:rsidRDefault="00D25C38" w:rsidP="00D25C38">
      <w:pPr>
        <w:pStyle w:val="ListParagraph"/>
        <w:numPr>
          <w:ilvl w:val="0"/>
          <w:numId w:val="2"/>
        </w:numPr>
      </w:pPr>
      <w:r>
        <w:t>Lend company money, invest or to sell shares/bonds, assess cash flow</w:t>
      </w:r>
    </w:p>
    <w:p w:rsidR="00D25C38" w:rsidRDefault="00D25C38" w:rsidP="00D25C38">
      <w:r>
        <w:t>Internal</w:t>
      </w:r>
    </w:p>
    <w:p w:rsidR="00D25C38" w:rsidRDefault="00D25C38" w:rsidP="00D25C38">
      <w:pPr>
        <w:pStyle w:val="ListParagraph"/>
        <w:numPr>
          <w:ilvl w:val="0"/>
          <w:numId w:val="2"/>
        </w:numPr>
      </w:pPr>
      <w:r>
        <w:t>Borrow money, extend credit, start new business, assess cash flow and resources</w:t>
      </w:r>
    </w:p>
    <w:p w:rsidR="00D25C38" w:rsidRDefault="00D25C38" w:rsidP="00D25C38">
      <w:r>
        <w:t>INFO MUST BE QUALITATIVE</w:t>
      </w:r>
    </w:p>
    <w:p w:rsidR="00501E42" w:rsidRDefault="00D25C38" w:rsidP="00501E42">
      <w:pPr>
        <w:pStyle w:val="ListParagraph"/>
        <w:numPr>
          <w:ilvl w:val="0"/>
          <w:numId w:val="2"/>
        </w:numPr>
      </w:pPr>
      <w:r>
        <w:t>Understandability</w:t>
      </w:r>
    </w:p>
    <w:p w:rsidR="00D25C38" w:rsidRDefault="00501E42" w:rsidP="00501E42">
      <w:pPr>
        <w:pStyle w:val="ListParagraph"/>
        <w:numPr>
          <w:ilvl w:val="1"/>
          <w:numId w:val="2"/>
        </w:numPr>
      </w:pPr>
      <w:r>
        <w:t>People who take the time to, can understand it</w:t>
      </w:r>
    </w:p>
    <w:p w:rsidR="00501E42" w:rsidRDefault="00D25C38" w:rsidP="00D25C38">
      <w:pPr>
        <w:pStyle w:val="ListParagraph"/>
        <w:numPr>
          <w:ilvl w:val="0"/>
          <w:numId w:val="2"/>
        </w:numPr>
      </w:pPr>
      <w:r>
        <w:t>Relevance</w:t>
      </w:r>
    </w:p>
    <w:p w:rsidR="00D25C38" w:rsidRDefault="00501E42" w:rsidP="00501E42">
      <w:pPr>
        <w:pStyle w:val="ListParagraph"/>
        <w:numPr>
          <w:ilvl w:val="1"/>
          <w:numId w:val="2"/>
        </w:numPr>
      </w:pPr>
      <w:r>
        <w:t>Makes a difference to the decision (predict future, confirm expectations)</w:t>
      </w:r>
    </w:p>
    <w:p w:rsidR="00501E42" w:rsidRDefault="00D25C38" w:rsidP="00D25C38">
      <w:pPr>
        <w:pStyle w:val="ListParagraph"/>
        <w:numPr>
          <w:ilvl w:val="0"/>
          <w:numId w:val="2"/>
        </w:numPr>
      </w:pPr>
      <w:r>
        <w:t>Reliability</w:t>
      </w:r>
    </w:p>
    <w:p w:rsidR="00501E42" w:rsidRDefault="00501E42" w:rsidP="00501E42">
      <w:pPr>
        <w:pStyle w:val="ListParagraph"/>
        <w:numPr>
          <w:ilvl w:val="1"/>
          <w:numId w:val="2"/>
        </w:numPr>
      </w:pPr>
      <w:r>
        <w:t>Accurately represents situation</w:t>
      </w:r>
    </w:p>
    <w:p w:rsidR="00501E42" w:rsidRDefault="00501E42" w:rsidP="00D25C38">
      <w:pPr>
        <w:pStyle w:val="ListParagraph"/>
        <w:numPr>
          <w:ilvl w:val="0"/>
          <w:numId w:val="2"/>
        </w:numPr>
      </w:pPr>
      <w:r>
        <w:t>Neutrality</w:t>
      </w:r>
    </w:p>
    <w:p w:rsidR="00501E42" w:rsidRDefault="00501E42" w:rsidP="00501E42">
      <w:pPr>
        <w:pStyle w:val="ListParagraph"/>
        <w:numPr>
          <w:ilvl w:val="1"/>
          <w:numId w:val="2"/>
        </w:numPr>
      </w:pPr>
      <w:r>
        <w:t>Not biased information</w:t>
      </w:r>
    </w:p>
    <w:p w:rsidR="00501E42" w:rsidRDefault="00501E42" w:rsidP="00501E42">
      <w:pPr>
        <w:pStyle w:val="ListParagraph"/>
        <w:numPr>
          <w:ilvl w:val="0"/>
          <w:numId w:val="2"/>
        </w:numPr>
      </w:pPr>
      <w:r>
        <w:t>Conservatism</w:t>
      </w:r>
    </w:p>
    <w:p w:rsidR="00D25C38" w:rsidRDefault="00501E42" w:rsidP="00501E42">
      <w:pPr>
        <w:pStyle w:val="ListParagraph"/>
        <w:numPr>
          <w:ilvl w:val="1"/>
          <w:numId w:val="2"/>
        </w:numPr>
      </w:pPr>
      <w:r>
        <w:t>Round to the negative side</w:t>
      </w:r>
    </w:p>
    <w:p w:rsidR="00501E42" w:rsidRDefault="00D25C38" w:rsidP="00D25C38">
      <w:pPr>
        <w:pStyle w:val="ListParagraph"/>
        <w:numPr>
          <w:ilvl w:val="0"/>
          <w:numId w:val="2"/>
        </w:numPr>
      </w:pPr>
      <w:r>
        <w:t>Verifiability</w:t>
      </w:r>
    </w:p>
    <w:p w:rsidR="00D25C38" w:rsidRDefault="00501E42" w:rsidP="00501E42">
      <w:pPr>
        <w:pStyle w:val="ListParagraph"/>
        <w:numPr>
          <w:ilvl w:val="1"/>
          <w:numId w:val="2"/>
        </w:numPr>
      </w:pPr>
      <w:r>
        <w:t>Can be verified i.e. receipts</w:t>
      </w:r>
    </w:p>
    <w:p w:rsidR="00501E42" w:rsidRDefault="00D25C38" w:rsidP="00D25C38">
      <w:pPr>
        <w:pStyle w:val="ListParagraph"/>
        <w:numPr>
          <w:ilvl w:val="0"/>
          <w:numId w:val="2"/>
        </w:numPr>
      </w:pPr>
      <w:r>
        <w:t>Representational Faithfulness</w:t>
      </w:r>
    </w:p>
    <w:p w:rsidR="00D25C38" w:rsidRDefault="00501E42" w:rsidP="00501E42">
      <w:pPr>
        <w:pStyle w:val="ListParagraph"/>
        <w:numPr>
          <w:ilvl w:val="1"/>
          <w:numId w:val="2"/>
        </w:numPr>
      </w:pPr>
      <w:r>
        <w:t>Info corresponds to actual events</w:t>
      </w:r>
    </w:p>
    <w:p w:rsidR="00501E42" w:rsidRDefault="00D25C38" w:rsidP="00D25C38">
      <w:pPr>
        <w:pStyle w:val="ListParagraph"/>
        <w:numPr>
          <w:ilvl w:val="0"/>
          <w:numId w:val="2"/>
        </w:numPr>
      </w:pPr>
      <w:r>
        <w:t>Comparability</w:t>
      </w:r>
    </w:p>
    <w:p w:rsidR="00D25C38" w:rsidRDefault="00501E42" w:rsidP="00501E42">
      <w:pPr>
        <w:pStyle w:val="ListParagraph"/>
        <w:numPr>
          <w:ilvl w:val="1"/>
          <w:numId w:val="2"/>
        </w:numPr>
      </w:pPr>
      <w:r>
        <w:t>Can compare to other companies</w:t>
      </w:r>
    </w:p>
    <w:p w:rsidR="00501E42" w:rsidRDefault="00D25C38" w:rsidP="00D25C38">
      <w:pPr>
        <w:pStyle w:val="ListParagraph"/>
        <w:numPr>
          <w:ilvl w:val="0"/>
          <w:numId w:val="2"/>
        </w:numPr>
      </w:pPr>
      <w:r>
        <w:t>Consistency</w:t>
      </w:r>
    </w:p>
    <w:p w:rsidR="00D25C38" w:rsidRDefault="00501E42" w:rsidP="00501E42">
      <w:pPr>
        <w:pStyle w:val="ListParagraph"/>
        <w:numPr>
          <w:ilvl w:val="1"/>
          <w:numId w:val="2"/>
        </w:numPr>
      </w:pPr>
      <w:r>
        <w:t>Can compare from one period to the next</w:t>
      </w:r>
    </w:p>
    <w:p w:rsidR="00501E42" w:rsidRDefault="00501E42" w:rsidP="00D25C38">
      <w:pPr>
        <w:pStyle w:val="ListParagraph"/>
        <w:numPr>
          <w:ilvl w:val="0"/>
          <w:numId w:val="2"/>
        </w:numPr>
      </w:pPr>
      <w:r>
        <w:t>Materiality</w:t>
      </w:r>
    </w:p>
    <w:p w:rsidR="00501E42" w:rsidRDefault="00501E42" w:rsidP="00501E42">
      <w:pPr>
        <w:pStyle w:val="ListParagraph"/>
        <w:numPr>
          <w:ilvl w:val="1"/>
          <w:numId w:val="2"/>
        </w:numPr>
      </w:pPr>
      <w:r>
        <w:t>Will it make a difference to decision maker</w:t>
      </w:r>
    </w:p>
    <w:p w:rsidR="00501E42" w:rsidRDefault="00501E42" w:rsidP="00D25C38">
      <w:pPr>
        <w:pStyle w:val="ListParagraph"/>
        <w:numPr>
          <w:ilvl w:val="0"/>
          <w:numId w:val="2"/>
        </w:numPr>
      </w:pPr>
      <w:r>
        <w:t>Benefit vs Cost</w:t>
      </w:r>
    </w:p>
    <w:p w:rsidR="00501E42" w:rsidRDefault="00501E42" w:rsidP="00501E42">
      <w:pPr>
        <w:pStyle w:val="ListParagraph"/>
        <w:numPr>
          <w:ilvl w:val="1"/>
          <w:numId w:val="2"/>
        </w:numPr>
      </w:pPr>
      <w:r>
        <w:t>Benefit &gt; cost to record</w:t>
      </w:r>
    </w:p>
    <w:p w:rsidR="00310915" w:rsidRDefault="00310915" w:rsidP="00501E42">
      <w:pPr>
        <w:rPr>
          <w:b/>
        </w:rPr>
      </w:pPr>
      <w:r>
        <w:rPr>
          <w:b/>
        </w:rPr>
        <w:t>Classified Balance Sheet</w:t>
      </w:r>
      <w:r w:rsidR="005365B1">
        <w:rPr>
          <w:b/>
        </w:rPr>
        <w:t xml:space="preserve"> MASTER</w:t>
      </w:r>
    </w:p>
    <w:p w:rsidR="00310915" w:rsidRDefault="00310915" w:rsidP="00310915">
      <w:pPr>
        <w:pStyle w:val="ListParagraph"/>
        <w:numPr>
          <w:ilvl w:val="0"/>
          <w:numId w:val="2"/>
        </w:numPr>
      </w:pPr>
      <w:r>
        <w:t xml:space="preserve">Separate in 4 sections </w:t>
      </w:r>
    </w:p>
    <w:p w:rsidR="00310915" w:rsidRDefault="00310915" w:rsidP="00310915">
      <w:pPr>
        <w:pStyle w:val="ListParagraph"/>
        <w:numPr>
          <w:ilvl w:val="1"/>
          <w:numId w:val="2"/>
        </w:numPr>
      </w:pPr>
      <w:r>
        <w:t xml:space="preserve"> Short-term vs Long-term asset/liability</w:t>
      </w:r>
    </w:p>
    <w:p w:rsidR="00310915" w:rsidRDefault="00310915" w:rsidP="00310915">
      <w:pPr>
        <w:pStyle w:val="ListParagraph"/>
        <w:numPr>
          <w:ilvl w:val="2"/>
          <w:numId w:val="2"/>
        </w:numPr>
      </w:pPr>
      <w:r>
        <w:t>Short-Term revenue/expense in the current year</w:t>
      </w:r>
    </w:p>
    <w:p w:rsidR="00310915" w:rsidRDefault="00310915" w:rsidP="00310915">
      <w:pPr>
        <w:pStyle w:val="ListParagraph"/>
        <w:numPr>
          <w:ilvl w:val="2"/>
          <w:numId w:val="2"/>
        </w:numPr>
      </w:pPr>
      <w:r>
        <w:t>Long-Term revenue/expense in future</w:t>
      </w:r>
    </w:p>
    <w:p w:rsidR="00310915" w:rsidRDefault="00310915" w:rsidP="00310915">
      <w:pPr>
        <w:rPr>
          <w:b/>
        </w:rPr>
      </w:pPr>
      <w:r>
        <w:rPr>
          <w:b/>
        </w:rPr>
        <w:t>Classified Income Statement</w:t>
      </w:r>
      <w:r w:rsidR="005365B1">
        <w:rPr>
          <w:b/>
        </w:rPr>
        <w:t xml:space="preserve"> MASTER</w:t>
      </w:r>
    </w:p>
    <w:p w:rsidR="00310915" w:rsidRDefault="00310915" w:rsidP="00310915">
      <w:r>
        <w:t>Single-Step Income Statement</w:t>
      </w:r>
    </w:p>
    <w:p w:rsidR="00310915" w:rsidRDefault="00310915" w:rsidP="00310915">
      <w:pPr>
        <w:pStyle w:val="ListParagraph"/>
        <w:numPr>
          <w:ilvl w:val="0"/>
          <w:numId w:val="2"/>
        </w:numPr>
      </w:pPr>
      <w:r>
        <w:t>Revenue – Expenses = NI</w:t>
      </w:r>
    </w:p>
    <w:p w:rsidR="00310915" w:rsidRDefault="00310915" w:rsidP="00310915">
      <w:r>
        <w:t>Multi-Step Income Statement</w:t>
      </w:r>
    </w:p>
    <w:p w:rsidR="00310915" w:rsidRDefault="00310915" w:rsidP="00310915">
      <w:pPr>
        <w:pStyle w:val="ListParagraph"/>
        <w:numPr>
          <w:ilvl w:val="0"/>
          <w:numId w:val="2"/>
        </w:numPr>
      </w:pPr>
      <w:r>
        <w:t>Divides up each type of expense</w:t>
      </w:r>
    </w:p>
    <w:p w:rsidR="005365B1" w:rsidRDefault="00310915" w:rsidP="00310915">
      <w:pPr>
        <w:pStyle w:val="ListParagraph"/>
        <w:numPr>
          <w:ilvl w:val="1"/>
          <w:numId w:val="2"/>
        </w:numPr>
      </w:pPr>
      <w:r>
        <w:t xml:space="preserve">Revenue – Operating Expense </w:t>
      </w:r>
      <w:r w:rsidR="005365B1">
        <w:t>–</w:t>
      </w:r>
      <w:r>
        <w:t xml:space="preserve"> </w:t>
      </w:r>
      <w:r w:rsidR="005365B1">
        <w:t>Interest – Taxes = NI</w:t>
      </w:r>
    </w:p>
    <w:p w:rsidR="005365B1" w:rsidRDefault="005365B1" w:rsidP="005365B1">
      <w:pPr>
        <w:rPr>
          <w:b/>
        </w:rPr>
      </w:pPr>
      <w:r>
        <w:rPr>
          <w:b/>
        </w:rPr>
        <w:t>Cash Flow Statement UNDERSTAND</w:t>
      </w:r>
    </w:p>
    <w:p w:rsidR="005365B1" w:rsidRDefault="005365B1" w:rsidP="005365B1">
      <w:r>
        <w:t>Operating - Buy/Sell product and services</w:t>
      </w:r>
    </w:p>
    <w:p w:rsidR="005365B1" w:rsidRDefault="005365B1" w:rsidP="005365B1">
      <w:r>
        <w:t>Investing – Buy/Sell long-term Assets</w:t>
      </w:r>
    </w:p>
    <w:p w:rsidR="005365B1" w:rsidRDefault="005365B1" w:rsidP="005365B1">
      <w:r>
        <w:t>Financing – Get/Pay long-term liability/shares</w:t>
      </w:r>
    </w:p>
    <w:p w:rsidR="005365B1" w:rsidRPr="00F05D70" w:rsidRDefault="005365B1" w:rsidP="005365B1">
      <w:pPr>
        <w:rPr>
          <w:b/>
          <w:u w:val="single"/>
        </w:rPr>
      </w:pPr>
      <w:r w:rsidRPr="00F05D70">
        <w:rPr>
          <w:b/>
          <w:u w:val="single"/>
        </w:rPr>
        <w:t>Chapter 3 – PROCESSING ACCOUNTING INFORMATION</w:t>
      </w:r>
    </w:p>
    <w:p w:rsidR="005365B1" w:rsidRDefault="005365B1" w:rsidP="005365B1">
      <w:pPr>
        <w:rPr>
          <w:b/>
        </w:rPr>
      </w:pPr>
      <w:r>
        <w:rPr>
          <w:b/>
        </w:rPr>
        <w:t>Identify Transa</w:t>
      </w:r>
      <w:r w:rsidR="00680B2A">
        <w:rPr>
          <w:b/>
        </w:rPr>
        <w:t>c</w:t>
      </w:r>
      <w:r>
        <w:rPr>
          <w:b/>
        </w:rPr>
        <w:t>tions UNDERSTAND</w:t>
      </w:r>
    </w:p>
    <w:p w:rsidR="00680B2A" w:rsidRDefault="00680B2A" w:rsidP="005365B1">
      <w:r>
        <w:t>Event - Something happens no measurable/realizable amount</w:t>
      </w:r>
    </w:p>
    <w:p w:rsidR="00680B2A" w:rsidRDefault="00680B2A" w:rsidP="005365B1">
      <w:r>
        <w:t xml:space="preserve">Transaction – Measurable/realizable event </w:t>
      </w:r>
    </w:p>
    <w:p w:rsidR="00680B2A" w:rsidRDefault="00680B2A" w:rsidP="00680B2A">
      <w:pPr>
        <w:pStyle w:val="ListParagraph"/>
        <w:numPr>
          <w:ilvl w:val="0"/>
          <w:numId w:val="2"/>
        </w:numPr>
      </w:pPr>
      <w:r>
        <w:t>External transaction: Interaction between entity and outside</w:t>
      </w:r>
    </w:p>
    <w:p w:rsidR="00680B2A" w:rsidRDefault="00BF3E22" w:rsidP="00680B2A">
      <w:pPr>
        <w:pStyle w:val="ListParagraph"/>
        <w:numPr>
          <w:ilvl w:val="1"/>
          <w:numId w:val="2"/>
        </w:numPr>
      </w:pPr>
      <w:r>
        <w:t>Paying employees IS EXTERNAL (paying money OUT)</w:t>
      </w:r>
    </w:p>
    <w:p w:rsidR="00680B2A" w:rsidRDefault="00680B2A" w:rsidP="00680B2A">
      <w:pPr>
        <w:pStyle w:val="ListParagraph"/>
        <w:numPr>
          <w:ilvl w:val="1"/>
          <w:numId w:val="2"/>
        </w:numPr>
      </w:pPr>
      <w:r>
        <w:t>Usually have source document</w:t>
      </w:r>
      <w:r w:rsidR="00BF3E22">
        <w:t xml:space="preserve"> (paycheck for employees)</w:t>
      </w:r>
    </w:p>
    <w:p w:rsidR="005365B1" w:rsidRPr="005365B1" w:rsidRDefault="00680B2A" w:rsidP="00680B2A">
      <w:pPr>
        <w:pStyle w:val="ListParagraph"/>
        <w:numPr>
          <w:ilvl w:val="0"/>
          <w:numId w:val="2"/>
        </w:numPr>
      </w:pPr>
      <w:r>
        <w:t>Internal transaction: Interaction within entity</w:t>
      </w:r>
    </w:p>
    <w:p w:rsidR="00BF3E22" w:rsidRDefault="005365B1" w:rsidP="005365B1">
      <w:pPr>
        <w:rPr>
          <w:b/>
        </w:rPr>
      </w:pPr>
      <w:r>
        <w:rPr>
          <w:b/>
        </w:rPr>
        <w:t>Analyze Effects of Transactions on Accounting Equation MASTER</w:t>
      </w:r>
    </w:p>
    <w:p w:rsidR="00BF3E22" w:rsidRDefault="00BF3E22" w:rsidP="005365B1">
      <w:pPr>
        <w:rPr>
          <w:b/>
        </w:rPr>
      </w:pPr>
      <w:r>
        <w:t>Everything balances via A=L+OE</w:t>
      </w:r>
    </w:p>
    <w:p w:rsidR="005365B1" w:rsidRPr="00BF3E22" w:rsidRDefault="00BF3E22" w:rsidP="00BF3E22">
      <w:pPr>
        <w:pStyle w:val="ListParagraph"/>
        <w:numPr>
          <w:ilvl w:val="0"/>
          <w:numId w:val="2"/>
        </w:numPr>
      </w:pPr>
      <w:r>
        <w:t>RECEIVING PAYMENT NOT YET EARNED: UNEARNED REVENUE</w:t>
      </w:r>
    </w:p>
    <w:p w:rsidR="00BF3E22" w:rsidRDefault="005365B1" w:rsidP="005365B1">
      <w:pPr>
        <w:rPr>
          <w:b/>
        </w:rPr>
      </w:pPr>
      <w:r>
        <w:rPr>
          <w:b/>
        </w:rPr>
        <w:t>Double-entry Accounting System UNDERSTAND</w:t>
      </w:r>
    </w:p>
    <w:p w:rsidR="005365B1" w:rsidRPr="00BF3E22" w:rsidRDefault="00BF3E22" w:rsidP="005365B1">
      <w:r>
        <w:t>Every transaction has effects in 2 accounts, i.e. +cash and –A/P or +equipment and –cash</w:t>
      </w:r>
    </w:p>
    <w:p w:rsidR="00BF3E22" w:rsidRDefault="00BF3E22" w:rsidP="005365B1">
      <w:pPr>
        <w:rPr>
          <w:b/>
        </w:rPr>
      </w:pPr>
      <w:r>
        <w:rPr>
          <w:b/>
        </w:rPr>
        <w:t>Trial Balance UNDERSTAND</w:t>
      </w:r>
    </w:p>
    <w:p w:rsidR="00FD250B" w:rsidRPr="00F05D70" w:rsidRDefault="00BF3E22" w:rsidP="005365B1">
      <w:pPr>
        <w:rPr>
          <w:b/>
          <w:u w:val="single"/>
        </w:rPr>
      </w:pPr>
      <w:r w:rsidRPr="00F05D70">
        <w:rPr>
          <w:b/>
          <w:u w:val="single"/>
        </w:rPr>
        <w:t xml:space="preserve">Chapter 4 </w:t>
      </w:r>
      <w:r w:rsidR="00FD250B" w:rsidRPr="00F05D70">
        <w:rPr>
          <w:b/>
          <w:u w:val="single"/>
        </w:rPr>
        <w:t>–</w:t>
      </w:r>
      <w:r w:rsidRPr="00F05D70">
        <w:rPr>
          <w:b/>
          <w:u w:val="single"/>
        </w:rPr>
        <w:t xml:space="preserve"> </w:t>
      </w:r>
      <w:r w:rsidR="00FD250B" w:rsidRPr="00F05D70">
        <w:rPr>
          <w:b/>
          <w:u w:val="single"/>
        </w:rPr>
        <w:t>ACCRUAL ACCOUNTING, ADJUSTING ENTRIES, ACCOUNTING CYCLE</w:t>
      </w:r>
    </w:p>
    <w:p w:rsidR="00FD250B" w:rsidRDefault="00FD250B" w:rsidP="005365B1">
      <w:pPr>
        <w:rPr>
          <w:b/>
        </w:rPr>
      </w:pPr>
      <w:r>
        <w:rPr>
          <w:b/>
        </w:rPr>
        <w:t>Recognition/Measurement Issues KNOW</w:t>
      </w:r>
    </w:p>
    <w:p w:rsidR="00753447" w:rsidRDefault="00753447" w:rsidP="005365B1">
      <w:r>
        <w:t>Recognition</w:t>
      </w:r>
    </w:p>
    <w:p w:rsidR="00753447" w:rsidRDefault="00753447" w:rsidP="005365B1">
      <w:r>
        <w:t>Transactions recognized into accounts w/ a monetary value i.e. Cash account: 4000</w:t>
      </w:r>
    </w:p>
    <w:p w:rsidR="00753447" w:rsidRDefault="00753447" w:rsidP="005365B1">
      <w:r>
        <w:t>Measurement</w:t>
      </w:r>
    </w:p>
    <w:p w:rsidR="00FD250B" w:rsidRPr="00FD250B" w:rsidRDefault="00753447" w:rsidP="005365B1">
      <w:r>
        <w:t>Transactions are measured via dollar at historical cost (ORIGINAL PRICE PAID)</w:t>
      </w:r>
    </w:p>
    <w:p w:rsidR="00753447" w:rsidRPr="00753447" w:rsidRDefault="00FD250B" w:rsidP="005365B1">
      <w:pPr>
        <w:rPr>
          <w:b/>
        </w:rPr>
      </w:pPr>
      <w:r>
        <w:rPr>
          <w:b/>
        </w:rPr>
        <w:t>Accrual vs. Cash Basis UNDERSTAND</w:t>
      </w: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753447">
        <w:tc>
          <w:tcPr>
            <w:tcW w:w="4428" w:type="dxa"/>
          </w:tcPr>
          <w:p w:rsidR="00753447" w:rsidRPr="00753447" w:rsidRDefault="00753447" w:rsidP="005365B1">
            <w:pPr>
              <w:rPr>
                <w:b/>
              </w:rPr>
            </w:pPr>
            <w:r>
              <w:rPr>
                <w:b/>
              </w:rPr>
              <w:t>CASH</w:t>
            </w:r>
          </w:p>
        </w:tc>
        <w:tc>
          <w:tcPr>
            <w:tcW w:w="4428" w:type="dxa"/>
          </w:tcPr>
          <w:p w:rsidR="00753447" w:rsidRPr="00753447" w:rsidRDefault="00753447" w:rsidP="005365B1">
            <w:pPr>
              <w:rPr>
                <w:b/>
              </w:rPr>
            </w:pPr>
            <w:r>
              <w:rPr>
                <w:b/>
              </w:rPr>
              <w:t>ACCRUAL</w:t>
            </w:r>
          </w:p>
        </w:tc>
      </w:tr>
      <w:tr w:rsidR="00753447">
        <w:tc>
          <w:tcPr>
            <w:tcW w:w="4428" w:type="dxa"/>
          </w:tcPr>
          <w:p w:rsidR="00753447" w:rsidRDefault="00753447" w:rsidP="005365B1">
            <w:r>
              <w:t>Records when cash is received</w:t>
            </w:r>
          </w:p>
        </w:tc>
        <w:tc>
          <w:tcPr>
            <w:tcW w:w="4428" w:type="dxa"/>
          </w:tcPr>
          <w:p w:rsidR="00753447" w:rsidRDefault="00753447" w:rsidP="005365B1">
            <w:r>
              <w:t>Reco</w:t>
            </w:r>
            <w:r w:rsidR="003D685D">
              <w:t>rds when revenue/expense earned/incurred</w:t>
            </w:r>
          </w:p>
        </w:tc>
      </w:tr>
      <w:tr w:rsidR="00753447">
        <w:tc>
          <w:tcPr>
            <w:tcW w:w="4428" w:type="dxa"/>
          </w:tcPr>
          <w:p w:rsidR="00753447" w:rsidRDefault="003D685D" w:rsidP="005365B1">
            <w:r>
              <w:t>May not be in right time period it is earned/incurred</w:t>
            </w:r>
          </w:p>
        </w:tc>
        <w:tc>
          <w:tcPr>
            <w:tcW w:w="4428" w:type="dxa"/>
          </w:tcPr>
          <w:p w:rsidR="00753447" w:rsidRDefault="003D685D" w:rsidP="005365B1">
            <w:r>
              <w:t>Revenue/Expense linked to period its earned/incurred</w:t>
            </w:r>
          </w:p>
        </w:tc>
      </w:tr>
      <w:tr w:rsidR="00753447">
        <w:tc>
          <w:tcPr>
            <w:tcW w:w="4428" w:type="dxa"/>
          </w:tcPr>
          <w:p w:rsidR="00753447" w:rsidRDefault="003D685D" w:rsidP="005365B1">
            <w:r>
              <w:t>Net income is same as accrual in the end</w:t>
            </w:r>
          </w:p>
        </w:tc>
        <w:tc>
          <w:tcPr>
            <w:tcW w:w="4428" w:type="dxa"/>
          </w:tcPr>
          <w:p w:rsidR="00753447" w:rsidRDefault="003D685D" w:rsidP="005365B1">
            <w:r>
              <w:t>Net income is same as cash in the end</w:t>
            </w:r>
          </w:p>
        </w:tc>
      </w:tr>
    </w:tbl>
    <w:p w:rsidR="00753447" w:rsidRDefault="00753447" w:rsidP="005365B1"/>
    <w:p w:rsidR="003D685D" w:rsidRPr="003D685D" w:rsidRDefault="00FD250B" w:rsidP="005365B1">
      <w:pPr>
        <w:rPr>
          <w:b/>
        </w:rPr>
      </w:pPr>
      <w:r>
        <w:rPr>
          <w:b/>
        </w:rPr>
        <w:t>Adjusting Entries MASTER</w:t>
      </w:r>
      <w:r w:rsidR="003D685D">
        <w:t xml:space="preserve"> </w:t>
      </w:r>
    </w:p>
    <w:p w:rsidR="003D685D" w:rsidRDefault="003D685D" w:rsidP="003D685D">
      <w:pPr>
        <w:pStyle w:val="ListParagraph"/>
        <w:numPr>
          <w:ilvl w:val="0"/>
          <w:numId w:val="2"/>
        </w:numPr>
      </w:pPr>
      <w:r>
        <w:t>Generally prepared at period end for the F/S</w:t>
      </w:r>
    </w:p>
    <w:p w:rsidR="003D685D" w:rsidRDefault="003D685D" w:rsidP="003D685D">
      <w:pPr>
        <w:pStyle w:val="ListParagraph"/>
        <w:numPr>
          <w:ilvl w:val="0"/>
          <w:numId w:val="2"/>
        </w:numPr>
      </w:pPr>
      <w:r>
        <w:t>Involves balance sheet account and income statement account</w:t>
      </w:r>
    </w:p>
    <w:p w:rsidR="003D685D" w:rsidRPr="003D685D" w:rsidRDefault="003D685D" w:rsidP="003D685D">
      <w:pPr>
        <w:pStyle w:val="ListParagraph"/>
        <w:numPr>
          <w:ilvl w:val="0"/>
          <w:numId w:val="2"/>
        </w:numPr>
      </w:pPr>
      <w:r>
        <w:t>Never involves cash</w:t>
      </w:r>
    </w:p>
    <w:p w:rsidR="003D685D" w:rsidRDefault="003D685D" w:rsidP="003D685D">
      <w:r>
        <w:t>Four types of adjusting entries</w:t>
      </w:r>
    </w:p>
    <w:p w:rsidR="003D685D" w:rsidRDefault="003D685D" w:rsidP="003D685D">
      <w:r>
        <w:t>After cash is paid</w:t>
      </w:r>
    </w:p>
    <w:p w:rsidR="003D685D" w:rsidRDefault="003D685D" w:rsidP="003D685D">
      <w:pPr>
        <w:pStyle w:val="ListParagraph"/>
        <w:numPr>
          <w:ilvl w:val="0"/>
          <w:numId w:val="2"/>
        </w:numPr>
      </w:pPr>
      <w:r>
        <w:t>Type 1 expenses a prepaid or deferred asset</w:t>
      </w:r>
    </w:p>
    <w:p w:rsidR="003D685D" w:rsidRDefault="003D685D" w:rsidP="003D685D">
      <w:pPr>
        <w:pStyle w:val="ListParagraph"/>
        <w:numPr>
          <w:ilvl w:val="1"/>
          <w:numId w:val="2"/>
        </w:numPr>
      </w:pPr>
      <w:r>
        <w:t>Supplies/Inventory used up becomes an expense</w:t>
      </w:r>
    </w:p>
    <w:p w:rsidR="00B7731D" w:rsidRDefault="003D685D" w:rsidP="003D685D">
      <w:pPr>
        <w:pStyle w:val="ListParagraph"/>
        <w:numPr>
          <w:ilvl w:val="1"/>
          <w:numId w:val="2"/>
        </w:numPr>
      </w:pPr>
      <w:r>
        <w:t>Depreciation of equipment becomes an expense</w:t>
      </w:r>
    </w:p>
    <w:p w:rsidR="003D685D" w:rsidRDefault="00B7731D" w:rsidP="003D685D">
      <w:pPr>
        <w:pStyle w:val="ListParagraph"/>
        <w:numPr>
          <w:ilvl w:val="1"/>
          <w:numId w:val="2"/>
        </w:numPr>
      </w:pPr>
      <w:r>
        <w:t>Follows matching principle</w:t>
      </w:r>
    </w:p>
    <w:p w:rsidR="003D685D" w:rsidRDefault="003D685D" w:rsidP="003D685D">
      <w:pPr>
        <w:pStyle w:val="ListParagraph"/>
        <w:numPr>
          <w:ilvl w:val="0"/>
          <w:numId w:val="2"/>
        </w:numPr>
      </w:pPr>
      <w:r>
        <w:t>Type 2 recognizes unearn</w:t>
      </w:r>
      <w:r w:rsidR="00B7731D">
        <w:t>ed revenue or deferred liability</w:t>
      </w:r>
    </w:p>
    <w:p w:rsidR="00B7731D" w:rsidRDefault="003D685D" w:rsidP="00E91D0C">
      <w:pPr>
        <w:pStyle w:val="ListParagraph"/>
        <w:numPr>
          <w:ilvl w:val="1"/>
          <w:numId w:val="2"/>
        </w:numPr>
      </w:pPr>
      <w:r>
        <w:t>Unearned revenue becomes revenue</w:t>
      </w:r>
    </w:p>
    <w:p w:rsidR="003D685D" w:rsidRDefault="00B7731D" w:rsidP="00E91D0C">
      <w:pPr>
        <w:pStyle w:val="ListParagraph"/>
        <w:numPr>
          <w:ilvl w:val="1"/>
          <w:numId w:val="2"/>
        </w:numPr>
      </w:pPr>
      <w:r>
        <w:t>Follows revenue recognition principle</w:t>
      </w:r>
    </w:p>
    <w:p w:rsidR="003D685D" w:rsidRDefault="003D685D" w:rsidP="003D685D">
      <w:r>
        <w:t>Before cash is paid</w:t>
      </w:r>
      <w:r w:rsidR="005D1FC3">
        <w:t xml:space="preserve"> (usually happens at period end)</w:t>
      </w:r>
    </w:p>
    <w:p w:rsidR="00B7731D" w:rsidRDefault="005D1FC3" w:rsidP="003D685D">
      <w:pPr>
        <w:pStyle w:val="ListParagraph"/>
        <w:numPr>
          <w:ilvl w:val="0"/>
          <w:numId w:val="2"/>
        </w:numPr>
      </w:pPr>
      <w:r>
        <w:t>Type 3 a</w:t>
      </w:r>
      <w:r w:rsidR="003D685D">
        <w:t>ccrues an expense/liability</w:t>
      </w:r>
    </w:p>
    <w:p w:rsidR="00B7731D" w:rsidRDefault="00B7731D" w:rsidP="00B7731D">
      <w:pPr>
        <w:pStyle w:val="ListParagraph"/>
        <w:numPr>
          <w:ilvl w:val="1"/>
          <w:numId w:val="2"/>
        </w:numPr>
      </w:pPr>
      <w:r>
        <w:t>Payroll for days not paid yet at period end</w:t>
      </w:r>
    </w:p>
    <w:p w:rsidR="003D685D" w:rsidRDefault="00B7731D" w:rsidP="00B7731D">
      <w:pPr>
        <w:pStyle w:val="ListParagraph"/>
        <w:numPr>
          <w:ilvl w:val="1"/>
          <w:numId w:val="2"/>
        </w:numPr>
      </w:pPr>
      <w:r>
        <w:t xml:space="preserve">Follows matching principle </w:t>
      </w:r>
    </w:p>
    <w:p w:rsidR="00B7731D" w:rsidRDefault="005D1FC3" w:rsidP="003D685D">
      <w:pPr>
        <w:pStyle w:val="ListParagraph"/>
        <w:numPr>
          <w:ilvl w:val="0"/>
          <w:numId w:val="2"/>
        </w:numPr>
      </w:pPr>
      <w:r>
        <w:t xml:space="preserve">Type 4 </w:t>
      </w:r>
      <w:r w:rsidR="003D685D">
        <w:t>Accrues a revenue/asset</w:t>
      </w:r>
    </w:p>
    <w:p w:rsidR="00B7731D" w:rsidRDefault="00B7731D" w:rsidP="00B7731D">
      <w:pPr>
        <w:pStyle w:val="ListParagraph"/>
        <w:numPr>
          <w:ilvl w:val="1"/>
          <w:numId w:val="2"/>
        </w:numPr>
      </w:pPr>
      <w:r>
        <w:t>Sell/deliver goods or provide services and send invoice after period end</w:t>
      </w:r>
    </w:p>
    <w:p w:rsidR="00B7731D" w:rsidRDefault="00B7731D" w:rsidP="00B7731D">
      <w:pPr>
        <w:pStyle w:val="ListParagraph"/>
        <w:numPr>
          <w:ilvl w:val="1"/>
          <w:numId w:val="2"/>
        </w:numPr>
      </w:pPr>
      <w:r>
        <w:t>Interest earned on investment</w:t>
      </w:r>
    </w:p>
    <w:p w:rsidR="003D685D" w:rsidRDefault="00B7731D" w:rsidP="00B7731D">
      <w:pPr>
        <w:pStyle w:val="ListParagraph"/>
        <w:numPr>
          <w:ilvl w:val="1"/>
          <w:numId w:val="2"/>
        </w:numPr>
      </w:pPr>
      <w:r>
        <w:t>Follows revenue recognition principle</w:t>
      </w:r>
    </w:p>
    <w:p w:rsidR="00FD250B" w:rsidRPr="003D685D" w:rsidRDefault="00FD250B" w:rsidP="003D685D">
      <w:pPr>
        <w:ind w:left="360"/>
      </w:pPr>
    </w:p>
    <w:p w:rsidR="00B7731D" w:rsidRDefault="004E2802" w:rsidP="005365B1">
      <w:pPr>
        <w:rPr>
          <w:b/>
        </w:rPr>
      </w:pPr>
      <w:r>
        <w:rPr>
          <w:b/>
        </w:rPr>
        <w:t>Accounting Cycle UNDERSTAND</w:t>
      </w:r>
    </w:p>
    <w:p w:rsidR="004E2802" w:rsidRDefault="004E2802" w:rsidP="004E2802">
      <w:pPr>
        <w:pStyle w:val="ListParagraph"/>
        <w:numPr>
          <w:ilvl w:val="0"/>
          <w:numId w:val="4"/>
        </w:numPr>
      </w:pPr>
      <w:r>
        <w:t>Collect and analyze info</w:t>
      </w:r>
    </w:p>
    <w:p w:rsidR="004E2802" w:rsidRDefault="004E2802" w:rsidP="004E2802">
      <w:pPr>
        <w:pStyle w:val="ListParagraph"/>
        <w:numPr>
          <w:ilvl w:val="0"/>
          <w:numId w:val="4"/>
        </w:numPr>
      </w:pPr>
      <w:r>
        <w:t>Journalize transactions</w:t>
      </w:r>
    </w:p>
    <w:p w:rsidR="004E2802" w:rsidRDefault="004E2802" w:rsidP="004E2802">
      <w:pPr>
        <w:pStyle w:val="ListParagraph"/>
        <w:numPr>
          <w:ilvl w:val="0"/>
          <w:numId w:val="4"/>
        </w:numPr>
      </w:pPr>
      <w:r>
        <w:t>Post journal entries to ledger (unadjusted trial balance)</w:t>
      </w:r>
    </w:p>
    <w:p w:rsidR="004E2802" w:rsidRDefault="004E2802" w:rsidP="004E2802">
      <w:pPr>
        <w:pStyle w:val="ListParagraph"/>
        <w:numPr>
          <w:ilvl w:val="0"/>
          <w:numId w:val="4"/>
        </w:numPr>
      </w:pPr>
      <w:r>
        <w:t>Post and record adjusting entries (adjusted trial balance)</w:t>
      </w:r>
    </w:p>
    <w:p w:rsidR="004E2802" w:rsidRDefault="004E2802" w:rsidP="004E2802">
      <w:pPr>
        <w:pStyle w:val="ListParagraph"/>
        <w:numPr>
          <w:ilvl w:val="0"/>
          <w:numId w:val="4"/>
        </w:numPr>
      </w:pPr>
      <w:r>
        <w:t>Prepare financial statements</w:t>
      </w:r>
    </w:p>
    <w:p w:rsidR="004E2802" w:rsidRDefault="004E2802" w:rsidP="004E2802">
      <w:pPr>
        <w:pStyle w:val="ListParagraph"/>
        <w:numPr>
          <w:ilvl w:val="0"/>
          <w:numId w:val="4"/>
        </w:numPr>
      </w:pPr>
      <w:r>
        <w:t>Close accounts</w:t>
      </w:r>
    </w:p>
    <w:p w:rsidR="004E2802" w:rsidRPr="00F05D70" w:rsidRDefault="004E2802" w:rsidP="004E2802">
      <w:pPr>
        <w:rPr>
          <w:b/>
          <w:u w:val="single"/>
        </w:rPr>
      </w:pPr>
      <w:r w:rsidRPr="00F05D70">
        <w:rPr>
          <w:b/>
          <w:u w:val="single"/>
        </w:rPr>
        <w:t>Chapter 5 – Merchandising Options</w:t>
      </w:r>
    </w:p>
    <w:p w:rsidR="004E2802" w:rsidRDefault="004E2802" w:rsidP="004E2802">
      <w:pPr>
        <w:rPr>
          <w:b/>
        </w:rPr>
      </w:pPr>
      <w:r>
        <w:rPr>
          <w:b/>
        </w:rPr>
        <w:t>Apply Revenue Recognition Principle MASTER</w:t>
      </w:r>
    </w:p>
    <w:p w:rsidR="00137F18" w:rsidRDefault="00137F18" w:rsidP="004E2802">
      <w:r>
        <w:t>Revenue recognized when based on 3 factors</w:t>
      </w:r>
    </w:p>
    <w:p w:rsidR="00137F18" w:rsidRDefault="00137F18" w:rsidP="00137F18">
      <w:pPr>
        <w:pStyle w:val="ListParagraph"/>
        <w:numPr>
          <w:ilvl w:val="0"/>
          <w:numId w:val="2"/>
        </w:numPr>
      </w:pPr>
      <w:r>
        <w:t>Performance Achieved</w:t>
      </w:r>
    </w:p>
    <w:p w:rsidR="00137F18" w:rsidRDefault="00137F18" w:rsidP="00137F18">
      <w:pPr>
        <w:pStyle w:val="ListParagraph"/>
        <w:numPr>
          <w:ilvl w:val="1"/>
          <w:numId w:val="2"/>
        </w:numPr>
      </w:pPr>
      <w:r>
        <w:t>Most important criteria</w:t>
      </w:r>
    </w:p>
    <w:p w:rsidR="00137F18" w:rsidRDefault="00137F18" w:rsidP="00137F18">
      <w:pPr>
        <w:pStyle w:val="ListParagraph"/>
        <w:numPr>
          <w:ilvl w:val="1"/>
          <w:numId w:val="2"/>
        </w:numPr>
      </w:pPr>
      <w:r>
        <w:t>What the company promises is achieved, goods/service provided</w:t>
      </w:r>
    </w:p>
    <w:p w:rsidR="00137F18" w:rsidRDefault="00137F18" w:rsidP="00137F18">
      <w:pPr>
        <w:pStyle w:val="ListParagraph"/>
        <w:numPr>
          <w:ilvl w:val="1"/>
          <w:numId w:val="2"/>
        </w:numPr>
      </w:pPr>
      <w:r>
        <w:t>Fulfilling conditions on contract</w:t>
      </w:r>
    </w:p>
    <w:p w:rsidR="00137F18" w:rsidRDefault="00137F18" w:rsidP="00137F18">
      <w:pPr>
        <w:pStyle w:val="ListParagraph"/>
        <w:numPr>
          <w:ilvl w:val="0"/>
          <w:numId w:val="2"/>
        </w:numPr>
      </w:pPr>
      <w:r>
        <w:t>Amount Measureable</w:t>
      </w:r>
    </w:p>
    <w:p w:rsidR="00137F18" w:rsidRDefault="00137F18" w:rsidP="00137F18">
      <w:pPr>
        <w:pStyle w:val="ListParagraph"/>
        <w:numPr>
          <w:ilvl w:val="1"/>
          <w:numId w:val="2"/>
        </w:numPr>
      </w:pPr>
      <w:r>
        <w:t>Price can be relatively measured or estimated</w:t>
      </w:r>
    </w:p>
    <w:p w:rsidR="00137F18" w:rsidRDefault="00137F18" w:rsidP="00137F18">
      <w:pPr>
        <w:pStyle w:val="ListParagraph"/>
        <w:numPr>
          <w:ilvl w:val="2"/>
          <w:numId w:val="2"/>
        </w:numPr>
      </w:pPr>
      <w:r>
        <w:t>Construction project expected to be finished in 2 years</w:t>
      </w:r>
    </w:p>
    <w:p w:rsidR="00137F18" w:rsidRDefault="00137F18" w:rsidP="00137F18">
      <w:pPr>
        <w:pStyle w:val="ListParagraph"/>
        <w:numPr>
          <w:ilvl w:val="2"/>
          <w:numId w:val="2"/>
        </w:numPr>
      </w:pPr>
      <w:r>
        <w:t>Yearly gym passes</w:t>
      </w:r>
    </w:p>
    <w:p w:rsidR="00137F18" w:rsidRDefault="00137F18" w:rsidP="00137F18">
      <w:pPr>
        <w:pStyle w:val="ListParagraph"/>
        <w:numPr>
          <w:ilvl w:val="0"/>
          <w:numId w:val="2"/>
        </w:numPr>
      </w:pPr>
      <w:r>
        <w:t>Collection Assured</w:t>
      </w:r>
    </w:p>
    <w:p w:rsidR="00137F18" w:rsidRDefault="00137F18" w:rsidP="00137F18">
      <w:pPr>
        <w:pStyle w:val="ListParagraph"/>
        <w:numPr>
          <w:ilvl w:val="1"/>
          <w:numId w:val="2"/>
        </w:numPr>
      </w:pPr>
      <w:r>
        <w:t>We usually already have reasonable assurance</w:t>
      </w:r>
    </w:p>
    <w:p w:rsidR="00137F18" w:rsidRDefault="00137F18" w:rsidP="00137F18">
      <w:pPr>
        <w:pStyle w:val="ListParagraph"/>
        <w:numPr>
          <w:ilvl w:val="1"/>
          <w:numId w:val="2"/>
        </w:numPr>
      </w:pPr>
      <w:r>
        <w:t>Accounts receivable can be collected</w:t>
      </w:r>
    </w:p>
    <w:p w:rsidR="004E2802" w:rsidRPr="004E2802" w:rsidRDefault="00137F18" w:rsidP="00137F18">
      <w:pPr>
        <w:pStyle w:val="ListParagraph"/>
        <w:numPr>
          <w:ilvl w:val="1"/>
          <w:numId w:val="2"/>
        </w:numPr>
      </w:pPr>
      <w:r>
        <w:t>Can be TOO conservative i.e. waiting for cash for a A/P</w:t>
      </w:r>
    </w:p>
    <w:p w:rsidR="002C0060" w:rsidRDefault="004E2802" w:rsidP="004E2802">
      <w:pPr>
        <w:rPr>
          <w:b/>
        </w:rPr>
      </w:pPr>
      <w:r>
        <w:rPr>
          <w:b/>
        </w:rPr>
        <w:t>Apply Matching Principle to Expenses MASTER</w:t>
      </w:r>
    </w:p>
    <w:p w:rsidR="002C0060" w:rsidRDefault="002C0060" w:rsidP="004E2802">
      <w:r>
        <w:t>Expenses FOLLOW revenue when used, sold or incurred</w:t>
      </w:r>
    </w:p>
    <w:p w:rsidR="004E2802" w:rsidRPr="002C0060" w:rsidRDefault="002C0060" w:rsidP="004E2802">
      <w:r>
        <w:t>Expenses which cause or trigger revenue are direct expenses</w:t>
      </w:r>
    </w:p>
    <w:p w:rsidR="002C0060" w:rsidRDefault="004E2802" w:rsidP="004E2802">
      <w:pPr>
        <w:rPr>
          <w:b/>
        </w:rPr>
      </w:pPr>
      <w:r>
        <w:rPr>
          <w:b/>
        </w:rPr>
        <w:t>Describe Basic Format and Content of Income Statement UNDERSTAND</w:t>
      </w:r>
    </w:p>
    <w:p w:rsidR="002C0060" w:rsidRDefault="002C0060" w:rsidP="004E2802">
      <w:r>
        <w:t xml:space="preserve">Merchandising companies: </w:t>
      </w:r>
    </w:p>
    <w:p w:rsidR="002C0060" w:rsidRDefault="002C0060" w:rsidP="002C0060">
      <w:pPr>
        <w:pStyle w:val="ListParagraph"/>
        <w:numPr>
          <w:ilvl w:val="0"/>
          <w:numId w:val="5"/>
        </w:numPr>
      </w:pPr>
      <w:r>
        <w:t>Net sales – COGS = Gross Profit</w:t>
      </w:r>
    </w:p>
    <w:p w:rsidR="002C0060" w:rsidRDefault="002C0060" w:rsidP="002C0060">
      <w:pPr>
        <w:pStyle w:val="ListParagraph"/>
        <w:numPr>
          <w:ilvl w:val="0"/>
          <w:numId w:val="5"/>
        </w:numPr>
      </w:pPr>
      <w:r>
        <w:t>Gross profit – Operating expenses = Income from Operations</w:t>
      </w:r>
    </w:p>
    <w:p w:rsidR="002C0060" w:rsidRDefault="002C0060" w:rsidP="002C0060">
      <w:pPr>
        <w:pStyle w:val="ListParagraph"/>
        <w:numPr>
          <w:ilvl w:val="0"/>
          <w:numId w:val="5"/>
        </w:numPr>
      </w:pPr>
      <w:r>
        <w:t>Income from Operations +/- Other rev/exp = Income before Taxes</w:t>
      </w:r>
    </w:p>
    <w:p w:rsidR="002D7425" w:rsidRPr="002C0060" w:rsidRDefault="002C0060" w:rsidP="002C0060">
      <w:pPr>
        <w:pStyle w:val="ListParagraph"/>
        <w:numPr>
          <w:ilvl w:val="0"/>
          <w:numId w:val="5"/>
        </w:numPr>
      </w:pPr>
      <w:r>
        <w:t>Income before Taxes – Income Tax Expense = Net Income</w:t>
      </w:r>
    </w:p>
    <w:p w:rsidR="002C0060" w:rsidRDefault="002D7425" w:rsidP="004E2802">
      <w:pPr>
        <w:rPr>
          <w:b/>
        </w:rPr>
      </w:pPr>
      <w:r>
        <w:rPr>
          <w:b/>
        </w:rPr>
        <w:t>Difference Between Service and Merchandising Companies KNOW</w:t>
      </w:r>
    </w:p>
    <w:p w:rsidR="002D7425" w:rsidRPr="002C0060" w:rsidRDefault="002C0060" w:rsidP="004E2802">
      <w:r>
        <w:t>Provides services vs Buy/Sells goods</w:t>
      </w:r>
    </w:p>
    <w:p w:rsidR="00211153" w:rsidRDefault="002D7425" w:rsidP="004E2802">
      <w:pPr>
        <w:rPr>
          <w:b/>
        </w:rPr>
      </w:pPr>
      <w:r>
        <w:rPr>
          <w:b/>
        </w:rPr>
        <w:t>Prepare Entries for Purchases for Perpetual Inventory MASTER</w:t>
      </w:r>
    </w:p>
    <w:p w:rsidR="00211153" w:rsidRDefault="00211153" w:rsidP="004E2802">
      <w:r>
        <w:t>FOB Shipping Point – Ownership passes when shipped, buyer pays</w:t>
      </w:r>
    </w:p>
    <w:p w:rsidR="00211153" w:rsidRDefault="00211153" w:rsidP="004E2802">
      <w:r>
        <w:t>FOB Destination – Ownership passes at destination, seller pays</w:t>
      </w:r>
    </w:p>
    <w:p w:rsidR="00211153" w:rsidRDefault="00211153" w:rsidP="00211153">
      <w:r>
        <w:t>Purchasing Goods</w:t>
      </w:r>
    </w:p>
    <w:p w:rsidR="00211153" w:rsidRDefault="00211153" w:rsidP="00211153">
      <w:pPr>
        <w:pStyle w:val="ListParagraph"/>
        <w:numPr>
          <w:ilvl w:val="0"/>
          <w:numId w:val="2"/>
        </w:numPr>
      </w:pPr>
      <w:r>
        <w:t>Inventory goes up -&gt; Cash down or A/P up</w:t>
      </w:r>
    </w:p>
    <w:p w:rsidR="00021D96" w:rsidRDefault="00211153" w:rsidP="00021D96">
      <w:pPr>
        <w:pStyle w:val="ListParagraph"/>
        <w:numPr>
          <w:ilvl w:val="0"/>
          <w:numId w:val="2"/>
        </w:numPr>
      </w:pPr>
      <w:r>
        <w:t>Cost of inventory is the TOTAL COST to get inventory ready f</w:t>
      </w:r>
      <w:r w:rsidR="00021D96">
        <w:t xml:space="preserve">or sale </w:t>
      </w:r>
    </w:p>
    <w:p w:rsidR="00021D96" w:rsidRDefault="00021D96" w:rsidP="00021D96">
      <w:pPr>
        <w:pStyle w:val="ListParagraph"/>
        <w:numPr>
          <w:ilvl w:val="1"/>
          <w:numId w:val="2"/>
        </w:numPr>
      </w:pPr>
      <w:r>
        <w:t>Freight INCREASES value</w:t>
      </w:r>
    </w:p>
    <w:p w:rsidR="00021D96" w:rsidRDefault="00021D96" w:rsidP="00021D96">
      <w:pPr>
        <w:pStyle w:val="ListParagraph"/>
        <w:numPr>
          <w:ilvl w:val="1"/>
          <w:numId w:val="2"/>
        </w:numPr>
      </w:pPr>
      <w:r>
        <w:t>Discounts REDUCE value</w:t>
      </w:r>
    </w:p>
    <w:p w:rsidR="00021D96" w:rsidRDefault="00021D96" w:rsidP="00021D96">
      <w:pPr>
        <w:pStyle w:val="ListParagraph"/>
        <w:numPr>
          <w:ilvl w:val="0"/>
          <w:numId w:val="2"/>
        </w:numPr>
      </w:pPr>
      <w:r>
        <w:t>Returns reverse original entry</w:t>
      </w:r>
    </w:p>
    <w:p w:rsidR="00211153" w:rsidRDefault="00211153" w:rsidP="00021D96">
      <w:pPr>
        <w:ind w:left="360"/>
      </w:pPr>
      <w:r>
        <w:t>Credit Terms</w:t>
      </w:r>
    </w:p>
    <w:p w:rsidR="00211153" w:rsidRDefault="00211153" w:rsidP="00211153">
      <w:pPr>
        <w:pStyle w:val="ListParagraph"/>
        <w:numPr>
          <w:ilvl w:val="0"/>
          <w:numId w:val="2"/>
        </w:numPr>
      </w:pPr>
      <w:r>
        <w:t>Terms of a sale: When to pay, discounts etc.</w:t>
      </w:r>
    </w:p>
    <w:p w:rsidR="00211153" w:rsidRDefault="00211153" w:rsidP="00211153">
      <w:pPr>
        <w:pStyle w:val="ListParagraph"/>
        <w:numPr>
          <w:ilvl w:val="0"/>
          <w:numId w:val="2"/>
        </w:numPr>
      </w:pPr>
      <w:r>
        <w:t>Discount for fast payment</w:t>
      </w:r>
    </w:p>
    <w:p w:rsidR="002D7425" w:rsidRPr="00211153" w:rsidRDefault="00211153" w:rsidP="004E2802">
      <w:pPr>
        <w:pStyle w:val="ListParagraph"/>
        <w:numPr>
          <w:ilvl w:val="0"/>
          <w:numId w:val="2"/>
        </w:numPr>
      </w:pPr>
      <w:r>
        <w:t>i.e. 2/10 n/30, 2% discount if paid in 10 days, payment due in 30</w:t>
      </w:r>
    </w:p>
    <w:p w:rsidR="00021D96" w:rsidRDefault="002D7425" w:rsidP="004E2802">
      <w:pPr>
        <w:rPr>
          <w:b/>
        </w:rPr>
      </w:pPr>
      <w:r>
        <w:rPr>
          <w:b/>
        </w:rPr>
        <w:t>Prepare Entries for Sale for Perpetual Inventory MASTER</w:t>
      </w:r>
    </w:p>
    <w:p w:rsidR="00021D96" w:rsidRDefault="00021D96" w:rsidP="004E2802">
      <w:r>
        <w:t>Selling Goods</w:t>
      </w:r>
    </w:p>
    <w:p w:rsidR="00021D96" w:rsidRDefault="00021D96" w:rsidP="00021D96">
      <w:pPr>
        <w:pStyle w:val="ListParagraph"/>
        <w:numPr>
          <w:ilvl w:val="0"/>
          <w:numId w:val="2"/>
        </w:numPr>
      </w:pPr>
      <w:r>
        <w:t>Sales of goods create two entries</w:t>
      </w:r>
    </w:p>
    <w:p w:rsidR="00021D96" w:rsidRDefault="00021D96" w:rsidP="00021D96">
      <w:pPr>
        <w:pStyle w:val="ListParagraph"/>
        <w:numPr>
          <w:ilvl w:val="1"/>
          <w:numId w:val="2"/>
        </w:numPr>
      </w:pPr>
      <w:r>
        <w:t>Cash or A/R and SALES (sale entry)</w:t>
      </w:r>
    </w:p>
    <w:p w:rsidR="00021D96" w:rsidRDefault="00021D96" w:rsidP="00021D96">
      <w:pPr>
        <w:pStyle w:val="ListParagraph"/>
        <w:numPr>
          <w:ilvl w:val="1"/>
          <w:numId w:val="2"/>
        </w:numPr>
      </w:pPr>
      <w:r>
        <w:t>Inventory and COGS (cost entry)</w:t>
      </w:r>
    </w:p>
    <w:p w:rsidR="00021D96" w:rsidRDefault="00021D96" w:rsidP="00021D96">
      <w:pPr>
        <w:pStyle w:val="ListParagraph"/>
        <w:numPr>
          <w:ilvl w:val="0"/>
          <w:numId w:val="2"/>
        </w:numPr>
      </w:pPr>
      <w:r>
        <w:t>Freight for sales are a freight expense</w:t>
      </w:r>
    </w:p>
    <w:p w:rsidR="00021D96" w:rsidRDefault="00021D96" w:rsidP="00021D96">
      <w:pPr>
        <w:pStyle w:val="ListParagraph"/>
        <w:numPr>
          <w:ilvl w:val="0"/>
          <w:numId w:val="2"/>
        </w:numPr>
      </w:pPr>
      <w:r>
        <w:t>Returns reverse sale (SALES RETURN account instead of SALES) and cost</w:t>
      </w:r>
    </w:p>
    <w:p w:rsidR="00A857C5" w:rsidRDefault="00021D96" w:rsidP="00021D96">
      <w:pPr>
        <w:pStyle w:val="ListParagraph"/>
        <w:numPr>
          <w:ilvl w:val="1"/>
          <w:numId w:val="2"/>
        </w:numPr>
      </w:pPr>
      <w:r>
        <w:t>Damaged or unsellable returns do not reverse cost entry</w:t>
      </w:r>
    </w:p>
    <w:p w:rsidR="00A857C5" w:rsidRPr="00F05D70" w:rsidRDefault="00A857C5" w:rsidP="00A857C5">
      <w:pPr>
        <w:rPr>
          <w:b/>
          <w:u w:val="single"/>
        </w:rPr>
      </w:pPr>
      <w:r w:rsidRPr="00F05D70">
        <w:rPr>
          <w:b/>
          <w:u w:val="single"/>
        </w:rPr>
        <w:t>Chapter 6 – Inventory and Cost of Goods Sold</w:t>
      </w:r>
    </w:p>
    <w:p w:rsidR="00A857C5" w:rsidRDefault="00A857C5" w:rsidP="00A857C5">
      <w:pPr>
        <w:rPr>
          <w:b/>
        </w:rPr>
      </w:pPr>
      <w:r>
        <w:rPr>
          <w:b/>
        </w:rPr>
        <w:t>Periodic vs</w:t>
      </w:r>
      <w:r w:rsidR="00C618F5">
        <w:rPr>
          <w:b/>
        </w:rPr>
        <w:t>.</w:t>
      </w:r>
      <w:r>
        <w:rPr>
          <w:b/>
        </w:rPr>
        <w:t xml:space="preserve"> Perpetual System</w:t>
      </w: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C618F5">
        <w:tc>
          <w:tcPr>
            <w:tcW w:w="4428" w:type="dxa"/>
          </w:tcPr>
          <w:p w:rsidR="00C618F5" w:rsidRDefault="00C618F5" w:rsidP="00A857C5">
            <w:r>
              <w:t>Periodic</w:t>
            </w:r>
          </w:p>
        </w:tc>
        <w:tc>
          <w:tcPr>
            <w:tcW w:w="4428" w:type="dxa"/>
          </w:tcPr>
          <w:p w:rsidR="00C618F5" w:rsidRDefault="00C618F5" w:rsidP="00A857C5">
            <w:r>
              <w:t>Perpetual</w:t>
            </w:r>
          </w:p>
        </w:tc>
      </w:tr>
      <w:tr w:rsidR="00C618F5">
        <w:tc>
          <w:tcPr>
            <w:tcW w:w="4428" w:type="dxa"/>
          </w:tcPr>
          <w:p w:rsidR="00C618F5" w:rsidRDefault="00C618F5" w:rsidP="00A857C5">
            <w:r>
              <w:t>Doesn’t record stock at point of sale</w:t>
            </w:r>
          </w:p>
        </w:tc>
        <w:tc>
          <w:tcPr>
            <w:tcW w:w="4428" w:type="dxa"/>
          </w:tcPr>
          <w:p w:rsidR="00C618F5" w:rsidRDefault="00C618F5" w:rsidP="00A857C5">
            <w:r>
              <w:t>Everything recorded at point of sale i.e. scanning products</w:t>
            </w:r>
          </w:p>
        </w:tc>
      </w:tr>
      <w:tr w:rsidR="00C618F5">
        <w:tc>
          <w:tcPr>
            <w:tcW w:w="4428" w:type="dxa"/>
          </w:tcPr>
          <w:p w:rsidR="00C618F5" w:rsidRDefault="00C618F5" w:rsidP="00A857C5">
            <w:r>
              <w:t>Doesn’t know quantity on shelves or amount of sales on the spot</w:t>
            </w:r>
          </w:p>
        </w:tc>
        <w:tc>
          <w:tcPr>
            <w:tcW w:w="4428" w:type="dxa"/>
          </w:tcPr>
          <w:p w:rsidR="00C618F5" w:rsidRDefault="00C618F5" w:rsidP="00A857C5">
            <w:r>
              <w:t>Good idea of quantity on shelves and value at any time</w:t>
            </w:r>
          </w:p>
        </w:tc>
      </w:tr>
      <w:tr w:rsidR="00C618F5">
        <w:tc>
          <w:tcPr>
            <w:tcW w:w="4428" w:type="dxa"/>
          </w:tcPr>
          <w:p w:rsidR="00C618F5" w:rsidRDefault="00C618F5" w:rsidP="00A857C5">
            <w:r>
              <w:t>Less record keeping but not as accurate to track shrink</w:t>
            </w:r>
          </w:p>
        </w:tc>
        <w:tc>
          <w:tcPr>
            <w:tcW w:w="4428" w:type="dxa"/>
          </w:tcPr>
          <w:p w:rsidR="00C618F5" w:rsidRDefault="00C618F5" w:rsidP="00A857C5">
            <w:r>
              <w:t>More record keeping but more accurate, needs to account for shrink</w:t>
            </w:r>
          </w:p>
        </w:tc>
      </w:tr>
    </w:tbl>
    <w:p w:rsidR="00C618F5" w:rsidRDefault="00A857C5" w:rsidP="00A857C5">
      <w:pPr>
        <w:rPr>
          <w:b/>
        </w:rPr>
      </w:pPr>
      <w:r>
        <w:rPr>
          <w:b/>
        </w:rPr>
        <w:t>Inventory Cost with Periodic</w:t>
      </w:r>
    </w:p>
    <w:p w:rsidR="00BB7DF5" w:rsidRDefault="00BB7DF5" w:rsidP="00A857C5">
      <w:r>
        <w:t>Continuity flow: Beginning Inventory + Purchases – Sales = Ending Inventory</w:t>
      </w:r>
    </w:p>
    <w:p w:rsidR="00BB7DF5" w:rsidRDefault="00BB7DF5" w:rsidP="00A857C5">
      <w:r>
        <w:t>Price of goods is constantly changing: Inflation, changes in tax, shipping costs</w:t>
      </w:r>
    </w:p>
    <w:p w:rsidR="00BB7DF5" w:rsidRDefault="00BB7DF5" w:rsidP="00A857C5">
      <w:r>
        <w:t>Therefore, as unit prices change through the year its difficult to identify inventory cost, 4 methods</w:t>
      </w:r>
    </w:p>
    <w:p w:rsidR="00BB7DF5" w:rsidRDefault="00BB7DF5" w:rsidP="00BB7DF5">
      <w:pPr>
        <w:pStyle w:val="ListParagraph"/>
        <w:numPr>
          <w:ilvl w:val="0"/>
          <w:numId w:val="8"/>
        </w:numPr>
      </w:pPr>
      <w:r>
        <w:t>Specific Identification</w:t>
      </w:r>
    </w:p>
    <w:p w:rsidR="00BB7DF5" w:rsidRDefault="00BB7DF5" w:rsidP="00BB7DF5">
      <w:pPr>
        <w:pStyle w:val="ListParagraph"/>
        <w:numPr>
          <w:ilvl w:val="1"/>
          <w:numId w:val="8"/>
        </w:numPr>
      </w:pPr>
      <w:r>
        <w:t>Used when inventory can be identified specifically (cars, serial codes)</w:t>
      </w:r>
    </w:p>
    <w:p w:rsidR="00BB7DF5" w:rsidRDefault="00BB7DF5" w:rsidP="00BB7DF5">
      <w:pPr>
        <w:pStyle w:val="ListParagraph"/>
        <w:numPr>
          <w:ilvl w:val="1"/>
          <w:numId w:val="8"/>
        </w:numPr>
      </w:pPr>
      <w:r>
        <w:t>Matches expenses best</w:t>
      </w:r>
    </w:p>
    <w:p w:rsidR="00BB7DF5" w:rsidRDefault="00BB7DF5" w:rsidP="00BB7DF5">
      <w:pPr>
        <w:pStyle w:val="ListParagraph"/>
        <w:numPr>
          <w:ilvl w:val="1"/>
          <w:numId w:val="8"/>
        </w:numPr>
      </w:pPr>
      <w:r>
        <w:t>Can be manipulated, hard to use since most products are homogenous</w:t>
      </w:r>
    </w:p>
    <w:p w:rsidR="00BB7DF5" w:rsidRDefault="00BB7DF5" w:rsidP="00BB7DF5">
      <w:pPr>
        <w:pStyle w:val="ListParagraph"/>
        <w:numPr>
          <w:ilvl w:val="0"/>
          <w:numId w:val="8"/>
        </w:numPr>
      </w:pPr>
      <w:r>
        <w:t>Weighted Average</w:t>
      </w:r>
    </w:p>
    <w:p w:rsidR="00BB7DF5" w:rsidRDefault="00C90147" w:rsidP="00C90147">
      <w:pPr>
        <w:pStyle w:val="ListParagraph"/>
        <w:numPr>
          <w:ilvl w:val="1"/>
          <w:numId w:val="8"/>
        </w:numPr>
      </w:pPr>
      <w:r>
        <w:t>Average out a price by COGA(inventory) / # of units</w:t>
      </w:r>
    </w:p>
    <w:p w:rsidR="00BB7DF5" w:rsidRDefault="00BB7DF5" w:rsidP="00BB7DF5">
      <w:pPr>
        <w:pStyle w:val="ListParagraph"/>
        <w:numPr>
          <w:ilvl w:val="0"/>
          <w:numId w:val="8"/>
        </w:numPr>
      </w:pPr>
      <w:r>
        <w:t>First-In First-Out</w:t>
      </w:r>
    </w:p>
    <w:p w:rsidR="00BB7DF5" w:rsidRDefault="00BB7DF5" w:rsidP="00BB7DF5">
      <w:pPr>
        <w:pStyle w:val="ListParagraph"/>
        <w:numPr>
          <w:ilvl w:val="1"/>
          <w:numId w:val="8"/>
        </w:numPr>
      </w:pPr>
      <w:r>
        <w:t>Products bought first are first ones to be sold (because of rising prices this means cheapest)</w:t>
      </w:r>
    </w:p>
    <w:p w:rsidR="00BB7DF5" w:rsidRDefault="00BB7DF5" w:rsidP="00BB7DF5">
      <w:pPr>
        <w:pStyle w:val="ListParagraph"/>
        <w:numPr>
          <w:ilvl w:val="1"/>
          <w:numId w:val="8"/>
        </w:numPr>
      </w:pPr>
      <w:r>
        <w:t>Follows natural flow for many companies i.e. grocery stores</w:t>
      </w:r>
    </w:p>
    <w:p w:rsidR="00C90147" w:rsidRDefault="00BB7DF5" w:rsidP="00C90147">
      <w:pPr>
        <w:pStyle w:val="ListParagraph"/>
        <w:numPr>
          <w:ilvl w:val="0"/>
          <w:numId w:val="8"/>
        </w:numPr>
      </w:pPr>
      <w:r>
        <w:t>Last-In Last-Out</w:t>
      </w:r>
    </w:p>
    <w:p w:rsidR="00A857C5" w:rsidRPr="00C618F5" w:rsidRDefault="00C90147" w:rsidP="00C90147">
      <w:pPr>
        <w:pStyle w:val="ListParagraph"/>
        <w:numPr>
          <w:ilvl w:val="1"/>
          <w:numId w:val="8"/>
        </w:numPr>
      </w:pPr>
      <w:r>
        <w:t>Not permitted by accountants (higher prices means “lower income” and lower income tax)</w:t>
      </w:r>
    </w:p>
    <w:p w:rsidR="00C90147" w:rsidRDefault="00A857C5" w:rsidP="00A857C5">
      <w:pPr>
        <w:rPr>
          <w:b/>
        </w:rPr>
      </w:pPr>
      <w:r>
        <w:rPr>
          <w:b/>
        </w:rPr>
        <w:t>Different Cost Methods</w:t>
      </w:r>
    </w:p>
    <w:p w:rsidR="00C90147" w:rsidRDefault="00C90147" w:rsidP="00A857C5">
      <w:r>
        <w:t>We are usually in periods of rising prices because of this; different methods give different values for COGS, income, ending inventory</w:t>
      </w: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C90147">
        <w:tc>
          <w:tcPr>
            <w:tcW w:w="4428" w:type="dxa"/>
          </w:tcPr>
          <w:p w:rsidR="00C90147" w:rsidRDefault="00C90147" w:rsidP="00A857C5">
            <w:r>
              <w:t>Weighted Avg</w:t>
            </w:r>
          </w:p>
        </w:tc>
        <w:tc>
          <w:tcPr>
            <w:tcW w:w="4428" w:type="dxa"/>
          </w:tcPr>
          <w:p w:rsidR="00C90147" w:rsidRDefault="00C90147" w:rsidP="00A857C5">
            <w:r>
              <w:t>Fifo</w:t>
            </w:r>
          </w:p>
        </w:tc>
      </w:tr>
      <w:tr w:rsidR="00C90147">
        <w:tc>
          <w:tcPr>
            <w:tcW w:w="4428" w:type="dxa"/>
          </w:tcPr>
          <w:p w:rsidR="00C90147" w:rsidRDefault="00C90147" w:rsidP="00A857C5">
            <w:r>
              <w:t>Higher COGS</w:t>
            </w:r>
          </w:p>
        </w:tc>
        <w:tc>
          <w:tcPr>
            <w:tcW w:w="4428" w:type="dxa"/>
          </w:tcPr>
          <w:p w:rsidR="00C90147" w:rsidRDefault="00C90147" w:rsidP="00A857C5">
            <w:r>
              <w:t>Lower COGS</w:t>
            </w:r>
          </w:p>
        </w:tc>
      </w:tr>
      <w:tr w:rsidR="00C90147">
        <w:tc>
          <w:tcPr>
            <w:tcW w:w="4428" w:type="dxa"/>
          </w:tcPr>
          <w:p w:rsidR="00C90147" w:rsidRDefault="00C90147" w:rsidP="00A857C5">
            <w:r>
              <w:t>Lower income before tax</w:t>
            </w:r>
          </w:p>
        </w:tc>
        <w:tc>
          <w:tcPr>
            <w:tcW w:w="4428" w:type="dxa"/>
          </w:tcPr>
          <w:p w:rsidR="00C90147" w:rsidRDefault="00C90147" w:rsidP="00A857C5">
            <w:r>
              <w:t>Higher income before tax</w:t>
            </w:r>
          </w:p>
        </w:tc>
      </w:tr>
    </w:tbl>
    <w:p w:rsidR="00A857C5" w:rsidRPr="00C90147" w:rsidRDefault="00A857C5" w:rsidP="00A857C5"/>
    <w:p w:rsidR="00C90147" w:rsidRDefault="00A857C5" w:rsidP="00A857C5">
      <w:pPr>
        <w:rPr>
          <w:b/>
        </w:rPr>
      </w:pPr>
      <w:r>
        <w:rPr>
          <w:b/>
        </w:rPr>
        <w:t>LCM Rule</w:t>
      </w:r>
    </w:p>
    <w:p w:rsidR="00F05D70" w:rsidRDefault="00C90147" w:rsidP="00A857C5">
      <w:r>
        <w:t>Lower of cost or market value rule: If market value becomes lower than the original cost, ending value must be revalued. The loss is charged on a loss account</w:t>
      </w:r>
    </w:p>
    <w:p w:rsidR="00AE6918" w:rsidRDefault="00AE6918" w:rsidP="00A857C5">
      <w:pPr>
        <w:rPr>
          <w:b/>
          <w:u w:val="single"/>
        </w:rPr>
      </w:pPr>
    </w:p>
    <w:p w:rsidR="00AE6918" w:rsidRDefault="00AE6918" w:rsidP="00A857C5">
      <w:pPr>
        <w:rPr>
          <w:b/>
          <w:u w:val="single"/>
        </w:rPr>
      </w:pPr>
    </w:p>
    <w:p w:rsidR="00F05D70" w:rsidRDefault="00F05D70" w:rsidP="00A857C5">
      <w:pPr>
        <w:rPr>
          <w:b/>
          <w:u w:val="single"/>
        </w:rPr>
      </w:pPr>
      <w:r>
        <w:rPr>
          <w:b/>
          <w:u w:val="single"/>
        </w:rPr>
        <w:t>Chapter 7 – Liquid Assets and Internal Control</w:t>
      </w:r>
    </w:p>
    <w:p w:rsidR="004F6281" w:rsidRPr="004F6281" w:rsidRDefault="004F6281" w:rsidP="00A857C5">
      <w:r>
        <w:t xml:space="preserve">In order to satisfy matching and conservatism principles </w:t>
      </w:r>
      <w:r w:rsidR="008C466C">
        <w:t>bad debts must be accounted for in the proper period</w:t>
      </w:r>
    </w:p>
    <w:p w:rsidR="00AE6918" w:rsidRDefault="00AE6918" w:rsidP="00A857C5">
      <w:pPr>
        <w:rPr>
          <w:b/>
        </w:rPr>
      </w:pPr>
      <w:r>
        <w:rPr>
          <w:b/>
        </w:rPr>
        <w:t>Methods for Bad Debts</w:t>
      </w:r>
    </w:p>
    <w:p w:rsidR="00AE6918" w:rsidRDefault="00AE6918" w:rsidP="00AE6918">
      <w:r>
        <w:t>Two approaches used to account for bad debts</w:t>
      </w:r>
    </w:p>
    <w:p w:rsidR="00AE6918" w:rsidRDefault="00AE6918" w:rsidP="00AE6918">
      <w:pPr>
        <w:pStyle w:val="ListParagraph"/>
        <w:numPr>
          <w:ilvl w:val="0"/>
          <w:numId w:val="2"/>
        </w:numPr>
      </w:pPr>
      <w:r>
        <w:t>Income Statement (% of Net Credit Sales)</w:t>
      </w:r>
    </w:p>
    <w:p w:rsidR="00AE6918" w:rsidRDefault="00AE6918" w:rsidP="00AE6918">
      <w:pPr>
        <w:pStyle w:val="ListParagraph"/>
        <w:numPr>
          <w:ilvl w:val="1"/>
          <w:numId w:val="2"/>
        </w:numPr>
      </w:pPr>
      <w:r>
        <w:t>Take a % of net credit sales and credit the AFDA and Bad Debt Expense</w:t>
      </w:r>
    </w:p>
    <w:p w:rsidR="00AE6918" w:rsidRDefault="00AE6918" w:rsidP="00AE6918">
      <w:pPr>
        <w:pStyle w:val="ListParagraph"/>
        <w:numPr>
          <w:ilvl w:val="1"/>
          <w:numId w:val="2"/>
        </w:numPr>
      </w:pPr>
      <w:r>
        <w:t>Doesn’t matter what was already in the AFDA account</w:t>
      </w:r>
    </w:p>
    <w:p w:rsidR="00AE6918" w:rsidRDefault="00AE6918" w:rsidP="00AE6918">
      <w:pPr>
        <w:pStyle w:val="ListParagraph"/>
        <w:numPr>
          <w:ilvl w:val="0"/>
          <w:numId w:val="2"/>
        </w:numPr>
      </w:pPr>
      <w:r>
        <w:t>Balance Sheet (% of Accounts Receivables)</w:t>
      </w:r>
    </w:p>
    <w:p w:rsidR="00AE6918" w:rsidRDefault="00AE6918" w:rsidP="00AE6918">
      <w:pPr>
        <w:pStyle w:val="ListParagraph"/>
        <w:numPr>
          <w:ilvl w:val="1"/>
          <w:numId w:val="2"/>
        </w:numPr>
      </w:pPr>
      <w:r>
        <w:t>Take a % of A/R and credit the AFDA and Bad Debt Expense</w:t>
      </w:r>
    </w:p>
    <w:p w:rsidR="00AE6918" w:rsidRDefault="00AE6918" w:rsidP="00AE6918">
      <w:pPr>
        <w:pStyle w:val="ListParagraph"/>
        <w:numPr>
          <w:ilvl w:val="1"/>
          <w:numId w:val="2"/>
        </w:numPr>
      </w:pPr>
      <w:r>
        <w:t>The % of the A/R is the TOTAL in AFDA and therefore previous values must be considered</w:t>
      </w:r>
    </w:p>
    <w:p w:rsidR="004F6281" w:rsidRDefault="00AE6918" w:rsidP="00AE6918">
      <w:pPr>
        <w:pStyle w:val="ListParagraph"/>
        <w:numPr>
          <w:ilvl w:val="2"/>
          <w:numId w:val="2"/>
        </w:numPr>
      </w:pPr>
      <w:r>
        <w:t xml:space="preserve">i.e. </w:t>
      </w:r>
      <w:r w:rsidR="004F6281">
        <w:t>3% of 1000 = 30, AFDA = (23) the entry would be AFDA (7) to have a total of (30) in AFDA</w:t>
      </w:r>
    </w:p>
    <w:p w:rsidR="00AE6918" w:rsidRPr="00AE6918" w:rsidRDefault="004F6281" w:rsidP="004F6281">
      <w:r>
        <w:t>When accounts are written off, move amount from Accounts Receivables to the Allowance account</w:t>
      </w:r>
    </w:p>
    <w:p w:rsidR="00C804B7" w:rsidRDefault="008C466C" w:rsidP="00AE6918">
      <w:pPr>
        <w:rPr>
          <w:b/>
          <w:u w:val="single"/>
        </w:rPr>
      </w:pPr>
      <w:r>
        <w:rPr>
          <w:b/>
          <w:u w:val="single"/>
        </w:rPr>
        <w:t xml:space="preserve">Chapter 8 </w:t>
      </w:r>
      <w:r w:rsidR="00C804B7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C804B7">
        <w:rPr>
          <w:b/>
          <w:u w:val="single"/>
        </w:rPr>
        <w:t>Capital Assets</w:t>
      </w:r>
    </w:p>
    <w:p w:rsidR="00E36C13" w:rsidRDefault="00E36C13" w:rsidP="00AE6918">
      <w:pPr>
        <w:rPr>
          <w:b/>
        </w:rPr>
      </w:pPr>
      <w:r>
        <w:rPr>
          <w:b/>
        </w:rPr>
        <w:t>Cost of an Asset</w:t>
      </w:r>
    </w:p>
    <w:p w:rsidR="00E36C13" w:rsidRPr="00E36C13" w:rsidRDefault="00E36C13" w:rsidP="00AE6918">
      <w:r>
        <w:t xml:space="preserve">Everything necessary to get the asset operable to its intended use </w:t>
      </w:r>
      <w:r>
        <w:rPr>
          <w:b/>
        </w:rPr>
        <w:t>does not include EXPENSES</w:t>
      </w:r>
    </w:p>
    <w:p w:rsidR="00E36C13" w:rsidRDefault="00E36C13" w:rsidP="00E36C13">
      <w:pPr>
        <w:pStyle w:val="ListParagraph"/>
        <w:numPr>
          <w:ilvl w:val="0"/>
          <w:numId w:val="2"/>
        </w:numPr>
      </w:pPr>
      <w:r>
        <w:t>Purchase price</w:t>
      </w:r>
    </w:p>
    <w:p w:rsidR="00E36C13" w:rsidRDefault="00E36C13" w:rsidP="00E36C13">
      <w:pPr>
        <w:pStyle w:val="ListParagraph"/>
        <w:numPr>
          <w:ilvl w:val="0"/>
          <w:numId w:val="2"/>
        </w:numPr>
      </w:pPr>
      <w:r>
        <w:t>Duty/Shipping</w:t>
      </w:r>
    </w:p>
    <w:p w:rsidR="00E36C13" w:rsidRDefault="00E36C13" w:rsidP="00E36C13">
      <w:pPr>
        <w:pStyle w:val="ListParagraph"/>
        <w:numPr>
          <w:ilvl w:val="0"/>
          <w:numId w:val="2"/>
        </w:numPr>
      </w:pPr>
      <w:r>
        <w:t>Installation</w:t>
      </w:r>
    </w:p>
    <w:p w:rsidR="002D7215" w:rsidRDefault="002D7215" w:rsidP="00E36C13">
      <w:pPr>
        <w:rPr>
          <w:b/>
        </w:rPr>
      </w:pPr>
      <w:r>
        <w:rPr>
          <w:b/>
        </w:rPr>
        <w:t>Depreciation of Capital Assets</w:t>
      </w:r>
    </w:p>
    <w:p w:rsidR="002D7215" w:rsidRPr="002D7215" w:rsidRDefault="002D7215" w:rsidP="00E36C13">
      <w:r>
        <w:t xml:space="preserve">Depreciation ALLOCATES the expense of a long-term asset over the time periods it’s used for, does not represent </w:t>
      </w:r>
      <w:r>
        <w:rPr>
          <w:b/>
        </w:rPr>
        <w:t>market value</w:t>
      </w:r>
    </w:p>
    <w:p w:rsidR="002D7215" w:rsidRDefault="002D7215" w:rsidP="00E36C13">
      <w:r>
        <w:t>Two methods for calculating depreciation/amortization</w:t>
      </w:r>
    </w:p>
    <w:p w:rsidR="002D7215" w:rsidRDefault="002D7215" w:rsidP="002D7215">
      <w:pPr>
        <w:pStyle w:val="ListParagraph"/>
        <w:numPr>
          <w:ilvl w:val="0"/>
          <w:numId w:val="2"/>
        </w:numPr>
      </w:pPr>
      <w:r>
        <w:t>Straight-Line</w:t>
      </w:r>
    </w:p>
    <w:p w:rsidR="002D7215" w:rsidRDefault="002D7215" w:rsidP="002D7215">
      <w:pPr>
        <w:pStyle w:val="ListParagraph"/>
        <w:numPr>
          <w:ilvl w:val="1"/>
          <w:numId w:val="2"/>
        </w:numPr>
      </w:pPr>
      <w:r>
        <w:t>Same amount of depreciation each year</w:t>
      </w:r>
    </w:p>
    <w:p w:rsidR="002D7215" w:rsidRDefault="002D7215" w:rsidP="002D7215">
      <w:pPr>
        <w:pStyle w:val="ListParagraph"/>
        <w:numPr>
          <w:ilvl w:val="1"/>
          <w:numId w:val="2"/>
        </w:numPr>
      </w:pPr>
      <w:r>
        <w:t>Cost – Salvageable value / Life</w:t>
      </w:r>
    </w:p>
    <w:p w:rsidR="002D7215" w:rsidRDefault="002D7215" w:rsidP="002D7215">
      <w:pPr>
        <w:pStyle w:val="ListParagraph"/>
        <w:numPr>
          <w:ilvl w:val="0"/>
          <w:numId w:val="2"/>
        </w:numPr>
      </w:pPr>
      <w:r>
        <w:t>Double-Declining Balance (accelerated)</w:t>
      </w:r>
    </w:p>
    <w:p w:rsidR="002D7215" w:rsidRDefault="002D7215" w:rsidP="002D7215">
      <w:pPr>
        <w:pStyle w:val="ListParagraph"/>
        <w:numPr>
          <w:ilvl w:val="1"/>
          <w:numId w:val="2"/>
        </w:numPr>
      </w:pPr>
      <w:r>
        <w:t>Depreciation occurs mostly in the first few years</w:t>
      </w:r>
    </w:p>
    <w:p w:rsidR="002D7215" w:rsidRDefault="002D7215" w:rsidP="002D7215">
      <w:pPr>
        <w:pStyle w:val="ListParagraph"/>
        <w:numPr>
          <w:ilvl w:val="1"/>
          <w:numId w:val="2"/>
        </w:numPr>
      </w:pPr>
      <w:r>
        <w:t>Use 2/life to find the % i.e. 40% then update each year’s depreciation based on it’s current book value</w:t>
      </w:r>
    </w:p>
    <w:p w:rsidR="002D7215" w:rsidRDefault="002D7215" w:rsidP="002D7215">
      <w:pPr>
        <w:pStyle w:val="ListParagraph"/>
        <w:numPr>
          <w:ilvl w:val="1"/>
          <w:numId w:val="2"/>
        </w:numPr>
      </w:pPr>
      <w:r>
        <w:t>Last year is the difference between book value and salvageable value</w:t>
      </w:r>
    </w:p>
    <w:p w:rsidR="002D7215" w:rsidRDefault="002D7215" w:rsidP="002D7215">
      <w:pPr>
        <w:rPr>
          <w:b/>
        </w:rPr>
      </w:pPr>
      <w:r>
        <w:rPr>
          <w:b/>
        </w:rPr>
        <w:t>Disposal of Capital Assets</w:t>
      </w:r>
    </w:p>
    <w:p w:rsidR="002D7215" w:rsidRDefault="002D7215" w:rsidP="002D7215">
      <w:r>
        <w:t>When capital assets are sold, depreciation must be adjusted to date to correctly match the expenses used – 3 steps done when selling assets</w:t>
      </w:r>
    </w:p>
    <w:p w:rsidR="002D7215" w:rsidRDefault="002D7215" w:rsidP="002D7215">
      <w:pPr>
        <w:pStyle w:val="ListParagraph"/>
        <w:numPr>
          <w:ilvl w:val="0"/>
          <w:numId w:val="10"/>
        </w:numPr>
      </w:pPr>
      <w:r>
        <w:t>Record depreciation to date</w:t>
      </w:r>
    </w:p>
    <w:p w:rsidR="002D7215" w:rsidRDefault="002D7215" w:rsidP="002D7215">
      <w:pPr>
        <w:pStyle w:val="ListParagraph"/>
        <w:numPr>
          <w:ilvl w:val="0"/>
          <w:numId w:val="10"/>
        </w:numPr>
      </w:pPr>
      <w:r>
        <w:t>Calculate Net Book Value</w:t>
      </w:r>
    </w:p>
    <w:p w:rsidR="00CB301D" w:rsidRDefault="002D7215" w:rsidP="002D7215">
      <w:pPr>
        <w:pStyle w:val="ListParagraph"/>
        <w:numPr>
          <w:ilvl w:val="0"/>
          <w:numId w:val="10"/>
        </w:numPr>
      </w:pPr>
      <w:r>
        <w:t>Post entry (Reverse depreciation and equipment) then post cash/ loss or gain</w:t>
      </w:r>
    </w:p>
    <w:p w:rsidR="00CB301D" w:rsidRDefault="00CB301D" w:rsidP="00CB301D">
      <w:pPr>
        <w:rPr>
          <w:b/>
          <w:u w:val="single"/>
        </w:rPr>
      </w:pPr>
      <w:r>
        <w:rPr>
          <w:b/>
          <w:u w:val="single"/>
        </w:rPr>
        <w:t>Chapter 11 – Shareholder’s Equity</w:t>
      </w:r>
    </w:p>
    <w:p w:rsidR="00EF662A" w:rsidRDefault="00EF662A" w:rsidP="00CB301D">
      <w:pPr>
        <w:rPr>
          <w:b/>
        </w:rPr>
      </w:pPr>
      <w:r>
        <w:rPr>
          <w:b/>
        </w:rPr>
        <w:t>Shareholder’s Equity</w:t>
      </w:r>
    </w:p>
    <w:p w:rsidR="00EF662A" w:rsidRDefault="001C113F" w:rsidP="00CB301D">
      <w:r>
        <w:t>There are</w:t>
      </w:r>
      <w:r w:rsidR="00EF662A">
        <w:t xml:space="preserve"> two components for S/E - retained earnings and share capital. There are two types of shares – preferred which are paid dividends first and common that have voting rights.</w:t>
      </w:r>
    </w:p>
    <w:p w:rsidR="00EF662A" w:rsidRDefault="00C52399" w:rsidP="00CB301D">
      <w:r>
        <w:rPr>
          <w:b/>
        </w:rPr>
        <w:t xml:space="preserve">Characteristics of </w:t>
      </w:r>
      <w:r w:rsidR="00EF662A">
        <w:rPr>
          <w:b/>
        </w:rPr>
        <w:t>Shares</w:t>
      </w:r>
    </w:p>
    <w:p w:rsidR="00BB3CE6" w:rsidRDefault="00BB3CE6" w:rsidP="00CB301D">
      <w:r>
        <w:t>Authorized – Amount of shares allowed to be sold</w:t>
      </w:r>
    </w:p>
    <w:p w:rsidR="00BB3CE6" w:rsidRDefault="00BB3CE6" w:rsidP="00CB301D">
      <w:r>
        <w:t>Issued – Amount of shares sold</w:t>
      </w:r>
    </w:p>
    <w:p w:rsidR="00BB3CE6" w:rsidRDefault="00BB3CE6" w:rsidP="00CB301D">
      <w:r>
        <w:t>Cumulative – When paid for dividends, also pays for prior years unpaid for</w:t>
      </w:r>
    </w:p>
    <w:p w:rsidR="00BB3CE6" w:rsidRDefault="00BB3CE6" w:rsidP="00CB301D">
      <w:r>
        <w:t>Callable – Company can pay a specified amount to cancel out the shares</w:t>
      </w:r>
    </w:p>
    <w:p w:rsidR="00BB3CE6" w:rsidRDefault="00BB3CE6" w:rsidP="00CB301D">
      <w:pPr>
        <w:rPr>
          <w:b/>
        </w:rPr>
      </w:pPr>
      <w:r>
        <w:rPr>
          <w:b/>
        </w:rPr>
        <w:t>Issuing Shares</w:t>
      </w:r>
    </w:p>
    <w:p w:rsidR="00BB3CE6" w:rsidRDefault="00BB3CE6" w:rsidP="00CB301D">
      <w:r>
        <w:t>When issuing a share increase S/E and an asset, possible to be a building or cash. Use the most readily determined market value to measure worth of asset/share</w:t>
      </w:r>
    </w:p>
    <w:p w:rsidR="00BB3CE6" w:rsidRDefault="00BB3CE6" w:rsidP="00CB301D">
      <w:pPr>
        <w:rPr>
          <w:b/>
        </w:rPr>
      </w:pPr>
      <w:r>
        <w:rPr>
          <w:b/>
        </w:rPr>
        <w:t>Issuing Dividends</w:t>
      </w:r>
    </w:p>
    <w:p w:rsidR="00BB3CE6" w:rsidRDefault="00BB3CE6" w:rsidP="00CB301D">
      <w:r>
        <w:t>Two entries occur when dealing with dividends.</w:t>
      </w:r>
    </w:p>
    <w:p w:rsidR="00BB3CE6" w:rsidRPr="00C36823" w:rsidRDefault="00BB3CE6" w:rsidP="00CB301D">
      <w:r w:rsidRPr="00C36823">
        <w:t>Declaration – Move amount from Retained Earnings to Dividends Payable or Stock Distributable</w:t>
      </w:r>
    </w:p>
    <w:p w:rsidR="00BB3CE6" w:rsidRPr="00C36823" w:rsidRDefault="00BB3CE6" w:rsidP="00CB301D">
      <w:r w:rsidRPr="00C36823">
        <w:t>Payment – Move amount from Cash to Dividend Payable OR Stock Distributable to Stock</w:t>
      </w:r>
    </w:p>
    <w:p w:rsidR="00C36823" w:rsidRDefault="00C36823" w:rsidP="00CB301D">
      <w:r>
        <w:rPr>
          <w:b/>
        </w:rPr>
        <w:t>Stock Splits</w:t>
      </w:r>
    </w:p>
    <w:p w:rsidR="00C36823" w:rsidRDefault="00C36823" w:rsidP="00CB301D">
      <w:r>
        <w:t>Creates no change in Shareholder’s Equity, only a change in the account i.e. 5000 issued to 10000 issued</w:t>
      </w:r>
    </w:p>
    <w:p w:rsidR="00C36823" w:rsidRDefault="00C36823" w:rsidP="00CB301D">
      <w:pPr>
        <w:rPr>
          <w:b/>
          <w:u w:val="single"/>
        </w:rPr>
      </w:pPr>
    </w:p>
    <w:p w:rsidR="00C31FF7" w:rsidRDefault="00C36823" w:rsidP="00CB301D">
      <w:pPr>
        <w:rPr>
          <w:b/>
          <w:u w:val="single"/>
        </w:rPr>
      </w:pPr>
      <w:r>
        <w:rPr>
          <w:b/>
          <w:u w:val="single"/>
        </w:rPr>
        <w:t xml:space="preserve">Chapter 12 </w:t>
      </w:r>
      <w:r w:rsidR="00C31FF7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C31FF7">
        <w:rPr>
          <w:b/>
          <w:u w:val="single"/>
        </w:rPr>
        <w:t>Cash Flow Statement</w:t>
      </w:r>
    </w:p>
    <w:p w:rsidR="00764E14" w:rsidRDefault="00BB4A9D" w:rsidP="00CB301D">
      <w:r>
        <w:t>Cash flow is based on cash-flow accounting, shows the flow of cash throughout the year.</w:t>
      </w:r>
    </w:p>
    <w:p w:rsidR="00764E14" w:rsidRDefault="00764E14" w:rsidP="00CB301D">
      <w:r>
        <w:t>Only operating activities can be compared to the Income Statement</w:t>
      </w:r>
    </w:p>
    <w:p w:rsidR="00764E14" w:rsidRDefault="00764E14" w:rsidP="00CB301D">
      <w:pPr>
        <w:rPr>
          <w:b/>
        </w:rPr>
      </w:pPr>
      <w:r>
        <w:rPr>
          <w:b/>
        </w:rPr>
        <w:t>Analysis of the Cash Flow</w:t>
      </w:r>
    </w:p>
    <w:p w:rsidR="00764E14" w:rsidRDefault="00764E14" w:rsidP="00764E14">
      <w:pPr>
        <w:pStyle w:val="ListParagraph"/>
        <w:numPr>
          <w:ilvl w:val="0"/>
          <w:numId w:val="11"/>
        </w:numPr>
      </w:pPr>
      <w:r>
        <w:t>Operating</w:t>
      </w:r>
    </w:p>
    <w:p w:rsidR="00764E14" w:rsidRDefault="00764E14" w:rsidP="00764E14">
      <w:pPr>
        <w:pStyle w:val="ListParagraph"/>
        <w:numPr>
          <w:ilvl w:val="1"/>
          <w:numId w:val="11"/>
        </w:numPr>
      </w:pPr>
      <w:r>
        <w:t>Most important cash source</w:t>
      </w:r>
    </w:p>
    <w:p w:rsidR="00764E14" w:rsidRDefault="00764E14" w:rsidP="00764E14">
      <w:pPr>
        <w:pStyle w:val="ListParagraph"/>
        <w:numPr>
          <w:ilvl w:val="1"/>
          <w:numId w:val="11"/>
        </w:numPr>
      </w:pPr>
      <w:r>
        <w:t>Important to have positive cash flow from operating</w:t>
      </w:r>
    </w:p>
    <w:p w:rsidR="00764E14" w:rsidRDefault="00764E14" w:rsidP="00764E14">
      <w:pPr>
        <w:pStyle w:val="ListParagraph"/>
        <w:numPr>
          <w:ilvl w:val="0"/>
          <w:numId w:val="11"/>
        </w:numPr>
      </w:pPr>
      <w:r>
        <w:t>Investing</w:t>
      </w:r>
    </w:p>
    <w:p w:rsidR="00764E14" w:rsidRDefault="00764E14" w:rsidP="00764E14">
      <w:pPr>
        <w:pStyle w:val="ListParagraph"/>
        <w:numPr>
          <w:ilvl w:val="1"/>
          <w:numId w:val="11"/>
        </w:numPr>
      </w:pPr>
      <w:r>
        <w:t>Investing usually means higher net income in the future</w:t>
      </w:r>
    </w:p>
    <w:p w:rsidR="00764E14" w:rsidRDefault="00764E14" w:rsidP="00764E14">
      <w:pPr>
        <w:pStyle w:val="ListParagraph"/>
        <w:numPr>
          <w:ilvl w:val="1"/>
          <w:numId w:val="11"/>
        </w:numPr>
      </w:pPr>
      <w:r>
        <w:t>Acquiring capital assets vs selling capital assets</w:t>
      </w:r>
    </w:p>
    <w:p w:rsidR="00764E14" w:rsidRDefault="00764E14" w:rsidP="00764E14">
      <w:pPr>
        <w:pStyle w:val="ListParagraph"/>
        <w:numPr>
          <w:ilvl w:val="0"/>
          <w:numId w:val="11"/>
        </w:numPr>
      </w:pPr>
      <w:r>
        <w:t>Financing</w:t>
      </w:r>
    </w:p>
    <w:p w:rsidR="001B583B" w:rsidRDefault="001B583B" w:rsidP="00764E14">
      <w:pPr>
        <w:pStyle w:val="ListParagraph"/>
        <w:numPr>
          <w:ilvl w:val="1"/>
          <w:numId w:val="11"/>
        </w:numPr>
      </w:pPr>
      <w:r>
        <w:t>Issuing shares / long-term loans vs paying dividends/loans</w:t>
      </w:r>
    </w:p>
    <w:p w:rsidR="00764E14" w:rsidRPr="00764E14" w:rsidRDefault="001B583B" w:rsidP="00764E14">
      <w:pPr>
        <w:pStyle w:val="ListParagraph"/>
        <w:numPr>
          <w:ilvl w:val="1"/>
          <w:numId w:val="11"/>
        </w:numPr>
      </w:pPr>
      <w:r>
        <w:t>Shows how the company is paying their debts and where some cash is coming from</w:t>
      </w:r>
    </w:p>
    <w:p w:rsidR="006D2C31" w:rsidRPr="00764E14" w:rsidRDefault="006D2C31" w:rsidP="00CB301D"/>
    <w:sectPr w:rsidR="006D2C31" w:rsidRPr="00764E14" w:rsidSect="006D2C3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A2B5625"/>
    <w:multiLevelType w:val="hybridMultilevel"/>
    <w:tmpl w:val="B32C4E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806B9"/>
    <w:multiLevelType w:val="hybridMultilevel"/>
    <w:tmpl w:val="1F043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04CDE"/>
    <w:multiLevelType w:val="hybridMultilevel"/>
    <w:tmpl w:val="292C08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CE7860"/>
    <w:multiLevelType w:val="hybridMultilevel"/>
    <w:tmpl w:val="7FCC5D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8035C"/>
    <w:multiLevelType w:val="hybridMultilevel"/>
    <w:tmpl w:val="48A0AE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EF712D"/>
    <w:multiLevelType w:val="hybridMultilevel"/>
    <w:tmpl w:val="CA3E24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F422A"/>
    <w:multiLevelType w:val="hybridMultilevel"/>
    <w:tmpl w:val="7D243C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95975"/>
    <w:multiLevelType w:val="hybridMultilevel"/>
    <w:tmpl w:val="B83E99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2A11D3"/>
    <w:multiLevelType w:val="hybridMultilevel"/>
    <w:tmpl w:val="7E1A12C4"/>
    <w:lvl w:ilvl="0" w:tplc="4E686AB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9D24DB"/>
    <w:multiLevelType w:val="hybridMultilevel"/>
    <w:tmpl w:val="8C94AAF2"/>
    <w:lvl w:ilvl="0" w:tplc="42BA687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E67456"/>
    <w:multiLevelType w:val="hybridMultilevel"/>
    <w:tmpl w:val="3BF8EF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6D2C31"/>
    <w:rsid w:val="00002C8F"/>
    <w:rsid w:val="00021D96"/>
    <w:rsid w:val="00137F18"/>
    <w:rsid w:val="00195384"/>
    <w:rsid w:val="001B583B"/>
    <w:rsid w:val="001C113F"/>
    <w:rsid w:val="00211153"/>
    <w:rsid w:val="002C0060"/>
    <w:rsid w:val="002D7215"/>
    <w:rsid w:val="002D7425"/>
    <w:rsid w:val="00310915"/>
    <w:rsid w:val="003D685D"/>
    <w:rsid w:val="004E2802"/>
    <w:rsid w:val="004F6281"/>
    <w:rsid w:val="00501E42"/>
    <w:rsid w:val="00516474"/>
    <w:rsid w:val="005365B1"/>
    <w:rsid w:val="005374D0"/>
    <w:rsid w:val="005D1FC3"/>
    <w:rsid w:val="00680B2A"/>
    <w:rsid w:val="006D2C31"/>
    <w:rsid w:val="00753447"/>
    <w:rsid w:val="00764E14"/>
    <w:rsid w:val="00781FB7"/>
    <w:rsid w:val="0084254E"/>
    <w:rsid w:val="008C466C"/>
    <w:rsid w:val="009528C5"/>
    <w:rsid w:val="009670F3"/>
    <w:rsid w:val="00A857C5"/>
    <w:rsid w:val="00AB2BE4"/>
    <w:rsid w:val="00AD7C8E"/>
    <w:rsid w:val="00AE6918"/>
    <w:rsid w:val="00B02116"/>
    <w:rsid w:val="00B7731D"/>
    <w:rsid w:val="00BB3CE6"/>
    <w:rsid w:val="00BB4A9D"/>
    <w:rsid w:val="00BB7DF5"/>
    <w:rsid w:val="00BF3E22"/>
    <w:rsid w:val="00C31FF7"/>
    <w:rsid w:val="00C36823"/>
    <w:rsid w:val="00C52399"/>
    <w:rsid w:val="00C618F5"/>
    <w:rsid w:val="00C804B7"/>
    <w:rsid w:val="00C90147"/>
    <w:rsid w:val="00CB301D"/>
    <w:rsid w:val="00D25C38"/>
    <w:rsid w:val="00E36C13"/>
    <w:rsid w:val="00E91D0C"/>
    <w:rsid w:val="00EF662A"/>
    <w:rsid w:val="00F05D70"/>
    <w:rsid w:val="00FD250B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C8C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528C5"/>
    <w:pPr>
      <w:ind w:left="720"/>
      <w:contextualSpacing/>
    </w:pPr>
  </w:style>
  <w:style w:type="table" w:styleId="TableGrid">
    <w:name w:val="Table Grid"/>
    <w:basedOn w:val="TableNormal"/>
    <w:uiPriority w:val="59"/>
    <w:rsid w:val="00753447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10</Pages>
  <Words>1850</Words>
  <Characters>10547</Characters>
  <Application>Microsoft Macintosh Word</Application>
  <DocSecurity>0</DocSecurity>
  <Lines>87</Lines>
  <Paragraphs>21</Paragraphs>
  <ScaleCrop>false</ScaleCrop>
  <LinksUpToDate>false</LinksUpToDate>
  <CharactersWithSpaces>12952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Derek Ng</cp:lastModifiedBy>
  <cp:revision>8</cp:revision>
  <dcterms:created xsi:type="dcterms:W3CDTF">2012-10-25T17:06:00Z</dcterms:created>
  <dcterms:modified xsi:type="dcterms:W3CDTF">2012-11-30T02:00:00Z</dcterms:modified>
</cp:coreProperties>
</file>