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0A01" w:rsidRDefault="00241350">
      <w:r>
        <w:t xml:space="preserve">Class 8 Risk </w:t>
      </w:r>
      <w:bookmarkStart w:id="0" w:name="_GoBack"/>
      <w:bookmarkEnd w:id="0"/>
    </w:p>
    <w:p w:rsidR="00000000" w:rsidRDefault="00241350" w:rsidP="00241350">
      <w:pPr>
        <w:pBdr>
          <w:top w:val="single" w:sz="6" w:space="1" w:color="auto"/>
          <w:bottom w:val="single" w:sz="6" w:space="1" w:color="auto"/>
        </w:pBdr>
        <w:tabs>
          <w:tab w:val="num" w:pos="1440"/>
        </w:tabs>
        <w:rPr>
          <w:b/>
        </w:rPr>
      </w:pPr>
      <w:r w:rsidRPr="00241350">
        <w:rPr>
          <w:b/>
        </w:rPr>
        <w:t>Topics</w:t>
      </w:r>
      <w:proofErr w:type="gramStart"/>
      <w:r w:rsidRPr="00241350">
        <w:rPr>
          <w:b/>
        </w:rPr>
        <w:t>:  ….</w:t>
      </w:r>
      <w:proofErr w:type="gramEnd"/>
      <w:r w:rsidRPr="00241350">
        <w:rPr>
          <w:b/>
        </w:rPr>
        <w:t xml:space="preserve"> </w:t>
      </w:r>
      <w:r w:rsidR="00F634A8" w:rsidRPr="00241350">
        <w:rPr>
          <w:b/>
        </w:rPr>
        <w:t>Risk</w:t>
      </w:r>
      <w:r w:rsidRPr="00241350">
        <w:rPr>
          <w:b/>
        </w:rPr>
        <w:t xml:space="preserve"> …. </w:t>
      </w:r>
      <w:r w:rsidR="00F634A8" w:rsidRPr="00241350">
        <w:rPr>
          <w:b/>
        </w:rPr>
        <w:t>Emergencies/Crises</w:t>
      </w:r>
      <w:r w:rsidRPr="00241350">
        <w:rPr>
          <w:b/>
        </w:rPr>
        <w:t xml:space="preserve"> …. </w:t>
      </w:r>
      <w:r w:rsidR="00F634A8" w:rsidRPr="00241350">
        <w:rPr>
          <w:b/>
        </w:rPr>
        <w:t>Thinking about systems under pressure</w:t>
      </w:r>
    </w:p>
    <w:p w:rsidR="00000000" w:rsidRPr="00241350" w:rsidRDefault="00F634A8" w:rsidP="00241350">
      <w:r w:rsidRPr="00241350">
        <w:rPr>
          <w:b/>
          <w:bCs/>
        </w:rPr>
        <w:t>Risk</w:t>
      </w:r>
      <w:r w:rsidRPr="00241350">
        <w:t xml:space="preserve"> – </w:t>
      </w:r>
      <w:r w:rsidRPr="00241350">
        <w:rPr>
          <w:i/>
          <w:iCs/>
        </w:rPr>
        <w:t xml:space="preserve">probability of an event with negative consequences; key dimensions are level of probability and severity of risk </w:t>
      </w:r>
      <w:r w:rsidRPr="00241350">
        <w:t>- is an increasingly prominent component of public po</w:t>
      </w:r>
      <w:r w:rsidRPr="00241350">
        <w:t>licy in recent years.</w:t>
      </w:r>
    </w:p>
    <w:p w:rsidR="00000000" w:rsidRPr="00241350" w:rsidRDefault="00F634A8" w:rsidP="00241350">
      <w:r w:rsidRPr="00241350">
        <w:t xml:space="preserve"> Three factors have elevated risk on the public policy scene over the past decade:</w:t>
      </w:r>
    </w:p>
    <w:p w:rsidR="00000000" w:rsidRPr="00241350" w:rsidRDefault="00F634A8" w:rsidP="00241350">
      <w:pPr>
        <w:numPr>
          <w:ilvl w:val="1"/>
          <w:numId w:val="2"/>
        </w:numPr>
        <w:ind w:left="227"/>
      </w:pPr>
      <w:r w:rsidRPr="00241350">
        <w:t>9/11 sensitizes mos</w:t>
      </w:r>
      <w:r w:rsidRPr="00241350">
        <w:t>t actors, public and private, to risk</w:t>
      </w:r>
    </w:p>
    <w:p w:rsidR="00000000" w:rsidRPr="00241350" w:rsidRDefault="00F634A8" w:rsidP="00241350">
      <w:pPr>
        <w:numPr>
          <w:ilvl w:val="1"/>
          <w:numId w:val="2"/>
        </w:numPr>
        <w:ind w:left="227"/>
      </w:pPr>
      <w:r w:rsidRPr="00241350">
        <w:t xml:space="preserve">A </w:t>
      </w:r>
      <w:r w:rsidRPr="00241350">
        <w:t>rise in insurance costs has made risk not just a matter of policy, but a collective matter of avoiding risk to lower cost</w:t>
      </w:r>
    </w:p>
    <w:p w:rsidR="00241350" w:rsidRDefault="00241350" w:rsidP="00241350">
      <w:pPr>
        <w:pBdr>
          <w:bottom w:val="single" w:sz="6" w:space="1" w:color="auto"/>
        </w:pBdr>
        <w:tabs>
          <w:tab w:val="num" w:pos="1440"/>
        </w:tabs>
        <w:ind w:left="227"/>
      </w:pPr>
      <w:r w:rsidRPr="00241350">
        <w:t>Increasingly, there is less tolerance within democracies for small errors that lead to negative implications</w:t>
      </w:r>
    </w:p>
    <w:p w:rsidR="00241350" w:rsidRDefault="00241350" w:rsidP="00241350">
      <w:pPr>
        <w:tabs>
          <w:tab w:val="num" w:pos="1440"/>
        </w:tabs>
      </w:pPr>
      <w:r>
        <w:t xml:space="preserve">Components of Risk in public policy: </w:t>
      </w:r>
    </w:p>
    <w:p w:rsidR="00000000" w:rsidRPr="00241350" w:rsidRDefault="00F634A8" w:rsidP="00241350">
      <w:pPr>
        <w:pStyle w:val="ListParagraph"/>
        <w:numPr>
          <w:ilvl w:val="0"/>
          <w:numId w:val="3"/>
        </w:numPr>
        <w:tabs>
          <w:tab w:val="num" w:pos="1440"/>
        </w:tabs>
      </w:pPr>
      <w:r w:rsidRPr="00241350">
        <w:t xml:space="preserve">A question of </w:t>
      </w:r>
      <w:r w:rsidRPr="00241350">
        <w:rPr>
          <w:u w:val="single"/>
        </w:rPr>
        <w:t>probability</w:t>
      </w:r>
    </w:p>
    <w:p w:rsidR="00000000" w:rsidRPr="00241350" w:rsidRDefault="00F634A8" w:rsidP="00241350">
      <w:pPr>
        <w:pStyle w:val="ListParagraph"/>
        <w:numPr>
          <w:ilvl w:val="0"/>
          <w:numId w:val="3"/>
        </w:numPr>
        <w:tabs>
          <w:tab w:val="num" w:pos="1440"/>
        </w:tabs>
      </w:pPr>
      <w:r w:rsidRPr="00241350">
        <w:t xml:space="preserve">A question of </w:t>
      </w:r>
      <w:r w:rsidRPr="00241350">
        <w:rPr>
          <w:u w:val="single"/>
        </w:rPr>
        <w:t>scope</w:t>
      </w:r>
    </w:p>
    <w:p w:rsidR="00000000" w:rsidRPr="00241350" w:rsidRDefault="00F634A8" w:rsidP="00241350">
      <w:pPr>
        <w:pStyle w:val="ListParagraph"/>
        <w:numPr>
          <w:ilvl w:val="0"/>
          <w:numId w:val="3"/>
        </w:numPr>
        <w:tabs>
          <w:tab w:val="num" w:pos="1440"/>
        </w:tabs>
      </w:pPr>
      <w:r w:rsidRPr="00241350">
        <w:rPr>
          <w:u w:val="single"/>
        </w:rPr>
        <w:t>Subjectivity</w:t>
      </w:r>
      <w:r w:rsidRPr="00241350">
        <w:t>(</w:t>
      </w:r>
      <w:proofErr w:type="spellStart"/>
      <w:r w:rsidRPr="00241350">
        <w:t>ish</w:t>
      </w:r>
      <w:proofErr w:type="spellEnd"/>
      <w:r w:rsidRPr="00241350">
        <w:t>)</w:t>
      </w:r>
    </w:p>
    <w:p w:rsidR="00241350" w:rsidRDefault="00241350" w:rsidP="00241350">
      <w:pPr>
        <w:pBdr>
          <w:bottom w:val="single" w:sz="6" w:space="1" w:color="auto"/>
        </w:pBdr>
        <w:tabs>
          <w:tab w:val="num" w:pos="1440"/>
        </w:tabs>
      </w:pPr>
    </w:p>
    <w:p w:rsidR="00241350" w:rsidRDefault="00241350" w:rsidP="00241350">
      <w:pPr>
        <w:tabs>
          <w:tab w:val="num" w:pos="1440"/>
        </w:tabs>
      </w:pPr>
      <w:r>
        <w:t>Risk assessment:</w:t>
      </w:r>
    </w:p>
    <w:p w:rsidR="00000000" w:rsidRPr="00241350" w:rsidRDefault="00F634A8" w:rsidP="00241350">
      <w:r w:rsidRPr="00241350">
        <w:t xml:space="preserve">Where policy is concerned, risk is assessed according to </w:t>
      </w:r>
      <w:r w:rsidRPr="00241350">
        <w:rPr>
          <w:b/>
          <w:bCs/>
        </w:rPr>
        <w:t>environmental scans</w:t>
      </w:r>
      <w:r w:rsidRPr="00241350">
        <w:t>, using four key factors:</w:t>
      </w:r>
    </w:p>
    <w:p w:rsidR="00000000" w:rsidRPr="00241350" w:rsidRDefault="00F634A8" w:rsidP="00241350">
      <w:pPr>
        <w:pStyle w:val="ListParagraph"/>
        <w:numPr>
          <w:ilvl w:val="0"/>
          <w:numId w:val="9"/>
        </w:numPr>
      </w:pPr>
      <w:proofErr w:type="gramStart"/>
      <w:r w:rsidRPr="00241350">
        <w:rPr>
          <w:rFonts w:eastAsiaTheme="minorEastAsia"/>
        </w:rPr>
        <w:t>type</w:t>
      </w:r>
      <w:proofErr w:type="gramEnd"/>
      <w:r w:rsidRPr="00241350">
        <w:rPr>
          <w:rFonts w:eastAsiaTheme="minorEastAsia"/>
        </w:rPr>
        <w:t xml:space="preserve"> of risk (ex. security, environmental, safety, etc...);</w:t>
      </w:r>
    </w:p>
    <w:p w:rsidR="00000000" w:rsidRPr="00241350" w:rsidRDefault="00F634A8" w:rsidP="00241350">
      <w:pPr>
        <w:pStyle w:val="ListParagraph"/>
        <w:numPr>
          <w:ilvl w:val="0"/>
          <w:numId w:val="9"/>
        </w:numPr>
      </w:pPr>
      <w:proofErr w:type="gramStart"/>
      <w:r w:rsidRPr="00241350">
        <w:rPr>
          <w:rFonts w:eastAsiaTheme="minorEastAsia"/>
        </w:rPr>
        <w:t>source</w:t>
      </w:r>
      <w:proofErr w:type="gramEnd"/>
      <w:r w:rsidRPr="00241350">
        <w:rPr>
          <w:rFonts w:eastAsiaTheme="minorEastAsia"/>
        </w:rPr>
        <w:t xml:space="preserve"> of risk (ex. terrori</w:t>
      </w:r>
      <w:r w:rsidR="00241350">
        <w:rPr>
          <w:rFonts w:eastAsiaTheme="minorEastAsia"/>
        </w:rPr>
        <w:t>sts, oil leak</w:t>
      </w:r>
      <w:r w:rsidRPr="00241350">
        <w:rPr>
          <w:rFonts w:eastAsiaTheme="minorEastAsia"/>
        </w:rPr>
        <w:t>, etc...);</w:t>
      </w:r>
    </w:p>
    <w:p w:rsidR="00000000" w:rsidRPr="00241350" w:rsidRDefault="00F634A8" w:rsidP="00241350">
      <w:pPr>
        <w:pStyle w:val="ListParagraph"/>
        <w:numPr>
          <w:ilvl w:val="0"/>
          <w:numId w:val="9"/>
        </w:numPr>
      </w:pPr>
      <w:proofErr w:type="gramStart"/>
      <w:r w:rsidRPr="00241350">
        <w:rPr>
          <w:rFonts w:eastAsiaTheme="minorEastAsia"/>
        </w:rPr>
        <w:t>what</w:t>
      </w:r>
      <w:proofErr w:type="gramEnd"/>
      <w:r w:rsidRPr="00241350">
        <w:rPr>
          <w:rFonts w:eastAsiaTheme="minorEastAsia"/>
        </w:rPr>
        <w:t xml:space="preserve"> is at risk (ex. city, habitat, wellbeing, etc...);</w:t>
      </w:r>
    </w:p>
    <w:p w:rsidR="00000000" w:rsidRPr="00241350" w:rsidRDefault="00F634A8" w:rsidP="00241350">
      <w:pPr>
        <w:pStyle w:val="ListParagraph"/>
        <w:numPr>
          <w:ilvl w:val="0"/>
          <w:numId w:val="9"/>
        </w:numPr>
      </w:pPr>
      <w:proofErr w:type="gramStart"/>
      <w:r w:rsidRPr="00241350">
        <w:rPr>
          <w:rFonts w:eastAsiaTheme="minorEastAsia"/>
        </w:rPr>
        <w:t>level</w:t>
      </w:r>
      <w:proofErr w:type="gramEnd"/>
      <w:r w:rsidRPr="00241350">
        <w:rPr>
          <w:rFonts w:eastAsiaTheme="minorEastAsia"/>
        </w:rPr>
        <w:t xml:space="preserve"> of ability to control the</w:t>
      </w:r>
      <w:r w:rsidRPr="00241350">
        <w:rPr>
          <w:rFonts w:eastAsiaTheme="minorEastAsia"/>
        </w:rPr>
        <w:t xml:space="preserve"> ris</w:t>
      </w:r>
      <w:r w:rsidR="00241350">
        <w:rPr>
          <w:rFonts w:eastAsiaTheme="minorEastAsia"/>
        </w:rPr>
        <w:t>k (ex. military, HAZMAT,</w:t>
      </w:r>
      <w:r w:rsidRPr="00241350">
        <w:rPr>
          <w:rFonts w:eastAsiaTheme="minorEastAsia"/>
        </w:rPr>
        <w:t xml:space="preserve"> etc...)</w:t>
      </w:r>
    </w:p>
    <w:p w:rsidR="00000000" w:rsidRPr="00241350" w:rsidRDefault="00F634A8" w:rsidP="00241350">
      <w:r w:rsidRPr="00241350">
        <w:t>Environmental scans occur at two levels:</w:t>
      </w:r>
    </w:p>
    <w:p w:rsidR="00000000" w:rsidRPr="00241350" w:rsidRDefault="00F634A8" w:rsidP="00241350">
      <w:pPr>
        <w:pStyle w:val="ListParagraph"/>
        <w:numPr>
          <w:ilvl w:val="0"/>
          <w:numId w:val="8"/>
        </w:numPr>
      </w:pPr>
      <w:r w:rsidRPr="00241350">
        <w:rPr>
          <w:rFonts w:eastAsiaTheme="minorEastAsia"/>
        </w:rPr>
        <w:t>Internal: organizational, personnel, r</w:t>
      </w:r>
      <w:r w:rsidRPr="00241350">
        <w:rPr>
          <w:rFonts w:eastAsiaTheme="minorEastAsia"/>
        </w:rPr>
        <w:t>esources, etc...</w:t>
      </w:r>
    </w:p>
    <w:p w:rsidR="00241350" w:rsidRPr="00241350" w:rsidRDefault="00241350" w:rsidP="00241350">
      <w:pPr>
        <w:pStyle w:val="ListParagraph"/>
        <w:numPr>
          <w:ilvl w:val="0"/>
          <w:numId w:val="8"/>
        </w:numPr>
        <w:pBdr>
          <w:bottom w:val="single" w:sz="6" w:space="1" w:color="auto"/>
        </w:pBdr>
        <w:tabs>
          <w:tab w:val="num" w:pos="1440"/>
        </w:tabs>
      </w:pPr>
      <w:r w:rsidRPr="00241350">
        <w:rPr>
          <w:rFonts w:eastAsiaTheme="minorEastAsia"/>
        </w:rPr>
        <w:t>External (PEST): political, economic, social, technological</w:t>
      </w:r>
    </w:p>
    <w:p w:rsidR="00241350" w:rsidRDefault="00241350"/>
    <w:p w:rsidR="00241350" w:rsidRPr="00241350" w:rsidRDefault="00241350">
      <w:pPr>
        <w:rPr>
          <w:b/>
        </w:rPr>
      </w:pPr>
      <w:r w:rsidRPr="00241350">
        <w:rPr>
          <w:b/>
        </w:rPr>
        <w:t>Emergencies and crises</w:t>
      </w:r>
    </w:p>
    <w:p w:rsidR="00000000" w:rsidRPr="00241350" w:rsidRDefault="00F634A8" w:rsidP="00241350">
      <w:r w:rsidRPr="00241350">
        <w:t>Risk is thus closely associated with two similar but different concepts:</w:t>
      </w:r>
    </w:p>
    <w:p w:rsidR="00000000" w:rsidRPr="00241350" w:rsidRDefault="00F634A8" w:rsidP="00241350">
      <w:pPr>
        <w:numPr>
          <w:ilvl w:val="1"/>
          <w:numId w:val="10"/>
        </w:numPr>
      </w:pPr>
      <w:r w:rsidRPr="00241350">
        <w:rPr>
          <w:b/>
          <w:bCs/>
        </w:rPr>
        <w:t>Emergency</w:t>
      </w:r>
      <w:r w:rsidRPr="00241350">
        <w:t>: an abnormal and unexpected event that requires immediate action</w:t>
      </w:r>
    </w:p>
    <w:p w:rsidR="00000000" w:rsidRPr="00241350" w:rsidRDefault="00F634A8" w:rsidP="00241350">
      <w:pPr>
        <w:numPr>
          <w:ilvl w:val="1"/>
          <w:numId w:val="10"/>
        </w:numPr>
      </w:pPr>
      <w:r w:rsidRPr="00241350">
        <w:rPr>
          <w:b/>
          <w:bCs/>
        </w:rPr>
        <w:t>Crisis</w:t>
      </w:r>
      <w:r w:rsidRPr="00241350">
        <w:t>: a turning point or moment of danger that threatens the survival of an entire system</w:t>
      </w:r>
    </w:p>
    <w:p w:rsidR="00000000" w:rsidRPr="00241350" w:rsidRDefault="00F634A8" w:rsidP="00241350">
      <w:r w:rsidRPr="00241350">
        <w:t>Distinction is thus predicated on se</w:t>
      </w:r>
      <w:r w:rsidRPr="00241350">
        <w:t>verity and impact to the system (see Pal 2010, 353).</w:t>
      </w:r>
    </w:p>
    <w:p w:rsidR="00241350" w:rsidRDefault="00241350">
      <w:pPr>
        <w:rPr>
          <w:b/>
          <w:bCs/>
        </w:rPr>
      </w:pPr>
      <w:r w:rsidRPr="00241350">
        <w:rPr>
          <w:b/>
          <w:bCs/>
        </w:rPr>
        <w:lastRenderedPageBreak/>
        <w:t>Categorizing threat events</w:t>
      </w:r>
    </w:p>
    <w:p w:rsidR="00241350" w:rsidRDefault="00241350">
      <w:pPr>
        <w:pBdr>
          <w:bottom w:val="single" w:sz="6" w:space="1" w:color="auto"/>
        </w:pBdr>
      </w:pPr>
      <w:r>
        <w:rPr>
          <w:noProof/>
          <w:lang w:eastAsia="en-CA"/>
        </w:rPr>
        <w:drawing>
          <wp:inline distT="0" distB="0" distL="0" distR="0">
            <wp:extent cx="4191000" cy="246212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0" cy="2462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1350" w:rsidRDefault="00241350">
      <w:r>
        <w:t xml:space="preserve">Rational Choice Theory </w:t>
      </w:r>
    </w:p>
    <w:p w:rsidR="00000000" w:rsidRPr="00241350" w:rsidRDefault="00F634A8" w:rsidP="00241350">
      <w:r w:rsidRPr="00241350">
        <w:t xml:space="preserve">Basic assumption: </w:t>
      </w:r>
      <w:proofErr w:type="gramStart"/>
      <w:r w:rsidRPr="00241350">
        <w:rPr>
          <w:b/>
        </w:rPr>
        <w:t>that</w:t>
      </w:r>
      <w:proofErr w:type="gramEnd"/>
      <w:r w:rsidRPr="00241350">
        <w:rPr>
          <w:b/>
        </w:rPr>
        <w:t xml:space="preserve"> individuals are self-interested actors </w:t>
      </w:r>
      <w:r w:rsidRPr="00241350">
        <w:t>that pursue logical means to achieve a given end (see week 2)</w:t>
      </w:r>
    </w:p>
    <w:p w:rsidR="00000000" w:rsidRPr="00241350" w:rsidRDefault="00F634A8" w:rsidP="00241350">
      <w:r w:rsidRPr="00241350">
        <w:t>Also includes a number of additional assumptions:</w:t>
      </w:r>
    </w:p>
    <w:p w:rsidR="00000000" w:rsidRPr="00241350" w:rsidRDefault="00F634A8" w:rsidP="00241350">
      <w:pPr>
        <w:numPr>
          <w:ilvl w:val="1"/>
          <w:numId w:val="11"/>
        </w:numPr>
      </w:pPr>
      <w:r w:rsidRPr="00241350">
        <w:t>Relatively small number of decision makers</w:t>
      </w:r>
    </w:p>
    <w:p w:rsidR="00000000" w:rsidRPr="00241350" w:rsidRDefault="00F634A8" w:rsidP="00241350">
      <w:pPr>
        <w:numPr>
          <w:ilvl w:val="1"/>
          <w:numId w:val="11"/>
        </w:numPr>
      </w:pPr>
      <w:r w:rsidRPr="00241350">
        <w:t>Complete information</w:t>
      </w:r>
    </w:p>
    <w:p w:rsidR="00000000" w:rsidRPr="00241350" w:rsidRDefault="00F634A8" w:rsidP="00241350">
      <w:pPr>
        <w:numPr>
          <w:ilvl w:val="1"/>
          <w:numId w:val="11"/>
        </w:numPr>
      </w:pPr>
      <w:r w:rsidRPr="00241350">
        <w:t>Sufficient time to make a decision</w:t>
      </w:r>
    </w:p>
    <w:p w:rsidR="00000000" w:rsidRPr="00241350" w:rsidRDefault="00F634A8" w:rsidP="00241350">
      <w:pPr>
        <w:numPr>
          <w:ilvl w:val="1"/>
          <w:numId w:val="11"/>
        </w:numPr>
      </w:pPr>
      <w:r w:rsidRPr="00241350">
        <w:t>Problems are well defined</w:t>
      </w:r>
    </w:p>
    <w:p w:rsidR="00000000" w:rsidRDefault="00F634A8" w:rsidP="00241350">
      <w:pPr>
        <w:pBdr>
          <w:bottom w:val="single" w:sz="6" w:space="1" w:color="auto"/>
        </w:pBdr>
      </w:pPr>
      <w:r w:rsidRPr="00241350">
        <w:t>In addition, rational choice assumes linearity and hierarchy</w:t>
      </w:r>
    </w:p>
    <w:p w:rsidR="00241350" w:rsidRDefault="00241350" w:rsidP="00241350">
      <w:r w:rsidRPr="00241350">
        <w:t>But what happens under crises?</w:t>
      </w:r>
    </w:p>
    <w:p w:rsidR="00000000" w:rsidRPr="00241350" w:rsidRDefault="00F634A8" w:rsidP="00F634A8">
      <w:pPr>
        <w:numPr>
          <w:ilvl w:val="0"/>
          <w:numId w:val="12"/>
        </w:numPr>
        <w:spacing w:after="120"/>
        <w:ind w:hanging="357"/>
      </w:pPr>
      <w:r w:rsidRPr="00241350">
        <w:t>Coordination problems arise because of the number of those involved, and overlapping mandates</w:t>
      </w:r>
    </w:p>
    <w:p w:rsidR="00000000" w:rsidRPr="00241350" w:rsidRDefault="00F634A8" w:rsidP="00F634A8">
      <w:pPr>
        <w:numPr>
          <w:ilvl w:val="0"/>
          <w:numId w:val="12"/>
        </w:numPr>
        <w:spacing w:after="120"/>
        <w:ind w:hanging="357"/>
      </w:pPr>
      <w:r w:rsidRPr="00241350">
        <w:t>Emergencies are time sensitive, with imperfect and limited information</w:t>
      </w:r>
    </w:p>
    <w:p w:rsidR="00241350" w:rsidRDefault="00F634A8" w:rsidP="00241350">
      <w:pPr>
        <w:numPr>
          <w:ilvl w:val="0"/>
          <w:numId w:val="12"/>
        </w:numPr>
        <w:pBdr>
          <w:bottom w:val="single" w:sz="6" w:space="1" w:color="auto"/>
        </w:pBdr>
        <w:spacing w:after="120"/>
        <w:ind w:hanging="357"/>
      </w:pPr>
      <w:r w:rsidRPr="00241350">
        <w:t>T</w:t>
      </w:r>
      <w:r w:rsidRPr="00241350">
        <w:t>he problem is ill-defined</w:t>
      </w:r>
    </w:p>
    <w:p w:rsidR="00F634A8" w:rsidRDefault="00F634A8" w:rsidP="00F634A8">
      <w:pPr>
        <w:spacing w:after="120"/>
      </w:pPr>
    </w:p>
    <w:p w:rsidR="00F634A8" w:rsidRDefault="00F634A8" w:rsidP="00F634A8">
      <w:pPr>
        <w:widowControl w:val="0"/>
        <w:spacing w:after="120"/>
      </w:pPr>
      <w:r>
        <w:t xml:space="preserve">What happens in a crisis? </w:t>
      </w:r>
    </w:p>
    <w:p w:rsidR="00F634A8" w:rsidRPr="00F634A8" w:rsidRDefault="00F634A8" w:rsidP="00F634A8">
      <w:pPr>
        <w:widowControl w:val="0"/>
        <w:spacing w:after="120"/>
        <w:rPr>
          <w:b/>
        </w:rPr>
      </w:pPr>
      <w:r w:rsidRPr="00F634A8">
        <w:t xml:space="preserve">Crises/emergencies </w:t>
      </w:r>
      <w:r w:rsidRPr="00F634A8">
        <w:rPr>
          <w:b/>
        </w:rPr>
        <w:t>are non-linear policy problems</w:t>
      </w:r>
      <w:r w:rsidRPr="00F634A8">
        <w:t xml:space="preserve"> – problems where small changes in initial conditions can have large consequences, where uncertainty is high, and where there are discontinuities in normal events and shared responsibilities for action.</w:t>
      </w:r>
      <w:r>
        <w:t xml:space="preserve"> </w:t>
      </w:r>
      <w:r w:rsidRPr="00F634A8">
        <w:rPr>
          <w:b/>
        </w:rPr>
        <w:t xml:space="preserve">They are in effect, collective action problems that defy </w:t>
      </w:r>
      <w:r w:rsidRPr="00F634A8">
        <w:rPr>
          <w:b/>
        </w:rPr>
        <w:lastRenderedPageBreak/>
        <w:t>the rational choice model</w:t>
      </w:r>
    </w:p>
    <w:p w:rsidR="00F634A8" w:rsidRPr="00F634A8" w:rsidRDefault="00F634A8" w:rsidP="00F634A8">
      <w:pPr>
        <w:spacing w:after="120"/>
      </w:pPr>
      <w:r w:rsidRPr="00F634A8">
        <w:t>Under these conditions, hierarchy breaks down quickly, increasing the need for dynamic, complex, and non-linear systems of adaptive self-organization</w:t>
      </w:r>
    </w:p>
    <w:p w:rsidR="00F634A8" w:rsidRDefault="00F634A8" w:rsidP="00F634A8">
      <w:pPr>
        <w:pBdr>
          <w:bottom w:val="single" w:sz="6" w:space="1" w:color="auto"/>
        </w:pBdr>
        <w:spacing w:after="120"/>
      </w:pPr>
      <w:r w:rsidRPr="00F634A8">
        <w:t>To conceptualize this, public policy has turned to scientific theories like complexity and chaos theory to help shed light on what at first appears to be a sporadic and random policy response</w:t>
      </w:r>
    </w:p>
    <w:p w:rsidR="00F634A8" w:rsidRDefault="00F634A8" w:rsidP="00F634A8">
      <w:pPr>
        <w:spacing w:after="120"/>
      </w:pPr>
    </w:p>
    <w:p w:rsidR="00000000" w:rsidRPr="00F634A8" w:rsidRDefault="00F634A8" w:rsidP="00F634A8">
      <w:pPr>
        <w:spacing w:after="120"/>
      </w:pPr>
      <w:r w:rsidRPr="00F634A8">
        <w:t>Comfort (1999) has drawn 8 key concepts from the sc</w:t>
      </w:r>
      <w:r w:rsidRPr="00F634A8">
        <w:t>ientific literature on complexity and chaos theory to describe non-linear systems (</w:t>
      </w:r>
      <w:proofErr w:type="spellStart"/>
      <w:r w:rsidRPr="00F634A8">
        <w:t>ie</w:t>
      </w:r>
      <w:proofErr w:type="spellEnd"/>
      <w:r w:rsidRPr="00F634A8">
        <w:t>. US and terrorism):</w:t>
      </w:r>
    </w:p>
    <w:p w:rsidR="00000000" w:rsidRPr="00F634A8" w:rsidRDefault="00F634A8" w:rsidP="00F634A8">
      <w:pPr>
        <w:numPr>
          <w:ilvl w:val="1"/>
          <w:numId w:val="13"/>
        </w:numPr>
        <w:spacing w:after="120"/>
        <w:ind w:left="924" w:hanging="357"/>
      </w:pPr>
      <w:r w:rsidRPr="00F634A8">
        <w:t xml:space="preserve">The evolution and dynamics of these systems depend on </w:t>
      </w:r>
      <w:r w:rsidRPr="00F634A8">
        <w:rPr>
          <w:u w:val="single"/>
        </w:rPr>
        <w:t>initial conditions</w:t>
      </w:r>
      <w:r w:rsidRPr="00F634A8">
        <w:t>, since small differences make big differences over time</w:t>
      </w:r>
    </w:p>
    <w:p w:rsidR="00000000" w:rsidRPr="00F634A8" w:rsidRDefault="00F634A8" w:rsidP="00F634A8">
      <w:pPr>
        <w:numPr>
          <w:ilvl w:val="2"/>
          <w:numId w:val="13"/>
        </w:numPr>
        <w:spacing w:after="120"/>
      </w:pPr>
      <w:r w:rsidRPr="00F634A8">
        <w:t>Initial decision on how to approach foreign policy in Middle East</w:t>
      </w:r>
    </w:p>
    <w:p w:rsidR="00000000" w:rsidRPr="00F634A8" w:rsidRDefault="00F634A8" w:rsidP="00F634A8">
      <w:pPr>
        <w:numPr>
          <w:ilvl w:val="1"/>
          <w:numId w:val="13"/>
        </w:numPr>
        <w:spacing w:after="120"/>
      </w:pPr>
      <w:r w:rsidRPr="00F634A8">
        <w:t xml:space="preserve">Random events that occur </w:t>
      </w:r>
      <w:r w:rsidRPr="00F634A8">
        <w:rPr>
          <w:u w:val="single"/>
        </w:rPr>
        <w:t>outside the syst</w:t>
      </w:r>
      <w:r w:rsidRPr="00F634A8">
        <w:rPr>
          <w:u w:val="single"/>
        </w:rPr>
        <w:t>em</w:t>
      </w:r>
      <w:r w:rsidRPr="00F634A8">
        <w:t xml:space="preserve"> will have effects on the system itself</w:t>
      </w:r>
    </w:p>
    <w:p w:rsidR="00000000" w:rsidRPr="00F634A8" w:rsidRDefault="00F634A8" w:rsidP="00F634A8">
      <w:pPr>
        <w:numPr>
          <w:ilvl w:val="2"/>
          <w:numId w:val="13"/>
        </w:numPr>
        <w:spacing w:after="120"/>
      </w:pPr>
      <w:r w:rsidRPr="00F634A8">
        <w:t>Acts of terror (ex. 9/11)</w:t>
      </w:r>
    </w:p>
    <w:p w:rsidR="00000000" w:rsidRPr="00F634A8" w:rsidRDefault="00F634A8" w:rsidP="00F634A8">
      <w:pPr>
        <w:numPr>
          <w:ilvl w:val="1"/>
          <w:numId w:val="13"/>
        </w:numPr>
        <w:spacing w:after="120"/>
      </w:pPr>
      <w:r w:rsidRPr="00F634A8">
        <w:t xml:space="preserve">Random events are irreversible, since they leave </w:t>
      </w:r>
      <w:r w:rsidRPr="00F634A8">
        <w:rPr>
          <w:u w:val="single"/>
        </w:rPr>
        <w:t>indelible imprints</w:t>
      </w:r>
    </w:p>
    <w:p w:rsidR="00000000" w:rsidRDefault="00F634A8" w:rsidP="00F634A8">
      <w:pPr>
        <w:numPr>
          <w:ilvl w:val="1"/>
          <w:numId w:val="13"/>
        </w:numPr>
        <w:spacing w:after="120"/>
      </w:pPr>
      <w:r w:rsidRPr="00F634A8">
        <w:rPr>
          <w:u w:val="single"/>
        </w:rPr>
        <w:t xml:space="preserve">Feedback loops </w:t>
      </w:r>
      <w:r w:rsidRPr="00F634A8">
        <w:t>lead to adaptation through mutual adjustment</w:t>
      </w:r>
    </w:p>
    <w:p w:rsidR="00000000" w:rsidRPr="00F634A8" w:rsidRDefault="00F634A8" w:rsidP="00F634A8">
      <w:pPr>
        <w:numPr>
          <w:ilvl w:val="1"/>
          <w:numId w:val="13"/>
        </w:numPr>
        <w:spacing w:after="120"/>
      </w:pPr>
      <w:r w:rsidRPr="00F634A8">
        <w:t xml:space="preserve">Since multiple actors create constraints for coordination, </w:t>
      </w:r>
      <w:r w:rsidRPr="00F634A8">
        <w:rPr>
          <w:u w:val="single"/>
        </w:rPr>
        <w:t xml:space="preserve">centres of influence </w:t>
      </w:r>
      <w:r w:rsidRPr="00F634A8">
        <w:t>crop up throughout the</w:t>
      </w:r>
      <w:r w:rsidRPr="00F634A8">
        <w:t xml:space="preserve"> system and move it forward</w:t>
      </w:r>
    </w:p>
    <w:p w:rsidR="00000000" w:rsidRPr="00F634A8" w:rsidRDefault="00F634A8" w:rsidP="00F634A8">
      <w:pPr>
        <w:numPr>
          <w:ilvl w:val="1"/>
          <w:numId w:val="13"/>
        </w:numPr>
        <w:spacing w:after="120"/>
      </w:pPr>
      <w:r w:rsidRPr="00F634A8">
        <w:t xml:space="preserve">Forward motion can lead to a </w:t>
      </w:r>
      <w:r w:rsidRPr="00F634A8">
        <w:rPr>
          <w:u w:val="single"/>
        </w:rPr>
        <w:t xml:space="preserve">new equilibrium </w:t>
      </w:r>
      <w:r w:rsidRPr="00F634A8">
        <w:t>within the system</w:t>
      </w:r>
    </w:p>
    <w:p w:rsidR="00000000" w:rsidRPr="00F634A8" w:rsidRDefault="00F634A8" w:rsidP="00F634A8">
      <w:pPr>
        <w:numPr>
          <w:ilvl w:val="1"/>
          <w:numId w:val="13"/>
        </w:numPr>
        <w:spacing w:after="120"/>
      </w:pPr>
      <w:r w:rsidRPr="00F634A8">
        <w:t xml:space="preserve">The behaviour of the system can yield </w:t>
      </w:r>
      <w:r w:rsidRPr="00F634A8">
        <w:rPr>
          <w:u w:val="single"/>
        </w:rPr>
        <w:t>unpredictable results</w:t>
      </w:r>
    </w:p>
    <w:p w:rsidR="00000000" w:rsidRPr="00F634A8" w:rsidRDefault="00F634A8" w:rsidP="00F634A8">
      <w:pPr>
        <w:numPr>
          <w:ilvl w:val="1"/>
          <w:numId w:val="13"/>
        </w:numPr>
        <w:pBdr>
          <w:bottom w:val="single" w:sz="6" w:space="1" w:color="auto"/>
        </w:pBdr>
        <w:spacing w:after="120"/>
      </w:pPr>
      <w:r w:rsidRPr="00F634A8">
        <w:t xml:space="preserve">Systems can develop recurring patterns of behaviour in different contexts  to achieve similar </w:t>
      </w:r>
      <w:r w:rsidRPr="00F634A8">
        <w:rPr>
          <w:u w:val="single"/>
        </w:rPr>
        <w:t>system-wide goals</w:t>
      </w:r>
    </w:p>
    <w:p w:rsidR="00000000" w:rsidRDefault="00F634A8" w:rsidP="00F634A8">
      <w:pPr>
        <w:spacing w:after="120"/>
      </w:pPr>
      <w:r>
        <w:t xml:space="preserve">Malcolm </w:t>
      </w:r>
      <w:proofErr w:type="spellStart"/>
      <w:r w:rsidRPr="00F634A8">
        <w:t>Gladwell</w:t>
      </w:r>
      <w:proofErr w:type="spellEnd"/>
      <w:r w:rsidRPr="00F634A8">
        <w:t xml:space="preserve"> (2000)</w:t>
      </w:r>
    </w:p>
    <w:p w:rsidR="00000000" w:rsidRPr="00F634A8" w:rsidRDefault="00F634A8" w:rsidP="00F634A8">
      <w:pPr>
        <w:spacing w:after="120"/>
      </w:pPr>
      <w:r w:rsidRPr="00F634A8">
        <w:t xml:space="preserve">Conceptualizes systems through the analogy of epidemics and </w:t>
      </w:r>
      <w:r w:rsidRPr="00F634A8">
        <w:rPr>
          <w:b/>
          <w:bCs/>
        </w:rPr>
        <w:t>tipping points</w:t>
      </w:r>
      <w:r w:rsidRPr="00F634A8">
        <w:t>: a dramati</w:t>
      </w:r>
      <w:r w:rsidRPr="00F634A8">
        <w:t>c moment in an epidemic when everything can change; a sudden, unexpected change in what to that point has been a stable system</w:t>
      </w:r>
    </w:p>
    <w:p w:rsidR="00000000" w:rsidRPr="00F634A8" w:rsidRDefault="00F634A8" w:rsidP="00F634A8">
      <w:pPr>
        <w:pBdr>
          <w:bottom w:val="single" w:sz="6" w:space="1" w:color="auto"/>
        </w:pBdr>
        <w:spacing w:after="120"/>
        <w:rPr>
          <w:b/>
        </w:rPr>
      </w:pPr>
      <w:r w:rsidRPr="00F634A8">
        <w:t>In other words</w:t>
      </w:r>
      <w:r w:rsidRPr="00F634A8">
        <w:rPr>
          <w:b/>
        </w:rPr>
        <w:t>, the tipping point is a way of explaining what h</w:t>
      </w:r>
      <w:r w:rsidRPr="00F634A8">
        <w:rPr>
          <w:b/>
        </w:rPr>
        <w:t>appens to a system that undergoes sudden change.</w:t>
      </w:r>
    </w:p>
    <w:p w:rsidR="00000000" w:rsidRPr="00F634A8" w:rsidRDefault="00F634A8" w:rsidP="00F634A8">
      <w:pPr>
        <w:spacing w:after="120"/>
      </w:pPr>
      <w:proofErr w:type="spellStart"/>
      <w:r w:rsidRPr="00F634A8">
        <w:t>Gladwell</w:t>
      </w:r>
      <w:proofErr w:type="spellEnd"/>
      <w:r w:rsidRPr="00F634A8">
        <w:t xml:space="preserve"> identifies three agents of change within a system:</w:t>
      </w:r>
    </w:p>
    <w:p w:rsidR="00000000" w:rsidRPr="00F634A8" w:rsidRDefault="00F634A8" w:rsidP="00F634A8">
      <w:pPr>
        <w:spacing w:after="120"/>
      </w:pPr>
      <w:r w:rsidRPr="00F634A8">
        <w:rPr>
          <w:b/>
          <w:bCs/>
        </w:rPr>
        <w:t>Law of the few</w:t>
      </w:r>
      <w:r w:rsidRPr="00F634A8">
        <w:t xml:space="preserve">: Builds on the insight that epidemics are spread by a small handful of people, of which there are also three types: </w:t>
      </w:r>
      <w:r w:rsidRPr="00F634A8">
        <w:rPr>
          <w:u w:val="single"/>
        </w:rPr>
        <w:t>conne</w:t>
      </w:r>
      <w:r w:rsidRPr="00F634A8">
        <w:rPr>
          <w:u w:val="single"/>
        </w:rPr>
        <w:t>ctors</w:t>
      </w:r>
      <w:r w:rsidRPr="00F634A8">
        <w:t xml:space="preserve"> (people with lots of social connections); </w:t>
      </w:r>
      <w:r w:rsidRPr="00F634A8">
        <w:rPr>
          <w:u w:val="single"/>
        </w:rPr>
        <w:t>mavens</w:t>
      </w:r>
      <w:r w:rsidRPr="00F634A8">
        <w:t xml:space="preserve"> (highly knowledgeable people who pass that information on to connectors)</w:t>
      </w:r>
      <w:r>
        <w:t xml:space="preserve"> </w:t>
      </w:r>
      <w:r w:rsidRPr="00F634A8">
        <w:rPr>
          <w:u w:val="single"/>
        </w:rPr>
        <w:t>salesmen</w:t>
      </w:r>
      <w:r w:rsidRPr="00F634A8">
        <w:t xml:space="preserve"> (people with the capacity to persuade us when we are unconvinced)</w:t>
      </w:r>
      <w:r>
        <w:t xml:space="preserve"> </w:t>
      </w:r>
      <w:r w:rsidRPr="00F634A8">
        <w:t>Ex. the vectors of an epidemic</w:t>
      </w:r>
    </w:p>
    <w:p w:rsidR="00000000" w:rsidRPr="00F634A8" w:rsidRDefault="00F634A8" w:rsidP="00F634A8">
      <w:pPr>
        <w:spacing w:after="120"/>
      </w:pPr>
      <w:r w:rsidRPr="00F634A8">
        <w:rPr>
          <w:b/>
          <w:bCs/>
        </w:rPr>
        <w:lastRenderedPageBreak/>
        <w:t>Stickiness factor</w:t>
      </w:r>
      <w:r w:rsidRPr="00F634A8">
        <w:t>: If the law of the few is the nature of the messenger, the stickiness factor refers to the nature of the message and its resonance with the public - it is analogous to th</w:t>
      </w:r>
      <w:r w:rsidRPr="00F634A8">
        <w:t>e virus of an epidemic itself</w:t>
      </w:r>
      <w:r>
        <w:t xml:space="preserve"> </w:t>
      </w:r>
    </w:p>
    <w:p w:rsidR="00000000" w:rsidRDefault="00F634A8" w:rsidP="00F634A8">
      <w:pPr>
        <w:pBdr>
          <w:bottom w:val="single" w:sz="6" w:space="1" w:color="auto"/>
        </w:pBdr>
        <w:spacing w:after="120"/>
      </w:pPr>
      <w:r w:rsidRPr="00F634A8">
        <w:rPr>
          <w:b/>
          <w:bCs/>
        </w:rPr>
        <w:t>Power of context</w:t>
      </w:r>
      <w:r w:rsidRPr="00F634A8">
        <w:t>: The conditions in which change occurs</w:t>
      </w:r>
      <w:r>
        <w:t xml:space="preserve"> … </w:t>
      </w:r>
      <w:r w:rsidRPr="00F634A8">
        <w:t xml:space="preserve">The conditions that influence an epidemic - similar to the way a virus can </w:t>
      </w:r>
      <w:proofErr w:type="spellStart"/>
      <w:proofErr w:type="gramStart"/>
      <w:r w:rsidRPr="00F634A8">
        <w:t>effect</w:t>
      </w:r>
      <w:proofErr w:type="spellEnd"/>
      <w:proofErr w:type="gramEnd"/>
      <w:r w:rsidRPr="00F634A8">
        <w:t xml:space="preserve"> people differently based on socio-economic conditions</w:t>
      </w:r>
    </w:p>
    <w:p w:rsidR="00F634A8" w:rsidRDefault="00F634A8" w:rsidP="00F634A8">
      <w:pPr>
        <w:spacing w:after="120"/>
      </w:pPr>
      <w:r w:rsidRPr="00F634A8">
        <w:t>Five implications</w:t>
      </w:r>
    </w:p>
    <w:p w:rsidR="00000000" w:rsidRPr="00F634A8" w:rsidRDefault="00F634A8" w:rsidP="00F634A8">
      <w:pPr>
        <w:spacing w:after="120"/>
      </w:pPr>
      <w:r w:rsidRPr="00F634A8">
        <w:t>How are these approaches ‘superior’ to a rational choice approach? They highlight:</w:t>
      </w:r>
    </w:p>
    <w:p w:rsidR="00000000" w:rsidRPr="00F634A8" w:rsidRDefault="00F634A8" w:rsidP="00F634A8">
      <w:pPr>
        <w:numPr>
          <w:ilvl w:val="1"/>
          <w:numId w:val="17"/>
        </w:numPr>
        <w:spacing w:after="120"/>
        <w:ind w:left="584" w:hanging="357"/>
      </w:pPr>
      <w:r w:rsidRPr="00F634A8">
        <w:t xml:space="preserve">The importance of initial conditions, and the multiplicity of problems </w:t>
      </w:r>
      <w:r w:rsidRPr="00F634A8">
        <w:t>confronting policymakers in a crisis</w:t>
      </w:r>
    </w:p>
    <w:p w:rsidR="00000000" w:rsidRPr="00F634A8" w:rsidRDefault="00F634A8" w:rsidP="00F634A8">
      <w:pPr>
        <w:numPr>
          <w:ilvl w:val="2"/>
          <w:numId w:val="17"/>
        </w:numPr>
        <w:spacing w:after="120"/>
      </w:pPr>
      <w:r w:rsidRPr="00F634A8">
        <w:t>RC is linear and focuses on single problem structuring</w:t>
      </w:r>
    </w:p>
    <w:p w:rsidR="00000000" w:rsidRPr="00F634A8" w:rsidRDefault="00F634A8" w:rsidP="00F634A8">
      <w:pPr>
        <w:numPr>
          <w:ilvl w:val="2"/>
          <w:numId w:val="17"/>
        </w:numPr>
        <w:spacing w:after="120"/>
      </w:pPr>
      <w:r w:rsidRPr="00F634A8">
        <w:t>Encourages nuance</w:t>
      </w:r>
    </w:p>
    <w:p w:rsidR="00000000" w:rsidRPr="00F634A8" w:rsidRDefault="00F634A8" w:rsidP="00F634A8">
      <w:pPr>
        <w:numPr>
          <w:ilvl w:val="1"/>
          <w:numId w:val="17"/>
        </w:numPr>
        <w:spacing w:after="120"/>
        <w:ind w:left="584" w:hanging="357"/>
      </w:pPr>
      <w:r w:rsidRPr="00F634A8">
        <w:t>The importance of random events and how they shock a system into change</w:t>
      </w:r>
    </w:p>
    <w:p w:rsidR="00000000" w:rsidRPr="00F634A8" w:rsidRDefault="00F634A8" w:rsidP="00F634A8">
      <w:pPr>
        <w:numPr>
          <w:ilvl w:val="2"/>
          <w:numId w:val="17"/>
        </w:numPr>
        <w:spacing w:after="120"/>
      </w:pPr>
      <w:r w:rsidRPr="00F634A8">
        <w:t>RC generally assumes controlled conditions</w:t>
      </w:r>
    </w:p>
    <w:p w:rsidR="00F634A8" w:rsidRPr="00F634A8" w:rsidRDefault="00F634A8" w:rsidP="00F634A8">
      <w:pPr>
        <w:pStyle w:val="ListParagraph"/>
        <w:numPr>
          <w:ilvl w:val="2"/>
          <w:numId w:val="17"/>
        </w:numPr>
        <w:spacing w:after="120"/>
      </w:pPr>
      <w:r w:rsidRPr="00F634A8">
        <w:rPr>
          <w:rFonts w:eastAsiaTheme="minorEastAsia"/>
        </w:rPr>
        <w:t>Encourages preparedness/contingency planning</w:t>
      </w:r>
    </w:p>
    <w:p w:rsidR="00000000" w:rsidRPr="00F634A8" w:rsidRDefault="00F634A8" w:rsidP="00F634A8">
      <w:pPr>
        <w:numPr>
          <w:ilvl w:val="1"/>
          <w:numId w:val="17"/>
        </w:numPr>
        <w:spacing w:after="120"/>
        <w:ind w:left="584" w:hanging="357"/>
      </w:pPr>
      <w:r w:rsidRPr="00F634A8">
        <w:t>How big changes start with small events (ex. Tipping points)</w:t>
      </w:r>
    </w:p>
    <w:p w:rsidR="00000000" w:rsidRPr="00F634A8" w:rsidRDefault="00F634A8" w:rsidP="00F634A8">
      <w:pPr>
        <w:numPr>
          <w:ilvl w:val="2"/>
          <w:numId w:val="17"/>
        </w:numPr>
        <w:spacing w:after="120"/>
      </w:pPr>
      <w:r w:rsidRPr="00F634A8">
        <w:t>RC, generally, does not take this into concern (all problems are in a sense the same, in that they call on the same process</w:t>
      </w:r>
    </w:p>
    <w:p w:rsidR="00000000" w:rsidRPr="00F634A8" w:rsidRDefault="00F634A8" w:rsidP="00F634A8">
      <w:pPr>
        <w:numPr>
          <w:ilvl w:val="2"/>
          <w:numId w:val="17"/>
        </w:numPr>
        <w:spacing w:after="120"/>
      </w:pPr>
      <w:r w:rsidRPr="00F634A8">
        <w:t>Suggests that focussed interventions can make an impact</w:t>
      </w:r>
    </w:p>
    <w:p w:rsidR="00000000" w:rsidRPr="00F634A8" w:rsidRDefault="00F634A8" w:rsidP="00F634A8">
      <w:pPr>
        <w:numPr>
          <w:ilvl w:val="1"/>
          <w:numId w:val="17"/>
        </w:numPr>
        <w:spacing w:after="120"/>
        <w:ind w:left="584" w:hanging="357"/>
      </w:pPr>
      <w:r w:rsidRPr="00F634A8">
        <w:t>That complex systems have internal mechanisms with modest equilibriums</w:t>
      </w:r>
    </w:p>
    <w:p w:rsidR="00000000" w:rsidRPr="00F634A8" w:rsidRDefault="00F634A8" w:rsidP="00F634A8">
      <w:pPr>
        <w:numPr>
          <w:ilvl w:val="2"/>
          <w:numId w:val="17"/>
        </w:numPr>
        <w:spacing w:after="120"/>
      </w:pPr>
      <w:r w:rsidRPr="00F634A8">
        <w:t>RC , generally, assumes a single equilibrium (not as many moving parts)</w:t>
      </w:r>
    </w:p>
    <w:p w:rsidR="00000000" w:rsidRPr="00F634A8" w:rsidRDefault="00F634A8" w:rsidP="00F634A8">
      <w:pPr>
        <w:numPr>
          <w:ilvl w:val="2"/>
          <w:numId w:val="17"/>
        </w:numPr>
        <w:spacing w:after="120"/>
      </w:pPr>
      <w:r w:rsidRPr="00F634A8">
        <w:t>Draws attention to communication and feedback loops (ex. school of fish)</w:t>
      </w:r>
    </w:p>
    <w:p w:rsidR="00000000" w:rsidRPr="00F634A8" w:rsidRDefault="00F634A8" w:rsidP="00F634A8">
      <w:pPr>
        <w:numPr>
          <w:ilvl w:val="1"/>
          <w:numId w:val="17"/>
        </w:numPr>
        <w:spacing w:after="120"/>
        <w:ind w:left="584" w:hanging="357"/>
      </w:pPr>
      <w:r w:rsidRPr="00F634A8">
        <w:t>How randomness leads to adaptation and not simply linear movement</w:t>
      </w:r>
    </w:p>
    <w:p w:rsidR="00000000" w:rsidRPr="00F634A8" w:rsidRDefault="00F634A8" w:rsidP="00F634A8">
      <w:pPr>
        <w:numPr>
          <w:ilvl w:val="2"/>
          <w:numId w:val="17"/>
        </w:numPr>
        <w:spacing w:after="120"/>
      </w:pPr>
      <w:r w:rsidRPr="00F634A8">
        <w:t>RC assumes hierarchy and linearity</w:t>
      </w:r>
    </w:p>
    <w:p w:rsidR="00000000" w:rsidRPr="00F634A8" w:rsidRDefault="00F634A8" w:rsidP="00F634A8">
      <w:pPr>
        <w:numPr>
          <w:ilvl w:val="2"/>
          <w:numId w:val="17"/>
        </w:numPr>
        <w:spacing w:after="120"/>
      </w:pPr>
      <w:r w:rsidRPr="00F634A8">
        <w:t>This encourages system learning</w:t>
      </w:r>
    </w:p>
    <w:p w:rsidR="00F634A8" w:rsidRDefault="00F634A8" w:rsidP="00F634A8">
      <w:pPr>
        <w:spacing w:after="120"/>
      </w:pPr>
    </w:p>
    <w:p w:rsidR="00F634A8" w:rsidRDefault="00F634A8" w:rsidP="00F634A8">
      <w:pPr>
        <w:spacing w:after="120"/>
      </w:pPr>
    </w:p>
    <w:p w:rsidR="00F634A8" w:rsidRDefault="00F634A8" w:rsidP="00F634A8">
      <w:pPr>
        <w:spacing w:after="120"/>
      </w:pPr>
    </w:p>
    <w:p w:rsidR="00F634A8" w:rsidRPr="00F634A8" w:rsidRDefault="00F634A8" w:rsidP="00F634A8">
      <w:pPr>
        <w:spacing w:after="120"/>
      </w:pPr>
      <w:r>
        <w:t>SARS movie</w:t>
      </w:r>
    </w:p>
    <w:p w:rsidR="00F634A8" w:rsidRPr="00241350" w:rsidRDefault="00F634A8" w:rsidP="00F634A8">
      <w:pPr>
        <w:spacing w:after="120"/>
      </w:pPr>
    </w:p>
    <w:p w:rsidR="00241350" w:rsidRPr="00241350" w:rsidRDefault="00241350" w:rsidP="00241350"/>
    <w:p w:rsidR="00241350" w:rsidRDefault="00241350"/>
    <w:sectPr w:rsidR="0024135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40C97"/>
    <w:multiLevelType w:val="hybridMultilevel"/>
    <w:tmpl w:val="67BAA100"/>
    <w:lvl w:ilvl="0" w:tplc="0E2CF8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D54B9FC">
      <w:start w:val="1182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6B861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FACF4A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8D0B4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5E4B8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FE896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688E1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A44BD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1A184AE1"/>
    <w:multiLevelType w:val="hybridMultilevel"/>
    <w:tmpl w:val="DD466A34"/>
    <w:lvl w:ilvl="0" w:tplc="ECEE2924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FD41A50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7AE07D6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B245248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CE0E78A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A4A5862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C9C189C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C503554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DDC34CE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1C4B263A"/>
    <w:multiLevelType w:val="hybridMultilevel"/>
    <w:tmpl w:val="47B08744"/>
    <w:lvl w:ilvl="0" w:tplc="87AA2CC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E47388"/>
    <w:multiLevelType w:val="hybridMultilevel"/>
    <w:tmpl w:val="F15618AA"/>
    <w:lvl w:ilvl="0" w:tplc="7D965D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812B8FC">
      <w:start w:val="3416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A345E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9CA1D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5968F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8FABA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30E10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8DAD2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6A650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28EF0A8A"/>
    <w:multiLevelType w:val="hybridMultilevel"/>
    <w:tmpl w:val="E2CEB3E4"/>
    <w:lvl w:ilvl="0" w:tplc="E1B44D2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B80917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81039D8">
      <w:start w:val="3430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680F9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6B4F98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E58109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38483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F0689A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F38829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7D067A7"/>
    <w:multiLevelType w:val="hybridMultilevel"/>
    <w:tmpl w:val="5D4E0358"/>
    <w:lvl w:ilvl="0" w:tplc="9A24EE8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014A552">
      <w:start w:val="3230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D7604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18AC21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8FC5A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FA46E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BC429F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566E6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E5A51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3A9A662D"/>
    <w:multiLevelType w:val="hybridMultilevel"/>
    <w:tmpl w:val="44E69916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BBE21BE"/>
    <w:multiLevelType w:val="hybridMultilevel"/>
    <w:tmpl w:val="78B8B756"/>
    <w:lvl w:ilvl="0" w:tplc="D0F84B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17244B8">
      <w:start w:val="3223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6BCA578">
      <w:start w:val="3223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638CC2E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F78F1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D12A1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7B078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994AD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F5E02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4F78686B"/>
    <w:multiLevelType w:val="hybridMultilevel"/>
    <w:tmpl w:val="4CFA7F86"/>
    <w:lvl w:ilvl="0" w:tplc="AA2268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D94FA9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47EDB0A">
      <w:start w:val="3230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E18E6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8A4928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70086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A9414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EDC1D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E2A84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52A71C81"/>
    <w:multiLevelType w:val="hybridMultilevel"/>
    <w:tmpl w:val="61E86450"/>
    <w:lvl w:ilvl="0" w:tplc="F1E46B94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9AAD0C6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E44C91A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57AE834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5FC719A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E864382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310EB7A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CFA6E2E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3A45634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52E31C8A"/>
    <w:multiLevelType w:val="hybridMultilevel"/>
    <w:tmpl w:val="3370A3F4"/>
    <w:lvl w:ilvl="0" w:tplc="59CE97E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4F0770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1560FF2">
      <w:start w:val="3432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39422A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9C8241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EF498C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624BD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8AAC96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DCC6BA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71F0EA4"/>
    <w:multiLevelType w:val="hybridMultilevel"/>
    <w:tmpl w:val="0B7E5B48"/>
    <w:lvl w:ilvl="0" w:tplc="FE50D28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1CE5A1A"/>
    <w:multiLevelType w:val="hybridMultilevel"/>
    <w:tmpl w:val="A106E908"/>
    <w:lvl w:ilvl="0" w:tplc="5C50004C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EF68986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35E97E0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520AED6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916B17A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902666A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56EE452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BB85604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3BC1F8E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64A2686C"/>
    <w:multiLevelType w:val="hybridMultilevel"/>
    <w:tmpl w:val="65283AFA"/>
    <w:lvl w:ilvl="0" w:tplc="F9944D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AD820C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0A2D7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7DAA01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6D23CC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02CE3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B3C73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6324D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DD42E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>
    <w:nsid w:val="6D471D9F"/>
    <w:multiLevelType w:val="hybridMultilevel"/>
    <w:tmpl w:val="1F2891AE"/>
    <w:lvl w:ilvl="0" w:tplc="355215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44A2732">
      <w:start w:val="3428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46C9A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046DD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18A22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AEFD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66633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074AA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A645BC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>
    <w:nsid w:val="719D6640"/>
    <w:multiLevelType w:val="hybridMultilevel"/>
    <w:tmpl w:val="8744C314"/>
    <w:lvl w:ilvl="0" w:tplc="D69493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D2813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9682706">
      <w:start w:val="3430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B08AE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BD410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F825F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BA7A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28E1D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70E98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>
    <w:nsid w:val="721A0D80"/>
    <w:multiLevelType w:val="hybridMultilevel"/>
    <w:tmpl w:val="28440608"/>
    <w:lvl w:ilvl="0" w:tplc="C7C0941E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39EE750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750A916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05CBCD8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C6AC9BE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3BC5470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CEA60B2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FB2E244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D0A013A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>
    <w:nsid w:val="7B566F24"/>
    <w:multiLevelType w:val="hybridMultilevel"/>
    <w:tmpl w:val="0CA6A5E2"/>
    <w:lvl w:ilvl="0" w:tplc="436259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FD08C4C">
      <w:start w:val="3223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5507BB0">
      <w:start w:val="3223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402BABA">
      <w:start w:val="3223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91862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B4AB2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3BA9F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E00FB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146A8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6"/>
  </w:num>
  <w:num w:numId="2">
    <w:abstractNumId w:val="7"/>
  </w:num>
  <w:num w:numId="3">
    <w:abstractNumId w:val="6"/>
  </w:num>
  <w:num w:numId="4">
    <w:abstractNumId w:val="12"/>
  </w:num>
  <w:num w:numId="5">
    <w:abstractNumId w:val="1"/>
  </w:num>
  <w:num w:numId="6">
    <w:abstractNumId w:val="9"/>
  </w:num>
  <w:num w:numId="7">
    <w:abstractNumId w:val="3"/>
  </w:num>
  <w:num w:numId="8">
    <w:abstractNumId w:val="11"/>
  </w:num>
  <w:num w:numId="9">
    <w:abstractNumId w:val="2"/>
  </w:num>
  <w:num w:numId="10">
    <w:abstractNumId w:val="14"/>
  </w:num>
  <w:num w:numId="11">
    <w:abstractNumId w:val="0"/>
  </w:num>
  <w:num w:numId="12">
    <w:abstractNumId w:val="5"/>
  </w:num>
  <w:num w:numId="13">
    <w:abstractNumId w:val="8"/>
  </w:num>
  <w:num w:numId="14">
    <w:abstractNumId w:val="4"/>
  </w:num>
  <w:num w:numId="15">
    <w:abstractNumId w:val="13"/>
  </w:num>
  <w:num w:numId="16">
    <w:abstractNumId w:val="17"/>
  </w:num>
  <w:num w:numId="17">
    <w:abstractNumId w:val="15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1350"/>
    <w:rsid w:val="00112E8E"/>
    <w:rsid w:val="0015189B"/>
    <w:rsid w:val="00241350"/>
    <w:rsid w:val="00CF19CE"/>
    <w:rsid w:val="00F214E1"/>
    <w:rsid w:val="00F63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4135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413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135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4135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413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13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6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18832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3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4685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0205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984071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21488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99159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8389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61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59865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8744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350597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500755">
          <w:marLeft w:val="180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618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94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328807">
          <w:marLeft w:val="152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538881">
          <w:marLeft w:val="180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284677">
          <w:marLeft w:val="180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590836">
          <w:marLeft w:val="152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87255">
          <w:marLeft w:val="180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284046">
          <w:marLeft w:val="180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258102">
          <w:marLeft w:val="152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03718">
          <w:marLeft w:val="180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3936">
          <w:marLeft w:val="180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48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393198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49889">
          <w:marLeft w:val="152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457951">
          <w:marLeft w:val="21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94465">
          <w:marLeft w:val="152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403970">
          <w:marLeft w:val="21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1350">
          <w:marLeft w:val="152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324235">
          <w:marLeft w:val="21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04508">
          <w:marLeft w:val="152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611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11845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07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202069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728446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74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184912">
          <w:marLeft w:val="152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8200">
          <w:marLeft w:val="21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90634">
          <w:marLeft w:val="152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357798">
          <w:marLeft w:val="21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77909">
          <w:marLeft w:val="152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42040">
          <w:marLeft w:val="21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24552">
          <w:marLeft w:val="152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1282">
          <w:marLeft w:val="21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64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98520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4864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066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02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58808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4202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56137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7813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6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67365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29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238861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91007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3197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340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2874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805243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8934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240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883554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63241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867286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363387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42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464697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704270">
          <w:marLeft w:val="152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8320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02017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1430">
          <w:marLeft w:val="152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49550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09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618167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02145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25561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18090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99554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1273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62024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836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465219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564772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9362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60560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51253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8103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9055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22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751623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847076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42476">
          <w:marLeft w:val="252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48752">
          <w:marLeft w:val="252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266225">
          <w:marLeft w:val="252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8923">
          <w:marLeft w:val="180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144490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6607">
          <w:marLeft w:val="180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232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428573">
          <w:marLeft w:val="180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18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19150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8425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20410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19082">
          <w:marLeft w:val="180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63338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920</Words>
  <Characters>5244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Kayle</dc:creator>
  <cp:lastModifiedBy>Kayle</cp:lastModifiedBy>
  <cp:revision>1</cp:revision>
  <dcterms:created xsi:type="dcterms:W3CDTF">2012-12-08T02:13:00Z</dcterms:created>
  <dcterms:modified xsi:type="dcterms:W3CDTF">2012-12-08T02:32:00Z</dcterms:modified>
</cp:coreProperties>
</file>