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A01" w:rsidRDefault="00560660">
      <w:r>
        <w:t>New Public Management and Canada</w:t>
      </w:r>
    </w:p>
    <w:p w:rsidR="00560660" w:rsidRPr="00560660" w:rsidRDefault="00560660">
      <w:pPr>
        <w:rPr>
          <w:b/>
        </w:rPr>
      </w:pPr>
      <w:r w:rsidRPr="00560660">
        <w:rPr>
          <w:b/>
        </w:rPr>
        <w:t>Remember New Public Management</w:t>
      </w:r>
    </w:p>
    <w:p w:rsidR="00560660" w:rsidRDefault="00560660">
      <w:r>
        <w:t xml:space="preserve">Five principles: </w:t>
      </w:r>
    </w:p>
    <w:p w:rsidR="00000000" w:rsidRPr="00560660" w:rsidRDefault="0008424F" w:rsidP="00560660">
      <w:pPr>
        <w:numPr>
          <w:ilvl w:val="1"/>
          <w:numId w:val="1"/>
        </w:numPr>
        <w:ind w:left="527" w:hanging="357"/>
      </w:pPr>
      <w:r w:rsidRPr="00560660">
        <w:t>Critical of traditional bureaucracies</w:t>
      </w:r>
    </w:p>
    <w:p w:rsidR="00000000" w:rsidRPr="00560660" w:rsidRDefault="0008424F" w:rsidP="00560660">
      <w:pPr>
        <w:numPr>
          <w:ilvl w:val="1"/>
          <w:numId w:val="1"/>
        </w:numPr>
        <w:ind w:left="527" w:hanging="357"/>
      </w:pPr>
      <w:r w:rsidRPr="00560660">
        <w:t>Questions whether go</w:t>
      </w:r>
      <w:r w:rsidRPr="00560660">
        <w:t>vernment should be involved in policy area from outset</w:t>
      </w:r>
    </w:p>
    <w:p w:rsidR="00000000" w:rsidRPr="00560660" w:rsidRDefault="0008424F" w:rsidP="00560660">
      <w:pPr>
        <w:numPr>
          <w:ilvl w:val="1"/>
          <w:numId w:val="1"/>
        </w:numPr>
        <w:ind w:left="527" w:hanging="357"/>
      </w:pPr>
      <w:r w:rsidRPr="00560660">
        <w:t>Implementation stresses non-governmental sector and public-private partnerships</w:t>
      </w:r>
    </w:p>
    <w:p w:rsidR="00000000" w:rsidRPr="00560660" w:rsidRDefault="0008424F" w:rsidP="00560660">
      <w:pPr>
        <w:numPr>
          <w:ilvl w:val="1"/>
          <w:numId w:val="1"/>
        </w:numPr>
        <w:ind w:left="527" w:hanging="357"/>
      </w:pPr>
      <w:r w:rsidRPr="00560660">
        <w:t>Attention to outcomes, performance and accountability</w:t>
      </w:r>
    </w:p>
    <w:p w:rsidR="00000000" w:rsidRDefault="0008424F" w:rsidP="00560660">
      <w:pPr>
        <w:numPr>
          <w:ilvl w:val="1"/>
          <w:numId w:val="1"/>
        </w:numPr>
        <w:pBdr>
          <w:bottom w:val="single" w:sz="6" w:space="1" w:color="auto"/>
        </w:pBdr>
        <w:ind w:left="527" w:hanging="357"/>
      </w:pPr>
      <w:r w:rsidRPr="00560660">
        <w:t>Looks to hybrid forms of delivery that have flexibility and a sharp distinction between policymaking functions and executive/service functions</w:t>
      </w:r>
    </w:p>
    <w:p w:rsidR="00560660" w:rsidRDefault="00560660" w:rsidP="00560660">
      <w:proofErr w:type="gramStart"/>
      <w:r>
        <w:t>NPM in Canada?</w:t>
      </w:r>
      <w:proofErr w:type="gramEnd"/>
      <w:r>
        <w:t xml:space="preserve"> </w:t>
      </w:r>
    </w:p>
    <w:p w:rsidR="00000000" w:rsidRDefault="0008424F" w:rsidP="00560660">
      <w:r w:rsidRPr="00560660">
        <w:t>Although Canada’s adoption of NPM principles was significantly less forceful than in other countries, the federal government launched a series of initiatives that took into account the principles of this approach: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60660" w:rsidTr="00560660"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PS2000 (1989)</w:t>
            </w:r>
            <w:r>
              <w:t xml:space="preserve"> (PS = Public Service)</w:t>
            </w:r>
          </w:p>
        </w:tc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Program Review (1994)</w:t>
            </w:r>
          </w:p>
        </w:tc>
      </w:tr>
      <w:tr w:rsidR="00560660" w:rsidTr="00560660"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Getting Government Right (1996)</w:t>
            </w:r>
          </w:p>
        </w:tc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Results for Canadians (2000)</w:t>
            </w:r>
          </w:p>
        </w:tc>
      </w:tr>
      <w:tr w:rsidR="00560660" w:rsidTr="00560660"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Public Sector Modernization Act (2003)</w:t>
            </w:r>
            <w:r>
              <w:t xml:space="preserve"> </w:t>
            </w:r>
          </w:p>
        </w:tc>
        <w:tc>
          <w:tcPr>
            <w:tcW w:w="4788" w:type="dxa"/>
          </w:tcPr>
          <w:p w:rsidR="00560660" w:rsidRDefault="00560660" w:rsidP="00560660">
            <w:pPr>
              <w:spacing w:after="200" w:line="276" w:lineRule="auto"/>
            </w:pPr>
            <w:r w:rsidRPr="00560660">
              <w:t>Management Accountability Framework (2005)</w:t>
            </w:r>
          </w:p>
        </w:tc>
      </w:tr>
    </w:tbl>
    <w:p w:rsidR="00560660" w:rsidRDefault="00560660" w:rsidP="00560660"/>
    <w:p w:rsidR="00000000" w:rsidRPr="00560660" w:rsidRDefault="0008424F" w:rsidP="00560660">
      <w:r w:rsidRPr="00560660">
        <w:rPr>
          <w:i/>
          <w:iCs/>
          <w:u w:val="single"/>
        </w:rPr>
        <w:t>PS2000</w:t>
      </w:r>
      <w:r w:rsidRPr="00560660">
        <w:t>: “a 1989-1993 federal public sector reform initia</w:t>
      </w:r>
      <w:r w:rsidRPr="00560660">
        <w:t>tive inaugurated in 1989, which had three core objectives: better service, improved personnel management, and flexibility.”</w:t>
      </w:r>
    </w:p>
    <w:p w:rsidR="00000000" w:rsidRDefault="0008424F" w:rsidP="00560660">
      <w:pPr>
        <w:numPr>
          <w:ilvl w:val="1"/>
          <w:numId w:val="3"/>
        </w:numPr>
        <w:ind w:left="470" w:hanging="357"/>
      </w:pPr>
      <w:r w:rsidRPr="00560660">
        <w:t>Through these objectives, PS2000 aimed to shift public sector thin</w:t>
      </w:r>
      <w:r w:rsidRPr="00560660">
        <w:t>king away from a philosophy of control, to a philosophy of empowerment</w:t>
      </w:r>
    </w:p>
    <w:p w:rsidR="00560660" w:rsidRDefault="00560660" w:rsidP="00560660">
      <w:pPr>
        <w:numPr>
          <w:ilvl w:val="0"/>
          <w:numId w:val="4"/>
        </w:numPr>
      </w:pPr>
      <w:r>
        <w:t xml:space="preserve">One conclusion: </w:t>
      </w:r>
      <w:r w:rsidR="0008424F" w:rsidRPr="00560660">
        <w:t>while public servants wanted to provide good service, the system as a whole did not encourage it</w:t>
      </w:r>
      <w:r>
        <w:t xml:space="preserve"> </w:t>
      </w:r>
    </w:p>
    <w:p w:rsidR="00560660" w:rsidRDefault="00560660" w:rsidP="00560660">
      <w:pPr>
        <w:numPr>
          <w:ilvl w:val="0"/>
          <w:numId w:val="4"/>
        </w:numPr>
      </w:pPr>
      <w:r>
        <w:t xml:space="preserve">300 recommendations but not much impact in the end. </w:t>
      </w:r>
    </w:p>
    <w:p w:rsidR="00000000" w:rsidRPr="00560660" w:rsidRDefault="00560660" w:rsidP="00560660">
      <w:r>
        <w:t xml:space="preserve">Getting </w:t>
      </w:r>
      <w:r w:rsidR="0008424F" w:rsidRPr="00560660">
        <w:rPr>
          <w:i/>
          <w:iCs/>
        </w:rPr>
        <w:t xml:space="preserve">Government Right: A progress report </w:t>
      </w:r>
      <w:r w:rsidR="0008424F" w:rsidRPr="00560660">
        <w:t>(1996) that proposed four strategies:</w:t>
      </w:r>
    </w:p>
    <w:p w:rsidR="00000000" w:rsidRPr="00560660" w:rsidRDefault="0008424F" w:rsidP="00560660">
      <w:pPr>
        <w:pStyle w:val="ListParagraph"/>
        <w:numPr>
          <w:ilvl w:val="0"/>
          <w:numId w:val="6"/>
        </w:numPr>
      </w:pPr>
      <w:r w:rsidRPr="00560660">
        <w:rPr>
          <w:rFonts w:eastAsiaTheme="minorEastAsia"/>
        </w:rPr>
        <w:t>Clar</w:t>
      </w:r>
      <w:r w:rsidRPr="00560660">
        <w:rPr>
          <w:rFonts w:eastAsiaTheme="minorEastAsia"/>
        </w:rPr>
        <w:t>ification of federal roles/responsibilities</w:t>
      </w:r>
    </w:p>
    <w:p w:rsidR="00000000" w:rsidRPr="00560660" w:rsidRDefault="0008424F" w:rsidP="00560660">
      <w:pPr>
        <w:pStyle w:val="ListParagraph"/>
        <w:numPr>
          <w:ilvl w:val="0"/>
          <w:numId w:val="6"/>
        </w:numPr>
      </w:pPr>
      <w:r w:rsidRPr="00560660">
        <w:rPr>
          <w:rFonts w:eastAsiaTheme="minorEastAsia"/>
        </w:rPr>
        <w:t>Better targeting of resources to high priority issues</w:t>
      </w:r>
    </w:p>
    <w:p w:rsidR="00000000" w:rsidRPr="00560660" w:rsidRDefault="0008424F" w:rsidP="00560660">
      <w:pPr>
        <w:pStyle w:val="ListParagraph"/>
        <w:numPr>
          <w:ilvl w:val="0"/>
          <w:numId w:val="6"/>
        </w:numPr>
      </w:pPr>
      <w:r w:rsidRPr="00560660">
        <w:rPr>
          <w:rFonts w:eastAsiaTheme="minorEastAsia"/>
        </w:rPr>
        <w:t>Better/more accessible gov</w:t>
      </w:r>
      <w:r w:rsidRPr="00560660">
        <w:rPr>
          <w:rFonts w:eastAsiaTheme="minorEastAsia"/>
        </w:rPr>
        <w:t>ernment</w:t>
      </w:r>
      <w:r w:rsidR="00560660">
        <w:t xml:space="preserve"> ….   And 4) </w:t>
      </w:r>
      <w:r w:rsidRPr="00560660">
        <w:rPr>
          <w:rFonts w:eastAsiaTheme="minorEastAsia"/>
        </w:rPr>
        <w:t>More affordable government</w:t>
      </w:r>
    </w:p>
    <w:p w:rsidR="00560660" w:rsidRDefault="00560660" w:rsidP="00560660">
      <w:pPr>
        <w:ind w:left="470"/>
      </w:pPr>
    </w:p>
    <w:p w:rsidR="00000000" w:rsidRPr="00560660" w:rsidRDefault="0008424F" w:rsidP="00560660">
      <w:r w:rsidRPr="00560660">
        <w:rPr>
          <w:i/>
          <w:iCs/>
          <w:u w:val="single"/>
        </w:rPr>
        <w:lastRenderedPageBreak/>
        <w:t>Results for Canadians</w:t>
      </w:r>
      <w:r w:rsidRPr="00560660">
        <w:t xml:space="preserve"> (2000), which outlined four management commitments:</w:t>
      </w:r>
    </w:p>
    <w:p w:rsidR="00000000" w:rsidRPr="00560660" w:rsidRDefault="0008424F" w:rsidP="00560660">
      <w:pPr>
        <w:numPr>
          <w:ilvl w:val="0"/>
          <w:numId w:val="7"/>
        </w:numPr>
        <w:spacing w:after="0"/>
        <w:ind w:left="714" w:hanging="357"/>
      </w:pPr>
      <w:r w:rsidRPr="00560660">
        <w:t xml:space="preserve">Government must have a stronger </w:t>
      </w:r>
      <w:r w:rsidRPr="00560660">
        <w:rPr>
          <w:b/>
          <w:bCs/>
        </w:rPr>
        <w:t xml:space="preserve">citizen focus </w:t>
      </w:r>
      <w:r w:rsidRPr="00560660">
        <w:t>in terms of designing, delivering, evaluating and reporting on its activities</w:t>
      </w:r>
    </w:p>
    <w:p w:rsidR="00000000" w:rsidRPr="00560660" w:rsidRDefault="0008424F" w:rsidP="00560660">
      <w:pPr>
        <w:numPr>
          <w:ilvl w:val="0"/>
          <w:numId w:val="7"/>
        </w:numPr>
        <w:spacing w:after="0"/>
        <w:ind w:left="714" w:hanging="357"/>
      </w:pPr>
      <w:r w:rsidRPr="00560660">
        <w:t xml:space="preserve">Management in the public sector must be guided by a clear set of </w:t>
      </w:r>
      <w:r w:rsidRPr="00560660">
        <w:rPr>
          <w:b/>
          <w:bCs/>
        </w:rPr>
        <w:t>values</w:t>
      </w:r>
    </w:p>
    <w:p w:rsidR="00000000" w:rsidRPr="00560660" w:rsidRDefault="0008424F" w:rsidP="00560660">
      <w:pPr>
        <w:numPr>
          <w:ilvl w:val="0"/>
          <w:numId w:val="7"/>
        </w:numPr>
        <w:spacing w:after="0"/>
        <w:ind w:left="714" w:hanging="357"/>
      </w:pPr>
      <w:r w:rsidRPr="00560660">
        <w:t>Governmental departments and agencies must be focu</w:t>
      </w:r>
      <w:r w:rsidRPr="00560660">
        <w:t xml:space="preserve">sed on </w:t>
      </w:r>
      <w:r w:rsidRPr="00560660">
        <w:rPr>
          <w:b/>
          <w:bCs/>
        </w:rPr>
        <w:t>results</w:t>
      </w:r>
    </w:p>
    <w:p w:rsidR="00000000" w:rsidRPr="00560660" w:rsidRDefault="0008424F" w:rsidP="00560660">
      <w:pPr>
        <w:numPr>
          <w:ilvl w:val="0"/>
          <w:numId w:val="7"/>
        </w:numPr>
        <w:pBdr>
          <w:bottom w:val="single" w:sz="6" w:space="1" w:color="auto"/>
        </w:pBdr>
        <w:spacing w:after="0"/>
        <w:ind w:left="714" w:hanging="357"/>
      </w:pPr>
      <w:r w:rsidRPr="00560660">
        <w:t xml:space="preserve">Given limited resources, the government must ensure </w:t>
      </w:r>
      <w:r w:rsidRPr="00560660">
        <w:rPr>
          <w:b/>
          <w:bCs/>
        </w:rPr>
        <w:t>responsible spending</w:t>
      </w:r>
    </w:p>
    <w:p w:rsidR="00560660" w:rsidRDefault="00560660" w:rsidP="00560660"/>
    <w:p w:rsidR="00560660" w:rsidRDefault="00560660" w:rsidP="00560660">
      <w:r w:rsidRPr="00560660">
        <w:t>What happened to NPM</w:t>
      </w:r>
      <w:r>
        <w:t>?</w:t>
      </w:r>
    </w:p>
    <w:p w:rsidR="00000000" w:rsidRPr="00560660" w:rsidRDefault="0008424F" w:rsidP="00560660">
      <w:r w:rsidRPr="00560660">
        <w:t>Due to major forces over the past decades, NPM has diminished in sign</w:t>
      </w:r>
      <w:r w:rsidRPr="00560660">
        <w:t>ificance and in some cases has been reversed</w:t>
      </w:r>
    </w:p>
    <w:p w:rsidR="00000000" w:rsidRDefault="00560660" w:rsidP="00560660">
      <w:r>
        <w:t>(</w:t>
      </w:r>
      <w:r w:rsidR="0008424F" w:rsidRPr="00560660">
        <w:t>Of note: Because Canada did not go as far as other countries in implementing NPM concepts, it has not seen as radical reversals as elsewhere</w:t>
      </w:r>
      <w:r>
        <w:t>)</w:t>
      </w:r>
    </w:p>
    <w:p w:rsidR="00000000" w:rsidRPr="00560660" w:rsidRDefault="0008424F" w:rsidP="00560660">
      <w:r w:rsidRPr="00560660">
        <w:t>Dunleavy argues that this is best understood by thinking about NPM as three broad themes:</w:t>
      </w:r>
    </w:p>
    <w:p w:rsidR="00000000" w:rsidRPr="00560660" w:rsidRDefault="0008424F" w:rsidP="00560660">
      <w:pPr>
        <w:numPr>
          <w:ilvl w:val="1"/>
          <w:numId w:val="9"/>
        </w:numPr>
        <w:spacing w:after="0"/>
        <w:ind w:left="1037" w:hanging="357"/>
      </w:pPr>
      <w:r w:rsidRPr="00560660">
        <w:rPr>
          <w:u w:val="single"/>
        </w:rPr>
        <w:t>Disaggregation</w:t>
      </w:r>
      <w:r w:rsidRPr="00560660">
        <w:t xml:space="preserve"> (splitting up the bureaucracies)</w:t>
      </w:r>
    </w:p>
    <w:p w:rsidR="00000000" w:rsidRPr="00560660" w:rsidRDefault="0008424F" w:rsidP="00560660">
      <w:pPr>
        <w:numPr>
          <w:ilvl w:val="1"/>
          <w:numId w:val="9"/>
        </w:numPr>
        <w:spacing w:after="0"/>
        <w:ind w:left="1037" w:hanging="357"/>
      </w:pPr>
      <w:r w:rsidRPr="00560660">
        <w:rPr>
          <w:u w:val="single"/>
        </w:rPr>
        <w:t>Competition</w:t>
      </w:r>
      <w:r w:rsidRPr="00560660">
        <w:t xml:space="preserve"> (introducing </w:t>
      </w:r>
      <w:proofErr w:type="spellStart"/>
      <w:r w:rsidRPr="00560660">
        <w:t>puchaser</w:t>
      </w:r>
      <w:proofErr w:type="spellEnd"/>
      <w:r w:rsidRPr="00560660">
        <w:t>/provide</w:t>
      </w:r>
      <w:r w:rsidRPr="00560660">
        <w:t>r separation in the public sector)</w:t>
      </w:r>
    </w:p>
    <w:p w:rsidR="00000000" w:rsidRDefault="0008424F" w:rsidP="00560660">
      <w:pPr>
        <w:numPr>
          <w:ilvl w:val="1"/>
          <w:numId w:val="9"/>
        </w:numPr>
        <w:spacing w:after="0"/>
        <w:ind w:left="1037" w:hanging="357"/>
      </w:pPr>
      <w:proofErr w:type="spellStart"/>
      <w:r w:rsidRPr="00560660">
        <w:rPr>
          <w:u w:val="single"/>
        </w:rPr>
        <w:t>Incentivization</w:t>
      </w:r>
      <w:proofErr w:type="spellEnd"/>
      <w:r w:rsidRPr="00560660">
        <w:t xml:space="preserve"> (moving to specific performance incentives)</w:t>
      </w:r>
    </w:p>
    <w:p w:rsidR="00560660" w:rsidRPr="00560660" w:rsidRDefault="00560660" w:rsidP="00560660">
      <w:pPr>
        <w:spacing w:after="0"/>
        <w:ind w:left="1037"/>
      </w:pPr>
    </w:p>
    <w:p w:rsidR="00560660" w:rsidRDefault="00560660" w:rsidP="00560660">
      <w:pPr>
        <w:pBdr>
          <w:bottom w:val="single" w:sz="6" w:space="1" w:color="auto"/>
        </w:pBdr>
      </w:pPr>
      <w:proofErr w:type="spellStart"/>
      <w:proofErr w:type="gramStart"/>
      <w:r w:rsidRPr="00560660">
        <w:rPr>
          <w:b/>
          <w:bCs/>
        </w:rPr>
        <w:t>angencification</w:t>
      </w:r>
      <w:proofErr w:type="spellEnd"/>
      <w:proofErr w:type="gramEnd"/>
      <w:r w:rsidRPr="00560660">
        <w:t xml:space="preserve"> – breaking up government departments into quasi-autonomous agencies with more flexible management practices</w:t>
      </w:r>
    </w:p>
    <w:p w:rsidR="00560660" w:rsidRDefault="00560660" w:rsidP="00560660">
      <w:proofErr w:type="gramStart"/>
      <w:r>
        <w:t>But….</w:t>
      </w:r>
      <w:proofErr w:type="gramEnd"/>
      <w:r>
        <w:t xml:space="preserve"> </w:t>
      </w:r>
    </w:p>
    <w:p w:rsidR="00000000" w:rsidRPr="00560660" w:rsidRDefault="0008424F" w:rsidP="00560660">
      <w:r w:rsidRPr="00560660">
        <w:t>NPM has left an indelible mark; there remains:</w:t>
      </w:r>
    </w:p>
    <w:p w:rsidR="00000000" w:rsidRPr="00560660" w:rsidRDefault="0008424F" w:rsidP="00560660">
      <w:pPr>
        <w:numPr>
          <w:ilvl w:val="1"/>
          <w:numId w:val="10"/>
        </w:numPr>
        <w:spacing w:after="0"/>
        <w:ind w:left="1037" w:hanging="357"/>
      </w:pPr>
      <w:r w:rsidRPr="00560660">
        <w:t xml:space="preserve">Impulse towards public sector </w:t>
      </w:r>
      <w:r w:rsidRPr="00560660">
        <w:rPr>
          <w:u w:val="single"/>
        </w:rPr>
        <w:t>modernization</w:t>
      </w:r>
    </w:p>
    <w:p w:rsidR="00000000" w:rsidRPr="00560660" w:rsidRDefault="0008424F" w:rsidP="00560660">
      <w:pPr>
        <w:numPr>
          <w:ilvl w:val="1"/>
          <w:numId w:val="10"/>
        </w:numPr>
        <w:spacing w:after="0"/>
        <w:ind w:left="1037" w:hanging="357"/>
      </w:pPr>
      <w:r w:rsidRPr="00560660">
        <w:t xml:space="preserve">Focus on </w:t>
      </w:r>
      <w:r w:rsidRPr="00560660">
        <w:rPr>
          <w:u w:val="single"/>
        </w:rPr>
        <w:t>performance</w:t>
      </w:r>
      <w:r w:rsidRPr="00560660">
        <w:t>, results, client-service</w:t>
      </w:r>
    </w:p>
    <w:p w:rsidR="00000000" w:rsidRDefault="0008424F" w:rsidP="00560660">
      <w:pPr>
        <w:numPr>
          <w:ilvl w:val="1"/>
          <w:numId w:val="10"/>
        </w:numPr>
        <w:spacing w:after="0"/>
        <w:ind w:left="1037" w:hanging="357"/>
      </w:pPr>
      <w:r w:rsidRPr="00560660">
        <w:rPr>
          <w:u w:val="single"/>
        </w:rPr>
        <w:t>Institutionalized aspect</w:t>
      </w:r>
      <w:r w:rsidRPr="00560660">
        <w:rPr>
          <w:u w:val="single"/>
        </w:rPr>
        <w:t>s of NPM</w:t>
      </w:r>
      <w:r w:rsidRPr="00560660">
        <w:t xml:space="preserve">, such as </w:t>
      </w:r>
      <w:r w:rsidRPr="00560660">
        <w:rPr>
          <w:b/>
          <w:bCs/>
        </w:rPr>
        <w:t>PSMA</w:t>
      </w:r>
      <w:r w:rsidRPr="00560660">
        <w:t xml:space="preserve"> which is part of the legislative </w:t>
      </w:r>
      <w:r w:rsidRPr="00560660">
        <w:t>basis of human resources management in the federal government</w:t>
      </w:r>
    </w:p>
    <w:p w:rsidR="00000000" w:rsidRDefault="0008424F" w:rsidP="00560660">
      <w:pPr>
        <w:pBdr>
          <w:bottom w:val="single" w:sz="6" w:space="1" w:color="auto"/>
        </w:pBdr>
      </w:pPr>
      <w:r w:rsidRPr="00560660">
        <w:t xml:space="preserve">Note: </w:t>
      </w:r>
      <w:r w:rsidRPr="00560660">
        <w:rPr>
          <w:b/>
          <w:bCs/>
        </w:rPr>
        <w:t>PSMA</w:t>
      </w:r>
      <w:r w:rsidRPr="00560660">
        <w:t xml:space="preserve"> refers to the </w:t>
      </w:r>
      <w:r w:rsidRPr="00560660">
        <w:rPr>
          <w:b/>
          <w:bCs/>
        </w:rPr>
        <w:t xml:space="preserve">Public Service Modernization Act </w:t>
      </w:r>
      <w:r w:rsidRPr="00560660">
        <w:t>– “a federal legislation introduced in 2003 to make human re</w:t>
      </w:r>
      <w:r w:rsidRPr="00560660">
        <w:t>sources management in government departments more flexible and decentralized.”</w:t>
      </w:r>
    </w:p>
    <w:p w:rsidR="00560660" w:rsidRPr="00560660" w:rsidRDefault="00560660" w:rsidP="00560660">
      <w:r w:rsidRPr="00560660">
        <w:t xml:space="preserve">... </w:t>
      </w:r>
      <w:proofErr w:type="gramStart"/>
      <w:r w:rsidRPr="00560660">
        <w:t>there</w:t>
      </w:r>
      <w:proofErr w:type="gramEnd"/>
      <w:r w:rsidRPr="00560660">
        <w:t xml:space="preserve"> have been 3 broad shifts since the mid-200s that have seen the rise of a new public sector paradigm:</w:t>
      </w:r>
    </w:p>
    <w:p w:rsidR="00000000" w:rsidRPr="00560660" w:rsidRDefault="0008424F" w:rsidP="00560660">
      <w:pPr>
        <w:numPr>
          <w:ilvl w:val="1"/>
          <w:numId w:val="11"/>
        </w:numPr>
      </w:pPr>
      <w:r w:rsidRPr="00560660">
        <w:t xml:space="preserve">Renewed </w:t>
      </w:r>
      <w:r w:rsidRPr="00560660">
        <w:rPr>
          <w:u w:val="single"/>
        </w:rPr>
        <w:t>appreciation</w:t>
      </w:r>
      <w:r w:rsidRPr="00560660">
        <w:t xml:space="preserve"> for the public sector, its values and</w:t>
      </w:r>
      <w:r w:rsidRPr="00560660">
        <w:t xml:space="preserve"> how governmental institutions serve the public</w:t>
      </w:r>
    </w:p>
    <w:p w:rsidR="00000000" w:rsidRPr="00560660" w:rsidRDefault="0008424F" w:rsidP="00560660">
      <w:pPr>
        <w:numPr>
          <w:ilvl w:val="1"/>
          <w:numId w:val="11"/>
        </w:numPr>
      </w:pPr>
      <w:r w:rsidRPr="00560660">
        <w:t xml:space="preserve">A new emphasis on </w:t>
      </w:r>
      <w:r w:rsidRPr="00560660">
        <w:rPr>
          <w:u w:val="single"/>
        </w:rPr>
        <w:t>ethics and accountability</w:t>
      </w:r>
    </w:p>
    <w:p w:rsidR="00560660" w:rsidRDefault="0008424F" w:rsidP="00560660">
      <w:pPr>
        <w:numPr>
          <w:ilvl w:val="1"/>
          <w:numId w:val="11"/>
        </w:numPr>
      </w:pPr>
      <w:r w:rsidRPr="00560660">
        <w:t xml:space="preserve">Revolution in information and communication </w:t>
      </w:r>
      <w:r w:rsidRPr="00560660">
        <w:rPr>
          <w:u w:val="single"/>
        </w:rPr>
        <w:t>technologies</w:t>
      </w:r>
    </w:p>
    <w:p w:rsidR="0008424F" w:rsidRPr="0008424F" w:rsidRDefault="0008424F" w:rsidP="0008424F">
      <w:pPr>
        <w:rPr>
          <w:b/>
          <w:sz w:val="26"/>
          <w:szCs w:val="26"/>
        </w:rPr>
      </w:pPr>
      <w:r w:rsidRPr="0008424F">
        <w:rPr>
          <w:b/>
          <w:sz w:val="26"/>
          <w:szCs w:val="26"/>
        </w:rPr>
        <w:lastRenderedPageBreak/>
        <w:t>Appreciation</w:t>
      </w:r>
    </w:p>
    <w:p w:rsidR="00000000" w:rsidRPr="0008424F" w:rsidRDefault="0008424F" w:rsidP="0008424F">
      <w:r w:rsidRPr="0008424F">
        <w:t xml:space="preserve">The </w:t>
      </w:r>
      <w:r w:rsidRPr="0008424F">
        <w:rPr>
          <w:u w:val="single"/>
        </w:rPr>
        <w:t xml:space="preserve">philosophical bedrock of NPM was a profound skepticism of the public service </w:t>
      </w:r>
      <w:r w:rsidRPr="0008424F">
        <w:t>because of unconstrained growth of the sector i</w:t>
      </w:r>
      <w:r w:rsidRPr="0008424F">
        <w:t>n the 1980s/90s and its stereotypical unresponsiveness</w:t>
      </w:r>
    </w:p>
    <w:p w:rsidR="00000000" w:rsidRDefault="0008424F" w:rsidP="0008424F">
      <w:r w:rsidRPr="0008424F">
        <w:t xml:space="preserve">By the late 1990s recognition grows of the fact that </w:t>
      </w:r>
      <w:r w:rsidRPr="0008424F">
        <w:rPr>
          <w:u w:val="single"/>
        </w:rPr>
        <w:t>the public sector</w:t>
      </w:r>
      <w:r w:rsidRPr="0008424F">
        <w:rPr>
          <w:u w:val="single"/>
        </w:rPr>
        <w:t xml:space="preserve"> is a crucial element of economic competitiveness </w:t>
      </w:r>
      <w:r w:rsidRPr="0008424F">
        <w:t>– this is highlighted later by 9/11 and the 2008 financial crash</w:t>
      </w:r>
    </w:p>
    <w:p w:rsidR="00000000" w:rsidRPr="0008424F" w:rsidRDefault="0008424F" w:rsidP="0008424F">
      <w:r w:rsidRPr="0008424F">
        <w:t xml:space="preserve">In light of this, </w:t>
      </w:r>
      <w:proofErr w:type="spellStart"/>
      <w:r w:rsidRPr="0008424F">
        <w:t>Denhardt</w:t>
      </w:r>
      <w:proofErr w:type="spellEnd"/>
      <w:r w:rsidRPr="0008424F">
        <w:t xml:space="preserve"> and </w:t>
      </w:r>
      <w:proofErr w:type="spellStart"/>
      <w:r w:rsidRPr="0008424F">
        <w:t>Denhardt</w:t>
      </w:r>
      <w:proofErr w:type="spellEnd"/>
      <w:r w:rsidRPr="0008424F">
        <w:t xml:space="preserve"> ma</w:t>
      </w:r>
      <w:r w:rsidRPr="0008424F">
        <w:t xml:space="preserve">ke the case for </w:t>
      </w:r>
      <w:r w:rsidRPr="0008424F">
        <w:rPr>
          <w:u w:val="single"/>
        </w:rPr>
        <w:t xml:space="preserve">a new civil service rooted in responsibility </w:t>
      </w:r>
      <w:r w:rsidRPr="0008424F">
        <w:t>of the public service to serve and empower citizens, by listing</w:t>
      </w:r>
      <w:r w:rsidRPr="0008424F">
        <w:t xml:space="preserve"> seven elements:</w:t>
      </w:r>
    </w:p>
    <w:p w:rsidR="00000000" w:rsidRPr="0008424F" w:rsidRDefault="0008424F" w:rsidP="0008424F">
      <w:pPr>
        <w:ind w:left="1440"/>
      </w:pPr>
      <w:r w:rsidRPr="0008424F">
        <w:t>Serve, rather than steer</w:t>
      </w:r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 xml:space="preserve">Public interest is the aim, not the </w:t>
      </w:r>
      <w:proofErr w:type="spellStart"/>
      <w:r w:rsidRPr="0008424F">
        <w:t>byproduct</w:t>
      </w:r>
      <w:proofErr w:type="spellEnd"/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>Think strategically, act democratically</w:t>
      </w:r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>Serve citizens, not customers</w:t>
      </w:r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>Accountability is not si</w:t>
      </w:r>
      <w:r w:rsidRPr="0008424F">
        <w:t>mple</w:t>
      </w:r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>Value people, not just productivity</w:t>
      </w:r>
    </w:p>
    <w:p w:rsidR="00000000" w:rsidRPr="0008424F" w:rsidRDefault="0008424F" w:rsidP="0008424F">
      <w:pPr>
        <w:numPr>
          <w:ilvl w:val="1"/>
          <w:numId w:val="13"/>
        </w:numPr>
      </w:pPr>
      <w:r w:rsidRPr="0008424F">
        <w:t>Value citizenship and public service above entrepreneurship</w:t>
      </w:r>
    </w:p>
    <w:p w:rsidR="00000000" w:rsidRDefault="0008424F" w:rsidP="0008424F">
      <w:pPr>
        <w:pBdr>
          <w:bottom w:val="single" w:sz="6" w:space="1" w:color="auto"/>
        </w:pBdr>
      </w:pPr>
      <w:r w:rsidRPr="0008424F">
        <w:t xml:space="preserve">What we see is a shift from an NPM focus on markets, productivity and </w:t>
      </w:r>
      <w:proofErr w:type="spellStart"/>
      <w:r w:rsidRPr="0008424F">
        <w:t>managerialism</w:t>
      </w:r>
      <w:proofErr w:type="spellEnd"/>
      <w:r w:rsidRPr="0008424F">
        <w:t xml:space="preserve"> and a greater focus on </w:t>
      </w:r>
      <w:r w:rsidRPr="0008424F">
        <w:rPr>
          <w:u w:val="single"/>
        </w:rPr>
        <w:t>private sector practices in the public se</w:t>
      </w:r>
      <w:r w:rsidRPr="0008424F">
        <w:rPr>
          <w:u w:val="single"/>
        </w:rPr>
        <w:t>ctor</w:t>
      </w:r>
      <w:r w:rsidRPr="0008424F">
        <w:t>.</w:t>
      </w:r>
    </w:p>
    <w:p w:rsidR="0008424F" w:rsidRDefault="0008424F" w:rsidP="0008424F">
      <w:r>
        <w:t xml:space="preserve">Ethics and accountability </w:t>
      </w:r>
    </w:p>
    <w:p w:rsidR="00000000" w:rsidRPr="0008424F" w:rsidRDefault="0008424F" w:rsidP="0008424F">
      <w:r w:rsidRPr="0008424F">
        <w:t xml:space="preserve">“One of the most important things that has taken place in public services right across the country over the last ten years is a reawakened awareness of the </w:t>
      </w:r>
      <w:r w:rsidRPr="0008424F">
        <w:rPr>
          <w:u w:val="single"/>
        </w:rPr>
        <w:t xml:space="preserve">democratic, professional, ethical and people values </w:t>
      </w:r>
      <w:r w:rsidRPr="0008424F">
        <w:t>inherent in public service, and of their importance, both to public service institutions, and to the dail</w:t>
      </w:r>
      <w:r w:rsidRPr="0008424F">
        <w:t>y lives of individual public servants.”</w:t>
      </w:r>
    </w:p>
    <w:p w:rsidR="0008424F" w:rsidRDefault="0008424F" w:rsidP="0008424F">
      <w:pPr>
        <w:pBdr>
          <w:bottom w:val="single" w:sz="6" w:space="1" w:color="auto"/>
        </w:pBdr>
      </w:pPr>
      <w:r>
        <w:t xml:space="preserve">This was in large part due to </w:t>
      </w:r>
      <w:r w:rsidRPr="0008424F">
        <w:rPr>
          <w:b/>
        </w:rPr>
        <w:t xml:space="preserve">1) </w:t>
      </w:r>
      <w:r w:rsidRPr="0008424F">
        <w:rPr>
          <w:b/>
        </w:rPr>
        <w:t>A rediscovery of public service values driven by a re</w:t>
      </w:r>
      <w:r w:rsidRPr="0008424F">
        <w:rPr>
          <w:b/>
        </w:rPr>
        <w:t>action against NPM</w:t>
      </w:r>
      <w:r w:rsidRPr="0008424F">
        <w:t xml:space="preserve"> and its assumptions about the benefits of the private/non-governmental sectors</w:t>
      </w:r>
      <w:r>
        <w:t xml:space="preserve"> and </w:t>
      </w:r>
      <w:r w:rsidRPr="0008424F">
        <w:rPr>
          <w:b/>
        </w:rPr>
        <w:t>2) Scandals and suspicion of the public sector</w:t>
      </w:r>
      <w:r w:rsidRPr="0008424F">
        <w:t xml:space="preserve"> (ex. sponsorship scandal)</w:t>
      </w:r>
    </w:p>
    <w:p w:rsidR="0008424F" w:rsidRDefault="0008424F" w:rsidP="0008424F">
      <w:pPr>
        <w:pBdr>
          <w:bottom w:val="single" w:sz="6" w:space="1" w:color="auto"/>
        </w:pBdr>
      </w:pPr>
      <w:r>
        <w:t xml:space="preserve">Rise of </w:t>
      </w:r>
      <w:proofErr w:type="gramStart"/>
      <w:r>
        <w:t xml:space="preserve">…  </w:t>
      </w:r>
      <w:r w:rsidRPr="0008424F">
        <w:t>The</w:t>
      </w:r>
      <w:proofErr w:type="gramEnd"/>
      <w:r w:rsidRPr="0008424F">
        <w:t xml:space="preserve"> notion of the </w:t>
      </w:r>
      <w:r w:rsidRPr="0008424F">
        <w:rPr>
          <w:u w:val="single"/>
        </w:rPr>
        <w:t>public interest</w:t>
      </w:r>
      <w:r w:rsidRPr="0008424F">
        <w:t xml:space="preserve"> is a touchstone of motivation for public servants.</w:t>
      </w:r>
    </w:p>
    <w:p w:rsidR="0008424F" w:rsidRPr="0008424F" w:rsidRDefault="0008424F" w:rsidP="0008424F">
      <w:r>
        <w:t xml:space="preserve">Also rise of </w:t>
      </w:r>
      <w:proofErr w:type="spellStart"/>
      <w:r>
        <w:t>techonolgy</w:t>
      </w:r>
      <w:proofErr w:type="spellEnd"/>
      <w:r>
        <w:t xml:space="preserve"> in the public service and websites as a means of direct communications with citizens.</w:t>
      </w:r>
      <w:bookmarkStart w:id="0" w:name="_GoBack"/>
      <w:bookmarkEnd w:id="0"/>
    </w:p>
    <w:p w:rsidR="0008424F" w:rsidRPr="0008424F" w:rsidRDefault="0008424F" w:rsidP="0008424F"/>
    <w:p w:rsidR="00560660" w:rsidRPr="00560660" w:rsidRDefault="00560660" w:rsidP="00560660"/>
    <w:p w:rsidR="00560660" w:rsidRPr="00560660" w:rsidRDefault="00560660" w:rsidP="00560660"/>
    <w:p w:rsidR="00560660" w:rsidRDefault="00560660"/>
    <w:p w:rsidR="00560660" w:rsidRDefault="00560660"/>
    <w:sectPr w:rsidR="005606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615A"/>
    <w:multiLevelType w:val="hybridMultilevel"/>
    <w:tmpl w:val="1630A3BC"/>
    <w:lvl w:ilvl="0" w:tplc="0ED43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82382">
      <w:start w:val="341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725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2E6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B09C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05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9CA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2469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4CD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566C81"/>
    <w:multiLevelType w:val="hybridMultilevel"/>
    <w:tmpl w:val="DCB4723C"/>
    <w:lvl w:ilvl="0" w:tplc="EF122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D8D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AEA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864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BA96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CFC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AA2E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EE8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1E15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7A4DB5"/>
    <w:multiLevelType w:val="hybridMultilevel"/>
    <w:tmpl w:val="ADBA6032"/>
    <w:lvl w:ilvl="0" w:tplc="EAA676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EE71EE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CD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20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A6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90B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DAB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C8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0433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5A3741B"/>
    <w:multiLevelType w:val="hybridMultilevel"/>
    <w:tmpl w:val="DF00A48A"/>
    <w:lvl w:ilvl="0" w:tplc="B09CD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22E780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EC01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E48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06CB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F6B7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4E7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DE6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789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7A625B2"/>
    <w:multiLevelType w:val="hybridMultilevel"/>
    <w:tmpl w:val="8DCAE95E"/>
    <w:lvl w:ilvl="0" w:tplc="68F031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43E4A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B64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85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4AD3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80BC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30CD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50B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BAC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FD90AF7"/>
    <w:multiLevelType w:val="hybridMultilevel"/>
    <w:tmpl w:val="A9686C9C"/>
    <w:lvl w:ilvl="0" w:tplc="118A21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2A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003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40CD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C4D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88D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783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DE05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2F420D"/>
    <w:multiLevelType w:val="hybridMultilevel"/>
    <w:tmpl w:val="523E829C"/>
    <w:lvl w:ilvl="0" w:tplc="EFBA35B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B7B71"/>
    <w:multiLevelType w:val="hybridMultilevel"/>
    <w:tmpl w:val="E0768A1A"/>
    <w:lvl w:ilvl="0" w:tplc="AD9A8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307F88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1C374C">
      <w:start w:val="343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32FF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6A88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66A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84E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BC7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2CB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5C0250A"/>
    <w:multiLevelType w:val="hybridMultilevel"/>
    <w:tmpl w:val="4AE6C534"/>
    <w:lvl w:ilvl="0" w:tplc="DE2CF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CA352C">
      <w:start w:val="34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9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B21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8AB8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F638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B87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C48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269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9B26C0E"/>
    <w:multiLevelType w:val="hybridMultilevel"/>
    <w:tmpl w:val="64C420B0"/>
    <w:lvl w:ilvl="0" w:tplc="631A3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5A6D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1494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00D5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66AE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1206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DA7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F05E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944F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A97189"/>
    <w:multiLevelType w:val="hybridMultilevel"/>
    <w:tmpl w:val="C764E846"/>
    <w:lvl w:ilvl="0" w:tplc="479EE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D4B8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883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23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2C7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9CD0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E03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B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76D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41A0EFD"/>
    <w:multiLevelType w:val="hybridMultilevel"/>
    <w:tmpl w:val="6A54AEE4"/>
    <w:lvl w:ilvl="0" w:tplc="07BE4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C607AE">
      <w:start w:val="343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5E2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3876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812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D0E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2A7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AE2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C05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4432E56"/>
    <w:multiLevelType w:val="hybridMultilevel"/>
    <w:tmpl w:val="A350D5A6"/>
    <w:lvl w:ilvl="0" w:tplc="FEA80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CACB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9E7E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E64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8C21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58C2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642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448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7C12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096065"/>
    <w:multiLevelType w:val="hybridMultilevel"/>
    <w:tmpl w:val="A7C005A4"/>
    <w:lvl w:ilvl="0" w:tplc="B86695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F62D26">
      <w:start w:val="34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C01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584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46C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D49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2A75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DA4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B07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3"/>
  </w:num>
  <w:num w:numId="11">
    <w:abstractNumId w:val="12"/>
  </w:num>
  <w:num w:numId="12">
    <w:abstractNumId w:val="1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660"/>
    <w:rsid w:val="0008424F"/>
    <w:rsid w:val="00112E8E"/>
    <w:rsid w:val="0015189B"/>
    <w:rsid w:val="00560660"/>
    <w:rsid w:val="00CF19CE"/>
    <w:rsid w:val="00F2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0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0842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0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0842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918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3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6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495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051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451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22980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071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11640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313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59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8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854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87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07335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9085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731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9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87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197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7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163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65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1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66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8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21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73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80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8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806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499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66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68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98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8996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9164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399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2101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141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5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6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184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65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45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2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34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097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9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0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303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97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71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0183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61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69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08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83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0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1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31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8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71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0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980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414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73759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43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20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2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37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43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24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6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35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Kayle</dc:creator>
  <cp:lastModifiedBy>Kayle</cp:lastModifiedBy>
  <cp:revision>1</cp:revision>
  <dcterms:created xsi:type="dcterms:W3CDTF">2012-12-08T01:34:00Z</dcterms:created>
  <dcterms:modified xsi:type="dcterms:W3CDTF">2012-12-08T01:50:00Z</dcterms:modified>
</cp:coreProperties>
</file>