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88B" w:rsidRPr="006A553D" w:rsidRDefault="00E21A44" w:rsidP="00E21A44">
      <w:pPr>
        <w:jc w:val="center"/>
        <w:rPr>
          <w:u w:val="single"/>
        </w:rPr>
      </w:pPr>
      <w:r w:rsidRPr="006A553D">
        <w:rPr>
          <w:u w:val="single"/>
        </w:rPr>
        <w:t>Lecture 2 – SOCI 1001</w:t>
      </w:r>
    </w:p>
    <w:p w:rsidR="00E21A44" w:rsidRPr="006A553D" w:rsidRDefault="00E21A44" w:rsidP="00E21A44">
      <w:pPr>
        <w:pStyle w:val="NoSpacing"/>
      </w:pPr>
      <w:r w:rsidRPr="006A553D">
        <w:t>Sociology – the study of the social and its enabling and constraining influence</w:t>
      </w:r>
    </w:p>
    <w:p w:rsidR="00E21A44" w:rsidRPr="006A553D" w:rsidRDefault="00E21A44" w:rsidP="00E21A44">
      <w:pPr>
        <w:pStyle w:val="NoSpacing"/>
        <w:numPr>
          <w:ilvl w:val="0"/>
          <w:numId w:val="1"/>
        </w:numPr>
      </w:pPr>
      <w:r w:rsidRPr="006A553D">
        <w:t xml:space="preserve">Marx, </w:t>
      </w:r>
      <w:proofErr w:type="spellStart"/>
      <w:r w:rsidRPr="006A553D">
        <w:t>Vaber</w:t>
      </w:r>
      <w:proofErr w:type="spellEnd"/>
      <w:r w:rsidRPr="006A553D">
        <w:t xml:space="preserve">, </w:t>
      </w:r>
      <w:proofErr w:type="spellStart"/>
      <w:r w:rsidRPr="006A553D">
        <w:t>Dirkheim</w:t>
      </w:r>
      <w:proofErr w:type="spellEnd"/>
      <w:r w:rsidRPr="006A553D">
        <w:t>: three most famous sociologists</w:t>
      </w:r>
    </w:p>
    <w:p w:rsidR="00E21A44" w:rsidRPr="006A553D" w:rsidRDefault="00E21A44" w:rsidP="00E21A44">
      <w:pPr>
        <w:pStyle w:val="NoSpacing"/>
        <w:numPr>
          <w:ilvl w:val="0"/>
          <w:numId w:val="1"/>
        </w:numPr>
      </w:pPr>
      <w:r w:rsidRPr="006A553D">
        <w:t>Ontology – what is real</w:t>
      </w:r>
    </w:p>
    <w:p w:rsidR="00E21A44" w:rsidRPr="006A553D" w:rsidRDefault="00E21A44" w:rsidP="00E21A44">
      <w:pPr>
        <w:pStyle w:val="NoSpacing"/>
        <w:numPr>
          <w:ilvl w:val="0"/>
          <w:numId w:val="1"/>
        </w:numPr>
      </w:pPr>
      <w:r w:rsidRPr="006A553D">
        <w:t>Don’t believe social patterns, then there is nothing to study for sociology, no discipline of sociology</w:t>
      </w:r>
    </w:p>
    <w:p w:rsidR="00E21A44" w:rsidRPr="006A553D" w:rsidRDefault="00E21A44" w:rsidP="00E21A44">
      <w:pPr>
        <w:pStyle w:val="NoSpacing"/>
        <w:numPr>
          <w:ilvl w:val="0"/>
          <w:numId w:val="1"/>
        </w:numPr>
      </w:pPr>
      <w:r w:rsidRPr="006A553D">
        <w:t>If believe, if you think, then studies can happen</w:t>
      </w:r>
    </w:p>
    <w:p w:rsidR="00E21A44" w:rsidRPr="006A553D" w:rsidRDefault="00E21A44" w:rsidP="00E21A44">
      <w:pPr>
        <w:pStyle w:val="NoSpacing"/>
        <w:numPr>
          <w:ilvl w:val="0"/>
          <w:numId w:val="1"/>
        </w:numPr>
      </w:pPr>
      <w:r w:rsidRPr="006A553D">
        <w:t>Epistemology is more related to sociology</w:t>
      </w:r>
    </w:p>
    <w:p w:rsidR="00E21A44" w:rsidRPr="006A553D" w:rsidRDefault="00E21A44" w:rsidP="00E21A44">
      <w:pPr>
        <w:pStyle w:val="NoSpacing"/>
        <w:numPr>
          <w:ilvl w:val="1"/>
          <w:numId w:val="1"/>
        </w:numPr>
      </w:pPr>
      <w:r w:rsidRPr="006A553D">
        <w:t>How do we know what we know?</w:t>
      </w:r>
    </w:p>
    <w:p w:rsidR="00E21A44" w:rsidRPr="006A553D" w:rsidRDefault="00E21A44" w:rsidP="00E21A44">
      <w:pPr>
        <w:pStyle w:val="NoSpacing"/>
        <w:numPr>
          <w:ilvl w:val="1"/>
          <w:numId w:val="1"/>
        </w:numPr>
      </w:pPr>
      <w:r w:rsidRPr="006A553D">
        <w:t>How do we acquire this knowledge?</w:t>
      </w:r>
    </w:p>
    <w:p w:rsidR="00E21A44" w:rsidRPr="006A553D" w:rsidRDefault="00C61039" w:rsidP="00C61039">
      <w:pPr>
        <w:pStyle w:val="NoSpacing"/>
        <w:rPr>
          <w:u w:val="single"/>
        </w:rPr>
      </w:pPr>
      <w:r w:rsidRPr="006A553D">
        <w:rPr>
          <w:u w:val="single"/>
        </w:rPr>
        <w:t>Sociology and Common Sense</w:t>
      </w:r>
    </w:p>
    <w:p w:rsidR="00C61039" w:rsidRPr="006A553D" w:rsidRDefault="00C61039" w:rsidP="00C61039">
      <w:pPr>
        <w:pStyle w:val="NoSpacing"/>
        <w:numPr>
          <w:ilvl w:val="0"/>
          <w:numId w:val="1"/>
        </w:numPr>
      </w:pPr>
      <w:r w:rsidRPr="006A553D">
        <w:t>Common sense is unvalued</w:t>
      </w:r>
    </w:p>
    <w:p w:rsidR="00C61039" w:rsidRPr="006A553D" w:rsidRDefault="00C61039" w:rsidP="00C61039">
      <w:pPr>
        <w:pStyle w:val="NoSpacing"/>
        <w:numPr>
          <w:ilvl w:val="0"/>
          <w:numId w:val="1"/>
        </w:numPr>
      </w:pPr>
      <w:r w:rsidRPr="006A553D">
        <w:t>Sociology makes an effort to subordinate itself to the rigorous rules of responsible speech</w:t>
      </w:r>
    </w:p>
    <w:p w:rsidR="00C61039" w:rsidRPr="006A553D" w:rsidRDefault="00C61039" w:rsidP="00C61039">
      <w:pPr>
        <w:pStyle w:val="NoSpacing"/>
        <w:numPr>
          <w:ilvl w:val="1"/>
          <w:numId w:val="1"/>
        </w:numPr>
      </w:pPr>
      <w:r w:rsidRPr="006A553D">
        <w:t>Using words, concepts carefully</w:t>
      </w:r>
    </w:p>
    <w:p w:rsidR="00C61039" w:rsidRPr="006A553D" w:rsidRDefault="00C61039" w:rsidP="00C61039">
      <w:pPr>
        <w:pStyle w:val="NoSpacing"/>
        <w:numPr>
          <w:ilvl w:val="1"/>
          <w:numId w:val="1"/>
        </w:numPr>
      </w:pPr>
      <w:r w:rsidRPr="006A553D">
        <w:t>Sociology has all this vocabulary</w:t>
      </w:r>
    </w:p>
    <w:p w:rsidR="00C61039" w:rsidRPr="006A553D" w:rsidRDefault="00C61039" w:rsidP="00C61039">
      <w:pPr>
        <w:pStyle w:val="NoSpacing"/>
        <w:numPr>
          <w:ilvl w:val="0"/>
          <w:numId w:val="1"/>
        </w:numPr>
      </w:pPr>
      <w:r w:rsidRPr="006A553D">
        <w:t>shares much vocabulary with common sense</w:t>
      </w:r>
    </w:p>
    <w:p w:rsidR="00C61039" w:rsidRPr="006A553D" w:rsidRDefault="00C61039" w:rsidP="00C61039">
      <w:pPr>
        <w:pStyle w:val="NoSpacing"/>
        <w:numPr>
          <w:ilvl w:val="0"/>
          <w:numId w:val="1"/>
        </w:numPr>
      </w:pPr>
      <w:r w:rsidRPr="006A553D">
        <w:t>concept is marriage between (a set of) ideas and a word</w:t>
      </w:r>
    </w:p>
    <w:p w:rsidR="00C61039" w:rsidRPr="006A553D" w:rsidRDefault="00C61039" w:rsidP="00C61039">
      <w:pPr>
        <w:pStyle w:val="NoSpacing"/>
        <w:numPr>
          <w:ilvl w:val="0"/>
          <w:numId w:val="1"/>
        </w:numPr>
      </w:pPr>
      <w:r w:rsidRPr="006A553D">
        <w:t>common sense relies on experiences</w:t>
      </w:r>
    </w:p>
    <w:p w:rsidR="00C61039" w:rsidRPr="006A553D" w:rsidRDefault="00C61039" w:rsidP="00C61039">
      <w:pPr>
        <w:pStyle w:val="NoSpacing"/>
        <w:numPr>
          <w:ilvl w:val="0"/>
          <w:numId w:val="1"/>
        </w:numPr>
      </w:pPr>
      <w:r w:rsidRPr="006A553D">
        <w:t>there is a size of the field from which the material for sociological thinking is drawn</w:t>
      </w:r>
    </w:p>
    <w:p w:rsidR="00C61039" w:rsidRPr="006A553D" w:rsidRDefault="00C61039" w:rsidP="00C61039">
      <w:pPr>
        <w:pStyle w:val="NoSpacing"/>
        <w:numPr>
          <w:ilvl w:val="0"/>
          <w:numId w:val="1"/>
        </w:numPr>
      </w:pPr>
      <w:r w:rsidRPr="006A553D">
        <w:t>sociology and common sense differ in the way that each makes sense of human reality in terms of how they understand and explain events and circumstances</w:t>
      </w:r>
    </w:p>
    <w:p w:rsidR="00C61039" w:rsidRPr="006A553D" w:rsidRDefault="00C61039" w:rsidP="00C61039">
      <w:pPr>
        <w:pStyle w:val="NoSpacing"/>
        <w:numPr>
          <w:ilvl w:val="1"/>
          <w:numId w:val="1"/>
        </w:numPr>
      </w:pPr>
      <w:r w:rsidRPr="006A553D">
        <w:t>not about circumstances</w:t>
      </w:r>
    </w:p>
    <w:p w:rsidR="00C61039" w:rsidRPr="006A553D" w:rsidRDefault="00C61039" w:rsidP="00C61039">
      <w:pPr>
        <w:pStyle w:val="NoSpacing"/>
        <w:numPr>
          <w:ilvl w:val="1"/>
          <w:numId w:val="1"/>
        </w:numPr>
      </w:pPr>
      <w:r w:rsidRPr="006A553D">
        <w:t>builds on a broader set of tools</w:t>
      </w:r>
    </w:p>
    <w:p w:rsidR="00C61039" w:rsidRPr="006A553D" w:rsidRDefault="00C61039" w:rsidP="00C61039">
      <w:pPr>
        <w:pStyle w:val="NoSpacing"/>
        <w:numPr>
          <w:ilvl w:val="0"/>
          <w:numId w:val="1"/>
        </w:numPr>
      </w:pPr>
      <w:r w:rsidRPr="006A553D">
        <w:t>the power of common sense depends on its self-evident character</w:t>
      </w:r>
    </w:p>
    <w:p w:rsidR="00CE3945" w:rsidRPr="006A553D" w:rsidRDefault="00CE3945" w:rsidP="00CE3945">
      <w:pPr>
        <w:pStyle w:val="NoSpacing"/>
        <w:numPr>
          <w:ilvl w:val="1"/>
          <w:numId w:val="1"/>
        </w:numPr>
      </w:pPr>
      <w:r w:rsidRPr="006A553D">
        <w:t>self-confirming in practice</w:t>
      </w:r>
    </w:p>
    <w:p w:rsidR="00CE3945" w:rsidRPr="006A553D" w:rsidRDefault="00CE3945" w:rsidP="00CE3945">
      <w:pPr>
        <w:pStyle w:val="NoSpacing"/>
        <w:numPr>
          <w:ilvl w:val="1"/>
          <w:numId w:val="1"/>
        </w:numPr>
      </w:pPr>
      <w:r w:rsidRPr="006A553D">
        <w:t>society functions because common sense is in play</w:t>
      </w:r>
    </w:p>
    <w:p w:rsidR="00CE3945" w:rsidRPr="006A553D" w:rsidRDefault="00CE3945" w:rsidP="00CE3945">
      <w:pPr>
        <w:pStyle w:val="NoSpacing"/>
        <w:rPr>
          <w:u w:val="single"/>
        </w:rPr>
      </w:pPr>
      <w:r w:rsidRPr="006A553D">
        <w:rPr>
          <w:u w:val="single"/>
        </w:rPr>
        <w:t>The Sociological Perspective</w:t>
      </w:r>
    </w:p>
    <w:p w:rsidR="00CE3945" w:rsidRPr="006A553D" w:rsidRDefault="00CE3945" w:rsidP="00CE3945">
      <w:pPr>
        <w:pStyle w:val="NoSpacing"/>
        <w:numPr>
          <w:ilvl w:val="0"/>
          <w:numId w:val="1"/>
        </w:numPr>
      </w:pPr>
      <w:r w:rsidRPr="006A553D">
        <w:t>suicide often regarded as a supremely antisocial and non-social act</w:t>
      </w:r>
    </w:p>
    <w:p w:rsidR="006A553D" w:rsidRPr="006A553D" w:rsidRDefault="00CE3945" w:rsidP="006A553D">
      <w:pPr>
        <w:pStyle w:val="NoSpacing"/>
        <w:numPr>
          <w:ilvl w:val="0"/>
          <w:numId w:val="13"/>
        </w:numPr>
        <w:spacing w:before="100" w:beforeAutospacing="1" w:after="100" w:afterAutospacing="1"/>
        <w:rPr>
          <w:rFonts w:eastAsia="Times New Roman" w:cs="Times New Roman"/>
          <w:color w:val="000000"/>
          <w:lang w:eastAsia="en-CA"/>
        </w:rPr>
      </w:pPr>
      <w:r w:rsidRPr="006A553D">
        <w:t>suicide determined by psychological disorders</w:t>
      </w:r>
    </w:p>
    <w:p w:rsidR="006A553D" w:rsidRPr="006A553D" w:rsidRDefault="006A553D" w:rsidP="006A553D">
      <w:pPr>
        <w:pStyle w:val="NoSpacing"/>
        <w:numPr>
          <w:ilvl w:val="0"/>
          <w:numId w:val="13"/>
        </w:numPr>
        <w:spacing w:before="100" w:beforeAutospacing="1" w:after="100" w:afterAutospacing="1"/>
        <w:rPr>
          <w:rFonts w:eastAsia="Times New Roman" w:cs="Times New Roman"/>
          <w:color w:val="000000"/>
          <w:lang w:eastAsia="en-CA"/>
        </w:rPr>
      </w:pPr>
      <w:bookmarkStart w:id="0" w:name="_GoBack"/>
      <w:bookmarkEnd w:id="0"/>
      <w:r w:rsidRPr="006A553D">
        <w:rPr>
          <w:rFonts w:eastAsia="Times New Roman" w:cs="Times New Roman"/>
          <w:color w:val="000000"/>
          <w:lang w:eastAsia="en-CA"/>
        </w:rPr>
        <w:t>Social structure, stable patterns of social relations that affect our thoughts, feelings, actions, identity</w:t>
      </w:r>
    </w:p>
    <w:p w:rsidR="006A553D" w:rsidRPr="006A553D" w:rsidRDefault="006A553D" w:rsidP="006A553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Microstructures, doing research about face to face interactions</w:t>
      </w:r>
    </w:p>
    <w:p w:rsidR="006A553D" w:rsidRPr="006A553D" w:rsidRDefault="006A553D" w:rsidP="006A553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 xml:space="preserve">Macrostructures: social relations </w:t>
      </w:r>
      <w:r>
        <w:rPr>
          <w:rFonts w:eastAsia="Times New Roman" w:cs="Times New Roman"/>
          <w:color w:val="000000"/>
          <w:lang w:eastAsia="en-CA"/>
        </w:rPr>
        <w:t>outside of one's circle of initi</w:t>
      </w:r>
      <w:r w:rsidRPr="006A553D">
        <w:rPr>
          <w:rFonts w:eastAsia="Times New Roman" w:cs="Times New Roman"/>
          <w:color w:val="000000"/>
          <w:lang w:eastAsia="en-CA"/>
        </w:rPr>
        <w:t>ates and acquaintances</w:t>
      </w:r>
    </w:p>
    <w:p w:rsidR="006A553D" w:rsidRPr="006A553D" w:rsidRDefault="006A553D" w:rsidP="006A553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Global structures - patterns of social relations outside and above the national level</w:t>
      </w:r>
    </w:p>
    <w:p w:rsidR="006A553D" w:rsidRPr="006A553D" w:rsidRDefault="006A553D" w:rsidP="006A553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proofErr w:type="spellStart"/>
      <w:r w:rsidRPr="006A553D">
        <w:rPr>
          <w:rFonts w:eastAsia="Times New Roman" w:cs="Times New Roman"/>
          <w:color w:val="000000"/>
          <w:lang w:eastAsia="en-CA"/>
        </w:rPr>
        <w:t>Meso</w:t>
      </w:r>
      <w:proofErr w:type="spellEnd"/>
      <w:r w:rsidRPr="006A553D">
        <w:rPr>
          <w:rFonts w:eastAsia="Times New Roman" w:cs="Times New Roman"/>
          <w:color w:val="000000"/>
          <w:lang w:eastAsia="en-CA"/>
        </w:rPr>
        <w:t xml:space="preserve"> is in between macro and microstructures</w:t>
      </w:r>
    </w:p>
    <w:p w:rsidR="006A553D" w:rsidRPr="006A553D" w:rsidRDefault="006A553D" w:rsidP="006A553D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Theory, Research, and Values</w:t>
      </w:r>
    </w:p>
    <w:p w:rsidR="006A553D" w:rsidRPr="006A553D" w:rsidRDefault="006A553D" w:rsidP="006A553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proofErr w:type="spellStart"/>
      <w:r w:rsidRPr="006A553D">
        <w:rPr>
          <w:rFonts w:eastAsia="Times New Roman" w:cs="Times New Roman"/>
          <w:color w:val="000000"/>
          <w:lang w:eastAsia="en-CA"/>
        </w:rPr>
        <w:t>Auguste</w:t>
      </w:r>
      <w:proofErr w:type="spellEnd"/>
      <w:r w:rsidRPr="006A553D">
        <w:rPr>
          <w:rFonts w:eastAsia="Times New Roman" w:cs="Times New Roman"/>
          <w:color w:val="000000"/>
          <w:lang w:eastAsia="en-CA"/>
        </w:rPr>
        <w:t xml:space="preserve"> Comte coined the term "sociology"</w:t>
      </w:r>
    </w:p>
    <w:p w:rsidR="006A553D" w:rsidRPr="006A553D" w:rsidRDefault="006A553D" w:rsidP="006A553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Tension between belief in importance of science and vision of ideal society</w:t>
      </w:r>
    </w:p>
    <w:p w:rsidR="006A553D" w:rsidRPr="006A553D" w:rsidRDefault="006A553D" w:rsidP="006A553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Becomes clear when considering theory, research, and values</w:t>
      </w:r>
    </w:p>
    <w:p w:rsidR="006A553D" w:rsidRPr="006A553D" w:rsidRDefault="006A553D" w:rsidP="006A553D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Sociology's Four Major Theoretical Traditions</w:t>
      </w:r>
    </w:p>
    <w:p w:rsidR="006A553D" w:rsidRPr="006A553D" w:rsidRDefault="006A553D" w:rsidP="006A55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How is social order supported by macrostructures</w:t>
      </w:r>
    </w:p>
    <w:p w:rsidR="006A553D" w:rsidRPr="006A553D" w:rsidRDefault="006A553D" w:rsidP="006A55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How is social inequality maintained and challenged</w:t>
      </w:r>
    </w:p>
    <w:p w:rsidR="006A553D" w:rsidRPr="006A553D" w:rsidRDefault="006A553D" w:rsidP="006A55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How do people create meaning when they communicate in micro</w:t>
      </w:r>
      <w:r>
        <w:rPr>
          <w:rFonts w:eastAsia="Times New Roman" w:cs="Times New Roman"/>
          <w:color w:val="000000"/>
          <w:lang w:eastAsia="en-CA"/>
        </w:rPr>
        <w:t>-</w:t>
      </w:r>
      <w:r w:rsidRPr="006A553D">
        <w:rPr>
          <w:rFonts w:eastAsia="Times New Roman" w:cs="Times New Roman"/>
          <w:color w:val="000000"/>
          <w:lang w:eastAsia="en-CA"/>
        </w:rPr>
        <w:t>level settings?</w:t>
      </w:r>
    </w:p>
    <w:p w:rsidR="006A553D" w:rsidRPr="006A553D" w:rsidRDefault="006A553D" w:rsidP="006A55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>
        <w:rPr>
          <w:rFonts w:eastAsia="Times New Roman" w:cs="Times New Roman"/>
          <w:color w:val="000000"/>
          <w:lang w:eastAsia="en-CA"/>
        </w:rPr>
        <w:t>What are th</w:t>
      </w:r>
      <w:r w:rsidRPr="006A553D">
        <w:rPr>
          <w:rFonts w:eastAsia="Times New Roman" w:cs="Times New Roman"/>
          <w:color w:val="000000"/>
          <w:lang w:eastAsia="en-CA"/>
        </w:rPr>
        <w:t>e social sources of patriarchy?</w:t>
      </w:r>
    </w:p>
    <w:p w:rsidR="006A553D" w:rsidRPr="006A553D" w:rsidRDefault="006A553D" w:rsidP="006A553D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sz w:val="27"/>
          <w:szCs w:val="27"/>
          <w:lang w:eastAsia="en-CA"/>
        </w:rPr>
        <w:lastRenderedPageBreak/>
        <w:br/>
      </w:r>
      <w:r w:rsidRPr="006A553D">
        <w:rPr>
          <w:rFonts w:eastAsia="Times New Roman" w:cs="Times New Roman"/>
          <w:color w:val="000000"/>
          <w:lang w:eastAsia="en-CA"/>
        </w:rPr>
        <w:t>Functionalism</w:t>
      </w:r>
    </w:p>
    <w:p w:rsidR="006A553D" w:rsidRPr="006A553D" w:rsidRDefault="006A553D" w:rsidP="006A553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 xml:space="preserve">Stresses </w:t>
      </w:r>
      <w:proofErr w:type="spellStart"/>
      <w:r w:rsidRPr="006A553D">
        <w:rPr>
          <w:rFonts w:eastAsia="Times New Roman" w:cs="Times New Roman"/>
          <w:color w:val="000000"/>
          <w:lang w:eastAsia="en-CA"/>
        </w:rPr>
        <w:t>uuman</w:t>
      </w:r>
      <w:proofErr w:type="spellEnd"/>
      <w:r w:rsidRPr="006A553D">
        <w:rPr>
          <w:rFonts w:eastAsia="Times New Roman" w:cs="Times New Roman"/>
          <w:color w:val="000000"/>
          <w:lang w:eastAsia="en-CA"/>
        </w:rPr>
        <w:t xml:space="preserve"> behaviour governed by stable patterns</w:t>
      </w:r>
    </w:p>
    <w:p w:rsidR="006A553D" w:rsidRPr="006A553D" w:rsidRDefault="006A553D" w:rsidP="006A553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How social structures can either maintain or undermine social stability</w:t>
      </w:r>
    </w:p>
    <w:p w:rsidR="006A553D" w:rsidRPr="006A553D" w:rsidRDefault="006A553D" w:rsidP="006A553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Social structures are based mainly on shared values or preferences</w:t>
      </w:r>
    </w:p>
    <w:p w:rsidR="006A553D" w:rsidRPr="006A553D" w:rsidRDefault="006A553D" w:rsidP="006A553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 xml:space="preserve">Argues that re-establishing </w:t>
      </w:r>
      <w:proofErr w:type="spellStart"/>
      <w:r w:rsidRPr="006A553D">
        <w:rPr>
          <w:rFonts w:eastAsia="Times New Roman" w:cs="Times New Roman"/>
          <w:color w:val="000000"/>
          <w:lang w:eastAsia="en-CA"/>
        </w:rPr>
        <w:t>eqm</w:t>
      </w:r>
      <w:proofErr w:type="spellEnd"/>
      <w:r w:rsidRPr="006A553D">
        <w:rPr>
          <w:rFonts w:eastAsia="Times New Roman" w:cs="Times New Roman"/>
          <w:color w:val="000000"/>
          <w:lang w:eastAsia="en-CA"/>
        </w:rPr>
        <w:t>. Best way to solve social problems</w:t>
      </w:r>
    </w:p>
    <w:p w:rsidR="006A553D" w:rsidRPr="006A553D" w:rsidRDefault="006A553D" w:rsidP="006A553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Not "rock the boat"</w:t>
      </w:r>
    </w:p>
    <w:p w:rsidR="006A553D" w:rsidRPr="006A553D" w:rsidRDefault="006A553D" w:rsidP="006A553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Durkheim, Parsons, Merton</w:t>
      </w:r>
    </w:p>
    <w:p w:rsidR="006A553D" w:rsidRPr="006A553D" w:rsidRDefault="006A553D" w:rsidP="006A553D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Conflict Theory</w:t>
      </w:r>
    </w:p>
    <w:p w:rsidR="006A553D" w:rsidRPr="006A553D" w:rsidRDefault="006A553D" w:rsidP="006A553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Focuses on macrostructure</w:t>
      </w:r>
    </w:p>
    <w:p w:rsidR="006A553D" w:rsidRPr="006A553D" w:rsidRDefault="006A553D" w:rsidP="006A553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Notion of class and how class affected society</w:t>
      </w:r>
    </w:p>
    <w:p w:rsidR="006A553D" w:rsidRPr="006A553D" w:rsidRDefault="006A553D" w:rsidP="006A553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Major patterns of social conflict</w:t>
      </w:r>
    </w:p>
    <w:p w:rsidR="006A553D" w:rsidRPr="006A553D" w:rsidRDefault="006A553D" w:rsidP="006A553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 xml:space="preserve">Members of privileged groups seek to maintain advantages while other </w:t>
      </w:r>
      <w:proofErr w:type="spellStart"/>
      <w:r w:rsidRPr="006A553D">
        <w:rPr>
          <w:rFonts w:eastAsia="Times New Roman" w:cs="Times New Roman"/>
          <w:color w:val="000000"/>
          <w:lang w:eastAsia="en-CA"/>
        </w:rPr>
        <w:t>memebrre</w:t>
      </w:r>
      <w:proofErr w:type="spellEnd"/>
      <w:r w:rsidRPr="006A553D">
        <w:rPr>
          <w:rFonts w:eastAsia="Times New Roman" w:cs="Times New Roman"/>
          <w:color w:val="000000"/>
          <w:lang w:eastAsia="en-CA"/>
        </w:rPr>
        <w:t xml:space="preserve"> struggle to increase theirs</w:t>
      </w:r>
    </w:p>
    <w:p w:rsidR="006A553D" w:rsidRPr="006A553D" w:rsidRDefault="006A553D" w:rsidP="006A553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 xml:space="preserve">Recommends eliminating </w:t>
      </w:r>
      <w:proofErr w:type="spellStart"/>
      <w:r w:rsidRPr="006A553D">
        <w:rPr>
          <w:rFonts w:eastAsia="Times New Roman" w:cs="Times New Roman"/>
          <w:color w:val="000000"/>
          <w:lang w:eastAsia="en-CA"/>
        </w:rPr>
        <w:t>privelege</w:t>
      </w:r>
      <w:proofErr w:type="spellEnd"/>
    </w:p>
    <w:p w:rsidR="006A553D" w:rsidRPr="006A553D" w:rsidRDefault="006A553D" w:rsidP="006A553D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With Marx</w:t>
      </w:r>
    </w:p>
    <w:p w:rsidR="006A553D" w:rsidRPr="006A553D" w:rsidRDefault="006A553D" w:rsidP="006A553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Class conflicts</w:t>
      </w:r>
    </w:p>
    <w:p w:rsidR="006A553D" w:rsidRPr="006A553D" w:rsidRDefault="006A553D" w:rsidP="006A553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Struggle between classes</w:t>
      </w:r>
    </w:p>
    <w:p w:rsidR="006A553D" w:rsidRPr="006A553D" w:rsidRDefault="006A553D" w:rsidP="006A553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Believed workers would</w:t>
      </w:r>
    </w:p>
    <w:p w:rsidR="006A553D" w:rsidRPr="006A553D" w:rsidRDefault="006A553D" w:rsidP="006A553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Ultimately be aware of their exploitation</w:t>
      </w:r>
    </w:p>
    <w:p w:rsidR="006A553D" w:rsidRPr="006A553D" w:rsidRDefault="006A553D" w:rsidP="006A553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 xml:space="preserve">Form trade unions </w:t>
      </w:r>
      <w:proofErr w:type="spellStart"/>
      <w:r w:rsidRPr="006A553D">
        <w:rPr>
          <w:rFonts w:eastAsia="Times New Roman" w:cs="Times New Roman"/>
          <w:color w:val="000000"/>
          <w:lang w:eastAsia="en-CA"/>
        </w:rPr>
        <w:t>abd</w:t>
      </w:r>
      <w:proofErr w:type="spellEnd"/>
      <w:r w:rsidRPr="006A553D">
        <w:rPr>
          <w:rFonts w:eastAsia="Times New Roman" w:cs="Times New Roman"/>
          <w:color w:val="000000"/>
          <w:lang w:eastAsia="en-CA"/>
        </w:rPr>
        <w:t xml:space="preserve"> labour parties </w:t>
      </w:r>
      <w:proofErr w:type="spellStart"/>
      <w:r w:rsidRPr="006A553D">
        <w:rPr>
          <w:rFonts w:eastAsia="Times New Roman" w:cs="Times New Roman"/>
          <w:color w:val="000000"/>
          <w:lang w:eastAsia="en-CA"/>
        </w:rPr>
        <w:t>whuch</w:t>
      </w:r>
      <w:proofErr w:type="spellEnd"/>
      <w:r w:rsidRPr="006A553D">
        <w:rPr>
          <w:rFonts w:eastAsia="Times New Roman" w:cs="Times New Roman"/>
          <w:color w:val="000000"/>
          <w:lang w:eastAsia="en-CA"/>
        </w:rPr>
        <w:t xml:space="preserve"> bring about a communist society</w:t>
      </w:r>
    </w:p>
    <w:p w:rsidR="006A553D" w:rsidRPr="006A553D" w:rsidRDefault="006A553D" w:rsidP="006A553D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With Weber</w:t>
      </w:r>
    </w:p>
    <w:p w:rsidR="006A553D" w:rsidRPr="006A553D" w:rsidRDefault="006A553D" w:rsidP="006A553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proofErr w:type="spellStart"/>
      <w:r w:rsidRPr="006A553D">
        <w:rPr>
          <w:rFonts w:eastAsia="Times New Roman" w:cs="Times New Roman"/>
          <w:color w:val="000000"/>
          <w:lang w:eastAsia="en-CA"/>
        </w:rPr>
        <w:t>Notee</w:t>
      </w:r>
      <w:proofErr w:type="spellEnd"/>
      <w:r w:rsidRPr="006A553D">
        <w:rPr>
          <w:rFonts w:eastAsia="Times New Roman" w:cs="Times New Roman"/>
          <w:color w:val="000000"/>
          <w:lang w:eastAsia="en-CA"/>
        </w:rPr>
        <w:t xml:space="preserve"> growth of the service sector of economy with its manual workers and professionals</w:t>
      </w:r>
    </w:p>
    <w:p w:rsidR="006A553D" w:rsidRPr="006A553D" w:rsidRDefault="006A553D" w:rsidP="006A553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Argued many members of these occasional groups stabilize society</w:t>
      </w:r>
    </w:p>
    <w:p w:rsidR="006A553D" w:rsidRPr="006A553D" w:rsidRDefault="006A553D" w:rsidP="006A553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 xml:space="preserve">Enjoy higher status and </w:t>
      </w:r>
      <w:proofErr w:type="spellStart"/>
      <w:r w:rsidRPr="006A553D">
        <w:rPr>
          <w:rFonts w:eastAsia="Times New Roman" w:cs="Times New Roman"/>
          <w:color w:val="000000"/>
          <w:lang w:eastAsia="en-CA"/>
        </w:rPr>
        <w:t>incone</w:t>
      </w:r>
      <w:proofErr w:type="spellEnd"/>
      <w:r w:rsidRPr="006A553D">
        <w:rPr>
          <w:rFonts w:eastAsia="Times New Roman" w:cs="Times New Roman"/>
          <w:color w:val="000000"/>
          <w:lang w:eastAsia="en-CA"/>
        </w:rPr>
        <w:t xml:space="preserve"> than manual workers</w:t>
      </w:r>
    </w:p>
    <w:p w:rsidR="006A553D" w:rsidRPr="006A553D" w:rsidRDefault="006A553D" w:rsidP="006A553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 xml:space="preserve">Class </w:t>
      </w:r>
      <w:proofErr w:type="spellStart"/>
      <w:r w:rsidRPr="006A553D">
        <w:rPr>
          <w:rFonts w:eastAsia="Times New Roman" w:cs="Times New Roman"/>
          <w:color w:val="000000"/>
          <w:lang w:eastAsia="en-CA"/>
        </w:rPr>
        <w:t>conflictbis</w:t>
      </w:r>
      <w:proofErr w:type="spellEnd"/>
      <w:r w:rsidRPr="006A553D">
        <w:rPr>
          <w:rFonts w:eastAsia="Times New Roman" w:cs="Times New Roman"/>
          <w:color w:val="000000"/>
          <w:lang w:eastAsia="en-CA"/>
        </w:rPr>
        <w:t xml:space="preserve"> not the only driving force of history</w:t>
      </w:r>
    </w:p>
    <w:p w:rsidR="006A553D" w:rsidRPr="006A553D" w:rsidRDefault="006A553D" w:rsidP="006A553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Politics and religion also are important sources of historical structure</w:t>
      </w:r>
    </w:p>
    <w:p w:rsidR="006A553D" w:rsidRPr="006A553D" w:rsidRDefault="006A553D" w:rsidP="006A553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Worked with more people, more data</w:t>
      </w:r>
    </w:p>
    <w:p w:rsidR="006A553D" w:rsidRPr="006A553D" w:rsidRDefault="006A553D" w:rsidP="006A553D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Symbolic Interactionism</w:t>
      </w:r>
    </w:p>
    <w:p w:rsidR="006A553D" w:rsidRPr="006A553D" w:rsidRDefault="006A553D" w:rsidP="006A553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proofErr w:type="spellStart"/>
      <w:r w:rsidRPr="006A553D">
        <w:rPr>
          <w:rFonts w:eastAsia="Times New Roman" w:cs="Times New Roman"/>
          <w:color w:val="000000"/>
          <w:lang w:eastAsia="en-CA"/>
        </w:rPr>
        <w:t>Microlevel</w:t>
      </w:r>
      <w:proofErr w:type="spellEnd"/>
      <w:r w:rsidRPr="006A553D">
        <w:rPr>
          <w:rFonts w:eastAsia="Times New Roman" w:cs="Times New Roman"/>
          <w:color w:val="000000"/>
          <w:lang w:eastAsia="en-CA"/>
        </w:rPr>
        <w:t xml:space="preserve"> interpersonal communication</w:t>
      </w:r>
    </w:p>
    <w:p w:rsidR="006A553D" w:rsidRPr="006A553D" w:rsidRDefault="006A553D" w:rsidP="006A553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Emphasizes social life is possible because people attach meaning to things</w:t>
      </w:r>
    </w:p>
    <w:p w:rsidR="006A553D" w:rsidRPr="006A553D" w:rsidRDefault="006A553D" w:rsidP="006A553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Stresses people help to create their social circumstances</w:t>
      </w:r>
    </w:p>
    <w:p w:rsidR="006A553D" w:rsidRPr="006A553D" w:rsidRDefault="006A553D" w:rsidP="006A553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 xml:space="preserve">Arose out of influence of Weber, Mead, and </w:t>
      </w:r>
      <w:proofErr w:type="spellStart"/>
      <w:r w:rsidRPr="006A553D">
        <w:rPr>
          <w:rFonts w:eastAsia="Times New Roman" w:cs="Times New Roman"/>
          <w:color w:val="000000"/>
          <w:lang w:eastAsia="en-CA"/>
        </w:rPr>
        <w:t>Goffman</w:t>
      </w:r>
      <w:proofErr w:type="spellEnd"/>
    </w:p>
    <w:p w:rsidR="006A553D" w:rsidRPr="006A553D" w:rsidRDefault="006A553D" w:rsidP="006A553D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Social Constructionism</w:t>
      </w:r>
    </w:p>
    <w:p w:rsidR="006A553D" w:rsidRPr="006A553D" w:rsidRDefault="006A553D" w:rsidP="006A553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proofErr w:type="spellStart"/>
      <w:r w:rsidRPr="006A553D">
        <w:rPr>
          <w:rFonts w:eastAsia="Times New Roman" w:cs="Times New Roman"/>
          <w:color w:val="000000"/>
          <w:lang w:eastAsia="en-CA"/>
        </w:rPr>
        <w:t>Varuat</w:t>
      </w:r>
      <w:proofErr w:type="spellEnd"/>
      <w:r w:rsidRPr="006A553D">
        <w:rPr>
          <w:rFonts w:eastAsia="Times New Roman" w:cs="Times New Roman"/>
          <w:color w:val="000000"/>
          <w:lang w:eastAsia="en-CA"/>
        </w:rPr>
        <w:t xml:space="preserve"> or </w:t>
      </w:r>
      <w:proofErr w:type="spellStart"/>
      <w:r w:rsidRPr="006A553D">
        <w:rPr>
          <w:rFonts w:eastAsia="Times New Roman" w:cs="Times New Roman"/>
          <w:color w:val="000000"/>
          <w:lang w:eastAsia="en-CA"/>
        </w:rPr>
        <w:t>symbic</w:t>
      </w:r>
      <w:proofErr w:type="spellEnd"/>
      <w:r w:rsidRPr="006A553D">
        <w:rPr>
          <w:rFonts w:eastAsia="Times New Roman" w:cs="Times New Roman"/>
          <w:color w:val="000000"/>
          <w:lang w:eastAsia="en-CA"/>
        </w:rPr>
        <w:t xml:space="preserve"> interactionism</w:t>
      </w:r>
    </w:p>
    <w:p w:rsidR="006A553D" w:rsidRPr="006A553D" w:rsidRDefault="006A553D" w:rsidP="006A553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When people interact, typically assume things are what they seem to be</w:t>
      </w:r>
    </w:p>
    <w:p w:rsidR="006A553D" w:rsidRPr="006A553D" w:rsidRDefault="006A553D" w:rsidP="006A553D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Feminist Theory</w:t>
      </w:r>
    </w:p>
    <w:p w:rsidR="006A553D" w:rsidRPr="006A553D" w:rsidRDefault="006A553D" w:rsidP="006A553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Focusing on various aspects of patriarchy</w:t>
      </w:r>
    </w:p>
    <w:p w:rsidR="006A553D" w:rsidRPr="006A553D" w:rsidRDefault="006A553D" w:rsidP="006A553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Suggest male domination determined by structured of power</w:t>
      </w:r>
    </w:p>
    <w:p w:rsidR="006A553D" w:rsidRPr="006A553D" w:rsidRDefault="006A553D" w:rsidP="006A553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Eliminating patterns of gender inequality</w:t>
      </w:r>
    </w:p>
    <w:p w:rsidR="006A553D" w:rsidRPr="006A553D" w:rsidRDefault="006A553D" w:rsidP="006A553D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proofErr w:type="spellStart"/>
      <w:r w:rsidRPr="006A553D">
        <w:rPr>
          <w:rFonts w:eastAsia="Times New Roman" w:cs="Times New Roman"/>
          <w:color w:val="000000"/>
          <w:lang w:eastAsia="en-CA"/>
        </w:rPr>
        <w:t>Sociogy</w:t>
      </w:r>
      <w:proofErr w:type="spellEnd"/>
      <w:r w:rsidRPr="006A553D">
        <w:rPr>
          <w:rFonts w:eastAsia="Times New Roman" w:cs="Times New Roman"/>
          <w:color w:val="000000"/>
          <w:lang w:eastAsia="en-CA"/>
        </w:rPr>
        <w:t xml:space="preserve"> of Knowledge</w:t>
      </w:r>
    </w:p>
    <w:p w:rsidR="006A553D" w:rsidRPr="006A553D" w:rsidRDefault="006A553D" w:rsidP="006A553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Affinity vs. Dogmatism</w:t>
      </w:r>
    </w:p>
    <w:p w:rsidR="006A553D" w:rsidRPr="006A553D" w:rsidRDefault="006A553D" w:rsidP="006A553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Theories are ways of looking at parts of the world</w:t>
      </w:r>
    </w:p>
    <w:p w:rsidR="006A553D" w:rsidRPr="006A553D" w:rsidRDefault="006A553D" w:rsidP="006A553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All of them are models, each offer a set of lenses to maybe notice something about you had not noticed before</w:t>
      </w:r>
    </w:p>
    <w:p w:rsidR="006A553D" w:rsidRPr="006A553D" w:rsidRDefault="006A553D" w:rsidP="006A553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Concepts are clusters of cases that allow to distinguish two things from each other</w:t>
      </w:r>
    </w:p>
    <w:p w:rsidR="006A553D" w:rsidRPr="006A553D" w:rsidRDefault="006A553D" w:rsidP="006A553D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Four sociological lenses</w:t>
      </w:r>
    </w:p>
    <w:p w:rsidR="006A553D" w:rsidRPr="006A553D" w:rsidRDefault="006A553D" w:rsidP="006A553D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6A553D">
        <w:rPr>
          <w:rFonts w:eastAsia="Times New Roman" w:cs="Times New Roman"/>
          <w:color w:val="000000"/>
          <w:lang w:eastAsia="en-CA"/>
        </w:rPr>
        <w:t>Sociology - asking different set of questions</w:t>
      </w:r>
      <w:r w:rsidRPr="006A553D">
        <w:rPr>
          <w:rFonts w:eastAsia="Times New Roman" w:cs="Times New Roman"/>
          <w:color w:val="000000"/>
          <w:lang w:eastAsia="en-CA"/>
        </w:rPr>
        <w:br/>
        <w:t>Functionalism - role, function, purpose</w:t>
      </w:r>
      <w:r w:rsidRPr="006A553D">
        <w:rPr>
          <w:rFonts w:eastAsia="Times New Roman" w:cs="Times New Roman"/>
          <w:color w:val="000000"/>
          <w:lang w:eastAsia="en-CA"/>
        </w:rPr>
        <w:br/>
        <w:t>Conflict - inequality, power, who benefits</w:t>
      </w:r>
      <w:r w:rsidRPr="006A553D">
        <w:rPr>
          <w:rFonts w:eastAsia="Times New Roman" w:cs="Times New Roman"/>
          <w:color w:val="000000"/>
          <w:lang w:eastAsia="en-CA"/>
        </w:rPr>
        <w:br/>
        <w:t>Interpretive: meaning, construction of meaning</w:t>
      </w:r>
      <w:r w:rsidRPr="006A553D">
        <w:rPr>
          <w:rFonts w:eastAsia="Times New Roman" w:cs="Times New Roman"/>
          <w:color w:val="000000"/>
          <w:lang w:eastAsia="en-CA"/>
        </w:rPr>
        <w:br/>
        <w:t>Feminist - interrogating categories</w:t>
      </w:r>
    </w:p>
    <w:p w:rsidR="00CE3945" w:rsidRPr="00CE3945" w:rsidRDefault="00CE3945" w:rsidP="006A553D">
      <w:pPr>
        <w:pStyle w:val="NoSpacing"/>
      </w:pPr>
    </w:p>
    <w:sectPr w:rsidR="00CE3945" w:rsidRPr="00CE3945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7A4" w:rsidRDefault="003517A4" w:rsidP="00E21A44">
      <w:pPr>
        <w:spacing w:after="0" w:line="240" w:lineRule="auto"/>
      </w:pPr>
      <w:r>
        <w:separator/>
      </w:r>
    </w:p>
  </w:endnote>
  <w:endnote w:type="continuationSeparator" w:id="0">
    <w:p w:rsidR="003517A4" w:rsidRDefault="003517A4" w:rsidP="00E21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7A4" w:rsidRDefault="003517A4" w:rsidP="00E21A44">
      <w:pPr>
        <w:spacing w:after="0" w:line="240" w:lineRule="auto"/>
      </w:pPr>
      <w:r>
        <w:separator/>
      </w:r>
    </w:p>
  </w:footnote>
  <w:footnote w:type="continuationSeparator" w:id="0">
    <w:p w:rsidR="003517A4" w:rsidRDefault="003517A4" w:rsidP="00E21A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A44" w:rsidRDefault="00E21A44" w:rsidP="00E21A44">
    <w:pPr>
      <w:pStyle w:val="Header"/>
      <w:jc w:val="right"/>
    </w:pPr>
    <w:r>
      <w:t>Sept. 18, 2012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558BD"/>
    <w:multiLevelType w:val="multilevel"/>
    <w:tmpl w:val="2140E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B60E97"/>
    <w:multiLevelType w:val="multilevel"/>
    <w:tmpl w:val="DFB828C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CA5217"/>
    <w:multiLevelType w:val="multilevel"/>
    <w:tmpl w:val="F47E1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5C301B"/>
    <w:multiLevelType w:val="multilevel"/>
    <w:tmpl w:val="95DC8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C3192D"/>
    <w:multiLevelType w:val="multilevel"/>
    <w:tmpl w:val="282EC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E26D2B"/>
    <w:multiLevelType w:val="multilevel"/>
    <w:tmpl w:val="CAF22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2E2A15"/>
    <w:multiLevelType w:val="multilevel"/>
    <w:tmpl w:val="4586B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3F6A0B"/>
    <w:multiLevelType w:val="multilevel"/>
    <w:tmpl w:val="022E1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6D4BCC"/>
    <w:multiLevelType w:val="hybridMultilevel"/>
    <w:tmpl w:val="64266B38"/>
    <w:lvl w:ilvl="0" w:tplc="7056FC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056F39"/>
    <w:multiLevelType w:val="multilevel"/>
    <w:tmpl w:val="3CB41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090E02"/>
    <w:multiLevelType w:val="multilevel"/>
    <w:tmpl w:val="31526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C04A56"/>
    <w:multiLevelType w:val="multilevel"/>
    <w:tmpl w:val="17021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1F6482C"/>
    <w:multiLevelType w:val="multilevel"/>
    <w:tmpl w:val="0F2AF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0"/>
  </w:num>
  <w:num w:numId="5">
    <w:abstractNumId w:val="6"/>
  </w:num>
  <w:num w:numId="6">
    <w:abstractNumId w:val="5"/>
  </w:num>
  <w:num w:numId="7">
    <w:abstractNumId w:val="4"/>
  </w:num>
  <w:num w:numId="8">
    <w:abstractNumId w:val="9"/>
  </w:num>
  <w:num w:numId="9">
    <w:abstractNumId w:val="11"/>
  </w:num>
  <w:num w:numId="10">
    <w:abstractNumId w:val="0"/>
  </w:num>
  <w:num w:numId="11">
    <w:abstractNumId w:val="12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A44"/>
    <w:rsid w:val="0030726F"/>
    <w:rsid w:val="003517A4"/>
    <w:rsid w:val="006A553D"/>
    <w:rsid w:val="00A24F12"/>
    <w:rsid w:val="00C4088B"/>
    <w:rsid w:val="00C61039"/>
    <w:rsid w:val="00CE3945"/>
    <w:rsid w:val="00E2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F12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1A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A44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E21A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A44"/>
    <w:rPr>
      <w:rFonts w:ascii="Times New Roman" w:hAnsi="Times New Roman"/>
    </w:rPr>
  </w:style>
  <w:style w:type="paragraph" w:styleId="NoSpacing">
    <w:name w:val="No Spacing"/>
    <w:uiPriority w:val="1"/>
    <w:qFormat/>
    <w:rsid w:val="00E21A44"/>
    <w:pPr>
      <w:spacing w:after="0" w:line="240" w:lineRule="auto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F12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1A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A44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E21A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A44"/>
    <w:rPr>
      <w:rFonts w:ascii="Times New Roman" w:hAnsi="Times New Roman"/>
    </w:rPr>
  </w:style>
  <w:style w:type="paragraph" w:styleId="NoSpacing">
    <w:name w:val="No Spacing"/>
    <w:uiPriority w:val="1"/>
    <w:qFormat/>
    <w:rsid w:val="00E21A44"/>
    <w:pPr>
      <w:spacing w:after="0" w:line="240" w:lineRule="auto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7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2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1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4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Jeffrey Lim</dc:creator>
  <cp:lastModifiedBy>Jeffrey Lim</cp:lastModifiedBy>
  <cp:revision>2</cp:revision>
  <dcterms:created xsi:type="dcterms:W3CDTF">2012-09-18T22:22:00Z</dcterms:created>
  <dcterms:modified xsi:type="dcterms:W3CDTF">2012-09-19T03:41:00Z</dcterms:modified>
</cp:coreProperties>
</file>