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A45" w:rsidRPr="009C7A45" w:rsidRDefault="009C7A45" w:rsidP="009C7A45">
      <w:pPr>
        <w:jc w:val="center"/>
        <w:rPr>
          <w:b/>
        </w:rPr>
      </w:pPr>
      <w:r w:rsidRPr="009C7A45">
        <w:rPr>
          <w:b/>
        </w:rPr>
        <w:t>Study Notes: Business to Business Marketing</w:t>
      </w:r>
    </w:p>
    <w:p w:rsidR="009C7A45" w:rsidRPr="009C7A45" w:rsidRDefault="009C7A45">
      <w:pPr>
        <w:rPr>
          <w:b/>
        </w:rPr>
      </w:pPr>
      <w:r w:rsidRPr="009C7A45">
        <w:rPr>
          <w:b/>
        </w:rPr>
        <w:t xml:space="preserve">Chapter 1: Intro to B2B Marketing </w:t>
      </w:r>
    </w:p>
    <w:p w:rsidR="009C7A45" w:rsidRDefault="009C7A45">
      <w:r>
        <w:t xml:space="preserve">Business to Business Marketing: The Process of matching and combining the capabilities of the supplier with the desired outcomes of the customer to create value for the “customer’s customer.” </w:t>
      </w:r>
    </w:p>
    <w:p w:rsidR="00B647D1" w:rsidRDefault="00B647D1">
      <w:r>
        <w:t xml:space="preserve">Business Markets consist of all organizations that purchase goods and services to use in the creation of their own goods and services </w:t>
      </w:r>
    </w:p>
    <w:p w:rsidR="009C7A45" w:rsidRDefault="009C7A45">
      <w:r>
        <w:t xml:space="preserve">Chapter 2: B2B </w:t>
      </w:r>
      <w:proofErr w:type="spellStart"/>
      <w:r>
        <w:t>Env’t</w:t>
      </w:r>
      <w:proofErr w:type="spellEnd"/>
      <w:r>
        <w:t xml:space="preserve">: Customers, Organizations and Markets </w:t>
      </w:r>
    </w:p>
    <w:p w:rsidR="00B647D1" w:rsidRPr="00773126" w:rsidRDefault="00B647D1" w:rsidP="00B647D1">
      <w:pPr>
        <w:rPr>
          <w:b/>
        </w:rPr>
      </w:pPr>
      <w:r w:rsidRPr="00773126">
        <w:rPr>
          <w:b/>
        </w:rPr>
        <w:t xml:space="preserve">Organizational Customers (fewer but larger) </w:t>
      </w:r>
    </w:p>
    <w:p w:rsidR="00B647D1" w:rsidRDefault="00B647D1" w:rsidP="00B647D1">
      <w:pPr>
        <w:pStyle w:val="ListParagraph"/>
        <w:numPr>
          <w:ilvl w:val="0"/>
          <w:numId w:val="2"/>
        </w:numPr>
      </w:pPr>
      <w:r>
        <w:t xml:space="preserve">Commercial Enterprises (Apple, Ford) </w:t>
      </w:r>
    </w:p>
    <w:p w:rsidR="00B647D1" w:rsidRDefault="00B647D1" w:rsidP="00B647D1">
      <w:pPr>
        <w:pStyle w:val="ListParagraph"/>
        <w:numPr>
          <w:ilvl w:val="1"/>
          <w:numId w:val="2"/>
        </w:numPr>
      </w:pPr>
      <w:r>
        <w:t xml:space="preserve">Industrial Distributers (sell products to industrial customers rather than to retailers) </w:t>
      </w:r>
    </w:p>
    <w:p w:rsidR="00B647D1" w:rsidRDefault="00B647D1" w:rsidP="00B647D1">
      <w:pPr>
        <w:pStyle w:val="ListParagraph"/>
        <w:numPr>
          <w:ilvl w:val="2"/>
          <w:numId w:val="2"/>
        </w:numPr>
      </w:pPr>
      <w:r>
        <w:t xml:space="preserve">Provides 4 types of utility (Act as middle mean to provide) </w:t>
      </w:r>
    </w:p>
    <w:p w:rsidR="00B647D1" w:rsidRDefault="00B647D1" w:rsidP="00B647D1">
      <w:pPr>
        <w:pStyle w:val="ListParagraph"/>
        <w:numPr>
          <w:ilvl w:val="3"/>
          <w:numId w:val="2"/>
        </w:numPr>
      </w:pPr>
      <w:r>
        <w:t xml:space="preserve">Form, time, place, possession </w:t>
      </w:r>
    </w:p>
    <w:p w:rsidR="00B647D1" w:rsidRDefault="00B647D1" w:rsidP="00B647D1">
      <w:pPr>
        <w:pStyle w:val="ListParagraph"/>
        <w:numPr>
          <w:ilvl w:val="1"/>
          <w:numId w:val="2"/>
        </w:numPr>
      </w:pPr>
      <w:r>
        <w:t xml:space="preserve">Value Added Resellers </w:t>
      </w:r>
    </w:p>
    <w:p w:rsidR="00B647D1" w:rsidRDefault="00B647D1" w:rsidP="00B647D1">
      <w:pPr>
        <w:pStyle w:val="ListParagraph"/>
        <w:numPr>
          <w:ilvl w:val="2"/>
          <w:numId w:val="2"/>
        </w:numPr>
      </w:pPr>
      <w:r>
        <w:t xml:space="preserve">Provides complete offering from many sources (turnkey solution) </w:t>
      </w:r>
    </w:p>
    <w:p w:rsidR="00B647D1" w:rsidRDefault="00B647D1" w:rsidP="00B647D1">
      <w:pPr>
        <w:pStyle w:val="ListParagraph"/>
        <w:numPr>
          <w:ilvl w:val="2"/>
          <w:numId w:val="2"/>
        </w:numPr>
      </w:pPr>
      <w:r>
        <w:t xml:space="preserve">Tailored to a particular need </w:t>
      </w:r>
    </w:p>
    <w:p w:rsidR="00B647D1" w:rsidRDefault="00B647D1" w:rsidP="00B647D1">
      <w:pPr>
        <w:pStyle w:val="ListParagraph"/>
        <w:numPr>
          <w:ilvl w:val="2"/>
          <w:numId w:val="2"/>
        </w:numPr>
      </w:pPr>
      <w:r>
        <w:t xml:space="preserve">Draws from many places </w:t>
      </w:r>
    </w:p>
    <w:p w:rsidR="00FC3B7F" w:rsidRDefault="00FC3B7F" w:rsidP="00B647D1">
      <w:pPr>
        <w:pStyle w:val="ListParagraph"/>
        <w:numPr>
          <w:ilvl w:val="2"/>
          <w:numId w:val="2"/>
        </w:numPr>
      </w:pPr>
      <w:r>
        <w:t xml:space="preserve">The integration of offerings from many sources is, in effect, the creation of the value network at the user level </w:t>
      </w:r>
    </w:p>
    <w:p w:rsidR="00B647D1" w:rsidRDefault="00B647D1" w:rsidP="00B647D1">
      <w:pPr>
        <w:pStyle w:val="ListParagraph"/>
        <w:numPr>
          <w:ilvl w:val="1"/>
          <w:numId w:val="2"/>
        </w:numPr>
      </w:pPr>
      <w:r>
        <w:t xml:space="preserve">Original Equipment Manufacturers </w:t>
      </w:r>
    </w:p>
    <w:p w:rsidR="00FC3B7F" w:rsidRDefault="00FC3B7F" w:rsidP="00FC3B7F">
      <w:pPr>
        <w:pStyle w:val="ListParagraph"/>
        <w:numPr>
          <w:ilvl w:val="2"/>
          <w:numId w:val="2"/>
        </w:numPr>
      </w:pPr>
      <w:r>
        <w:t xml:space="preserve">OEM’s purchase products and incorporate those products into their own products </w:t>
      </w:r>
    </w:p>
    <w:p w:rsidR="00FC3B7F" w:rsidRDefault="00FC3B7F" w:rsidP="00FC3B7F">
      <w:pPr>
        <w:pStyle w:val="ListParagraph"/>
        <w:numPr>
          <w:ilvl w:val="2"/>
          <w:numId w:val="2"/>
        </w:numPr>
      </w:pPr>
      <w:r>
        <w:t xml:space="preserve">When a company purchases a product or service to be included in its own final product </w:t>
      </w:r>
    </w:p>
    <w:p w:rsidR="00B647D1" w:rsidRDefault="00B647D1" w:rsidP="00B647D1">
      <w:pPr>
        <w:pStyle w:val="ListParagraph"/>
        <w:numPr>
          <w:ilvl w:val="1"/>
          <w:numId w:val="2"/>
        </w:numPr>
      </w:pPr>
      <w:r>
        <w:t xml:space="preserve">Uses and End Users  </w:t>
      </w:r>
    </w:p>
    <w:p w:rsidR="00FC3B7F" w:rsidRDefault="00FC3B7F" w:rsidP="00FC3B7F">
      <w:pPr>
        <w:pStyle w:val="ListParagraph"/>
        <w:numPr>
          <w:ilvl w:val="2"/>
          <w:numId w:val="2"/>
        </w:numPr>
      </w:pPr>
      <w:r>
        <w:t xml:space="preserve">A manufacturer that purchases goods or services for consumption or incorporation into its own products </w:t>
      </w:r>
    </w:p>
    <w:p w:rsidR="00FC3B7F" w:rsidRDefault="00FC3B7F" w:rsidP="00FC3B7F">
      <w:pPr>
        <w:pStyle w:val="ListParagraph"/>
        <w:numPr>
          <w:ilvl w:val="2"/>
          <w:numId w:val="2"/>
        </w:numPr>
      </w:pPr>
      <w:r>
        <w:t xml:space="preserve">Identity of the purchased product becomes lost </w:t>
      </w:r>
    </w:p>
    <w:p w:rsidR="00B647D1" w:rsidRDefault="00B647D1" w:rsidP="00B647D1">
      <w:pPr>
        <w:pStyle w:val="ListParagraph"/>
        <w:numPr>
          <w:ilvl w:val="0"/>
          <w:numId w:val="2"/>
        </w:numPr>
      </w:pPr>
      <w:r>
        <w:t xml:space="preserve">Non-profit </w:t>
      </w:r>
      <w:r w:rsidR="00773126">
        <w:t xml:space="preserve">(Ottawa Humane Society- hospitals, churches, colleges, nursing homes, museum, research institute. </w:t>
      </w:r>
    </w:p>
    <w:p w:rsidR="00B647D1" w:rsidRDefault="00B647D1" w:rsidP="00B647D1">
      <w:pPr>
        <w:pStyle w:val="ListParagraph"/>
        <w:numPr>
          <w:ilvl w:val="0"/>
          <w:numId w:val="2"/>
        </w:numPr>
      </w:pPr>
      <w:r>
        <w:t xml:space="preserve">Government units  (Industry Canada) </w:t>
      </w:r>
    </w:p>
    <w:p w:rsidR="00FC3B7F" w:rsidRDefault="00FC3B7F" w:rsidP="00FC3B7F">
      <w:pPr>
        <w:pStyle w:val="ListParagraph"/>
        <w:numPr>
          <w:ilvl w:val="1"/>
          <w:numId w:val="2"/>
        </w:numPr>
      </w:pPr>
      <w:r>
        <w:t xml:space="preserve">Complicated procurement law and regulations often have social goals and policies as the driving force </w:t>
      </w:r>
    </w:p>
    <w:p w:rsidR="00773126" w:rsidRDefault="00773126" w:rsidP="00773126">
      <w:pPr>
        <w:rPr>
          <w:b/>
        </w:rPr>
      </w:pPr>
      <w:r w:rsidRPr="00773126">
        <w:rPr>
          <w:b/>
        </w:rPr>
        <w:t xml:space="preserve">Product Types </w:t>
      </w:r>
    </w:p>
    <w:p w:rsidR="00773126" w:rsidRDefault="00773126" w:rsidP="00773126">
      <w:pPr>
        <w:pStyle w:val="ListParagraph"/>
        <w:numPr>
          <w:ilvl w:val="0"/>
          <w:numId w:val="3"/>
        </w:numPr>
      </w:pPr>
      <w:r>
        <w:t>Raw Material Producers</w:t>
      </w:r>
    </w:p>
    <w:p w:rsidR="00773126" w:rsidRDefault="00773126" w:rsidP="00773126">
      <w:pPr>
        <w:pStyle w:val="ListParagraph"/>
        <w:numPr>
          <w:ilvl w:val="1"/>
          <w:numId w:val="3"/>
        </w:numPr>
      </w:pPr>
      <w:r>
        <w:t xml:space="preserve">Compete in price sensitive markets </w:t>
      </w:r>
    </w:p>
    <w:p w:rsidR="00773126" w:rsidRDefault="00773126" w:rsidP="00773126">
      <w:pPr>
        <w:pStyle w:val="ListParagraph"/>
        <w:numPr>
          <w:ilvl w:val="1"/>
          <w:numId w:val="3"/>
        </w:numPr>
      </w:pPr>
      <w:r>
        <w:t xml:space="preserve">Seek value added positions </w:t>
      </w:r>
    </w:p>
    <w:p w:rsidR="00773126" w:rsidRDefault="00773126" w:rsidP="00773126">
      <w:pPr>
        <w:pStyle w:val="ListParagraph"/>
        <w:numPr>
          <w:ilvl w:val="1"/>
          <w:numId w:val="3"/>
        </w:numPr>
      </w:pPr>
      <w:r>
        <w:lastRenderedPageBreak/>
        <w:t xml:space="preserve">Dominated by a few very large producers </w:t>
      </w:r>
    </w:p>
    <w:p w:rsidR="00773126" w:rsidRDefault="00773126" w:rsidP="00773126">
      <w:pPr>
        <w:pStyle w:val="ListParagraph"/>
        <w:numPr>
          <w:ilvl w:val="0"/>
          <w:numId w:val="3"/>
        </w:numPr>
      </w:pPr>
      <w:r>
        <w:t xml:space="preserve">Component Parts and Manufactured Material Produces (transformed from raw material) </w:t>
      </w:r>
    </w:p>
    <w:p w:rsidR="00773126" w:rsidRDefault="00773126" w:rsidP="00773126">
      <w:pPr>
        <w:pStyle w:val="ListParagraph"/>
        <w:numPr>
          <w:ilvl w:val="1"/>
          <w:numId w:val="3"/>
        </w:numPr>
      </w:pPr>
      <w:r>
        <w:t xml:space="preserve">Parts retain form </w:t>
      </w:r>
    </w:p>
    <w:p w:rsidR="00773126" w:rsidRDefault="00773126" w:rsidP="00773126">
      <w:pPr>
        <w:pStyle w:val="ListParagraph"/>
        <w:numPr>
          <w:ilvl w:val="1"/>
          <w:numId w:val="3"/>
        </w:numPr>
      </w:pPr>
      <w:r>
        <w:t xml:space="preserve">Differentiated by value added </w:t>
      </w:r>
    </w:p>
    <w:p w:rsidR="00773126" w:rsidRDefault="00773126" w:rsidP="00773126">
      <w:pPr>
        <w:pStyle w:val="ListParagraph"/>
        <w:numPr>
          <w:ilvl w:val="0"/>
          <w:numId w:val="3"/>
        </w:numPr>
      </w:pPr>
      <w:r>
        <w:t xml:space="preserve">Accessory Equipment Suppliers (accessories are tools) </w:t>
      </w:r>
    </w:p>
    <w:p w:rsidR="00773126" w:rsidRDefault="00773126" w:rsidP="00773126">
      <w:pPr>
        <w:pStyle w:val="ListParagraph"/>
        <w:numPr>
          <w:ilvl w:val="1"/>
          <w:numId w:val="3"/>
        </w:numPr>
      </w:pPr>
      <w:r>
        <w:t xml:space="preserve">Equipment that works with another offering </w:t>
      </w:r>
    </w:p>
    <w:p w:rsidR="00773126" w:rsidRDefault="00773126" w:rsidP="00773126">
      <w:pPr>
        <w:pStyle w:val="ListParagraph"/>
        <w:numPr>
          <w:ilvl w:val="1"/>
          <w:numId w:val="3"/>
        </w:numPr>
      </w:pPr>
      <w:r>
        <w:t xml:space="preserve">Add value by complying with industry standards for primary offering </w:t>
      </w:r>
    </w:p>
    <w:p w:rsidR="00773126" w:rsidRDefault="00773126" w:rsidP="00773126">
      <w:pPr>
        <w:pStyle w:val="ListParagraph"/>
        <w:numPr>
          <w:ilvl w:val="0"/>
          <w:numId w:val="3"/>
        </w:numPr>
      </w:pPr>
      <w:r>
        <w:t xml:space="preserve">Capital Goods Manufactures (capital goods are machinery) </w:t>
      </w:r>
    </w:p>
    <w:p w:rsidR="00773126" w:rsidRDefault="00773126" w:rsidP="00773126">
      <w:pPr>
        <w:pStyle w:val="ListParagraph"/>
        <w:numPr>
          <w:ilvl w:val="1"/>
          <w:numId w:val="3"/>
        </w:numPr>
      </w:pPr>
      <w:r>
        <w:t xml:space="preserve">Involves many people in the organization and sophisticated specifications </w:t>
      </w:r>
    </w:p>
    <w:p w:rsidR="00773126" w:rsidRPr="000B69CF" w:rsidRDefault="00773126" w:rsidP="00773126">
      <w:pPr>
        <w:rPr>
          <w:b/>
        </w:rPr>
      </w:pPr>
      <w:r w:rsidRPr="000B69CF">
        <w:rPr>
          <w:b/>
        </w:rPr>
        <w:t>The Marketing Mix</w:t>
      </w:r>
    </w:p>
    <w:p w:rsidR="00773126" w:rsidRPr="000B69CF" w:rsidRDefault="00773126" w:rsidP="00773126">
      <w:r w:rsidRPr="000B69CF">
        <w:rPr>
          <w:b/>
        </w:rPr>
        <w:t xml:space="preserve">Price </w:t>
      </w:r>
      <w:r w:rsidR="000B69CF" w:rsidRPr="000B69CF">
        <w:t xml:space="preserve">(determined by the market) </w:t>
      </w:r>
    </w:p>
    <w:p w:rsidR="00773126" w:rsidRDefault="000B69CF" w:rsidP="000B69CF">
      <w:pPr>
        <w:pStyle w:val="ListParagraph"/>
        <w:numPr>
          <w:ilvl w:val="0"/>
          <w:numId w:val="5"/>
        </w:numPr>
      </w:pPr>
      <w:r>
        <w:t xml:space="preserve">The mutually agreed upon amount that satisfies both sides in an exchange </w:t>
      </w:r>
    </w:p>
    <w:p w:rsidR="000B69CF" w:rsidRDefault="000B69CF" w:rsidP="000B69CF">
      <w:pPr>
        <w:pStyle w:val="ListParagraph"/>
        <w:numPr>
          <w:ilvl w:val="0"/>
          <w:numId w:val="5"/>
        </w:numPr>
      </w:pPr>
      <w:r>
        <w:t xml:space="preserve">Often varies from fixed price with discounts and allowances </w:t>
      </w:r>
    </w:p>
    <w:p w:rsidR="000B69CF" w:rsidRDefault="000B69CF" w:rsidP="000B69CF">
      <w:pPr>
        <w:pStyle w:val="ListParagraph"/>
        <w:numPr>
          <w:ilvl w:val="0"/>
          <w:numId w:val="5"/>
        </w:numPr>
      </w:pPr>
      <w:r>
        <w:t xml:space="preserve">Evaluated price = total cost of owning or using a product </w:t>
      </w:r>
    </w:p>
    <w:p w:rsidR="00773126" w:rsidRPr="000B69CF" w:rsidRDefault="00773126" w:rsidP="00773126">
      <w:pPr>
        <w:rPr>
          <w:b/>
        </w:rPr>
      </w:pPr>
      <w:r w:rsidRPr="000B69CF">
        <w:rPr>
          <w:b/>
        </w:rPr>
        <w:t xml:space="preserve">Product </w:t>
      </w:r>
    </w:p>
    <w:p w:rsidR="000B69CF" w:rsidRDefault="000B69CF" w:rsidP="000B69CF">
      <w:pPr>
        <w:pStyle w:val="ListParagraph"/>
        <w:numPr>
          <w:ilvl w:val="0"/>
          <w:numId w:val="4"/>
        </w:numPr>
      </w:pPr>
      <w:r>
        <w:t xml:space="preserve">Total offering: is the offering that provides a complete solution to the buyer’s needs. This may include financing, delivery, service, or based on the buyer’s preference only the core product </w:t>
      </w:r>
    </w:p>
    <w:p w:rsidR="000B69CF" w:rsidRDefault="000B69CF" w:rsidP="000B69CF">
      <w:pPr>
        <w:pStyle w:val="ListParagraph"/>
        <w:numPr>
          <w:ilvl w:val="1"/>
          <w:numId w:val="4"/>
        </w:numPr>
      </w:pPr>
      <w:r>
        <w:t xml:space="preserve">Created by a partnership between the buying organization and the marketing organization </w:t>
      </w:r>
    </w:p>
    <w:p w:rsidR="00773126" w:rsidRDefault="000B69CF" w:rsidP="00773126">
      <w:pPr>
        <w:pStyle w:val="ListParagraph"/>
        <w:numPr>
          <w:ilvl w:val="1"/>
          <w:numId w:val="4"/>
        </w:numPr>
      </w:pPr>
      <w:r>
        <w:t>Total offering = augmented B2B products</w:t>
      </w:r>
    </w:p>
    <w:p w:rsidR="00773126" w:rsidRDefault="00773126" w:rsidP="00773126">
      <w:pPr>
        <w:rPr>
          <w:b/>
        </w:rPr>
      </w:pPr>
      <w:r w:rsidRPr="000B69CF">
        <w:rPr>
          <w:b/>
        </w:rPr>
        <w:t xml:space="preserve">Place </w:t>
      </w:r>
    </w:p>
    <w:p w:rsidR="000B69CF" w:rsidRPr="000B69CF" w:rsidRDefault="000B69CF" w:rsidP="000B69CF">
      <w:pPr>
        <w:pStyle w:val="ListParagraph"/>
        <w:numPr>
          <w:ilvl w:val="0"/>
          <w:numId w:val="4"/>
        </w:numPr>
        <w:rPr>
          <w:b/>
        </w:rPr>
      </w:pPr>
      <w:r>
        <w:t>Place is about getting the product to the customer in order to maximize economic utility</w:t>
      </w:r>
    </w:p>
    <w:p w:rsidR="000B69CF" w:rsidRPr="006D7D5B" w:rsidRDefault="006D7D5B" w:rsidP="000B69CF">
      <w:pPr>
        <w:pStyle w:val="ListParagraph"/>
        <w:numPr>
          <w:ilvl w:val="1"/>
          <w:numId w:val="4"/>
        </w:numPr>
        <w:rPr>
          <w:b/>
        </w:rPr>
      </w:pPr>
      <w:r>
        <w:t xml:space="preserve">Utility: </w:t>
      </w:r>
      <w:r w:rsidR="000B69CF">
        <w:t>Form, time, possession</w:t>
      </w:r>
      <w:r>
        <w:t xml:space="preserve">, place </w:t>
      </w:r>
      <w:r w:rsidR="000B69CF">
        <w:t xml:space="preserve"> </w:t>
      </w:r>
    </w:p>
    <w:p w:rsidR="00773126" w:rsidRPr="006D7D5B" w:rsidRDefault="006D7D5B" w:rsidP="00773126">
      <w:pPr>
        <w:pStyle w:val="ListParagraph"/>
        <w:numPr>
          <w:ilvl w:val="1"/>
          <w:numId w:val="4"/>
        </w:numPr>
        <w:rPr>
          <w:b/>
        </w:rPr>
      </w:pPr>
      <w:proofErr w:type="spellStart"/>
      <w:r>
        <w:t>Possion</w:t>
      </w:r>
      <w:proofErr w:type="spellEnd"/>
      <w:r>
        <w:t xml:space="preserve"> is transfer of ownership, such as cash, credit, acceptance of personal checks </w:t>
      </w:r>
    </w:p>
    <w:p w:rsidR="00773126" w:rsidRPr="006D7D5B" w:rsidRDefault="00773126" w:rsidP="00773126">
      <w:pPr>
        <w:rPr>
          <w:b/>
        </w:rPr>
      </w:pPr>
      <w:r w:rsidRPr="006D7D5B">
        <w:rPr>
          <w:b/>
        </w:rPr>
        <w:t xml:space="preserve">Promotion </w:t>
      </w:r>
    </w:p>
    <w:p w:rsidR="006D7D5B" w:rsidRDefault="006D7D5B" w:rsidP="006D7D5B">
      <w:pPr>
        <w:pStyle w:val="ListParagraph"/>
        <w:numPr>
          <w:ilvl w:val="0"/>
          <w:numId w:val="4"/>
        </w:numPr>
      </w:pPr>
      <w:r>
        <w:t>Personal selling</w:t>
      </w:r>
    </w:p>
    <w:p w:rsidR="006D7D5B" w:rsidRDefault="006D7D5B" w:rsidP="006D7D5B">
      <w:pPr>
        <w:pStyle w:val="ListParagraph"/>
        <w:numPr>
          <w:ilvl w:val="0"/>
          <w:numId w:val="4"/>
        </w:numPr>
      </w:pPr>
      <w:r>
        <w:t xml:space="preserve">Dialogue </w:t>
      </w:r>
    </w:p>
    <w:p w:rsidR="006D7D5B" w:rsidRDefault="006D7D5B" w:rsidP="006D7D5B">
      <w:pPr>
        <w:pStyle w:val="ListParagraph"/>
        <w:numPr>
          <w:ilvl w:val="0"/>
          <w:numId w:val="4"/>
        </w:numPr>
      </w:pPr>
      <w:r>
        <w:t>Long lasting relationship</w:t>
      </w:r>
    </w:p>
    <w:p w:rsidR="006D7D5B" w:rsidRDefault="006D7D5B" w:rsidP="006D7D5B">
      <w:r>
        <w:t xml:space="preserve">Derived Demand </w:t>
      </w:r>
    </w:p>
    <w:p w:rsidR="006D7D5B" w:rsidRDefault="006D7D5B" w:rsidP="006D7D5B">
      <w:pPr>
        <w:pStyle w:val="ListParagraph"/>
        <w:numPr>
          <w:ilvl w:val="0"/>
          <w:numId w:val="6"/>
        </w:numPr>
      </w:pPr>
      <w:r>
        <w:t>Suppliers forecast production of existing order rates</w:t>
      </w:r>
    </w:p>
    <w:p w:rsidR="006D7D5B" w:rsidRDefault="006D7D5B" w:rsidP="006D7D5B">
      <w:pPr>
        <w:pStyle w:val="ListParagraph"/>
        <w:numPr>
          <w:ilvl w:val="0"/>
          <w:numId w:val="6"/>
        </w:numPr>
      </w:pPr>
      <w:r>
        <w:t>If consumer demand drops, the order rate also drops</w:t>
      </w:r>
    </w:p>
    <w:p w:rsidR="006D7D5B" w:rsidRDefault="006D7D5B" w:rsidP="006D7D5B">
      <w:pPr>
        <w:pStyle w:val="ListParagraph"/>
        <w:numPr>
          <w:ilvl w:val="0"/>
          <w:numId w:val="6"/>
        </w:numPr>
      </w:pPr>
      <w:r>
        <w:t>Supply chain members are then likely to over compensate the difference between the old and new forcasts, because</w:t>
      </w:r>
    </w:p>
    <w:p w:rsidR="006D7D5B" w:rsidRDefault="006D7D5B" w:rsidP="006D7D5B">
      <w:pPr>
        <w:pStyle w:val="ListParagraph"/>
        <w:numPr>
          <w:ilvl w:val="1"/>
          <w:numId w:val="6"/>
        </w:numPr>
      </w:pPr>
      <w:r>
        <w:t>Inventory levels can decline to fit new order rate</w:t>
      </w:r>
    </w:p>
    <w:p w:rsidR="006D7D5B" w:rsidRDefault="006D7D5B" w:rsidP="006D7D5B">
      <w:pPr>
        <w:pStyle w:val="ListParagraph"/>
        <w:numPr>
          <w:ilvl w:val="1"/>
          <w:numId w:val="6"/>
        </w:numPr>
      </w:pPr>
      <w:r>
        <w:t xml:space="preserve">Customers change orders frequently </w:t>
      </w:r>
    </w:p>
    <w:p w:rsidR="006D7D5B" w:rsidRDefault="006D7D5B" w:rsidP="006D7D5B">
      <w:pPr>
        <w:pStyle w:val="ListParagraph"/>
        <w:numPr>
          <w:ilvl w:val="1"/>
          <w:numId w:val="6"/>
        </w:numPr>
      </w:pPr>
      <w:r>
        <w:t>Minimum order quantities may exist and/or</w:t>
      </w:r>
    </w:p>
    <w:p w:rsidR="006D7D5B" w:rsidRDefault="006D7D5B" w:rsidP="006D7D5B">
      <w:pPr>
        <w:pStyle w:val="ListParagraph"/>
        <w:numPr>
          <w:ilvl w:val="1"/>
          <w:numId w:val="6"/>
        </w:numPr>
      </w:pPr>
      <w:r>
        <w:t xml:space="preserve">Trade promotions may influence buying patterns </w:t>
      </w:r>
    </w:p>
    <w:p w:rsidR="006D7D5B" w:rsidRDefault="006D7D5B" w:rsidP="006D7D5B">
      <w:r>
        <w:t xml:space="preserve">Bullwhip effect: on the supply chain occurs when changes in consumer demand causes the companies in a supply chain to order more goods to meet the new demand </w:t>
      </w:r>
    </w:p>
    <w:p w:rsidR="00FC0A51" w:rsidRDefault="00FC0A51" w:rsidP="006D7D5B">
      <w:r>
        <w:t xml:space="preserve">A small percentage change in consumer market leads to big changes for businesses </w:t>
      </w:r>
    </w:p>
    <w:p w:rsidR="0054080F" w:rsidRDefault="0054080F" w:rsidP="006D7D5B">
      <w:r>
        <w:t xml:space="preserve">Consumer Demand: is the quantity of goods or services desired to be bought, given market conditions (usually expressed as a function of market price) </w:t>
      </w:r>
    </w:p>
    <w:p w:rsidR="0054080F" w:rsidRDefault="0054080F" w:rsidP="006D7D5B">
      <w:r>
        <w:t xml:space="preserve">Derived Demand: </w:t>
      </w:r>
      <w:proofErr w:type="gramStart"/>
      <w:r>
        <w:t>is</w:t>
      </w:r>
      <w:proofErr w:type="gramEnd"/>
      <w:r>
        <w:t xml:space="preserve"> the demand experiences by the chain of suppliers and producers that contribute to the creation of a total offering. Without initial consumer demand, there will not be any demand on the chain of suppliers </w:t>
      </w:r>
    </w:p>
    <w:p w:rsidR="0054080F" w:rsidRPr="0054080F" w:rsidRDefault="0054080F" w:rsidP="006D7D5B">
      <w:pPr>
        <w:rPr>
          <w:b/>
        </w:rPr>
      </w:pPr>
      <w:r w:rsidRPr="0054080F">
        <w:rPr>
          <w:b/>
        </w:rPr>
        <w:t>The Value Chain</w:t>
      </w:r>
    </w:p>
    <w:p w:rsidR="0054080F" w:rsidRDefault="0054080F" w:rsidP="006D7D5B">
      <w:r>
        <w:t xml:space="preserve"> The value chain: the chain of activities that creates something of value for targeted customers</w:t>
      </w:r>
    </w:p>
    <w:p w:rsidR="0054080F" w:rsidRDefault="0054080F" w:rsidP="006D7D5B">
      <w:r>
        <w:t>Direct Activities</w:t>
      </w:r>
      <w:bookmarkStart w:id="0" w:name="_GoBack"/>
      <w:bookmarkEnd w:id="0"/>
      <w:r>
        <w:t>: contribute directly to the offering</w:t>
      </w:r>
    </w:p>
    <w:p w:rsidR="0054080F" w:rsidRDefault="0054080F" w:rsidP="006D7D5B">
      <w:r>
        <w:t>Support Activities: makes it possible to perform the direct activates</w:t>
      </w:r>
    </w:p>
    <w:p w:rsidR="00FC0A51" w:rsidRDefault="00FC0A51" w:rsidP="006D7D5B">
      <w:r>
        <w:t xml:space="preserve">Supply Chain: the chain of entities and activities that that result in products provided to end users </w:t>
      </w:r>
    </w:p>
    <w:p w:rsidR="0054080F" w:rsidRDefault="0054080F" w:rsidP="006D7D5B">
      <w:r>
        <w:t xml:space="preserve">Value Enabling Activities: infrastructure, human resources procurement, and technology development (support activities) </w:t>
      </w:r>
    </w:p>
    <w:p w:rsidR="0054080F" w:rsidRDefault="0054080F" w:rsidP="006D7D5B">
      <w:r>
        <w:t xml:space="preserve">Value Creating Activities: inbound and outbound logistics, operations, marketing and sales, and customer service (direct </w:t>
      </w:r>
      <w:proofErr w:type="spellStart"/>
      <w:r>
        <w:t>activites</w:t>
      </w:r>
      <w:proofErr w:type="spellEnd"/>
      <w:r>
        <w:t xml:space="preserve">) </w:t>
      </w:r>
    </w:p>
    <w:p w:rsidR="0054080F" w:rsidRDefault="00FC0A51" w:rsidP="006D7D5B">
      <w:r>
        <w:t xml:space="preserve">Value Network: extends the concept of the value chain (effort of collaborators at different levels in the value network combine to create the total offering for the customer) </w:t>
      </w:r>
    </w:p>
    <w:p w:rsidR="0054080F" w:rsidRDefault="0054080F" w:rsidP="006D7D5B">
      <w:r>
        <w:t>Value has three parts:</w:t>
      </w:r>
    </w:p>
    <w:p w:rsidR="0054080F" w:rsidRDefault="0054080F" w:rsidP="0054080F">
      <w:pPr>
        <w:pStyle w:val="ListParagraph"/>
        <w:numPr>
          <w:ilvl w:val="0"/>
          <w:numId w:val="8"/>
        </w:numPr>
      </w:pPr>
      <w:r>
        <w:t>Value received from the product</w:t>
      </w:r>
    </w:p>
    <w:p w:rsidR="0054080F" w:rsidRDefault="0054080F" w:rsidP="0054080F">
      <w:pPr>
        <w:pStyle w:val="ListParagraph"/>
        <w:numPr>
          <w:ilvl w:val="0"/>
          <w:numId w:val="8"/>
        </w:numPr>
      </w:pPr>
      <w:r>
        <w:t>Value received from the sellers services</w:t>
      </w:r>
    </w:p>
    <w:p w:rsidR="0054080F" w:rsidRDefault="0054080F" w:rsidP="0054080F">
      <w:pPr>
        <w:pStyle w:val="ListParagraph"/>
        <w:numPr>
          <w:ilvl w:val="0"/>
          <w:numId w:val="8"/>
        </w:numPr>
      </w:pPr>
      <w:r>
        <w:t xml:space="preserve">Value receives from relationship with seller </w:t>
      </w:r>
    </w:p>
    <w:p w:rsidR="0054080F" w:rsidRDefault="0054080F" w:rsidP="0054080F">
      <w:r>
        <w:t xml:space="preserve">Value = sum of all the benefits – cost involved </w:t>
      </w:r>
    </w:p>
    <w:p w:rsidR="00FC0A51" w:rsidRDefault="00FC0A51" w:rsidP="0054080F">
      <w:r>
        <w:t xml:space="preserve">Classifying the B2B Market Environment: Types of Publics </w:t>
      </w:r>
    </w:p>
    <w:p w:rsidR="00FC0A51" w:rsidRDefault="00FC0A51" w:rsidP="00FC0A51">
      <w:pPr>
        <w:pStyle w:val="ListParagraph"/>
        <w:numPr>
          <w:ilvl w:val="0"/>
          <w:numId w:val="9"/>
        </w:numPr>
      </w:pPr>
      <w:r>
        <w:t xml:space="preserve">Communities of interested parties who are not direct participants in a market as customers, channel members, suppliers or competitors </w:t>
      </w:r>
    </w:p>
    <w:p w:rsidR="00FC0A51" w:rsidRDefault="00FC0A51" w:rsidP="00FC0A51">
      <w:pPr>
        <w:pStyle w:val="ListParagraph"/>
        <w:numPr>
          <w:ilvl w:val="0"/>
          <w:numId w:val="9"/>
        </w:numPr>
      </w:pPr>
      <w:r>
        <w:t>Types of Publics</w:t>
      </w:r>
    </w:p>
    <w:p w:rsidR="00FC0A51" w:rsidRDefault="00FC0A51" w:rsidP="00FC0A51">
      <w:pPr>
        <w:pStyle w:val="ListParagraph"/>
        <w:numPr>
          <w:ilvl w:val="1"/>
          <w:numId w:val="9"/>
        </w:numPr>
      </w:pPr>
      <w:r>
        <w:t>Financial publics</w:t>
      </w:r>
    </w:p>
    <w:p w:rsidR="00FC0A51" w:rsidRDefault="00FC0A51" w:rsidP="00FC0A51">
      <w:pPr>
        <w:pStyle w:val="ListParagraph"/>
        <w:numPr>
          <w:ilvl w:val="1"/>
          <w:numId w:val="9"/>
        </w:numPr>
      </w:pPr>
      <w:r>
        <w:t>Independent press</w:t>
      </w:r>
    </w:p>
    <w:p w:rsidR="00FC0A51" w:rsidRDefault="00FC0A51" w:rsidP="00FC0A51">
      <w:pPr>
        <w:pStyle w:val="ListParagraph"/>
        <w:numPr>
          <w:ilvl w:val="1"/>
          <w:numId w:val="9"/>
        </w:numPr>
      </w:pPr>
      <w:r>
        <w:t>Public interest groups</w:t>
      </w:r>
    </w:p>
    <w:p w:rsidR="00FC0A51" w:rsidRDefault="00FC0A51" w:rsidP="00FC0A51">
      <w:pPr>
        <w:pStyle w:val="ListParagraph"/>
        <w:numPr>
          <w:ilvl w:val="1"/>
          <w:numId w:val="9"/>
        </w:numPr>
      </w:pPr>
      <w:r>
        <w:t xml:space="preserve">Internal publics </w:t>
      </w:r>
    </w:p>
    <w:p w:rsidR="00FC0A51" w:rsidRDefault="00FC0A51" w:rsidP="00FC0A51">
      <w:r>
        <w:t>The Macro Environment</w:t>
      </w:r>
    </w:p>
    <w:p w:rsidR="00FC0A51" w:rsidRDefault="00FC0A51" w:rsidP="00FC0A51">
      <w:pPr>
        <w:pStyle w:val="ListParagraph"/>
        <w:numPr>
          <w:ilvl w:val="0"/>
          <w:numId w:val="10"/>
        </w:numPr>
      </w:pPr>
      <w:r>
        <w:t xml:space="preserve">Demographic (characteristics of the population) </w:t>
      </w:r>
    </w:p>
    <w:p w:rsidR="00FC0A51" w:rsidRDefault="00FC0A51" w:rsidP="00FC0A51">
      <w:pPr>
        <w:pStyle w:val="ListParagraph"/>
        <w:numPr>
          <w:ilvl w:val="0"/>
          <w:numId w:val="10"/>
        </w:numPr>
      </w:pPr>
      <w:r>
        <w:t xml:space="preserve">Demographic Characteristics of Businesses </w:t>
      </w:r>
    </w:p>
    <w:p w:rsidR="00FC0A51" w:rsidRDefault="00FC0A51" w:rsidP="00FC0A51">
      <w:pPr>
        <w:pStyle w:val="ListParagraph"/>
        <w:numPr>
          <w:ilvl w:val="0"/>
          <w:numId w:val="10"/>
        </w:numPr>
      </w:pPr>
      <w:r>
        <w:t xml:space="preserve">Economic Environment </w:t>
      </w:r>
    </w:p>
    <w:p w:rsidR="00FC0A51" w:rsidRDefault="00FC0A51" w:rsidP="00FC0A51">
      <w:pPr>
        <w:pStyle w:val="ListParagraph"/>
        <w:numPr>
          <w:ilvl w:val="0"/>
          <w:numId w:val="10"/>
        </w:numPr>
      </w:pPr>
      <w:r>
        <w:t xml:space="preserve">Sociocultural Environment </w:t>
      </w:r>
    </w:p>
    <w:p w:rsidR="00FC0A51" w:rsidRDefault="00FC0A51" w:rsidP="00FC0A51">
      <w:pPr>
        <w:pStyle w:val="ListParagraph"/>
        <w:numPr>
          <w:ilvl w:val="0"/>
          <w:numId w:val="10"/>
        </w:numPr>
      </w:pPr>
      <w:r>
        <w:t xml:space="preserve">Technological Environment </w:t>
      </w:r>
    </w:p>
    <w:p w:rsidR="00FC0A51" w:rsidRDefault="00FC0A51" w:rsidP="00FC0A51">
      <w:pPr>
        <w:pStyle w:val="ListParagraph"/>
        <w:numPr>
          <w:ilvl w:val="0"/>
          <w:numId w:val="10"/>
        </w:numPr>
      </w:pPr>
      <w:r>
        <w:t xml:space="preserve">Natural environment (natural resources, raw materials, ecology, weather) </w:t>
      </w:r>
    </w:p>
    <w:p w:rsidR="00FC0A51" w:rsidRDefault="00FC0A51" w:rsidP="00FC0A51">
      <w:pPr>
        <w:pStyle w:val="ListParagraph"/>
        <w:numPr>
          <w:ilvl w:val="0"/>
          <w:numId w:val="10"/>
        </w:numPr>
      </w:pPr>
      <w:r>
        <w:t xml:space="preserve">Competitive Environment </w:t>
      </w:r>
    </w:p>
    <w:p w:rsidR="00FC0A51" w:rsidRDefault="00FC0A51" w:rsidP="00FC0A51">
      <w:pPr>
        <w:pStyle w:val="ListParagraph"/>
        <w:numPr>
          <w:ilvl w:val="1"/>
          <w:numId w:val="10"/>
        </w:numPr>
      </w:pPr>
      <w:r>
        <w:t>Pure completion (many buyers and sellers)</w:t>
      </w:r>
    </w:p>
    <w:p w:rsidR="00FC0A51" w:rsidRDefault="00FC0A51" w:rsidP="00FC0A51">
      <w:pPr>
        <w:pStyle w:val="ListParagraph"/>
        <w:numPr>
          <w:ilvl w:val="1"/>
          <w:numId w:val="10"/>
        </w:numPr>
      </w:pPr>
      <w:r>
        <w:t>Monopolistic Competition (many buyers and sellers exist but product is differentiable so a range of process is possible)</w:t>
      </w:r>
    </w:p>
    <w:p w:rsidR="00FC0A51" w:rsidRDefault="00FC0A51" w:rsidP="00FC0A51">
      <w:pPr>
        <w:pStyle w:val="ListParagraph"/>
        <w:numPr>
          <w:ilvl w:val="1"/>
          <w:numId w:val="10"/>
        </w:numPr>
      </w:pPr>
      <w:r>
        <w:t xml:space="preserve">Oligopolistic (few sellers who are highly sensitive to each other’s </w:t>
      </w:r>
      <w:r w:rsidR="00D522A3">
        <w:t>strategies so stability in possible) – dominate in b2b</w:t>
      </w:r>
    </w:p>
    <w:p w:rsidR="00D522A3" w:rsidRDefault="00D522A3" w:rsidP="00FC0A51">
      <w:pPr>
        <w:pStyle w:val="ListParagraph"/>
        <w:numPr>
          <w:ilvl w:val="1"/>
          <w:numId w:val="10"/>
        </w:numPr>
      </w:pPr>
      <w:r>
        <w:t xml:space="preserve">Pure monopoly (one seller) </w:t>
      </w:r>
    </w:p>
    <w:p w:rsidR="00FC0A51" w:rsidRPr="00773126" w:rsidRDefault="00FC0A51" w:rsidP="00FC0A51">
      <w:pPr>
        <w:pStyle w:val="ListParagraph"/>
        <w:numPr>
          <w:ilvl w:val="0"/>
          <w:numId w:val="10"/>
        </w:numPr>
      </w:pPr>
      <w:r>
        <w:t xml:space="preserve">Legal Political </w:t>
      </w:r>
    </w:p>
    <w:p w:rsidR="009C7A45" w:rsidRPr="0054080F" w:rsidRDefault="009C7A45">
      <w:pPr>
        <w:rPr>
          <w:b/>
        </w:rPr>
      </w:pPr>
      <w:r w:rsidRPr="0054080F">
        <w:rPr>
          <w:b/>
        </w:rPr>
        <w:t xml:space="preserve">Chapter 4: A bit of the Legal/ Regulatory Environment </w:t>
      </w:r>
    </w:p>
    <w:p w:rsidR="006D7D5B" w:rsidRDefault="006D7D5B" w:rsidP="006D7D5B">
      <w:pPr>
        <w:pStyle w:val="ListParagraph"/>
        <w:numPr>
          <w:ilvl w:val="0"/>
          <w:numId w:val="7"/>
        </w:numPr>
      </w:pPr>
      <w:r>
        <w:t>International standards organizations</w:t>
      </w:r>
    </w:p>
    <w:p w:rsidR="006D7D5B" w:rsidRDefault="006D7D5B" w:rsidP="006D7D5B">
      <w:pPr>
        <w:pStyle w:val="ListParagraph"/>
        <w:numPr>
          <w:ilvl w:val="1"/>
          <w:numId w:val="7"/>
        </w:numPr>
      </w:pPr>
      <w:r>
        <w:t xml:space="preserve">Defines technical performance for manufacturing and quality systems </w:t>
      </w:r>
    </w:p>
    <w:p w:rsidR="0054080F" w:rsidRDefault="0054080F" w:rsidP="0054080F">
      <w:pPr>
        <w:pStyle w:val="ListParagraph"/>
        <w:numPr>
          <w:ilvl w:val="0"/>
          <w:numId w:val="7"/>
        </w:numPr>
      </w:pPr>
      <w:r>
        <w:t xml:space="preserve">Complexity of doing business abroad is less for B2B </w:t>
      </w:r>
    </w:p>
    <w:p w:rsidR="00D522A3" w:rsidRDefault="00D522A3" w:rsidP="00D522A3">
      <w:proofErr w:type="gramStart"/>
      <w:r>
        <w:t>The  Macro</w:t>
      </w:r>
      <w:proofErr w:type="gramEnd"/>
      <w:r>
        <w:t xml:space="preserve"> Environment: The Legal and Regulatory Environment </w:t>
      </w:r>
    </w:p>
    <w:p w:rsidR="00D522A3" w:rsidRDefault="00D522A3" w:rsidP="00D522A3">
      <w:pPr>
        <w:pStyle w:val="ListParagraph"/>
        <w:numPr>
          <w:ilvl w:val="0"/>
          <w:numId w:val="11"/>
        </w:numPr>
      </w:pPr>
      <w:r>
        <w:t>Legislation provides a level playing field for companies that may not otherwise be able to compete</w:t>
      </w:r>
    </w:p>
    <w:p w:rsidR="00D522A3" w:rsidRDefault="00D522A3" w:rsidP="00D522A3">
      <w:pPr>
        <w:pStyle w:val="ListParagraph"/>
        <w:numPr>
          <w:ilvl w:val="0"/>
          <w:numId w:val="11"/>
        </w:numPr>
      </w:pPr>
      <w:r>
        <w:t xml:space="preserve">Well developed and effective marketing plans usually avoid most legal issues </w:t>
      </w:r>
    </w:p>
    <w:p w:rsidR="00D522A3" w:rsidRDefault="00D522A3" w:rsidP="00D522A3">
      <w:pPr>
        <w:pStyle w:val="ListParagraph"/>
        <w:numPr>
          <w:ilvl w:val="0"/>
          <w:numId w:val="11"/>
        </w:numPr>
      </w:pPr>
      <w:r>
        <w:t xml:space="preserve">Business Legislation </w:t>
      </w:r>
    </w:p>
    <w:p w:rsidR="00D522A3" w:rsidRDefault="00D522A3" w:rsidP="00D522A3">
      <w:pPr>
        <w:pStyle w:val="ListParagraph"/>
        <w:numPr>
          <w:ilvl w:val="1"/>
          <w:numId w:val="11"/>
        </w:numPr>
      </w:pPr>
      <w:r>
        <w:t>Protect companies from each other</w:t>
      </w:r>
    </w:p>
    <w:p w:rsidR="00D522A3" w:rsidRDefault="00D522A3" w:rsidP="00D522A3">
      <w:pPr>
        <w:pStyle w:val="ListParagraph"/>
        <w:numPr>
          <w:ilvl w:val="1"/>
          <w:numId w:val="11"/>
        </w:numPr>
      </w:pPr>
      <w:r>
        <w:t>Protect consumers</w:t>
      </w:r>
    </w:p>
    <w:p w:rsidR="00D522A3" w:rsidRDefault="00D522A3" w:rsidP="00D522A3">
      <w:pPr>
        <w:pStyle w:val="ListParagraph"/>
        <w:numPr>
          <w:ilvl w:val="1"/>
          <w:numId w:val="11"/>
        </w:numPr>
      </w:pPr>
      <w:r>
        <w:t xml:space="preserve">Protect the interests of society </w:t>
      </w:r>
    </w:p>
    <w:p w:rsidR="00D522A3" w:rsidRDefault="00D522A3" w:rsidP="00D522A3">
      <w:pPr>
        <w:pStyle w:val="ListParagraph"/>
        <w:numPr>
          <w:ilvl w:val="0"/>
          <w:numId w:val="11"/>
        </w:numPr>
      </w:pPr>
      <w:r>
        <w:t>Enforcement responsibilities:</w:t>
      </w:r>
    </w:p>
    <w:p w:rsidR="00D522A3" w:rsidRDefault="00D522A3" w:rsidP="00D522A3">
      <w:pPr>
        <w:pStyle w:val="ListParagraph"/>
        <w:numPr>
          <w:ilvl w:val="1"/>
          <w:numId w:val="11"/>
        </w:numPr>
      </w:pPr>
      <w:r>
        <w:t>Enforcement is a choice: the enforcer has the right to elect to not enforce</w:t>
      </w:r>
    </w:p>
    <w:p w:rsidR="00D522A3" w:rsidRDefault="00D522A3" w:rsidP="00D522A3">
      <w:pPr>
        <w:pStyle w:val="ListParagraph"/>
        <w:numPr>
          <w:ilvl w:val="1"/>
          <w:numId w:val="11"/>
        </w:numPr>
      </w:pPr>
      <w:r>
        <w:t xml:space="preserve">Enforcement priorities can change  </w:t>
      </w:r>
    </w:p>
    <w:p w:rsidR="00D522A3" w:rsidRDefault="00D522A3" w:rsidP="00D522A3"/>
    <w:p w:rsidR="009C7A45" w:rsidRDefault="009C7A45"/>
    <w:p w:rsidR="009C7A45" w:rsidRDefault="00D522A3">
      <w:r>
        <w:t>Trends and Changes in Business Marketing:</w:t>
      </w:r>
    </w:p>
    <w:p w:rsidR="00D522A3" w:rsidRDefault="00D522A3" w:rsidP="00D522A3">
      <w:pPr>
        <w:pStyle w:val="ListParagraph"/>
        <w:numPr>
          <w:ilvl w:val="0"/>
          <w:numId w:val="12"/>
        </w:numPr>
      </w:pPr>
      <w:r>
        <w:t xml:space="preserve">Hyper-competition (several factors combine to create a lot of newly emerging competitors) </w:t>
      </w:r>
    </w:p>
    <w:p w:rsidR="00D522A3" w:rsidRDefault="00D522A3" w:rsidP="00D522A3">
      <w:pPr>
        <w:pStyle w:val="ListParagraph"/>
        <w:numPr>
          <w:ilvl w:val="0"/>
          <w:numId w:val="12"/>
        </w:numPr>
      </w:pPr>
      <w:r>
        <w:t xml:space="preserve">Formation of partner networks </w:t>
      </w:r>
    </w:p>
    <w:p w:rsidR="00D522A3" w:rsidRDefault="00D522A3" w:rsidP="00D522A3">
      <w:pPr>
        <w:pStyle w:val="ListParagraph"/>
        <w:numPr>
          <w:ilvl w:val="0"/>
          <w:numId w:val="12"/>
        </w:numPr>
      </w:pPr>
      <w:r>
        <w:t xml:space="preserve">Adoption of technology and the internet (enhanced communication, customer service, and reduced costs) </w:t>
      </w:r>
    </w:p>
    <w:p w:rsidR="00D522A3" w:rsidRDefault="00D522A3" w:rsidP="00D522A3">
      <w:pPr>
        <w:pStyle w:val="ListParagraph"/>
        <w:numPr>
          <w:ilvl w:val="0"/>
          <w:numId w:val="12"/>
        </w:numPr>
      </w:pPr>
      <w:r>
        <w:t xml:space="preserve">Supply chain management (improvements through computers) </w:t>
      </w:r>
    </w:p>
    <w:p w:rsidR="00D522A3" w:rsidRDefault="00D522A3" w:rsidP="00D522A3">
      <w:pPr>
        <w:pStyle w:val="ListParagraph"/>
        <w:numPr>
          <w:ilvl w:val="0"/>
          <w:numId w:val="12"/>
        </w:numPr>
      </w:pPr>
      <w:r>
        <w:t xml:space="preserve">Time compression: and increase in the speed of doing business) </w:t>
      </w:r>
    </w:p>
    <w:p w:rsidR="00D522A3" w:rsidRDefault="00D522A3" w:rsidP="00D522A3">
      <w:r>
        <w:t xml:space="preserve">Chapter 3: Organizational Buying and Buying Behaviour </w:t>
      </w:r>
    </w:p>
    <w:p w:rsidR="00D522A3" w:rsidRDefault="00D522A3" w:rsidP="00D522A3">
      <w:r>
        <w:t xml:space="preserve">Consumer Decision Process: </w:t>
      </w:r>
    </w:p>
    <w:p w:rsidR="00D522A3" w:rsidRDefault="00D522A3" w:rsidP="00D522A3">
      <w:r>
        <w:t xml:space="preserve">Needs recognition </w:t>
      </w:r>
      <w:r>
        <w:sym w:font="Wingdings" w:char="F0E0"/>
      </w:r>
      <w:r>
        <w:t xml:space="preserve"> information search </w:t>
      </w:r>
      <w:r>
        <w:sym w:font="Wingdings" w:char="F0E0"/>
      </w:r>
      <w:r>
        <w:t xml:space="preserve"> evaluation of alternatives </w:t>
      </w:r>
      <w:r>
        <w:sym w:font="Wingdings" w:char="F0E0"/>
      </w:r>
      <w:r>
        <w:t xml:space="preserve"> purchase decision </w:t>
      </w:r>
      <w:r>
        <w:sym w:font="Wingdings" w:char="F0E0"/>
      </w:r>
      <w:r>
        <w:t xml:space="preserve"> post purchase behavior </w:t>
      </w:r>
    </w:p>
    <w:p w:rsidR="00EF5EC8" w:rsidRDefault="00EF5EC8" w:rsidP="00EF5EC8">
      <w:pPr>
        <w:pStyle w:val="ListParagraph"/>
        <w:numPr>
          <w:ilvl w:val="0"/>
          <w:numId w:val="13"/>
        </w:numPr>
      </w:pPr>
      <w:r>
        <w:t xml:space="preserve">Buying in B2B involves a buying process and buying center </w:t>
      </w:r>
    </w:p>
    <w:p w:rsidR="00EF5EC8" w:rsidRDefault="00EF5EC8" w:rsidP="00EF5EC8">
      <w:pPr>
        <w:pStyle w:val="ListParagraph"/>
        <w:numPr>
          <w:ilvl w:val="0"/>
          <w:numId w:val="13"/>
        </w:numPr>
      </w:pPr>
      <w:r>
        <w:t xml:space="preserve">Individuals are the ones in the organization making a decision so it is important to understand how they are likely to behave in their roles </w:t>
      </w:r>
    </w:p>
    <w:p w:rsidR="00EF5EC8" w:rsidRDefault="00EF5EC8" w:rsidP="00EF5EC8">
      <w:pPr>
        <w:pStyle w:val="ListParagraph"/>
        <w:numPr>
          <w:ilvl w:val="0"/>
          <w:numId w:val="13"/>
        </w:numPr>
      </w:pPr>
      <w:r>
        <w:t xml:space="preserve">Buying center: collection of individuals with a stake in the buying decision </w:t>
      </w:r>
    </w:p>
    <w:p w:rsidR="002E5A1F" w:rsidRDefault="002E5A1F" w:rsidP="00EF5EC8">
      <w:pPr>
        <w:pStyle w:val="ListParagraph"/>
        <w:numPr>
          <w:ilvl w:val="0"/>
          <w:numId w:val="13"/>
        </w:numPr>
      </w:pPr>
      <w:r>
        <w:t xml:space="preserve">The buying center (stakeholders) </w:t>
      </w:r>
    </w:p>
    <w:p w:rsidR="002E5A1F" w:rsidRDefault="002E5A1F" w:rsidP="002E5A1F">
      <w:pPr>
        <w:pStyle w:val="ListParagraph"/>
        <w:numPr>
          <w:ilvl w:val="1"/>
          <w:numId w:val="13"/>
        </w:numPr>
      </w:pPr>
      <w:r>
        <w:t xml:space="preserve">Internal factors </w:t>
      </w:r>
    </w:p>
    <w:p w:rsidR="002E5A1F" w:rsidRDefault="002E5A1F" w:rsidP="002E5A1F">
      <w:pPr>
        <w:pStyle w:val="ListParagraph"/>
        <w:numPr>
          <w:ilvl w:val="2"/>
          <w:numId w:val="13"/>
        </w:numPr>
      </w:pPr>
      <w:r>
        <w:t xml:space="preserve">Technology, mananagment, legal, finance, accounting, marketing, production, service </w:t>
      </w:r>
    </w:p>
    <w:p w:rsidR="002E5A1F" w:rsidRDefault="002E5A1F" w:rsidP="002E5A1F">
      <w:pPr>
        <w:pStyle w:val="ListParagraph"/>
        <w:numPr>
          <w:ilvl w:val="1"/>
          <w:numId w:val="13"/>
        </w:numPr>
      </w:pPr>
      <w:r>
        <w:t xml:space="preserve">External Factors </w:t>
      </w:r>
    </w:p>
    <w:p w:rsidR="002E5A1F" w:rsidRDefault="002E5A1F" w:rsidP="002E5A1F">
      <w:pPr>
        <w:pStyle w:val="ListParagraph"/>
        <w:numPr>
          <w:ilvl w:val="2"/>
          <w:numId w:val="13"/>
        </w:numPr>
      </w:pPr>
      <w:r>
        <w:t xml:space="preserve">Customer needs and buying behavior </w:t>
      </w:r>
    </w:p>
    <w:p w:rsidR="002E5A1F" w:rsidRDefault="002E5A1F" w:rsidP="002E5A1F">
      <w:pPr>
        <w:pStyle w:val="ListParagraph"/>
        <w:numPr>
          <w:ilvl w:val="2"/>
          <w:numId w:val="13"/>
        </w:numPr>
      </w:pPr>
      <w:r>
        <w:t>Government agencies</w:t>
      </w:r>
    </w:p>
    <w:p w:rsidR="002E5A1F" w:rsidRDefault="002E5A1F" w:rsidP="002E5A1F">
      <w:pPr>
        <w:pStyle w:val="ListParagraph"/>
        <w:numPr>
          <w:ilvl w:val="2"/>
          <w:numId w:val="13"/>
        </w:numPr>
      </w:pPr>
      <w:r>
        <w:t>Independent standards setting organizations</w:t>
      </w:r>
    </w:p>
    <w:p w:rsidR="002E5A1F" w:rsidRDefault="002E5A1F" w:rsidP="002E5A1F">
      <w:pPr>
        <w:pStyle w:val="ListParagraph"/>
        <w:numPr>
          <w:ilvl w:val="2"/>
          <w:numId w:val="13"/>
        </w:numPr>
      </w:pPr>
      <w:r>
        <w:t xml:space="preserve">Various publics </w:t>
      </w:r>
    </w:p>
    <w:p w:rsidR="002E5A1F" w:rsidRDefault="002E5A1F" w:rsidP="002E5A1F">
      <w:r>
        <w:t xml:space="preserve">Traditional B2B Buying Decision Process- Process Flow or Buy Phase Model </w:t>
      </w:r>
    </w:p>
    <w:p w:rsidR="002E5A1F" w:rsidRDefault="002E5A1F" w:rsidP="00685BE4">
      <w:pPr>
        <w:pStyle w:val="ListParagraph"/>
        <w:numPr>
          <w:ilvl w:val="0"/>
          <w:numId w:val="14"/>
        </w:numPr>
      </w:pPr>
      <w:r>
        <w:t xml:space="preserve">Problem Recognition </w:t>
      </w:r>
    </w:p>
    <w:p w:rsidR="002E5A1F" w:rsidRDefault="002E5A1F" w:rsidP="00685BE4">
      <w:pPr>
        <w:pStyle w:val="ListParagraph"/>
        <w:numPr>
          <w:ilvl w:val="0"/>
          <w:numId w:val="14"/>
        </w:numPr>
      </w:pPr>
      <w:r>
        <w:t xml:space="preserve">General Needs Description </w:t>
      </w:r>
    </w:p>
    <w:p w:rsidR="002E5A1F" w:rsidRDefault="002E5A1F" w:rsidP="00685BE4">
      <w:pPr>
        <w:pStyle w:val="ListParagraph"/>
        <w:numPr>
          <w:ilvl w:val="0"/>
          <w:numId w:val="14"/>
        </w:numPr>
      </w:pPr>
      <w:r>
        <w:t xml:space="preserve">Product Specification </w:t>
      </w:r>
    </w:p>
    <w:p w:rsidR="002E5A1F" w:rsidRDefault="002E5A1F" w:rsidP="00685BE4">
      <w:pPr>
        <w:pStyle w:val="ListParagraph"/>
        <w:numPr>
          <w:ilvl w:val="0"/>
          <w:numId w:val="14"/>
        </w:numPr>
      </w:pPr>
      <w:r>
        <w:t>Search for and Quality Potential Sources/suppliers</w:t>
      </w:r>
    </w:p>
    <w:p w:rsidR="002E5A1F" w:rsidRDefault="002E5A1F" w:rsidP="00685BE4">
      <w:pPr>
        <w:pStyle w:val="ListParagraph"/>
        <w:numPr>
          <w:ilvl w:val="0"/>
          <w:numId w:val="14"/>
        </w:numPr>
      </w:pPr>
      <w:r>
        <w:t xml:space="preserve">Acquire and Analyze Proposals </w:t>
      </w:r>
    </w:p>
    <w:p w:rsidR="002E5A1F" w:rsidRDefault="002E5A1F" w:rsidP="00685BE4">
      <w:pPr>
        <w:pStyle w:val="ListParagraph"/>
        <w:numPr>
          <w:ilvl w:val="0"/>
          <w:numId w:val="14"/>
        </w:numPr>
      </w:pPr>
      <w:r>
        <w:t xml:space="preserve">Evaluate Proposals and Select Suppliers </w:t>
      </w:r>
    </w:p>
    <w:p w:rsidR="002E5A1F" w:rsidRDefault="002E5A1F" w:rsidP="00685BE4">
      <w:pPr>
        <w:pStyle w:val="ListParagraph"/>
        <w:numPr>
          <w:ilvl w:val="0"/>
          <w:numId w:val="14"/>
        </w:numPr>
      </w:pPr>
      <w:r>
        <w:t>Make Transaction Routine</w:t>
      </w:r>
    </w:p>
    <w:p w:rsidR="00D61C2A" w:rsidRDefault="002E5A1F" w:rsidP="00685BE4">
      <w:pPr>
        <w:pStyle w:val="ListParagraph"/>
        <w:numPr>
          <w:ilvl w:val="0"/>
          <w:numId w:val="14"/>
        </w:numPr>
      </w:pPr>
      <w:r>
        <w:t xml:space="preserve">Obtain Feedback and Evaluate </w:t>
      </w:r>
      <w:r w:rsidR="00D61C2A">
        <w:t xml:space="preserve">Performance </w:t>
      </w:r>
    </w:p>
    <w:p w:rsidR="00D61C2A" w:rsidRDefault="00D61C2A" w:rsidP="00D61C2A">
      <w:pPr>
        <w:pStyle w:val="ListParagraph"/>
      </w:pPr>
    </w:p>
    <w:p w:rsidR="002E5A1F" w:rsidRDefault="00D61C2A" w:rsidP="00685BE4">
      <w:pPr>
        <w:pStyle w:val="ListParagraph"/>
        <w:numPr>
          <w:ilvl w:val="0"/>
          <w:numId w:val="15"/>
        </w:numPr>
      </w:pPr>
      <w:r>
        <w:t xml:space="preserve">Relationships are the most significant thing influencing if a buyer will work with a vendor (the vendor has to build a relationship and have a good track record. </w:t>
      </w:r>
    </w:p>
    <w:p w:rsidR="00D61C2A" w:rsidRDefault="00D61C2A" w:rsidP="00D61C2A">
      <w:r>
        <w:t xml:space="preserve">The buying Center: members must meet 3 needs in the decision process: </w:t>
      </w:r>
    </w:p>
    <w:p w:rsidR="00D61C2A" w:rsidRDefault="00D61C2A" w:rsidP="00685BE4">
      <w:pPr>
        <w:pStyle w:val="ListParagraph"/>
        <w:numPr>
          <w:ilvl w:val="0"/>
          <w:numId w:val="15"/>
        </w:numPr>
      </w:pPr>
      <w:r>
        <w:t>Organizational needs</w:t>
      </w:r>
    </w:p>
    <w:p w:rsidR="00D61C2A" w:rsidRDefault="00D61C2A" w:rsidP="00685BE4">
      <w:pPr>
        <w:pStyle w:val="ListParagraph"/>
        <w:numPr>
          <w:ilvl w:val="0"/>
          <w:numId w:val="15"/>
        </w:numPr>
      </w:pPr>
      <w:r>
        <w:t>Individual needs</w:t>
      </w:r>
    </w:p>
    <w:p w:rsidR="00D61C2A" w:rsidRDefault="00D61C2A" w:rsidP="00685BE4">
      <w:pPr>
        <w:pStyle w:val="ListParagraph"/>
        <w:numPr>
          <w:ilvl w:val="0"/>
          <w:numId w:val="15"/>
        </w:numPr>
      </w:pPr>
      <w:r>
        <w:t xml:space="preserve">Individuals Personal Needs </w:t>
      </w:r>
      <w:r w:rsidR="007F6CBF">
        <w:t xml:space="preserve">i.e. careers success, quality of life, recognition </w:t>
      </w:r>
    </w:p>
    <w:p w:rsidR="007F6CBF" w:rsidRDefault="007F6CBF" w:rsidP="007F6CBF">
      <w:r>
        <w:t xml:space="preserve">Dimensions of Buying Centers </w:t>
      </w:r>
    </w:p>
    <w:p w:rsidR="007F6CBF" w:rsidRDefault="007F6CBF" w:rsidP="007F6CBF">
      <w:r>
        <w:t xml:space="preserve">Time Dimensions: </w:t>
      </w:r>
    </w:p>
    <w:p w:rsidR="007F6CBF" w:rsidRDefault="007F6CBF" w:rsidP="00685BE4">
      <w:pPr>
        <w:pStyle w:val="ListParagraph"/>
        <w:numPr>
          <w:ilvl w:val="0"/>
          <w:numId w:val="16"/>
        </w:numPr>
      </w:pPr>
      <w:r>
        <w:t xml:space="preserve">Time Dimensions (fragmented (many participants for a short time) vs. not fragmented (same people) </w:t>
      </w:r>
    </w:p>
    <w:p w:rsidR="007F6CBF" w:rsidRDefault="007F6CBF" w:rsidP="00685BE4">
      <w:pPr>
        <w:pStyle w:val="ListParagraph"/>
        <w:numPr>
          <w:ilvl w:val="0"/>
          <w:numId w:val="16"/>
        </w:numPr>
      </w:pPr>
      <w:r>
        <w:t xml:space="preserve">Vertical Dimensions (layers of management) </w:t>
      </w:r>
    </w:p>
    <w:p w:rsidR="007F6CBF" w:rsidRDefault="007F6CBF" w:rsidP="00685BE4">
      <w:pPr>
        <w:pStyle w:val="ListParagraph"/>
        <w:numPr>
          <w:ilvl w:val="0"/>
          <w:numId w:val="16"/>
        </w:numPr>
      </w:pPr>
      <w:r>
        <w:t xml:space="preserve">Horizontal (departments) </w:t>
      </w:r>
    </w:p>
    <w:p w:rsidR="007F6CBF" w:rsidRDefault="007F6CBF" w:rsidP="00685BE4">
      <w:pPr>
        <w:pStyle w:val="ListParagraph"/>
        <w:numPr>
          <w:ilvl w:val="0"/>
          <w:numId w:val="16"/>
        </w:numPr>
      </w:pPr>
      <w:r>
        <w:t xml:space="preserve">Formalization </w:t>
      </w:r>
    </w:p>
    <w:p w:rsidR="007F6CBF" w:rsidRDefault="007F6CBF" w:rsidP="007F6CBF">
      <w:r>
        <w:t xml:space="preserve">Process Flow Stages: </w:t>
      </w:r>
    </w:p>
    <w:p w:rsidR="007F6CBF" w:rsidRDefault="007F6CBF" w:rsidP="00685BE4">
      <w:pPr>
        <w:pStyle w:val="ListParagraph"/>
        <w:numPr>
          <w:ilvl w:val="0"/>
          <w:numId w:val="17"/>
        </w:numPr>
      </w:pPr>
      <w:r>
        <w:t>Definition Stage</w:t>
      </w:r>
    </w:p>
    <w:p w:rsidR="007F6CBF" w:rsidRDefault="007F6CBF" w:rsidP="00685BE4">
      <w:pPr>
        <w:pStyle w:val="ListParagraph"/>
        <w:numPr>
          <w:ilvl w:val="1"/>
          <w:numId w:val="17"/>
        </w:numPr>
      </w:pPr>
      <w:r>
        <w:t xml:space="preserve">The intricacy of the solution and the number of organization units to be involved is determines </w:t>
      </w:r>
    </w:p>
    <w:p w:rsidR="007F6CBF" w:rsidRDefault="007F6CBF" w:rsidP="00685BE4">
      <w:pPr>
        <w:pStyle w:val="ListParagraph"/>
        <w:numPr>
          <w:ilvl w:val="0"/>
          <w:numId w:val="17"/>
        </w:numPr>
      </w:pPr>
      <w:r>
        <w:t>Selection Stage</w:t>
      </w:r>
    </w:p>
    <w:p w:rsidR="007F6CBF" w:rsidRDefault="007F6CBF" w:rsidP="00685BE4">
      <w:pPr>
        <w:pStyle w:val="ListParagraph"/>
        <w:numPr>
          <w:ilvl w:val="1"/>
          <w:numId w:val="17"/>
        </w:numPr>
      </w:pPr>
      <w:r>
        <w:t xml:space="preserve">Development and issuance of a request for proposal or request for quotation, evaluation of offers, initial selection of a supplier, negotiation of terms, and specification of an order or contract (good for suppliers to help buyers) </w:t>
      </w:r>
    </w:p>
    <w:p w:rsidR="007F6CBF" w:rsidRDefault="007F6CBF" w:rsidP="00685BE4">
      <w:pPr>
        <w:pStyle w:val="ListParagraph"/>
        <w:numPr>
          <w:ilvl w:val="0"/>
          <w:numId w:val="17"/>
        </w:numPr>
      </w:pPr>
      <w:r>
        <w:t>Deliver Selection Stage</w:t>
      </w:r>
    </w:p>
    <w:p w:rsidR="007F6CBF" w:rsidRDefault="007F6CBF" w:rsidP="00685BE4">
      <w:pPr>
        <w:pStyle w:val="ListParagraph"/>
        <w:numPr>
          <w:ilvl w:val="1"/>
          <w:numId w:val="17"/>
        </w:numPr>
      </w:pPr>
      <w:r>
        <w:t xml:space="preserve">Customize solution </w:t>
      </w:r>
    </w:p>
    <w:p w:rsidR="007F6CBF" w:rsidRDefault="007F6CBF" w:rsidP="00685BE4">
      <w:pPr>
        <w:pStyle w:val="ListParagraph"/>
        <w:numPr>
          <w:ilvl w:val="0"/>
          <w:numId w:val="17"/>
        </w:numPr>
      </w:pPr>
      <w:r>
        <w:t xml:space="preserve">End Game Stage </w:t>
      </w:r>
    </w:p>
    <w:p w:rsidR="00B9376C" w:rsidRDefault="00B9376C" w:rsidP="00685BE4">
      <w:pPr>
        <w:pStyle w:val="ListParagraph"/>
        <w:numPr>
          <w:ilvl w:val="1"/>
          <w:numId w:val="17"/>
        </w:numPr>
      </w:pPr>
      <w:r>
        <w:t>Reinforce that a good decision was made</w:t>
      </w:r>
    </w:p>
    <w:p w:rsidR="00B9376C" w:rsidRDefault="00B9376C" w:rsidP="00685BE4">
      <w:pPr>
        <w:pStyle w:val="ListParagraph"/>
        <w:numPr>
          <w:ilvl w:val="1"/>
          <w:numId w:val="17"/>
        </w:numPr>
      </w:pPr>
      <w:r>
        <w:t>Be in the right place for the next precise</w:t>
      </w:r>
    </w:p>
    <w:p w:rsidR="00B9376C" w:rsidRDefault="00B9376C" w:rsidP="00B9376C">
      <w:r>
        <w:t>Buy Class</w:t>
      </w:r>
    </w:p>
    <w:p w:rsidR="00B9376C" w:rsidRDefault="00B9376C" w:rsidP="00685BE4">
      <w:pPr>
        <w:pStyle w:val="ListParagraph"/>
        <w:numPr>
          <w:ilvl w:val="0"/>
          <w:numId w:val="18"/>
        </w:numPr>
      </w:pPr>
      <w:r>
        <w:t xml:space="preserve">New task (emphasizes product definition and specifications) </w:t>
      </w:r>
    </w:p>
    <w:p w:rsidR="00B9376C" w:rsidRDefault="00B9376C" w:rsidP="00685BE4">
      <w:pPr>
        <w:pStyle w:val="ListParagraph"/>
        <w:numPr>
          <w:ilvl w:val="1"/>
          <w:numId w:val="18"/>
        </w:numPr>
      </w:pPr>
      <w:r>
        <w:t xml:space="preserve">New offering with new technology </w:t>
      </w:r>
    </w:p>
    <w:p w:rsidR="00B9376C" w:rsidRDefault="00B9376C" w:rsidP="00685BE4">
      <w:pPr>
        <w:pStyle w:val="ListParagraph"/>
        <w:numPr>
          <w:ilvl w:val="1"/>
          <w:numId w:val="18"/>
        </w:numPr>
      </w:pPr>
      <w:r>
        <w:t>Seeks many sources of information</w:t>
      </w:r>
    </w:p>
    <w:p w:rsidR="00B9376C" w:rsidRDefault="00B9376C" w:rsidP="00685BE4">
      <w:pPr>
        <w:pStyle w:val="ListParagraph"/>
        <w:numPr>
          <w:ilvl w:val="1"/>
          <w:numId w:val="18"/>
        </w:numPr>
      </w:pPr>
      <w:r>
        <w:t xml:space="preserve">Most complex  </w:t>
      </w:r>
    </w:p>
    <w:p w:rsidR="00B9376C" w:rsidRDefault="00B9376C" w:rsidP="00685BE4">
      <w:pPr>
        <w:pStyle w:val="ListParagraph"/>
        <w:numPr>
          <w:ilvl w:val="0"/>
          <w:numId w:val="18"/>
        </w:numPr>
      </w:pPr>
      <w:r>
        <w:t xml:space="preserve">Modified rebuy (emphasizes supplier search and evaluation) </w:t>
      </w:r>
    </w:p>
    <w:p w:rsidR="00B9376C" w:rsidRDefault="00B9376C" w:rsidP="00685BE4">
      <w:pPr>
        <w:pStyle w:val="ListParagraph"/>
        <w:numPr>
          <w:ilvl w:val="1"/>
          <w:numId w:val="18"/>
        </w:numPr>
      </w:pPr>
      <w:r>
        <w:t xml:space="preserve">Only a small difference exists that needs fixing </w:t>
      </w:r>
    </w:p>
    <w:p w:rsidR="00B9376C" w:rsidRDefault="00B9376C" w:rsidP="00685BE4">
      <w:pPr>
        <w:pStyle w:val="ListParagraph"/>
        <w:numPr>
          <w:ilvl w:val="0"/>
          <w:numId w:val="18"/>
        </w:numPr>
      </w:pPr>
      <w:r>
        <w:t xml:space="preserve">Straight rebuy (emphasizes need recognition and purchase) </w:t>
      </w:r>
    </w:p>
    <w:p w:rsidR="00B9376C" w:rsidRDefault="00B9376C" w:rsidP="00685BE4">
      <w:pPr>
        <w:pStyle w:val="ListParagraph"/>
        <w:numPr>
          <w:ilvl w:val="1"/>
          <w:numId w:val="18"/>
        </w:numPr>
      </w:pPr>
      <w:r>
        <w:t xml:space="preserve">Routine </w:t>
      </w:r>
    </w:p>
    <w:p w:rsidR="00B9376C" w:rsidRDefault="00B9376C" w:rsidP="00685BE4">
      <w:pPr>
        <w:pStyle w:val="ListParagraph"/>
        <w:numPr>
          <w:ilvl w:val="1"/>
          <w:numId w:val="18"/>
        </w:numPr>
      </w:pPr>
      <w:r>
        <w:t xml:space="preserve">Established solution </w:t>
      </w:r>
    </w:p>
    <w:p w:rsidR="002E5A1F" w:rsidRDefault="00B9376C" w:rsidP="002E5A1F">
      <w:r>
        <w:t xml:space="preserve">Influences that Shape the Buying Decision Process </w:t>
      </w:r>
    </w:p>
    <w:p w:rsidR="00B9376C" w:rsidRDefault="00B9376C" w:rsidP="00685BE4">
      <w:pPr>
        <w:pStyle w:val="ListParagraph"/>
        <w:numPr>
          <w:ilvl w:val="0"/>
          <w:numId w:val="19"/>
        </w:numPr>
      </w:pPr>
      <w:r>
        <w:t xml:space="preserve">Complexity of the problem and solution </w:t>
      </w:r>
    </w:p>
    <w:p w:rsidR="00B9376C" w:rsidRDefault="00B9376C" w:rsidP="00685BE4">
      <w:pPr>
        <w:pStyle w:val="ListParagraph"/>
        <w:numPr>
          <w:ilvl w:val="0"/>
          <w:numId w:val="19"/>
        </w:numPr>
      </w:pPr>
      <w:r>
        <w:t>Mission, goals and objectives</w:t>
      </w:r>
    </w:p>
    <w:p w:rsidR="00B9376C" w:rsidRDefault="00B9376C" w:rsidP="00685BE4">
      <w:pPr>
        <w:pStyle w:val="ListParagraph"/>
        <w:numPr>
          <w:ilvl w:val="0"/>
          <w:numId w:val="19"/>
        </w:numPr>
      </w:pPr>
      <w:r>
        <w:t xml:space="preserve">Risk aversion </w:t>
      </w:r>
    </w:p>
    <w:p w:rsidR="00B9376C" w:rsidRDefault="00B9376C" w:rsidP="00685BE4">
      <w:pPr>
        <w:pStyle w:val="ListParagraph"/>
        <w:numPr>
          <w:ilvl w:val="0"/>
          <w:numId w:val="19"/>
        </w:numPr>
      </w:pPr>
      <w:r>
        <w:t xml:space="preserve">The importance of the decision </w:t>
      </w:r>
    </w:p>
    <w:p w:rsidR="00B9376C" w:rsidRDefault="00B9376C" w:rsidP="00685BE4">
      <w:pPr>
        <w:pStyle w:val="ListParagraph"/>
        <w:numPr>
          <w:ilvl w:val="0"/>
          <w:numId w:val="19"/>
        </w:numPr>
      </w:pPr>
      <w:r>
        <w:t xml:space="preserve">The speed </w:t>
      </w:r>
    </w:p>
    <w:p w:rsidR="00B9376C" w:rsidRDefault="00B9376C" w:rsidP="00B9376C">
      <w:r>
        <w:t xml:space="preserve">Value Image: total of all impressions that a customer has of the supplier </w:t>
      </w:r>
      <w:r w:rsidR="008D1EBE">
        <w:t xml:space="preserve">(powerful motivator) – need to maximize this </w:t>
      </w:r>
    </w:p>
    <w:p w:rsidR="008D1EBE" w:rsidRDefault="008D1EBE" w:rsidP="00B9376C">
      <w:r>
        <w:t>Multi Attribute Evaluation: comparing alternatives across specific features/attributes weighted by importance</w:t>
      </w:r>
    </w:p>
    <w:p w:rsidR="008D1EBE" w:rsidRPr="008D1EBE" w:rsidRDefault="008D1EBE" w:rsidP="00B9376C">
      <w:pPr>
        <w:rPr>
          <w:b/>
        </w:rPr>
      </w:pPr>
      <w:r w:rsidRPr="008D1EBE">
        <w:rPr>
          <w:b/>
        </w:rPr>
        <w:t xml:space="preserve">Chapter 7: Segmenting, Targeting and Position </w:t>
      </w:r>
    </w:p>
    <w:p w:rsidR="008D1EBE" w:rsidRDefault="008D1EBE" w:rsidP="00B9376C">
      <w:r w:rsidRPr="008D1EBE">
        <w:rPr>
          <w:b/>
        </w:rPr>
        <w:t xml:space="preserve"> Segmentation:</w:t>
      </w:r>
      <w:r>
        <w:t xml:space="preserve"> a process that partitions a market into subgroups based on similarities and differences in customer needs and perceptions of value </w:t>
      </w:r>
    </w:p>
    <w:p w:rsidR="006D737E" w:rsidRPr="006D737E" w:rsidRDefault="006D737E" w:rsidP="006D737E">
      <w:pPr>
        <w:rPr>
          <w:b/>
        </w:rPr>
      </w:pPr>
      <w:r w:rsidRPr="006D737E">
        <w:rPr>
          <w:b/>
        </w:rPr>
        <w:t xml:space="preserve">Market Segmentation </w:t>
      </w:r>
    </w:p>
    <w:p w:rsidR="006D737E" w:rsidRDefault="006D737E" w:rsidP="006D737E">
      <w:r>
        <w:t xml:space="preserve">Framework: what they need and buy as well as how they buy </w:t>
      </w:r>
    </w:p>
    <w:p w:rsidR="006D737E" w:rsidRPr="006D737E" w:rsidRDefault="006D737E" w:rsidP="006D737E">
      <w:pPr>
        <w:rPr>
          <w:b/>
        </w:rPr>
      </w:pPr>
      <w:r w:rsidRPr="006D737E">
        <w:rPr>
          <w:b/>
        </w:rPr>
        <w:t>Criteria for Successful Segmentation</w:t>
      </w:r>
    </w:p>
    <w:p w:rsidR="006D737E" w:rsidRDefault="006D737E" w:rsidP="00685BE4">
      <w:pPr>
        <w:pStyle w:val="ListParagraph"/>
        <w:numPr>
          <w:ilvl w:val="0"/>
          <w:numId w:val="20"/>
        </w:numPr>
      </w:pPr>
      <w:r>
        <w:t xml:space="preserve">Measurable (identifiable) </w:t>
      </w:r>
    </w:p>
    <w:p w:rsidR="006D737E" w:rsidRDefault="006D737E" w:rsidP="00685BE4">
      <w:pPr>
        <w:pStyle w:val="ListParagraph"/>
        <w:numPr>
          <w:ilvl w:val="0"/>
          <w:numId w:val="20"/>
        </w:numPr>
      </w:pPr>
      <w:r>
        <w:t>Accessible</w:t>
      </w:r>
    </w:p>
    <w:p w:rsidR="006D737E" w:rsidRDefault="006D737E" w:rsidP="00685BE4">
      <w:pPr>
        <w:pStyle w:val="ListParagraph"/>
        <w:numPr>
          <w:ilvl w:val="0"/>
          <w:numId w:val="20"/>
        </w:numPr>
      </w:pPr>
      <w:r>
        <w:t xml:space="preserve">Substantiality/sizable (profitable) </w:t>
      </w:r>
    </w:p>
    <w:p w:rsidR="006D737E" w:rsidRDefault="006D737E" w:rsidP="00685BE4">
      <w:pPr>
        <w:pStyle w:val="ListParagraph"/>
        <w:numPr>
          <w:ilvl w:val="0"/>
          <w:numId w:val="20"/>
        </w:numPr>
      </w:pPr>
      <w:r>
        <w:t xml:space="preserve">Homogenous/sectional (satisfy needs) </w:t>
      </w:r>
    </w:p>
    <w:p w:rsidR="008D1EBE" w:rsidRDefault="008D1EBE" w:rsidP="00B9376C">
      <w:r w:rsidRPr="008D1EBE">
        <w:rPr>
          <w:b/>
        </w:rPr>
        <w:t>Targeting</w:t>
      </w:r>
      <w:r>
        <w:t xml:space="preserve">: a segment means to produce an offering that meets the needs of customers in the segment better than competitor’s offerings and reaching that segment through communications and distribution channels so that customers realize the superior value offered </w:t>
      </w:r>
    </w:p>
    <w:p w:rsidR="006D737E" w:rsidRDefault="006D737E" w:rsidP="00B9376C">
      <w:r>
        <w:t xml:space="preserve">Two stage process: </w:t>
      </w:r>
    </w:p>
    <w:p w:rsidR="006D737E" w:rsidRDefault="006D737E" w:rsidP="00685BE4">
      <w:pPr>
        <w:pStyle w:val="ListParagraph"/>
        <w:numPr>
          <w:ilvl w:val="0"/>
          <w:numId w:val="21"/>
        </w:numPr>
      </w:pPr>
      <w:r>
        <w:t>Make a judgment of how attractive each segment is</w:t>
      </w:r>
    </w:p>
    <w:p w:rsidR="006D737E" w:rsidRDefault="006D737E" w:rsidP="00685BE4">
      <w:pPr>
        <w:pStyle w:val="ListParagraph"/>
        <w:numPr>
          <w:ilvl w:val="0"/>
          <w:numId w:val="21"/>
        </w:numPr>
      </w:pPr>
      <w:r>
        <w:t xml:space="preserve">Select the segment(s) based on organization objectives </w:t>
      </w:r>
    </w:p>
    <w:p w:rsidR="008D1EBE" w:rsidRDefault="008D1EBE" w:rsidP="00B9376C">
      <w:proofErr w:type="gramStart"/>
      <w:r w:rsidRPr="006D737E">
        <w:rPr>
          <w:b/>
        </w:rPr>
        <w:t>Positioning:</w:t>
      </w:r>
      <w:r>
        <w:t xml:space="preserve"> the relationship of the product and marketing activities- relative to other segment </w:t>
      </w:r>
      <w:r w:rsidR="006D737E">
        <w:t>participants- such that prospective customers perceive the superior value.</w:t>
      </w:r>
      <w:proofErr w:type="gramEnd"/>
      <w:r w:rsidR="006D737E">
        <w:t xml:space="preserve"> Positioning is in the mind of the customer and becomes the marketing strategic framework to achieve goals/objectives towards the targets. </w:t>
      </w:r>
      <w:r w:rsidR="00A4045F">
        <w:t>(</w:t>
      </w:r>
      <w:proofErr w:type="gramStart"/>
      <w:r w:rsidR="00A4045F">
        <w:t>marketers</w:t>
      </w:r>
      <w:proofErr w:type="gramEnd"/>
      <w:r w:rsidR="00A4045F">
        <w:t xml:space="preserve"> can hope to create in but </w:t>
      </w:r>
      <w:proofErr w:type="spellStart"/>
      <w:r w:rsidR="00A4045F">
        <w:t>its</w:t>
      </w:r>
      <w:proofErr w:type="spellEnd"/>
      <w:r w:rsidR="00A4045F">
        <w:t xml:space="preserve"> in the mind of the customer and the attributes they care about) </w:t>
      </w:r>
    </w:p>
    <w:p w:rsidR="006D737E" w:rsidRDefault="006D737E" w:rsidP="00685BE4">
      <w:pPr>
        <w:pStyle w:val="ListParagraph"/>
        <w:numPr>
          <w:ilvl w:val="0"/>
          <w:numId w:val="22"/>
        </w:numPr>
      </w:pPr>
      <w:r>
        <w:t xml:space="preserve">Sell your product as being better on a dimension that your customers care about </w:t>
      </w:r>
    </w:p>
    <w:p w:rsidR="006D737E" w:rsidRDefault="006D737E" w:rsidP="00685BE4">
      <w:pPr>
        <w:pStyle w:val="ListParagraph"/>
        <w:numPr>
          <w:ilvl w:val="0"/>
          <w:numId w:val="22"/>
        </w:numPr>
      </w:pPr>
      <w:r>
        <w:t>Three principles:</w:t>
      </w:r>
    </w:p>
    <w:p w:rsidR="006D737E" w:rsidRDefault="006D737E" w:rsidP="00685BE4">
      <w:pPr>
        <w:pStyle w:val="ListParagraph"/>
        <w:numPr>
          <w:ilvl w:val="1"/>
          <w:numId w:val="22"/>
        </w:numPr>
      </w:pPr>
      <w:r>
        <w:t>Provide better value on a key dimension</w:t>
      </w:r>
    </w:p>
    <w:p w:rsidR="006D737E" w:rsidRDefault="006D737E" w:rsidP="00685BE4">
      <w:pPr>
        <w:pStyle w:val="ListParagraph"/>
        <w:numPr>
          <w:ilvl w:val="1"/>
          <w:numId w:val="22"/>
        </w:numPr>
      </w:pPr>
      <w:r>
        <w:t>Communicate the differentiation</w:t>
      </w:r>
    </w:p>
    <w:p w:rsidR="006D737E" w:rsidRDefault="006D737E" w:rsidP="00685BE4">
      <w:pPr>
        <w:pStyle w:val="ListParagraph"/>
        <w:numPr>
          <w:ilvl w:val="1"/>
          <w:numId w:val="22"/>
        </w:numPr>
      </w:pPr>
      <w:r>
        <w:t xml:space="preserve">Deliver on your promises </w:t>
      </w:r>
    </w:p>
    <w:p w:rsidR="006D737E" w:rsidRDefault="006D737E" w:rsidP="006D737E">
      <w:r>
        <w:t xml:space="preserve">Perceptual Map: </w:t>
      </w:r>
    </w:p>
    <w:p w:rsidR="006D737E" w:rsidRDefault="00A4045F" w:rsidP="00685BE4">
      <w:pPr>
        <w:pStyle w:val="ListParagraph"/>
        <w:numPr>
          <w:ilvl w:val="0"/>
          <w:numId w:val="23"/>
        </w:numPr>
      </w:pPr>
      <w:r>
        <w:t xml:space="preserve">Mental picture of the marketplace (use dimensions that customers car about) </w:t>
      </w:r>
    </w:p>
    <w:p w:rsidR="00A4045F" w:rsidRDefault="00A4045F" w:rsidP="00685BE4">
      <w:pPr>
        <w:pStyle w:val="ListParagraph"/>
        <w:numPr>
          <w:ilvl w:val="0"/>
          <w:numId w:val="23"/>
        </w:numPr>
      </w:pPr>
      <w:r>
        <w:t xml:space="preserve">Reveals competitors position </w:t>
      </w:r>
    </w:p>
    <w:p w:rsidR="00A4045F" w:rsidRDefault="00A4045F" w:rsidP="00A4045F">
      <w:r>
        <w:t>Strategies for Segmenting</w:t>
      </w:r>
    </w:p>
    <w:p w:rsidR="00A4045F" w:rsidRDefault="00A4045F" w:rsidP="00685BE4">
      <w:pPr>
        <w:pStyle w:val="ListParagraph"/>
        <w:numPr>
          <w:ilvl w:val="0"/>
          <w:numId w:val="24"/>
        </w:numPr>
      </w:pPr>
      <w:r>
        <w:t xml:space="preserve">Cost </w:t>
      </w:r>
    </w:p>
    <w:p w:rsidR="00A4045F" w:rsidRDefault="00A4045F" w:rsidP="00685BE4">
      <w:pPr>
        <w:pStyle w:val="ListParagraph"/>
        <w:numPr>
          <w:ilvl w:val="0"/>
          <w:numId w:val="24"/>
        </w:numPr>
      </w:pPr>
      <w:r>
        <w:t>Differentiated offering</w:t>
      </w:r>
    </w:p>
    <w:p w:rsidR="00A4045F" w:rsidRDefault="00A4045F" w:rsidP="00685BE4">
      <w:pPr>
        <w:pStyle w:val="ListParagraph"/>
        <w:numPr>
          <w:ilvl w:val="0"/>
          <w:numId w:val="24"/>
        </w:numPr>
      </w:pPr>
      <w:r>
        <w:t xml:space="preserve">Niche market </w:t>
      </w:r>
    </w:p>
    <w:p w:rsidR="00A4045F" w:rsidRDefault="00A4045F" w:rsidP="00A4045F">
      <w:r>
        <w:t xml:space="preserve">Common basis for differentiated: </w:t>
      </w:r>
    </w:p>
    <w:p w:rsidR="00A4045F" w:rsidRDefault="00A4045F" w:rsidP="00685BE4">
      <w:pPr>
        <w:pStyle w:val="ListParagraph"/>
        <w:numPr>
          <w:ilvl w:val="0"/>
          <w:numId w:val="25"/>
        </w:numPr>
      </w:pPr>
      <w:r>
        <w:t>Product offered</w:t>
      </w:r>
    </w:p>
    <w:p w:rsidR="00A4045F" w:rsidRDefault="00A4045F" w:rsidP="00685BE4">
      <w:pPr>
        <w:pStyle w:val="ListParagraph"/>
        <w:numPr>
          <w:ilvl w:val="0"/>
          <w:numId w:val="25"/>
        </w:numPr>
      </w:pPr>
      <w:r>
        <w:t>Buying behavior</w:t>
      </w:r>
    </w:p>
    <w:p w:rsidR="00A4045F" w:rsidRDefault="00A4045F" w:rsidP="00685BE4">
      <w:pPr>
        <w:pStyle w:val="ListParagraph"/>
        <w:numPr>
          <w:ilvl w:val="0"/>
          <w:numId w:val="25"/>
        </w:numPr>
      </w:pPr>
      <w:r>
        <w:t>Geographic region</w:t>
      </w:r>
    </w:p>
    <w:p w:rsidR="00A4045F" w:rsidRDefault="00A4045F" w:rsidP="00685BE4">
      <w:pPr>
        <w:pStyle w:val="ListParagraph"/>
        <w:numPr>
          <w:ilvl w:val="0"/>
          <w:numId w:val="25"/>
        </w:numPr>
      </w:pPr>
      <w:r>
        <w:t xml:space="preserve">Size of account </w:t>
      </w:r>
    </w:p>
    <w:p w:rsidR="00A4045F" w:rsidRDefault="00A4045F" w:rsidP="00685BE4">
      <w:pPr>
        <w:pStyle w:val="ListParagraph"/>
        <w:numPr>
          <w:ilvl w:val="0"/>
          <w:numId w:val="25"/>
        </w:numPr>
      </w:pPr>
      <w:r>
        <w:t>Size of company</w:t>
      </w:r>
    </w:p>
    <w:p w:rsidR="00A4045F" w:rsidRDefault="00A4045F" w:rsidP="00685BE4">
      <w:pPr>
        <w:pStyle w:val="ListParagraph"/>
        <w:numPr>
          <w:ilvl w:val="0"/>
          <w:numId w:val="25"/>
        </w:numPr>
      </w:pPr>
      <w:r>
        <w:t xml:space="preserve">Technology used </w:t>
      </w:r>
    </w:p>
    <w:p w:rsidR="00A4045F" w:rsidRDefault="00A4045F" w:rsidP="00685BE4">
      <w:pPr>
        <w:pStyle w:val="ListParagraph"/>
        <w:numPr>
          <w:ilvl w:val="0"/>
          <w:numId w:val="25"/>
        </w:numPr>
      </w:pPr>
      <w:r>
        <w:t xml:space="preserve">Industry of </w:t>
      </w:r>
      <w:proofErr w:type="spellStart"/>
      <w:r>
        <w:t>cutomer</w:t>
      </w:r>
      <w:proofErr w:type="spellEnd"/>
      <w:r>
        <w:t xml:space="preserve"> </w:t>
      </w:r>
    </w:p>
    <w:p w:rsidR="00554EAD" w:rsidRDefault="00554EAD" w:rsidP="00685BE4">
      <w:pPr>
        <w:pStyle w:val="ListParagraph"/>
        <w:numPr>
          <w:ilvl w:val="0"/>
          <w:numId w:val="25"/>
        </w:numPr>
      </w:pPr>
      <w:r>
        <w:t>Convenience</w:t>
      </w:r>
    </w:p>
    <w:p w:rsidR="00554EAD" w:rsidRDefault="00554EAD" w:rsidP="00685BE4">
      <w:pPr>
        <w:pStyle w:val="ListParagraph"/>
        <w:numPr>
          <w:ilvl w:val="0"/>
          <w:numId w:val="25"/>
        </w:numPr>
      </w:pPr>
      <w:r>
        <w:t xml:space="preserve">Firmographics size and products made </w:t>
      </w:r>
    </w:p>
    <w:p w:rsidR="00554EAD" w:rsidRDefault="00554EAD" w:rsidP="00685BE4">
      <w:pPr>
        <w:pStyle w:val="ListParagraph"/>
        <w:numPr>
          <w:ilvl w:val="0"/>
          <w:numId w:val="25"/>
        </w:numPr>
      </w:pPr>
      <w:r>
        <w:t>Behaviour</w:t>
      </w:r>
    </w:p>
    <w:p w:rsidR="00554EAD" w:rsidRDefault="00554EAD" w:rsidP="00685BE4">
      <w:pPr>
        <w:pStyle w:val="ListParagraph"/>
        <w:numPr>
          <w:ilvl w:val="0"/>
          <w:numId w:val="25"/>
        </w:numPr>
      </w:pPr>
      <w:r>
        <w:t xml:space="preserve">Needs </w:t>
      </w:r>
    </w:p>
    <w:p w:rsidR="00554EAD" w:rsidRDefault="00554EAD" w:rsidP="00554EAD">
      <w:r>
        <w:t xml:space="preserve">Can also develop segments based on value= sum of the benefits minus sum of the costs </w:t>
      </w:r>
    </w:p>
    <w:p w:rsidR="00554EAD" w:rsidRDefault="00554EAD" w:rsidP="00554EAD">
      <w:r>
        <w:t xml:space="preserve">Segmentation by: </w:t>
      </w:r>
    </w:p>
    <w:p w:rsidR="00554EAD" w:rsidRDefault="00554EAD" w:rsidP="00685BE4">
      <w:pPr>
        <w:pStyle w:val="ListParagraph"/>
        <w:numPr>
          <w:ilvl w:val="0"/>
          <w:numId w:val="26"/>
        </w:numPr>
      </w:pPr>
      <w:r>
        <w:t xml:space="preserve">Analytical Approach to Segmentation: two types of data : size and growth- primarily secondary data and needs and buying behavior </w:t>
      </w:r>
    </w:p>
    <w:p w:rsidR="00554EAD" w:rsidRDefault="00554EAD" w:rsidP="00685BE4">
      <w:pPr>
        <w:pStyle w:val="ListParagraph"/>
        <w:numPr>
          <w:ilvl w:val="0"/>
          <w:numId w:val="26"/>
        </w:numPr>
      </w:pPr>
      <w:r>
        <w:t xml:space="preserve">Innovation Translation: look for new customers and exploratory interaction with current and prospective customers </w:t>
      </w:r>
    </w:p>
    <w:p w:rsidR="00554EAD" w:rsidRDefault="00554EAD" w:rsidP="00685BE4">
      <w:pPr>
        <w:pStyle w:val="ListParagraph"/>
        <w:numPr>
          <w:ilvl w:val="0"/>
          <w:numId w:val="26"/>
        </w:numPr>
      </w:pPr>
      <w:r>
        <w:t xml:space="preserve">Setting goals: who can help you meet sales goals </w:t>
      </w:r>
    </w:p>
    <w:p w:rsidR="00554EAD" w:rsidRDefault="00554EAD" w:rsidP="00685BE4">
      <w:pPr>
        <w:pStyle w:val="ListParagraph"/>
        <w:numPr>
          <w:ilvl w:val="0"/>
          <w:numId w:val="26"/>
        </w:numPr>
      </w:pPr>
      <w:r>
        <w:t>Defining segments</w:t>
      </w:r>
    </w:p>
    <w:p w:rsidR="00554EAD" w:rsidRDefault="00554EAD" w:rsidP="00554EAD">
      <w:r>
        <w:t xml:space="preserve">Choosing segments </w:t>
      </w:r>
    </w:p>
    <w:p w:rsidR="00554EAD" w:rsidRDefault="00554EAD" w:rsidP="00685BE4">
      <w:pPr>
        <w:pStyle w:val="ListParagraph"/>
        <w:numPr>
          <w:ilvl w:val="0"/>
          <w:numId w:val="27"/>
        </w:numPr>
      </w:pPr>
      <w:r>
        <w:t>evaluate segments for attractiveness</w:t>
      </w:r>
    </w:p>
    <w:p w:rsidR="00554EAD" w:rsidRDefault="00554EAD" w:rsidP="00685BE4">
      <w:pPr>
        <w:pStyle w:val="ListParagraph"/>
        <w:numPr>
          <w:ilvl w:val="0"/>
          <w:numId w:val="27"/>
        </w:numPr>
      </w:pPr>
      <w:r>
        <w:t xml:space="preserve">choose and target segments </w:t>
      </w:r>
      <w:r w:rsidR="00F508FF">
        <w:t xml:space="preserve">using analytic or a translation approach </w:t>
      </w:r>
    </w:p>
    <w:p w:rsidR="00F508FF" w:rsidRDefault="00F508FF" w:rsidP="00685BE4">
      <w:pPr>
        <w:pStyle w:val="ListParagraph"/>
        <w:numPr>
          <w:ilvl w:val="1"/>
          <w:numId w:val="27"/>
        </w:numPr>
      </w:pPr>
      <w:r>
        <w:t xml:space="preserve">who can help you reach goals </w:t>
      </w:r>
    </w:p>
    <w:p w:rsidR="00F508FF" w:rsidRDefault="00F508FF" w:rsidP="00F508FF">
      <w:r>
        <w:t xml:space="preserve">Segmentation Based on Technology Adoption Life Cycle </w:t>
      </w:r>
    </w:p>
    <w:p w:rsidR="00F508FF" w:rsidRDefault="00F508FF" w:rsidP="00F508FF">
      <w:r>
        <w:rPr>
          <w:rFonts w:asciiTheme="majorHAnsi" w:hAnsiTheme="majorHAnsi"/>
          <w:noProof/>
          <w:lang w:eastAsia="en-CA"/>
        </w:rPr>
        <w:drawing>
          <wp:inline distT="0" distB="0" distL="0" distR="0" wp14:anchorId="363EF092" wp14:editId="279FD90C">
            <wp:extent cx="4215765" cy="2564765"/>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5765" cy="2564765"/>
                    </a:xfrm>
                    <a:prstGeom prst="rect">
                      <a:avLst/>
                    </a:prstGeom>
                    <a:noFill/>
                    <a:ln>
                      <a:noFill/>
                    </a:ln>
                  </pic:spPr>
                </pic:pic>
              </a:graphicData>
            </a:graphic>
          </wp:inline>
        </w:drawing>
      </w:r>
    </w:p>
    <w:p w:rsidR="00F508FF" w:rsidRDefault="00F508FF" w:rsidP="00F508FF">
      <w:r>
        <w:t xml:space="preserve">Chasm: a break in sales growth curve for a new technology </w:t>
      </w:r>
    </w:p>
    <w:p w:rsidR="00F508FF" w:rsidRDefault="00F508FF" w:rsidP="00F508FF">
      <w:r>
        <w:t xml:space="preserve">Tornado: chaos that occurs in a period of rapid growth (tornado eventually produces the emergence of a dominate supplier) </w:t>
      </w:r>
    </w:p>
    <w:p w:rsidR="00526A66" w:rsidRPr="00F508FF" w:rsidRDefault="00526A66" w:rsidP="00685BE4">
      <w:pPr>
        <w:numPr>
          <w:ilvl w:val="0"/>
          <w:numId w:val="28"/>
        </w:numPr>
      </w:pPr>
      <w:r w:rsidRPr="00F508FF">
        <w:rPr>
          <w:bCs/>
          <w:lang w:val="en-US"/>
        </w:rPr>
        <w:t>Technophiles—tries out the latest and greatest technology, does not need fully developed offering</w:t>
      </w:r>
      <w:r w:rsidR="00F508FF">
        <w:rPr>
          <w:bCs/>
          <w:lang w:val="en-US"/>
        </w:rPr>
        <w:t xml:space="preserve"> (needs are curiosity, target early) </w:t>
      </w:r>
    </w:p>
    <w:p w:rsidR="00526A66" w:rsidRPr="00F508FF" w:rsidRDefault="00526A66" w:rsidP="00685BE4">
      <w:pPr>
        <w:numPr>
          <w:ilvl w:val="0"/>
          <w:numId w:val="28"/>
        </w:numPr>
      </w:pPr>
      <w:r w:rsidRPr="00F508FF">
        <w:rPr>
          <w:bCs/>
          <w:lang w:val="en-US"/>
        </w:rPr>
        <w:t>Visionaries—See competitive advantage by using technology, standardized buying with custom offering</w:t>
      </w:r>
      <w:r w:rsidR="00F508FF" w:rsidRPr="00F508FF">
        <w:rPr>
          <w:bCs/>
          <w:lang w:val="en-US"/>
        </w:rPr>
        <w:t xml:space="preserve"> (find a foot hold after passing here) </w:t>
      </w:r>
      <w:r w:rsidR="00F508FF">
        <w:rPr>
          <w:bCs/>
          <w:lang w:val="en-US"/>
        </w:rPr>
        <w:t xml:space="preserve">– gain competitive edge and will pay for it. Target for support) </w:t>
      </w:r>
    </w:p>
    <w:p w:rsidR="00526A66" w:rsidRPr="00F508FF" w:rsidRDefault="00526A66" w:rsidP="00685BE4">
      <w:pPr>
        <w:numPr>
          <w:ilvl w:val="0"/>
          <w:numId w:val="28"/>
        </w:numPr>
      </w:pPr>
      <w:r w:rsidRPr="00F508FF">
        <w:rPr>
          <w:bCs/>
          <w:lang w:val="en-US"/>
        </w:rPr>
        <w:t>Pragmatists—want same as visionaries but will not buy it unless technology is easily adopted with minimal difficulty</w:t>
      </w:r>
      <w:r w:rsidR="00F508FF">
        <w:rPr>
          <w:bCs/>
          <w:lang w:val="en-US"/>
        </w:rPr>
        <w:t xml:space="preserve"> (need to have a need) </w:t>
      </w:r>
    </w:p>
    <w:p w:rsidR="00526A66" w:rsidRPr="00F508FF" w:rsidRDefault="00526A66" w:rsidP="00685BE4">
      <w:pPr>
        <w:numPr>
          <w:ilvl w:val="0"/>
          <w:numId w:val="28"/>
        </w:numPr>
      </w:pPr>
      <w:r w:rsidRPr="00F508FF">
        <w:rPr>
          <w:bCs/>
          <w:lang w:val="en-US"/>
        </w:rPr>
        <w:t>Conservatives—only buy when doesn’t cost to adopt, need to be convinced offering exact for needs</w:t>
      </w:r>
    </w:p>
    <w:p w:rsidR="00526A66" w:rsidRPr="00F508FF" w:rsidRDefault="00526A66" w:rsidP="00685BE4">
      <w:pPr>
        <w:numPr>
          <w:ilvl w:val="0"/>
          <w:numId w:val="28"/>
        </w:numPr>
      </w:pPr>
      <w:r w:rsidRPr="00F508FF">
        <w:rPr>
          <w:bCs/>
          <w:lang w:val="en-US"/>
        </w:rPr>
        <w:t>Laggards—will avoid adoption of technology at all costs</w:t>
      </w:r>
      <w:r w:rsidR="00F508FF">
        <w:rPr>
          <w:bCs/>
          <w:lang w:val="en-US"/>
        </w:rPr>
        <w:t xml:space="preserve"> </w:t>
      </w:r>
    </w:p>
    <w:p w:rsidR="00F508FF" w:rsidRDefault="00014D50" w:rsidP="00F508FF">
      <w:r>
        <w:t>Chapter 5: Concepts and Context of Business Strategy</w:t>
      </w:r>
    </w:p>
    <w:p w:rsidR="00014D50" w:rsidRDefault="00014D50" w:rsidP="00F508FF">
      <w:r>
        <w:t xml:space="preserve">Business Strategy </w:t>
      </w:r>
    </w:p>
    <w:p w:rsidR="00014D50" w:rsidRDefault="00014D50" w:rsidP="00685BE4">
      <w:pPr>
        <w:pStyle w:val="ListParagraph"/>
        <w:numPr>
          <w:ilvl w:val="0"/>
          <w:numId w:val="31"/>
        </w:numPr>
      </w:pPr>
      <w:r>
        <w:t xml:space="preserve">Mission (what do we expect to accomplish) </w:t>
      </w:r>
      <w:r>
        <w:sym w:font="Wingdings" w:char="F0E0"/>
      </w:r>
      <w:r>
        <w:t xml:space="preserve"> Goals (general statement of desirable outcomes)</w:t>
      </w:r>
      <w:r>
        <w:sym w:font="Wingdings" w:char="F0E0"/>
      </w:r>
      <w:r>
        <w:t xml:space="preserve"> </w:t>
      </w:r>
      <w:r w:rsidR="00374670">
        <w:t xml:space="preserve">Objectives (specific measurable expressions of stated goals w/ specific targets and timelines) </w:t>
      </w:r>
      <w:r>
        <w:sym w:font="Wingdings" w:char="F0E0"/>
      </w:r>
      <w:r>
        <w:t xml:space="preserve"> strategies </w:t>
      </w:r>
      <w:r w:rsidR="00374670">
        <w:t xml:space="preserve">(the plan by which objectives will be obtained) </w:t>
      </w:r>
      <w:r>
        <w:sym w:font="Wingdings" w:char="F0E0"/>
      </w:r>
      <w:r>
        <w:t xml:space="preserve"> tactics </w:t>
      </w:r>
      <w:r w:rsidR="00374670">
        <w:t xml:space="preserve">(the plan by which objectives will be obtained) </w:t>
      </w:r>
    </w:p>
    <w:p w:rsidR="00374670" w:rsidRDefault="00374670" w:rsidP="00685BE4">
      <w:pPr>
        <w:pStyle w:val="ListParagraph"/>
        <w:numPr>
          <w:ilvl w:val="0"/>
          <w:numId w:val="30"/>
        </w:numPr>
      </w:pPr>
      <w:r>
        <w:t xml:space="preserve">Corporate strategy </w:t>
      </w:r>
      <w:r>
        <w:sym w:font="Wingdings" w:char="F0E0"/>
      </w:r>
      <w:r>
        <w:t xml:space="preserve"> business unit strategy </w:t>
      </w:r>
      <w:r>
        <w:sym w:font="Wingdings" w:char="F0E0"/>
      </w:r>
      <w:r>
        <w:t xml:space="preserve"> product strategies </w:t>
      </w:r>
      <w:r>
        <w:sym w:font="Wingdings" w:char="F0E0"/>
      </w:r>
      <w:r>
        <w:t xml:space="preserve"> functional area strategies </w:t>
      </w:r>
    </w:p>
    <w:p w:rsidR="0029517C" w:rsidRDefault="0029517C" w:rsidP="00685BE4">
      <w:pPr>
        <w:pStyle w:val="ListParagraph"/>
        <w:numPr>
          <w:ilvl w:val="0"/>
          <w:numId w:val="29"/>
        </w:numPr>
      </w:pPr>
      <w:r>
        <w:t xml:space="preserve">Businesses try to reach their goals by providing superior value to targeting customers </w:t>
      </w:r>
    </w:p>
    <w:p w:rsidR="0029517C" w:rsidRDefault="0029517C" w:rsidP="0029517C">
      <w:r>
        <w:t xml:space="preserve">Strategic Management Process </w:t>
      </w:r>
    </w:p>
    <w:p w:rsidR="0029517C" w:rsidRDefault="0029517C" w:rsidP="00685BE4">
      <w:pPr>
        <w:pStyle w:val="ListParagraph"/>
        <w:numPr>
          <w:ilvl w:val="0"/>
          <w:numId w:val="29"/>
        </w:numPr>
      </w:pPr>
      <w:r>
        <w:t>Setting Goals and Objectives</w:t>
      </w:r>
    </w:p>
    <w:p w:rsidR="0029517C" w:rsidRDefault="0029517C" w:rsidP="00685BE4">
      <w:pPr>
        <w:pStyle w:val="ListParagraph"/>
        <w:numPr>
          <w:ilvl w:val="0"/>
          <w:numId w:val="29"/>
        </w:numPr>
      </w:pPr>
      <w:r>
        <w:t xml:space="preserve">Analysis of the current situation </w:t>
      </w:r>
    </w:p>
    <w:p w:rsidR="0029517C" w:rsidRDefault="0029517C" w:rsidP="00685BE4">
      <w:pPr>
        <w:pStyle w:val="ListParagraph"/>
        <w:numPr>
          <w:ilvl w:val="0"/>
          <w:numId w:val="29"/>
        </w:numPr>
      </w:pPr>
      <w:r>
        <w:t>SWOT Analysis</w:t>
      </w:r>
    </w:p>
    <w:p w:rsidR="0029517C" w:rsidRDefault="0029517C" w:rsidP="00685BE4">
      <w:pPr>
        <w:pStyle w:val="ListParagraph"/>
        <w:numPr>
          <w:ilvl w:val="0"/>
          <w:numId w:val="29"/>
        </w:numPr>
      </w:pPr>
      <w:r>
        <w:t xml:space="preserve">Strategy design and choice of the best strategy </w:t>
      </w:r>
    </w:p>
    <w:p w:rsidR="0029517C" w:rsidRDefault="0029517C" w:rsidP="00685BE4">
      <w:pPr>
        <w:pStyle w:val="ListParagraph"/>
        <w:numPr>
          <w:ilvl w:val="0"/>
          <w:numId w:val="29"/>
        </w:numPr>
      </w:pPr>
      <w:r>
        <w:t xml:space="preserve">Implementation plan design </w:t>
      </w:r>
    </w:p>
    <w:p w:rsidR="0029517C" w:rsidRDefault="0029517C" w:rsidP="00685BE4">
      <w:pPr>
        <w:pStyle w:val="ListParagraph"/>
        <w:numPr>
          <w:ilvl w:val="0"/>
          <w:numId w:val="29"/>
        </w:numPr>
      </w:pPr>
      <w:r>
        <w:t xml:space="preserve">Strategy implementation </w:t>
      </w:r>
    </w:p>
    <w:p w:rsidR="0029517C" w:rsidRDefault="0029517C" w:rsidP="00685BE4">
      <w:pPr>
        <w:pStyle w:val="ListParagraph"/>
        <w:numPr>
          <w:ilvl w:val="0"/>
          <w:numId w:val="29"/>
        </w:numPr>
      </w:pPr>
      <w:r>
        <w:t xml:space="preserve">Monitoring of environment and performance results </w:t>
      </w:r>
    </w:p>
    <w:p w:rsidR="0029517C" w:rsidRDefault="0029517C" w:rsidP="00685BE4">
      <w:pPr>
        <w:pStyle w:val="ListParagraph"/>
        <w:numPr>
          <w:ilvl w:val="0"/>
          <w:numId w:val="29"/>
        </w:numPr>
      </w:pPr>
      <w:r>
        <w:t>Analysis of variance from desired performance levels</w:t>
      </w:r>
    </w:p>
    <w:p w:rsidR="0029517C" w:rsidRDefault="0029517C" w:rsidP="00685BE4">
      <w:pPr>
        <w:pStyle w:val="ListParagraph"/>
        <w:numPr>
          <w:ilvl w:val="0"/>
          <w:numId w:val="29"/>
        </w:numPr>
      </w:pPr>
      <w:r>
        <w:t xml:space="preserve">Adjustments based on analysis of variance </w:t>
      </w:r>
    </w:p>
    <w:p w:rsidR="0029517C" w:rsidRDefault="0029517C" w:rsidP="0029517C">
      <w:r>
        <w:t>Most strategic planning models have:</w:t>
      </w:r>
    </w:p>
    <w:p w:rsidR="0029517C" w:rsidRDefault="0029517C" w:rsidP="00685BE4">
      <w:pPr>
        <w:pStyle w:val="ListParagraph"/>
        <w:numPr>
          <w:ilvl w:val="0"/>
          <w:numId w:val="32"/>
        </w:numPr>
      </w:pPr>
      <w:r>
        <w:t>A process</w:t>
      </w:r>
    </w:p>
    <w:p w:rsidR="0029517C" w:rsidRDefault="0029517C" w:rsidP="00685BE4">
      <w:pPr>
        <w:pStyle w:val="ListParagraph"/>
        <w:numPr>
          <w:ilvl w:val="0"/>
          <w:numId w:val="32"/>
        </w:numPr>
      </w:pPr>
      <w:r>
        <w:t>A situation analysis</w:t>
      </w:r>
    </w:p>
    <w:p w:rsidR="0029517C" w:rsidRDefault="0029517C" w:rsidP="00685BE4">
      <w:pPr>
        <w:pStyle w:val="ListParagraph"/>
        <w:numPr>
          <w:ilvl w:val="0"/>
          <w:numId w:val="32"/>
        </w:numPr>
      </w:pPr>
      <w:r>
        <w:t>Consideration of competition</w:t>
      </w:r>
    </w:p>
    <w:p w:rsidR="0029517C" w:rsidRDefault="0029517C" w:rsidP="00685BE4">
      <w:pPr>
        <w:pStyle w:val="ListParagraph"/>
        <w:numPr>
          <w:ilvl w:val="0"/>
          <w:numId w:val="32"/>
        </w:numPr>
      </w:pPr>
      <w:r>
        <w:t xml:space="preserve">Detailed objectives, budgets, plans for execution/implantation </w:t>
      </w:r>
    </w:p>
    <w:p w:rsidR="0029517C" w:rsidRDefault="0029517C" w:rsidP="0029517C">
      <w:r>
        <w:t xml:space="preserve">Key Concepts: </w:t>
      </w:r>
    </w:p>
    <w:p w:rsidR="0029517C" w:rsidRDefault="0029517C" w:rsidP="00685BE4">
      <w:pPr>
        <w:pStyle w:val="ListParagraph"/>
        <w:numPr>
          <w:ilvl w:val="0"/>
          <w:numId w:val="33"/>
        </w:numPr>
      </w:pPr>
      <w:r>
        <w:t xml:space="preserve">Fit (between business environment and the strategy) </w:t>
      </w:r>
    </w:p>
    <w:p w:rsidR="0029517C" w:rsidRDefault="0029517C" w:rsidP="00685BE4">
      <w:pPr>
        <w:pStyle w:val="ListParagraph"/>
        <w:numPr>
          <w:ilvl w:val="0"/>
          <w:numId w:val="33"/>
        </w:numPr>
      </w:pPr>
      <w:r>
        <w:t xml:space="preserve">Superior Value </w:t>
      </w:r>
    </w:p>
    <w:p w:rsidR="0029517C" w:rsidRDefault="0029517C" w:rsidP="00685BE4">
      <w:pPr>
        <w:pStyle w:val="ListParagraph"/>
        <w:numPr>
          <w:ilvl w:val="0"/>
          <w:numId w:val="33"/>
        </w:numPr>
      </w:pPr>
      <w:r>
        <w:t>Differentiation</w:t>
      </w:r>
    </w:p>
    <w:p w:rsidR="0029517C" w:rsidRDefault="0029517C" w:rsidP="00685BE4">
      <w:pPr>
        <w:pStyle w:val="ListParagraph"/>
        <w:numPr>
          <w:ilvl w:val="0"/>
          <w:numId w:val="33"/>
        </w:numPr>
      </w:pPr>
      <w:r>
        <w:t xml:space="preserve">Quality improvement </w:t>
      </w:r>
    </w:p>
    <w:p w:rsidR="0029517C" w:rsidRDefault="0029517C" w:rsidP="00685BE4">
      <w:pPr>
        <w:pStyle w:val="ListParagraph"/>
        <w:numPr>
          <w:ilvl w:val="0"/>
          <w:numId w:val="33"/>
        </w:numPr>
      </w:pPr>
      <w:r>
        <w:t xml:space="preserve">Process Improvement </w:t>
      </w:r>
    </w:p>
    <w:p w:rsidR="0029517C" w:rsidRDefault="0029517C" w:rsidP="00685BE4">
      <w:pPr>
        <w:pStyle w:val="ListParagraph"/>
        <w:numPr>
          <w:ilvl w:val="0"/>
          <w:numId w:val="33"/>
        </w:numPr>
      </w:pPr>
      <w:r>
        <w:t xml:space="preserve">Measuring and tracking </w:t>
      </w:r>
    </w:p>
    <w:p w:rsidR="00247D9C" w:rsidRDefault="00247D9C" w:rsidP="00247D9C"/>
    <w:p w:rsidR="00247D9C" w:rsidRDefault="00247D9C" w:rsidP="00685BE4">
      <w:pPr>
        <w:pStyle w:val="ListParagraph"/>
        <w:numPr>
          <w:ilvl w:val="0"/>
          <w:numId w:val="33"/>
        </w:numPr>
      </w:pPr>
      <w:r>
        <w:t xml:space="preserve">Use core competencies to keep up with the fact that the market is constantly changing </w:t>
      </w:r>
    </w:p>
    <w:p w:rsidR="00247D9C" w:rsidRDefault="00247D9C" w:rsidP="00247D9C">
      <w:pPr>
        <w:pStyle w:val="ListParagraph"/>
      </w:pPr>
    </w:p>
    <w:p w:rsidR="00247D9C" w:rsidRDefault="00247D9C" w:rsidP="00685BE4">
      <w:pPr>
        <w:pStyle w:val="ListParagraph"/>
        <w:numPr>
          <w:ilvl w:val="0"/>
          <w:numId w:val="33"/>
        </w:numPr>
      </w:pPr>
      <w:r>
        <w:t xml:space="preserve">Advantages are not for long, so the company  must continue to innovate, changing the rules on an ongoing basis, to stay ahead of the competition </w:t>
      </w:r>
    </w:p>
    <w:p w:rsidR="0029517C" w:rsidRDefault="0029517C" w:rsidP="0029517C"/>
    <w:p w:rsidR="00554EAD" w:rsidRDefault="00247D9C" w:rsidP="00554EAD">
      <w:r>
        <w:t>Implementation plan: strategic resource allocation</w:t>
      </w:r>
    </w:p>
    <w:p w:rsidR="00247D9C" w:rsidRDefault="00247D9C" w:rsidP="00685BE4">
      <w:pPr>
        <w:pStyle w:val="ListParagraph"/>
        <w:numPr>
          <w:ilvl w:val="0"/>
          <w:numId w:val="34"/>
        </w:numPr>
      </w:pPr>
      <w:r>
        <w:t xml:space="preserve">Includes infrastructure, personnel, finances (not </w:t>
      </w:r>
      <w:proofErr w:type="spellStart"/>
      <w:r>
        <w:t>limiteless</w:t>
      </w:r>
      <w:proofErr w:type="spellEnd"/>
      <w:r>
        <w:t xml:space="preserve">- strategic planning process is a resource allocation process) </w:t>
      </w:r>
    </w:p>
    <w:p w:rsidR="00247D9C" w:rsidRDefault="00247D9C" w:rsidP="00685BE4">
      <w:pPr>
        <w:pStyle w:val="ListParagraph"/>
        <w:numPr>
          <w:ilvl w:val="0"/>
          <w:numId w:val="34"/>
        </w:numPr>
      </w:pPr>
      <w:r>
        <w:t xml:space="preserve">Have to monitor implementation for improvements </w:t>
      </w:r>
    </w:p>
    <w:p w:rsidR="00554EAD" w:rsidRDefault="00554EAD" w:rsidP="00554EAD">
      <w:r>
        <w:t xml:space="preserve"> </w:t>
      </w:r>
      <w:r w:rsidR="00247D9C">
        <w:t xml:space="preserve">Growth Matrix: </w:t>
      </w:r>
    </w:p>
    <w:p w:rsidR="00247D9C" w:rsidRDefault="00247D9C" w:rsidP="00554EAD">
      <w:r>
        <w:rPr>
          <w:noProof/>
          <w:lang w:eastAsia="en-CA"/>
        </w:rPr>
        <w:drawing>
          <wp:inline distT="0" distB="0" distL="0" distR="0">
            <wp:extent cx="5943600" cy="34239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423920"/>
                    </a:xfrm>
                    <a:prstGeom prst="rect">
                      <a:avLst/>
                    </a:prstGeom>
                    <a:noFill/>
                    <a:ln>
                      <a:noFill/>
                    </a:ln>
                  </pic:spPr>
                </pic:pic>
              </a:graphicData>
            </a:graphic>
          </wp:inline>
        </w:drawing>
      </w:r>
    </w:p>
    <w:p w:rsidR="00247D9C" w:rsidRPr="00247D9C" w:rsidRDefault="00247D9C">
      <w:r>
        <w:rPr>
          <w:b/>
        </w:rPr>
        <w:t xml:space="preserve">Strategic Business Unit: </w:t>
      </w:r>
      <w:r>
        <w:t>business, department, organization, or possibly even a product line within the larger organization that has separate goals and objectives (business portfolio =collection of S</w:t>
      </w:r>
      <w:r w:rsidR="005746B3">
        <w:t xml:space="preserve">BU) </w:t>
      </w:r>
    </w:p>
    <w:p w:rsidR="00247D9C" w:rsidRDefault="005746B3">
      <w:pPr>
        <w:rPr>
          <w:b/>
        </w:rPr>
      </w:pPr>
      <w:r>
        <w:rPr>
          <w:b/>
        </w:rPr>
        <w:t xml:space="preserve">To develop a strategy of market ownership: </w:t>
      </w:r>
    </w:p>
    <w:p w:rsidR="005746B3" w:rsidRPr="005746B3" w:rsidRDefault="005746B3" w:rsidP="00685BE4">
      <w:pPr>
        <w:pStyle w:val="ListParagraph"/>
        <w:numPr>
          <w:ilvl w:val="0"/>
          <w:numId w:val="35"/>
        </w:numPr>
      </w:pPr>
      <w:r w:rsidRPr="005746B3">
        <w:t>Define you market</w:t>
      </w:r>
    </w:p>
    <w:p w:rsidR="005746B3" w:rsidRPr="005746B3" w:rsidRDefault="005746B3" w:rsidP="00685BE4">
      <w:pPr>
        <w:pStyle w:val="ListParagraph"/>
        <w:numPr>
          <w:ilvl w:val="0"/>
          <w:numId w:val="35"/>
        </w:numPr>
      </w:pPr>
      <w:r w:rsidRPr="005746B3">
        <w:t xml:space="preserve">Evolve in the market </w:t>
      </w:r>
    </w:p>
    <w:p w:rsidR="005746B3" w:rsidRDefault="005746B3" w:rsidP="00685BE4">
      <w:pPr>
        <w:pStyle w:val="ListParagraph"/>
        <w:numPr>
          <w:ilvl w:val="0"/>
          <w:numId w:val="35"/>
        </w:numPr>
      </w:pPr>
      <w:r w:rsidRPr="005746B3">
        <w:t xml:space="preserve">Collaborate with other markets </w:t>
      </w:r>
    </w:p>
    <w:p w:rsidR="005746B3" w:rsidRDefault="005746B3" w:rsidP="005746B3">
      <w:r>
        <w:t>Tools for designing strategy:</w:t>
      </w:r>
    </w:p>
    <w:p w:rsidR="005746B3" w:rsidRPr="005746B3" w:rsidRDefault="005746B3" w:rsidP="005746B3">
      <w:r>
        <w:rPr>
          <w:noProof/>
          <w:lang w:eastAsia="en-CA"/>
        </w:rPr>
        <w:drawing>
          <wp:inline distT="0" distB="0" distL="0" distR="0">
            <wp:extent cx="4215765" cy="24822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5765" cy="2482215"/>
                    </a:xfrm>
                    <a:prstGeom prst="rect">
                      <a:avLst/>
                    </a:prstGeom>
                    <a:noFill/>
                    <a:ln>
                      <a:noFill/>
                    </a:ln>
                  </pic:spPr>
                </pic:pic>
              </a:graphicData>
            </a:graphic>
          </wp:inline>
        </w:drawing>
      </w:r>
    </w:p>
    <w:p w:rsidR="005746B3" w:rsidRPr="005746B3" w:rsidRDefault="005746B3">
      <w:r w:rsidRPr="005746B3">
        <w:rPr>
          <w:b/>
        </w:rPr>
        <w:t>Note:</w:t>
      </w:r>
      <w:r>
        <w:t xml:space="preserve"> can also use the GE Multi Factor Attractiveness/Strength Matrix this framework evaluates on the basis of market attractiveness (market growth rate, market size, demand variability, industry profitability) and business strengths (market share, growth in market share, brand equity, distribution channel access, production capacity, profit margins) </w:t>
      </w:r>
    </w:p>
    <w:p w:rsidR="005746B3" w:rsidRDefault="005746B3">
      <w:pPr>
        <w:rPr>
          <w:b/>
        </w:rPr>
      </w:pPr>
      <w:r>
        <w:rPr>
          <w:b/>
        </w:rPr>
        <w:t xml:space="preserve">The Balanced Scorecard </w:t>
      </w:r>
    </w:p>
    <w:p w:rsidR="005746B3" w:rsidRPr="005746B3" w:rsidRDefault="005746B3" w:rsidP="00685BE4">
      <w:pPr>
        <w:pStyle w:val="ListParagraph"/>
        <w:numPr>
          <w:ilvl w:val="0"/>
          <w:numId w:val="36"/>
        </w:numPr>
        <w:rPr>
          <w:b/>
        </w:rPr>
      </w:pPr>
      <w:r>
        <w:t xml:space="preserve">Forward looking in 4 areas </w:t>
      </w:r>
      <w:r w:rsidR="00CD0AE4">
        <w:t xml:space="preserve">(goals and measures are specified in these areas) </w:t>
      </w:r>
    </w:p>
    <w:p w:rsidR="005746B3" w:rsidRPr="005746B3" w:rsidRDefault="005746B3" w:rsidP="00685BE4">
      <w:pPr>
        <w:pStyle w:val="ListParagraph"/>
        <w:numPr>
          <w:ilvl w:val="1"/>
          <w:numId w:val="36"/>
        </w:numPr>
        <w:rPr>
          <w:b/>
        </w:rPr>
      </w:pPr>
      <w:r>
        <w:t>Financial performance perspective</w:t>
      </w:r>
    </w:p>
    <w:p w:rsidR="005746B3" w:rsidRPr="005746B3" w:rsidRDefault="005746B3" w:rsidP="00685BE4">
      <w:pPr>
        <w:pStyle w:val="ListParagraph"/>
        <w:numPr>
          <w:ilvl w:val="1"/>
          <w:numId w:val="36"/>
        </w:numPr>
        <w:rPr>
          <w:b/>
        </w:rPr>
      </w:pPr>
      <w:r>
        <w:t>Customer perspective</w:t>
      </w:r>
    </w:p>
    <w:p w:rsidR="005746B3" w:rsidRPr="005746B3" w:rsidRDefault="005746B3" w:rsidP="00685BE4">
      <w:pPr>
        <w:pStyle w:val="ListParagraph"/>
        <w:numPr>
          <w:ilvl w:val="1"/>
          <w:numId w:val="36"/>
        </w:numPr>
        <w:rPr>
          <w:b/>
        </w:rPr>
      </w:pPr>
      <w:r>
        <w:t>Internal business perspective</w:t>
      </w:r>
    </w:p>
    <w:p w:rsidR="005746B3" w:rsidRPr="005746B3" w:rsidRDefault="005746B3" w:rsidP="00685BE4">
      <w:pPr>
        <w:pStyle w:val="ListParagraph"/>
        <w:numPr>
          <w:ilvl w:val="1"/>
          <w:numId w:val="36"/>
        </w:numPr>
        <w:rPr>
          <w:b/>
        </w:rPr>
      </w:pPr>
      <w:r>
        <w:t>Stakeholder value perspective</w:t>
      </w:r>
      <w:r w:rsidR="00CD0AE4">
        <w:t xml:space="preserve"> (extra dimension) </w:t>
      </w:r>
    </w:p>
    <w:p w:rsidR="005746B3" w:rsidRPr="005746B3" w:rsidRDefault="005746B3" w:rsidP="00685BE4">
      <w:pPr>
        <w:pStyle w:val="ListParagraph"/>
        <w:numPr>
          <w:ilvl w:val="2"/>
          <w:numId w:val="36"/>
        </w:numPr>
        <w:rPr>
          <w:b/>
        </w:rPr>
      </w:pPr>
      <w:r>
        <w:t>Upper management</w:t>
      </w:r>
    </w:p>
    <w:p w:rsidR="005746B3" w:rsidRPr="005746B3" w:rsidRDefault="005746B3" w:rsidP="00685BE4">
      <w:pPr>
        <w:pStyle w:val="ListParagraph"/>
        <w:numPr>
          <w:ilvl w:val="2"/>
          <w:numId w:val="36"/>
        </w:numPr>
        <w:rPr>
          <w:b/>
        </w:rPr>
      </w:pPr>
      <w:r>
        <w:t>Partners</w:t>
      </w:r>
    </w:p>
    <w:p w:rsidR="005746B3" w:rsidRPr="00CD0AE4" w:rsidRDefault="005746B3" w:rsidP="00685BE4">
      <w:pPr>
        <w:pStyle w:val="ListParagraph"/>
        <w:numPr>
          <w:ilvl w:val="2"/>
          <w:numId w:val="36"/>
        </w:numPr>
        <w:rPr>
          <w:b/>
        </w:rPr>
      </w:pPr>
      <w:r>
        <w:t xml:space="preserve">Channels </w:t>
      </w:r>
    </w:p>
    <w:p w:rsidR="00CD0AE4" w:rsidRDefault="00CD0AE4" w:rsidP="00CD0AE4">
      <w:pPr>
        <w:rPr>
          <w:b/>
        </w:rPr>
      </w:pPr>
      <w:r>
        <w:rPr>
          <w:b/>
        </w:rPr>
        <w:t xml:space="preserve">Special Issues in Business Strategy </w:t>
      </w:r>
    </w:p>
    <w:p w:rsidR="00CD0AE4" w:rsidRPr="00CD0AE4" w:rsidRDefault="00CD0AE4" w:rsidP="00685BE4">
      <w:pPr>
        <w:pStyle w:val="ListParagraph"/>
        <w:numPr>
          <w:ilvl w:val="0"/>
          <w:numId w:val="36"/>
        </w:numPr>
        <w:rPr>
          <w:b/>
        </w:rPr>
      </w:pPr>
      <w:r>
        <w:t>Need to be agile</w:t>
      </w:r>
      <w:r w:rsidR="00FA5291">
        <w:t xml:space="preserve"> (in the development of your core competencies) </w:t>
      </w:r>
    </w:p>
    <w:p w:rsidR="00CD0AE4" w:rsidRPr="00CD0AE4" w:rsidRDefault="00CD0AE4" w:rsidP="00685BE4">
      <w:pPr>
        <w:pStyle w:val="ListParagraph"/>
        <w:numPr>
          <w:ilvl w:val="0"/>
          <w:numId w:val="36"/>
        </w:numPr>
        <w:rPr>
          <w:b/>
        </w:rPr>
      </w:pPr>
      <w:r>
        <w:t xml:space="preserve">Adaptable </w:t>
      </w:r>
    </w:p>
    <w:p w:rsidR="00CD0AE4" w:rsidRPr="00FA5291" w:rsidRDefault="00CD0AE4" w:rsidP="00685BE4">
      <w:pPr>
        <w:pStyle w:val="ListParagraph"/>
        <w:numPr>
          <w:ilvl w:val="0"/>
          <w:numId w:val="36"/>
        </w:numPr>
        <w:rPr>
          <w:b/>
        </w:rPr>
      </w:pPr>
      <w:r>
        <w:t>Align of members interests</w:t>
      </w:r>
    </w:p>
    <w:p w:rsidR="00FA5291" w:rsidRPr="00CD0AE4" w:rsidRDefault="00FA5291" w:rsidP="00685BE4">
      <w:pPr>
        <w:pStyle w:val="ListParagraph"/>
        <w:numPr>
          <w:ilvl w:val="0"/>
          <w:numId w:val="36"/>
        </w:numPr>
        <w:rPr>
          <w:b/>
        </w:rPr>
      </w:pPr>
      <w:r>
        <w:t xml:space="preserve">Supply chain can slow down flexibility </w:t>
      </w:r>
    </w:p>
    <w:p w:rsidR="00CD0AE4" w:rsidRPr="00FA5291" w:rsidRDefault="00CD0AE4" w:rsidP="00685BE4">
      <w:pPr>
        <w:pStyle w:val="ListParagraph"/>
        <w:numPr>
          <w:ilvl w:val="0"/>
          <w:numId w:val="36"/>
        </w:numPr>
        <w:rPr>
          <w:b/>
        </w:rPr>
      </w:pPr>
      <w:r>
        <w:t xml:space="preserve">Volatility and Uncertainty require flexibility </w:t>
      </w:r>
    </w:p>
    <w:p w:rsidR="00FA5291" w:rsidRPr="00FA5291" w:rsidRDefault="00FA5291" w:rsidP="00685BE4">
      <w:pPr>
        <w:pStyle w:val="ListParagraph"/>
        <w:numPr>
          <w:ilvl w:val="0"/>
          <w:numId w:val="36"/>
        </w:numPr>
        <w:rPr>
          <w:b/>
        </w:rPr>
      </w:pPr>
      <w:r>
        <w:t xml:space="preserve">Value networks – rapidly forge new offerings through a combination of both internal and external resources </w:t>
      </w:r>
    </w:p>
    <w:p w:rsidR="00FA5291" w:rsidRPr="00FA5291" w:rsidRDefault="00FA5291" w:rsidP="00685BE4">
      <w:pPr>
        <w:pStyle w:val="ListParagraph"/>
        <w:numPr>
          <w:ilvl w:val="0"/>
          <w:numId w:val="36"/>
        </w:numPr>
        <w:rPr>
          <w:b/>
        </w:rPr>
      </w:pPr>
      <w:r>
        <w:t xml:space="preserve">Changes in internet also mean that changes  in the business environment happen more frequently </w:t>
      </w:r>
    </w:p>
    <w:p w:rsidR="00FA5291" w:rsidRDefault="00FA5291" w:rsidP="00FA5291">
      <w:r w:rsidRPr="00FA5291">
        <w:t xml:space="preserve">Mission statement has to be in line with a firms capabilities and competencies and culture as well as the markets it serves; it must be understood by and generate a sense of ownership within the personnel of the firm and provide guidance at many levels of the firm  </w:t>
      </w:r>
    </w:p>
    <w:p w:rsidR="00FA5291" w:rsidRDefault="00FA5291" w:rsidP="00FA5291">
      <w:r w:rsidRPr="00FA5291">
        <w:rPr>
          <w:b/>
        </w:rPr>
        <w:t>Chapter 6:</w:t>
      </w:r>
      <w:r>
        <w:t xml:space="preserve"> Market Research and Competitive Analysis Market Intelligence </w:t>
      </w:r>
    </w:p>
    <w:p w:rsidR="00FA5291" w:rsidRDefault="00FA5291" w:rsidP="00FA5291">
      <w:r>
        <w:t xml:space="preserve">Business-to-business marketing requires approaches </w:t>
      </w:r>
      <w:r w:rsidR="00097B10">
        <w:t xml:space="preserve">to understanding customers and competition than consumer marketing </w:t>
      </w:r>
    </w:p>
    <w:p w:rsidR="00097B10" w:rsidRDefault="00097B10" w:rsidP="00FA5291">
      <w:r>
        <w:t xml:space="preserve">Portions of Market Intelligence </w:t>
      </w:r>
      <w:r>
        <w:sym w:font="Wingdings" w:char="F0E0"/>
      </w:r>
      <w:r>
        <w:t xml:space="preserve"> market research and competitive intelligence (understanding competitive activities in the market (used to make informed decisions) </w:t>
      </w:r>
    </w:p>
    <w:p w:rsidR="00097B10" w:rsidRDefault="00097B10" w:rsidP="00FA5291">
      <w:r>
        <w:t xml:space="preserve">Market research: market research is the systematic collection and interpretation of specific data related to the resolution of a specific problem or to satisfy a specific objective. </w:t>
      </w:r>
    </w:p>
    <w:p w:rsidR="00097B10" w:rsidRDefault="00157DDC" w:rsidP="00685BE4">
      <w:pPr>
        <w:pStyle w:val="ListParagraph"/>
        <w:numPr>
          <w:ilvl w:val="0"/>
          <w:numId w:val="38"/>
        </w:numPr>
      </w:pPr>
      <w:r>
        <w:t>Research design</w:t>
      </w:r>
    </w:p>
    <w:p w:rsidR="00157DDC" w:rsidRDefault="00157DDC" w:rsidP="00685BE4">
      <w:pPr>
        <w:pStyle w:val="ListParagraph"/>
        <w:numPr>
          <w:ilvl w:val="0"/>
          <w:numId w:val="38"/>
        </w:numPr>
      </w:pPr>
      <w:r>
        <w:t>Data collection</w:t>
      </w:r>
    </w:p>
    <w:p w:rsidR="00157DDC" w:rsidRDefault="00157DDC" w:rsidP="00685BE4">
      <w:pPr>
        <w:pStyle w:val="ListParagraph"/>
        <w:numPr>
          <w:ilvl w:val="0"/>
          <w:numId w:val="38"/>
        </w:numPr>
      </w:pPr>
      <w:r>
        <w:t xml:space="preserve">Analysis and interpretation </w:t>
      </w:r>
    </w:p>
    <w:p w:rsidR="00CE6E0F" w:rsidRDefault="00CE6E0F" w:rsidP="00685BE4">
      <w:pPr>
        <w:pStyle w:val="ListParagraph"/>
        <w:numPr>
          <w:ilvl w:val="0"/>
          <w:numId w:val="38"/>
        </w:numPr>
      </w:pPr>
      <w:r>
        <w:t xml:space="preserve">You have to know your market by understanding things like the technologies, products, markets and customers, competitors, channels </w:t>
      </w:r>
    </w:p>
    <w:p w:rsidR="00097B10" w:rsidRDefault="00097B10" w:rsidP="00FA5291">
      <w:r>
        <w:t xml:space="preserve">Competitive Intelligence </w:t>
      </w:r>
    </w:p>
    <w:p w:rsidR="00097B10" w:rsidRDefault="00097B10" w:rsidP="00685BE4">
      <w:pPr>
        <w:pStyle w:val="ListParagraph"/>
        <w:numPr>
          <w:ilvl w:val="0"/>
          <w:numId w:val="37"/>
        </w:numPr>
      </w:pPr>
      <w:r>
        <w:t xml:space="preserve">The collection and informed interpretation of what might appear at first as a number of random unrelated events </w:t>
      </w:r>
    </w:p>
    <w:p w:rsidR="00CE6E0F" w:rsidRPr="00FA5291" w:rsidRDefault="00CE6E0F" w:rsidP="00685BE4">
      <w:pPr>
        <w:pStyle w:val="ListParagraph"/>
        <w:numPr>
          <w:ilvl w:val="0"/>
          <w:numId w:val="37"/>
        </w:numPr>
      </w:pPr>
      <w:r>
        <w:t xml:space="preserve">More difficult to evaluate today that it was a decade ago  (real and potential competitors differ) </w:t>
      </w:r>
    </w:p>
    <w:p w:rsidR="00CD0AE4" w:rsidRDefault="00CE6E0F" w:rsidP="00CE6E0F">
      <w:pPr>
        <w:rPr>
          <w:b/>
        </w:rPr>
      </w:pPr>
      <w:r>
        <w:rPr>
          <w:b/>
        </w:rPr>
        <w:t>Marketing Research Process:</w:t>
      </w:r>
    </w:p>
    <w:p w:rsidR="00CE6E0F" w:rsidRPr="00CE6E0F" w:rsidRDefault="00CE6E0F" w:rsidP="00685BE4">
      <w:pPr>
        <w:pStyle w:val="ListParagraph"/>
        <w:numPr>
          <w:ilvl w:val="0"/>
          <w:numId w:val="39"/>
        </w:numPr>
        <w:rPr>
          <w:b/>
        </w:rPr>
      </w:pPr>
      <w:r>
        <w:t>Define the problem and research objectives</w:t>
      </w:r>
    </w:p>
    <w:p w:rsidR="00CE6E0F" w:rsidRPr="00CE6E0F" w:rsidRDefault="00CE6E0F" w:rsidP="00685BE4">
      <w:pPr>
        <w:pStyle w:val="ListParagraph"/>
        <w:numPr>
          <w:ilvl w:val="0"/>
          <w:numId w:val="39"/>
        </w:numPr>
        <w:rPr>
          <w:b/>
        </w:rPr>
      </w:pPr>
      <w:r>
        <w:t>Design the research method to achieve said objectives</w:t>
      </w:r>
    </w:p>
    <w:p w:rsidR="00CE6E0F" w:rsidRPr="00CE6E0F" w:rsidRDefault="00CE6E0F" w:rsidP="00685BE4">
      <w:pPr>
        <w:pStyle w:val="ListParagraph"/>
        <w:numPr>
          <w:ilvl w:val="1"/>
          <w:numId w:val="39"/>
        </w:numPr>
        <w:rPr>
          <w:b/>
        </w:rPr>
      </w:pPr>
      <w:r>
        <w:t xml:space="preserve">Respondents? </w:t>
      </w:r>
    </w:p>
    <w:p w:rsidR="00CE6E0F" w:rsidRPr="00CE6E0F" w:rsidRDefault="00CE6E0F" w:rsidP="00685BE4">
      <w:pPr>
        <w:pStyle w:val="ListParagraph"/>
        <w:numPr>
          <w:ilvl w:val="1"/>
          <w:numId w:val="39"/>
        </w:numPr>
        <w:rPr>
          <w:b/>
        </w:rPr>
      </w:pPr>
      <w:r>
        <w:t>Sampling?</w:t>
      </w:r>
    </w:p>
    <w:p w:rsidR="00CE6E0F" w:rsidRPr="00CE6E0F" w:rsidRDefault="00CE6E0F" w:rsidP="00685BE4">
      <w:pPr>
        <w:pStyle w:val="ListParagraph"/>
        <w:numPr>
          <w:ilvl w:val="1"/>
          <w:numId w:val="39"/>
        </w:numPr>
        <w:rPr>
          <w:b/>
        </w:rPr>
      </w:pPr>
      <w:r>
        <w:t xml:space="preserve">Research instruments </w:t>
      </w:r>
    </w:p>
    <w:p w:rsidR="00CE6E0F" w:rsidRPr="00CE6E0F" w:rsidRDefault="00CE6E0F" w:rsidP="00685BE4">
      <w:pPr>
        <w:pStyle w:val="ListParagraph"/>
        <w:numPr>
          <w:ilvl w:val="0"/>
          <w:numId w:val="39"/>
        </w:numPr>
        <w:rPr>
          <w:b/>
        </w:rPr>
      </w:pPr>
      <w:r>
        <w:t>Collect the data</w:t>
      </w:r>
    </w:p>
    <w:p w:rsidR="00CE6E0F" w:rsidRPr="00CE6E0F" w:rsidRDefault="00CE6E0F" w:rsidP="00685BE4">
      <w:pPr>
        <w:pStyle w:val="ListParagraph"/>
        <w:numPr>
          <w:ilvl w:val="1"/>
          <w:numId w:val="39"/>
        </w:numPr>
        <w:rPr>
          <w:b/>
        </w:rPr>
      </w:pPr>
      <w:r>
        <w:t xml:space="preserve">Enter in database </w:t>
      </w:r>
    </w:p>
    <w:p w:rsidR="00CE6E0F" w:rsidRPr="00DA2DBF" w:rsidRDefault="00CE6E0F" w:rsidP="00685BE4">
      <w:pPr>
        <w:pStyle w:val="ListParagraph"/>
        <w:numPr>
          <w:ilvl w:val="0"/>
          <w:numId w:val="39"/>
        </w:numPr>
        <w:rPr>
          <w:b/>
        </w:rPr>
      </w:pPr>
      <w:r>
        <w:t xml:space="preserve">Analyze the data and draw conclusions </w:t>
      </w:r>
    </w:p>
    <w:p w:rsidR="00DA2DBF" w:rsidRPr="00DA2DBF" w:rsidRDefault="00DA2DBF" w:rsidP="00685BE4">
      <w:pPr>
        <w:pStyle w:val="ListParagraph"/>
        <w:numPr>
          <w:ilvl w:val="1"/>
          <w:numId w:val="39"/>
        </w:numPr>
        <w:rPr>
          <w:b/>
        </w:rPr>
      </w:pPr>
      <w:r>
        <w:t xml:space="preserve">Apply appropriate analysis techniques </w:t>
      </w:r>
    </w:p>
    <w:p w:rsidR="00DA2DBF" w:rsidRPr="00CE6E0F" w:rsidRDefault="00DA2DBF" w:rsidP="00685BE4">
      <w:pPr>
        <w:pStyle w:val="ListParagraph"/>
        <w:numPr>
          <w:ilvl w:val="1"/>
          <w:numId w:val="39"/>
        </w:numPr>
        <w:rPr>
          <w:b/>
        </w:rPr>
      </w:pPr>
      <w:r>
        <w:t xml:space="preserve">Control for non-random error </w:t>
      </w:r>
    </w:p>
    <w:p w:rsidR="00CE6E0F" w:rsidRPr="00CE6E0F" w:rsidRDefault="00CE6E0F" w:rsidP="00685BE4">
      <w:pPr>
        <w:pStyle w:val="ListParagraph"/>
        <w:numPr>
          <w:ilvl w:val="0"/>
          <w:numId w:val="39"/>
        </w:numPr>
        <w:rPr>
          <w:b/>
        </w:rPr>
      </w:pPr>
      <w:r>
        <w:t xml:space="preserve">Present the findings </w:t>
      </w:r>
      <w:r w:rsidR="00DA2DBF">
        <w:t xml:space="preserve">(people often miss this step) </w:t>
      </w:r>
    </w:p>
    <w:p w:rsidR="00CE6E0F" w:rsidRDefault="00CE6E0F" w:rsidP="00CE6E0F">
      <w:r>
        <w:t>Primary v</w:t>
      </w:r>
      <w:r w:rsidRPr="00CE6E0F">
        <w:t xml:space="preserve">s. Secondary data (collected by a third party) </w:t>
      </w:r>
    </w:p>
    <w:p w:rsidR="00DA2DBF" w:rsidRDefault="00DA2DBF" w:rsidP="00CE6E0F">
      <w:r>
        <w:t>3 Basic Decision types that research can support</w:t>
      </w:r>
    </w:p>
    <w:p w:rsidR="00DA2DBF" w:rsidRDefault="00DA2DBF" w:rsidP="00685BE4">
      <w:pPr>
        <w:pStyle w:val="ListParagraph"/>
        <w:numPr>
          <w:ilvl w:val="0"/>
          <w:numId w:val="40"/>
        </w:numPr>
      </w:pPr>
      <w:r>
        <w:t>Targeting decisions</w:t>
      </w:r>
    </w:p>
    <w:p w:rsidR="00DA2DBF" w:rsidRDefault="00DA2DBF" w:rsidP="00685BE4">
      <w:pPr>
        <w:pStyle w:val="ListParagraph"/>
        <w:numPr>
          <w:ilvl w:val="0"/>
          <w:numId w:val="40"/>
        </w:numPr>
      </w:pPr>
      <w:r>
        <w:t xml:space="preserve">Design decision </w:t>
      </w:r>
    </w:p>
    <w:p w:rsidR="00DA2DBF" w:rsidRDefault="00DA2DBF" w:rsidP="00685BE4">
      <w:pPr>
        <w:pStyle w:val="ListParagraph"/>
        <w:numPr>
          <w:ilvl w:val="0"/>
          <w:numId w:val="40"/>
        </w:numPr>
      </w:pPr>
      <w:r>
        <w:t xml:space="preserve">Go and no go decisions </w:t>
      </w:r>
    </w:p>
    <w:p w:rsidR="00DA2DBF" w:rsidRDefault="00DA2DBF" w:rsidP="00DA2DBF">
      <w:r>
        <w:rPr>
          <w:noProof/>
          <w:lang w:eastAsia="en-CA"/>
        </w:rPr>
        <w:drawing>
          <wp:inline distT="0" distB="0" distL="0" distR="0">
            <wp:extent cx="4417695" cy="3230245"/>
            <wp:effectExtent l="0" t="0" r="190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7695" cy="3230245"/>
                    </a:xfrm>
                    <a:prstGeom prst="rect">
                      <a:avLst/>
                    </a:prstGeom>
                    <a:noFill/>
                    <a:ln>
                      <a:noFill/>
                    </a:ln>
                  </pic:spPr>
                </pic:pic>
              </a:graphicData>
            </a:graphic>
          </wp:inline>
        </w:drawing>
      </w:r>
    </w:p>
    <w:p w:rsidR="00DA2DBF" w:rsidRDefault="00DA2DBF" w:rsidP="00DA2DBF">
      <w:r>
        <w:t>Some obstacles in marketing research in B2B:</w:t>
      </w:r>
    </w:p>
    <w:p w:rsidR="00DA2DBF" w:rsidRDefault="00DA2DBF" w:rsidP="00685BE4">
      <w:pPr>
        <w:pStyle w:val="ListParagraph"/>
        <w:numPr>
          <w:ilvl w:val="0"/>
          <w:numId w:val="41"/>
        </w:numPr>
      </w:pPr>
      <w:r>
        <w:t>Small number of customers</w:t>
      </w:r>
    </w:p>
    <w:p w:rsidR="00DA2DBF" w:rsidRDefault="00DA2DBF" w:rsidP="00685BE4">
      <w:pPr>
        <w:pStyle w:val="ListParagraph"/>
        <w:numPr>
          <w:ilvl w:val="0"/>
          <w:numId w:val="41"/>
        </w:numPr>
      </w:pPr>
      <w:r>
        <w:t xml:space="preserve">Complexity </w:t>
      </w:r>
    </w:p>
    <w:p w:rsidR="00DA2DBF" w:rsidRDefault="00DA2DBF" w:rsidP="00685BE4">
      <w:pPr>
        <w:pStyle w:val="ListParagraph"/>
        <w:numPr>
          <w:ilvl w:val="0"/>
          <w:numId w:val="41"/>
        </w:numPr>
      </w:pPr>
      <w:r>
        <w:t xml:space="preserve">Buying center is unpredictable </w:t>
      </w:r>
    </w:p>
    <w:p w:rsidR="00DA2DBF" w:rsidRDefault="00526A66" w:rsidP="00685BE4">
      <w:pPr>
        <w:pStyle w:val="ListParagraph"/>
        <w:numPr>
          <w:ilvl w:val="0"/>
          <w:numId w:val="41"/>
        </w:numPr>
      </w:pPr>
      <w:r>
        <w:t xml:space="preserve">Heightened uncertainty about market dynamics </w:t>
      </w:r>
    </w:p>
    <w:p w:rsidR="00526A66" w:rsidRDefault="00526A66" w:rsidP="00685BE4">
      <w:pPr>
        <w:pStyle w:val="ListParagraph"/>
        <w:numPr>
          <w:ilvl w:val="0"/>
          <w:numId w:val="41"/>
        </w:numPr>
      </w:pPr>
      <w:r>
        <w:t xml:space="preserve">Conduct personal interviews which also is difficult (Steps to take to improve) </w:t>
      </w:r>
    </w:p>
    <w:p w:rsidR="00526A66" w:rsidRDefault="00526A66" w:rsidP="00685BE4">
      <w:pPr>
        <w:pStyle w:val="ListParagraph"/>
        <w:numPr>
          <w:ilvl w:val="1"/>
          <w:numId w:val="41"/>
        </w:numPr>
      </w:pPr>
      <w:r>
        <w:t xml:space="preserve">Understand respondents organization </w:t>
      </w:r>
    </w:p>
    <w:p w:rsidR="00526A66" w:rsidRDefault="00526A66" w:rsidP="00685BE4">
      <w:pPr>
        <w:pStyle w:val="ListParagraph"/>
        <w:numPr>
          <w:ilvl w:val="1"/>
          <w:numId w:val="41"/>
        </w:numPr>
      </w:pPr>
      <w:r>
        <w:t xml:space="preserve">Reassure confidentially </w:t>
      </w:r>
    </w:p>
    <w:p w:rsidR="00526A66" w:rsidRDefault="00526A66" w:rsidP="00526A66">
      <w:r>
        <w:t>6 sources of competition</w:t>
      </w:r>
    </w:p>
    <w:p w:rsidR="00526A66" w:rsidRDefault="00526A66" w:rsidP="00685BE4">
      <w:pPr>
        <w:pStyle w:val="ListParagraph"/>
        <w:numPr>
          <w:ilvl w:val="0"/>
          <w:numId w:val="42"/>
        </w:numPr>
      </w:pPr>
      <w:r>
        <w:t>Current partners</w:t>
      </w:r>
    </w:p>
    <w:p w:rsidR="00526A66" w:rsidRDefault="00526A66" w:rsidP="00685BE4">
      <w:pPr>
        <w:pStyle w:val="ListParagraph"/>
        <w:numPr>
          <w:ilvl w:val="0"/>
          <w:numId w:val="42"/>
        </w:numPr>
      </w:pPr>
      <w:r>
        <w:t>Upstream suppliers</w:t>
      </w:r>
    </w:p>
    <w:p w:rsidR="00526A66" w:rsidRDefault="00526A66" w:rsidP="00685BE4">
      <w:pPr>
        <w:pStyle w:val="ListParagraph"/>
        <w:numPr>
          <w:ilvl w:val="0"/>
          <w:numId w:val="42"/>
        </w:numPr>
      </w:pPr>
      <w:r>
        <w:t>Substitutes</w:t>
      </w:r>
    </w:p>
    <w:p w:rsidR="00526A66" w:rsidRDefault="00526A66" w:rsidP="00685BE4">
      <w:pPr>
        <w:pStyle w:val="ListParagraph"/>
        <w:numPr>
          <w:ilvl w:val="0"/>
          <w:numId w:val="42"/>
        </w:numPr>
      </w:pPr>
      <w:r>
        <w:t>Downstream customers</w:t>
      </w:r>
    </w:p>
    <w:p w:rsidR="00526A66" w:rsidRDefault="00526A66" w:rsidP="00685BE4">
      <w:pPr>
        <w:pStyle w:val="ListParagraph"/>
        <w:numPr>
          <w:ilvl w:val="0"/>
          <w:numId w:val="42"/>
        </w:numPr>
      </w:pPr>
      <w:r>
        <w:t>New entrants</w:t>
      </w:r>
    </w:p>
    <w:p w:rsidR="00526A66" w:rsidRDefault="00526A66" w:rsidP="00685BE4">
      <w:pPr>
        <w:pStyle w:val="ListParagraph"/>
        <w:numPr>
          <w:ilvl w:val="0"/>
          <w:numId w:val="42"/>
        </w:numPr>
      </w:pPr>
      <w:r>
        <w:t>Current partners</w:t>
      </w:r>
    </w:p>
    <w:p w:rsidR="00526A66" w:rsidRDefault="00526A66" w:rsidP="00526A66">
      <w:r>
        <w:t xml:space="preserve">Information to collect on competitors </w:t>
      </w:r>
    </w:p>
    <w:p w:rsidR="00526A66" w:rsidRDefault="00526A66" w:rsidP="00685BE4">
      <w:pPr>
        <w:pStyle w:val="ListParagraph"/>
        <w:numPr>
          <w:ilvl w:val="0"/>
          <w:numId w:val="43"/>
        </w:numPr>
      </w:pPr>
      <w:r>
        <w:t>Goals</w:t>
      </w:r>
    </w:p>
    <w:p w:rsidR="00526A66" w:rsidRDefault="00526A66" w:rsidP="00685BE4">
      <w:pPr>
        <w:pStyle w:val="ListParagraph"/>
        <w:numPr>
          <w:ilvl w:val="0"/>
          <w:numId w:val="43"/>
        </w:numPr>
      </w:pPr>
      <w:r>
        <w:t>Strategies</w:t>
      </w:r>
    </w:p>
    <w:p w:rsidR="00526A66" w:rsidRDefault="00526A66" w:rsidP="00685BE4">
      <w:pPr>
        <w:pStyle w:val="ListParagraph"/>
        <w:numPr>
          <w:ilvl w:val="0"/>
          <w:numId w:val="43"/>
        </w:numPr>
      </w:pPr>
      <w:r>
        <w:t>Capabilities</w:t>
      </w:r>
    </w:p>
    <w:p w:rsidR="00526A66" w:rsidRDefault="00526A66" w:rsidP="00685BE4">
      <w:pPr>
        <w:pStyle w:val="ListParagraph"/>
        <w:numPr>
          <w:ilvl w:val="0"/>
          <w:numId w:val="43"/>
        </w:numPr>
      </w:pPr>
      <w:r>
        <w:t xml:space="preserve">Assumptions </w:t>
      </w:r>
    </w:p>
    <w:p w:rsidR="00526A66" w:rsidRDefault="00526A66" w:rsidP="00526A66">
      <w:r>
        <w:t>Sources of Competitive Information</w:t>
      </w:r>
    </w:p>
    <w:p w:rsidR="00526A66" w:rsidRDefault="00526A66" w:rsidP="00685BE4">
      <w:pPr>
        <w:pStyle w:val="ListParagraph"/>
        <w:numPr>
          <w:ilvl w:val="0"/>
          <w:numId w:val="44"/>
        </w:numPr>
      </w:pPr>
      <w:r>
        <w:t>The internet</w:t>
      </w:r>
    </w:p>
    <w:p w:rsidR="00526A66" w:rsidRDefault="00526A66" w:rsidP="00685BE4">
      <w:pPr>
        <w:pStyle w:val="ListParagraph"/>
        <w:numPr>
          <w:ilvl w:val="0"/>
          <w:numId w:val="44"/>
        </w:numPr>
      </w:pPr>
      <w:r>
        <w:t>Business and Trade Press</w:t>
      </w:r>
    </w:p>
    <w:p w:rsidR="00526A66" w:rsidRDefault="00526A66" w:rsidP="00685BE4">
      <w:pPr>
        <w:pStyle w:val="ListParagraph"/>
        <w:numPr>
          <w:ilvl w:val="0"/>
          <w:numId w:val="44"/>
        </w:numPr>
      </w:pPr>
      <w:r>
        <w:t>Trade Shows</w:t>
      </w:r>
    </w:p>
    <w:p w:rsidR="00526A66" w:rsidRDefault="00526A66" w:rsidP="00685BE4">
      <w:pPr>
        <w:pStyle w:val="ListParagraph"/>
        <w:numPr>
          <w:ilvl w:val="0"/>
          <w:numId w:val="44"/>
        </w:numPr>
      </w:pPr>
      <w:r>
        <w:t>Competitors communications</w:t>
      </w:r>
    </w:p>
    <w:p w:rsidR="00526A66" w:rsidRDefault="00526A66" w:rsidP="00685BE4">
      <w:pPr>
        <w:pStyle w:val="ListParagraph"/>
        <w:numPr>
          <w:ilvl w:val="0"/>
          <w:numId w:val="44"/>
        </w:numPr>
      </w:pPr>
      <w:r>
        <w:t xml:space="preserve">Other sources </w:t>
      </w:r>
    </w:p>
    <w:p w:rsidR="00526A66" w:rsidRDefault="00526A66" w:rsidP="00526A66">
      <w:r>
        <w:t xml:space="preserve">Chapter 8: Developing Product, Service and Value of the Offering </w:t>
      </w:r>
    </w:p>
    <w:p w:rsidR="00431F95" w:rsidRDefault="00431F95" w:rsidP="00526A66">
      <w:r>
        <w:t xml:space="preserve">The Product Development Life Cycle: (each stage has the perfect marketing mix, discontinuities in sales)) </w:t>
      </w:r>
    </w:p>
    <w:p w:rsidR="00431F95" w:rsidRDefault="00431F95" w:rsidP="00526A66">
      <w:r>
        <w:t>Development (price yet determined, still under development, potential need for collaboration – promotion aimed towards publicity of development)</w:t>
      </w:r>
      <w:r>
        <w:sym w:font="Wingdings" w:char="F0E0"/>
      </w:r>
    </w:p>
    <w:p w:rsidR="00431F95" w:rsidRDefault="00431F95" w:rsidP="00526A66">
      <w:r>
        <w:t xml:space="preserve">Introduction (low sales volume/profits typically, basic product, promotion used to build awareness) </w:t>
      </w:r>
      <w:r>
        <w:sym w:font="Wingdings" w:char="F0E0"/>
      </w:r>
    </w:p>
    <w:p w:rsidR="00431F95" w:rsidRDefault="00431F95" w:rsidP="00526A66">
      <w:r>
        <w:t xml:space="preserve">Growth (profits increase, new adopters, market penetration pricing, distribution is important) </w:t>
      </w:r>
      <w:r>
        <w:sym w:font="Wingdings" w:char="F0E0"/>
      </w:r>
      <w:r>
        <w:t xml:space="preserve"> </w:t>
      </w:r>
    </w:p>
    <w:p w:rsidR="00431F95" w:rsidRDefault="00431F95" w:rsidP="00526A66">
      <w:r>
        <w:t xml:space="preserve">Maturity (peaked profits, promotion reinforces buyer decisions and focuses on supplier reputation and value, price is a major selling point) </w:t>
      </w:r>
      <w:r>
        <w:sym w:font="Wingdings" w:char="F0E0"/>
      </w:r>
      <w:r>
        <w:t xml:space="preserve"> </w:t>
      </w:r>
    </w:p>
    <w:p w:rsidR="00431F95" w:rsidRDefault="00431F95" w:rsidP="00526A66">
      <w:r>
        <w:t xml:space="preserve">Decline (product line is reduced, suppliers consolidate, promotion reduces, price in relation to long term contract is a major part of the marketing mix)   </w:t>
      </w:r>
    </w:p>
    <w:p w:rsidR="00431F95" w:rsidRDefault="00431F95" w:rsidP="00526A66"/>
    <w:p w:rsidR="00431F95" w:rsidRDefault="00431F95" w:rsidP="00526A66">
      <w:r>
        <w:t xml:space="preserve">Traditional New Product Development: </w:t>
      </w:r>
    </w:p>
    <w:p w:rsidR="00431F95" w:rsidRDefault="00431F95" w:rsidP="00526A66">
      <w:r>
        <w:t xml:space="preserve">Stage 1 (idea generation) </w:t>
      </w:r>
      <w:r>
        <w:sym w:font="Wingdings" w:char="F0E0"/>
      </w:r>
      <w:r>
        <w:t xml:space="preserve"> stage 2 (product screening) </w:t>
      </w:r>
      <w:r>
        <w:sym w:font="Wingdings" w:char="F0E0"/>
      </w:r>
      <w:r>
        <w:t xml:space="preserve"> stage 3 (business case analysis) </w:t>
      </w:r>
      <w:r>
        <w:sym w:font="Wingdings" w:char="F0E0"/>
      </w:r>
      <w:r>
        <w:t xml:space="preserve"> stage 4: product/strategy plan development) </w:t>
      </w:r>
      <w:r>
        <w:sym w:font="Wingdings" w:char="F0E0"/>
      </w:r>
      <w:r>
        <w:t xml:space="preserve"> stage 5: test market </w:t>
      </w:r>
      <w:r>
        <w:sym w:font="Wingdings" w:char="F0E0"/>
      </w:r>
      <w:r>
        <w:t xml:space="preserve"> stage 6 (product launch ) stage 7 </w:t>
      </w:r>
      <w:r>
        <w:sym w:font="Wingdings" w:char="F0E0"/>
      </w:r>
      <w:r>
        <w:t xml:space="preserve"> hand too to innovation/translation team </w:t>
      </w:r>
    </w:p>
    <w:p w:rsidR="00C42B46" w:rsidRDefault="00C42B46" w:rsidP="00526A66">
      <w:r>
        <w:t xml:space="preserve">Two Development Approaches: </w:t>
      </w:r>
    </w:p>
    <w:p w:rsidR="00C42B46" w:rsidRDefault="00C42B46" w:rsidP="00685BE4">
      <w:pPr>
        <w:pStyle w:val="ListParagraph"/>
        <w:numPr>
          <w:ilvl w:val="0"/>
          <w:numId w:val="45"/>
        </w:numPr>
      </w:pPr>
      <w:r>
        <w:t xml:space="preserve">Engineering driven (technology push) –better for emerging markets </w:t>
      </w:r>
    </w:p>
    <w:p w:rsidR="00C42B46" w:rsidRDefault="00C42B46" w:rsidP="00685BE4">
      <w:pPr>
        <w:pStyle w:val="ListParagraph"/>
        <w:numPr>
          <w:ilvl w:val="0"/>
          <w:numId w:val="45"/>
        </w:numPr>
      </w:pPr>
      <w:r>
        <w:t xml:space="preserve">Market/customer driven  (market pull) </w:t>
      </w:r>
    </w:p>
    <w:p w:rsidR="00C42B46" w:rsidRDefault="00C42B46" w:rsidP="00C42B46">
      <w:r>
        <w:t>Avoid Silos and you need a product champion</w:t>
      </w:r>
    </w:p>
    <w:p w:rsidR="005451F6" w:rsidRPr="005451F6" w:rsidRDefault="005451F6" w:rsidP="00C42B46">
      <w:pPr>
        <w:rPr>
          <w:b/>
        </w:rPr>
      </w:pPr>
      <w:r w:rsidRPr="005451F6">
        <w:rPr>
          <w:b/>
        </w:rPr>
        <w:t>Coopers Stage Gate</w:t>
      </w:r>
    </w:p>
    <w:p w:rsidR="005451F6" w:rsidRDefault="005451F6" w:rsidP="00C42B46">
      <w:r>
        <w:t>Gate 1: Idea Screen</w:t>
      </w:r>
    </w:p>
    <w:p w:rsidR="005451F6" w:rsidRDefault="005451F6" w:rsidP="00C42B46">
      <w:r>
        <w:t>Stage 1: Scoping</w:t>
      </w:r>
    </w:p>
    <w:p w:rsidR="005451F6" w:rsidRDefault="005451F6" w:rsidP="00C42B46">
      <w:r>
        <w:t xml:space="preserve">Gate 2: Second Screen </w:t>
      </w:r>
    </w:p>
    <w:p w:rsidR="005451F6" w:rsidRDefault="005451F6" w:rsidP="00C42B46">
      <w:r>
        <w:t xml:space="preserve">Stage 2: Build Business Case </w:t>
      </w:r>
    </w:p>
    <w:p w:rsidR="005451F6" w:rsidRDefault="005451F6" w:rsidP="00C42B46">
      <w:r>
        <w:t>Gate 3: Go to Development</w:t>
      </w:r>
    </w:p>
    <w:p w:rsidR="005451F6" w:rsidRDefault="005451F6" w:rsidP="00C42B46">
      <w:r>
        <w:t>Stage 3: Development</w:t>
      </w:r>
    </w:p>
    <w:p w:rsidR="005451F6" w:rsidRDefault="005451F6" w:rsidP="00C42B46">
      <w:r>
        <w:t xml:space="preserve"> Gate 4: Go to Testing</w:t>
      </w:r>
    </w:p>
    <w:p w:rsidR="005451F6" w:rsidRDefault="005451F6" w:rsidP="00C42B46">
      <w:r>
        <w:t>Stage 4: Testing and Validation</w:t>
      </w:r>
    </w:p>
    <w:p w:rsidR="005451F6" w:rsidRDefault="005451F6" w:rsidP="00C42B46">
      <w:r>
        <w:t xml:space="preserve">Gate 5: Go to Launch </w:t>
      </w:r>
    </w:p>
    <w:p w:rsidR="005451F6" w:rsidRDefault="005451F6" w:rsidP="00C42B46">
      <w:r>
        <w:t xml:space="preserve">Stage 5: Launch </w:t>
      </w:r>
    </w:p>
    <w:p w:rsidR="005451F6" w:rsidRDefault="005451F6" w:rsidP="00C42B46">
      <w:pPr>
        <w:rPr>
          <w:b/>
        </w:rPr>
      </w:pPr>
      <w:r w:rsidRPr="005451F6">
        <w:rPr>
          <w:b/>
        </w:rPr>
        <w:t xml:space="preserve">Role of Marketing in Product Development </w:t>
      </w:r>
    </w:p>
    <w:p w:rsidR="005451F6" w:rsidRDefault="005451F6" w:rsidP="00685BE4">
      <w:pPr>
        <w:pStyle w:val="ListParagraph"/>
        <w:numPr>
          <w:ilvl w:val="0"/>
          <w:numId w:val="46"/>
        </w:numPr>
      </w:pPr>
      <w:r>
        <w:t xml:space="preserve">understand the technology in depth </w:t>
      </w:r>
    </w:p>
    <w:p w:rsidR="005451F6" w:rsidRDefault="005451F6" w:rsidP="00685BE4">
      <w:pPr>
        <w:pStyle w:val="ListParagraph"/>
        <w:numPr>
          <w:ilvl w:val="0"/>
          <w:numId w:val="46"/>
        </w:numPr>
      </w:pPr>
      <w:r>
        <w:t xml:space="preserve">define and redefine customer needs and guide development with this process </w:t>
      </w:r>
    </w:p>
    <w:p w:rsidR="005451F6" w:rsidRDefault="005451F6" w:rsidP="00685BE4">
      <w:pPr>
        <w:pStyle w:val="ListParagraph"/>
        <w:numPr>
          <w:ilvl w:val="0"/>
          <w:numId w:val="46"/>
        </w:numPr>
      </w:pPr>
      <w:r>
        <w:t xml:space="preserve">motivate </w:t>
      </w:r>
    </w:p>
    <w:p w:rsidR="005451F6" w:rsidRDefault="005451F6" w:rsidP="00685BE4">
      <w:pPr>
        <w:pStyle w:val="ListParagraph"/>
        <w:numPr>
          <w:ilvl w:val="0"/>
          <w:numId w:val="46"/>
        </w:numPr>
      </w:pPr>
      <w:r>
        <w:t xml:space="preserve">screen and select ideas </w:t>
      </w:r>
    </w:p>
    <w:p w:rsidR="005451F6" w:rsidRDefault="005451F6" w:rsidP="00685BE4">
      <w:pPr>
        <w:pStyle w:val="ListParagraph"/>
        <w:numPr>
          <w:ilvl w:val="0"/>
          <w:numId w:val="46"/>
        </w:numPr>
      </w:pPr>
      <w:r>
        <w:t>reward the efforts</w:t>
      </w:r>
    </w:p>
    <w:p w:rsidR="005451F6" w:rsidRDefault="00FE0BE7" w:rsidP="00685BE4">
      <w:pPr>
        <w:pStyle w:val="ListParagraph"/>
        <w:numPr>
          <w:ilvl w:val="0"/>
          <w:numId w:val="46"/>
        </w:numPr>
      </w:pPr>
      <w:r>
        <w:t>catalyze</w:t>
      </w:r>
      <w:r w:rsidR="005451F6">
        <w:t xml:space="preserve"> to get right talent</w:t>
      </w:r>
    </w:p>
    <w:p w:rsidR="00FE0BE7" w:rsidRDefault="00FE0BE7" w:rsidP="005451F6">
      <w:r>
        <w:t xml:space="preserve">Make-or-Buy </w:t>
      </w:r>
      <w:proofErr w:type="spellStart"/>
      <w:r>
        <w:t>Decsions</w:t>
      </w:r>
      <w:proofErr w:type="spellEnd"/>
      <w:r>
        <w:t xml:space="preserve"> </w:t>
      </w:r>
    </w:p>
    <w:p w:rsidR="00FE0BE7" w:rsidRPr="00FE0BE7" w:rsidRDefault="00FE0BE7" w:rsidP="005451F6">
      <w:pPr>
        <w:rPr>
          <w:b/>
        </w:rPr>
      </w:pPr>
      <w:r w:rsidRPr="00FE0BE7">
        <w:rPr>
          <w:b/>
        </w:rPr>
        <w:t xml:space="preserve">Chapter 9: Innovation and Competitiveness </w:t>
      </w:r>
    </w:p>
    <w:p w:rsidR="005451F6" w:rsidRDefault="00FE0BE7" w:rsidP="00C42B46">
      <w:r>
        <w:t xml:space="preserve">Entrepreneurial Marketing is </w:t>
      </w:r>
      <w:proofErr w:type="gramStart"/>
      <w:r>
        <w:t>Marketing</w:t>
      </w:r>
      <w:proofErr w:type="gramEnd"/>
      <w:r>
        <w:t xml:space="preserve"> that is:</w:t>
      </w:r>
    </w:p>
    <w:p w:rsidR="00FE0BE7" w:rsidRDefault="00FE0BE7" w:rsidP="00685BE4">
      <w:pPr>
        <w:pStyle w:val="ListParagraph"/>
        <w:numPr>
          <w:ilvl w:val="0"/>
          <w:numId w:val="47"/>
        </w:numPr>
      </w:pPr>
      <w:r>
        <w:t>Innovative</w:t>
      </w:r>
    </w:p>
    <w:p w:rsidR="00FE0BE7" w:rsidRDefault="00FE0BE7" w:rsidP="00685BE4">
      <w:pPr>
        <w:pStyle w:val="ListParagraph"/>
        <w:numPr>
          <w:ilvl w:val="0"/>
          <w:numId w:val="47"/>
        </w:numPr>
      </w:pPr>
      <w:r>
        <w:t>Proactive</w:t>
      </w:r>
    </w:p>
    <w:p w:rsidR="00FE0BE7" w:rsidRDefault="00FE0BE7" w:rsidP="00685BE4">
      <w:pPr>
        <w:pStyle w:val="ListParagraph"/>
        <w:numPr>
          <w:ilvl w:val="0"/>
          <w:numId w:val="47"/>
        </w:numPr>
      </w:pPr>
      <w:r>
        <w:t>Controlled Risk Taking</w:t>
      </w:r>
    </w:p>
    <w:p w:rsidR="00FE0BE7" w:rsidRDefault="00FE0BE7" w:rsidP="00685BE4">
      <w:pPr>
        <w:pStyle w:val="ListParagraph"/>
        <w:numPr>
          <w:ilvl w:val="0"/>
          <w:numId w:val="47"/>
        </w:numPr>
      </w:pPr>
      <w:r>
        <w:t xml:space="preserve">Driven by opportunity seeking </w:t>
      </w:r>
    </w:p>
    <w:p w:rsidR="007A0535" w:rsidRDefault="007A18BD" w:rsidP="007A18BD">
      <w:r>
        <w:t>Entrepreneurial Marketing: the undertaking of a marketing strategy that actively pursues a new opportunity or has relatively high levels of innovation, proactivity, and controlled risk taking</w:t>
      </w:r>
    </w:p>
    <w:p w:rsidR="007A0535" w:rsidRDefault="007A0535" w:rsidP="007A18BD">
      <w:r>
        <w:t xml:space="preserve"> Disruptive Innovation vs. Sustaining Innovation </w:t>
      </w:r>
    </w:p>
    <w:p w:rsidR="009C6DF8" w:rsidRDefault="009C6DF8" w:rsidP="007A18BD">
      <w:r>
        <w:t xml:space="preserve">Radical vs. Incremental </w:t>
      </w:r>
    </w:p>
    <w:p w:rsidR="009C6DF8" w:rsidRDefault="009C6DF8" w:rsidP="007A18BD">
      <w:r>
        <w:t xml:space="preserve">Incremental is related to sustaining and Radical is related to disruptive the more radical </w:t>
      </w:r>
      <w:proofErr w:type="gramStart"/>
      <w:r>
        <w:t>an</w:t>
      </w:r>
      <w:proofErr w:type="gramEnd"/>
      <w:r>
        <w:t xml:space="preserve"> disruptive a technology is, the more uncertainty and the more technology plays a part </w:t>
      </w:r>
    </w:p>
    <w:p w:rsidR="004547F6" w:rsidRDefault="004547F6" w:rsidP="007A18BD"/>
    <w:p w:rsidR="004547F6" w:rsidRDefault="004547F6" w:rsidP="007A18BD">
      <w:r>
        <w:t>What is needed for disruptive technology?</w:t>
      </w:r>
    </w:p>
    <w:p w:rsidR="004547F6" w:rsidRDefault="004547F6" w:rsidP="00685BE4">
      <w:pPr>
        <w:pStyle w:val="ListParagraph"/>
        <w:numPr>
          <w:ilvl w:val="0"/>
          <w:numId w:val="48"/>
        </w:numPr>
      </w:pPr>
      <w:r>
        <w:t xml:space="preserve">An autonomous organizational unit </w:t>
      </w:r>
      <w:r w:rsidR="009C6DF8">
        <w:t xml:space="preserve">that has processes rules that are reasonable </w:t>
      </w:r>
    </w:p>
    <w:p w:rsidR="009C6DF8" w:rsidRDefault="009C6DF8" w:rsidP="009C6DF8">
      <w:r>
        <w:t>Entrepreneurial Orientation: Practical Aspects</w:t>
      </w:r>
    </w:p>
    <w:p w:rsidR="009C6DF8" w:rsidRDefault="009C6DF8" w:rsidP="00685BE4">
      <w:pPr>
        <w:pStyle w:val="ListParagraph"/>
        <w:numPr>
          <w:ilvl w:val="0"/>
          <w:numId w:val="48"/>
        </w:numPr>
      </w:pPr>
      <w:r>
        <w:t xml:space="preserve">Higher people comfortable acting as entrepreneurs </w:t>
      </w:r>
    </w:p>
    <w:p w:rsidR="009C6DF8" w:rsidRDefault="009C6DF8" w:rsidP="00685BE4">
      <w:pPr>
        <w:pStyle w:val="ListParagraph"/>
        <w:numPr>
          <w:ilvl w:val="0"/>
          <w:numId w:val="48"/>
        </w:numPr>
      </w:pPr>
      <w:r>
        <w:t xml:space="preserve">Direct Appropriate Activities </w:t>
      </w:r>
    </w:p>
    <w:p w:rsidR="009C6DF8" w:rsidRDefault="009C6DF8" w:rsidP="00685BE4">
      <w:pPr>
        <w:pStyle w:val="ListParagraph"/>
        <w:numPr>
          <w:ilvl w:val="0"/>
          <w:numId w:val="48"/>
        </w:numPr>
      </w:pPr>
      <w:r>
        <w:t xml:space="preserve">Remove Impediments </w:t>
      </w:r>
    </w:p>
    <w:p w:rsidR="009C6DF8" w:rsidRPr="00CE6E0F" w:rsidRDefault="009C6DF8" w:rsidP="00685BE4">
      <w:pPr>
        <w:pStyle w:val="ListParagraph"/>
        <w:numPr>
          <w:ilvl w:val="0"/>
          <w:numId w:val="48"/>
        </w:numPr>
      </w:pPr>
      <w:r>
        <w:t xml:space="preserve">Provide Incentive </w:t>
      </w:r>
      <w:r w:rsidR="0060374A">
        <w:t>6</w:t>
      </w:r>
    </w:p>
    <w:p w:rsidR="009C7A45" w:rsidRPr="00D522A3" w:rsidRDefault="009C7A45">
      <w:pPr>
        <w:rPr>
          <w:b/>
        </w:rPr>
      </w:pPr>
      <w:r w:rsidRPr="00D522A3">
        <w:rPr>
          <w:b/>
        </w:rPr>
        <w:t xml:space="preserve">Possible Questions: </w:t>
      </w:r>
    </w:p>
    <w:p w:rsidR="009C7A45" w:rsidRPr="00D522A3" w:rsidRDefault="009C7A45">
      <w:pPr>
        <w:rPr>
          <w:b/>
        </w:rPr>
      </w:pPr>
      <w:r w:rsidRPr="00D522A3">
        <w:rPr>
          <w:b/>
        </w:rPr>
        <w:t xml:space="preserve">How is B to C different from </w:t>
      </w:r>
      <w:proofErr w:type="gramStart"/>
      <w:r w:rsidRPr="00D522A3">
        <w:rPr>
          <w:b/>
        </w:rPr>
        <w:t>B2B</w:t>
      </w:r>
      <w:proofErr w:type="gramEnd"/>
      <w:r w:rsidRPr="00D522A3">
        <w:rPr>
          <w:b/>
        </w:rPr>
        <w:t xml:space="preserve"> </w:t>
      </w:r>
    </w:p>
    <w:p w:rsidR="005451F6" w:rsidRDefault="009C7A45" w:rsidP="009C7A45">
      <w:pPr>
        <w:pStyle w:val="ListParagraph"/>
        <w:numPr>
          <w:ilvl w:val="0"/>
          <w:numId w:val="1"/>
        </w:numPr>
      </w:pPr>
      <w:r>
        <w:t>Different Marketing requirements</w:t>
      </w:r>
    </w:p>
    <w:p w:rsidR="009C7A45" w:rsidRDefault="005451F6" w:rsidP="009C7A45">
      <w:pPr>
        <w:pStyle w:val="ListParagraph"/>
        <w:numPr>
          <w:ilvl w:val="0"/>
          <w:numId w:val="1"/>
        </w:numPr>
      </w:pPr>
      <w:r>
        <w:t xml:space="preserve">Failure rate of innovation is higher for B2C than B2B </w:t>
      </w:r>
      <w:r w:rsidR="009C7A45">
        <w:t xml:space="preserve"> </w:t>
      </w:r>
    </w:p>
    <w:p w:rsidR="009C7A45" w:rsidRDefault="009C7A45" w:rsidP="009C7A45">
      <w:pPr>
        <w:pStyle w:val="ListParagraph"/>
        <w:numPr>
          <w:ilvl w:val="0"/>
          <w:numId w:val="1"/>
        </w:numPr>
      </w:pPr>
      <w:r>
        <w:t>The concepts of relationships</w:t>
      </w:r>
    </w:p>
    <w:p w:rsidR="009C7A45" w:rsidRDefault="009C7A45" w:rsidP="009C7A45">
      <w:pPr>
        <w:pStyle w:val="ListParagraph"/>
        <w:numPr>
          <w:ilvl w:val="0"/>
          <w:numId w:val="1"/>
        </w:numPr>
      </w:pPr>
      <w:r>
        <w:t>Values</w:t>
      </w:r>
    </w:p>
    <w:p w:rsidR="009C7A45" w:rsidRDefault="009C7A45" w:rsidP="009C7A45">
      <w:pPr>
        <w:pStyle w:val="ListParagraph"/>
        <w:numPr>
          <w:ilvl w:val="0"/>
          <w:numId w:val="1"/>
        </w:numPr>
      </w:pPr>
      <w:r>
        <w:t xml:space="preserve">Buyer decision making </w:t>
      </w:r>
    </w:p>
    <w:p w:rsidR="00D522A3" w:rsidRDefault="00D522A3" w:rsidP="009C7A45">
      <w:pPr>
        <w:pStyle w:val="ListParagraph"/>
        <w:numPr>
          <w:ilvl w:val="0"/>
          <w:numId w:val="1"/>
        </w:numPr>
      </w:pPr>
      <w:r>
        <w:t xml:space="preserve">Consumers purchase at </w:t>
      </w:r>
      <w:proofErr w:type="spellStart"/>
      <w:r>
        <w:t>spure</w:t>
      </w:r>
      <w:proofErr w:type="spellEnd"/>
      <w:r>
        <w:t xml:space="preserve"> of the moment </w:t>
      </w:r>
    </w:p>
    <w:p w:rsidR="00EF5EC8" w:rsidRDefault="00EF5EC8" w:rsidP="009C7A45">
      <w:pPr>
        <w:pStyle w:val="ListParagraph"/>
        <w:numPr>
          <w:ilvl w:val="0"/>
          <w:numId w:val="1"/>
        </w:numPr>
      </w:pPr>
      <w:r>
        <w:t>Organizational buying involves a buying group</w:t>
      </w:r>
    </w:p>
    <w:p w:rsidR="00EF5EC8" w:rsidRDefault="00EF5EC8" w:rsidP="009C7A45">
      <w:pPr>
        <w:pStyle w:val="ListParagraph"/>
        <w:numPr>
          <w:ilvl w:val="0"/>
          <w:numId w:val="1"/>
        </w:numPr>
      </w:pPr>
      <w:r>
        <w:t xml:space="preserve">Buying is less frequent and in large quantities </w:t>
      </w:r>
    </w:p>
    <w:p w:rsidR="00DA2DBF" w:rsidRDefault="00DA2DBF" w:rsidP="009C7A45">
      <w:pPr>
        <w:pStyle w:val="ListParagraph"/>
        <w:numPr>
          <w:ilvl w:val="0"/>
          <w:numId w:val="1"/>
        </w:numPr>
      </w:pPr>
      <w:r>
        <w:t xml:space="preserve">Marketing research differences: </w:t>
      </w:r>
    </w:p>
    <w:p w:rsidR="00DA2DBF" w:rsidRDefault="00DA2DBF" w:rsidP="00DA2DBF">
      <w:pPr>
        <w:pStyle w:val="ListParagraph"/>
        <w:numPr>
          <w:ilvl w:val="1"/>
          <w:numId w:val="1"/>
        </w:numPr>
      </w:pPr>
      <w:proofErr w:type="spellStart"/>
      <w:r>
        <w:t>Cant</w:t>
      </w:r>
      <w:proofErr w:type="spellEnd"/>
      <w:r>
        <w:t xml:space="preserve"> use large sample research </w:t>
      </w:r>
    </w:p>
    <w:p w:rsidR="00DA2DBF" w:rsidRDefault="00DA2DBF" w:rsidP="00DA2DBF">
      <w:pPr>
        <w:pStyle w:val="ListParagraph"/>
        <w:numPr>
          <w:ilvl w:val="1"/>
          <w:numId w:val="1"/>
        </w:numPr>
      </w:pPr>
      <w:r>
        <w:t xml:space="preserve">More people making decisions in B2B vs. 1 or 2 people in a household </w:t>
      </w:r>
    </w:p>
    <w:p w:rsidR="00DA2DBF" w:rsidRDefault="00DA2DBF" w:rsidP="00DA2DBF">
      <w:pPr>
        <w:pStyle w:val="ListParagraph"/>
        <w:numPr>
          <w:ilvl w:val="1"/>
          <w:numId w:val="1"/>
        </w:numPr>
      </w:pPr>
      <w:r>
        <w:t xml:space="preserve">B2B has more technical expertise </w:t>
      </w:r>
    </w:p>
    <w:p w:rsidR="006D7D5B" w:rsidRDefault="006D7D5B" w:rsidP="006D7D5B">
      <w:r>
        <w:t xml:space="preserve">Promotion between B2C and B2B is also different. In B2B the emphasis is more on personal selling and dialogue where in B2C the emphasis is frequently on advertising, monologue, and the relationship is brief </w:t>
      </w:r>
    </w:p>
    <w:p w:rsidR="006D7D5B" w:rsidRDefault="006D7D5B" w:rsidP="006D7D5B">
      <w:r>
        <w:t xml:space="preserve">More differences: </w:t>
      </w:r>
    </w:p>
    <w:tbl>
      <w:tblPr>
        <w:tblStyle w:val="TableGrid"/>
        <w:tblW w:w="0" w:type="auto"/>
        <w:tblLook w:val="04A0" w:firstRow="1" w:lastRow="0" w:firstColumn="1" w:lastColumn="0" w:noHBand="0" w:noVBand="1"/>
      </w:tblPr>
      <w:tblGrid>
        <w:gridCol w:w="3888"/>
        <w:gridCol w:w="3888"/>
      </w:tblGrid>
      <w:tr w:rsidR="006D7D5B" w:rsidTr="006D7D5B">
        <w:tc>
          <w:tcPr>
            <w:tcW w:w="3888" w:type="dxa"/>
          </w:tcPr>
          <w:p w:rsidR="006D7D5B" w:rsidRDefault="006D7D5B" w:rsidP="00554EAD">
            <w:pPr>
              <w:jc w:val="both"/>
              <w:rPr>
                <w:rFonts w:asciiTheme="majorHAnsi" w:hAnsiTheme="majorHAnsi"/>
              </w:rPr>
            </w:pPr>
            <w:r>
              <w:rPr>
                <w:rFonts w:asciiTheme="majorHAnsi" w:hAnsiTheme="majorHAnsi"/>
              </w:rPr>
              <w:t>Consumer    vs.</w:t>
            </w:r>
          </w:p>
          <w:p w:rsidR="006D7D5B" w:rsidRDefault="006D7D5B" w:rsidP="00554EAD">
            <w:pPr>
              <w:jc w:val="both"/>
              <w:rPr>
                <w:rFonts w:asciiTheme="majorHAnsi" w:hAnsiTheme="majorHAnsi"/>
              </w:rPr>
            </w:pPr>
            <w:r>
              <w:rPr>
                <w:rFonts w:asciiTheme="majorHAnsi" w:hAnsiTheme="majorHAnsi"/>
              </w:rPr>
              <w:t xml:space="preserve">Emphasis is frequently on advertising </w:t>
            </w:r>
          </w:p>
        </w:tc>
        <w:tc>
          <w:tcPr>
            <w:tcW w:w="3888" w:type="dxa"/>
          </w:tcPr>
          <w:p w:rsidR="006D7D5B" w:rsidRDefault="006D7D5B" w:rsidP="00554EAD">
            <w:pPr>
              <w:jc w:val="both"/>
              <w:rPr>
                <w:rFonts w:asciiTheme="majorHAnsi" w:hAnsiTheme="majorHAnsi"/>
              </w:rPr>
            </w:pPr>
            <w:r>
              <w:rPr>
                <w:rFonts w:asciiTheme="majorHAnsi" w:hAnsiTheme="majorHAnsi"/>
              </w:rPr>
              <w:t>Business to Business</w:t>
            </w:r>
          </w:p>
          <w:p w:rsidR="006D7D5B" w:rsidRDefault="006D7D5B" w:rsidP="00554EAD">
            <w:pPr>
              <w:jc w:val="both"/>
              <w:rPr>
                <w:rFonts w:asciiTheme="majorHAnsi" w:hAnsiTheme="majorHAnsi"/>
              </w:rPr>
            </w:pPr>
            <w:r>
              <w:rPr>
                <w:rFonts w:asciiTheme="majorHAnsi" w:hAnsiTheme="majorHAnsi"/>
              </w:rPr>
              <w:t>Emphasis is frequently on personal selling</w:t>
            </w:r>
          </w:p>
        </w:tc>
      </w:tr>
      <w:tr w:rsidR="006D7D5B" w:rsidTr="006D7D5B">
        <w:tc>
          <w:tcPr>
            <w:tcW w:w="3888" w:type="dxa"/>
          </w:tcPr>
          <w:p w:rsidR="006D7D5B" w:rsidRDefault="006D7D5B" w:rsidP="00554EAD">
            <w:pPr>
              <w:jc w:val="both"/>
              <w:rPr>
                <w:rFonts w:asciiTheme="majorHAnsi" w:hAnsiTheme="majorHAnsi"/>
              </w:rPr>
            </w:pPr>
            <w:r>
              <w:rPr>
                <w:rFonts w:asciiTheme="majorHAnsi" w:hAnsiTheme="majorHAnsi"/>
              </w:rPr>
              <w:t>Communication with customer is often a monologue</w:t>
            </w:r>
          </w:p>
        </w:tc>
        <w:tc>
          <w:tcPr>
            <w:tcW w:w="3888" w:type="dxa"/>
          </w:tcPr>
          <w:p w:rsidR="006D7D5B" w:rsidRDefault="006D7D5B" w:rsidP="00554EAD">
            <w:pPr>
              <w:jc w:val="both"/>
              <w:rPr>
                <w:rFonts w:asciiTheme="majorHAnsi" w:hAnsiTheme="majorHAnsi"/>
              </w:rPr>
            </w:pPr>
            <w:r>
              <w:rPr>
                <w:rFonts w:asciiTheme="majorHAnsi" w:hAnsiTheme="majorHAnsi"/>
              </w:rPr>
              <w:t xml:space="preserve">Communication with customers should be a dialogue </w:t>
            </w:r>
          </w:p>
        </w:tc>
      </w:tr>
      <w:tr w:rsidR="006D7D5B" w:rsidTr="006D7D5B">
        <w:tc>
          <w:tcPr>
            <w:tcW w:w="3888" w:type="dxa"/>
          </w:tcPr>
          <w:p w:rsidR="006D7D5B" w:rsidRDefault="006D7D5B" w:rsidP="00554EAD">
            <w:pPr>
              <w:jc w:val="both"/>
              <w:rPr>
                <w:rFonts w:asciiTheme="majorHAnsi" w:hAnsiTheme="majorHAnsi"/>
              </w:rPr>
            </w:pPr>
            <w:r>
              <w:rPr>
                <w:rFonts w:asciiTheme="majorHAnsi" w:hAnsiTheme="majorHAnsi"/>
              </w:rPr>
              <w:t xml:space="preserve">Relationship is often brief </w:t>
            </w:r>
          </w:p>
        </w:tc>
        <w:tc>
          <w:tcPr>
            <w:tcW w:w="3888" w:type="dxa"/>
          </w:tcPr>
          <w:p w:rsidR="006D7D5B" w:rsidRDefault="006D7D5B" w:rsidP="00554EAD">
            <w:pPr>
              <w:jc w:val="both"/>
              <w:rPr>
                <w:rFonts w:asciiTheme="majorHAnsi" w:hAnsiTheme="majorHAnsi"/>
              </w:rPr>
            </w:pPr>
            <w:r>
              <w:rPr>
                <w:rFonts w:asciiTheme="majorHAnsi" w:hAnsiTheme="majorHAnsi"/>
              </w:rPr>
              <w:t>Relationship is often long lasting</w:t>
            </w:r>
          </w:p>
        </w:tc>
      </w:tr>
      <w:tr w:rsidR="006D7D5B" w:rsidTr="006D7D5B">
        <w:tc>
          <w:tcPr>
            <w:tcW w:w="3888" w:type="dxa"/>
          </w:tcPr>
          <w:p w:rsidR="006D7D5B" w:rsidRDefault="006D7D5B" w:rsidP="00554EAD">
            <w:pPr>
              <w:jc w:val="both"/>
              <w:rPr>
                <w:rFonts w:asciiTheme="majorHAnsi" w:hAnsiTheme="majorHAnsi"/>
              </w:rPr>
            </w:pPr>
            <w:r>
              <w:rPr>
                <w:rFonts w:asciiTheme="majorHAnsi" w:hAnsiTheme="majorHAnsi"/>
              </w:rPr>
              <w:t>Feedback is not always encouraged and is not automatic</w:t>
            </w:r>
          </w:p>
        </w:tc>
        <w:tc>
          <w:tcPr>
            <w:tcW w:w="3888" w:type="dxa"/>
          </w:tcPr>
          <w:p w:rsidR="006D7D5B" w:rsidRDefault="006D7D5B" w:rsidP="00554EAD">
            <w:pPr>
              <w:jc w:val="both"/>
              <w:rPr>
                <w:rFonts w:asciiTheme="majorHAnsi" w:hAnsiTheme="majorHAnsi"/>
              </w:rPr>
            </w:pPr>
            <w:r>
              <w:rPr>
                <w:rFonts w:asciiTheme="majorHAnsi" w:hAnsiTheme="majorHAnsi"/>
              </w:rPr>
              <w:t xml:space="preserve">Products in B2B  marketing are also the result of collaboration between the supplier and customer, which requires the building of long lasting relationships </w:t>
            </w:r>
          </w:p>
        </w:tc>
      </w:tr>
      <w:tr w:rsidR="006D7D5B" w:rsidTr="006D7D5B">
        <w:tc>
          <w:tcPr>
            <w:tcW w:w="3888" w:type="dxa"/>
          </w:tcPr>
          <w:p w:rsidR="006D7D5B" w:rsidRDefault="006D7D5B" w:rsidP="00554EAD">
            <w:pPr>
              <w:jc w:val="both"/>
              <w:rPr>
                <w:rFonts w:asciiTheme="majorHAnsi" w:hAnsiTheme="majorHAnsi"/>
              </w:rPr>
            </w:pPr>
          </w:p>
        </w:tc>
        <w:tc>
          <w:tcPr>
            <w:tcW w:w="3888" w:type="dxa"/>
          </w:tcPr>
          <w:p w:rsidR="006D7D5B" w:rsidRDefault="006D7D5B" w:rsidP="00554EAD">
            <w:pPr>
              <w:jc w:val="both"/>
              <w:rPr>
                <w:rFonts w:asciiTheme="majorHAnsi" w:hAnsiTheme="majorHAnsi"/>
              </w:rPr>
            </w:pPr>
          </w:p>
        </w:tc>
      </w:tr>
    </w:tbl>
    <w:p w:rsidR="006D7D5B" w:rsidRPr="001148DD" w:rsidRDefault="006D7D5B" w:rsidP="006D7D5B">
      <w:pPr>
        <w:jc w:val="both"/>
        <w:rPr>
          <w:rFonts w:asciiTheme="majorHAnsi" w:hAnsiTheme="majorHAnsi"/>
        </w:rPr>
      </w:pPr>
    </w:p>
    <w:p w:rsidR="006D7D5B" w:rsidRDefault="006D7D5B" w:rsidP="006D7D5B">
      <w:pPr>
        <w:pStyle w:val="ListParagraph"/>
        <w:ind w:left="0"/>
        <w:jc w:val="both"/>
        <w:rPr>
          <w:rFonts w:asciiTheme="majorHAnsi" w:hAnsiTheme="majorHAnsi"/>
        </w:rPr>
      </w:pPr>
      <w:r>
        <w:rPr>
          <w:rFonts w:asciiTheme="majorHAnsi" w:hAnsiTheme="majorHAnsi"/>
        </w:rPr>
        <w:t xml:space="preserve">Main differences between consumer and B2B promotion are the closeness and the duration of the relationship. </w:t>
      </w:r>
    </w:p>
    <w:p w:rsidR="006D7D5B" w:rsidRDefault="006D7D5B" w:rsidP="006D7D5B">
      <w:pPr>
        <w:pStyle w:val="ListParagraph"/>
        <w:ind w:left="0"/>
        <w:jc w:val="both"/>
        <w:rPr>
          <w:rFonts w:asciiTheme="majorHAnsi" w:hAnsiTheme="majorHAnsi"/>
        </w:rPr>
      </w:pPr>
    </w:p>
    <w:p w:rsidR="006D7D5B" w:rsidRDefault="006D7D5B" w:rsidP="006D7D5B">
      <w:pPr>
        <w:pStyle w:val="ListParagraph"/>
        <w:ind w:left="0"/>
        <w:jc w:val="both"/>
        <w:rPr>
          <w:rFonts w:asciiTheme="majorHAnsi" w:hAnsiTheme="majorHAnsi"/>
        </w:rPr>
      </w:pPr>
      <w:r>
        <w:rPr>
          <w:rFonts w:asciiTheme="majorHAnsi" w:hAnsiTheme="majorHAnsi"/>
        </w:rPr>
        <w:t xml:space="preserve">Further Differences: B2C and B2B </w:t>
      </w:r>
    </w:p>
    <w:p w:rsidR="006D7D5B" w:rsidRDefault="006D7D5B" w:rsidP="006D7D5B">
      <w:pPr>
        <w:pStyle w:val="ListParagraph"/>
        <w:ind w:left="0"/>
        <w:jc w:val="both"/>
        <w:rPr>
          <w:rFonts w:asciiTheme="majorHAnsi" w:hAnsiTheme="majorHAnsi"/>
        </w:rPr>
      </w:pPr>
    </w:p>
    <w:p w:rsidR="006D7D5B" w:rsidRDefault="006D7D5B" w:rsidP="006D7D5B">
      <w:pPr>
        <w:pStyle w:val="ListParagraph"/>
        <w:ind w:left="0"/>
        <w:jc w:val="both"/>
        <w:rPr>
          <w:rFonts w:asciiTheme="majorHAnsi" w:hAnsiTheme="majorHAnsi"/>
          <w:b/>
        </w:rPr>
      </w:pPr>
      <w:r w:rsidRPr="005C3BA5">
        <w:rPr>
          <w:rFonts w:asciiTheme="majorHAnsi" w:hAnsiTheme="majorHAnsi"/>
          <w:b/>
        </w:rPr>
        <w:t>Market Structure</w:t>
      </w:r>
    </w:p>
    <w:tbl>
      <w:tblPr>
        <w:tblStyle w:val="TableGrid"/>
        <w:tblW w:w="0" w:type="auto"/>
        <w:tblInd w:w="-360" w:type="dxa"/>
        <w:tblLook w:val="04A0" w:firstRow="1" w:lastRow="0" w:firstColumn="1" w:lastColumn="0" w:noHBand="0" w:noVBand="1"/>
      </w:tblPr>
      <w:tblGrid>
        <w:gridCol w:w="4068"/>
        <w:gridCol w:w="4068"/>
      </w:tblGrid>
      <w:tr w:rsidR="006D7D5B" w:rsidTr="006D7D5B">
        <w:tc>
          <w:tcPr>
            <w:tcW w:w="4068" w:type="dxa"/>
          </w:tcPr>
          <w:p w:rsidR="006D7D5B" w:rsidRDefault="006D7D5B" w:rsidP="00554EAD">
            <w:pPr>
              <w:pStyle w:val="ListParagraph"/>
              <w:ind w:left="0"/>
              <w:jc w:val="both"/>
              <w:rPr>
                <w:rFonts w:asciiTheme="majorHAnsi" w:hAnsiTheme="majorHAnsi"/>
                <w:b/>
              </w:rPr>
            </w:pPr>
            <w:r>
              <w:rPr>
                <w:rFonts w:asciiTheme="majorHAnsi" w:hAnsiTheme="majorHAnsi"/>
                <w:b/>
              </w:rPr>
              <w:t>Consumer</w:t>
            </w:r>
          </w:p>
        </w:tc>
        <w:tc>
          <w:tcPr>
            <w:tcW w:w="4068" w:type="dxa"/>
          </w:tcPr>
          <w:p w:rsidR="006D7D5B" w:rsidRDefault="006D7D5B" w:rsidP="00554EAD">
            <w:pPr>
              <w:pStyle w:val="ListParagraph"/>
              <w:ind w:left="0"/>
              <w:jc w:val="both"/>
              <w:rPr>
                <w:rFonts w:asciiTheme="majorHAnsi" w:hAnsiTheme="majorHAnsi"/>
                <w:b/>
              </w:rPr>
            </w:pPr>
            <w:r>
              <w:rPr>
                <w:rFonts w:asciiTheme="majorHAnsi" w:hAnsiTheme="majorHAnsi"/>
                <w:b/>
              </w:rPr>
              <w:t>Business to Business</w:t>
            </w:r>
          </w:p>
        </w:tc>
      </w:tr>
      <w:tr w:rsidR="006D7D5B" w:rsidTr="006D7D5B">
        <w:tc>
          <w:tcPr>
            <w:tcW w:w="4068" w:type="dxa"/>
          </w:tcPr>
          <w:p w:rsidR="006D7D5B" w:rsidRPr="005C3BA5" w:rsidRDefault="006D7D5B" w:rsidP="00554EAD">
            <w:pPr>
              <w:pStyle w:val="ListParagraph"/>
              <w:ind w:left="0"/>
              <w:jc w:val="both"/>
              <w:rPr>
                <w:rFonts w:asciiTheme="majorHAnsi" w:hAnsiTheme="majorHAnsi"/>
              </w:rPr>
            </w:pPr>
            <w:r>
              <w:rPr>
                <w:rFonts w:asciiTheme="majorHAnsi" w:hAnsiTheme="majorHAnsi"/>
              </w:rPr>
              <w:t>Geographically dispersed</w:t>
            </w:r>
          </w:p>
        </w:tc>
        <w:tc>
          <w:tcPr>
            <w:tcW w:w="4068" w:type="dxa"/>
          </w:tcPr>
          <w:p w:rsidR="006D7D5B" w:rsidRPr="005C3BA5" w:rsidRDefault="006D7D5B" w:rsidP="00554EAD">
            <w:pPr>
              <w:pStyle w:val="ListParagraph"/>
              <w:ind w:left="0"/>
              <w:jc w:val="both"/>
              <w:rPr>
                <w:rFonts w:asciiTheme="majorHAnsi" w:hAnsiTheme="majorHAnsi"/>
              </w:rPr>
            </w:pPr>
            <w:r w:rsidRPr="005C3BA5">
              <w:rPr>
                <w:rFonts w:asciiTheme="majorHAnsi" w:hAnsiTheme="majorHAnsi"/>
              </w:rPr>
              <w:t xml:space="preserve">Geographically concentrated </w:t>
            </w:r>
          </w:p>
        </w:tc>
      </w:tr>
      <w:tr w:rsidR="006D7D5B" w:rsidTr="006D7D5B">
        <w:tc>
          <w:tcPr>
            <w:tcW w:w="4068" w:type="dxa"/>
          </w:tcPr>
          <w:p w:rsidR="006D7D5B" w:rsidRPr="005C3BA5" w:rsidRDefault="006D7D5B" w:rsidP="00554EAD">
            <w:pPr>
              <w:pStyle w:val="ListParagraph"/>
              <w:ind w:left="0"/>
              <w:jc w:val="both"/>
              <w:rPr>
                <w:rFonts w:asciiTheme="majorHAnsi" w:hAnsiTheme="majorHAnsi"/>
              </w:rPr>
            </w:pPr>
            <w:r w:rsidRPr="005C3BA5">
              <w:rPr>
                <w:rFonts w:asciiTheme="majorHAnsi" w:hAnsiTheme="majorHAnsi"/>
              </w:rPr>
              <w:t>Mass Market; many buyers</w:t>
            </w:r>
          </w:p>
        </w:tc>
        <w:tc>
          <w:tcPr>
            <w:tcW w:w="4068" w:type="dxa"/>
          </w:tcPr>
          <w:p w:rsidR="006D7D5B" w:rsidRPr="005C3BA5" w:rsidRDefault="006D7D5B" w:rsidP="00554EAD">
            <w:pPr>
              <w:pStyle w:val="ListParagraph"/>
              <w:ind w:left="0"/>
              <w:jc w:val="both"/>
              <w:rPr>
                <w:rFonts w:asciiTheme="majorHAnsi" w:hAnsiTheme="majorHAnsi"/>
              </w:rPr>
            </w:pPr>
            <w:r w:rsidRPr="005C3BA5">
              <w:rPr>
                <w:rFonts w:asciiTheme="majorHAnsi" w:hAnsiTheme="majorHAnsi"/>
              </w:rPr>
              <w:t xml:space="preserve">Relatively few buyers </w:t>
            </w:r>
          </w:p>
        </w:tc>
      </w:tr>
      <w:tr w:rsidR="006D7D5B" w:rsidRPr="005C3BA5" w:rsidTr="006D7D5B">
        <w:tc>
          <w:tcPr>
            <w:tcW w:w="4068" w:type="dxa"/>
          </w:tcPr>
          <w:p w:rsidR="006D7D5B" w:rsidRPr="005C3BA5" w:rsidRDefault="006D7D5B" w:rsidP="00554EAD">
            <w:pPr>
              <w:pStyle w:val="ListParagraph"/>
              <w:ind w:left="0"/>
              <w:jc w:val="both"/>
              <w:rPr>
                <w:rFonts w:asciiTheme="majorHAnsi" w:hAnsiTheme="majorHAnsi"/>
              </w:rPr>
            </w:pPr>
            <w:r w:rsidRPr="005C3BA5">
              <w:rPr>
                <w:rFonts w:asciiTheme="majorHAnsi" w:hAnsiTheme="majorHAnsi"/>
              </w:rPr>
              <w:t xml:space="preserve">Monopolistic Competitions </w:t>
            </w:r>
          </w:p>
        </w:tc>
        <w:tc>
          <w:tcPr>
            <w:tcW w:w="4068" w:type="dxa"/>
          </w:tcPr>
          <w:p w:rsidR="006D7D5B" w:rsidRPr="005C3BA5" w:rsidRDefault="006D7D5B" w:rsidP="00554EAD">
            <w:pPr>
              <w:pStyle w:val="ListParagraph"/>
              <w:ind w:left="0"/>
              <w:jc w:val="both"/>
              <w:rPr>
                <w:rFonts w:asciiTheme="majorHAnsi" w:hAnsiTheme="majorHAnsi"/>
              </w:rPr>
            </w:pPr>
            <w:r w:rsidRPr="005C3BA5">
              <w:rPr>
                <w:rFonts w:asciiTheme="majorHAnsi" w:hAnsiTheme="majorHAnsi"/>
              </w:rPr>
              <w:t xml:space="preserve">Oligopolistic Competition </w:t>
            </w:r>
          </w:p>
        </w:tc>
      </w:tr>
    </w:tbl>
    <w:p w:rsidR="006D7D5B" w:rsidRDefault="006D7D5B" w:rsidP="006D7D5B">
      <w:pPr>
        <w:pStyle w:val="ListParagraph"/>
        <w:ind w:left="0"/>
        <w:jc w:val="both"/>
        <w:rPr>
          <w:rFonts w:asciiTheme="majorHAnsi" w:hAnsiTheme="majorHAnsi"/>
          <w:b/>
        </w:rPr>
      </w:pPr>
    </w:p>
    <w:p w:rsidR="006D7D5B" w:rsidRPr="005C3BA5" w:rsidRDefault="006D7D5B" w:rsidP="006D7D5B">
      <w:pPr>
        <w:pStyle w:val="ListParagraph"/>
        <w:ind w:left="0"/>
        <w:jc w:val="both"/>
        <w:rPr>
          <w:rFonts w:asciiTheme="majorHAnsi" w:hAnsiTheme="majorHAnsi"/>
          <w:b/>
        </w:rPr>
      </w:pPr>
    </w:p>
    <w:p w:rsidR="006D7D5B" w:rsidRDefault="006D7D5B" w:rsidP="006D7D5B">
      <w:pPr>
        <w:pStyle w:val="ListParagraph"/>
        <w:ind w:left="0"/>
        <w:jc w:val="both"/>
        <w:rPr>
          <w:rFonts w:asciiTheme="majorHAnsi" w:hAnsiTheme="majorHAnsi"/>
          <w:lang w:val="en-US"/>
        </w:rPr>
      </w:pPr>
      <w:r>
        <w:rPr>
          <w:rFonts w:asciiTheme="majorHAnsi" w:hAnsiTheme="majorHAnsi"/>
          <w:b/>
          <w:bCs/>
          <w:lang w:val="en-US"/>
        </w:rPr>
        <w:t>Monopolistic competition</w:t>
      </w:r>
      <w:r w:rsidRPr="005C3BA5">
        <w:rPr>
          <w:rFonts w:asciiTheme="majorHAnsi" w:hAnsiTheme="majorHAnsi"/>
          <w:lang w:val="en-US"/>
        </w:rPr>
        <w:t xml:space="preserve">: many sellers compete with their products on a substitutable basis.  </w:t>
      </w:r>
      <w:r w:rsidRPr="005C3BA5">
        <w:rPr>
          <w:rFonts w:asciiTheme="majorHAnsi" w:hAnsiTheme="majorHAnsi"/>
          <w:b/>
          <w:bCs/>
          <w:u w:val="single"/>
          <w:lang w:val="en-US"/>
        </w:rPr>
        <w:t>EX</w:t>
      </w:r>
      <w:r w:rsidRPr="005C3BA5">
        <w:rPr>
          <w:rFonts w:asciiTheme="majorHAnsi" w:hAnsiTheme="majorHAnsi"/>
          <w:lang w:val="en-US"/>
        </w:rPr>
        <w:t>: for B2C: For example if the price of coffee rises too much, consumers may switch to tea. Dozens of private brands of peanut butter compete with national brands, such as Kraft, Skippy and Jif.</w:t>
      </w:r>
    </w:p>
    <w:p w:rsidR="006D7D5B" w:rsidRPr="005C3BA5" w:rsidRDefault="006D7D5B" w:rsidP="006D7D5B">
      <w:pPr>
        <w:pStyle w:val="ListParagraph"/>
        <w:ind w:left="0"/>
        <w:jc w:val="both"/>
        <w:rPr>
          <w:rFonts w:asciiTheme="majorHAnsi" w:hAnsiTheme="majorHAnsi"/>
        </w:rPr>
      </w:pPr>
    </w:p>
    <w:p w:rsidR="006D7D5B" w:rsidRPr="005C3BA5" w:rsidRDefault="006D7D5B" w:rsidP="006D7D5B">
      <w:pPr>
        <w:pStyle w:val="ListParagraph"/>
        <w:ind w:left="0"/>
        <w:jc w:val="both"/>
        <w:rPr>
          <w:rFonts w:asciiTheme="majorHAnsi" w:hAnsiTheme="majorHAnsi"/>
        </w:rPr>
      </w:pPr>
      <w:r w:rsidRPr="005C3BA5">
        <w:rPr>
          <w:rFonts w:asciiTheme="majorHAnsi" w:hAnsiTheme="majorHAnsi"/>
          <w:b/>
          <w:bCs/>
          <w:lang w:val="en-US"/>
        </w:rPr>
        <w:t xml:space="preserve">Oligopolistic competition: </w:t>
      </w:r>
      <w:r w:rsidRPr="005C3BA5">
        <w:rPr>
          <w:rFonts w:asciiTheme="majorHAnsi" w:hAnsiTheme="majorHAnsi"/>
          <w:lang w:val="en-US"/>
        </w:rPr>
        <w:t xml:space="preserve">a common industry structure. A few companies control the majority of industry sales.  Price competition among firms is not desirable because it would lead to reduced revenue for all producers.  </w:t>
      </w:r>
    </w:p>
    <w:p w:rsidR="006D7D5B" w:rsidRPr="005C3BA5" w:rsidRDefault="006D7D5B" w:rsidP="006D7D5B">
      <w:pPr>
        <w:pStyle w:val="ListParagraph"/>
        <w:ind w:left="0"/>
        <w:jc w:val="both"/>
        <w:rPr>
          <w:rFonts w:asciiTheme="majorHAnsi" w:hAnsiTheme="majorHAnsi"/>
        </w:rPr>
      </w:pPr>
      <w:r w:rsidRPr="005C3BA5">
        <w:rPr>
          <w:rFonts w:asciiTheme="majorHAnsi" w:hAnsiTheme="majorHAnsi"/>
          <w:lang w:val="en-US"/>
        </w:rPr>
        <w:t xml:space="preserve">Canada is sometimes referred to by some economists as the ‘land of oligopoly’ because it has several major industries that can be considered </w:t>
      </w:r>
      <w:proofErr w:type="gramStart"/>
      <w:r w:rsidRPr="005C3BA5">
        <w:rPr>
          <w:rFonts w:asciiTheme="majorHAnsi" w:hAnsiTheme="majorHAnsi"/>
          <w:lang w:val="en-US"/>
        </w:rPr>
        <w:t>oligopolistic ,</w:t>
      </w:r>
      <w:proofErr w:type="gramEnd"/>
      <w:r w:rsidRPr="005C3BA5">
        <w:rPr>
          <w:rFonts w:asciiTheme="majorHAnsi" w:hAnsiTheme="majorHAnsi"/>
          <w:lang w:val="en-US"/>
        </w:rPr>
        <w:t xml:space="preserve"> including the airline industry in the banking industry.</w:t>
      </w:r>
    </w:p>
    <w:p w:rsidR="006D7D5B" w:rsidRPr="005C3BA5" w:rsidRDefault="006D7D5B" w:rsidP="006D7D5B">
      <w:pPr>
        <w:pStyle w:val="ListParagraph"/>
        <w:ind w:left="0"/>
        <w:jc w:val="both"/>
        <w:rPr>
          <w:rFonts w:asciiTheme="majorHAnsi" w:hAnsiTheme="majorHAnsi"/>
        </w:rPr>
      </w:pPr>
      <w:r w:rsidRPr="005C3BA5">
        <w:rPr>
          <w:rFonts w:asciiTheme="majorHAnsi" w:hAnsiTheme="majorHAnsi"/>
          <w:lang w:val="en-US"/>
        </w:rPr>
        <w:t>There are simply fewer organizations in existence then there are consumers.</w:t>
      </w:r>
    </w:p>
    <w:p w:rsidR="006D7D5B" w:rsidRDefault="006D7D5B" w:rsidP="006D7D5B">
      <w:pPr>
        <w:pStyle w:val="ListParagraph"/>
        <w:ind w:left="1440"/>
        <w:jc w:val="both"/>
        <w:rPr>
          <w:rFonts w:asciiTheme="majorHAnsi" w:hAnsiTheme="majorHAnsi"/>
        </w:rPr>
      </w:pPr>
    </w:p>
    <w:p w:rsidR="006D7D5B" w:rsidRDefault="006D7D5B" w:rsidP="006D7D5B">
      <w:pPr>
        <w:pStyle w:val="ListParagraph"/>
        <w:ind w:left="0"/>
        <w:jc w:val="both"/>
        <w:rPr>
          <w:rFonts w:asciiTheme="majorHAnsi" w:hAnsiTheme="majorHAnsi"/>
          <w:b/>
        </w:rPr>
      </w:pPr>
      <w:r w:rsidRPr="005C3BA5">
        <w:rPr>
          <w:rFonts w:asciiTheme="majorHAnsi" w:hAnsiTheme="majorHAnsi"/>
          <w:b/>
        </w:rPr>
        <w:t xml:space="preserve">Products </w:t>
      </w:r>
    </w:p>
    <w:tbl>
      <w:tblPr>
        <w:tblStyle w:val="TableGrid"/>
        <w:tblW w:w="0" w:type="auto"/>
        <w:tblLook w:val="04A0" w:firstRow="1" w:lastRow="0" w:firstColumn="1" w:lastColumn="0" w:noHBand="0" w:noVBand="1"/>
      </w:tblPr>
      <w:tblGrid>
        <w:gridCol w:w="4083"/>
        <w:gridCol w:w="4053"/>
      </w:tblGrid>
      <w:tr w:rsidR="006D7D5B" w:rsidTr="006D7D5B">
        <w:tc>
          <w:tcPr>
            <w:tcW w:w="4083" w:type="dxa"/>
          </w:tcPr>
          <w:p w:rsidR="006D7D5B" w:rsidRDefault="006D7D5B" w:rsidP="00554EAD">
            <w:pPr>
              <w:pStyle w:val="ListParagraph"/>
              <w:ind w:left="0"/>
              <w:jc w:val="both"/>
              <w:rPr>
                <w:rFonts w:asciiTheme="majorHAnsi" w:hAnsiTheme="majorHAnsi"/>
                <w:b/>
              </w:rPr>
            </w:pPr>
            <w:r>
              <w:rPr>
                <w:rFonts w:asciiTheme="majorHAnsi" w:hAnsiTheme="majorHAnsi"/>
                <w:b/>
              </w:rPr>
              <w:t>Consumer</w:t>
            </w:r>
          </w:p>
        </w:tc>
        <w:tc>
          <w:tcPr>
            <w:tcW w:w="4053" w:type="dxa"/>
          </w:tcPr>
          <w:p w:rsidR="006D7D5B" w:rsidRDefault="006D7D5B" w:rsidP="00554EAD">
            <w:pPr>
              <w:pStyle w:val="ListParagraph"/>
              <w:ind w:left="0"/>
              <w:jc w:val="both"/>
              <w:rPr>
                <w:rFonts w:asciiTheme="majorHAnsi" w:hAnsiTheme="majorHAnsi"/>
                <w:b/>
              </w:rPr>
            </w:pPr>
            <w:r>
              <w:rPr>
                <w:rFonts w:asciiTheme="majorHAnsi" w:hAnsiTheme="majorHAnsi"/>
                <w:b/>
              </w:rPr>
              <w:t>Business to Business</w:t>
            </w:r>
          </w:p>
        </w:tc>
      </w:tr>
      <w:tr w:rsidR="006D7D5B" w:rsidTr="006D7D5B">
        <w:tc>
          <w:tcPr>
            <w:tcW w:w="4083" w:type="dxa"/>
          </w:tcPr>
          <w:p w:rsidR="006D7D5B" w:rsidRPr="0021584B" w:rsidRDefault="006D7D5B" w:rsidP="00554EAD">
            <w:pPr>
              <w:pStyle w:val="ListParagraph"/>
              <w:ind w:left="0"/>
              <w:jc w:val="both"/>
              <w:rPr>
                <w:rFonts w:asciiTheme="majorHAnsi" w:hAnsiTheme="majorHAnsi"/>
              </w:rPr>
            </w:pPr>
            <w:r w:rsidRPr="0021584B">
              <w:rPr>
                <w:rFonts w:asciiTheme="majorHAnsi" w:hAnsiTheme="majorHAnsi"/>
              </w:rPr>
              <w:t>Standardized</w:t>
            </w:r>
          </w:p>
        </w:tc>
        <w:tc>
          <w:tcPr>
            <w:tcW w:w="4053" w:type="dxa"/>
          </w:tcPr>
          <w:p w:rsidR="006D7D5B" w:rsidRPr="0021584B" w:rsidRDefault="006D7D5B" w:rsidP="00554EAD">
            <w:pPr>
              <w:pStyle w:val="ListParagraph"/>
              <w:ind w:left="0"/>
              <w:jc w:val="both"/>
              <w:rPr>
                <w:rFonts w:asciiTheme="majorHAnsi" w:hAnsiTheme="majorHAnsi"/>
              </w:rPr>
            </w:pPr>
            <w:r>
              <w:rPr>
                <w:rFonts w:asciiTheme="majorHAnsi" w:hAnsiTheme="majorHAnsi"/>
              </w:rPr>
              <w:t>Can be technically complex</w:t>
            </w:r>
          </w:p>
        </w:tc>
      </w:tr>
      <w:tr w:rsidR="006D7D5B" w:rsidTr="006D7D5B">
        <w:tc>
          <w:tcPr>
            <w:tcW w:w="4083" w:type="dxa"/>
          </w:tcPr>
          <w:p w:rsidR="006D7D5B" w:rsidRPr="0021584B" w:rsidRDefault="006D7D5B" w:rsidP="00554EAD">
            <w:pPr>
              <w:pStyle w:val="ListParagraph"/>
              <w:ind w:left="0"/>
              <w:jc w:val="both"/>
              <w:rPr>
                <w:rFonts w:asciiTheme="majorHAnsi" w:hAnsiTheme="majorHAnsi"/>
              </w:rPr>
            </w:pPr>
            <w:r>
              <w:rPr>
                <w:rFonts w:asciiTheme="majorHAnsi" w:hAnsiTheme="majorHAnsi"/>
              </w:rPr>
              <w:t>Service, delivery and availability only somewhat important</w:t>
            </w:r>
          </w:p>
        </w:tc>
        <w:tc>
          <w:tcPr>
            <w:tcW w:w="4053" w:type="dxa"/>
          </w:tcPr>
          <w:p w:rsidR="006D7D5B" w:rsidRPr="0021584B" w:rsidRDefault="006D7D5B" w:rsidP="00554EAD">
            <w:pPr>
              <w:pStyle w:val="ListParagraph"/>
              <w:ind w:left="0"/>
              <w:jc w:val="both"/>
              <w:rPr>
                <w:rFonts w:asciiTheme="majorHAnsi" w:hAnsiTheme="majorHAnsi"/>
              </w:rPr>
            </w:pPr>
            <w:r>
              <w:rPr>
                <w:rFonts w:asciiTheme="majorHAnsi" w:hAnsiTheme="majorHAnsi"/>
              </w:rPr>
              <w:t>Customized to user preference</w:t>
            </w:r>
          </w:p>
        </w:tc>
      </w:tr>
      <w:tr w:rsidR="006D7D5B" w:rsidTr="006D7D5B">
        <w:tc>
          <w:tcPr>
            <w:tcW w:w="4083" w:type="dxa"/>
          </w:tcPr>
          <w:p w:rsidR="006D7D5B" w:rsidRPr="0021584B" w:rsidRDefault="006D7D5B" w:rsidP="00554EAD">
            <w:pPr>
              <w:pStyle w:val="ListParagraph"/>
              <w:ind w:left="0"/>
              <w:jc w:val="both"/>
              <w:rPr>
                <w:rFonts w:asciiTheme="majorHAnsi" w:hAnsiTheme="majorHAnsi"/>
              </w:rPr>
            </w:pPr>
            <w:r>
              <w:rPr>
                <w:rFonts w:asciiTheme="majorHAnsi" w:hAnsiTheme="majorHAnsi"/>
              </w:rPr>
              <w:t>Purchased for personal use</w:t>
            </w:r>
          </w:p>
        </w:tc>
        <w:tc>
          <w:tcPr>
            <w:tcW w:w="4053" w:type="dxa"/>
          </w:tcPr>
          <w:p w:rsidR="006D7D5B" w:rsidRPr="0021584B" w:rsidRDefault="006D7D5B" w:rsidP="00554EAD">
            <w:pPr>
              <w:pStyle w:val="ListParagraph"/>
              <w:ind w:left="0"/>
              <w:jc w:val="both"/>
              <w:rPr>
                <w:rFonts w:asciiTheme="majorHAnsi" w:hAnsiTheme="majorHAnsi"/>
              </w:rPr>
            </w:pPr>
            <w:r>
              <w:rPr>
                <w:rFonts w:asciiTheme="majorHAnsi" w:hAnsiTheme="majorHAnsi"/>
              </w:rPr>
              <w:t xml:space="preserve">Service, delivery and availability very important </w:t>
            </w:r>
          </w:p>
        </w:tc>
      </w:tr>
      <w:tr w:rsidR="006D7D5B" w:rsidTr="006D7D5B">
        <w:tc>
          <w:tcPr>
            <w:tcW w:w="4083" w:type="dxa"/>
          </w:tcPr>
          <w:p w:rsidR="006D7D5B" w:rsidRPr="0021584B" w:rsidRDefault="006D7D5B" w:rsidP="00554EAD">
            <w:pPr>
              <w:pStyle w:val="ListParagraph"/>
              <w:ind w:left="0"/>
              <w:jc w:val="both"/>
              <w:rPr>
                <w:rFonts w:asciiTheme="majorHAnsi" w:hAnsiTheme="majorHAnsi"/>
              </w:rPr>
            </w:pPr>
          </w:p>
        </w:tc>
        <w:tc>
          <w:tcPr>
            <w:tcW w:w="4053" w:type="dxa"/>
          </w:tcPr>
          <w:p w:rsidR="006D7D5B" w:rsidRPr="0021584B" w:rsidRDefault="006D7D5B" w:rsidP="00554EAD">
            <w:pPr>
              <w:pStyle w:val="ListParagraph"/>
              <w:ind w:left="0"/>
              <w:jc w:val="both"/>
              <w:rPr>
                <w:rFonts w:asciiTheme="majorHAnsi" w:hAnsiTheme="majorHAnsi"/>
              </w:rPr>
            </w:pPr>
            <w:r>
              <w:rPr>
                <w:rFonts w:asciiTheme="majorHAnsi" w:hAnsiTheme="majorHAnsi"/>
              </w:rPr>
              <w:t xml:space="preserve">Purchased for other than personal use </w:t>
            </w:r>
          </w:p>
        </w:tc>
      </w:tr>
    </w:tbl>
    <w:p w:rsidR="006D7D5B" w:rsidRDefault="006D7D5B" w:rsidP="006D7D5B">
      <w:pPr>
        <w:pStyle w:val="ListParagraph"/>
        <w:ind w:left="0"/>
        <w:jc w:val="both"/>
        <w:rPr>
          <w:rFonts w:asciiTheme="majorHAnsi" w:hAnsiTheme="majorHAnsi"/>
          <w:b/>
          <w:lang w:val="en-US"/>
        </w:rPr>
      </w:pPr>
      <w:r w:rsidRPr="0021584B">
        <w:rPr>
          <w:rFonts w:asciiTheme="majorHAnsi" w:hAnsiTheme="majorHAnsi"/>
          <w:b/>
          <w:lang w:val="en-US"/>
        </w:rPr>
        <w:t>Even though the proliferation of product variables may lead to higher product costs, large quantities usually purchased by a single buying organization often allow manufacturing economies of scale to be reached</w:t>
      </w:r>
    </w:p>
    <w:p w:rsidR="006D7D5B" w:rsidRDefault="006D7D5B" w:rsidP="006D7D5B">
      <w:pPr>
        <w:pStyle w:val="ListParagraph"/>
        <w:ind w:left="1440"/>
        <w:jc w:val="both"/>
        <w:rPr>
          <w:rFonts w:asciiTheme="majorHAnsi" w:hAnsiTheme="majorHAnsi"/>
          <w:b/>
          <w:lang w:val="en-US"/>
        </w:rPr>
      </w:pPr>
    </w:p>
    <w:p w:rsidR="006D7D5B" w:rsidRPr="0021584B" w:rsidRDefault="006D7D5B" w:rsidP="006D7D5B">
      <w:pPr>
        <w:pStyle w:val="ListParagraph"/>
        <w:ind w:left="0"/>
        <w:jc w:val="both"/>
        <w:rPr>
          <w:rFonts w:asciiTheme="majorHAnsi" w:hAnsiTheme="majorHAnsi"/>
          <w:lang w:val="en-US"/>
        </w:rPr>
      </w:pPr>
      <w:r w:rsidRPr="0021584B">
        <w:rPr>
          <w:rFonts w:asciiTheme="majorHAnsi" w:hAnsiTheme="majorHAnsi"/>
          <w:lang w:val="en-US"/>
        </w:rPr>
        <w:t xml:space="preserve">Buyer Behavior </w:t>
      </w:r>
    </w:p>
    <w:p w:rsidR="006D7D5B" w:rsidRDefault="006D7D5B" w:rsidP="006D7D5B">
      <w:pPr>
        <w:pStyle w:val="ListParagraph"/>
        <w:ind w:left="0"/>
        <w:jc w:val="both"/>
        <w:rPr>
          <w:rFonts w:asciiTheme="majorHAnsi" w:hAnsiTheme="majorHAnsi"/>
          <w:b/>
        </w:rPr>
      </w:pPr>
    </w:p>
    <w:tbl>
      <w:tblPr>
        <w:tblStyle w:val="TableGrid"/>
        <w:tblW w:w="0" w:type="auto"/>
        <w:tblLook w:val="04A0" w:firstRow="1" w:lastRow="0" w:firstColumn="1" w:lastColumn="0" w:noHBand="0" w:noVBand="1"/>
      </w:tblPr>
      <w:tblGrid>
        <w:gridCol w:w="4061"/>
        <w:gridCol w:w="4075"/>
      </w:tblGrid>
      <w:tr w:rsidR="006D7D5B" w:rsidTr="006D7D5B">
        <w:tc>
          <w:tcPr>
            <w:tcW w:w="4061" w:type="dxa"/>
          </w:tcPr>
          <w:p w:rsidR="006D7D5B" w:rsidRDefault="006D7D5B" w:rsidP="00554EAD">
            <w:pPr>
              <w:pStyle w:val="ListParagraph"/>
              <w:ind w:left="0"/>
              <w:jc w:val="both"/>
              <w:rPr>
                <w:rFonts w:asciiTheme="majorHAnsi" w:hAnsiTheme="majorHAnsi"/>
                <w:b/>
              </w:rPr>
            </w:pPr>
            <w:r>
              <w:rPr>
                <w:rFonts w:asciiTheme="majorHAnsi" w:hAnsiTheme="majorHAnsi"/>
                <w:b/>
              </w:rPr>
              <w:t>Consumer</w:t>
            </w:r>
          </w:p>
        </w:tc>
        <w:tc>
          <w:tcPr>
            <w:tcW w:w="4075" w:type="dxa"/>
          </w:tcPr>
          <w:p w:rsidR="006D7D5B" w:rsidRDefault="006D7D5B" w:rsidP="00554EAD">
            <w:pPr>
              <w:pStyle w:val="ListParagraph"/>
              <w:ind w:left="0"/>
              <w:jc w:val="both"/>
              <w:rPr>
                <w:rFonts w:asciiTheme="majorHAnsi" w:hAnsiTheme="majorHAnsi"/>
                <w:b/>
              </w:rPr>
            </w:pPr>
            <w:r>
              <w:rPr>
                <w:rFonts w:asciiTheme="majorHAnsi" w:hAnsiTheme="majorHAnsi"/>
                <w:b/>
              </w:rPr>
              <w:t>Business to Business</w:t>
            </w:r>
          </w:p>
        </w:tc>
      </w:tr>
      <w:tr w:rsidR="006D7D5B" w:rsidTr="006D7D5B">
        <w:tc>
          <w:tcPr>
            <w:tcW w:w="4061" w:type="dxa"/>
          </w:tcPr>
          <w:p w:rsidR="006D7D5B" w:rsidRPr="0021584B" w:rsidRDefault="006D7D5B" w:rsidP="00554EAD">
            <w:pPr>
              <w:pStyle w:val="ListParagraph"/>
              <w:ind w:left="0"/>
              <w:jc w:val="both"/>
              <w:rPr>
                <w:rFonts w:asciiTheme="majorHAnsi" w:hAnsiTheme="majorHAnsi"/>
              </w:rPr>
            </w:pPr>
            <w:r w:rsidRPr="0021584B">
              <w:rPr>
                <w:rFonts w:asciiTheme="majorHAnsi" w:hAnsiTheme="majorHAnsi"/>
              </w:rPr>
              <w:t xml:space="preserve">Individual purchasing </w:t>
            </w:r>
          </w:p>
        </w:tc>
        <w:tc>
          <w:tcPr>
            <w:tcW w:w="4075" w:type="dxa"/>
          </w:tcPr>
          <w:p w:rsidR="006D7D5B" w:rsidRPr="0021584B" w:rsidRDefault="006D7D5B" w:rsidP="00554EAD">
            <w:pPr>
              <w:pStyle w:val="ListParagraph"/>
              <w:ind w:left="0"/>
              <w:jc w:val="both"/>
              <w:rPr>
                <w:rFonts w:asciiTheme="majorHAnsi" w:hAnsiTheme="majorHAnsi"/>
              </w:rPr>
            </w:pPr>
            <w:r w:rsidRPr="0021584B">
              <w:rPr>
                <w:rFonts w:asciiTheme="majorHAnsi" w:hAnsiTheme="majorHAnsi"/>
              </w:rPr>
              <w:t>Professionally trained purchasing personnel</w:t>
            </w:r>
          </w:p>
        </w:tc>
      </w:tr>
      <w:tr w:rsidR="006D7D5B" w:rsidTr="006D7D5B">
        <w:tc>
          <w:tcPr>
            <w:tcW w:w="4061" w:type="dxa"/>
          </w:tcPr>
          <w:p w:rsidR="006D7D5B" w:rsidRPr="0021584B" w:rsidRDefault="006D7D5B" w:rsidP="00554EAD">
            <w:pPr>
              <w:pStyle w:val="ListParagraph"/>
              <w:ind w:left="0"/>
              <w:jc w:val="both"/>
              <w:rPr>
                <w:rFonts w:asciiTheme="majorHAnsi" w:hAnsiTheme="majorHAnsi"/>
              </w:rPr>
            </w:pPr>
            <w:r w:rsidRPr="0021584B">
              <w:rPr>
                <w:rFonts w:asciiTheme="majorHAnsi" w:hAnsiTheme="majorHAnsi"/>
              </w:rPr>
              <w:t>Family Involvement, influence</w:t>
            </w:r>
          </w:p>
        </w:tc>
        <w:tc>
          <w:tcPr>
            <w:tcW w:w="4075" w:type="dxa"/>
          </w:tcPr>
          <w:p w:rsidR="006D7D5B" w:rsidRPr="0021584B" w:rsidRDefault="006D7D5B" w:rsidP="00554EAD">
            <w:pPr>
              <w:pStyle w:val="ListParagraph"/>
              <w:ind w:left="0"/>
              <w:jc w:val="both"/>
              <w:rPr>
                <w:rFonts w:asciiTheme="majorHAnsi" w:hAnsiTheme="majorHAnsi"/>
              </w:rPr>
            </w:pPr>
            <w:r w:rsidRPr="0021584B">
              <w:rPr>
                <w:rFonts w:asciiTheme="majorHAnsi" w:hAnsiTheme="majorHAnsi"/>
              </w:rPr>
              <w:t>Functional involvement at many levels</w:t>
            </w:r>
          </w:p>
        </w:tc>
      </w:tr>
      <w:tr w:rsidR="006D7D5B" w:rsidTr="006D7D5B">
        <w:tc>
          <w:tcPr>
            <w:tcW w:w="4061" w:type="dxa"/>
          </w:tcPr>
          <w:p w:rsidR="006D7D5B" w:rsidRPr="0021584B" w:rsidRDefault="006D7D5B" w:rsidP="00554EAD">
            <w:pPr>
              <w:pStyle w:val="ListParagraph"/>
              <w:ind w:left="0"/>
              <w:jc w:val="both"/>
              <w:rPr>
                <w:rFonts w:asciiTheme="majorHAnsi" w:hAnsiTheme="majorHAnsi"/>
              </w:rPr>
            </w:pPr>
            <w:r w:rsidRPr="0021584B">
              <w:rPr>
                <w:rFonts w:asciiTheme="majorHAnsi" w:hAnsiTheme="majorHAnsi"/>
              </w:rPr>
              <w:t>Social or psychological motives predominate</w:t>
            </w:r>
          </w:p>
        </w:tc>
        <w:tc>
          <w:tcPr>
            <w:tcW w:w="4075" w:type="dxa"/>
          </w:tcPr>
          <w:p w:rsidR="006D7D5B" w:rsidRPr="0021584B" w:rsidRDefault="006D7D5B" w:rsidP="00554EAD">
            <w:pPr>
              <w:pStyle w:val="ListParagraph"/>
              <w:ind w:left="0"/>
              <w:jc w:val="both"/>
              <w:rPr>
                <w:rFonts w:asciiTheme="majorHAnsi" w:hAnsiTheme="majorHAnsi"/>
              </w:rPr>
            </w:pPr>
            <w:r w:rsidRPr="0021584B">
              <w:rPr>
                <w:rFonts w:asciiTheme="majorHAnsi" w:hAnsiTheme="majorHAnsi"/>
              </w:rPr>
              <w:t xml:space="preserve">Task motives predominate </w:t>
            </w:r>
          </w:p>
        </w:tc>
      </w:tr>
    </w:tbl>
    <w:p w:rsidR="006D7D5B" w:rsidRDefault="006D7D5B" w:rsidP="006D7D5B">
      <w:pPr>
        <w:jc w:val="both"/>
        <w:rPr>
          <w:rFonts w:asciiTheme="majorHAnsi" w:hAnsiTheme="majorHAnsi"/>
          <w:b/>
        </w:rPr>
      </w:pPr>
    </w:p>
    <w:p w:rsidR="006D7D5B" w:rsidRDefault="006D7D5B" w:rsidP="006D7D5B">
      <w:pPr>
        <w:jc w:val="both"/>
        <w:rPr>
          <w:rFonts w:asciiTheme="majorHAnsi" w:hAnsiTheme="majorHAnsi"/>
          <w:b/>
        </w:rPr>
      </w:pPr>
      <w:r>
        <w:rPr>
          <w:rFonts w:asciiTheme="majorHAnsi" w:hAnsiTheme="majorHAnsi"/>
          <w:b/>
        </w:rPr>
        <w:t xml:space="preserve">Buyer/ Seller Relationship Expectations </w:t>
      </w:r>
    </w:p>
    <w:tbl>
      <w:tblPr>
        <w:tblStyle w:val="TableGrid"/>
        <w:tblW w:w="0" w:type="auto"/>
        <w:tblLook w:val="04A0" w:firstRow="1" w:lastRow="0" w:firstColumn="1" w:lastColumn="0" w:noHBand="0" w:noVBand="1"/>
      </w:tblPr>
      <w:tblGrid>
        <w:gridCol w:w="4788"/>
        <w:gridCol w:w="4788"/>
      </w:tblGrid>
      <w:tr w:rsidR="006D7D5B" w:rsidTr="00554EAD">
        <w:tc>
          <w:tcPr>
            <w:tcW w:w="4788" w:type="dxa"/>
          </w:tcPr>
          <w:p w:rsidR="006D7D5B" w:rsidRDefault="006D7D5B" w:rsidP="00554EAD">
            <w:pPr>
              <w:jc w:val="both"/>
              <w:rPr>
                <w:rFonts w:asciiTheme="majorHAnsi" w:hAnsiTheme="majorHAnsi"/>
                <w:b/>
              </w:rPr>
            </w:pPr>
            <w:r>
              <w:rPr>
                <w:rFonts w:asciiTheme="majorHAnsi" w:hAnsiTheme="majorHAnsi"/>
                <w:b/>
              </w:rPr>
              <w:t>Consumer</w:t>
            </w:r>
          </w:p>
        </w:tc>
        <w:tc>
          <w:tcPr>
            <w:tcW w:w="4788" w:type="dxa"/>
          </w:tcPr>
          <w:p w:rsidR="006D7D5B" w:rsidRDefault="006D7D5B" w:rsidP="00554EAD">
            <w:pPr>
              <w:jc w:val="both"/>
              <w:rPr>
                <w:rFonts w:asciiTheme="majorHAnsi" w:hAnsiTheme="majorHAnsi"/>
                <w:b/>
              </w:rPr>
            </w:pPr>
            <w:r>
              <w:rPr>
                <w:rFonts w:asciiTheme="majorHAnsi" w:hAnsiTheme="majorHAnsi"/>
                <w:b/>
              </w:rPr>
              <w:t>Business to Business</w:t>
            </w:r>
          </w:p>
        </w:tc>
      </w:tr>
      <w:tr w:rsidR="006D7D5B" w:rsidTr="00554EAD">
        <w:tc>
          <w:tcPr>
            <w:tcW w:w="4788" w:type="dxa"/>
          </w:tcPr>
          <w:p w:rsidR="006D7D5B" w:rsidRPr="0021584B" w:rsidRDefault="006D7D5B" w:rsidP="00554EAD">
            <w:pPr>
              <w:jc w:val="both"/>
              <w:rPr>
                <w:rFonts w:asciiTheme="majorHAnsi" w:hAnsiTheme="majorHAnsi"/>
              </w:rPr>
            </w:pPr>
            <w:r w:rsidRPr="0021584B">
              <w:rPr>
                <w:rFonts w:asciiTheme="majorHAnsi" w:hAnsiTheme="majorHAnsi"/>
              </w:rPr>
              <w:t>Less technical expertise</w:t>
            </w:r>
          </w:p>
        </w:tc>
        <w:tc>
          <w:tcPr>
            <w:tcW w:w="4788" w:type="dxa"/>
          </w:tcPr>
          <w:p w:rsidR="006D7D5B" w:rsidRPr="0021584B" w:rsidRDefault="006D7D5B" w:rsidP="00554EAD">
            <w:pPr>
              <w:jc w:val="both"/>
              <w:rPr>
                <w:rFonts w:asciiTheme="majorHAnsi" w:hAnsiTheme="majorHAnsi"/>
              </w:rPr>
            </w:pPr>
            <w:r w:rsidRPr="0021584B">
              <w:rPr>
                <w:rFonts w:asciiTheme="majorHAnsi" w:hAnsiTheme="majorHAnsi"/>
              </w:rPr>
              <w:t>Technical expertise an asset</w:t>
            </w:r>
          </w:p>
        </w:tc>
      </w:tr>
      <w:tr w:rsidR="006D7D5B" w:rsidTr="00554EAD">
        <w:tc>
          <w:tcPr>
            <w:tcW w:w="4788" w:type="dxa"/>
          </w:tcPr>
          <w:p w:rsidR="006D7D5B" w:rsidRPr="0021584B" w:rsidRDefault="006D7D5B" w:rsidP="00554EAD">
            <w:pPr>
              <w:jc w:val="both"/>
              <w:rPr>
                <w:rFonts w:asciiTheme="majorHAnsi" w:hAnsiTheme="majorHAnsi"/>
              </w:rPr>
            </w:pPr>
            <w:r w:rsidRPr="0021584B">
              <w:rPr>
                <w:rFonts w:asciiTheme="majorHAnsi" w:hAnsiTheme="majorHAnsi"/>
              </w:rPr>
              <w:t xml:space="preserve">No personal relationships </w:t>
            </w:r>
          </w:p>
        </w:tc>
        <w:tc>
          <w:tcPr>
            <w:tcW w:w="4788" w:type="dxa"/>
          </w:tcPr>
          <w:p w:rsidR="006D7D5B" w:rsidRPr="0021584B" w:rsidRDefault="006D7D5B" w:rsidP="00554EAD">
            <w:pPr>
              <w:jc w:val="both"/>
              <w:rPr>
                <w:rFonts w:asciiTheme="majorHAnsi" w:hAnsiTheme="majorHAnsi"/>
              </w:rPr>
            </w:pPr>
            <w:r w:rsidRPr="0021584B">
              <w:rPr>
                <w:rFonts w:asciiTheme="majorHAnsi" w:hAnsiTheme="majorHAnsi"/>
              </w:rPr>
              <w:t>Interpersonal relationships between buyers and sellers</w:t>
            </w:r>
          </w:p>
        </w:tc>
      </w:tr>
      <w:tr w:rsidR="006D7D5B" w:rsidTr="00554EAD">
        <w:tc>
          <w:tcPr>
            <w:tcW w:w="4788" w:type="dxa"/>
          </w:tcPr>
          <w:p w:rsidR="006D7D5B" w:rsidRPr="0021584B" w:rsidRDefault="006D7D5B" w:rsidP="00554EAD">
            <w:pPr>
              <w:jc w:val="both"/>
              <w:rPr>
                <w:rFonts w:asciiTheme="majorHAnsi" w:hAnsiTheme="majorHAnsi"/>
              </w:rPr>
            </w:pPr>
            <w:r w:rsidRPr="0021584B">
              <w:rPr>
                <w:rFonts w:asciiTheme="majorHAnsi" w:hAnsiTheme="majorHAnsi"/>
              </w:rPr>
              <w:t>Little personal information exchanged</w:t>
            </w:r>
          </w:p>
        </w:tc>
        <w:tc>
          <w:tcPr>
            <w:tcW w:w="4788" w:type="dxa"/>
          </w:tcPr>
          <w:p w:rsidR="006D7D5B" w:rsidRPr="0021584B" w:rsidRDefault="006D7D5B" w:rsidP="00554EAD">
            <w:pPr>
              <w:jc w:val="both"/>
              <w:rPr>
                <w:rFonts w:asciiTheme="majorHAnsi" w:hAnsiTheme="majorHAnsi"/>
              </w:rPr>
            </w:pPr>
            <w:r w:rsidRPr="0021584B">
              <w:rPr>
                <w:rFonts w:asciiTheme="majorHAnsi" w:hAnsiTheme="majorHAnsi"/>
              </w:rPr>
              <w:t>Significant personal info exchanged</w:t>
            </w:r>
          </w:p>
        </w:tc>
      </w:tr>
      <w:tr w:rsidR="006D7D5B" w:rsidTr="00554EAD">
        <w:tc>
          <w:tcPr>
            <w:tcW w:w="4788" w:type="dxa"/>
          </w:tcPr>
          <w:p w:rsidR="006D7D5B" w:rsidRPr="0021584B" w:rsidRDefault="006D7D5B" w:rsidP="00554EAD">
            <w:pPr>
              <w:jc w:val="both"/>
              <w:rPr>
                <w:rFonts w:asciiTheme="majorHAnsi" w:hAnsiTheme="majorHAnsi"/>
              </w:rPr>
            </w:pPr>
            <w:r w:rsidRPr="0021584B">
              <w:rPr>
                <w:rFonts w:asciiTheme="majorHAnsi" w:hAnsiTheme="majorHAnsi"/>
              </w:rPr>
              <w:t>Changing short term relationships encourages switching</w:t>
            </w:r>
          </w:p>
        </w:tc>
        <w:tc>
          <w:tcPr>
            <w:tcW w:w="4788" w:type="dxa"/>
          </w:tcPr>
          <w:p w:rsidR="006D7D5B" w:rsidRPr="0021584B" w:rsidRDefault="006D7D5B" w:rsidP="00554EAD">
            <w:pPr>
              <w:jc w:val="both"/>
              <w:rPr>
                <w:rFonts w:asciiTheme="majorHAnsi" w:hAnsiTheme="majorHAnsi"/>
              </w:rPr>
            </w:pPr>
            <w:r w:rsidRPr="0021584B">
              <w:rPr>
                <w:rFonts w:asciiTheme="majorHAnsi" w:hAnsiTheme="majorHAnsi"/>
              </w:rPr>
              <w:t xml:space="preserve">Stable long term relationships encourage loyalty </w:t>
            </w:r>
          </w:p>
        </w:tc>
      </w:tr>
    </w:tbl>
    <w:p w:rsidR="006D7D5B" w:rsidRDefault="006D7D5B" w:rsidP="006D7D5B">
      <w:pPr>
        <w:jc w:val="both"/>
        <w:rPr>
          <w:rFonts w:asciiTheme="majorHAnsi" w:hAnsiTheme="majorHAnsi"/>
          <w:b/>
        </w:rPr>
      </w:pPr>
    </w:p>
    <w:p w:rsidR="006D7D5B" w:rsidRDefault="006D7D5B" w:rsidP="006D7D5B">
      <w:pPr>
        <w:jc w:val="both"/>
        <w:rPr>
          <w:rFonts w:asciiTheme="majorHAnsi" w:hAnsiTheme="majorHAnsi"/>
          <w:b/>
        </w:rPr>
      </w:pPr>
      <w:r>
        <w:rPr>
          <w:rFonts w:asciiTheme="majorHAnsi" w:hAnsiTheme="majorHAnsi"/>
          <w:b/>
        </w:rPr>
        <w:t xml:space="preserve">Channels </w:t>
      </w:r>
    </w:p>
    <w:tbl>
      <w:tblPr>
        <w:tblStyle w:val="TableGrid"/>
        <w:tblW w:w="0" w:type="auto"/>
        <w:tblLook w:val="04A0" w:firstRow="1" w:lastRow="0" w:firstColumn="1" w:lastColumn="0" w:noHBand="0" w:noVBand="1"/>
      </w:tblPr>
      <w:tblGrid>
        <w:gridCol w:w="4788"/>
        <w:gridCol w:w="4788"/>
      </w:tblGrid>
      <w:tr w:rsidR="006D7D5B" w:rsidTr="00554EAD">
        <w:tc>
          <w:tcPr>
            <w:tcW w:w="4788" w:type="dxa"/>
          </w:tcPr>
          <w:p w:rsidR="006D7D5B" w:rsidRDefault="006D7D5B" w:rsidP="00554EAD">
            <w:pPr>
              <w:jc w:val="both"/>
              <w:rPr>
                <w:rFonts w:asciiTheme="majorHAnsi" w:hAnsiTheme="majorHAnsi"/>
                <w:b/>
              </w:rPr>
            </w:pPr>
            <w:r>
              <w:rPr>
                <w:rFonts w:asciiTheme="majorHAnsi" w:hAnsiTheme="majorHAnsi"/>
                <w:b/>
              </w:rPr>
              <w:t>Consumer</w:t>
            </w:r>
          </w:p>
        </w:tc>
        <w:tc>
          <w:tcPr>
            <w:tcW w:w="4788" w:type="dxa"/>
          </w:tcPr>
          <w:p w:rsidR="006D7D5B" w:rsidRDefault="006D7D5B" w:rsidP="00554EAD">
            <w:pPr>
              <w:jc w:val="both"/>
              <w:rPr>
                <w:rFonts w:asciiTheme="majorHAnsi" w:hAnsiTheme="majorHAnsi"/>
                <w:b/>
              </w:rPr>
            </w:pPr>
            <w:r>
              <w:rPr>
                <w:rFonts w:asciiTheme="majorHAnsi" w:hAnsiTheme="majorHAnsi"/>
                <w:b/>
              </w:rPr>
              <w:t>Business to Business</w:t>
            </w:r>
          </w:p>
        </w:tc>
      </w:tr>
      <w:tr w:rsidR="006D7D5B" w:rsidTr="00554EAD">
        <w:tc>
          <w:tcPr>
            <w:tcW w:w="4788" w:type="dxa"/>
          </w:tcPr>
          <w:p w:rsidR="006D7D5B" w:rsidRPr="00F5681F" w:rsidRDefault="006D7D5B" w:rsidP="00554EAD">
            <w:pPr>
              <w:jc w:val="both"/>
              <w:rPr>
                <w:rFonts w:asciiTheme="majorHAnsi" w:hAnsiTheme="majorHAnsi"/>
              </w:rPr>
            </w:pPr>
            <w:r w:rsidRPr="00F5681F">
              <w:rPr>
                <w:rFonts w:asciiTheme="majorHAnsi" w:hAnsiTheme="majorHAnsi"/>
              </w:rPr>
              <w:t>Indirect, multiple relationships</w:t>
            </w:r>
          </w:p>
        </w:tc>
        <w:tc>
          <w:tcPr>
            <w:tcW w:w="4788" w:type="dxa"/>
          </w:tcPr>
          <w:p w:rsidR="006D7D5B" w:rsidRPr="00F5681F" w:rsidRDefault="006D7D5B" w:rsidP="00554EAD">
            <w:pPr>
              <w:jc w:val="both"/>
              <w:rPr>
                <w:rFonts w:asciiTheme="majorHAnsi" w:hAnsiTheme="majorHAnsi"/>
              </w:rPr>
            </w:pPr>
            <w:r w:rsidRPr="00F5681F">
              <w:rPr>
                <w:rFonts w:asciiTheme="majorHAnsi" w:hAnsiTheme="majorHAnsi"/>
              </w:rPr>
              <w:t>Shorter, more direct</w:t>
            </w:r>
          </w:p>
        </w:tc>
      </w:tr>
      <w:tr w:rsidR="006D7D5B" w:rsidTr="00554EAD">
        <w:tc>
          <w:tcPr>
            <w:tcW w:w="4788" w:type="dxa"/>
          </w:tcPr>
          <w:p w:rsidR="006D7D5B" w:rsidRPr="00F5681F" w:rsidRDefault="006D7D5B" w:rsidP="00554EAD">
            <w:pPr>
              <w:jc w:val="both"/>
              <w:rPr>
                <w:rFonts w:asciiTheme="majorHAnsi" w:hAnsiTheme="majorHAnsi"/>
              </w:rPr>
            </w:pPr>
            <w:r w:rsidRPr="00F5681F">
              <w:rPr>
                <w:rFonts w:asciiTheme="majorHAnsi" w:hAnsiTheme="majorHAnsi"/>
              </w:rPr>
              <w:t>Little/no customer supply chain involvement</w:t>
            </w:r>
          </w:p>
        </w:tc>
        <w:tc>
          <w:tcPr>
            <w:tcW w:w="4788" w:type="dxa"/>
          </w:tcPr>
          <w:p w:rsidR="006D7D5B" w:rsidRPr="00F5681F" w:rsidRDefault="006D7D5B" w:rsidP="00554EAD">
            <w:pPr>
              <w:jc w:val="both"/>
              <w:rPr>
                <w:rFonts w:asciiTheme="majorHAnsi" w:hAnsiTheme="majorHAnsi"/>
              </w:rPr>
            </w:pPr>
            <w:r w:rsidRPr="00F5681F">
              <w:rPr>
                <w:rFonts w:asciiTheme="majorHAnsi" w:hAnsiTheme="majorHAnsi"/>
              </w:rPr>
              <w:t xml:space="preserve">Organizations involvement as part </w:t>
            </w:r>
            <w:proofErr w:type="spellStart"/>
            <w:r w:rsidRPr="00F5681F">
              <w:rPr>
                <w:rFonts w:asciiTheme="majorHAnsi" w:hAnsiTheme="majorHAnsi"/>
              </w:rPr>
              <w:t>o</w:t>
            </w:r>
            <w:proofErr w:type="spellEnd"/>
            <w:r w:rsidRPr="00F5681F">
              <w:rPr>
                <w:rFonts w:asciiTheme="majorHAnsi" w:hAnsiTheme="majorHAnsi"/>
              </w:rPr>
              <w:t xml:space="preserve"> supply change </w:t>
            </w:r>
          </w:p>
        </w:tc>
      </w:tr>
    </w:tbl>
    <w:p w:rsidR="006D7D5B" w:rsidRDefault="006D7D5B" w:rsidP="006D7D5B">
      <w:pPr>
        <w:jc w:val="both"/>
        <w:rPr>
          <w:rFonts w:asciiTheme="majorHAnsi" w:hAnsiTheme="majorHAnsi"/>
          <w:b/>
        </w:rPr>
      </w:pPr>
    </w:p>
    <w:p w:rsidR="006D7D5B" w:rsidRDefault="006D7D5B" w:rsidP="006D7D5B">
      <w:pPr>
        <w:jc w:val="both"/>
        <w:rPr>
          <w:rFonts w:asciiTheme="majorHAnsi" w:hAnsiTheme="majorHAnsi"/>
          <w:b/>
        </w:rPr>
      </w:pPr>
      <w:r>
        <w:rPr>
          <w:rFonts w:asciiTheme="majorHAnsi" w:hAnsiTheme="majorHAnsi"/>
          <w:b/>
        </w:rPr>
        <w:t xml:space="preserve">Promotion </w:t>
      </w:r>
    </w:p>
    <w:tbl>
      <w:tblPr>
        <w:tblStyle w:val="TableGrid"/>
        <w:tblW w:w="0" w:type="auto"/>
        <w:tblLook w:val="04A0" w:firstRow="1" w:lastRow="0" w:firstColumn="1" w:lastColumn="0" w:noHBand="0" w:noVBand="1"/>
      </w:tblPr>
      <w:tblGrid>
        <w:gridCol w:w="4788"/>
        <w:gridCol w:w="4788"/>
      </w:tblGrid>
      <w:tr w:rsidR="006D7D5B" w:rsidTr="00554EAD">
        <w:tc>
          <w:tcPr>
            <w:tcW w:w="4788" w:type="dxa"/>
          </w:tcPr>
          <w:p w:rsidR="006D7D5B" w:rsidRDefault="006D7D5B" w:rsidP="00554EAD">
            <w:pPr>
              <w:jc w:val="both"/>
              <w:rPr>
                <w:rFonts w:asciiTheme="majorHAnsi" w:hAnsiTheme="majorHAnsi"/>
                <w:b/>
              </w:rPr>
            </w:pPr>
            <w:r>
              <w:rPr>
                <w:rFonts w:asciiTheme="majorHAnsi" w:hAnsiTheme="majorHAnsi"/>
                <w:b/>
              </w:rPr>
              <w:t>Consumer</w:t>
            </w:r>
          </w:p>
        </w:tc>
        <w:tc>
          <w:tcPr>
            <w:tcW w:w="4788" w:type="dxa"/>
          </w:tcPr>
          <w:p w:rsidR="006D7D5B" w:rsidRDefault="006D7D5B" w:rsidP="00554EAD">
            <w:pPr>
              <w:jc w:val="both"/>
              <w:rPr>
                <w:rFonts w:asciiTheme="majorHAnsi" w:hAnsiTheme="majorHAnsi"/>
                <w:b/>
              </w:rPr>
            </w:pPr>
            <w:r>
              <w:rPr>
                <w:rFonts w:asciiTheme="majorHAnsi" w:hAnsiTheme="majorHAnsi"/>
                <w:b/>
              </w:rPr>
              <w:t>Business to Business</w:t>
            </w:r>
          </w:p>
        </w:tc>
      </w:tr>
      <w:tr w:rsidR="006D7D5B" w:rsidTr="00554EAD">
        <w:tc>
          <w:tcPr>
            <w:tcW w:w="4788" w:type="dxa"/>
          </w:tcPr>
          <w:p w:rsidR="006D7D5B" w:rsidRPr="00DC5D9E" w:rsidRDefault="006D7D5B" w:rsidP="00554EAD">
            <w:pPr>
              <w:jc w:val="both"/>
              <w:rPr>
                <w:rFonts w:asciiTheme="majorHAnsi" w:hAnsiTheme="majorHAnsi"/>
              </w:rPr>
            </w:pPr>
            <w:r w:rsidRPr="00DC5D9E">
              <w:rPr>
                <w:rFonts w:asciiTheme="majorHAnsi" w:hAnsiTheme="majorHAnsi"/>
              </w:rPr>
              <w:t xml:space="preserve">Emphasis on adverting monologue </w:t>
            </w:r>
          </w:p>
        </w:tc>
        <w:tc>
          <w:tcPr>
            <w:tcW w:w="4788" w:type="dxa"/>
          </w:tcPr>
          <w:p w:rsidR="006D7D5B" w:rsidRPr="00DC5D9E" w:rsidRDefault="006D7D5B" w:rsidP="00554EAD">
            <w:pPr>
              <w:jc w:val="both"/>
              <w:rPr>
                <w:rFonts w:asciiTheme="majorHAnsi" w:hAnsiTheme="majorHAnsi"/>
              </w:rPr>
            </w:pPr>
            <w:r w:rsidRPr="00DC5D9E">
              <w:rPr>
                <w:rFonts w:asciiTheme="majorHAnsi" w:hAnsiTheme="majorHAnsi"/>
              </w:rPr>
              <w:t>Emphasis on personal selling, dialogue</w:t>
            </w:r>
          </w:p>
        </w:tc>
      </w:tr>
      <w:tr w:rsidR="006D7D5B" w:rsidTr="00554EAD">
        <w:tc>
          <w:tcPr>
            <w:tcW w:w="4788" w:type="dxa"/>
          </w:tcPr>
          <w:p w:rsidR="006D7D5B" w:rsidRPr="00DC5D9E" w:rsidRDefault="006D7D5B" w:rsidP="00554EAD">
            <w:pPr>
              <w:jc w:val="both"/>
              <w:rPr>
                <w:rFonts w:asciiTheme="majorHAnsi" w:hAnsiTheme="majorHAnsi"/>
              </w:rPr>
            </w:pPr>
            <w:r w:rsidRPr="00DC5D9E">
              <w:rPr>
                <w:rFonts w:asciiTheme="majorHAnsi" w:hAnsiTheme="majorHAnsi"/>
              </w:rPr>
              <w:t>Companies compete for visibility and awareness by consumer market</w:t>
            </w:r>
          </w:p>
        </w:tc>
        <w:tc>
          <w:tcPr>
            <w:tcW w:w="4788" w:type="dxa"/>
          </w:tcPr>
          <w:p w:rsidR="006D7D5B" w:rsidRPr="00DC5D9E" w:rsidRDefault="006D7D5B" w:rsidP="00554EAD">
            <w:pPr>
              <w:jc w:val="both"/>
              <w:rPr>
                <w:rFonts w:asciiTheme="majorHAnsi" w:hAnsiTheme="majorHAnsi"/>
              </w:rPr>
            </w:pPr>
            <w:r w:rsidRPr="00DC5D9E">
              <w:rPr>
                <w:rFonts w:asciiTheme="majorHAnsi" w:hAnsiTheme="majorHAnsi"/>
              </w:rPr>
              <w:t>Most communications invisible to the customer</w:t>
            </w:r>
          </w:p>
        </w:tc>
      </w:tr>
      <w:tr w:rsidR="006D7D5B" w:rsidTr="00554EAD">
        <w:tc>
          <w:tcPr>
            <w:tcW w:w="4788" w:type="dxa"/>
          </w:tcPr>
          <w:p w:rsidR="006D7D5B" w:rsidRPr="00DC5D9E" w:rsidRDefault="006D7D5B" w:rsidP="00554EAD">
            <w:pPr>
              <w:jc w:val="both"/>
              <w:rPr>
                <w:rFonts w:asciiTheme="majorHAnsi" w:hAnsiTheme="majorHAnsi"/>
              </w:rPr>
            </w:pPr>
          </w:p>
        </w:tc>
        <w:tc>
          <w:tcPr>
            <w:tcW w:w="4788" w:type="dxa"/>
          </w:tcPr>
          <w:p w:rsidR="006D7D5B" w:rsidRPr="00DC5D9E" w:rsidRDefault="006D7D5B" w:rsidP="00554EAD">
            <w:pPr>
              <w:jc w:val="both"/>
              <w:rPr>
                <w:rFonts w:asciiTheme="majorHAnsi" w:hAnsiTheme="majorHAnsi"/>
              </w:rPr>
            </w:pPr>
            <w:r w:rsidRPr="00DC5D9E">
              <w:rPr>
                <w:rFonts w:asciiTheme="majorHAnsi" w:hAnsiTheme="majorHAnsi"/>
              </w:rPr>
              <w:t xml:space="preserve">Consumer seldom aware of B2B brands and companies </w:t>
            </w:r>
          </w:p>
        </w:tc>
      </w:tr>
    </w:tbl>
    <w:p w:rsidR="006D7D5B" w:rsidRDefault="006D7D5B" w:rsidP="006D7D5B">
      <w:pPr>
        <w:jc w:val="both"/>
        <w:rPr>
          <w:rFonts w:asciiTheme="majorHAnsi" w:hAnsiTheme="majorHAnsi"/>
          <w:b/>
        </w:rPr>
      </w:pPr>
    </w:p>
    <w:p w:rsidR="006D7D5B" w:rsidRDefault="006D7D5B" w:rsidP="006D7D5B">
      <w:pPr>
        <w:jc w:val="both"/>
        <w:rPr>
          <w:rFonts w:asciiTheme="majorHAnsi" w:hAnsiTheme="majorHAnsi"/>
          <w:b/>
        </w:rPr>
      </w:pPr>
      <w:r>
        <w:rPr>
          <w:rFonts w:asciiTheme="majorHAnsi" w:hAnsiTheme="majorHAnsi"/>
          <w:b/>
        </w:rPr>
        <w:t>Price</w:t>
      </w:r>
    </w:p>
    <w:tbl>
      <w:tblPr>
        <w:tblStyle w:val="TableGrid"/>
        <w:tblW w:w="0" w:type="auto"/>
        <w:tblLook w:val="04A0" w:firstRow="1" w:lastRow="0" w:firstColumn="1" w:lastColumn="0" w:noHBand="0" w:noVBand="1"/>
      </w:tblPr>
      <w:tblGrid>
        <w:gridCol w:w="4788"/>
        <w:gridCol w:w="4788"/>
      </w:tblGrid>
      <w:tr w:rsidR="006D7D5B" w:rsidTr="00554EAD">
        <w:tc>
          <w:tcPr>
            <w:tcW w:w="4788" w:type="dxa"/>
          </w:tcPr>
          <w:p w:rsidR="006D7D5B" w:rsidRDefault="006D7D5B" w:rsidP="00554EAD">
            <w:pPr>
              <w:jc w:val="both"/>
              <w:rPr>
                <w:rFonts w:asciiTheme="majorHAnsi" w:hAnsiTheme="majorHAnsi"/>
                <w:b/>
              </w:rPr>
            </w:pPr>
            <w:r>
              <w:rPr>
                <w:rFonts w:asciiTheme="majorHAnsi" w:hAnsiTheme="majorHAnsi"/>
                <w:b/>
              </w:rPr>
              <w:t>Consumer</w:t>
            </w:r>
          </w:p>
        </w:tc>
        <w:tc>
          <w:tcPr>
            <w:tcW w:w="4788" w:type="dxa"/>
          </w:tcPr>
          <w:p w:rsidR="006D7D5B" w:rsidRDefault="006D7D5B" w:rsidP="00554EAD">
            <w:pPr>
              <w:jc w:val="both"/>
              <w:rPr>
                <w:rFonts w:asciiTheme="majorHAnsi" w:hAnsiTheme="majorHAnsi"/>
                <w:b/>
              </w:rPr>
            </w:pPr>
            <w:r>
              <w:rPr>
                <w:rFonts w:asciiTheme="majorHAnsi" w:hAnsiTheme="majorHAnsi"/>
                <w:b/>
              </w:rPr>
              <w:t>Business to Business</w:t>
            </w:r>
          </w:p>
        </w:tc>
      </w:tr>
      <w:tr w:rsidR="006D7D5B" w:rsidTr="00554EAD">
        <w:tc>
          <w:tcPr>
            <w:tcW w:w="4788" w:type="dxa"/>
          </w:tcPr>
          <w:p w:rsidR="006D7D5B" w:rsidRPr="00DC5D9E" w:rsidRDefault="006D7D5B" w:rsidP="00554EAD">
            <w:pPr>
              <w:jc w:val="both"/>
              <w:rPr>
                <w:rFonts w:asciiTheme="majorHAnsi" w:hAnsiTheme="majorHAnsi"/>
              </w:rPr>
            </w:pPr>
            <w:r w:rsidRPr="00DC5D9E">
              <w:rPr>
                <w:rFonts w:asciiTheme="majorHAnsi" w:hAnsiTheme="majorHAnsi"/>
              </w:rPr>
              <w:t>Usually list or predetermined prices</w:t>
            </w:r>
          </w:p>
        </w:tc>
        <w:tc>
          <w:tcPr>
            <w:tcW w:w="4788" w:type="dxa"/>
          </w:tcPr>
          <w:p w:rsidR="006D7D5B" w:rsidRPr="00DC5D9E" w:rsidRDefault="006D7D5B" w:rsidP="00554EAD">
            <w:pPr>
              <w:jc w:val="both"/>
              <w:rPr>
                <w:rFonts w:asciiTheme="majorHAnsi" w:hAnsiTheme="majorHAnsi"/>
              </w:rPr>
            </w:pPr>
            <w:r w:rsidRPr="00DC5D9E">
              <w:rPr>
                <w:rFonts w:asciiTheme="majorHAnsi" w:hAnsiTheme="majorHAnsi"/>
              </w:rPr>
              <w:t xml:space="preserve">Complex purchasing process or competitive bidding, depending on purchase type </w:t>
            </w:r>
          </w:p>
        </w:tc>
      </w:tr>
    </w:tbl>
    <w:p w:rsidR="006D7D5B" w:rsidRDefault="006D7D5B" w:rsidP="006D7D5B">
      <w:pPr>
        <w:jc w:val="both"/>
        <w:rPr>
          <w:rFonts w:asciiTheme="majorHAnsi" w:hAnsiTheme="majorHAnsi"/>
          <w:b/>
        </w:rPr>
      </w:pPr>
    </w:p>
    <w:p w:rsidR="006D7D5B" w:rsidRDefault="006D7D5B" w:rsidP="006D7D5B">
      <w:pPr>
        <w:jc w:val="both"/>
        <w:rPr>
          <w:rFonts w:asciiTheme="majorHAnsi" w:hAnsiTheme="majorHAnsi"/>
          <w:b/>
        </w:rPr>
      </w:pPr>
      <w:r>
        <w:rPr>
          <w:rFonts w:asciiTheme="majorHAnsi" w:hAnsiTheme="majorHAnsi"/>
          <w:b/>
        </w:rPr>
        <w:t>Demand</w:t>
      </w:r>
    </w:p>
    <w:tbl>
      <w:tblPr>
        <w:tblStyle w:val="TableGrid"/>
        <w:tblW w:w="0" w:type="auto"/>
        <w:tblLook w:val="04A0" w:firstRow="1" w:lastRow="0" w:firstColumn="1" w:lastColumn="0" w:noHBand="0" w:noVBand="1"/>
      </w:tblPr>
      <w:tblGrid>
        <w:gridCol w:w="4788"/>
        <w:gridCol w:w="4788"/>
      </w:tblGrid>
      <w:tr w:rsidR="006D7D5B" w:rsidTr="00554EAD">
        <w:tc>
          <w:tcPr>
            <w:tcW w:w="4788" w:type="dxa"/>
          </w:tcPr>
          <w:p w:rsidR="006D7D5B" w:rsidRDefault="006D7D5B" w:rsidP="00554EAD">
            <w:pPr>
              <w:jc w:val="both"/>
              <w:rPr>
                <w:rFonts w:asciiTheme="majorHAnsi" w:hAnsiTheme="majorHAnsi"/>
                <w:b/>
              </w:rPr>
            </w:pPr>
            <w:r>
              <w:rPr>
                <w:rFonts w:asciiTheme="majorHAnsi" w:hAnsiTheme="majorHAnsi"/>
                <w:b/>
              </w:rPr>
              <w:t>Consumer</w:t>
            </w:r>
          </w:p>
        </w:tc>
        <w:tc>
          <w:tcPr>
            <w:tcW w:w="4788" w:type="dxa"/>
          </w:tcPr>
          <w:p w:rsidR="006D7D5B" w:rsidRDefault="006D7D5B" w:rsidP="00554EAD">
            <w:pPr>
              <w:jc w:val="both"/>
              <w:rPr>
                <w:rFonts w:asciiTheme="majorHAnsi" w:hAnsiTheme="majorHAnsi"/>
                <w:b/>
              </w:rPr>
            </w:pPr>
            <w:r>
              <w:rPr>
                <w:rFonts w:asciiTheme="majorHAnsi" w:hAnsiTheme="majorHAnsi"/>
                <w:b/>
              </w:rPr>
              <w:t>Business to Business</w:t>
            </w:r>
          </w:p>
        </w:tc>
      </w:tr>
      <w:tr w:rsidR="006D7D5B" w:rsidTr="00554EAD">
        <w:tc>
          <w:tcPr>
            <w:tcW w:w="4788" w:type="dxa"/>
          </w:tcPr>
          <w:p w:rsidR="006D7D5B" w:rsidRPr="00DC5D9E" w:rsidRDefault="006D7D5B" w:rsidP="00554EAD">
            <w:pPr>
              <w:jc w:val="both"/>
              <w:rPr>
                <w:rFonts w:asciiTheme="majorHAnsi" w:hAnsiTheme="majorHAnsi"/>
              </w:rPr>
            </w:pPr>
            <w:r w:rsidRPr="00DC5D9E">
              <w:rPr>
                <w:rFonts w:asciiTheme="majorHAnsi" w:hAnsiTheme="majorHAnsi"/>
              </w:rPr>
              <w:t>Direct</w:t>
            </w:r>
          </w:p>
        </w:tc>
        <w:tc>
          <w:tcPr>
            <w:tcW w:w="4788" w:type="dxa"/>
          </w:tcPr>
          <w:p w:rsidR="006D7D5B" w:rsidRPr="00DC5D9E" w:rsidRDefault="006D7D5B" w:rsidP="00554EAD">
            <w:pPr>
              <w:jc w:val="both"/>
              <w:rPr>
                <w:rFonts w:asciiTheme="majorHAnsi" w:hAnsiTheme="majorHAnsi"/>
              </w:rPr>
            </w:pPr>
            <w:r w:rsidRPr="00DC5D9E">
              <w:rPr>
                <w:rFonts w:asciiTheme="majorHAnsi" w:hAnsiTheme="majorHAnsi"/>
              </w:rPr>
              <w:t>Derived</w:t>
            </w:r>
          </w:p>
        </w:tc>
      </w:tr>
      <w:tr w:rsidR="006D7D5B" w:rsidTr="00554EAD">
        <w:tc>
          <w:tcPr>
            <w:tcW w:w="4788" w:type="dxa"/>
          </w:tcPr>
          <w:p w:rsidR="006D7D5B" w:rsidRPr="00DC5D9E" w:rsidRDefault="006D7D5B" w:rsidP="00554EAD">
            <w:pPr>
              <w:jc w:val="both"/>
              <w:rPr>
                <w:rFonts w:asciiTheme="majorHAnsi" w:hAnsiTheme="majorHAnsi"/>
              </w:rPr>
            </w:pPr>
            <w:r w:rsidRPr="00DC5D9E">
              <w:rPr>
                <w:rFonts w:asciiTheme="majorHAnsi" w:hAnsiTheme="majorHAnsi"/>
              </w:rPr>
              <w:t>Elastic</w:t>
            </w:r>
          </w:p>
        </w:tc>
        <w:tc>
          <w:tcPr>
            <w:tcW w:w="4788" w:type="dxa"/>
          </w:tcPr>
          <w:p w:rsidR="006D7D5B" w:rsidRPr="00DC5D9E" w:rsidRDefault="006D7D5B" w:rsidP="00554EAD">
            <w:pPr>
              <w:jc w:val="both"/>
              <w:rPr>
                <w:rFonts w:asciiTheme="majorHAnsi" w:hAnsiTheme="majorHAnsi"/>
              </w:rPr>
            </w:pPr>
            <w:r w:rsidRPr="00DC5D9E">
              <w:rPr>
                <w:rFonts w:asciiTheme="majorHAnsi" w:hAnsiTheme="majorHAnsi"/>
              </w:rPr>
              <w:t>Inelastic (short run)</w:t>
            </w:r>
          </w:p>
        </w:tc>
      </w:tr>
      <w:tr w:rsidR="006D7D5B" w:rsidTr="00554EAD">
        <w:tc>
          <w:tcPr>
            <w:tcW w:w="4788" w:type="dxa"/>
          </w:tcPr>
          <w:p w:rsidR="006D7D5B" w:rsidRPr="00DC5D9E" w:rsidRDefault="006D7D5B" w:rsidP="00554EAD">
            <w:pPr>
              <w:jc w:val="both"/>
              <w:rPr>
                <w:rFonts w:asciiTheme="majorHAnsi" w:hAnsiTheme="majorHAnsi"/>
              </w:rPr>
            </w:pPr>
            <w:r w:rsidRPr="00DC5D9E">
              <w:rPr>
                <w:rFonts w:asciiTheme="majorHAnsi" w:hAnsiTheme="majorHAnsi"/>
              </w:rPr>
              <w:t>Less Volatile</w:t>
            </w:r>
          </w:p>
        </w:tc>
        <w:tc>
          <w:tcPr>
            <w:tcW w:w="4788" w:type="dxa"/>
          </w:tcPr>
          <w:p w:rsidR="006D7D5B" w:rsidRPr="00DC5D9E" w:rsidRDefault="006D7D5B" w:rsidP="00554EAD">
            <w:pPr>
              <w:jc w:val="both"/>
              <w:rPr>
                <w:rFonts w:asciiTheme="majorHAnsi" w:hAnsiTheme="majorHAnsi"/>
              </w:rPr>
            </w:pPr>
            <w:r w:rsidRPr="00DC5D9E">
              <w:rPr>
                <w:rFonts w:asciiTheme="majorHAnsi" w:hAnsiTheme="majorHAnsi"/>
              </w:rPr>
              <w:t>Volatile (leveraged)</w:t>
            </w:r>
          </w:p>
        </w:tc>
      </w:tr>
      <w:tr w:rsidR="006D7D5B" w:rsidTr="00554EAD">
        <w:tc>
          <w:tcPr>
            <w:tcW w:w="4788" w:type="dxa"/>
          </w:tcPr>
          <w:p w:rsidR="006D7D5B" w:rsidRPr="00DC5D9E" w:rsidRDefault="006D7D5B" w:rsidP="00554EAD">
            <w:pPr>
              <w:jc w:val="both"/>
              <w:rPr>
                <w:rFonts w:asciiTheme="majorHAnsi" w:hAnsiTheme="majorHAnsi"/>
              </w:rPr>
            </w:pPr>
          </w:p>
        </w:tc>
        <w:tc>
          <w:tcPr>
            <w:tcW w:w="4788" w:type="dxa"/>
          </w:tcPr>
          <w:p w:rsidR="006D7D5B" w:rsidRPr="00DC5D9E" w:rsidRDefault="006D7D5B" w:rsidP="00554EAD">
            <w:pPr>
              <w:jc w:val="both"/>
              <w:rPr>
                <w:rFonts w:asciiTheme="majorHAnsi" w:hAnsiTheme="majorHAnsi"/>
              </w:rPr>
            </w:pPr>
            <w:r w:rsidRPr="00DC5D9E">
              <w:rPr>
                <w:rFonts w:asciiTheme="majorHAnsi" w:hAnsiTheme="majorHAnsi"/>
              </w:rPr>
              <w:t xml:space="preserve">Discontinuous </w:t>
            </w:r>
          </w:p>
        </w:tc>
      </w:tr>
    </w:tbl>
    <w:p w:rsidR="006D7D5B" w:rsidRDefault="006D7D5B" w:rsidP="006D7D5B">
      <w:r>
        <w:t xml:space="preserve">  </w:t>
      </w:r>
    </w:p>
    <w:p w:rsidR="00A4045F" w:rsidRPr="00A4045F" w:rsidRDefault="00A4045F" w:rsidP="00A4045F">
      <w:r w:rsidRPr="00A4045F">
        <w:rPr>
          <w:i/>
          <w:iCs/>
          <w:lang w:val="en-US"/>
        </w:rPr>
        <w:t>Positioning is important in both consumer and business-to-business markets.  The customers’ perceptions of the value produced by the offering, relative to competitors’ offerings, determine customers’ choices.  Accordingly, marketers in either setting need to try to influence the customers’ perceptions</w:t>
      </w:r>
      <w:r w:rsidRPr="00A4045F">
        <w:rPr>
          <w:i/>
          <w:iCs/>
          <w:u w:val="single"/>
          <w:lang w:val="en-US"/>
        </w:rPr>
        <w:t>.  In business-to-business marketing, the number of dimensions upon which positioning is based is likely to be higher than in consumer markets</w:t>
      </w:r>
      <w:r w:rsidRPr="00A4045F">
        <w:rPr>
          <w:i/>
          <w:iCs/>
          <w:lang w:val="en-US"/>
        </w:rPr>
        <w:t>, so the marketer must take greater care to perform well on those dimensions and to communicate this to customers and prospects.</w:t>
      </w:r>
    </w:p>
    <w:p w:rsidR="00A4045F" w:rsidRDefault="00A4045F" w:rsidP="006D7D5B"/>
    <w:sectPr w:rsidR="00A404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121"/>
    <w:multiLevelType w:val="hybridMultilevel"/>
    <w:tmpl w:val="BF84A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8C3651"/>
    <w:multiLevelType w:val="hybridMultilevel"/>
    <w:tmpl w:val="ED3489A2"/>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03341B76"/>
    <w:multiLevelType w:val="hybridMultilevel"/>
    <w:tmpl w:val="7B7E00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B20AC4"/>
    <w:multiLevelType w:val="hybridMultilevel"/>
    <w:tmpl w:val="4DA40F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A96C02"/>
    <w:multiLevelType w:val="hybridMultilevel"/>
    <w:tmpl w:val="8EAA80DA"/>
    <w:lvl w:ilvl="0" w:tplc="B99E95F4">
      <w:start w:val="1"/>
      <w:numFmt w:val="bullet"/>
      <w:lvlText w:val=""/>
      <w:lvlJc w:val="left"/>
      <w:pPr>
        <w:tabs>
          <w:tab w:val="num" w:pos="720"/>
        </w:tabs>
        <w:ind w:left="720" w:hanging="360"/>
      </w:pPr>
      <w:rPr>
        <w:rFonts w:ascii="Wingdings 2" w:hAnsi="Wingdings 2" w:hint="default"/>
      </w:rPr>
    </w:lvl>
    <w:lvl w:ilvl="1" w:tplc="376C8994" w:tentative="1">
      <w:start w:val="1"/>
      <w:numFmt w:val="bullet"/>
      <w:lvlText w:val=""/>
      <w:lvlJc w:val="left"/>
      <w:pPr>
        <w:tabs>
          <w:tab w:val="num" w:pos="1440"/>
        </w:tabs>
        <w:ind w:left="1440" w:hanging="360"/>
      </w:pPr>
      <w:rPr>
        <w:rFonts w:ascii="Wingdings 2" w:hAnsi="Wingdings 2" w:hint="default"/>
      </w:rPr>
    </w:lvl>
    <w:lvl w:ilvl="2" w:tplc="597E9270" w:tentative="1">
      <w:start w:val="1"/>
      <w:numFmt w:val="bullet"/>
      <w:lvlText w:val=""/>
      <w:lvlJc w:val="left"/>
      <w:pPr>
        <w:tabs>
          <w:tab w:val="num" w:pos="2160"/>
        </w:tabs>
        <w:ind w:left="2160" w:hanging="360"/>
      </w:pPr>
      <w:rPr>
        <w:rFonts w:ascii="Wingdings 2" w:hAnsi="Wingdings 2" w:hint="default"/>
      </w:rPr>
    </w:lvl>
    <w:lvl w:ilvl="3" w:tplc="6C5C8B1C" w:tentative="1">
      <w:start w:val="1"/>
      <w:numFmt w:val="bullet"/>
      <w:lvlText w:val=""/>
      <w:lvlJc w:val="left"/>
      <w:pPr>
        <w:tabs>
          <w:tab w:val="num" w:pos="2880"/>
        </w:tabs>
        <w:ind w:left="2880" w:hanging="360"/>
      </w:pPr>
      <w:rPr>
        <w:rFonts w:ascii="Wingdings 2" w:hAnsi="Wingdings 2" w:hint="default"/>
      </w:rPr>
    </w:lvl>
    <w:lvl w:ilvl="4" w:tplc="2B56D486" w:tentative="1">
      <w:start w:val="1"/>
      <w:numFmt w:val="bullet"/>
      <w:lvlText w:val=""/>
      <w:lvlJc w:val="left"/>
      <w:pPr>
        <w:tabs>
          <w:tab w:val="num" w:pos="3600"/>
        </w:tabs>
        <w:ind w:left="3600" w:hanging="360"/>
      </w:pPr>
      <w:rPr>
        <w:rFonts w:ascii="Wingdings 2" w:hAnsi="Wingdings 2" w:hint="default"/>
      </w:rPr>
    </w:lvl>
    <w:lvl w:ilvl="5" w:tplc="D3B20CC6" w:tentative="1">
      <w:start w:val="1"/>
      <w:numFmt w:val="bullet"/>
      <w:lvlText w:val=""/>
      <w:lvlJc w:val="left"/>
      <w:pPr>
        <w:tabs>
          <w:tab w:val="num" w:pos="4320"/>
        </w:tabs>
        <w:ind w:left="4320" w:hanging="360"/>
      </w:pPr>
      <w:rPr>
        <w:rFonts w:ascii="Wingdings 2" w:hAnsi="Wingdings 2" w:hint="default"/>
      </w:rPr>
    </w:lvl>
    <w:lvl w:ilvl="6" w:tplc="726286EA" w:tentative="1">
      <w:start w:val="1"/>
      <w:numFmt w:val="bullet"/>
      <w:lvlText w:val=""/>
      <w:lvlJc w:val="left"/>
      <w:pPr>
        <w:tabs>
          <w:tab w:val="num" w:pos="5040"/>
        </w:tabs>
        <w:ind w:left="5040" w:hanging="360"/>
      </w:pPr>
      <w:rPr>
        <w:rFonts w:ascii="Wingdings 2" w:hAnsi="Wingdings 2" w:hint="default"/>
      </w:rPr>
    </w:lvl>
    <w:lvl w:ilvl="7" w:tplc="233CFB7C" w:tentative="1">
      <w:start w:val="1"/>
      <w:numFmt w:val="bullet"/>
      <w:lvlText w:val=""/>
      <w:lvlJc w:val="left"/>
      <w:pPr>
        <w:tabs>
          <w:tab w:val="num" w:pos="5760"/>
        </w:tabs>
        <w:ind w:left="5760" w:hanging="360"/>
      </w:pPr>
      <w:rPr>
        <w:rFonts w:ascii="Wingdings 2" w:hAnsi="Wingdings 2" w:hint="default"/>
      </w:rPr>
    </w:lvl>
    <w:lvl w:ilvl="8" w:tplc="872C317E" w:tentative="1">
      <w:start w:val="1"/>
      <w:numFmt w:val="bullet"/>
      <w:lvlText w:val=""/>
      <w:lvlJc w:val="left"/>
      <w:pPr>
        <w:tabs>
          <w:tab w:val="num" w:pos="6480"/>
        </w:tabs>
        <w:ind w:left="6480" w:hanging="360"/>
      </w:pPr>
      <w:rPr>
        <w:rFonts w:ascii="Wingdings 2" w:hAnsi="Wingdings 2" w:hint="default"/>
      </w:rPr>
    </w:lvl>
  </w:abstractNum>
  <w:abstractNum w:abstractNumId="5">
    <w:nsid w:val="099B2FA4"/>
    <w:multiLevelType w:val="hybridMultilevel"/>
    <w:tmpl w:val="EBC230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940D71"/>
    <w:multiLevelType w:val="hybridMultilevel"/>
    <w:tmpl w:val="B9604038"/>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7">
    <w:nsid w:val="0FB378B0"/>
    <w:multiLevelType w:val="hybridMultilevel"/>
    <w:tmpl w:val="A71C73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7D77B6"/>
    <w:multiLevelType w:val="hybridMultilevel"/>
    <w:tmpl w:val="95E4E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1D11A3A"/>
    <w:multiLevelType w:val="hybridMultilevel"/>
    <w:tmpl w:val="972AAA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502239"/>
    <w:multiLevelType w:val="hybridMultilevel"/>
    <w:tmpl w:val="41D63E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6B93E09"/>
    <w:multiLevelType w:val="hybridMultilevel"/>
    <w:tmpl w:val="1B9CAD6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7F17911"/>
    <w:multiLevelType w:val="hybridMultilevel"/>
    <w:tmpl w:val="9FA06B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D8A3305"/>
    <w:multiLevelType w:val="hybridMultilevel"/>
    <w:tmpl w:val="1B504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ECD372D"/>
    <w:multiLevelType w:val="hybridMultilevel"/>
    <w:tmpl w:val="F9D86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F2714E5"/>
    <w:multiLevelType w:val="hybridMultilevel"/>
    <w:tmpl w:val="7A2C60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2EE1D56"/>
    <w:multiLevelType w:val="hybridMultilevel"/>
    <w:tmpl w:val="45D8FC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5D02274"/>
    <w:multiLevelType w:val="hybridMultilevel"/>
    <w:tmpl w:val="72EEA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C8F0050"/>
    <w:multiLevelType w:val="hybridMultilevel"/>
    <w:tmpl w:val="717616B8"/>
    <w:lvl w:ilvl="0" w:tplc="1009000F">
      <w:start w:val="1"/>
      <w:numFmt w:val="decimal"/>
      <w:lvlText w:val="%1."/>
      <w:lvlJc w:val="left"/>
      <w:pPr>
        <w:ind w:left="1139" w:hanging="360"/>
      </w:pPr>
    </w:lvl>
    <w:lvl w:ilvl="1" w:tplc="10090019">
      <w:start w:val="1"/>
      <w:numFmt w:val="lowerLetter"/>
      <w:lvlText w:val="%2."/>
      <w:lvlJc w:val="left"/>
      <w:pPr>
        <w:ind w:left="1859" w:hanging="360"/>
      </w:pPr>
    </w:lvl>
    <w:lvl w:ilvl="2" w:tplc="1009001B" w:tentative="1">
      <w:start w:val="1"/>
      <w:numFmt w:val="lowerRoman"/>
      <w:lvlText w:val="%3."/>
      <w:lvlJc w:val="right"/>
      <w:pPr>
        <w:ind w:left="2579" w:hanging="180"/>
      </w:pPr>
    </w:lvl>
    <w:lvl w:ilvl="3" w:tplc="1009000F" w:tentative="1">
      <w:start w:val="1"/>
      <w:numFmt w:val="decimal"/>
      <w:lvlText w:val="%4."/>
      <w:lvlJc w:val="left"/>
      <w:pPr>
        <w:ind w:left="3299" w:hanging="360"/>
      </w:pPr>
    </w:lvl>
    <w:lvl w:ilvl="4" w:tplc="10090019" w:tentative="1">
      <w:start w:val="1"/>
      <w:numFmt w:val="lowerLetter"/>
      <w:lvlText w:val="%5."/>
      <w:lvlJc w:val="left"/>
      <w:pPr>
        <w:ind w:left="4019" w:hanging="360"/>
      </w:pPr>
    </w:lvl>
    <w:lvl w:ilvl="5" w:tplc="1009001B" w:tentative="1">
      <w:start w:val="1"/>
      <w:numFmt w:val="lowerRoman"/>
      <w:lvlText w:val="%6."/>
      <w:lvlJc w:val="right"/>
      <w:pPr>
        <w:ind w:left="4739" w:hanging="180"/>
      </w:pPr>
    </w:lvl>
    <w:lvl w:ilvl="6" w:tplc="1009000F" w:tentative="1">
      <w:start w:val="1"/>
      <w:numFmt w:val="decimal"/>
      <w:lvlText w:val="%7."/>
      <w:lvlJc w:val="left"/>
      <w:pPr>
        <w:ind w:left="5459" w:hanging="360"/>
      </w:pPr>
    </w:lvl>
    <w:lvl w:ilvl="7" w:tplc="10090019" w:tentative="1">
      <w:start w:val="1"/>
      <w:numFmt w:val="lowerLetter"/>
      <w:lvlText w:val="%8."/>
      <w:lvlJc w:val="left"/>
      <w:pPr>
        <w:ind w:left="6179" w:hanging="360"/>
      </w:pPr>
    </w:lvl>
    <w:lvl w:ilvl="8" w:tplc="1009001B" w:tentative="1">
      <w:start w:val="1"/>
      <w:numFmt w:val="lowerRoman"/>
      <w:lvlText w:val="%9."/>
      <w:lvlJc w:val="right"/>
      <w:pPr>
        <w:ind w:left="6899" w:hanging="180"/>
      </w:pPr>
    </w:lvl>
  </w:abstractNum>
  <w:abstractNum w:abstractNumId="19">
    <w:nsid w:val="3DAE01B9"/>
    <w:multiLevelType w:val="hybridMultilevel"/>
    <w:tmpl w:val="A1282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E3E11DB"/>
    <w:multiLevelType w:val="hybridMultilevel"/>
    <w:tmpl w:val="4F3E88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24C2179"/>
    <w:multiLevelType w:val="hybridMultilevel"/>
    <w:tmpl w:val="A8CABB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37E7040"/>
    <w:multiLevelType w:val="hybridMultilevel"/>
    <w:tmpl w:val="1F1E3B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45C35D1"/>
    <w:multiLevelType w:val="hybridMultilevel"/>
    <w:tmpl w:val="832CC91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5AC0816"/>
    <w:multiLevelType w:val="hybridMultilevel"/>
    <w:tmpl w:val="A36A8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73C7ADF"/>
    <w:multiLevelType w:val="hybridMultilevel"/>
    <w:tmpl w:val="1220D0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86468C8"/>
    <w:multiLevelType w:val="hybridMultilevel"/>
    <w:tmpl w:val="189EC0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9411951"/>
    <w:multiLevelType w:val="hybridMultilevel"/>
    <w:tmpl w:val="D3D40F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A2E0C38"/>
    <w:multiLevelType w:val="hybridMultilevel"/>
    <w:tmpl w:val="06D0A082"/>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29">
    <w:nsid w:val="4D0D3F47"/>
    <w:multiLevelType w:val="hybridMultilevel"/>
    <w:tmpl w:val="28CC8D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2D03675"/>
    <w:multiLevelType w:val="hybridMultilevel"/>
    <w:tmpl w:val="AAE80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4784A68"/>
    <w:multiLevelType w:val="hybridMultilevel"/>
    <w:tmpl w:val="9EC68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AE710BC"/>
    <w:multiLevelType w:val="hybridMultilevel"/>
    <w:tmpl w:val="BF746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EB16447"/>
    <w:multiLevelType w:val="hybridMultilevel"/>
    <w:tmpl w:val="8DFEE0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20103F2"/>
    <w:multiLevelType w:val="hybridMultilevel"/>
    <w:tmpl w:val="DFB49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2D70C64"/>
    <w:multiLevelType w:val="hybridMultilevel"/>
    <w:tmpl w:val="1EFE55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2D7188B"/>
    <w:multiLevelType w:val="hybridMultilevel"/>
    <w:tmpl w:val="67104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5BD4510"/>
    <w:multiLevelType w:val="hybridMultilevel"/>
    <w:tmpl w:val="941A4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857270C"/>
    <w:multiLevelType w:val="hybridMultilevel"/>
    <w:tmpl w:val="4406FE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A1A326C"/>
    <w:multiLevelType w:val="hybridMultilevel"/>
    <w:tmpl w:val="80549C8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nsid w:val="6C170389"/>
    <w:multiLevelType w:val="hybridMultilevel"/>
    <w:tmpl w:val="8376D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CAA00F1"/>
    <w:multiLevelType w:val="hybridMultilevel"/>
    <w:tmpl w:val="928C9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0605CDD"/>
    <w:multiLevelType w:val="hybridMultilevel"/>
    <w:tmpl w:val="8FA08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119123F"/>
    <w:multiLevelType w:val="hybridMultilevel"/>
    <w:tmpl w:val="602A916C"/>
    <w:lvl w:ilvl="0" w:tplc="1009000F">
      <w:start w:val="1"/>
      <w:numFmt w:val="decimal"/>
      <w:lvlText w:val="%1."/>
      <w:lvlJc w:val="left"/>
      <w:pPr>
        <w:ind w:left="770" w:hanging="360"/>
      </w:pPr>
    </w:lvl>
    <w:lvl w:ilvl="1" w:tplc="10090019" w:tentative="1">
      <w:start w:val="1"/>
      <w:numFmt w:val="lowerLetter"/>
      <w:lvlText w:val="%2."/>
      <w:lvlJc w:val="left"/>
      <w:pPr>
        <w:ind w:left="1490" w:hanging="360"/>
      </w:pPr>
    </w:lvl>
    <w:lvl w:ilvl="2" w:tplc="1009001B" w:tentative="1">
      <w:start w:val="1"/>
      <w:numFmt w:val="lowerRoman"/>
      <w:lvlText w:val="%3."/>
      <w:lvlJc w:val="right"/>
      <w:pPr>
        <w:ind w:left="2210" w:hanging="180"/>
      </w:pPr>
    </w:lvl>
    <w:lvl w:ilvl="3" w:tplc="1009000F" w:tentative="1">
      <w:start w:val="1"/>
      <w:numFmt w:val="decimal"/>
      <w:lvlText w:val="%4."/>
      <w:lvlJc w:val="left"/>
      <w:pPr>
        <w:ind w:left="2930" w:hanging="360"/>
      </w:pPr>
    </w:lvl>
    <w:lvl w:ilvl="4" w:tplc="10090019" w:tentative="1">
      <w:start w:val="1"/>
      <w:numFmt w:val="lowerLetter"/>
      <w:lvlText w:val="%5."/>
      <w:lvlJc w:val="left"/>
      <w:pPr>
        <w:ind w:left="3650" w:hanging="360"/>
      </w:pPr>
    </w:lvl>
    <w:lvl w:ilvl="5" w:tplc="1009001B" w:tentative="1">
      <w:start w:val="1"/>
      <w:numFmt w:val="lowerRoman"/>
      <w:lvlText w:val="%6."/>
      <w:lvlJc w:val="right"/>
      <w:pPr>
        <w:ind w:left="4370" w:hanging="180"/>
      </w:pPr>
    </w:lvl>
    <w:lvl w:ilvl="6" w:tplc="1009000F" w:tentative="1">
      <w:start w:val="1"/>
      <w:numFmt w:val="decimal"/>
      <w:lvlText w:val="%7."/>
      <w:lvlJc w:val="left"/>
      <w:pPr>
        <w:ind w:left="5090" w:hanging="360"/>
      </w:pPr>
    </w:lvl>
    <w:lvl w:ilvl="7" w:tplc="10090019" w:tentative="1">
      <w:start w:val="1"/>
      <w:numFmt w:val="lowerLetter"/>
      <w:lvlText w:val="%8."/>
      <w:lvlJc w:val="left"/>
      <w:pPr>
        <w:ind w:left="5810" w:hanging="360"/>
      </w:pPr>
    </w:lvl>
    <w:lvl w:ilvl="8" w:tplc="1009001B" w:tentative="1">
      <w:start w:val="1"/>
      <w:numFmt w:val="lowerRoman"/>
      <w:lvlText w:val="%9."/>
      <w:lvlJc w:val="right"/>
      <w:pPr>
        <w:ind w:left="6530" w:hanging="180"/>
      </w:pPr>
    </w:lvl>
  </w:abstractNum>
  <w:abstractNum w:abstractNumId="44">
    <w:nsid w:val="71CE4B20"/>
    <w:multiLevelType w:val="hybridMultilevel"/>
    <w:tmpl w:val="94EA78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33800BA"/>
    <w:multiLevelType w:val="hybridMultilevel"/>
    <w:tmpl w:val="00A4E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DC42724"/>
    <w:multiLevelType w:val="hybridMultilevel"/>
    <w:tmpl w:val="7BDE98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F31574F"/>
    <w:multiLevelType w:val="hybridMultilevel"/>
    <w:tmpl w:val="56A8F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4"/>
  </w:num>
  <w:num w:numId="2">
    <w:abstractNumId w:val="25"/>
  </w:num>
  <w:num w:numId="3">
    <w:abstractNumId w:val="15"/>
  </w:num>
  <w:num w:numId="4">
    <w:abstractNumId w:val="7"/>
  </w:num>
  <w:num w:numId="5">
    <w:abstractNumId w:val="20"/>
  </w:num>
  <w:num w:numId="6">
    <w:abstractNumId w:val="23"/>
  </w:num>
  <w:num w:numId="7">
    <w:abstractNumId w:val="3"/>
  </w:num>
  <w:num w:numId="8">
    <w:abstractNumId w:val="43"/>
  </w:num>
  <w:num w:numId="9">
    <w:abstractNumId w:val="38"/>
  </w:num>
  <w:num w:numId="10">
    <w:abstractNumId w:val="26"/>
  </w:num>
  <w:num w:numId="11">
    <w:abstractNumId w:val="27"/>
  </w:num>
  <w:num w:numId="12">
    <w:abstractNumId w:val="30"/>
  </w:num>
  <w:num w:numId="13">
    <w:abstractNumId w:val="10"/>
  </w:num>
  <w:num w:numId="14">
    <w:abstractNumId w:val="16"/>
  </w:num>
  <w:num w:numId="15">
    <w:abstractNumId w:val="39"/>
  </w:num>
  <w:num w:numId="16">
    <w:abstractNumId w:val="33"/>
  </w:num>
  <w:num w:numId="17">
    <w:abstractNumId w:val="1"/>
  </w:num>
  <w:num w:numId="18">
    <w:abstractNumId w:val="6"/>
  </w:num>
  <w:num w:numId="19">
    <w:abstractNumId w:val="31"/>
  </w:num>
  <w:num w:numId="20">
    <w:abstractNumId w:val="40"/>
  </w:num>
  <w:num w:numId="21">
    <w:abstractNumId w:val="11"/>
  </w:num>
  <w:num w:numId="22">
    <w:abstractNumId w:val="35"/>
  </w:num>
  <w:num w:numId="23">
    <w:abstractNumId w:val="22"/>
  </w:num>
  <w:num w:numId="24">
    <w:abstractNumId w:val="45"/>
  </w:num>
  <w:num w:numId="25">
    <w:abstractNumId w:val="37"/>
  </w:num>
  <w:num w:numId="26">
    <w:abstractNumId w:val="36"/>
  </w:num>
  <w:num w:numId="27">
    <w:abstractNumId w:val="18"/>
  </w:num>
  <w:num w:numId="28">
    <w:abstractNumId w:val="4"/>
  </w:num>
  <w:num w:numId="29">
    <w:abstractNumId w:val="34"/>
  </w:num>
  <w:num w:numId="30">
    <w:abstractNumId w:val="41"/>
  </w:num>
  <w:num w:numId="31">
    <w:abstractNumId w:val="8"/>
  </w:num>
  <w:num w:numId="32">
    <w:abstractNumId w:val="21"/>
  </w:num>
  <w:num w:numId="33">
    <w:abstractNumId w:val="17"/>
  </w:num>
  <w:num w:numId="34">
    <w:abstractNumId w:val="2"/>
  </w:num>
  <w:num w:numId="35">
    <w:abstractNumId w:val="0"/>
  </w:num>
  <w:num w:numId="36">
    <w:abstractNumId w:val="29"/>
  </w:num>
  <w:num w:numId="37">
    <w:abstractNumId w:val="13"/>
  </w:num>
  <w:num w:numId="38">
    <w:abstractNumId w:val="24"/>
  </w:num>
  <w:num w:numId="39">
    <w:abstractNumId w:val="9"/>
  </w:num>
  <w:num w:numId="40">
    <w:abstractNumId w:val="47"/>
  </w:num>
  <w:num w:numId="41">
    <w:abstractNumId w:val="14"/>
  </w:num>
  <w:num w:numId="42">
    <w:abstractNumId w:val="5"/>
  </w:num>
  <w:num w:numId="43">
    <w:abstractNumId w:val="28"/>
  </w:num>
  <w:num w:numId="44">
    <w:abstractNumId w:val="42"/>
  </w:num>
  <w:num w:numId="45">
    <w:abstractNumId w:val="12"/>
  </w:num>
  <w:num w:numId="46">
    <w:abstractNumId w:val="46"/>
  </w:num>
  <w:num w:numId="47">
    <w:abstractNumId w:val="19"/>
  </w:num>
  <w:num w:numId="48">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A45"/>
    <w:rsid w:val="00014D50"/>
    <w:rsid w:val="00097B10"/>
    <w:rsid w:val="000B69CF"/>
    <w:rsid w:val="00157DDC"/>
    <w:rsid w:val="00247D9C"/>
    <w:rsid w:val="0029517C"/>
    <w:rsid w:val="002E5A1F"/>
    <w:rsid w:val="00374670"/>
    <w:rsid w:val="00431F95"/>
    <w:rsid w:val="004547F6"/>
    <w:rsid w:val="00526A66"/>
    <w:rsid w:val="0054080F"/>
    <w:rsid w:val="005451F6"/>
    <w:rsid w:val="00554EAD"/>
    <w:rsid w:val="005746B3"/>
    <w:rsid w:val="0060374A"/>
    <w:rsid w:val="00685BE4"/>
    <w:rsid w:val="006D737E"/>
    <w:rsid w:val="006D7D5B"/>
    <w:rsid w:val="00773126"/>
    <w:rsid w:val="007A0535"/>
    <w:rsid w:val="007A18BD"/>
    <w:rsid w:val="007F6CBF"/>
    <w:rsid w:val="008D1EBE"/>
    <w:rsid w:val="009C6DF8"/>
    <w:rsid w:val="009C7A45"/>
    <w:rsid w:val="00A4045F"/>
    <w:rsid w:val="00B647D1"/>
    <w:rsid w:val="00B9376C"/>
    <w:rsid w:val="00C42B46"/>
    <w:rsid w:val="00CD0AE4"/>
    <w:rsid w:val="00CE6E0F"/>
    <w:rsid w:val="00D522A3"/>
    <w:rsid w:val="00D61C2A"/>
    <w:rsid w:val="00DA2DBF"/>
    <w:rsid w:val="00EF5EC8"/>
    <w:rsid w:val="00F508FF"/>
    <w:rsid w:val="00FA5291"/>
    <w:rsid w:val="00FC0A51"/>
    <w:rsid w:val="00FC3B7F"/>
    <w:rsid w:val="00FD62DA"/>
    <w:rsid w:val="00FE0B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A45"/>
    <w:pPr>
      <w:ind w:left="720"/>
      <w:contextualSpacing/>
    </w:pPr>
  </w:style>
  <w:style w:type="table" w:styleId="TableGrid">
    <w:name w:val="Table Grid"/>
    <w:basedOn w:val="TableNormal"/>
    <w:uiPriority w:val="59"/>
    <w:rsid w:val="006D7D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508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8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A45"/>
    <w:pPr>
      <w:ind w:left="720"/>
      <w:contextualSpacing/>
    </w:pPr>
  </w:style>
  <w:style w:type="table" w:styleId="TableGrid">
    <w:name w:val="Table Grid"/>
    <w:basedOn w:val="TableNormal"/>
    <w:uiPriority w:val="59"/>
    <w:rsid w:val="006D7D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508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8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735256">
      <w:bodyDiv w:val="1"/>
      <w:marLeft w:val="0"/>
      <w:marRight w:val="0"/>
      <w:marTop w:val="0"/>
      <w:marBottom w:val="0"/>
      <w:divBdr>
        <w:top w:val="none" w:sz="0" w:space="0" w:color="auto"/>
        <w:left w:val="none" w:sz="0" w:space="0" w:color="auto"/>
        <w:bottom w:val="none" w:sz="0" w:space="0" w:color="auto"/>
        <w:right w:val="none" w:sz="0" w:space="0" w:color="auto"/>
      </w:divBdr>
      <w:divsChild>
        <w:div w:id="1743941687">
          <w:marLeft w:val="706"/>
          <w:marRight w:val="0"/>
          <w:marTop w:val="115"/>
          <w:marBottom w:val="0"/>
          <w:divBdr>
            <w:top w:val="none" w:sz="0" w:space="0" w:color="auto"/>
            <w:left w:val="none" w:sz="0" w:space="0" w:color="auto"/>
            <w:bottom w:val="none" w:sz="0" w:space="0" w:color="auto"/>
            <w:right w:val="none" w:sz="0" w:space="0" w:color="auto"/>
          </w:divBdr>
        </w:div>
        <w:div w:id="358045462">
          <w:marLeft w:val="706"/>
          <w:marRight w:val="0"/>
          <w:marTop w:val="115"/>
          <w:marBottom w:val="0"/>
          <w:divBdr>
            <w:top w:val="none" w:sz="0" w:space="0" w:color="auto"/>
            <w:left w:val="none" w:sz="0" w:space="0" w:color="auto"/>
            <w:bottom w:val="none" w:sz="0" w:space="0" w:color="auto"/>
            <w:right w:val="none" w:sz="0" w:space="0" w:color="auto"/>
          </w:divBdr>
        </w:div>
        <w:div w:id="1028607216">
          <w:marLeft w:val="706"/>
          <w:marRight w:val="0"/>
          <w:marTop w:val="115"/>
          <w:marBottom w:val="0"/>
          <w:divBdr>
            <w:top w:val="none" w:sz="0" w:space="0" w:color="auto"/>
            <w:left w:val="none" w:sz="0" w:space="0" w:color="auto"/>
            <w:bottom w:val="none" w:sz="0" w:space="0" w:color="auto"/>
            <w:right w:val="none" w:sz="0" w:space="0" w:color="auto"/>
          </w:divBdr>
        </w:div>
        <w:div w:id="1603103676">
          <w:marLeft w:val="706"/>
          <w:marRight w:val="0"/>
          <w:marTop w:val="115"/>
          <w:marBottom w:val="0"/>
          <w:divBdr>
            <w:top w:val="none" w:sz="0" w:space="0" w:color="auto"/>
            <w:left w:val="none" w:sz="0" w:space="0" w:color="auto"/>
            <w:bottom w:val="none" w:sz="0" w:space="0" w:color="auto"/>
            <w:right w:val="none" w:sz="0" w:space="0" w:color="auto"/>
          </w:divBdr>
        </w:div>
        <w:div w:id="415785445">
          <w:marLeft w:val="706"/>
          <w:marRight w:val="0"/>
          <w:marTop w:val="115"/>
          <w:marBottom w:val="0"/>
          <w:divBdr>
            <w:top w:val="none" w:sz="0" w:space="0" w:color="auto"/>
            <w:left w:val="none" w:sz="0" w:space="0" w:color="auto"/>
            <w:bottom w:val="none" w:sz="0" w:space="0" w:color="auto"/>
            <w:right w:val="none" w:sz="0" w:space="0" w:color="auto"/>
          </w:divBdr>
        </w:div>
      </w:divsChild>
    </w:div>
    <w:div w:id="203071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1303</TotalTime>
  <Pages>20</Pages>
  <Words>3944</Words>
  <Characters>22485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1</cp:revision>
  <dcterms:created xsi:type="dcterms:W3CDTF">2012-02-05T23:35:00Z</dcterms:created>
  <dcterms:modified xsi:type="dcterms:W3CDTF">2012-02-06T22:17:00Z</dcterms:modified>
</cp:coreProperties>
</file>