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BCF1AB" w14:textId="2B2CC5F3" w:rsidR="007D59C0" w:rsidRPr="007D4528" w:rsidRDefault="007D59C0" w:rsidP="007D59C0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color w:val="0000FF"/>
          <w:sz w:val="28"/>
          <w:szCs w:val="28"/>
          <w:u w:val="single"/>
        </w:rPr>
      </w:pPr>
      <w:r w:rsidRPr="007D4528"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  <w:t xml:space="preserve">Lecture 18 – </w:t>
      </w:r>
      <w:r w:rsidR="007D4528" w:rsidRPr="007D4528"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  <w:t>Population structure, gene flow &amp; genetic drift</w:t>
      </w:r>
    </w:p>
    <w:p w14:paraId="234827FC" w14:textId="0D94477A" w:rsidR="007D4528" w:rsidRPr="007D4528" w:rsidRDefault="007D59C0" w:rsidP="007D4528">
      <w:pPr>
        <w:widowControl w:val="0"/>
        <w:tabs>
          <w:tab w:val="left" w:pos="348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7D4528">
        <w:rPr>
          <w:rFonts w:ascii="Times New Roman" w:hAnsi="Times New Roman" w:cs="Times New Roman"/>
          <w:b/>
          <w:bCs/>
          <w:iCs/>
          <w:color w:val="008000"/>
          <w:sz w:val="28"/>
          <w:szCs w:val="28"/>
          <w:u w:val="single"/>
        </w:rPr>
        <w:t xml:space="preserve">People </w:t>
      </w:r>
    </w:p>
    <w:p w14:paraId="55296394" w14:textId="77777777" w:rsidR="007D4528" w:rsidRPr="007D4528" w:rsidRDefault="007D4528" w:rsidP="007D45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D4528">
        <w:rPr>
          <w:rFonts w:ascii="Times New Roman" w:hAnsi="Times New Roman" w:cs="Times New Roman"/>
          <w:b/>
          <w:bCs/>
        </w:rPr>
        <w:t xml:space="preserve">Wright </w:t>
      </w:r>
      <w:r w:rsidRPr="007D4528">
        <w:rPr>
          <w:rFonts w:ascii="Times New Roman" w:hAnsi="Times New Roman" w:cs="Times New Roman"/>
          <w:bCs/>
        </w:rPr>
        <w:t>saw an important role for population structure and genetic drift in evolution</w:t>
      </w:r>
    </w:p>
    <w:p w14:paraId="231B0A08" w14:textId="055E4BF2" w:rsidR="007D59C0" w:rsidRPr="007D4528" w:rsidRDefault="007D4528" w:rsidP="007D45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D4528">
        <w:rPr>
          <w:rFonts w:ascii="Times New Roman" w:hAnsi="Times New Roman" w:cs="Times New Roman"/>
          <w:b/>
          <w:bCs/>
        </w:rPr>
        <w:t xml:space="preserve">Fisher </w:t>
      </w:r>
      <w:r w:rsidRPr="007D4528">
        <w:rPr>
          <w:rFonts w:ascii="Times New Roman" w:hAnsi="Times New Roman" w:cs="Times New Roman"/>
          <w:bCs/>
        </w:rPr>
        <w:t>disagreed and argued that most evolution occurred in large populations by natural selection</w:t>
      </w:r>
      <w:r>
        <w:rPr>
          <w:rFonts w:ascii="Times New Roman" w:hAnsi="Times New Roman" w:cs="Times New Roman"/>
          <w:b/>
        </w:rPr>
        <w:tab/>
      </w:r>
    </w:p>
    <w:p w14:paraId="1E8F5641" w14:textId="77777777" w:rsidR="007D4528" w:rsidRDefault="007D59C0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7D4528">
        <w:rPr>
          <w:rFonts w:ascii="Times New Roman" w:hAnsi="Times New Roman" w:cs="Times New Roman"/>
          <w:b/>
          <w:bCs/>
          <w:iCs/>
          <w:color w:val="0F7003"/>
          <w:sz w:val="28"/>
          <w:szCs w:val="28"/>
          <w:u w:val="single"/>
        </w:rPr>
        <w:t>Topics &amp; concepts</w:t>
      </w:r>
      <w:r w:rsidRPr="007D4528">
        <w:rPr>
          <w:rFonts w:ascii="Times New Roman" w:hAnsi="Times New Roman" w:cs="Times New Roman"/>
          <w:b/>
        </w:rPr>
        <w:t xml:space="preserve"> </w:t>
      </w:r>
      <w:r w:rsidRPr="007D59C0">
        <w:rPr>
          <w:rFonts w:ascii="Times New Roman" w:hAnsi="Times New Roman" w:cs="Times New Roman"/>
          <w:b/>
        </w:rPr>
        <w:t xml:space="preserve"> </w:t>
      </w:r>
    </w:p>
    <w:p w14:paraId="354D255A" w14:textId="77777777" w:rsidR="004648CD" w:rsidRDefault="004648CD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Geographic variation</w:t>
      </w:r>
    </w:p>
    <w:p w14:paraId="78111DC5" w14:textId="689E2769" w:rsidR="004648CD" w:rsidRPr="004648CD" w:rsidRDefault="004648CD" w:rsidP="004648CD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4648CD">
        <w:rPr>
          <w:rFonts w:ascii="Times New Roman" w:hAnsi="Times New Roman" w:cs="Times New Roman"/>
        </w:rPr>
        <w:t>Differentiation depending on different locations – Rat snake, Darwin’s finches</w:t>
      </w:r>
    </w:p>
    <w:p w14:paraId="612FCC2C" w14:textId="173C1C29" w:rsidR="007D4528" w:rsidRDefault="004648CD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Population differentiation</w:t>
      </w:r>
    </w:p>
    <w:p w14:paraId="55BFA8B0" w14:textId="77777777" w:rsidR="007D4528" w:rsidRDefault="007D4528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</w:t>
      </w:r>
      <w:r w:rsidR="007D59C0" w:rsidRPr="007D59C0">
        <w:rPr>
          <w:rFonts w:ascii="Times New Roman" w:hAnsi="Times New Roman" w:cs="Times New Roman"/>
          <w:b/>
        </w:rPr>
        <w:t>ene flow</w:t>
      </w:r>
    </w:p>
    <w:p w14:paraId="797C71C2" w14:textId="45FA0BB4" w:rsidR="007D4528" w:rsidRPr="007D4528" w:rsidRDefault="007D4528" w:rsidP="007D4528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D4528">
        <w:rPr>
          <w:rFonts w:ascii="Times New Roman" w:hAnsi="Times New Roman" w:cs="Times New Roman"/>
        </w:rPr>
        <w:t>The movement of genes from one population to another</w:t>
      </w:r>
    </w:p>
    <w:p w14:paraId="36251737" w14:textId="77777777" w:rsidR="007D4528" w:rsidRPr="007D4528" w:rsidRDefault="007D4528" w:rsidP="007D4528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</w:p>
    <w:p w14:paraId="10104345" w14:textId="39008EED" w:rsidR="004648CD" w:rsidRDefault="004648CD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Models of population structure</w:t>
      </w:r>
      <w:r w:rsidR="007D59C0" w:rsidRPr="007D59C0">
        <w:rPr>
          <w:rFonts w:ascii="Times New Roman" w:hAnsi="Times New Roman" w:cs="Times New Roman"/>
          <w:b/>
        </w:rPr>
        <w:t xml:space="preserve"> </w:t>
      </w:r>
    </w:p>
    <w:p w14:paraId="29E6DC84" w14:textId="77777777" w:rsidR="004648CD" w:rsidRDefault="004648CD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</w:t>
      </w:r>
      <w:r w:rsidR="007D59C0" w:rsidRPr="007D59C0">
        <w:rPr>
          <w:rFonts w:ascii="Times New Roman" w:hAnsi="Times New Roman" w:cs="Times New Roman"/>
          <w:b/>
        </w:rPr>
        <w:t>tochastic processes</w:t>
      </w:r>
    </w:p>
    <w:p w14:paraId="44C92264" w14:textId="4D61CDE0" w:rsidR="004648CD" w:rsidRDefault="004648CD" w:rsidP="004648CD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4648CD">
        <w:rPr>
          <w:rFonts w:ascii="Times New Roman" w:hAnsi="Times New Roman" w:cs="Times New Roman"/>
        </w:rPr>
        <w:t>npredicted or random evolutionary forces</w:t>
      </w:r>
    </w:p>
    <w:p w14:paraId="486662F1" w14:textId="33A96801" w:rsidR="004648CD" w:rsidRPr="004648CD" w:rsidRDefault="004648CD" w:rsidP="004648CD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</w:t>
      </w:r>
      <w:r w:rsidRPr="004648CD">
        <w:rPr>
          <w:rFonts w:ascii="Times New Roman" w:hAnsi="Times New Roman" w:cs="Times New Roman"/>
        </w:rPr>
        <w:t>utation, recombination, gene flow,</w:t>
      </w:r>
      <w:r>
        <w:rPr>
          <w:rFonts w:ascii="Times New Roman" w:hAnsi="Times New Roman" w:cs="Times New Roman"/>
          <w:b/>
        </w:rPr>
        <w:t xml:space="preserve"> genetic drift</w:t>
      </w:r>
    </w:p>
    <w:p w14:paraId="58C02317" w14:textId="77777777" w:rsidR="004648CD" w:rsidRDefault="004648CD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</w:t>
      </w:r>
      <w:r w:rsidR="007D59C0" w:rsidRPr="007D59C0">
        <w:rPr>
          <w:rFonts w:ascii="Times New Roman" w:hAnsi="Times New Roman" w:cs="Times New Roman"/>
          <w:b/>
        </w:rPr>
        <w:t>enetic drift</w:t>
      </w:r>
    </w:p>
    <w:p w14:paraId="06F9E9EA" w14:textId="77777777" w:rsidR="004648CD" w:rsidRDefault="004648CD" w:rsidP="004648CD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Changes in allele frequency dye to random variation in fecundity &amp; mortality (most importantly when populations are small)</w:t>
      </w:r>
    </w:p>
    <w:p w14:paraId="3C8F7805" w14:textId="77777777" w:rsidR="004648CD" w:rsidRDefault="004648CD" w:rsidP="004648CD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Population bottlenecks, founder events</w:t>
      </w:r>
    </w:p>
    <w:p w14:paraId="05361615" w14:textId="484435B2" w:rsidR="004648CD" w:rsidRPr="000717B1" w:rsidRDefault="004648CD" w:rsidP="007D59C0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bigger the population the less likely it is that alleles will be lost</w:t>
      </w:r>
    </w:p>
    <w:p w14:paraId="674E1F4F" w14:textId="77777777" w:rsidR="000717B1" w:rsidRDefault="000717B1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</w:t>
      </w:r>
      <w:r w:rsidR="007D59C0" w:rsidRPr="007D59C0">
        <w:rPr>
          <w:rFonts w:ascii="Times New Roman" w:hAnsi="Times New Roman" w:cs="Times New Roman"/>
          <w:b/>
        </w:rPr>
        <w:t>enetic markers</w:t>
      </w:r>
    </w:p>
    <w:p w14:paraId="0D356477" w14:textId="7BCCC8EC" w:rsidR="000717B1" w:rsidRPr="000717B1" w:rsidRDefault="000717B1" w:rsidP="000717B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</w:t>
      </w:r>
      <w:r w:rsidRPr="000717B1">
        <w:rPr>
          <w:rFonts w:ascii="Times New Roman" w:hAnsi="Times New Roman" w:cs="Times New Roman"/>
        </w:rPr>
        <w:t xml:space="preserve"> gene or short sequence of DNA used to identify a chromosome or to locate other genes on a genetic map</w:t>
      </w:r>
    </w:p>
    <w:p w14:paraId="04D396C3" w14:textId="77777777" w:rsidR="00D308C6" w:rsidRDefault="00D308C6" w:rsidP="007D59C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</w:t>
      </w:r>
      <w:r w:rsidR="007D59C0" w:rsidRPr="007D59C0">
        <w:rPr>
          <w:rFonts w:ascii="Times New Roman" w:hAnsi="Times New Roman" w:cs="Times New Roman"/>
          <w:b/>
        </w:rPr>
        <w:t>easuring gene flow</w:t>
      </w:r>
    </w:p>
    <w:p w14:paraId="12E571CB" w14:textId="6D5D2722" w:rsidR="00D308C6" w:rsidRPr="00D308C6" w:rsidRDefault="00D308C6" w:rsidP="00D308C6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D308C6">
        <w:rPr>
          <w:rFonts w:ascii="Times New Roman" w:hAnsi="Times New Roman" w:cs="Times New Roman"/>
        </w:rPr>
        <w:t>ifficult to observe and measure</w:t>
      </w:r>
    </w:p>
    <w:p w14:paraId="074B27BB" w14:textId="584E28B8" w:rsidR="00D308C6" w:rsidRPr="00D308C6" w:rsidRDefault="00D308C6" w:rsidP="00D308C6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D308C6">
        <w:rPr>
          <w:rFonts w:ascii="Times New Roman" w:hAnsi="Times New Roman" w:cs="Times New Roman"/>
        </w:rPr>
        <w:t>istinguish potential vs. actual</w:t>
      </w:r>
    </w:p>
    <w:p w14:paraId="20873106" w14:textId="59CC4EDB" w:rsidR="00D308C6" w:rsidRPr="00D308C6" w:rsidRDefault="00D308C6" w:rsidP="00D308C6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D308C6">
        <w:rPr>
          <w:rFonts w:ascii="Times New Roman" w:hAnsi="Times New Roman" w:cs="Times New Roman"/>
        </w:rPr>
        <w:t>istinguish gamete vs. individual</w:t>
      </w:r>
    </w:p>
    <w:p w14:paraId="6126D2C3" w14:textId="4EE8ABA0" w:rsidR="00D308C6" w:rsidRPr="00D308C6" w:rsidRDefault="00D308C6" w:rsidP="00D308C6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D308C6">
        <w:rPr>
          <w:rFonts w:ascii="Times New Roman" w:hAnsi="Times New Roman" w:cs="Times New Roman"/>
        </w:rPr>
        <w:t>se experimental approaches</w:t>
      </w:r>
    </w:p>
    <w:p w14:paraId="3E10504D" w14:textId="40DFC7BC" w:rsidR="00D308C6" w:rsidRPr="00D308C6" w:rsidRDefault="00D308C6" w:rsidP="00D308C6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U</w:t>
      </w:r>
      <w:bookmarkStart w:id="0" w:name="_GoBack"/>
      <w:bookmarkEnd w:id="0"/>
      <w:r w:rsidRPr="00D308C6">
        <w:rPr>
          <w:rFonts w:ascii="Times New Roman" w:hAnsi="Times New Roman" w:cs="Times New Roman"/>
        </w:rPr>
        <w:t>se  neutral</w:t>
      </w:r>
      <w:proofErr w:type="gramEnd"/>
      <w:r w:rsidRPr="00D308C6">
        <w:rPr>
          <w:rFonts w:ascii="Times New Roman" w:hAnsi="Times New Roman" w:cs="Times New Roman"/>
        </w:rPr>
        <w:t xml:space="preserve"> genetic markers</w:t>
      </w:r>
    </w:p>
    <w:p w14:paraId="740911FB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B03AF31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7649894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693E654B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9C0CE15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4AEBB52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0E54FB67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6D3D6440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673BD02D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CAE41F5" w14:textId="77777777" w:rsidR="007D59C0" w:rsidRDefault="007D59C0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0F658F0F" w14:textId="038A96B0" w:rsidR="00522438" w:rsidRPr="00D82F56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  <w:r w:rsidRPr="00D82F56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Lecture 19 – Natural Selection &amp; Adaptation</w:t>
      </w:r>
    </w:p>
    <w:p w14:paraId="640522A6" w14:textId="340F32DE" w:rsidR="00D82F56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8000"/>
        </w:rPr>
      </w:pPr>
      <w:r w:rsidRPr="00D82F56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People</w:t>
      </w:r>
      <w:r w:rsidRPr="00D82F56">
        <w:rPr>
          <w:rFonts w:ascii="Times New Roman" w:hAnsi="Times New Roman" w:cs="Times New Roman"/>
          <w:color w:val="008000"/>
        </w:rPr>
        <w:t xml:space="preserve"> </w:t>
      </w:r>
    </w:p>
    <w:p w14:paraId="06CD046B" w14:textId="77777777" w:rsidR="00D82F56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D82F56">
        <w:rPr>
          <w:rFonts w:ascii="Times New Roman" w:hAnsi="Times New Roman" w:cs="Times New Roman"/>
          <w:b/>
        </w:rPr>
        <w:t xml:space="preserve"> </w:t>
      </w:r>
      <w:proofErr w:type="spellStart"/>
      <w:r w:rsidRPr="00D82F56">
        <w:rPr>
          <w:rFonts w:ascii="Times New Roman" w:hAnsi="Times New Roman" w:cs="Times New Roman"/>
          <w:b/>
        </w:rPr>
        <w:t>Kettlewell</w:t>
      </w:r>
      <w:proofErr w:type="spellEnd"/>
    </w:p>
    <w:p w14:paraId="651FB1DE" w14:textId="2B11631B" w:rsidR="00D82F56" w:rsidRPr="00D82F56" w:rsidRDefault="00D82F56" w:rsidP="00D82F56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82F56">
        <w:rPr>
          <w:rFonts w:ascii="Times New Roman" w:hAnsi="Times New Roman" w:cs="Times New Roman"/>
        </w:rPr>
        <w:t xml:space="preserve">Medical doctor and </w:t>
      </w:r>
      <w:r>
        <w:rPr>
          <w:rFonts w:ascii="Times New Roman" w:hAnsi="Times New Roman" w:cs="Times New Roman"/>
        </w:rPr>
        <w:t>moth</w:t>
      </w:r>
      <w:r w:rsidRPr="00D82F56">
        <w:rPr>
          <w:rFonts w:ascii="Times New Roman" w:hAnsi="Times New Roman" w:cs="Times New Roman"/>
        </w:rPr>
        <w:t xml:space="preserve"> fanatic</w:t>
      </w:r>
    </w:p>
    <w:p w14:paraId="0928B203" w14:textId="02A417CF" w:rsidR="00D82F56" w:rsidRPr="00D82F56" w:rsidRDefault="00D82F56" w:rsidP="00D82F56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82F56">
        <w:rPr>
          <w:rFonts w:ascii="Times New Roman" w:hAnsi="Times New Roman" w:cs="Times New Roman"/>
        </w:rPr>
        <w:t>Experiments involved mark and recapture of moths</w:t>
      </w:r>
    </w:p>
    <w:p w14:paraId="0BF77DA0" w14:textId="732226AE" w:rsidR="00D82F56" w:rsidRPr="001375A7" w:rsidRDefault="00D82F56" w:rsidP="0052243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82F56">
        <w:rPr>
          <w:rFonts w:ascii="Times New Roman" w:hAnsi="Times New Roman" w:cs="Times New Roman"/>
        </w:rPr>
        <w:t>Findings thought to provide the first demonstration of the mechanisms of natural selection in the wild</w:t>
      </w:r>
    </w:p>
    <w:p w14:paraId="3AA83523" w14:textId="77777777" w:rsidR="001375A7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proofErr w:type="spellStart"/>
      <w:r w:rsidRPr="00D82F56">
        <w:rPr>
          <w:rFonts w:ascii="Times New Roman" w:hAnsi="Times New Roman" w:cs="Times New Roman"/>
          <w:b/>
        </w:rPr>
        <w:t>Majerus</w:t>
      </w:r>
      <w:proofErr w:type="spellEnd"/>
    </w:p>
    <w:p w14:paraId="64F984DD" w14:textId="4DC27DD3" w:rsidR="001375A7" w:rsidRPr="001375A7" w:rsidRDefault="001375A7" w:rsidP="001375A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>Studied at Cambridge</w:t>
      </w:r>
    </w:p>
    <w:p w14:paraId="550A994E" w14:textId="718420D1" w:rsidR="001375A7" w:rsidRPr="001375A7" w:rsidRDefault="001375A7" w:rsidP="001375A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 xml:space="preserve">Wrote </w:t>
      </w:r>
      <w:proofErr w:type="spellStart"/>
      <w:r w:rsidRPr="001375A7">
        <w:rPr>
          <w:rFonts w:ascii="Times New Roman" w:hAnsi="Times New Roman" w:cs="Times New Roman"/>
        </w:rPr>
        <w:t>Melanism</w:t>
      </w:r>
      <w:proofErr w:type="spellEnd"/>
    </w:p>
    <w:p w14:paraId="5D070628" w14:textId="236A9B2C" w:rsidR="001375A7" w:rsidRPr="001375A7" w:rsidRDefault="001375A7" w:rsidP="001375A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 xml:space="preserve">Was reviewed by nature saying </w:t>
      </w:r>
    </w:p>
    <w:p w14:paraId="611FFE46" w14:textId="112B51E7" w:rsidR="001375A7" w:rsidRPr="001375A7" w:rsidRDefault="001375A7" w:rsidP="001375A7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240"/>
        <w:rPr>
          <w:rFonts w:ascii="Times New Roman" w:eastAsia="ＭＳ Ｐゴシック" w:hAnsi="Times New Roman" w:cs="Times New Roman"/>
        </w:rPr>
      </w:pPr>
      <w:r w:rsidRPr="001375A7">
        <w:rPr>
          <w:rFonts w:ascii="Times New Roman" w:eastAsia="ＭＳ Ｐゴシック" w:hAnsi="Times New Roman" w:cs="Times New Roman"/>
        </w:rPr>
        <w:t>“</w:t>
      </w:r>
      <w:proofErr w:type="spellStart"/>
      <w:r w:rsidRPr="001375A7">
        <w:rPr>
          <w:rFonts w:ascii="Times New Roman" w:eastAsia="ＭＳ Ｐゴシック" w:hAnsi="Times New Roman" w:cs="Times New Roman"/>
        </w:rPr>
        <w:t>Majerus</w:t>
      </w:r>
      <w:proofErr w:type="spellEnd"/>
      <w:r w:rsidRPr="001375A7">
        <w:rPr>
          <w:rFonts w:ascii="Times New Roman" w:eastAsia="ＭＳ Ｐゴシック" w:hAnsi="Times New Roman" w:cs="Times New Roman"/>
        </w:rPr>
        <w:t xml:space="preserve"> concludes, reasonably, that all we can deduce from this story is that it is a case of rapid evolution, probably involving pollution &amp; bird predation. I would, however, replace “probably” with “perhaps”. B. </w:t>
      </w:r>
      <w:proofErr w:type="spellStart"/>
      <w:proofErr w:type="gramStart"/>
      <w:r w:rsidRPr="001375A7">
        <w:rPr>
          <w:rFonts w:ascii="Times New Roman" w:eastAsia="ＭＳ Ｐゴシック" w:hAnsi="Times New Roman" w:cs="Times New Roman"/>
        </w:rPr>
        <w:t>bistularia</w:t>
      </w:r>
      <w:proofErr w:type="spellEnd"/>
      <w:proofErr w:type="gramEnd"/>
      <w:r w:rsidRPr="001375A7">
        <w:rPr>
          <w:rFonts w:ascii="Times New Roman" w:eastAsia="ＭＳ Ｐゴシック" w:hAnsi="Times New Roman" w:cs="Times New Roman"/>
        </w:rPr>
        <w:t xml:space="preserve"> shows the footprint of natural selection, but we have not yet seen the feet.”</w:t>
      </w:r>
    </w:p>
    <w:p w14:paraId="685E00A0" w14:textId="77777777" w:rsidR="001375A7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D82F56">
        <w:rPr>
          <w:rFonts w:ascii="Times New Roman" w:hAnsi="Times New Roman" w:cs="Times New Roman"/>
          <w:b/>
        </w:rPr>
        <w:t>Hoekstra</w:t>
      </w:r>
    </w:p>
    <w:p w14:paraId="21BC58E6" w14:textId="77777777" w:rsidR="001375A7" w:rsidRDefault="001375A7" w:rsidP="00522438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>Conducted experiments and observations to determine whether mouse coat colour polymorphism was maintained by avian predators</w:t>
      </w:r>
    </w:p>
    <w:p w14:paraId="1661F827" w14:textId="77777777" w:rsidR="001375A7" w:rsidRPr="001375A7" w:rsidRDefault="00522438" w:rsidP="001375A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  <w:b/>
        </w:rPr>
        <w:t>Bradshaw</w:t>
      </w:r>
    </w:p>
    <w:p w14:paraId="24C9319A" w14:textId="61BF7527" w:rsidR="001375A7" w:rsidRPr="001375A7" w:rsidRDefault="001375A7" w:rsidP="001375A7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>Evolution of heavy metal tolerance in plants</w:t>
      </w:r>
    </w:p>
    <w:p w14:paraId="462DE207" w14:textId="08FE419F" w:rsidR="00522438" w:rsidRDefault="00522438" w:rsidP="001375A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proofErr w:type="spellStart"/>
      <w:r w:rsidRPr="001375A7">
        <w:rPr>
          <w:rFonts w:ascii="Times New Roman" w:hAnsi="Times New Roman" w:cs="Times New Roman"/>
          <w:b/>
        </w:rPr>
        <w:t>Lenski</w:t>
      </w:r>
      <w:proofErr w:type="spellEnd"/>
    </w:p>
    <w:p w14:paraId="1D282C2F" w14:textId="358C0D3B" w:rsidR="001375A7" w:rsidRPr="001375A7" w:rsidRDefault="001375A7" w:rsidP="001375A7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Experimental Evolution with E-Coli</w:t>
      </w:r>
    </w:p>
    <w:p w14:paraId="4A044648" w14:textId="77777777" w:rsidR="00522438" w:rsidRPr="00D82F56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2F56">
        <w:rPr>
          <w:rFonts w:ascii="Times New Roman" w:hAnsi="Times New Roman" w:cs="Times New Roman"/>
          <w:b/>
          <w:color w:val="0F7003"/>
          <w:sz w:val="28"/>
          <w:szCs w:val="28"/>
          <w:u w:val="single"/>
        </w:rPr>
        <w:t xml:space="preserve">Topics &amp; concepts </w:t>
      </w:r>
    </w:p>
    <w:p w14:paraId="4A852E8C" w14:textId="25A9ED18" w:rsidR="00522438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Fitness</w:t>
      </w:r>
    </w:p>
    <w:p w14:paraId="72579988" w14:textId="783A99FB" w:rsidR="00522438" w:rsidRPr="007E7E85" w:rsidRDefault="00522438" w:rsidP="00522438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E7E85">
        <w:rPr>
          <w:rFonts w:ascii="Times New Roman" w:hAnsi="Times New Roman" w:cs="Times New Roman"/>
        </w:rPr>
        <w:t xml:space="preserve">Relative genetic contribution of individuals to next generation as a </w:t>
      </w:r>
      <w:r w:rsidR="007E7E85" w:rsidRPr="007E7E85">
        <w:rPr>
          <w:rFonts w:ascii="Times New Roman" w:hAnsi="Times New Roman" w:cs="Times New Roman"/>
        </w:rPr>
        <w:t>result of differences in viability and fertility</w:t>
      </w:r>
    </w:p>
    <w:p w14:paraId="08EE6929" w14:textId="77777777" w:rsidR="00522438" w:rsidRDefault="00522438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</w:t>
      </w:r>
      <w:r w:rsidRPr="00522438">
        <w:rPr>
          <w:rFonts w:ascii="Times New Roman" w:hAnsi="Times New Roman" w:cs="Times New Roman"/>
          <w:b/>
        </w:rPr>
        <w:t>daptation</w:t>
      </w:r>
    </w:p>
    <w:p w14:paraId="1CAA40D0" w14:textId="36B17BC8" w:rsidR="00522438" w:rsidRPr="007E7E85" w:rsidRDefault="007E7E85" w:rsidP="007E7E85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E7E85">
        <w:rPr>
          <w:rFonts w:ascii="Times New Roman" w:hAnsi="Times New Roman" w:cs="Times New Roman"/>
        </w:rPr>
        <w:t>Any trait that contributes to fitness by making an organism better able to survive or reproduce in a given environment (noun)</w:t>
      </w:r>
    </w:p>
    <w:p w14:paraId="4F9A8FE6" w14:textId="1BD0DCC0" w:rsidR="007E7E85" w:rsidRPr="007E7E85" w:rsidRDefault="007E7E85" w:rsidP="007E7E85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E7E85">
        <w:rPr>
          <w:rFonts w:ascii="Times New Roman" w:hAnsi="Times New Roman" w:cs="Times New Roman"/>
        </w:rPr>
        <w:t>The evolutionary process that leads to the origin and maintenance of such traits (verb)</w:t>
      </w:r>
    </w:p>
    <w:p w14:paraId="36038C5A" w14:textId="77777777" w:rsidR="007E7E85" w:rsidRPr="007E7E85" w:rsidRDefault="007E7E85" w:rsidP="007E7E8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7E7E85">
        <w:rPr>
          <w:rFonts w:ascii="Times New Roman" w:hAnsi="Times New Roman" w:cs="Times New Roman"/>
          <w:b/>
        </w:rPr>
        <w:t>Types of selection on quantitative traits</w:t>
      </w:r>
    </w:p>
    <w:p w14:paraId="0255B553" w14:textId="61FA94E2" w:rsidR="007E7E85" w:rsidRPr="00D82F56" w:rsidRDefault="007E7E85" w:rsidP="00D82F56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82F56">
        <w:rPr>
          <w:rFonts w:ascii="Times New Roman" w:hAnsi="Times New Roman" w:cs="Times New Roman"/>
        </w:rPr>
        <w:t>Stabilizing selection – favours average traits</w:t>
      </w:r>
    </w:p>
    <w:p w14:paraId="05FD5034" w14:textId="4F8386E3" w:rsidR="007E7E85" w:rsidRPr="00D82F56" w:rsidRDefault="007E7E85" w:rsidP="00D82F56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82F56">
        <w:rPr>
          <w:rFonts w:ascii="Times New Roman" w:hAnsi="Times New Roman" w:cs="Times New Roman"/>
        </w:rPr>
        <w:t>Directional selection – favours one extreme</w:t>
      </w:r>
    </w:p>
    <w:p w14:paraId="78938C8A" w14:textId="4FB19056" w:rsidR="007E7E85" w:rsidRPr="00D82F56" w:rsidRDefault="007E7E85" w:rsidP="00D82F56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82F56">
        <w:rPr>
          <w:rFonts w:ascii="Times New Roman" w:hAnsi="Times New Roman" w:cs="Times New Roman"/>
        </w:rPr>
        <w:t>Disruptive selection – favours both extremes</w:t>
      </w:r>
    </w:p>
    <w:p w14:paraId="5138C565" w14:textId="77777777" w:rsidR="007E7E85" w:rsidRDefault="007E7E85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</w:t>
      </w:r>
      <w:r w:rsidR="00522438" w:rsidRPr="00522438">
        <w:rPr>
          <w:rFonts w:ascii="Times New Roman" w:hAnsi="Times New Roman" w:cs="Times New Roman"/>
          <w:b/>
        </w:rPr>
        <w:t>easurement and response to selection</w:t>
      </w:r>
    </w:p>
    <w:p w14:paraId="0F93907E" w14:textId="55525366" w:rsidR="00D82F56" w:rsidRDefault="00D82F56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Evolution of cyanide resistance</w:t>
      </w:r>
    </w:p>
    <w:p w14:paraId="78CC6BD9" w14:textId="270358AA" w:rsidR="00D82F56" w:rsidRPr="00D82F56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D82F56">
        <w:rPr>
          <w:rFonts w:ascii="Times New Roman" w:hAnsi="Times New Roman" w:cs="Times New Roman"/>
        </w:rPr>
        <w:t>lleles are found at low frequencies in populations</w:t>
      </w:r>
    </w:p>
    <w:p w14:paraId="52565BBA" w14:textId="6947C645" w:rsidR="00D82F56" w:rsidRPr="00D82F56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D82F56">
        <w:rPr>
          <w:rFonts w:ascii="Times New Roman" w:hAnsi="Times New Roman" w:cs="Times New Roman"/>
        </w:rPr>
        <w:t>esistance spreads through the population</w:t>
      </w:r>
    </w:p>
    <w:p w14:paraId="42AF7D39" w14:textId="47FED104" w:rsidR="00D82F56" w:rsidRPr="00D82F56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D82F56">
        <w:rPr>
          <w:rFonts w:ascii="Times New Roman" w:hAnsi="Times New Roman" w:cs="Times New Roman"/>
        </w:rPr>
        <w:t>his process serves as a model for the evolution of many forms of resistance</w:t>
      </w:r>
    </w:p>
    <w:p w14:paraId="4F60A80B" w14:textId="49424220" w:rsidR="00D82F56" w:rsidRPr="00D82F56" w:rsidRDefault="00D82F56" w:rsidP="00D82F56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proofErr w:type="gramStart"/>
      <w:r w:rsidRPr="00D82F56">
        <w:rPr>
          <w:rFonts w:ascii="Times New Roman" w:hAnsi="Times New Roman" w:cs="Times New Roman"/>
        </w:rPr>
        <w:t>e</w:t>
      </w:r>
      <w:proofErr w:type="gramEnd"/>
      <w:r w:rsidRPr="00D82F56">
        <w:rPr>
          <w:rFonts w:ascii="Times New Roman" w:hAnsi="Times New Roman" w:cs="Times New Roman"/>
        </w:rPr>
        <w:t>.g. antibiotics, insecticides, herbicides</w:t>
      </w:r>
    </w:p>
    <w:p w14:paraId="1BC051AC" w14:textId="77777777" w:rsidR="00D82F56" w:rsidRDefault="00D82F56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</w:t>
      </w:r>
      <w:r w:rsidR="00522438" w:rsidRPr="00522438">
        <w:rPr>
          <w:rFonts w:ascii="Times New Roman" w:hAnsi="Times New Roman" w:cs="Times New Roman"/>
          <w:b/>
        </w:rPr>
        <w:t>echanisms of selection</w:t>
      </w:r>
    </w:p>
    <w:p w14:paraId="48E400D3" w14:textId="77777777" w:rsidR="00D82F56" w:rsidRDefault="00D82F56" w:rsidP="00D82F56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Artificial selection</w:t>
      </w:r>
    </w:p>
    <w:p w14:paraId="6E007A96" w14:textId="77777777" w:rsidR="00D82F56" w:rsidRPr="007E7E85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7E7E85">
        <w:rPr>
          <w:rFonts w:ascii="Times New Roman" w:hAnsi="Times New Roman" w:cs="Times New Roman"/>
        </w:rPr>
        <w:t>elected by humans</w:t>
      </w:r>
    </w:p>
    <w:p w14:paraId="236BC7D4" w14:textId="77777777" w:rsidR="00D82F56" w:rsidRPr="007E7E85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7E7E85">
        <w:rPr>
          <w:rFonts w:ascii="Times New Roman" w:hAnsi="Times New Roman" w:cs="Times New Roman"/>
        </w:rPr>
        <w:t>as a purpose or goal</w:t>
      </w:r>
    </w:p>
    <w:p w14:paraId="78DDC2E4" w14:textId="77777777" w:rsidR="00D82F56" w:rsidRDefault="00D82F56" w:rsidP="00D82F56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Natural Selection</w:t>
      </w:r>
    </w:p>
    <w:p w14:paraId="6E8A8B7A" w14:textId="77777777" w:rsidR="00D82F56" w:rsidRPr="007E7E85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7E7E85">
        <w:rPr>
          <w:rFonts w:ascii="Times New Roman" w:hAnsi="Times New Roman" w:cs="Times New Roman"/>
        </w:rPr>
        <w:t>ll organisms</w:t>
      </w:r>
    </w:p>
    <w:p w14:paraId="5415C1D4" w14:textId="77777777" w:rsidR="00D82F56" w:rsidRPr="007E7E85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7E7E85">
        <w:rPr>
          <w:rFonts w:ascii="Times New Roman" w:hAnsi="Times New Roman" w:cs="Times New Roman"/>
        </w:rPr>
        <w:t>election by abiotic &amp; biotic environment</w:t>
      </w:r>
    </w:p>
    <w:p w14:paraId="61B9BB41" w14:textId="77777777" w:rsidR="00D82F56" w:rsidRPr="007E7E85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7E7E85">
        <w:rPr>
          <w:rFonts w:ascii="Times New Roman" w:hAnsi="Times New Roman" w:cs="Times New Roman"/>
        </w:rPr>
        <w:t>o purpose or goal</w:t>
      </w:r>
    </w:p>
    <w:p w14:paraId="3D7EAF5F" w14:textId="77777777" w:rsidR="00D82F56" w:rsidRDefault="00D82F56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</w:p>
    <w:p w14:paraId="58AF7D41" w14:textId="45E00077" w:rsidR="00D82F56" w:rsidRDefault="00D82F56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522438" w:rsidRPr="00522438">
        <w:rPr>
          <w:rFonts w:ascii="Times New Roman" w:hAnsi="Times New Roman" w:cs="Times New Roman"/>
          <w:b/>
        </w:rPr>
        <w:t xml:space="preserve">ndustrial </w:t>
      </w:r>
      <w:proofErr w:type="spellStart"/>
      <w:r w:rsidR="00522438" w:rsidRPr="00522438">
        <w:rPr>
          <w:rFonts w:ascii="Times New Roman" w:hAnsi="Times New Roman" w:cs="Times New Roman"/>
          <w:b/>
        </w:rPr>
        <w:t>melanism</w:t>
      </w:r>
      <w:proofErr w:type="spellEnd"/>
      <w:r>
        <w:rPr>
          <w:rFonts w:ascii="Times New Roman" w:hAnsi="Times New Roman" w:cs="Times New Roman"/>
          <w:b/>
        </w:rPr>
        <w:t xml:space="preserve"> – Evolution by pollution</w:t>
      </w:r>
    </w:p>
    <w:p w14:paraId="1C8F709D" w14:textId="5D17522A" w:rsidR="00D82F56" w:rsidRPr="001375A7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>Light and dark forms of the peppered moth</w:t>
      </w:r>
    </w:p>
    <w:p w14:paraId="401A96B2" w14:textId="16F744D3" w:rsidR="00D82F56" w:rsidRPr="001375A7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>White form was the more natural</w:t>
      </w:r>
    </w:p>
    <w:p w14:paraId="3B390EBD" w14:textId="2C7C9F9B" w:rsidR="00D82F56" w:rsidRPr="001375A7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>As industrial pollution increase, the black variant began to replace white in polluted areas</w:t>
      </w:r>
    </w:p>
    <w:p w14:paraId="396D2DA3" w14:textId="17F400BD" w:rsidR="00D82F56" w:rsidRPr="001375A7" w:rsidRDefault="00D82F56" w:rsidP="00D82F5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 xml:space="preserve">Mechanism of selection though to be predation by birds and differences in camouflage depending on the </w:t>
      </w:r>
      <w:proofErr w:type="spellStart"/>
      <w:r w:rsidRPr="001375A7">
        <w:rPr>
          <w:rFonts w:ascii="Times New Roman" w:hAnsi="Times New Roman" w:cs="Times New Roman"/>
        </w:rPr>
        <w:t>backgroud</w:t>
      </w:r>
      <w:proofErr w:type="spellEnd"/>
      <w:r w:rsidRPr="001375A7">
        <w:rPr>
          <w:rFonts w:ascii="Times New Roman" w:hAnsi="Times New Roman" w:cs="Times New Roman"/>
        </w:rPr>
        <w:t xml:space="preserve"> of tree trunks</w:t>
      </w:r>
    </w:p>
    <w:p w14:paraId="42EB9B80" w14:textId="267BBCED" w:rsidR="00D82F56" w:rsidRPr="001375A7" w:rsidRDefault="001375A7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1375A7">
        <w:rPr>
          <w:rFonts w:ascii="Times New Roman" w:hAnsi="Times New Roman" w:cs="Times New Roman"/>
        </w:rPr>
        <w:t xml:space="preserve">CRITISIZED BY NATURE </w:t>
      </w:r>
      <w:r>
        <w:rPr>
          <w:rFonts w:ascii="Times New Roman" w:hAnsi="Times New Roman" w:cs="Times New Roman"/>
        </w:rPr>
        <w:t>(magazine)</w:t>
      </w:r>
    </w:p>
    <w:p w14:paraId="740BA9C9" w14:textId="77777777" w:rsidR="001375A7" w:rsidRDefault="001375A7" w:rsidP="0052243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</w:t>
      </w:r>
      <w:r w:rsidR="00522438" w:rsidRPr="00522438">
        <w:rPr>
          <w:rFonts w:ascii="Times New Roman" w:hAnsi="Times New Roman" w:cs="Times New Roman"/>
          <w:b/>
        </w:rPr>
        <w:t>eavy-metal tolerance</w:t>
      </w:r>
    </w:p>
    <w:p w14:paraId="433412A9" w14:textId="77777777" w:rsidR="001375A7" w:rsidRDefault="001375A7" w:rsidP="001375A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Costs to resistance </w:t>
      </w:r>
    </w:p>
    <w:p w14:paraId="69450D7E" w14:textId="3FBCC03A" w:rsidR="00522438" w:rsidRPr="001375A7" w:rsidRDefault="001375A7" w:rsidP="001375A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E</w:t>
      </w:r>
      <w:r w:rsidR="00522438" w:rsidRPr="001375A7">
        <w:rPr>
          <w:rFonts w:ascii="Times New Roman" w:hAnsi="Times New Roman" w:cs="Times New Roman"/>
          <w:b/>
        </w:rPr>
        <w:t>xperimental evolution in E. coli.</w:t>
      </w:r>
      <w:proofErr w:type="gramEnd"/>
    </w:p>
    <w:p w14:paraId="3A038F9D" w14:textId="77777777" w:rsidR="00522438" w:rsidRPr="00522438" w:rsidRDefault="00522438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</w:pPr>
    </w:p>
    <w:p w14:paraId="35A95479" w14:textId="77777777" w:rsidR="00522438" w:rsidRPr="00522438" w:rsidRDefault="00522438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</w:pPr>
    </w:p>
    <w:p w14:paraId="3C1A8903" w14:textId="77777777" w:rsidR="00522438" w:rsidRDefault="00522438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</w:pPr>
    </w:p>
    <w:p w14:paraId="6A2403DE" w14:textId="77777777" w:rsidR="00522438" w:rsidRDefault="00522438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</w:pPr>
    </w:p>
    <w:p w14:paraId="28BB83B8" w14:textId="2CFC5F2F" w:rsidR="00FD5061" w:rsidRPr="00046291" w:rsidRDefault="00FD506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  <w:r w:rsidRPr="00046291"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  <w:t xml:space="preserve">Lecture 20 – </w:t>
      </w:r>
      <w:r w:rsidR="00A435BC" w:rsidRPr="00046291"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  <w:t xml:space="preserve">Species, speciation, &amp; </w:t>
      </w:r>
      <w:r w:rsidR="00046291" w:rsidRPr="00046291">
        <w:rPr>
          <w:rFonts w:ascii="Times New Roman" w:hAnsi="Times New Roman" w:cs="Times New Roman"/>
          <w:b/>
          <w:bCs/>
          <w:iCs/>
          <w:color w:val="0000FF"/>
          <w:sz w:val="28"/>
          <w:szCs w:val="28"/>
          <w:u w:val="single"/>
        </w:rPr>
        <w:t>hybridization</w:t>
      </w:r>
    </w:p>
    <w:p w14:paraId="2F7C6409" w14:textId="77777777" w:rsidR="00046291" w:rsidRDefault="00FD506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 w:rsidRPr="00046291">
        <w:rPr>
          <w:rFonts w:ascii="Times New Roman" w:hAnsi="Times New Roman" w:cs="Times New Roman"/>
          <w:b/>
          <w:bCs/>
          <w:iCs/>
          <w:color w:val="008000"/>
          <w:sz w:val="28"/>
          <w:szCs w:val="28"/>
          <w:u w:val="single"/>
        </w:rPr>
        <w:t xml:space="preserve">People </w:t>
      </w:r>
    </w:p>
    <w:p w14:paraId="24433C06" w14:textId="353DB040" w:rsidR="002F7DAA" w:rsidRDefault="0004629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Jerry Coyne &amp; Allan Orr</w:t>
      </w:r>
    </w:p>
    <w:p w14:paraId="074D22D3" w14:textId="4332EBED" w:rsidR="00046291" w:rsidRPr="00046291" w:rsidRDefault="00046291" w:rsidP="0004629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046291">
        <w:rPr>
          <w:rFonts w:ascii="Times New Roman" w:hAnsi="Times New Roman" w:cs="Times New Roman"/>
          <w:bCs/>
        </w:rPr>
        <w:t>Co-wrote “Speciation”</w:t>
      </w:r>
    </w:p>
    <w:p w14:paraId="57946527" w14:textId="276C1FDF" w:rsidR="002F7DAA" w:rsidRPr="00046291" w:rsidRDefault="00046291" w:rsidP="00FD5061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046291">
        <w:rPr>
          <w:rFonts w:ascii="Times New Roman" w:hAnsi="Times New Roman" w:cs="Times New Roman"/>
          <w:bCs/>
        </w:rPr>
        <w:t>“</w:t>
      </w:r>
      <w:r>
        <w:rPr>
          <w:rFonts w:ascii="Times New Roman" w:hAnsi="Times New Roman" w:cs="Times New Roman"/>
          <w:bCs/>
        </w:rPr>
        <w:t>W</w:t>
      </w:r>
      <w:r w:rsidRPr="00046291">
        <w:rPr>
          <w:rFonts w:ascii="Times New Roman" w:hAnsi="Times New Roman" w:cs="Times New Roman"/>
          <w:bCs/>
        </w:rPr>
        <w:t>hen we understand the origin or reproductive isolating factors, we understand the origin of species” - Coyne</w:t>
      </w:r>
    </w:p>
    <w:p w14:paraId="680F8A97" w14:textId="6019E635" w:rsidR="002F7DAA" w:rsidRDefault="002F7DAA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Ernst </w:t>
      </w:r>
      <w:proofErr w:type="spellStart"/>
      <w:r>
        <w:rPr>
          <w:rFonts w:ascii="Times New Roman" w:hAnsi="Times New Roman" w:cs="Times New Roman"/>
          <w:b/>
          <w:bCs/>
        </w:rPr>
        <w:t>Mayr</w:t>
      </w:r>
      <w:proofErr w:type="spellEnd"/>
      <w:r>
        <w:rPr>
          <w:rFonts w:ascii="Times New Roman" w:hAnsi="Times New Roman" w:cs="Times New Roman"/>
          <w:b/>
          <w:bCs/>
        </w:rPr>
        <w:t xml:space="preserve"> (8)</w:t>
      </w:r>
    </w:p>
    <w:p w14:paraId="60BA4DA0" w14:textId="5903DD7E" w:rsidR="002F7DAA" w:rsidRPr="002F7DAA" w:rsidRDefault="002F7DAA" w:rsidP="002F7DAA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First formally defined the BSC (Biological species concept)</w:t>
      </w:r>
    </w:p>
    <w:p w14:paraId="045503B8" w14:textId="687809B9" w:rsidR="002F7DAA" w:rsidRPr="002F7DAA" w:rsidRDefault="002F7DAA" w:rsidP="002F7DAA">
      <w:pPr>
        <w:pStyle w:val="ListParagraph"/>
        <w:widowControl w:val="0"/>
        <w:numPr>
          <w:ilvl w:val="1"/>
          <w:numId w:val="26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A group of interbreeding natural populations that are reproductively isolated from</w:t>
      </w:r>
      <w:r>
        <w:rPr>
          <w:rFonts w:ascii="Times New Roman" w:hAnsi="Times New Roman" w:cs="Times New Roman"/>
          <w:bCs/>
        </w:rPr>
        <w:t xml:space="preserve"> </w:t>
      </w:r>
      <w:r w:rsidRPr="002F7DAA">
        <w:rPr>
          <w:rFonts w:ascii="Times New Roman" w:hAnsi="Times New Roman" w:cs="Times New Roman"/>
          <w:bCs/>
        </w:rPr>
        <w:t>other such groups</w:t>
      </w:r>
    </w:p>
    <w:p w14:paraId="02938E52" w14:textId="2B20ACDC" w:rsidR="00046291" w:rsidRDefault="0004629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Douglas </w:t>
      </w:r>
      <w:proofErr w:type="spellStart"/>
      <w:r>
        <w:rPr>
          <w:rFonts w:ascii="Times New Roman" w:hAnsi="Times New Roman" w:cs="Times New Roman"/>
          <w:b/>
          <w:bCs/>
        </w:rPr>
        <w:t>Schemske</w:t>
      </w:r>
      <w:proofErr w:type="spellEnd"/>
    </w:p>
    <w:p w14:paraId="3C808FFD" w14:textId="60AC15CE" w:rsidR="00046291" w:rsidRPr="00046291" w:rsidRDefault="00046291" w:rsidP="0004629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046291">
        <w:rPr>
          <w:rFonts w:ascii="Times New Roman" w:hAnsi="Times New Roman" w:cs="Times New Roman"/>
          <w:bCs/>
        </w:rPr>
        <w:t>Premating isolation in species of monkey flower: pollinator preferences &amp; altitude</w:t>
      </w:r>
    </w:p>
    <w:p w14:paraId="7BBDB280" w14:textId="77777777" w:rsidR="00046291" w:rsidRDefault="0004629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Dolph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Schluter</w:t>
      </w:r>
      <w:proofErr w:type="spellEnd"/>
    </w:p>
    <w:p w14:paraId="0F47F37F" w14:textId="179F54DF" w:rsidR="00046291" w:rsidRPr="00046291" w:rsidRDefault="00046291" w:rsidP="0004629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046291">
        <w:rPr>
          <w:rFonts w:ascii="Times New Roman" w:hAnsi="Times New Roman" w:cs="Times New Roman"/>
          <w:bCs/>
        </w:rPr>
        <w:t xml:space="preserve">Observed the adaptation of 3-spined stickleback in freshwater </w:t>
      </w:r>
      <w:r w:rsidRPr="00046291">
        <w:rPr>
          <w:rFonts w:ascii="Times New Roman" w:hAnsi="Times New Roman" w:cs="Times New Roman"/>
          <w:bCs/>
        </w:rPr>
        <w:sym w:font="Wingdings" w:char="F0E0"/>
      </w:r>
      <w:r w:rsidRPr="00046291">
        <w:rPr>
          <w:rFonts w:ascii="Times New Roman" w:hAnsi="Times New Roman" w:cs="Times New Roman"/>
          <w:bCs/>
        </w:rPr>
        <w:t xml:space="preserve"> loss of bony defensive armor</w:t>
      </w:r>
    </w:p>
    <w:p w14:paraId="3CB8EEC7" w14:textId="56551B6A" w:rsidR="00FD5061" w:rsidRDefault="00FD506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 w:rsidRPr="00A435BC">
        <w:rPr>
          <w:rFonts w:ascii="Times New Roman" w:hAnsi="Times New Roman" w:cs="Times New Roman"/>
          <w:b/>
          <w:bCs/>
        </w:rPr>
        <w:t>Richard Abbott</w:t>
      </w:r>
    </w:p>
    <w:p w14:paraId="1A0987E7" w14:textId="608C5486" w:rsidR="00046291" w:rsidRPr="00046291" w:rsidRDefault="00046291" w:rsidP="00046291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H</w:t>
      </w:r>
      <w:r w:rsidRPr="00046291">
        <w:rPr>
          <w:rFonts w:ascii="Times New Roman" w:hAnsi="Times New Roman" w:cs="Times New Roman"/>
          <w:bCs/>
        </w:rPr>
        <w:t xml:space="preserve">ybridized two species of </w:t>
      </w:r>
      <w:proofErr w:type="spellStart"/>
      <w:r w:rsidRPr="00046291">
        <w:rPr>
          <w:rFonts w:ascii="Times New Roman" w:hAnsi="Times New Roman" w:cs="Times New Roman"/>
          <w:bCs/>
          <w:i/>
        </w:rPr>
        <w:t>Senecio</w:t>
      </w:r>
      <w:proofErr w:type="spellEnd"/>
      <w:r w:rsidRPr="00046291">
        <w:rPr>
          <w:rFonts w:ascii="Times New Roman" w:hAnsi="Times New Roman" w:cs="Times New Roman"/>
          <w:bCs/>
        </w:rPr>
        <w:t xml:space="preserve"> in the UK and bred 3 new products</w:t>
      </w:r>
    </w:p>
    <w:p w14:paraId="596B046A" w14:textId="77777777" w:rsidR="002F7DAA" w:rsidRPr="00046291" w:rsidRDefault="00FD5061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46291">
        <w:rPr>
          <w:rFonts w:ascii="Times New Roman" w:hAnsi="Times New Roman" w:cs="Times New Roman"/>
          <w:b/>
          <w:bCs/>
          <w:iCs/>
          <w:color w:val="0F7003"/>
          <w:sz w:val="28"/>
          <w:szCs w:val="28"/>
          <w:u w:val="single"/>
        </w:rPr>
        <w:t xml:space="preserve">Topics &amp; concepts </w:t>
      </w:r>
    </w:p>
    <w:p w14:paraId="41CC94A8" w14:textId="359037A2" w:rsidR="002F7DAA" w:rsidRDefault="002F7DAA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</w:t>
      </w:r>
      <w:r w:rsidR="00FD5061" w:rsidRPr="00A435BC">
        <w:rPr>
          <w:rFonts w:ascii="Times New Roman" w:hAnsi="Times New Roman" w:cs="Times New Roman"/>
          <w:b/>
          <w:bCs/>
        </w:rPr>
        <w:t>pecies concepts</w:t>
      </w:r>
      <w:r>
        <w:rPr>
          <w:rFonts w:ascii="Times New Roman" w:hAnsi="Times New Roman" w:cs="Times New Roman"/>
          <w:b/>
          <w:bCs/>
        </w:rPr>
        <w:t xml:space="preserve"> (7)</w:t>
      </w:r>
    </w:p>
    <w:p w14:paraId="5CA15D96" w14:textId="78B30A27" w:rsidR="002F7DAA" w:rsidRPr="002F7DAA" w:rsidRDefault="002F7DAA" w:rsidP="00FD5061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Two main concepts</w:t>
      </w:r>
    </w:p>
    <w:p w14:paraId="3CC9530B" w14:textId="271DB4F0" w:rsidR="002F7DAA" w:rsidRPr="002F7DAA" w:rsidRDefault="002F7DAA" w:rsidP="002F7DAA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Taxonomic (or morphological)</w:t>
      </w:r>
    </w:p>
    <w:p w14:paraId="2A036ADB" w14:textId="60272035" w:rsidR="002F7DAA" w:rsidRPr="002F7DAA" w:rsidRDefault="002F7DAA" w:rsidP="002F7DAA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Based primarily on distinct morphological differences</w:t>
      </w:r>
    </w:p>
    <w:p w14:paraId="615C25A9" w14:textId="39B32E49" w:rsidR="002F7DAA" w:rsidRPr="002F7DAA" w:rsidRDefault="002F7DAA" w:rsidP="002F7DAA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Biological</w:t>
      </w:r>
    </w:p>
    <w:p w14:paraId="580B8A7D" w14:textId="21FDE4E7" w:rsidR="002F7DAA" w:rsidRPr="002F7DAA" w:rsidRDefault="002F7DAA" w:rsidP="002F7DAA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2F7DAA">
        <w:rPr>
          <w:rFonts w:ascii="Times New Roman" w:hAnsi="Times New Roman" w:cs="Times New Roman"/>
          <w:bCs/>
        </w:rPr>
        <w:t>Based on inter-fertility (crossability) among individuals</w:t>
      </w:r>
    </w:p>
    <w:p w14:paraId="124D44DC" w14:textId="479659BC" w:rsidR="002F7DAA" w:rsidRDefault="002F7DAA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</w:t>
      </w:r>
      <w:r w:rsidR="00FD5061" w:rsidRPr="00A435BC">
        <w:rPr>
          <w:rFonts w:ascii="Times New Roman" w:hAnsi="Times New Roman" w:cs="Times New Roman"/>
          <w:b/>
          <w:bCs/>
        </w:rPr>
        <w:t>odes of speciation</w:t>
      </w:r>
      <w:r w:rsidR="00C9797C">
        <w:rPr>
          <w:rFonts w:ascii="Times New Roman" w:hAnsi="Times New Roman" w:cs="Times New Roman"/>
          <w:b/>
          <w:bCs/>
        </w:rPr>
        <w:t xml:space="preserve"> (9)</w:t>
      </w:r>
    </w:p>
    <w:p w14:paraId="69CDE863" w14:textId="40AB7A0D" w:rsidR="002F7DAA" w:rsidRDefault="002F7DAA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Two main modes</w:t>
      </w:r>
    </w:p>
    <w:p w14:paraId="1B5901EC" w14:textId="6F3C12B0" w:rsidR="002F7DAA" w:rsidRPr="002F7DAA" w:rsidRDefault="002F7DAA" w:rsidP="002F7DAA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  <w:u w:val="single"/>
        </w:rPr>
        <w:t>Allopatric</w:t>
      </w:r>
      <w:r w:rsidRPr="002F7DAA">
        <w:rPr>
          <w:rFonts w:ascii="Times New Roman" w:hAnsi="Times New Roman" w:cs="Times New Roman"/>
          <w:bCs/>
        </w:rPr>
        <w:t xml:space="preserve"> (often known as the theory of geographic speciation since geographical isolation is involved)</w:t>
      </w:r>
    </w:p>
    <w:p w14:paraId="048B4E00" w14:textId="1FD5D135" w:rsidR="002F7DAA" w:rsidRPr="00C9797C" w:rsidRDefault="002F7DAA" w:rsidP="002F7DAA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  <w:u w:val="single"/>
        </w:rPr>
      </w:pPr>
      <w:r w:rsidRPr="00C9797C">
        <w:rPr>
          <w:rFonts w:ascii="Times New Roman" w:hAnsi="Times New Roman" w:cs="Times New Roman"/>
          <w:bCs/>
          <w:u w:val="single"/>
        </w:rPr>
        <w:t xml:space="preserve">Sympatric </w:t>
      </w:r>
    </w:p>
    <w:p w14:paraId="507CE96B" w14:textId="10DE9F6A" w:rsidR="002F7DAA" w:rsidRDefault="002F7DAA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</w:t>
      </w:r>
      <w:r w:rsidR="00FD5061" w:rsidRPr="00A435BC">
        <w:rPr>
          <w:rFonts w:ascii="Times New Roman" w:hAnsi="Times New Roman" w:cs="Times New Roman"/>
          <w:b/>
          <w:bCs/>
        </w:rPr>
        <w:t>eproductive isolating mechanisms</w:t>
      </w:r>
      <w:r w:rsidR="00C9797C">
        <w:rPr>
          <w:rFonts w:ascii="Times New Roman" w:hAnsi="Times New Roman" w:cs="Times New Roman"/>
          <w:b/>
          <w:bCs/>
        </w:rPr>
        <w:t xml:space="preserve"> (10)</w:t>
      </w:r>
    </w:p>
    <w:p w14:paraId="02D39A0E" w14:textId="7B14B062" w:rsidR="002F7DAA" w:rsidRPr="00C9797C" w:rsidRDefault="00C9797C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>Stages when RI can occur</w:t>
      </w:r>
    </w:p>
    <w:p w14:paraId="68896C82" w14:textId="369E8FA1" w:rsidR="00C9797C" w:rsidRPr="00C9797C" w:rsidRDefault="00C9797C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 xml:space="preserve">Finding a compatible mate </w:t>
      </w:r>
      <w:r w:rsidRPr="00C9797C">
        <w:rPr>
          <w:rFonts w:ascii="Times New Roman" w:hAnsi="Times New Roman" w:cs="Times New Roman"/>
          <w:bCs/>
        </w:rPr>
        <w:sym w:font="Wingdings" w:char="F0E0"/>
      </w:r>
    </w:p>
    <w:p w14:paraId="1EC61119" w14:textId="00331877" w:rsidR="00C9797C" w:rsidRPr="00C9797C" w:rsidRDefault="00C9797C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 xml:space="preserve">Mating &amp; fertilization </w:t>
      </w:r>
      <w:r w:rsidRPr="00C9797C">
        <w:rPr>
          <w:rFonts w:ascii="Times New Roman" w:hAnsi="Times New Roman" w:cs="Times New Roman"/>
          <w:bCs/>
        </w:rPr>
        <w:sym w:font="Wingdings" w:char="F0E0"/>
      </w:r>
    </w:p>
    <w:p w14:paraId="11CB5597" w14:textId="44141810" w:rsidR="00C9797C" w:rsidRPr="00C9797C" w:rsidRDefault="00C9797C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 xml:space="preserve">Development of zygote </w:t>
      </w:r>
      <w:r w:rsidRPr="00C9797C">
        <w:rPr>
          <w:rFonts w:ascii="Times New Roman" w:hAnsi="Times New Roman" w:cs="Times New Roman"/>
          <w:bCs/>
        </w:rPr>
        <w:sym w:font="Wingdings" w:char="F0E0"/>
      </w:r>
    </w:p>
    <w:p w14:paraId="033B44A2" w14:textId="5E9B71D9" w:rsidR="00C9797C" w:rsidRPr="00C9797C" w:rsidRDefault="00C9797C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 xml:space="preserve">Adult growth &amp; survival </w:t>
      </w:r>
      <w:r w:rsidRPr="00C9797C">
        <w:rPr>
          <w:rFonts w:ascii="Times New Roman" w:hAnsi="Times New Roman" w:cs="Times New Roman"/>
          <w:bCs/>
        </w:rPr>
        <w:sym w:font="Wingdings" w:char="F0E0"/>
      </w:r>
    </w:p>
    <w:p w14:paraId="54C595E6" w14:textId="2D221DD1" w:rsidR="00C9797C" w:rsidRPr="00C9797C" w:rsidRDefault="00C9797C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>Reproduction &amp; fertility of offspring</w:t>
      </w:r>
    </w:p>
    <w:p w14:paraId="672E83B7" w14:textId="77777777" w:rsidR="00685AE9" w:rsidRDefault="00685AE9" w:rsidP="00C9797C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</w:p>
    <w:p w14:paraId="7E7FE69B" w14:textId="77777777" w:rsidR="00685AE9" w:rsidRDefault="00685AE9" w:rsidP="00C9797C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</w:p>
    <w:p w14:paraId="0FABA1FF" w14:textId="46726D68" w:rsidR="00C9797C" w:rsidRDefault="00C9797C" w:rsidP="00C9797C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 w:rsidRPr="00C9797C">
        <w:rPr>
          <w:rFonts w:ascii="Times New Roman" w:hAnsi="Times New Roman" w:cs="Times New Roman"/>
          <w:b/>
          <w:bCs/>
        </w:rPr>
        <w:t>Premating isolation &amp; Post</w:t>
      </w:r>
      <w:r>
        <w:rPr>
          <w:rFonts w:ascii="Times New Roman" w:hAnsi="Times New Roman" w:cs="Times New Roman"/>
          <w:b/>
          <w:bCs/>
        </w:rPr>
        <w:t>-</w:t>
      </w:r>
      <w:r w:rsidRPr="00C9797C">
        <w:rPr>
          <w:rFonts w:ascii="Times New Roman" w:hAnsi="Times New Roman" w:cs="Times New Roman"/>
          <w:b/>
          <w:bCs/>
        </w:rPr>
        <w:t>mating isolation</w:t>
      </w:r>
    </w:p>
    <w:p w14:paraId="4D42AAFE" w14:textId="77777777" w:rsidR="00C9797C" w:rsidRDefault="00C9797C" w:rsidP="00C9797C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Premating: </w:t>
      </w:r>
    </w:p>
    <w:p w14:paraId="2EDC0A58" w14:textId="5C7A39E7" w:rsidR="00C9797C" w:rsidRDefault="00C9797C" w:rsidP="00C9797C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C9797C">
        <w:rPr>
          <w:rFonts w:ascii="Times New Roman" w:hAnsi="Times New Roman" w:cs="Times New Roman"/>
          <w:bCs/>
        </w:rPr>
        <w:t>Preventing zygote formation</w:t>
      </w:r>
    </w:p>
    <w:p w14:paraId="0966A845" w14:textId="5D2E8D9D" w:rsidR="00C9797C" w:rsidRDefault="00C9797C" w:rsidP="00C9797C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Geographical, ecological</w:t>
      </w:r>
    </w:p>
    <w:p w14:paraId="6C9CF9F8" w14:textId="4A8F751F" w:rsidR="00C9797C" w:rsidRDefault="00C9797C" w:rsidP="00C9797C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Temporal, behavioural</w:t>
      </w:r>
    </w:p>
    <w:p w14:paraId="388467D0" w14:textId="18DF1F78" w:rsidR="00C9797C" w:rsidRDefault="00C9797C" w:rsidP="00C9797C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Mechanical, prevention of gamete fusion</w:t>
      </w:r>
    </w:p>
    <w:p w14:paraId="3F9D8409" w14:textId="6311208B" w:rsidR="00C9797C" w:rsidRDefault="00C9797C" w:rsidP="00C9797C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Post-mating:</w:t>
      </w:r>
    </w:p>
    <w:p w14:paraId="00AC0A3B" w14:textId="7572A7C3" w:rsidR="00C9797C" w:rsidRDefault="00C9797C" w:rsidP="00C9797C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Preventing the proper functioning of zygotes once they are formed</w:t>
      </w:r>
    </w:p>
    <w:p w14:paraId="15FBBC47" w14:textId="7DA4C1FC" w:rsidR="00C9797C" w:rsidRDefault="00C9797C" w:rsidP="00C9797C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Inviability, sterility, or abnormal development of hybrids</w:t>
      </w:r>
    </w:p>
    <w:p w14:paraId="44DA16AD" w14:textId="32E826DA" w:rsidR="00C9797C" w:rsidRDefault="00C9797C" w:rsidP="00C9797C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F2 breakdown</w:t>
      </w:r>
      <w:r w:rsidR="00685AE9">
        <w:rPr>
          <w:rFonts w:ascii="Times New Roman" w:hAnsi="Times New Roman" w:cs="Times New Roman"/>
          <w:bCs/>
        </w:rPr>
        <w:tab/>
      </w:r>
    </w:p>
    <w:p w14:paraId="0BBED46E" w14:textId="690B0724" w:rsidR="00685AE9" w:rsidRPr="00C9797C" w:rsidRDefault="00685AE9" w:rsidP="00685AE9">
      <w:pPr>
        <w:pStyle w:val="ListParagraph"/>
        <w:widowControl w:val="0"/>
        <w:numPr>
          <w:ilvl w:val="2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Eg. </w:t>
      </w:r>
      <w:proofErr w:type="gramStart"/>
      <w:r>
        <w:rPr>
          <w:rFonts w:ascii="Times New Roman" w:hAnsi="Times New Roman" w:cs="Times New Roman"/>
          <w:bCs/>
        </w:rPr>
        <w:t>mule</w:t>
      </w:r>
      <w:proofErr w:type="gramEnd"/>
      <w:r>
        <w:rPr>
          <w:rFonts w:ascii="Times New Roman" w:hAnsi="Times New Roman" w:cs="Times New Roman"/>
          <w:bCs/>
        </w:rPr>
        <w:t xml:space="preserve"> (cross b/w male donkey and a female horse)</w:t>
      </w:r>
    </w:p>
    <w:p w14:paraId="199BD980" w14:textId="77777777" w:rsidR="00685AE9" w:rsidRDefault="00685AE9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</w:t>
      </w:r>
      <w:r w:rsidR="00FD5061" w:rsidRPr="00A435BC">
        <w:rPr>
          <w:rFonts w:ascii="Times New Roman" w:hAnsi="Times New Roman" w:cs="Times New Roman"/>
          <w:b/>
          <w:bCs/>
        </w:rPr>
        <w:t>cological speciation</w:t>
      </w:r>
    </w:p>
    <w:p w14:paraId="448E31AC" w14:textId="51352C49" w:rsidR="00685AE9" w:rsidRPr="00AF2007" w:rsidRDefault="00685AE9" w:rsidP="00685AE9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The evolution of local adaptation as a result of divergent selection leads to reproductive isolation and speciation</w:t>
      </w:r>
    </w:p>
    <w:p w14:paraId="143AFE32" w14:textId="52953651" w:rsidR="00685AE9" w:rsidRDefault="00685AE9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</w:t>
      </w:r>
      <w:r w:rsidR="00FD5061" w:rsidRPr="00A435BC">
        <w:rPr>
          <w:rFonts w:ascii="Times New Roman" w:hAnsi="Times New Roman" w:cs="Times New Roman"/>
          <w:b/>
          <w:bCs/>
        </w:rPr>
        <w:t>peciation genes</w:t>
      </w:r>
    </w:p>
    <w:p w14:paraId="7C39BE2C" w14:textId="4644209C" w:rsidR="00AF2007" w:rsidRDefault="00AF2007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Adaptive</w:t>
      </w:r>
      <w:r w:rsidR="00FD5061" w:rsidRPr="00A435BC">
        <w:rPr>
          <w:rFonts w:ascii="Times New Roman" w:hAnsi="Times New Roman" w:cs="Times New Roman"/>
          <w:b/>
          <w:bCs/>
        </w:rPr>
        <w:t xml:space="preserve"> radiation</w:t>
      </w:r>
      <w:r w:rsidR="00DA233F">
        <w:rPr>
          <w:rFonts w:ascii="Times New Roman" w:hAnsi="Times New Roman" w:cs="Times New Roman"/>
          <w:b/>
          <w:bCs/>
        </w:rPr>
        <w:t xml:space="preserve"> (25)</w:t>
      </w:r>
    </w:p>
    <w:p w14:paraId="4AAA786D" w14:textId="46957B1B" w:rsidR="00AF2007" w:rsidRPr="00AF2007" w:rsidRDefault="00AF2007" w:rsidP="00AF2007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The evolution of ecological and phenotypic diversity within a rapidly multiplying lineage as a result of speciation</w:t>
      </w:r>
    </w:p>
    <w:p w14:paraId="78008259" w14:textId="4024B25B" w:rsidR="00AF2007" w:rsidRPr="00AF2007" w:rsidRDefault="00AF2007" w:rsidP="00AF2007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Single common ancestor results in an array of species that differ in traits allowing exploitation of a range of habitats and resources</w:t>
      </w:r>
    </w:p>
    <w:p w14:paraId="7D87C094" w14:textId="7D6DB05E" w:rsidR="00AF2007" w:rsidRPr="00AF2007" w:rsidRDefault="00AF2007" w:rsidP="00AF200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Four features commonly identify an adaptive radiation</w:t>
      </w:r>
    </w:p>
    <w:p w14:paraId="61CEF84E" w14:textId="16161605" w:rsidR="00AF2007" w:rsidRPr="00AF2007" w:rsidRDefault="00AF2007" w:rsidP="00AF200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Recent common ancestry from a single species</w:t>
      </w:r>
    </w:p>
    <w:p w14:paraId="3BCCBF15" w14:textId="016DB036" w:rsidR="00AF2007" w:rsidRPr="00AF2007" w:rsidRDefault="00AF2007" w:rsidP="00AF200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Phenotype-environment correlation</w:t>
      </w:r>
    </w:p>
    <w:p w14:paraId="02DA6B74" w14:textId="6FF7EE99" w:rsidR="00AF2007" w:rsidRPr="00AF2007" w:rsidRDefault="00AF2007" w:rsidP="00AF200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Trait utility</w:t>
      </w:r>
    </w:p>
    <w:p w14:paraId="3F232948" w14:textId="52390E2D" w:rsidR="00AF2007" w:rsidRDefault="00AF2007" w:rsidP="00AF200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AF2007">
        <w:rPr>
          <w:rFonts w:ascii="Times New Roman" w:hAnsi="Times New Roman" w:cs="Times New Roman"/>
          <w:bCs/>
        </w:rPr>
        <w:t>Rapid selection</w:t>
      </w:r>
    </w:p>
    <w:p w14:paraId="52100D0C" w14:textId="4240AD46" w:rsidR="00DA233F" w:rsidRPr="00DA233F" w:rsidRDefault="00DA233F" w:rsidP="00DA23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 w:rsidRPr="00DA233F">
        <w:rPr>
          <w:rFonts w:ascii="Times New Roman" w:hAnsi="Times New Roman" w:cs="Times New Roman"/>
          <w:b/>
          <w:bCs/>
        </w:rPr>
        <w:t>Causes of Adaptive Radiations</w:t>
      </w:r>
      <w:r>
        <w:rPr>
          <w:rFonts w:ascii="Times New Roman" w:hAnsi="Times New Roman" w:cs="Times New Roman"/>
          <w:b/>
          <w:bCs/>
        </w:rPr>
        <w:t xml:space="preserve"> (26)</w:t>
      </w:r>
    </w:p>
    <w:p w14:paraId="674850ED" w14:textId="77777777" w:rsidR="00DA233F" w:rsidRPr="00DA233F" w:rsidRDefault="00DA233F" w:rsidP="00DA23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A233F">
        <w:rPr>
          <w:rFonts w:ascii="Times New Roman" w:hAnsi="Times New Roman" w:cs="Times New Roman"/>
        </w:rPr>
        <w:t xml:space="preserve">1) </w:t>
      </w:r>
      <w:r w:rsidRPr="00DA233F">
        <w:rPr>
          <w:rFonts w:ascii="Times New Roman" w:hAnsi="Times New Roman" w:cs="Times New Roman"/>
          <w:b/>
          <w:bCs/>
          <w:color w:val="00007D"/>
        </w:rPr>
        <w:t xml:space="preserve">Ecological opportunity </w:t>
      </w:r>
      <w:r w:rsidRPr="00DA233F">
        <w:rPr>
          <w:rFonts w:ascii="Times New Roman" w:hAnsi="Times New Roman" w:cs="Times New Roman"/>
        </w:rPr>
        <w:t>– abundant resources and few competitors often occur on oceanic islands or their aquatic counterparts e.g. African rift lakes</w:t>
      </w:r>
    </w:p>
    <w:p w14:paraId="5C558145" w14:textId="77777777" w:rsidR="00DA233F" w:rsidRPr="00DA233F" w:rsidRDefault="00DA233F" w:rsidP="00DA23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A233F">
        <w:rPr>
          <w:rFonts w:ascii="Times New Roman" w:hAnsi="Times New Roman" w:cs="Times New Roman"/>
        </w:rPr>
        <w:t xml:space="preserve">2) </w:t>
      </w:r>
      <w:r w:rsidRPr="00DA233F">
        <w:rPr>
          <w:rFonts w:ascii="Times New Roman" w:hAnsi="Times New Roman" w:cs="Times New Roman"/>
          <w:b/>
          <w:bCs/>
          <w:color w:val="0F7003"/>
        </w:rPr>
        <w:t xml:space="preserve">High rates of speciation characterize the clade </w:t>
      </w:r>
      <w:r w:rsidRPr="00DA233F">
        <w:rPr>
          <w:rFonts w:ascii="Times New Roman" w:hAnsi="Times New Roman" w:cs="Times New Roman"/>
        </w:rPr>
        <w:t>– can be tested by looking at mainland clade, e.g. Darwin’s finches &amp; Hawaiian honeycreepers also radiated on mainland (although not as much), whereas Galápagos mockingbirds have not radiated on islands or continents</w:t>
      </w:r>
    </w:p>
    <w:p w14:paraId="6DBFB685" w14:textId="12B1D2AE" w:rsidR="00DA233F" w:rsidRPr="00DA233F" w:rsidRDefault="00DA233F" w:rsidP="00DA23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A233F">
        <w:rPr>
          <w:rFonts w:ascii="Times New Roman" w:hAnsi="Times New Roman" w:cs="Times New Roman"/>
        </w:rPr>
        <w:t xml:space="preserve">3) </w:t>
      </w:r>
      <w:r w:rsidRPr="00DA233F">
        <w:rPr>
          <w:rFonts w:ascii="Times New Roman" w:hAnsi="Times New Roman" w:cs="Times New Roman"/>
          <w:b/>
          <w:bCs/>
          <w:color w:val="6B0003"/>
        </w:rPr>
        <w:t xml:space="preserve">Origin of a key innovation </w:t>
      </w:r>
      <w:r w:rsidRPr="00DA233F">
        <w:rPr>
          <w:rFonts w:ascii="Times New Roman" w:hAnsi="Times New Roman" w:cs="Times New Roman"/>
        </w:rPr>
        <w:t xml:space="preserve">– e.g. </w:t>
      </w:r>
      <w:proofErr w:type="spellStart"/>
      <w:r w:rsidRPr="00DA233F">
        <w:rPr>
          <w:rFonts w:ascii="Times New Roman" w:hAnsi="Times New Roman" w:cs="Times New Roman"/>
        </w:rPr>
        <w:t>toepad</w:t>
      </w:r>
      <w:proofErr w:type="spellEnd"/>
      <w:r w:rsidRPr="00DA233F">
        <w:rPr>
          <w:rFonts w:ascii="Times New Roman" w:hAnsi="Times New Roman" w:cs="Times New Roman"/>
        </w:rPr>
        <w:t xml:space="preserve"> in Anoles; floral nectar spur in Columbines (dealt with in next Lecture)</w:t>
      </w:r>
    </w:p>
    <w:p w14:paraId="4EC99A92" w14:textId="4AEC2810" w:rsidR="00DA233F" w:rsidRDefault="00DA233F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H</w:t>
      </w:r>
      <w:r w:rsidR="00FD5061" w:rsidRPr="00A435BC">
        <w:rPr>
          <w:rFonts w:ascii="Times New Roman" w:hAnsi="Times New Roman" w:cs="Times New Roman"/>
          <w:b/>
          <w:bCs/>
        </w:rPr>
        <w:t>ybridization</w:t>
      </w:r>
      <w:r>
        <w:rPr>
          <w:rFonts w:ascii="Times New Roman" w:hAnsi="Times New Roman" w:cs="Times New Roman"/>
          <w:b/>
          <w:bCs/>
        </w:rPr>
        <w:t xml:space="preserve"> (28)</w:t>
      </w:r>
    </w:p>
    <w:p w14:paraId="3658B170" w14:textId="7B4BD7DE" w:rsidR="00DA233F" w:rsidRPr="00DA233F" w:rsidRDefault="00DA233F" w:rsidP="00DA233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DA233F">
        <w:rPr>
          <w:rFonts w:ascii="Times New Roman" w:hAnsi="Times New Roman" w:cs="Times New Roman"/>
          <w:bCs/>
        </w:rPr>
        <w:t>The exchange of genes between species as a result of occasional inter-specific mating</w:t>
      </w:r>
    </w:p>
    <w:p w14:paraId="019FF330" w14:textId="125D0568" w:rsidR="00DA233F" w:rsidRPr="00DA233F" w:rsidRDefault="00DA233F" w:rsidP="00DA233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DA233F">
        <w:rPr>
          <w:rFonts w:ascii="Times New Roman" w:hAnsi="Times New Roman" w:cs="Times New Roman"/>
          <w:bCs/>
        </w:rPr>
        <w:t>Varies among different groups of organisms</w:t>
      </w:r>
    </w:p>
    <w:p w14:paraId="27A55B5B" w14:textId="55C21BD0" w:rsidR="00DA233F" w:rsidRPr="00DA233F" w:rsidRDefault="00DA233F" w:rsidP="00DA233F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DA233F">
        <w:rPr>
          <w:rFonts w:ascii="Times New Roman" w:hAnsi="Times New Roman" w:cs="Times New Roman"/>
          <w:bCs/>
        </w:rPr>
        <w:t>Common in plants and fish, rare in mammals</w:t>
      </w:r>
    </w:p>
    <w:p w14:paraId="4E14EE33" w14:textId="76937784" w:rsidR="00DA233F" w:rsidRPr="00DA233F" w:rsidRDefault="00DA233F" w:rsidP="00DA233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 w:rsidRPr="00DA233F">
        <w:rPr>
          <w:rFonts w:ascii="Times New Roman" w:hAnsi="Times New Roman" w:cs="Times New Roman"/>
          <w:bCs/>
        </w:rPr>
        <w:t>Can result in complex patterns of variation</w:t>
      </w:r>
    </w:p>
    <w:p w14:paraId="65A7EF48" w14:textId="77777777" w:rsidR="00DA233F" w:rsidRPr="00DA233F" w:rsidRDefault="00DA233F" w:rsidP="00DA233F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</w:p>
    <w:p w14:paraId="3FE4CE4D" w14:textId="611D1AB1" w:rsidR="00DA233F" w:rsidRDefault="00DA233F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</w:t>
      </w:r>
      <w:r w:rsidR="00FD5061" w:rsidRPr="00A435BC">
        <w:rPr>
          <w:rFonts w:ascii="Times New Roman" w:hAnsi="Times New Roman" w:cs="Times New Roman"/>
          <w:b/>
          <w:bCs/>
        </w:rPr>
        <w:t>olyploidy</w:t>
      </w:r>
      <w:r>
        <w:rPr>
          <w:rFonts w:ascii="Times New Roman" w:hAnsi="Times New Roman" w:cs="Times New Roman"/>
          <w:b/>
          <w:bCs/>
        </w:rPr>
        <w:t xml:space="preserve"> (29)</w:t>
      </w:r>
    </w:p>
    <w:p w14:paraId="3729D9A0" w14:textId="77D8A521" w:rsidR="00DA233F" w:rsidRPr="00DA233F" w:rsidRDefault="00DA233F" w:rsidP="00DA233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</w:t>
      </w:r>
      <w:r w:rsidRPr="00DA233F">
        <w:rPr>
          <w:rFonts w:ascii="Times New Roman" w:hAnsi="Times New Roman" w:cs="Times New Roman"/>
          <w:bCs/>
        </w:rPr>
        <w:t>n organism, tissue or cell with more than two complete sets of homologous chromosomes</w:t>
      </w:r>
    </w:p>
    <w:p w14:paraId="5B8E9BDA" w14:textId="10DC7573" w:rsidR="00DA233F" w:rsidRPr="00DA233F" w:rsidRDefault="00DA233F" w:rsidP="00DA233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Pr="00DA233F">
        <w:rPr>
          <w:rFonts w:ascii="Times New Roman" w:hAnsi="Times New Roman" w:cs="Times New Roman"/>
          <w:bCs/>
        </w:rPr>
        <w:t>olyploid conditions range from autopolyploidy (eg. AAAA) to allopolyploidy (</w:t>
      </w:r>
      <w:r>
        <w:rPr>
          <w:rFonts w:ascii="Times New Roman" w:hAnsi="Times New Roman" w:cs="Times New Roman"/>
          <w:bCs/>
        </w:rPr>
        <w:t>eg.</w:t>
      </w:r>
      <w:r w:rsidRPr="00DA233F">
        <w:rPr>
          <w:rFonts w:ascii="Times New Roman" w:hAnsi="Times New Roman" w:cs="Times New Roman"/>
          <w:bCs/>
        </w:rPr>
        <w:t xml:space="preserve"> </w:t>
      </w:r>
      <w:proofErr w:type="gramStart"/>
      <w:r w:rsidRPr="00DA233F">
        <w:rPr>
          <w:rFonts w:ascii="Times New Roman" w:hAnsi="Times New Roman" w:cs="Times New Roman"/>
          <w:bCs/>
        </w:rPr>
        <w:t>AABB</w:t>
      </w:r>
      <w:proofErr w:type="gramEnd"/>
      <w:r w:rsidRPr="00DA233F">
        <w:rPr>
          <w:rFonts w:ascii="Times New Roman" w:hAnsi="Times New Roman" w:cs="Times New Roman"/>
          <w:bCs/>
        </w:rPr>
        <w:t>)</w:t>
      </w:r>
    </w:p>
    <w:p w14:paraId="126B9F61" w14:textId="478D3FFC" w:rsidR="00DA233F" w:rsidRPr="00DA233F" w:rsidRDefault="00DA233F" w:rsidP="00DA233F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</w:t>
      </w:r>
      <w:r w:rsidRPr="00DA233F">
        <w:rPr>
          <w:rFonts w:ascii="Times New Roman" w:hAnsi="Times New Roman" w:cs="Times New Roman"/>
          <w:bCs/>
        </w:rPr>
        <w:t>llopolyploidy arises from occasional hybridization and is the commonest type of polyploidy</w:t>
      </w:r>
    </w:p>
    <w:p w14:paraId="1DAD2655" w14:textId="32730D92" w:rsidR="00FD5061" w:rsidRPr="00685AE9" w:rsidRDefault="00DA233F" w:rsidP="002F7DA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Recent</w:t>
      </w:r>
      <w:r w:rsidR="00FD5061" w:rsidRPr="00A435BC">
        <w:rPr>
          <w:rFonts w:ascii="Times New Roman" w:hAnsi="Times New Roman" w:cs="Times New Roman"/>
          <w:b/>
          <w:bCs/>
        </w:rPr>
        <w:t xml:space="preserve"> origin of species</w:t>
      </w:r>
    </w:p>
    <w:p w14:paraId="6BE73A7C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0BB992A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57EFAC4F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0B23A8D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07D039E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0700C0C8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42F08037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F73835E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D836845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543DE9C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37BFBB59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51831368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C8C60F6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0709197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98E07A1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8C760AF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3D5186E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116FB5D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9B622F6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B67FAB9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5F0A96B9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34451970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59EDBC8C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4E950C7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55CC92EC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42D3D28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768FDDB4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083928BF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3DCDFA9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294F0666" w14:textId="77777777" w:rsidR="00046291" w:rsidRDefault="0004629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10671F0E" w14:textId="77777777" w:rsidR="00FD5061" w:rsidRDefault="00FD5061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42AA5F73" w14:textId="64756544" w:rsidR="003A268F" w:rsidRP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  <w:r w:rsidRPr="003A268F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Lecture 21 – Phylogenetics &amp; Macroevolution</w:t>
      </w:r>
    </w:p>
    <w:p w14:paraId="4A53F4A2" w14:textId="77777777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8000"/>
        </w:rPr>
      </w:pPr>
      <w:r w:rsidRPr="003A268F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People</w:t>
      </w:r>
      <w:r w:rsidRPr="003A268F">
        <w:rPr>
          <w:rFonts w:ascii="Times New Roman" w:hAnsi="Times New Roman" w:cs="Times New Roman"/>
          <w:color w:val="008000"/>
        </w:rPr>
        <w:t xml:space="preserve"> </w:t>
      </w:r>
    </w:p>
    <w:p w14:paraId="41F2FA97" w14:textId="0EF131C5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3A268F">
        <w:rPr>
          <w:rFonts w:ascii="Times New Roman" w:hAnsi="Times New Roman" w:cs="Times New Roman"/>
          <w:b/>
        </w:rPr>
        <w:t>Linnaeus</w:t>
      </w:r>
      <w:r>
        <w:rPr>
          <w:rFonts w:ascii="Times New Roman" w:hAnsi="Times New Roman" w:cs="Times New Roman"/>
          <w:b/>
        </w:rPr>
        <w:t xml:space="preserve"> (4)</w:t>
      </w:r>
    </w:p>
    <w:p w14:paraId="6C315251" w14:textId="27B2E4CA" w:rsidR="003A268F" w:rsidRPr="007451D4" w:rsidRDefault="003A268F" w:rsidP="003A268F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The “father” of taxonomy</w:t>
      </w:r>
    </w:p>
    <w:p w14:paraId="0DA5AB8C" w14:textId="582B0356" w:rsidR="003A268F" w:rsidRPr="007451D4" w:rsidRDefault="003A268F" w:rsidP="003A268F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Binomial nomenclature</w:t>
      </w:r>
    </w:p>
    <w:p w14:paraId="3B2FD3DA" w14:textId="1865FAF3" w:rsidR="003A268F" w:rsidRPr="007451D4" w:rsidRDefault="003A268F" w:rsidP="003A268F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Hierarchical system of classification (kingdoms, phyla…genera, species)</w:t>
      </w:r>
    </w:p>
    <w:p w14:paraId="1200D601" w14:textId="665B1A92" w:rsidR="007451D4" w:rsidRDefault="007451D4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Willi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="003A268F" w:rsidRPr="003A268F">
        <w:rPr>
          <w:rFonts w:ascii="Times New Roman" w:hAnsi="Times New Roman" w:cs="Times New Roman"/>
          <w:b/>
        </w:rPr>
        <w:t>Hennig</w:t>
      </w:r>
      <w:proofErr w:type="spellEnd"/>
      <w:r>
        <w:rPr>
          <w:rFonts w:ascii="Times New Roman" w:hAnsi="Times New Roman" w:cs="Times New Roman"/>
          <w:b/>
        </w:rPr>
        <w:t xml:space="preserve"> (9)</w:t>
      </w:r>
    </w:p>
    <w:p w14:paraId="402456C1" w14:textId="5017532A" w:rsidR="007451D4" w:rsidRDefault="007451D4" w:rsidP="007451D4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Birthed the study of cladistics and the building of phylogenetic trees</w:t>
      </w:r>
    </w:p>
    <w:p w14:paraId="29DE6354" w14:textId="2DD34A80" w:rsidR="007451D4" w:rsidRPr="007451D4" w:rsidRDefault="007451D4" w:rsidP="007451D4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Phylogenetic trees provide a depiction of the evolutionary relationships among groups of organisms</w:t>
      </w:r>
    </w:p>
    <w:p w14:paraId="1D1CA9C7" w14:textId="2020F1BE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3A268F">
        <w:rPr>
          <w:rFonts w:ascii="Times New Roman" w:hAnsi="Times New Roman" w:cs="Times New Roman"/>
          <w:b/>
        </w:rPr>
        <w:t xml:space="preserve">W&amp;D </w:t>
      </w:r>
      <w:proofErr w:type="spellStart"/>
      <w:r w:rsidRPr="003A268F">
        <w:rPr>
          <w:rFonts w:ascii="Times New Roman" w:hAnsi="Times New Roman" w:cs="Times New Roman"/>
          <w:b/>
        </w:rPr>
        <w:t>Maddison</w:t>
      </w:r>
      <w:proofErr w:type="spellEnd"/>
      <w:r w:rsidR="002C0628">
        <w:rPr>
          <w:rFonts w:ascii="Times New Roman" w:hAnsi="Times New Roman" w:cs="Times New Roman"/>
          <w:b/>
        </w:rPr>
        <w:t xml:space="preserve"> (23)</w:t>
      </w:r>
    </w:p>
    <w:p w14:paraId="1534A815" w14:textId="6FEA0CE7" w:rsidR="002C0628" w:rsidRPr="002C0628" w:rsidRDefault="002C0628" w:rsidP="002C062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Designed “Tree of Life” an online database with 10, 000 webpages about biodiversity and phylogenetic relationships</w:t>
      </w:r>
    </w:p>
    <w:p w14:paraId="1CC41301" w14:textId="77777777" w:rsidR="003A268F" w:rsidRP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268F">
        <w:rPr>
          <w:rFonts w:ascii="Times New Roman" w:hAnsi="Times New Roman" w:cs="Times New Roman"/>
          <w:b/>
          <w:color w:val="0F7003"/>
          <w:sz w:val="28"/>
          <w:szCs w:val="28"/>
          <w:u w:val="single"/>
        </w:rPr>
        <w:t xml:space="preserve">Topics &amp; concepts </w:t>
      </w:r>
      <w:r w:rsidRPr="003A26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1B58F5A4" w14:textId="560EFBC7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</w:t>
      </w:r>
      <w:r w:rsidRPr="003A268F">
        <w:rPr>
          <w:rFonts w:ascii="Times New Roman" w:hAnsi="Times New Roman" w:cs="Times New Roman"/>
          <w:b/>
        </w:rPr>
        <w:t>iological classification</w:t>
      </w:r>
      <w:r>
        <w:rPr>
          <w:rFonts w:ascii="Times New Roman" w:hAnsi="Times New Roman" w:cs="Times New Roman"/>
          <w:b/>
        </w:rPr>
        <w:t xml:space="preserve"> (5)</w:t>
      </w:r>
    </w:p>
    <w:p w14:paraId="71B3391F" w14:textId="6109FC6F" w:rsidR="003A268F" w:rsidRPr="007451D4" w:rsidRDefault="003A268F" w:rsidP="003A268F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Name is a key to the literature on an organism</w:t>
      </w:r>
    </w:p>
    <w:p w14:paraId="3CA6AB64" w14:textId="61230703" w:rsidR="003A268F" w:rsidRPr="007451D4" w:rsidRDefault="007451D4" w:rsidP="003A268F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Enabl</w:t>
      </w:r>
      <w:r w:rsidR="003A268F" w:rsidRPr="007451D4">
        <w:rPr>
          <w:rFonts w:ascii="Times New Roman" w:hAnsi="Times New Roman" w:cs="Times New Roman"/>
        </w:rPr>
        <w:t>es interpretation of origins and evolutionary history</w:t>
      </w:r>
    </w:p>
    <w:p w14:paraId="17DDD763" w14:textId="77777777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</w:t>
      </w:r>
      <w:r w:rsidRPr="003A268F">
        <w:rPr>
          <w:rFonts w:ascii="Times New Roman" w:hAnsi="Times New Roman" w:cs="Times New Roman"/>
          <w:b/>
        </w:rPr>
        <w:t>axon</w:t>
      </w:r>
      <w:r>
        <w:rPr>
          <w:rFonts w:ascii="Times New Roman" w:hAnsi="Times New Roman" w:cs="Times New Roman"/>
          <w:b/>
        </w:rPr>
        <w:t xml:space="preserve"> (6)</w:t>
      </w:r>
    </w:p>
    <w:p w14:paraId="7C6B0608" w14:textId="7C45ABD1" w:rsidR="003A268F" w:rsidRPr="007451D4" w:rsidRDefault="007451D4" w:rsidP="007451D4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 xml:space="preserve">A named taxonomic unit at any level </w:t>
      </w:r>
    </w:p>
    <w:p w14:paraId="318FFF66" w14:textId="28F21107" w:rsidR="007451D4" w:rsidRPr="007451D4" w:rsidRDefault="007451D4" w:rsidP="007451D4">
      <w:pPr>
        <w:pStyle w:val="ListParagraph"/>
        <w:widowControl w:val="0"/>
        <w:numPr>
          <w:ilvl w:val="1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Kingdoms</w:t>
      </w:r>
    </w:p>
    <w:p w14:paraId="17DD60DF" w14:textId="5463901C" w:rsidR="007451D4" w:rsidRPr="007451D4" w:rsidRDefault="007451D4" w:rsidP="007451D4">
      <w:pPr>
        <w:pStyle w:val="ListParagraph"/>
        <w:widowControl w:val="0"/>
        <w:numPr>
          <w:ilvl w:val="2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Phyla</w:t>
      </w:r>
    </w:p>
    <w:p w14:paraId="698402F8" w14:textId="70581448" w:rsidR="007451D4" w:rsidRPr="007451D4" w:rsidRDefault="007451D4" w:rsidP="007451D4">
      <w:pPr>
        <w:pStyle w:val="ListParagraph"/>
        <w:widowControl w:val="0"/>
        <w:numPr>
          <w:ilvl w:val="3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Classes</w:t>
      </w:r>
    </w:p>
    <w:p w14:paraId="0A9C51E6" w14:textId="606755E7" w:rsidR="007451D4" w:rsidRPr="007451D4" w:rsidRDefault="007451D4" w:rsidP="007451D4">
      <w:pPr>
        <w:pStyle w:val="ListParagraph"/>
        <w:widowControl w:val="0"/>
        <w:numPr>
          <w:ilvl w:val="4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Orders</w:t>
      </w:r>
    </w:p>
    <w:p w14:paraId="7E0F0F54" w14:textId="58CCC9EF" w:rsidR="007451D4" w:rsidRPr="007451D4" w:rsidRDefault="007451D4" w:rsidP="007451D4">
      <w:pPr>
        <w:pStyle w:val="ListParagraph"/>
        <w:widowControl w:val="0"/>
        <w:numPr>
          <w:ilvl w:val="5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Families</w:t>
      </w:r>
    </w:p>
    <w:p w14:paraId="7757657E" w14:textId="6A87FF9D" w:rsidR="007451D4" w:rsidRPr="007451D4" w:rsidRDefault="007451D4" w:rsidP="007451D4">
      <w:pPr>
        <w:pStyle w:val="ListParagraph"/>
        <w:widowControl w:val="0"/>
        <w:numPr>
          <w:ilvl w:val="6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Genera</w:t>
      </w:r>
    </w:p>
    <w:p w14:paraId="436BB7AE" w14:textId="0B8B32FF" w:rsidR="007451D4" w:rsidRPr="007451D4" w:rsidRDefault="007451D4" w:rsidP="007451D4">
      <w:pPr>
        <w:pStyle w:val="ListParagraph"/>
        <w:widowControl w:val="0"/>
        <w:numPr>
          <w:ilvl w:val="7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7451D4">
        <w:rPr>
          <w:rFonts w:ascii="Times New Roman" w:hAnsi="Times New Roman" w:cs="Times New Roman"/>
        </w:rPr>
        <w:t>Species</w:t>
      </w:r>
    </w:p>
    <w:p w14:paraId="221C7A16" w14:textId="39846D1E" w:rsidR="002C0628" w:rsidRDefault="002C0628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Taxonomy &amp;</w:t>
      </w:r>
      <w:r w:rsidRPr="002C0628">
        <w:rPr>
          <w:rFonts w:ascii="Times New Roman" w:hAnsi="Times New Roman" w:cs="Times New Roman"/>
          <w:b/>
        </w:rPr>
        <w:t xml:space="preserve"> </w:t>
      </w:r>
      <w:r w:rsidRPr="007451D4">
        <w:rPr>
          <w:rFonts w:ascii="Times New Roman" w:hAnsi="Times New Roman" w:cs="Times New Roman"/>
          <w:b/>
        </w:rPr>
        <w:t>Systematics (7)</w:t>
      </w:r>
      <w:r>
        <w:rPr>
          <w:rFonts w:ascii="Times New Roman" w:hAnsi="Times New Roman" w:cs="Times New Roman"/>
        </w:rPr>
        <w:t xml:space="preserve"> </w:t>
      </w:r>
    </w:p>
    <w:p w14:paraId="5DD9BF7D" w14:textId="5C502DC3" w:rsidR="007451D4" w:rsidRPr="002C0628" w:rsidRDefault="002C0628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Taxonomy - t</w:t>
      </w:r>
      <w:r w:rsidR="007451D4" w:rsidRPr="002C0628">
        <w:rPr>
          <w:rFonts w:ascii="Times New Roman" w:hAnsi="Times New Roman" w:cs="Times New Roman"/>
        </w:rPr>
        <w:t>he theory and practice of classification</w:t>
      </w:r>
    </w:p>
    <w:p w14:paraId="45151DE5" w14:textId="329FEB7A" w:rsidR="007451D4" w:rsidRPr="007451D4" w:rsidRDefault="007451D4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Systematics</w:t>
      </w:r>
      <w:r w:rsidRPr="007451D4">
        <w:rPr>
          <w:rFonts w:ascii="Times New Roman" w:hAnsi="Times New Roman" w:cs="Times New Roman"/>
          <w:b/>
        </w:rPr>
        <w:t xml:space="preserve"> </w:t>
      </w:r>
      <w:r w:rsidR="002C0628">
        <w:rPr>
          <w:rFonts w:ascii="Times New Roman" w:hAnsi="Times New Roman" w:cs="Times New Roman"/>
        </w:rPr>
        <w:t xml:space="preserve"> - t</w:t>
      </w:r>
      <w:r w:rsidRPr="007451D4">
        <w:rPr>
          <w:rFonts w:ascii="Times New Roman" w:hAnsi="Times New Roman" w:cs="Times New Roman"/>
        </w:rPr>
        <w:t>he study of biodiversity and the evolutionary relationships among organisms</w:t>
      </w:r>
    </w:p>
    <w:p w14:paraId="750D6C80" w14:textId="4DEE4242" w:rsidR="007451D4" w:rsidRDefault="007451D4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3A268F" w:rsidRPr="003A268F">
        <w:rPr>
          <w:rFonts w:ascii="Times New Roman" w:hAnsi="Times New Roman" w:cs="Times New Roman"/>
          <w:b/>
        </w:rPr>
        <w:t xml:space="preserve">henetics </w:t>
      </w:r>
      <w:r w:rsidR="002C0628">
        <w:rPr>
          <w:rFonts w:ascii="Times New Roman" w:hAnsi="Times New Roman" w:cs="Times New Roman"/>
          <w:b/>
        </w:rPr>
        <w:t>&amp; Cladistics</w:t>
      </w:r>
    </w:p>
    <w:p w14:paraId="2059F412" w14:textId="305A9E05" w:rsidR="007451D4" w:rsidRPr="002C0628" w:rsidRDefault="002C0628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Phenetics - </w:t>
      </w:r>
      <w:r w:rsidR="007451D4" w:rsidRPr="002C0628">
        <w:rPr>
          <w:rFonts w:ascii="Times New Roman" w:hAnsi="Times New Roman" w:cs="Times New Roman"/>
        </w:rPr>
        <w:t>classifying species based solely on overall resemblance (LARGELY DEAD)</w:t>
      </w:r>
    </w:p>
    <w:p w14:paraId="15866990" w14:textId="5F48E69B" w:rsidR="007D20C5" w:rsidRPr="002C0628" w:rsidRDefault="002C0628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2C0628">
        <w:rPr>
          <w:rFonts w:ascii="Times New Roman" w:hAnsi="Times New Roman" w:cs="Times New Roman"/>
        </w:rPr>
        <w:t>Cladistics - c</w:t>
      </w:r>
      <w:r w:rsidR="007451D4" w:rsidRPr="002C0628">
        <w:rPr>
          <w:rFonts w:ascii="Times New Roman" w:hAnsi="Times New Roman" w:cs="Times New Roman"/>
        </w:rPr>
        <w:t>lassifying species on the basis of their phylogenetic relationships</w:t>
      </w:r>
    </w:p>
    <w:p w14:paraId="608C67EB" w14:textId="6D3C3694" w:rsidR="007D20C5" w:rsidRDefault="007D20C5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A06CE5E" wp14:editId="57A84D4A">
            <wp:extent cx="4640634" cy="3191510"/>
            <wp:effectExtent l="0" t="0" r="762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11 at 3.26.31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634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8E1A6" w14:textId="77777777" w:rsidR="002C0628" w:rsidRDefault="007451D4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</w:t>
      </w:r>
      <w:r w:rsidR="002C0628">
        <w:rPr>
          <w:rFonts w:ascii="Times New Roman" w:hAnsi="Times New Roman" w:cs="Times New Roman"/>
          <w:b/>
        </w:rPr>
        <w:t>onophyletic &amp; Non</w:t>
      </w:r>
      <w:r w:rsidR="002C0628" w:rsidRPr="003A268F">
        <w:rPr>
          <w:rFonts w:ascii="Times New Roman" w:hAnsi="Times New Roman" w:cs="Times New Roman"/>
          <w:b/>
        </w:rPr>
        <w:t>-monophyletic</w:t>
      </w:r>
      <w:r w:rsidR="002C0628">
        <w:rPr>
          <w:rFonts w:ascii="Times New Roman" w:hAnsi="Times New Roman" w:cs="Times New Roman"/>
          <w:b/>
        </w:rPr>
        <w:t xml:space="preserve"> (13)</w:t>
      </w:r>
    </w:p>
    <w:p w14:paraId="7AE7C545" w14:textId="33A63A21" w:rsidR="007451D4" w:rsidRPr="002C0628" w:rsidRDefault="002C0628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 xml:space="preserve">Monophyletic - </w:t>
      </w:r>
      <w:r w:rsidR="007451D4" w:rsidRPr="002C0628">
        <w:rPr>
          <w:rFonts w:ascii="Times New Roman" w:hAnsi="Times New Roman" w:cs="Times New Roman"/>
        </w:rPr>
        <w:t>a single ancestor gave rise to all species in that taxon and no species in any other taxon</w:t>
      </w:r>
    </w:p>
    <w:p w14:paraId="111203FF" w14:textId="0B6D7155" w:rsidR="007451D4" w:rsidRPr="002C0628" w:rsidRDefault="007451D4" w:rsidP="002C062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2C0628">
        <w:rPr>
          <w:rFonts w:ascii="Times New Roman" w:hAnsi="Times New Roman" w:cs="Times New Roman"/>
        </w:rPr>
        <w:t>Non</w:t>
      </w:r>
      <w:r w:rsidR="003A268F" w:rsidRPr="002C0628">
        <w:rPr>
          <w:rFonts w:ascii="Times New Roman" w:hAnsi="Times New Roman" w:cs="Times New Roman"/>
        </w:rPr>
        <w:t>-monophyletic</w:t>
      </w:r>
      <w:r w:rsidR="002C0628" w:rsidRPr="002C0628">
        <w:rPr>
          <w:rFonts w:ascii="Times New Roman" w:hAnsi="Times New Roman" w:cs="Times New Roman"/>
        </w:rPr>
        <w:t xml:space="preserve"> - </w:t>
      </w:r>
      <w:r w:rsidRPr="002C0628">
        <w:rPr>
          <w:rFonts w:ascii="Times New Roman" w:hAnsi="Times New Roman" w:cs="Times New Roman"/>
        </w:rPr>
        <w:t>A taxon whose members are derived from two or more ancestral forms not common to all members</w:t>
      </w:r>
    </w:p>
    <w:p w14:paraId="11284EF6" w14:textId="60E13AB3" w:rsidR="007451D4" w:rsidRPr="007451D4" w:rsidRDefault="007D20C5" w:rsidP="007451D4">
      <w:pPr>
        <w:widowControl w:val="0"/>
        <w:autoSpaceDE w:val="0"/>
        <w:autoSpaceDN w:val="0"/>
        <w:adjustRightInd w:val="0"/>
        <w:spacing w:after="240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B95D8CB" wp14:editId="4FD45E69">
            <wp:extent cx="4176028" cy="3089003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11 at 3.29.21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6447" cy="3089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49DD8" w14:textId="77777777" w:rsidR="00935540" w:rsidRDefault="00935540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</w:p>
    <w:p w14:paraId="3C1988BA" w14:textId="4765BE44" w:rsidR="002C0628" w:rsidRDefault="002C0628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</w:t>
      </w:r>
      <w:r w:rsidR="003A268F" w:rsidRPr="003A268F">
        <w:rPr>
          <w:rFonts w:ascii="Times New Roman" w:hAnsi="Times New Roman" w:cs="Times New Roman"/>
          <w:b/>
        </w:rPr>
        <w:t xml:space="preserve">omology &amp; </w:t>
      </w:r>
      <w:r>
        <w:rPr>
          <w:rFonts w:ascii="Times New Roman" w:hAnsi="Times New Roman" w:cs="Times New Roman"/>
          <w:b/>
        </w:rPr>
        <w:t>Homoplasy (16)</w:t>
      </w:r>
    </w:p>
    <w:p w14:paraId="23333871" w14:textId="50DBFD0F" w:rsidR="002C0628" w:rsidRPr="002C0628" w:rsidRDefault="002C0628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Homology – similarity of traits de to shared ancestry</w:t>
      </w:r>
    </w:p>
    <w:p w14:paraId="35E5EDAE" w14:textId="0F1F8609" w:rsidR="002C0628" w:rsidRPr="002C0628" w:rsidRDefault="002C0628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Homoplasy – Similarity of traits as a result of convergent evolution</w:t>
      </w:r>
    </w:p>
    <w:p w14:paraId="2F7ED2DD" w14:textId="2B3C7038" w:rsidR="002C0628" w:rsidRDefault="002C0628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3A268F" w:rsidRPr="003A268F">
        <w:rPr>
          <w:rFonts w:ascii="Times New Roman" w:hAnsi="Times New Roman" w:cs="Times New Roman"/>
          <w:b/>
        </w:rPr>
        <w:t>onvergent evolution</w:t>
      </w:r>
      <w:r>
        <w:rPr>
          <w:rFonts w:ascii="Times New Roman" w:hAnsi="Times New Roman" w:cs="Times New Roman"/>
          <w:b/>
        </w:rPr>
        <w:t xml:space="preserve"> (18 - 19)</w:t>
      </w:r>
    </w:p>
    <w:p w14:paraId="6346646E" w14:textId="428A1E8C" w:rsidR="002C0628" w:rsidRPr="002C0628" w:rsidRDefault="002C0628" w:rsidP="002C0628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The evolution of structures that resemble one another and perform similar functional roles due to the shared ecology of unrelated organisms</w:t>
      </w:r>
    </w:p>
    <w:p w14:paraId="44CE89D2" w14:textId="3FCD062A" w:rsidR="002C0628" w:rsidRPr="002C0628" w:rsidRDefault="002C0628" w:rsidP="002C0628">
      <w:pPr>
        <w:pStyle w:val="ListParagraph"/>
        <w:widowControl w:val="0"/>
        <w:numPr>
          <w:ilvl w:val="1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E.g. cactus, spurge, and milkweed families (convergent evolution of succulence &amp; spiny growth form in desert environments)</w:t>
      </w:r>
    </w:p>
    <w:p w14:paraId="1F32C12C" w14:textId="2E96C492" w:rsidR="002C0628" w:rsidRPr="002C0628" w:rsidRDefault="002C0628" w:rsidP="002C0628">
      <w:pPr>
        <w:pStyle w:val="ListParagraph"/>
        <w:widowControl w:val="0"/>
        <w:numPr>
          <w:ilvl w:val="1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Cichlid fishes of the African Great lakes</w:t>
      </w:r>
    </w:p>
    <w:p w14:paraId="37724ADB" w14:textId="3920B197" w:rsidR="002C0628" w:rsidRPr="002C0628" w:rsidRDefault="002C0628" w:rsidP="002C0628">
      <w:pPr>
        <w:pStyle w:val="ListParagraph"/>
        <w:widowControl w:val="0"/>
        <w:numPr>
          <w:ilvl w:val="2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0628">
        <w:rPr>
          <w:rFonts w:ascii="Times New Roman" w:hAnsi="Times New Roman" w:cs="Times New Roman"/>
        </w:rPr>
        <w:t>Independent evolutionary radiations in two lakes</w:t>
      </w:r>
    </w:p>
    <w:p w14:paraId="65445E49" w14:textId="77777777" w:rsidR="00935540" w:rsidRDefault="002C0628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</w:t>
      </w:r>
      <w:r w:rsidR="003A268F" w:rsidRPr="003A268F">
        <w:rPr>
          <w:rFonts w:ascii="Times New Roman" w:hAnsi="Times New Roman" w:cs="Times New Roman"/>
          <w:b/>
        </w:rPr>
        <w:t>olecular phylogenies</w:t>
      </w:r>
    </w:p>
    <w:p w14:paraId="1C722132" w14:textId="0DDE1083" w:rsidR="00935540" w:rsidRPr="00935540" w:rsidRDefault="00935540" w:rsidP="0093554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</w:t>
      </w:r>
      <w:r w:rsidRPr="00935540">
        <w:rPr>
          <w:rFonts w:ascii="Times New Roman" w:hAnsi="Times New Roman" w:cs="Times New Roman"/>
        </w:rPr>
        <w:t xml:space="preserve">he analysis of hereditary molecular differences, mainly in DNA sequences, to gain information on an organism's evolutionary relationships. The result of a molecular </w:t>
      </w:r>
      <w:hyperlink r:id="rId8" w:history="1">
        <w:r w:rsidRPr="00935540">
          <w:rPr>
            <w:rFonts w:ascii="Times New Roman" w:hAnsi="Times New Roman" w:cs="Times New Roman"/>
          </w:rPr>
          <w:t>phylogenetic</w:t>
        </w:r>
      </w:hyperlink>
      <w:r w:rsidRPr="00935540">
        <w:rPr>
          <w:rFonts w:ascii="Times New Roman" w:hAnsi="Times New Roman" w:cs="Times New Roman"/>
        </w:rPr>
        <w:t xml:space="preserve"> analysis is expressed in a </w:t>
      </w:r>
      <w:hyperlink r:id="rId9" w:history="1">
        <w:r w:rsidRPr="00935540">
          <w:rPr>
            <w:rFonts w:ascii="Times New Roman" w:hAnsi="Times New Roman" w:cs="Times New Roman"/>
          </w:rPr>
          <w:t>phylogenetic tree</w:t>
        </w:r>
      </w:hyperlink>
      <w:r>
        <w:rPr>
          <w:rFonts w:ascii="Times New Roman" w:hAnsi="Times New Roman" w:cs="Times New Roman"/>
        </w:rPr>
        <w:t>.</w:t>
      </w:r>
    </w:p>
    <w:p w14:paraId="3C5EAA11" w14:textId="672B4F30" w:rsidR="00935540" w:rsidRDefault="00935540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</w:t>
      </w:r>
      <w:r w:rsidR="003A268F" w:rsidRPr="003A268F">
        <w:rPr>
          <w:rFonts w:ascii="Times New Roman" w:hAnsi="Times New Roman" w:cs="Times New Roman"/>
          <w:b/>
        </w:rPr>
        <w:t>ree of life project</w:t>
      </w:r>
      <w:r>
        <w:rPr>
          <w:rFonts w:ascii="Times New Roman" w:hAnsi="Times New Roman" w:cs="Times New Roman"/>
          <w:b/>
        </w:rPr>
        <w:t xml:space="preserve"> (23)</w:t>
      </w:r>
    </w:p>
    <w:p w14:paraId="55D61332" w14:textId="786B5837" w:rsidR="00935540" w:rsidRPr="00935540" w:rsidRDefault="00935540" w:rsidP="0093554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935540">
        <w:rPr>
          <w:rFonts w:ascii="Times New Roman" w:hAnsi="Times New Roman" w:cs="Times New Roman"/>
        </w:rPr>
        <w:t>An online database which provides 10, 000 webpages about biodiversity and phylogenetic relationships</w:t>
      </w:r>
    </w:p>
    <w:p w14:paraId="49243CB4" w14:textId="1E3EB826" w:rsidR="00935540" w:rsidRDefault="00935540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</w:t>
      </w:r>
      <w:r w:rsidR="003A268F" w:rsidRPr="003A268F">
        <w:rPr>
          <w:rFonts w:ascii="Times New Roman" w:hAnsi="Times New Roman" w:cs="Times New Roman"/>
          <w:b/>
        </w:rPr>
        <w:t>ey innovation</w:t>
      </w:r>
      <w:r>
        <w:rPr>
          <w:rFonts w:ascii="Times New Roman" w:hAnsi="Times New Roman" w:cs="Times New Roman"/>
          <w:b/>
        </w:rPr>
        <w:t>s (24)</w:t>
      </w:r>
    </w:p>
    <w:p w14:paraId="16A10E1E" w14:textId="65BF4A87" w:rsidR="00935540" w:rsidRPr="00935540" w:rsidRDefault="00935540" w:rsidP="0093554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935540">
        <w:rPr>
          <w:rFonts w:ascii="Times New Roman" w:hAnsi="Times New Roman" w:cs="Times New Roman"/>
        </w:rPr>
        <w:t>Origin of a novel trait resulting in adaptive radiation</w:t>
      </w:r>
    </w:p>
    <w:p w14:paraId="5EC27996" w14:textId="6ABDDD16" w:rsidR="00935540" w:rsidRPr="00935540" w:rsidRDefault="00935540" w:rsidP="0093554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935540">
        <w:rPr>
          <w:rFonts w:ascii="Times New Roman" w:hAnsi="Times New Roman" w:cs="Times New Roman"/>
        </w:rPr>
        <w:t>Carriers of the trait can exploit new resources of sets of habitats</w:t>
      </w:r>
    </w:p>
    <w:p w14:paraId="15349B83" w14:textId="385AF803" w:rsidR="00935540" w:rsidRPr="00046291" w:rsidRDefault="00935540" w:rsidP="0093554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935540">
        <w:rPr>
          <w:rFonts w:ascii="Times New Roman" w:hAnsi="Times New Roman" w:cs="Times New Roman"/>
        </w:rPr>
        <w:t>Usually associated with rapid evolutionary diversification (eg. adaptive radiations)</w:t>
      </w:r>
    </w:p>
    <w:p w14:paraId="5CFF5CF7" w14:textId="0389C5EC" w:rsidR="00935540" w:rsidRPr="00935540" w:rsidRDefault="00935540" w:rsidP="00935540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</w:t>
      </w:r>
      <w:r w:rsidRPr="003A268F">
        <w:rPr>
          <w:rFonts w:ascii="Times New Roman" w:hAnsi="Times New Roman" w:cs="Times New Roman"/>
          <w:b/>
        </w:rPr>
        <w:t>apping traits on phylogenies</w:t>
      </w:r>
      <w:r>
        <w:rPr>
          <w:rFonts w:ascii="Times New Roman" w:hAnsi="Times New Roman" w:cs="Times New Roman"/>
          <w:b/>
        </w:rPr>
        <w:t xml:space="preserve"> (25)</w:t>
      </w:r>
    </w:p>
    <w:p w14:paraId="0EE5A2EA" w14:textId="77777777" w:rsidR="00F95835" w:rsidRDefault="00935540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DC26D44" wp14:editId="7D725FAA">
            <wp:extent cx="4800600" cy="355155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11 at 3.46.07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311" cy="355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ADADF" w14:textId="0D8B6BDF" w:rsidR="00F95835" w:rsidRDefault="00F95835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</w:t>
      </w:r>
      <w:r w:rsidR="003A268F" w:rsidRPr="003A268F">
        <w:rPr>
          <w:rFonts w:ascii="Times New Roman" w:hAnsi="Times New Roman" w:cs="Times New Roman"/>
          <w:b/>
        </w:rPr>
        <w:t>ectar spur evolution</w:t>
      </w:r>
      <w:r>
        <w:rPr>
          <w:rFonts w:ascii="Times New Roman" w:hAnsi="Times New Roman" w:cs="Times New Roman"/>
          <w:b/>
        </w:rPr>
        <w:t xml:space="preserve"> (27-29)</w:t>
      </w:r>
    </w:p>
    <w:p w14:paraId="75CE1FC7" w14:textId="183AC6D6" w:rsidR="00F95835" w:rsidRPr="00F95835" w:rsidRDefault="00F95835" w:rsidP="00F95835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>Display diverse flowers associated with different pollinators</w:t>
      </w:r>
    </w:p>
    <w:p w14:paraId="7CEFD7E7" w14:textId="7FBC33A3" w:rsidR="00F95835" w:rsidRPr="00F95835" w:rsidRDefault="00F95835" w:rsidP="00F95835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 xml:space="preserve">Hummingbird </w:t>
      </w:r>
      <w:r w:rsidRPr="00F95835">
        <w:rPr>
          <w:rFonts w:ascii="Times New Roman" w:hAnsi="Times New Roman" w:cs="Times New Roman"/>
        </w:rPr>
        <w:sym w:font="Wingdings" w:char="F0E0"/>
      </w:r>
      <w:r w:rsidRPr="00F95835">
        <w:rPr>
          <w:rFonts w:ascii="Times New Roman" w:hAnsi="Times New Roman" w:cs="Times New Roman"/>
        </w:rPr>
        <w:t xml:space="preserve"> long spurs</w:t>
      </w:r>
    </w:p>
    <w:p w14:paraId="71DE7F07" w14:textId="4243A0B1" w:rsidR="00F95835" w:rsidRPr="00F95835" w:rsidRDefault="00F95835" w:rsidP="00F95835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 xml:space="preserve">Bumblebees </w:t>
      </w:r>
      <w:r w:rsidRPr="00F95835">
        <w:rPr>
          <w:rFonts w:ascii="Times New Roman" w:hAnsi="Times New Roman" w:cs="Times New Roman"/>
        </w:rPr>
        <w:sym w:font="Wingdings" w:char="F0E0"/>
      </w:r>
      <w:r w:rsidRPr="00F95835">
        <w:rPr>
          <w:rFonts w:ascii="Times New Roman" w:hAnsi="Times New Roman" w:cs="Times New Roman"/>
        </w:rPr>
        <w:t xml:space="preserve"> short spurs</w:t>
      </w:r>
    </w:p>
    <w:p w14:paraId="53F6E889" w14:textId="45AC78A1" w:rsidR="00F95835" w:rsidRPr="00F95835" w:rsidRDefault="00F95835" w:rsidP="00F95835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 xml:space="preserve">Hawkmoth </w:t>
      </w:r>
      <w:r w:rsidRPr="00F95835">
        <w:rPr>
          <w:rFonts w:ascii="Times New Roman" w:hAnsi="Times New Roman" w:cs="Times New Roman"/>
        </w:rPr>
        <w:sym w:font="Wingdings" w:char="F0E0"/>
      </w:r>
      <w:r w:rsidRPr="00F95835">
        <w:rPr>
          <w:rFonts w:ascii="Times New Roman" w:hAnsi="Times New Roman" w:cs="Times New Roman"/>
        </w:rPr>
        <w:t xml:space="preserve"> medium spurs</w:t>
      </w:r>
    </w:p>
    <w:p w14:paraId="63B43D98" w14:textId="7330F69F" w:rsidR="00F95835" w:rsidRDefault="00F95835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</w:t>
      </w:r>
      <w:r w:rsidR="003A268F" w:rsidRPr="003A268F">
        <w:rPr>
          <w:rFonts w:ascii="Times New Roman" w:hAnsi="Times New Roman" w:cs="Times New Roman"/>
          <w:b/>
        </w:rPr>
        <w:t>exual conflict</w:t>
      </w:r>
      <w:r>
        <w:rPr>
          <w:rFonts w:ascii="Times New Roman" w:hAnsi="Times New Roman" w:cs="Times New Roman"/>
          <w:b/>
        </w:rPr>
        <w:t xml:space="preserve"> &amp; Arms races</w:t>
      </w:r>
    </w:p>
    <w:p w14:paraId="22307C8C" w14:textId="0D58C07C" w:rsidR="00F95835" w:rsidRDefault="00F95835" w:rsidP="00F95835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>BUG RAPE!</w:t>
      </w:r>
    </w:p>
    <w:p w14:paraId="38722095" w14:textId="1907053E" w:rsidR="00F95835" w:rsidRPr="00F95835" w:rsidRDefault="00F95835" w:rsidP="00F95835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>Eg. Water striders</w:t>
      </w:r>
    </w:p>
    <w:p w14:paraId="129BCFC0" w14:textId="2803E8A8" w:rsidR="00F95835" w:rsidRPr="00F95835" w:rsidRDefault="00F95835" w:rsidP="00F95835">
      <w:pPr>
        <w:pStyle w:val="ListParagraph"/>
        <w:widowControl w:val="0"/>
        <w:numPr>
          <w:ilvl w:val="2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>Females tend to resist most mating attempts by males</w:t>
      </w:r>
    </w:p>
    <w:p w14:paraId="3028CB16" w14:textId="56FA87D5" w:rsidR="00F95835" w:rsidRPr="00F95835" w:rsidRDefault="00F95835" w:rsidP="00F95835">
      <w:pPr>
        <w:pStyle w:val="ListParagraph"/>
        <w:widowControl w:val="0"/>
        <w:numPr>
          <w:ilvl w:val="3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>Males have evolved grasping structures to overcome resistance</w:t>
      </w:r>
    </w:p>
    <w:p w14:paraId="2BBEBB7D" w14:textId="503322D0" w:rsidR="00F95835" w:rsidRDefault="00F95835" w:rsidP="00F95835">
      <w:pPr>
        <w:pStyle w:val="ListParagraph"/>
        <w:widowControl w:val="0"/>
        <w:numPr>
          <w:ilvl w:val="3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95835">
        <w:rPr>
          <w:rFonts w:ascii="Times New Roman" w:hAnsi="Times New Roman" w:cs="Times New Roman"/>
        </w:rPr>
        <w:t>Females also evolved behaviours to aid in resisting</w:t>
      </w:r>
    </w:p>
    <w:p w14:paraId="3EA0358B" w14:textId="77777777" w:rsidR="00F95835" w:rsidRPr="00F95835" w:rsidRDefault="00F95835" w:rsidP="00F95835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antagonistic coevolution has the potential to escalate like an arms race</w:t>
      </w:r>
    </w:p>
    <w:p w14:paraId="56642EBE" w14:textId="77777777" w:rsidR="00F95835" w:rsidRPr="00F95835" w:rsidRDefault="00F95835" w:rsidP="00F9583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p w14:paraId="3D60DC30" w14:textId="77777777" w:rsidR="00F95835" w:rsidRPr="00F95835" w:rsidRDefault="00F95835" w:rsidP="00F95835">
      <w:pPr>
        <w:widowControl w:val="0"/>
        <w:autoSpaceDE w:val="0"/>
        <w:autoSpaceDN w:val="0"/>
        <w:adjustRightInd w:val="0"/>
        <w:spacing w:after="240"/>
        <w:ind w:left="2520"/>
        <w:rPr>
          <w:rFonts w:ascii="Times New Roman" w:hAnsi="Times New Roman" w:cs="Times New Roman"/>
        </w:rPr>
      </w:pPr>
    </w:p>
    <w:p w14:paraId="470B0DA6" w14:textId="77777777" w:rsidR="003A268F" w:rsidRPr="003A268F" w:rsidRDefault="003A268F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0E177C5D" w14:textId="77777777" w:rsidR="003A268F" w:rsidRDefault="003A268F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37D7A367" w14:textId="77777777" w:rsidR="003A268F" w:rsidRDefault="003A268F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</w:p>
    <w:p w14:paraId="4EB09A07" w14:textId="77777777" w:rsidR="00C237A2" w:rsidRPr="00450684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</w:pPr>
      <w:r w:rsidRPr="00450684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Lecture 22 – Contemporary evolution and invasive species</w:t>
      </w:r>
    </w:p>
    <w:p w14:paraId="6811E14C" w14:textId="77777777" w:rsidR="00C237A2" w:rsidRPr="00450684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0684">
        <w:rPr>
          <w:rFonts w:ascii="Times New Roman" w:hAnsi="Times New Roman" w:cs="Times New Roman"/>
          <w:b/>
          <w:color w:val="0F7003"/>
          <w:sz w:val="28"/>
          <w:szCs w:val="28"/>
          <w:u w:val="single"/>
        </w:rPr>
        <w:t xml:space="preserve">Topics &amp; concepts </w:t>
      </w:r>
    </w:p>
    <w:p w14:paraId="10FD09E3" w14:textId="77777777" w:rsidR="00DF250F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 xml:space="preserve">Native </w:t>
      </w:r>
      <w:r w:rsidR="00DF250F">
        <w:rPr>
          <w:rFonts w:ascii="Times New Roman" w:hAnsi="Times New Roman" w:cs="Times New Roman"/>
          <w:b/>
        </w:rPr>
        <w:t>(7)</w:t>
      </w:r>
    </w:p>
    <w:p w14:paraId="567104CF" w14:textId="77777777" w:rsidR="00C237A2" w:rsidRPr="00DF250F" w:rsidRDefault="00DF250F" w:rsidP="00DF250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F250F">
        <w:rPr>
          <w:rFonts w:ascii="Times New Roman" w:hAnsi="Times New Roman" w:cs="Times New Roman"/>
        </w:rPr>
        <w:t>A</w:t>
      </w:r>
      <w:r w:rsidR="00C237A2" w:rsidRPr="00DF250F">
        <w:rPr>
          <w:rFonts w:ascii="Times New Roman" w:hAnsi="Times New Roman" w:cs="Times New Roman"/>
        </w:rPr>
        <w:t>n indigenous species that occurs wild in a given region</w:t>
      </w:r>
    </w:p>
    <w:p w14:paraId="48D24DA5" w14:textId="77777777" w:rsidR="00DF250F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Alien</w:t>
      </w:r>
      <w:r>
        <w:rPr>
          <w:rFonts w:ascii="Times New Roman" w:hAnsi="Times New Roman" w:cs="Times New Roman"/>
          <w:b/>
        </w:rPr>
        <w:t xml:space="preserve">  </w:t>
      </w:r>
      <w:r w:rsidR="00DF250F">
        <w:rPr>
          <w:rFonts w:ascii="Times New Roman" w:hAnsi="Times New Roman" w:cs="Times New Roman"/>
          <w:b/>
        </w:rPr>
        <w:t>(7)</w:t>
      </w:r>
    </w:p>
    <w:p w14:paraId="46F9819E" w14:textId="77777777" w:rsidR="00C237A2" w:rsidRPr="00DF250F" w:rsidRDefault="00DF250F" w:rsidP="00DF250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C237A2" w:rsidRPr="00DF250F">
        <w:rPr>
          <w:rFonts w:ascii="Times New Roman" w:hAnsi="Times New Roman" w:cs="Times New Roman"/>
        </w:rPr>
        <w:t xml:space="preserve"> species that has been introduced to a part of the world to which it is not native – </w:t>
      </w:r>
      <w:r w:rsidR="00C237A2" w:rsidRPr="00DF250F">
        <w:rPr>
          <w:rFonts w:ascii="Times New Roman" w:hAnsi="Times New Roman" w:cs="Times New Roman"/>
          <w:u w:val="single"/>
        </w:rPr>
        <w:t>introduced species</w:t>
      </w:r>
    </w:p>
    <w:p w14:paraId="6CEE5998" w14:textId="77777777" w:rsidR="00DF250F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  <w:b/>
        </w:rPr>
        <w:t>Biological invasion</w:t>
      </w:r>
      <w:r w:rsidRPr="00C237A2">
        <w:rPr>
          <w:rFonts w:ascii="Times New Roman" w:hAnsi="Times New Roman" w:cs="Times New Roman"/>
        </w:rPr>
        <w:t xml:space="preserve"> </w:t>
      </w:r>
      <w:r w:rsidR="00DF250F">
        <w:rPr>
          <w:rFonts w:ascii="Times New Roman" w:hAnsi="Times New Roman" w:cs="Times New Roman"/>
        </w:rPr>
        <w:t>(6 &amp; 8)</w:t>
      </w:r>
    </w:p>
    <w:p w14:paraId="0EF01C33" w14:textId="77777777" w:rsidR="00C237A2" w:rsidRPr="00DF250F" w:rsidRDefault="00C237A2" w:rsidP="00DF25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F250F">
        <w:rPr>
          <w:rFonts w:ascii="Times New Roman" w:hAnsi="Times New Roman" w:cs="Times New Roman"/>
        </w:rPr>
        <w:t>The successful establishment of a species in a region not previously occupied followed by rapid range expansion</w:t>
      </w:r>
    </w:p>
    <w:p w14:paraId="2C768D4C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C237A2">
        <w:rPr>
          <w:rFonts w:ascii="Times New Roman" w:hAnsi="Times New Roman" w:cs="Times New Roman"/>
        </w:rPr>
        <w:t>egative consequences</w:t>
      </w:r>
    </w:p>
    <w:p w14:paraId="5B175BFF" w14:textId="77777777" w:rsidR="00C237A2" w:rsidRDefault="00C237A2" w:rsidP="00C237A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Disrupt ecological processes in natural plant &amp; animal communities</w:t>
      </w:r>
    </w:p>
    <w:p w14:paraId="2A31391A" w14:textId="77777777" w:rsidR="00C237A2" w:rsidRDefault="00C237A2" w:rsidP="00C237A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Displace native species, leading to their extinction</w:t>
      </w:r>
    </w:p>
    <w:p w14:paraId="3D6870C3" w14:textId="77777777" w:rsidR="00C237A2" w:rsidRDefault="00C237A2" w:rsidP="00C237A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Adverse effects on human health</w:t>
      </w:r>
    </w:p>
    <w:p w14:paraId="6ABACC44" w14:textId="77777777" w:rsidR="00C237A2" w:rsidRPr="00C237A2" w:rsidRDefault="00C237A2" w:rsidP="00C237A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&amp; social impacts through reduction of yields in agriculture &amp; fisheries</w:t>
      </w:r>
    </w:p>
    <w:p w14:paraId="1B3B4E55" w14:textId="77777777" w:rsidR="00C237A2" w:rsidRP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Invasive species</w:t>
      </w:r>
    </w:p>
    <w:p w14:paraId="4D38CF7F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Attributes of successful invasives</w:t>
      </w:r>
      <w:r w:rsidR="00DF250F">
        <w:rPr>
          <w:rFonts w:ascii="Times New Roman" w:hAnsi="Times New Roman" w:cs="Times New Roman"/>
          <w:b/>
        </w:rPr>
        <w:t xml:space="preserve"> (14)</w:t>
      </w:r>
    </w:p>
    <w:p w14:paraId="177D12F5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</w:rPr>
        <w:t>Rapid development to reproduction</w:t>
      </w:r>
    </w:p>
    <w:p w14:paraId="344CEFFC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</w:rPr>
        <w:t>High reproductive output</w:t>
      </w:r>
    </w:p>
    <w:p w14:paraId="069F6C1E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</w:rPr>
        <w:t>Well-developed dispersal mechanisms</w:t>
      </w:r>
    </w:p>
    <w:p w14:paraId="2D037F02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</w:rPr>
        <w:t>Broad ecological tolerance</w:t>
      </w:r>
    </w:p>
    <w:p w14:paraId="7A2C4DD5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</w:rPr>
        <w:t>High phenotypic plasticity (the ability of a genotype to alter its phenotype in response to environmental change)</w:t>
      </w:r>
    </w:p>
    <w:p w14:paraId="10B2E9FB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Disturbance</w:t>
      </w:r>
      <w:r w:rsidR="00DF250F">
        <w:rPr>
          <w:rFonts w:ascii="Times New Roman" w:hAnsi="Times New Roman" w:cs="Times New Roman"/>
          <w:b/>
        </w:rPr>
        <w:t xml:space="preserve"> (12-13)</w:t>
      </w:r>
    </w:p>
    <w:p w14:paraId="3AC6F091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C237A2">
        <w:rPr>
          <w:rFonts w:ascii="Times New Roman" w:hAnsi="Times New Roman" w:cs="Times New Roman"/>
        </w:rPr>
        <w:t>hrive in disturbed sites: the more disturbance the more vulnerable to invasion</w:t>
      </w:r>
    </w:p>
    <w:p w14:paraId="7D07AEDB" w14:textId="77777777" w:rsidR="00C237A2" w:rsidRPr="00C237A2" w:rsidRDefault="00C237A2" w:rsidP="00C237A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Pompas grass invasion along abandoned fire trail</w:t>
      </w:r>
    </w:p>
    <w:p w14:paraId="2ACC1300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Crop mimicry</w:t>
      </w:r>
      <w:r w:rsidR="00DF250F">
        <w:rPr>
          <w:rFonts w:ascii="Times New Roman" w:hAnsi="Times New Roman" w:cs="Times New Roman"/>
          <w:b/>
        </w:rPr>
        <w:t xml:space="preserve"> (15-19)</w:t>
      </w:r>
    </w:p>
    <w:p w14:paraId="7201C22F" w14:textId="77777777" w:rsidR="00C237A2" w:rsidRPr="00C237A2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C237A2">
        <w:rPr>
          <w:rFonts w:ascii="Times New Roman" w:hAnsi="Times New Roman" w:cs="Times New Roman"/>
        </w:rPr>
        <w:t>Weeds that look more like the crop escape detection inadvertently selecting for mimicry</w:t>
      </w:r>
    </w:p>
    <w:p w14:paraId="48838773" w14:textId="77777777" w:rsidR="00C237A2" w:rsidRPr="00C237A2" w:rsidRDefault="00C237A2" w:rsidP="00C237A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eg</w:t>
      </w:r>
      <w:proofErr w:type="gramEnd"/>
      <w:r>
        <w:rPr>
          <w:rFonts w:ascii="Times New Roman" w:hAnsi="Times New Roman" w:cs="Times New Roman"/>
        </w:rPr>
        <w:t>. B</w:t>
      </w:r>
      <w:r w:rsidRPr="00C237A2">
        <w:rPr>
          <w:rFonts w:ascii="Times New Roman" w:hAnsi="Times New Roman" w:cs="Times New Roman"/>
        </w:rPr>
        <w:t>arnyard grass plants that mimic cultivated rice (SE Asia)</w:t>
      </w:r>
    </w:p>
    <w:p w14:paraId="78F022B6" w14:textId="77777777" w:rsidR="00C237A2" w:rsidRP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Herbicide resistance</w:t>
      </w:r>
    </w:p>
    <w:p w14:paraId="2F709B73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Zebra mussels</w:t>
      </w:r>
      <w:r w:rsidR="00DF250F">
        <w:rPr>
          <w:rFonts w:ascii="Times New Roman" w:hAnsi="Times New Roman" w:cs="Times New Roman"/>
          <w:b/>
        </w:rPr>
        <w:t xml:space="preserve"> (21-22)</w:t>
      </w:r>
    </w:p>
    <w:p w14:paraId="0E086405" w14:textId="77777777" w:rsidR="00C237A2" w:rsidRPr="00D04876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04876">
        <w:rPr>
          <w:rFonts w:ascii="Times New Roman" w:hAnsi="Times New Roman" w:cs="Times New Roman"/>
        </w:rPr>
        <w:t>First reported in 1988</w:t>
      </w:r>
    </w:p>
    <w:p w14:paraId="72F1D41A" w14:textId="77777777" w:rsidR="00C237A2" w:rsidRPr="00D04876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04876">
        <w:rPr>
          <w:rFonts w:ascii="Times New Roman" w:hAnsi="Times New Roman" w:cs="Times New Roman"/>
        </w:rPr>
        <w:t>Single female can produce 30, 000 – 1 million eggs per season</w:t>
      </w:r>
    </w:p>
    <w:p w14:paraId="4262E3CE" w14:textId="77777777" w:rsidR="00C237A2" w:rsidRPr="00D04876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04876">
        <w:rPr>
          <w:rFonts w:ascii="Times New Roman" w:hAnsi="Times New Roman" w:cs="Times New Roman"/>
        </w:rPr>
        <w:t>Extensive damage to water intake pipes and commercial &amp; sport fisheries</w:t>
      </w:r>
    </w:p>
    <w:p w14:paraId="66CA2123" w14:textId="77777777" w:rsidR="00C237A2" w:rsidRPr="00D04876" w:rsidRDefault="00C237A2" w:rsidP="00C237A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04876">
        <w:rPr>
          <w:rFonts w:ascii="Times New Roman" w:hAnsi="Times New Roman" w:cs="Times New Roman"/>
        </w:rPr>
        <w:t>Source of avian botulism leading to death of many birds</w:t>
      </w:r>
    </w:p>
    <w:p w14:paraId="73662A9B" w14:textId="77777777" w:rsidR="00D04876" w:rsidRDefault="00C237A2" w:rsidP="00D04876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Purple loosestrife</w:t>
      </w:r>
      <w:r w:rsidR="00DF250F">
        <w:rPr>
          <w:rFonts w:ascii="Times New Roman" w:hAnsi="Times New Roman" w:cs="Times New Roman"/>
          <w:b/>
        </w:rPr>
        <w:t xml:space="preserve"> (23-31)</w:t>
      </w:r>
    </w:p>
    <w:p w14:paraId="317D75EB" w14:textId="77777777" w:rsidR="00D04876" w:rsidRPr="00D04876" w:rsidRDefault="00D04876" w:rsidP="00D04876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04876">
        <w:rPr>
          <w:rFonts w:ascii="Times New Roman" w:hAnsi="Times New Roman" w:cs="Times New Roman"/>
        </w:rPr>
        <w:t>Aquatic perennial with showy purple flowers</w:t>
      </w:r>
      <w:r>
        <w:rPr>
          <w:rFonts w:ascii="Times New Roman" w:hAnsi="Times New Roman" w:cs="Times New Roman"/>
        </w:rPr>
        <w:t xml:space="preserve"> </w:t>
      </w:r>
      <w:r w:rsidRPr="00D04876">
        <w:rPr>
          <w:rFonts w:ascii="Times New Roman" w:hAnsi="Times New Roman" w:cs="Times New Roman"/>
        </w:rPr>
        <w:t>native to Europe; used as an ornamental.</w:t>
      </w:r>
    </w:p>
    <w:p w14:paraId="35218AB8" w14:textId="77777777" w:rsidR="00D04876" w:rsidRPr="00D04876" w:rsidRDefault="00D04876" w:rsidP="00D04876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04876">
        <w:rPr>
          <w:rFonts w:ascii="Times New Roman" w:hAnsi="Times New Roman" w:cs="Times New Roman"/>
        </w:rPr>
        <w:t>Multiple introductions to eastern North America during past century followed by invasion of wetlands.</w:t>
      </w:r>
    </w:p>
    <w:p w14:paraId="62D38038" w14:textId="77777777" w:rsidR="00DF250F" w:rsidRPr="00DF250F" w:rsidRDefault="00DF250F" w:rsidP="00DF250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High phenotypic plasticity, produce millions of small, easily dispersed seeds with high viability</w:t>
      </w:r>
    </w:p>
    <w:p w14:paraId="66EADA34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Common garden studies</w:t>
      </w:r>
      <w:r w:rsidR="00DF250F">
        <w:rPr>
          <w:rFonts w:ascii="Times New Roman" w:hAnsi="Times New Roman" w:cs="Times New Roman"/>
          <w:b/>
        </w:rPr>
        <w:t xml:space="preserve"> (31)</w:t>
      </w:r>
    </w:p>
    <w:p w14:paraId="5AC1F260" w14:textId="77777777" w:rsidR="00DF250F" w:rsidRPr="00DF250F" w:rsidRDefault="00DF250F" w:rsidP="00DF250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F250F">
        <w:rPr>
          <w:rFonts w:ascii="Times New Roman" w:hAnsi="Times New Roman" w:cs="Times New Roman"/>
        </w:rPr>
        <w:t>Indicates significant genetic differentiation among populations</w:t>
      </w:r>
    </w:p>
    <w:p w14:paraId="5D7C45E2" w14:textId="77777777" w:rsidR="00DF250F" w:rsidRPr="00DF250F" w:rsidRDefault="00DF250F" w:rsidP="00DF250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F250F">
        <w:rPr>
          <w:rFonts w:ascii="Times New Roman" w:hAnsi="Times New Roman" w:cs="Times New Roman"/>
        </w:rPr>
        <w:t>Variation forms a cline (a gradual change in trait means over a geographical transect) in time to flowering with northern populations flowering faster than southern populations</w:t>
      </w:r>
    </w:p>
    <w:p w14:paraId="0391D65B" w14:textId="77777777" w:rsidR="00DF250F" w:rsidRPr="00DF250F" w:rsidRDefault="00DF250F" w:rsidP="00DF250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F250F">
        <w:rPr>
          <w:rFonts w:ascii="Times New Roman" w:hAnsi="Times New Roman" w:cs="Times New Roman"/>
        </w:rPr>
        <w:t>Populations farther north have adapted to shorter growing seasons</w:t>
      </w:r>
    </w:p>
    <w:p w14:paraId="0CD92014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Local adaptation</w:t>
      </w:r>
    </w:p>
    <w:p w14:paraId="00B04988" w14:textId="77777777" w:rsidR="00450684" w:rsidRPr="00450684" w:rsidRDefault="00450684" w:rsidP="0045068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450684">
        <w:rPr>
          <w:rFonts w:ascii="Times New Roman" w:hAnsi="Times New Roman" w:cs="Times New Roman"/>
          <w:color w:val="191919"/>
        </w:rPr>
        <w:t>Greater fitness of individuals in their local habitats due to natural selection</w:t>
      </w:r>
    </w:p>
    <w:p w14:paraId="0601849B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Water hyacinth</w:t>
      </w:r>
      <w:r w:rsidR="00F7493D">
        <w:rPr>
          <w:rFonts w:ascii="Times New Roman" w:hAnsi="Times New Roman" w:cs="Times New Roman"/>
          <w:b/>
        </w:rPr>
        <w:t xml:space="preserve"> &amp; </w:t>
      </w:r>
      <w:r w:rsidRPr="00C237A2">
        <w:rPr>
          <w:rFonts w:ascii="Times New Roman" w:hAnsi="Times New Roman" w:cs="Times New Roman"/>
          <w:b/>
        </w:rPr>
        <w:t>Kariba weed</w:t>
      </w:r>
      <w:r w:rsidR="00450684">
        <w:rPr>
          <w:rFonts w:ascii="Times New Roman" w:hAnsi="Times New Roman" w:cs="Times New Roman"/>
          <w:b/>
        </w:rPr>
        <w:t xml:space="preserve"> (32-36)</w:t>
      </w:r>
    </w:p>
    <w:p w14:paraId="0348E982" w14:textId="77777777" w:rsidR="00F7493D" w:rsidRPr="00450684" w:rsidRDefault="00F7493D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450684">
        <w:rPr>
          <w:rFonts w:ascii="Times New Roman" w:hAnsi="Times New Roman" w:cs="Times New Roman"/>
        </w:rPr>
        <w:t>World’s worst aquatic invaders</w:t>
      </w:r>
    </w:p>
    <w:p w14:paraId="1F32CBDF" w14:textId="77777777" w:rsidR="00F7493D" w:rsidRPr="00450684" w:rsidRDefault="00F7493D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450684">
        <w:rPr>
          <w:rFonts w:ascii="Times New Roman" w:hAnsi="Times New Roman" w:cs="Times New Roman"/>
        </w:rPr>
        <w:t>Native</w:t>
      </w:r>
      <w:r w:rsidR="00450684">
        <w:rPr>
          <w:rFonts w:ascii="Times New Roman" w:hAnsi="Times New Roman" w:cs="Times New Roman"/>
        </w:rPr>
        <w:t xml:space="preserve"> to S. America, introduced by</w:t>
      </w:r>
      <w:r w:rsidRPr="00450684">
        <w:rPr>
          <w:rFonts w:ascii="Times New Roman" w:hAnsi="Times New Roman" w:cs="Times New Roman"/>
        </w:rPr>
        <w:t xml:space="preserve"> humans to Old World tropics, free- floating, populations </w:t>
      </w:r>
      <w:r w:rsidR="00450684" w:rsidRPr="00450684">
        <w:rPr>
          <w:rFonts w:ascii="Times New Roman" w:hAnsi="Times New Roman" w:cs="Times New Roman"/>
        </w:rPr>
        <w:t>g</w:t>
      </w:r>
      <w:r w:rsidRPr="00450684">
        <w:rPr>
          <w:rFonts w:ascii="Times New Roman" w:hAnsi="Times New Roman" w:cs="Times New Roman"/>
        </w:rPr>
        <w:t>enetically uniform and invasiveness due to high phenotypic plasticity NOT genetic diversity</w:t>
      </w:r>
    </w:p>
    <w:p w14:paraId="7AC3E196" w14:textId="77777777" w:rsidR="00450684" w:rsidRPr="00450684" w:rsidRDefault="00450684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450684">
        <w:rPr>
          <w:rFonts w:ascii="Times New Roman" w:hAnsi="Times New Roman" w:cs="Times New Roman"/>
        </w:rPr>
        <w:t>Herbicide control causes pollution of aquatic habitats so biological control methods used</w:t>
      </w:r>
    </w:p>
    <w:p w14:paraId="47B22004" w14:textId="77777777" w:rsidR="00C237A2" w:rsidRDefault="00C237A2" w:rsidP="00C237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C237A2">
        <w:rPr>
          <w:rFonts w:ascii="Times New Roman" w:hAnsi="Times New Roman" w:cs="Times New Roman"/>
          <w:b/>
        </w:rPr>
        <w:t>Biological control</w:t>
      </w:r>
      <w:r w:rsidR="00450684">
        <w:rPr>
          <w:rFonts w:ascii="Times New Roman" w:hAnsi="Times New Roman" w:cs="Times New Roman"/>
          <w:b/>
        </w:rPr>
        <w:t xml:space="preserve"> (38-40)</w:t>
      </w:r>
    </w:p>
    <w:p w14:paraId="17832248" w14:textId="77777777" w:rsidR="00F7493D" w:rsidRPr="00F7493D" w:rsidRDefault="00F7493D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The planned introduction of natural enemies (e.g. predators, parasites, pathogens) to control unwanted populations of invaders in alien range</w:t>
      </w:r>
    </w:p>
    <w:p w14:paraId="1CC6DC0E" w14:textId="77777777" w:rsidR="00F7493D" w:rsidRPr="00F7493D" w:rsidRDefault="00F7493D" w:rsidP="00F7493D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ADVANTAGES</w:t>
      </w:r>
    </w:p>
    <w:p w14:paraId="13F4CBE5" w14:textId="77777777" w:rsidR="00F7493D" w:rsidRPr="00F7493D" w:rsidRDefault="00F7493D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Non-toxic to humans; if conducted carefully no serious environmental impacts</w:t>
      </w:r>
    </w:p>
    <w:p w14:paraId="313EDC9F" w14:textId="77777777" w:rsidR="00F7493D" w:rsidRPr="00F7493D" w:rsidRDefault="00F7493D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If successful the effects are permanent</w:t>
      </w:r>
    </w:p>
    <w:p w14:paraId="53A27DBA" w14:textId="77777777" w:rsidR="00F7493D" w:rsidRPr="00F7493D" w:rsidRDefault="00F7493D" w:rsidP="00F7493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Economically cheap ($1 for biological control vs. $5 for chemical control)</w:t>
      </w:r>
    </w:p>
    <w:p w14:paraId="1BBE2ABB" w14:textId="77777777" w:rsidR="00F7493D" w:rsidRPr="00F7493D" w:rsidRDefault="00F7493D" w:rsidP="00F7493D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DANGERS</w:t>
      </w:r>
    </w:p>
    <w:p w14:paraId="0764002F" w14:textId="3B85821B" w:rsidR="00236310" w:rsidRDefault="00F7493D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F7493D">
        <w:rPr>
          <w:rFonts w:ascii="Times New Roman" w:hAnsi="Times New Roman" w:cs="Times New Roman"/>
        </w:rPr>
        <w:t>Sloppy science creates new invasion</w:t>
      </w:r>
    </w:p>
    <w:p w14:paraId="0BDD0C65" w14:textId="77777777" w:rsidR="00B5583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p w14:paraId="1E1E46A9" w14:textId="4CBA5A1A" w:rsidR="00B5583F" w:rsidRPr="00B5583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583F">
        <w:rPr>
          <w:rFonts w:ascii="Times New Roman" w:hAnsi="Times New Roman" w:cs="Times New Roman"/>
          <w:b/>
          <w:sz w:val="28"/>
          <w:szCs w:val="28"/>
          <w:u w:val="single"/>
        </w:rPr>
        <w:t xml:space="preserve">Lecture 23 – Biodiversity, extinction &amp; conservation biology </w:t>
      </w:r>
    </w:p>
    <w:p w14:paraId="400454B7" w14:textId="77777777" w:rsidR="00B5583F" w:rsidRPr="00B5583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583F">
        <w:rPr>
          <w:rFonts w:ascii="Times New Roman" w:hAnsi="Times New Roman" w:cs="Times New Roman"/>
          <w:b/>
          <w:color w:val="0F7003"/>
          <w:sz w:val="28"/>
          <w:szCs w:val="28"/>
          <w:u w:val="single"/>
        </w:rPr>
        <w:t xml:space="preserve">People </w:t>
      </w:r>
      <w:r w:rsidRPr="00B5583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7C977A4E" w14:textId="77777777" w:rsidR="00B5583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E.O. Wilson </w:t>
      </w:r>
    </w:p>
    <w:p w14:paraId="3E14EE57" w14:textId="77777777" w:rsidR="00B5583F" w:rsidRDefault="00B5583F" w:rsidP="00B5583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Early founder of biodiversity science</w:t>
      </w:r>
    </w:p>
    <w:p w14:paraId="101FE82E" w14:textId="1082CF7B" w:rsidR="0050127A" w:rsidRPr="007D4528" w:rsidRDefault="0050127A" w:rsidP="007D4528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Times New Roman" w:eastAsia="ＭＳ Ｐゴシック" w:hAnsi="Times New Roman" w:cs="Times New Roman"/>
        </w:rPr>
      </w:pPr>
      <w:r w:rsidRPr="0050127A">
        <w:rPr>
          <w:rFonts w:ascii="Times New Roman" w:eastAsia="ＭＳ Ｐゴシック" w:hAnsi="Times New Roman" w:cs="Times New Roman"/>
        </w:rPr>
        <w:t xml:space="preserve">“ The </w:t>
      </w:r>
      <w:r w:rsidRPr="0050127A">
        <w:rPr>
          <w:rFonts w:ascii="Times New Roman" w:eastAsia="ＭＳ Ｐゴシック" w:hAnsi="Times New Roman" w:cs="Times New Roman"/>
          <w:color w:val="0000FF"/>
        </w:rPr>
        <w:t xml:space="preserve">loss of biodiversity </w:t>
      </w:r>
      <w:r w:rsidRPr="0050127A">
        <w:rPr>
          <w:rFonts w:ascii="Times New Roman" w:eastAsia="ＭＳ Ｐゴシック" w:hAnsi="Times New Roman" w:cs="Times New Roman"/>
        </w:rPr>
        <w:t xml:space="preserve">is the most important process of environmental change. This is because it is the only process that is wholly </w:t>
      </w:r>
      <w:r w:rsidRPr="0050127A">
        <w:rPr>
          <w:rFonts w:ascii="Times New Roman" w:eastAsia="ＭＳ Ｐゴシック" w:hAnsi="Times New Roman" w:cs="Times New Roman"/>
          <w:color w:val="0000FF"/>
        </w:rPr>
        <w:t>irreversible</w:t>
      </w:r>
      <w:r w:rsidRPr="0050127A">
        <w:rPr>
          <w:rFonts w:ascii="Times New Roman" w:eastAsia="ＭＳ Ｐゴシック" w:hAnsi="Times New Roman" w:cs="Times New Roman"/>
        </w:rPr>
        <w:t>.</w:t>
      </w:r>
      <w:r>
        <w:rPr>
          <w:rFonts w:ascii="Times New Roman" w:eastAsia="ＭＳ Ｐゴシック" w:hAnsi="Times New Roman" w:cs="Times New Roman"/>
        </w:rPr>
        <w:t xml:space="preserve"> </w:t>
      </w:r>
      <w:r w:rsidRPr="0050127A">
        <w:rPr>
          <w:rFonts w:ascii="Times New Roman" w:eastAsia="ＭＳ Ｐゴシック" w:hAnsi="Times New Roman" w:cs="Times New Roman"/>
        </w:rPr>
        <w:t xml:space="preserve">Its consequences are also the </w:t>
      </w:r>
      <w:r w:rsidRPr="0050127A">
        <w:rPr>
          <w:rFonts w:ascii="Times New Roman" w:eastAsia="ＭＳ Ｐゴシック" w:hAnsi="Times New Roman" w:cs="Times New Roman"/>
          <w:color w:val="0000FF"/>
        </w:rPr>
        <w:t xml:space="preserve">least </w:t>
      </w:r>
      <w:r w:rsidRPr="0050127A">
        <w:rPr>
          <w:rFonts w:ascii="Times New Roman" w:eastAsia="ＭＳ Ｐゴシック" w:hAnsi="Times New Roman" w:cs="Times New Roman"/>
        </w:rPr>
        <w:t xml:space="preserve">predictable, because the value of the earth’s biota is largely </w:t>
      </w:r>
      <w:r w:rsidRPr="0050127A">
        <w:rPr>
          <w:rFonts w:ascii="Times New Roman" w:eastAsia="ＭＳ Ｐゴシック" w:hAnsi="Times New Roman" w:cs="Times New Roman"/>
          <w:color w:val="0000FF"/>
        </w:rPr>
        <w:t xml:space="preserve">unstudied </w:t>
      </w:r>
      <w:r w:rsidRPr="0050127A">
        <w:rPr>
          <w:rFonts w:ascii="Times New Roman" w:eastAsia="ＭＳ Ｐゴシック" w:hAnsi="Times New Roman" w:cs="Times New Roman"/>
        </w:rPr>
        <w:t xml:space="preserve">and </w:t>
      </w:r>
      <w:r w:rsidRPr="0050127A">
        <w:rPr>
          <w:rFonts w:ascii="Times New Roman" w:eastAsia="ＭＳ Ｐゴシック" w:hAnsi="Times New Roman" w:cs="Times New Roman"/>
          <w:color w:val="0000FF"/>
        </w:rPr>
        <w:t>unappreciated</w:t>
      </w:r>
      <w:r w:rsidRPr="0050127A">
        <w:rPr>
          <w:rFonts w:ascii="Times New Roman" w:eastAsia="ＭＳ Ｐゴシック" w:hAnsi="Times New Roman" w:cs="Times New Roman"/>
        </w:rPr>
        <w:t>. ”</w:t>
      </w:r>
    </w:p>
    <w:p w14:paraId="0EEE9CB3" w14:textId="77777777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C. Keeling</w:t>
      </w:r>
    </w:p>
    <w:p w14:paraId="367AFEBB" w14:textId="4F41C2B8" w:rsidR="00B5583F" w:rsidRDefault="00B5583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 w:rsidRPr="003A268F">
        <w:rPr>
          <w:rFonts w:ascii="Times New Roman" w:hAnsi="Times New Roman" w:cs="Times New Roman"/>
          <w:b/>
        </w:rPr>
        <w:t xml:space="preserve">N. </w:t>
      </w:r>
      <w:proofErr w:type="spellStart"/>
      <w:r w:rsidRPr="003A268F">
        <w:rPr>
          <w:rFonts w:ascii="Times New Roman" w:hAnsi="Times New Roman" w:cs="Times New Roman"/>
          <w:b/>
        </w:rPr>
        <w:t>Vavilov</w:t>
      </w:r>
      <w:proofErr w:type="spellEnd"/>
      <w:r w:rsidR="003A268F">
        <w:rPr>
          <w:rFonts w:ascii="Times New Roman" w:hAnsi="Times New Roman" w:cs="Times New Roman"/>
          <w:b/>
        </w:rPr>
        <w:t xml:space="preserve"> (35)</w:t>
      </w:r>
    </w:p>
    <w:p w14:paraId="1C60167D" w14:textId="00B8DEA3" w:rsidR="003A268F" w:rsidRPr="003A268F" w:rsidRDefault="003A268F" w:rsidP="003A268F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A268F">
        <w:rPr>
          <w:rFonts w:ascii="Times New Roman" w:hAnsi="Times New Roman" w:cs="Times New Roman"/>
        </w:rPr>
        <w:t>Russian crop geneticist and founder of crop genetic resource conservation</w:t>
      </w:r>
    </w:p>
    <w:p w14:paraId="189EBCF4" w14:textId="77777777" w:rsidR="00B5583F" w:rsidRPr="003A268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268F">
        <w:rPr>
          <w:rFonts w:ascii="Times New Roman" w:hAnsi="Times New Roman" w:cs="Times New Roman"/>
          <w:b/>
          <w:color w:val="0F7003"/>
          <w:sz w:val="28"/>
          <w:szCs w:val="28"/>
          <w:u w:val="single"/>
        </w:rPr>
        <w:t>Topics &amp; concepts</w:t>
      </w:r>
    </w:p>
    <w:p w14:paraId="55F8E903" w14:textId="77777777" w:rsidR="001F653A" w:rsidRDefault="001F653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Global climate change</w:t>
      </w:r>
    </w:p>
    <w:p w14:paraId="0448230F" w14:textId="346E9295" w:rsidR="001F653A" w:rsidRPr="0050127A" w:rsidRDefault="001F653A" w:rsidP="001F653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Increase CO2 is a result of the burning of fossil fuels</w:t>
      </w:r>
    </w:p>
    <w:p w14:paraId="10FA2B75" w14:textId="18157723" w:rsidR="001F653A" w:rsidRDefault="001F653A" w:rsidP="001F653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How will organisms respond to climate change?</w:t>
      </w:r>
    </w:p>
    <w:p w14:paraId="0B0AA5AC" w14:textId="2C1D7F04" w:rsidR="001F653A" w:rsidRPr="0050127A" w:rsidRDefault="001F653A" w:rsidP="001F653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Migrate to more favorable environmental conditions (= ecology)</w:t>
      </w:r>
    </w:p>
    <w:p w14:paraId="3C1E8312" w14:textId="19512448" w:rsidR="001F653A" w:rsidRPr="0050127A" w:rsidRDefault="001F653A" w:rsidP="001F653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Adapt to changing environmental conditions (= evolution)</w:t>
      </w:r>
    </w:p>
    <w:p w14:paraId="6EFD0BCD" w14:textId="2F7DDFD6" w:rsidR="001F653A" w:rsidRPr="0050127A" w:rsidRDefault="001F653A" w:rsidP="001F653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Go locally or globally extinct (= evolution)</w:t>
      </w:r>
    </w:p>
    <w:p w14:paraId="59688343" w14:textId="0758B00F" w:rsidR="001F653A" w:rsidRDefault="001F653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Rapid evolution</w:t>
      </w:r>
    </w:p>
    <w:p w14:paraId="7066DE6D" w14:textId="221C7F81" w:rsidR="001F653A" w:rsidRPr="0050127A" w:rsidRDefault="001F653A" w:rsidP="0050127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proofErr w:type="gramStart"/>
      <w:r w:rsidRPr="0050127A">
        <w:rPr>
          <w:rFonts w:ascii="Times New Roman" w:hAnsi="Times New Roman" w:cs="Times New Roman"/>
        </w:rPr>
        <w:t>eg</w:t>
      </w:r>
      <w:proofErr w:type="gramEnd"/>
      <w:r w:rsidRPr="0050127A">
        <w:rPr>
          <w:rFonts w:ascii="Times New Roman" w:hAnsi="Times New Roman" w:cs="Times New Roman"/>
        </w:rPr>
        <w:t xml:space="preserve">. </w:t>
      </w:r>
      <w:proofErr w:type="gramStart"/>
      <w:r w:rsidRPr="0050127A">
        <w:rPr>
          <w:rFonts w:ascii="Times New Roman" w:hAnsi="Times New Roman" w:cs="Times New Roman"/>
        </w:rPr>
        <w:t>field</w:t>
      </w:r>
      <w:proofErr w:type="gramEnd"/>
      <w:r w:rsidRPr="0050127A">
        <w:rPr>
          <w:rFonts w:ascii="Times New Roman" w:hAnsi="Times New Roman" w:cs="Times New Roman"/>
        </w:rPr>
        <w:t xml:space="preserve"> mustard in southern </w:t>
      </w:r>
      <w:proofErr w:type="spellStart"/>
      <w:r w:rsidRPr="0050127A">
        <w:rPr>
          <w:rFonts w:ascii="Times New Roman" w:hAnsi="Times New Roman" w:cs="Times New Roman"/>
        </w:rPr>
        <w:t>california</w:t>
      </w:r>
      <w:proofErr w:type="spellEnd"/>
    </w:p>
    <w:p w14:paraId="33C566DD" w14:textId="77777777" w:rsidR="001F653A" w:rsidRDefault="001F653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Resurrection paradigm</w:t>
      </w:r>
    </w:p>
    <w:p w14:paraId="4602F7C9" w14:textId="7DF0262B" w:rsidR="001F653A" w:rsidRPr="0050127A" w:rsidRDefault="001F653A" w:rsidP="001F653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Evidence for directional selection for flowering in both populations in 2002</w:t>
      </w:r>
    </w:p>
    <w:p w14:paraId="52395EA1" w14:textId="2A5FC1D6" w:rsidR="001F653A" w:rsidRPr="0050127A" w:rsidRDefault="001F653A" w:rsidP="001F653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Earlier flowering plants set more seeds than later flowering plants</w:t>
      </w:r>
    </w:p>
    <w:p w14:paraId="27E22986" w14:textId="2C059838" w:rsidR="001F653A" w:rsidRPr="0050127A" w:rsidRDefault="0057413E" w:rsidP="001F653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Evolutionary response to drought involves selection for earlier flowering in both populations</w:t>
      </w:r>
    </w:p>
    <w:p w14:paraId="3048B585" w14:textId="4D16F8BA" w:rsidR="0057413E" w:rsidRDefault="0057413E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B5583F" w:rsidRPr="00B5583F">
        <w:rPr>
          <w:rFonts w:ascii="Times New Roman" w:hAnsi="Times New Roman" w:cs="Times New Roman"/>
          <w:b/>
        </w:rPr>
        <w:t>omponents</w:t>
      </w:r>
      <w:r>
        <w:rPr>
          <w:rFonts w:ascii="Times New Roman" w:hAnsi="Times New Roman" w:cs="Times New Roman"/>
          <w:b/>
        </w:rPr>
        <w:t xml:space="preserve"> of biodiversity</w:t>
      </w:r>
    </w:p>
    <w:p w14:paraId="0550D8E8" w14:textId="008EE25F" w:rsidR="0057413E" w:rsidRPr="0050127A" w:rsidRDefault="0057413E" w:rsidP="0057413E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The number and kinds of living organisms in a given area</w:t>
      </w:r>
    </w:p>
    <w:p w14:paraId="358DD272" w14:textId="1811261B" w:rsidR="0050127A" w:rsidRPr="0050127A" w:rsidRDefault="0057413E" w:rsidP="0050127A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 xml:space="preserve">Two </w:t>
      </w:r>
      <w:r w:rsidR="0050127A">
        <w:rPr>
          <w:rFonts w:ascii="Times New Roman" w:hAnsi="Times New Roman" w:cs="Times New Roman"/>
        </w:rPr>
        <w:t>elements</w:t>
      </w:r>
    </w:p>
    <w:p w14:paraId="1CCF233A" w14:textId="77777777" w:rsidR="0050127A" w:rsidRPr="0050127A" w:rsidRDefault="0050127A" w:rsidP="0050127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Interspecific variation or species diversity (studied by ecologist)</w:t>
      </w:r>
    </w:p>
    <w:p w14:paraId="0BF79EA5" w14:textId="4A1B307C" w:rsidR="0050127A" w:rsidRPr="0050127A" w:rsidRDefault="0050127A" w:rsidP="0050127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Intraspecific variation or genetic diversity (studied by geneticists)</w:t>
      </w:r>
    </w:p>
    <w:p w14:paraId="4A520EBB" w14:textId="196DE594" w:rsidR="0050127A" w:rsidRDefault="0050127A" w:rsidP="0057413E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components</w:t>
      </w:r>
    </w:p>
    <w:p w14:paraId="1E540C70" w14:textId="48D8B424" w:rsidR="0050127A" w:rsidRDefault="0050127A" w:rsidP="0050127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Species diversity</w:t>
      </w:r>
    </w:p>
    <w:p w14:paraId="41B1460A" w14:textId="56B80E29" w:rsidR="0050127A" w:rsidRDefault="0050127A" w:rsidP="0050127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Ecological (functional) diversity</w:t>
      </w:r>
    </w:p>
    <w:p w14:paraId="2717CA49" w14:textId="30FA9B2C" w:rsidR="0050127A" w:rsidRDefault="0050127A" w:rsidP="0050127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Genetic diversity</w:t>
      </w:r>
    </w:p>
    <w:p w14:paraId="6E042B36" w14:textId="1A538B8E" w:rsidR="0050127A" w:rsidRDefault="0050127A" w:rsidP="0050127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Phylogenetic diversity</w:t>
      </w:r>
    </w:p>
    <w:p w14:paraId="3D246001" w14:textId="77777777" w:rsidR="0050127A" w:rsidRPr="0050127A" w:rsidRDefault="0050127A" w:rsidP="0050127A">
      <w:pPr>
        <w:pStyle w:val="ListParagraph"/>
        <w:widowControl w:val="0"/>
        <w:autoSpaceDE w:val="0"/>
        <w:autoSpaceDN w:val="0"/>
        <w:adjustRightInd w:val="0"/>
        <w:spacing w:after="240"/>
        <w:ind w:left="1800"/>
        <w:rPr>
          <w:rFonts w:ascii="Times New Roman" w:hAnsi="Times New Roman" w:cs="Times New Roman"/>
        </w:rPr>
      </w:pPr>
    </w:p>
    <w:p w14:paraId="304F587E" w14:textId="77777777" w:rsidR="0050127A" w:rsidRDefault="0050127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Biodiversity hotspots</w:t>
      </w:r>
    </w:p>
    <w:p w14:paraId="53613A59" w14:textId="5F4A9CB5" w:rsidR="0050127A" w:rsidRPr="0050127A" w:rsidRDefault="0050127A" w:rsidP="0050127A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25 hotspots that are identified and receiving special conservation efforts</w:t>
      </w:r>
    </w:p>
    <w:p w14:paraId="331D415B" w14:textId="3D60228D" w:rsidR="0050127A" w:rsidRDefault="0050127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Types and causes of extinction</w:t>
      </w:r>
    </w:p>
    <w:p w14:paraId="72EF7573" w14:textId="77777777" w:rsidR="0050127A" w:rsidRPr="0050127A" w:rsidRDefault="0050127A" w:rsidP="0050127A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  <w:color w:val="0F7003"/>
        </w:rPr>
        <w:t xml:space="preserve">Background extinction </w:t>
      </w:r>
      <w:r w:rsidRPr="0050127A">
        <w:rPr>
          <w:rFonts w:ascii="Times New Roman" w:hAnsi="Times New Roman" w:cs="Times New Roman"/>
        </w:rPr>
        <w:t>– turnover of species at a low rate a natural feature of ecosystems; estimated at ~1 species per year</w:t>
      </w:r>
    </w:p>
    <w:p w14:paraId="6779BE54" w14:textId="2CE6C355" w:rsidR="0050127A" w:rsidRPr="0050127A" w:rsidRDefault="0050127A" w:rsidP="0050127A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  <w:color w:val="0000FF"/>
        </w:rPr>
        <w:t xml:space="preserve">Mass extinction </w:t>
      </w:r>
      <w:r w:rsidRPr="0050127A">
        <w:rPr>
          <w:rFonts w:ascii="Times New Roman" w:hAnsi="Times New Roman" w:cs="Times New Roman"/>
        </w:rPr>
        <w:t>– very large numbers of extinctions due to natural catastrophes</w:t>
      </w:r>
    </w:p>
    <w:p w14:paraId="4487789A" w14:textId="2BE06CD2" w:rsidR="0050127A" w:rsidRPr="0050127A" w:rsidRDefault="0050127A" w:rsidP="0050127A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  <w:color w:val="FB0007"/>
        </w:rPr>
        <w:t xml:space="preserve">Anthropogenic extinction </w:t>
      </w:r>
      <w:r w:rsidRPr="0050127A">
        <w:rPr>
          <w:rFonts w:ascii="Times New Roman" w:hAnsi="Times New Roman" w:cs="Times New Roman"/>
        </w:rPr>
        <w:t>– caused by humans now estimated at 4-6000 species per year</w:t>
      </w:r>
    </w:p>
    <w:p w14:paraId="2C1A3E49" w14:textId="72BF444F" w:rsidR="0050127A" w:rsidRDefault="0050127A" w:rsidP="0050127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Causes</w:t>
      </w:r>
    </w:p>
    <w:p w14:paraId="29851D3C" w14:textId="1C32480F" w:rsidR="0050127A" w:rsidRPr="0050127A" w:rsidRDefault="0050127A" w:rsidP="0050127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Habitat destruction</w:t>
      </w:r>
    </w:p>
    <w:p w14:paraId="479AE439" w14:textId="5F393865" w:rsidR="0050127A" w:rsidRPr="0050127A" w:rsidRDefault="0050127A" w:rsidP="0050127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Overexploitation of species</w:t>
      </w:r>
    </w:p>
    <w:p w14:paraId="2DA2F261" w14:textId="5010A491" w:rsidR="0050127A" w:rsidRPr="0050127A" w:rsidRDefault="0050127A" w:rsidP="0050127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 xml:space="preserve">Introduction </w:t>
      </w:r>
      <w:r>
        <w:rPr>
          <w:rFonts w:ascii="Times New Roman" w:hAnsi="Times New Roman" w:cs="Times New Roman"/>
        </w:rPr>
        <w:t>of pests, predators &amp; competit</w:t>
      </w:r>
      <w:r w:rsidRPr="0050127A">
        <w:rPr>
          <w:rFonts w:ascii="Times New Roman" w:hAnsi="Times New Roman" w:cs="Times New Roman"/>
        </w:rPr>
        <w:t>ors</w:t>
      </w:r>
    </w:p>
    <w:p w14:paraId="1CC0643B" w14:textId="593D5727" w:rsidR="0050127A" w:rsidRDefault="0050127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Habitat fragmentation</w:t>
      </w:r>
    </w:p>
    <w:p w14:paraId="38AECC4B" w14:textId="7D272FE5" w:rsidR="0050127A" w:rsidRDefault="0050127A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SLOSS (24)</w:t>
      </w:r>
    </w:p>
    <w:p w14:paraId="760748A6" w14:textId="755D221D" w:rsidR="0050127A" w:rsidRPr="003A268F" w:rsidRDefault="003A268F" w:rsidP="00B5583F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A268F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</w:rPr>
        <w:t xml:space="preserve">ingle </w:t>
      </w:r>
      <w:r>
        <w:rPr>
          <w:rFonts w:ascii="Times New Roman" w:hAnsi="Times New Roman" w:cs="Times New Roman"/>
          <w:b/>
        </w:rPr>
        <w:t>L</w:t>
      </w:r>
      <w:r>
        <w:rPr>
          <w:rFonts w:ascii="Times New Roman" w:hAnsi="Times New Roman" w:cs="Times New Roman"/>
        </w:rPr>
        <w:t xml:space="preserve">arge </w:t>
      </w:r>
      <w:r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</w:rPr>
        <w:t xml:space="preserve">everal </w:t>
      </w:r>
      <w:r>
        <w:rPr>
          <w:rFonts w:ascii="Times New Roman" w:hAnsi="Times New Roman" w:cs="Times New Roman"/>
          <w:b/>
        </w:rPr>
        <w:t>S</w:t>
      </w:r>
      <w:r w:rsidR="0050127A" w:rsidRPr="003A268F">
        <w:rPr>
          <w:rFonts w:ascii="Times New Roman" w:hAnsi="Times New Roman" w:cs="Times New Roman"/>
        </w:rPr>
        <w:t>mall debate</w:t>
      </w:r>
    </w:p>
    <w:p w14:paraId="16D9FB0D" w14:textId="77777777" w:rsidR="0050127A" w:rsidRDefault="0050127A" w:rsidP="0050127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Keystone species</w:t>
      </w:r>
    </w:p>
    <w:p w14:paraId="63655E2C" w14:textId="00FFB7D2" w:rsidR="0050127A" w:rsidRPr="0050127A" w:rsidRDefault="0050127A" w:rsidP="0050127A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Eg. </w:t>
      </w:r>
      <w:proofErr w:type="gramStart"/>
      <w:r>
        <w:rPr>
          <w:rFonts w:ascii="Times New Roman" w:hAnsi="Times New Roman" w:cs="Times New Roman"/>
          <w:b/>
        </w:rPr>
        <w:t>beaver</w:t>
      </w:r>
      <w:proofErr w:type="gramEnd"/>
    </w:p>
    <w:p w14:paraId="43C7796A" w14:textId="31F0C7A1" w:rsidR="0050127A" w:rsidRDefault="0050127A" w:rsidP="0050127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MVP (Minimum viable population size) (28)</w:t>
      </w:r>
    </w:p>
    <w:p w14:paraId="7BAA71E6" w14:textId="5F2DEA5C" w:rsidR="0050127A" w:rsidRPr="0050127A" w:rsidRDefault="0050127A" w:rsidP="0050127A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 xml:space="preserve">The number of </w:t>
      </w:r>
      <w:proofErr w:type="spellStart"/>
      <w:r w:rsidRPr="0050127A">
        <w:rPr>
          <w:rFonts w:ascii="Times New Roman" w:hAnsi="Times New Roman" w:cs="Times New Roman"/>
        </w:rPr>
        <w:t>indiciduals</w:t>
      </w:r>
      <w:proofErr w:type="spellEnd"/>
      <w:r w:rsidRPr="0050127A">
        <w:rPr>
          <w:rFonts w:ascii="Times New Roman" w:hAnsi="Times New Roman" w:cs="Times New Roman"/>
        </w:rPr>
        <w:t xml:space="preserve"> necessary for a species to maintain or increase its number in a region</w:t>
      </w:r>
    </w:p>
    <w:p w14:paraId="69939E54" w14:textId="6A4207BF" w:rsidR="0050127A" w:rsidRPr="0050127A" w:rsidRDefault="0050127A" w:rsidP="0050127A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The smallest population of a species that can sustain itself in the face of environmental variation</w:t>
      </w:r>
    </w:p>
    <w:p w14:paraId="57B23257" w14:textId="58F45F16" w:rsidR="0050127A" w:rsidRPr="0050127A" w:rsidRDefault="0050127A" w:rsidP="0050127A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50127A">
        <w:rPr>
          <w:rFonts w:ascii="Times New Roman" w:hAnsi="Times New Roman" w:cs="Times New Roman"/>
        </w:rPr>
        <w:t>No single number for all species; will vary</w:t>
      </w:r>
    </w:p>
    <w:p w14:paraId="032E2BF9" w14:textId="78B1FF3E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Consequences of small population size</w:t>
      </w:r>
    </w:p>
    <w:p w14:paraId="5DE6C21F" w14:textId="2D6D3F53" w:rsidR="003A268F" w:rsidRP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A268F">
        <w:rPr>
          <w:rFonts w:ascii="Times New Roman" w:hAnsi="Times New Roman" w:cs="Times New Roman"/>
        </w:rPr>
        <w:t>Mating among relatives</w:t>
      </w:r>
    </w:p>
    <w:p w14:paraId="5F99E183" w14:textId="4E1FBE4B" w:rsidR="003A268F" w:rsidRPr="003A268F" w:rsidRDefault="003A268F" w:rsidP="003A268F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A268F">
        <w:rPr>
          <w:rFonts w:ascii="Times New Roman" w:hAnsi="Times New Roman" w:cs="Times New Roman"/>
        </w:rPr>
        <w:t>Loss of heterozygosity</w:t>
      </w:r>
    </w:p>
    <w:p w14:paraId="532319BC" w14:textId="59BDC860" w:rsidR="003A268F" w:rsidRPr="003A268F" w:rsidRDefault="003A268F" w:rsidP="003A268F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A268F">
        <w:rPr>
          <w:rFonts w:ascii="Times New Roman" w:hAnsi="Times New Roman" w:cs="Times New Roman"/>
        </w:rPr>
        <w:t>Inbreeding depression</w:t>
      </w:r>
    </w:p>
    <w:p w14:paraId="361BC874" w14:textId="77777777" w:rsidR="003A268F" w:rsidRDefault="003A268F" w:rsidP="0050127A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A268F">
        <w:rPr>
          <w:rFonts w:ascii="Times New Roman" w:hAnsi="Times New Roman" w:cs="Times New Roman"/>
        </w:rPr>
        <w:t>Fixation of deleterious genes</w:t>
      </w:r>
    </w:p>
    <w:p w14:paraId="2744BA39" w14:textId="77777777" w:rsid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Inbreeding in zoo animals</w:t>
      </w:r>
    </w:p>
    <w:p w14:paraId="278B17D6" w14:textId="7EA55A1A" w:rsidR="00B5583F" w:rsidRPr="003A268F" w:rsidRDefault="003A268F" w:rsidP="003A268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</w:t>
      </w:r>
      <w:r w:rsidR="00B5583F" w:rsidRPr="003A268F">
        <w:rPr>
          <w:rFonts w:ascii="Times New Roman" w:hAnsi="Times New Roman" w:cs="Times New Roman"/>
          <w:b/>
        </w:rPr>
        <w:t>onservation of crop genetic resources</w:t>
      </w:r>
    </w:p>
    <w:p w14:paraId="3A313637" w14:textId="77777777" w:rsidR="00B5583F" w:rsidRPr="00B5583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p w14:paraId="0CF9A650" w14:textId="77777777" w:rsidR="00B5583F" w:rsidRPr="00B5583F" w:rsidRDefault="00B5583F" w:rsidP="00B5583F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sectPr w:rsidR="00B5583F" w:rsidRPr="00B5583F" w:rsidSect="00B5583F">
      <w:pgSz w:w="12240" w:h="15840"/>
      <w:pgMar w:top="1276" w:right="1800" w:bottom="1135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6237FA"/>
    <w:multiLevelType w:val="hybridMultilevel"/>
    <w:tmpl w:val="571C23B8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938CD"/>
    <w:multiLevelType w:val="hybridMultilevel"/>
    <w:tmpl w:val="F6629D02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B1021"/>
    <w:multiLevelType w:val="hybridMultilevel"/>
    <w:tmpl w:val="CD96AEAE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526F89"/>
    <w:multiLevelType w:val="hybridMultilevel"/>
    <w:tmpl w:val="41805020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B2264B"/>
    <w:multiLevelType w:val="hybridMultilevel"/>
    <w:tmpl w:val="1C7AC830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865FF1"/>
    <w:multiLevelType w:val="hybridMultilevel"/>
    <w:tmpl w:val="7974B84E"/>
    <w:lvl w:ilvl="0" w:tplc="F9B645A6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9D0ABB"/>
    <w:multiLevelType w:val="hybridMultilevel"/>
    <w:tmpl w:val="C7689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DF552D"/>
    <w:multiLevelType w:val="hybridMultilevel"/>
    <w:tmpl w:val="0B1E0010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EE7ABA"/>
    <w:multiLevelType w:val="hybridMultilevel"/>
    <w:tmpl w:val="A8B6C4FC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83617A"/>
    <w:multiLevelType w:val="hybridMultilevel"/>
    <w:tmpl w:val="BC4668B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A50649"/>
    <w:multiLevelType w:val="hybridMultilevel"/>
    <w:tmpl w:val="CA4C4F4A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086D77"/>
    <w:multiLevelType w:val="hybridMultilevel"/>
    <w:tmpl w:val="5D7846D4"/>
    <w:lvl w:ilvl="0" w:tplc="6F20AF7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9F6E13"/>
    <w:multiLevelType w:val="hybridMultilevel"/>
    <w:tmpl w:val="5EE6023A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E7534E"/>
    <w:multiLevelType w:val="hybridMultilevel"/>
    <w:tmpl w:val="3F144E5A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727B21"/>
    <w:multiLevelType w:val="hybridMultilevel"/>
    <w:tmpl w:val="52668188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003CC2"/>
    <w:multiLevelType w:val="hybridMultilevel"/>
    <w:tmpl w:val="3E0A61F0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4B4135"/>
    <w:multiLevelType w:val="hybridMultilevel"/>
    <w:tmpl w:val="7FCC242A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AC2D14"/>
    <w:multiLevelType w:val="hybridMultilevel"/>
    <w:tmpl w:val="062865AA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4E62DF"/>
    <w:multiLevelType w:val="hybridMultilevel"/>
    <w:tmpl w:val="8DB61F3A"/>
    <w:lvl w:ilvl="0" w:tplc="F9B645A6">
      <w:numFmt w:val="bullet"/>
      <w:lvlText w:val="–"/>
      <w:lvlJc w:val="left"/>
      <w:pPr>
        <w:ind w:left="108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09A4AB8"/>
    <w:multiLevelType w:val="hybridMultilevel"/>
    <w:tmpl w:val="5D2E2082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DE7268"/>
    <w:multiLevelType w:val="hybridMultilevel"/>
    <w:tmpl w:val="55CCE214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3624A1"/>
    <w:multiLevelType w:val="hybridMultilevel"/>
    <w:tmpl w:val="FA38D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384582"/>
    <w:multiLevelType w:val="hybridMultilevel"/>
    <w:tmpl w:val="7D5CAFB6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3AF5089"/>
    <w:multiLevelType w:val="hybridMultilevel"/>
    <w:tmpl w:val="CC92AF3C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3E1990"/>
    <w:multiLevelType w:val="hybridMultilevel"/>
    <w:tmpl w:val="DA9E8A54"/>
    <w:lvl w:ilvl="0" w:tplc="314C7FAE"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9D818FE"/>
    <w:multiLevelType w:val="hybridMultilevel"/>
    <w:tmpl w:val="0BA8753E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BF13436"/>
    <w:multiLevelType w:val="hybridMultilevel"/>
    <w:tmpl w:val="693CB6A4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6A4980"/>
    <w:multiLevelType w:val="hybridMultilevel"/>
    <w:tmpl w:val="E26CD116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075C8B"/>
    <w:multiLevelType w:val="hybridMultilevel"/>
    <w:tmpl w:val="F8FC9C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853D11"/>
    <w:multiLevelType w:val="hybridMultilevel"/>
    <w:tmpl w:val="F5AC4ED2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E7462AA"/>
    <w:multiLevelType w:val="hybridMultilevel"/>
    <w:tmpl w:val="7D988E4A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405FD2"/>
    <w:multiLevelType w:val="hybridMultilevel"/>
    <w:tmpl w:val="3F282CC2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674377"/>
    <w:multiLevelType w:val="hybridMultilevel"/>
    <w:tmpl w:val="32C8694E"/>
    <w:lvl w:ilvl="0" w:tplc="2592D9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E2D120E"/>
    <w:multiLevelType w:val="hybridMultilevel"/>
    <w:tmpl w:val="85B4B628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AC1AF2"/>
    <w:multiLevelType w:val="hybridMultilevel"/>
    <w:tmpl w:val="F9C0D3BE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BF4E53"/>
    <w:multiLevelType w:val="hybridMultilevel"/>
    <w:tmpl w:val="30C68D7A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A063F3"/>
    <w:multiLevelType w:val="hybridMultilevel"/>
    <w:tmpl w:val="9034A6A6"/>
    <w:lvl w:ilvl="0" w:tplc="314C7FA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A521FA"/>
    <w:multiLevelType w:val="hybridMultilevel"/>
    <w:tmpl w:val="F774BB10"/>
    <w:lvl w:ilvl="0" w:tplc="314C7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5"/>
  </w:num>
  <w:num w:numId="4">
    <w:abstractNumId w:val="35"/>
  </w:num>
  <w:num w:numId="5">
    <w:abstractNumId w:val="37"/>
  </w:num>
  <w:num w:numId="6">
    <w:abstractNumId w:val="36"/>
  </w:num>
  <w:num w:numId="7">
    <w:abstractNumId w:val="6"/>
  </w:num>
  <w:num w:numId="8">
    <w:abstractNumId w:val="19"/>
  </w:num>
  <w:num w:numId="9">
    <w:abstractNumId w:val="12"/>
  </w:num>
  <w:num w:numId="10">
    <w:abstractNumId w:val="31"/>
  </w:num>
  <w:num w:numId="11">
    <w:abstractNumId w:val="27"/>
  </w:num>
  <w:num w:numId="12">
    <w:abstractNumId w:val="7"/>
  </w:num>
  <w:num w:numId="13">
    <w:abstractNumId w:val="22"/>
  </w:num>
  <w:num w:numId="14">
    <w:abstractNumId w:val="30"/>
  </w:num>
  <w:num w:numId="15">
    <w:abstractNumId w:val="4"/>
  </w:num>
  <w:num w:numId="16">
    <w:abstractNumId w:val="29"/>
  </w:num>
  <w:num w:numId="17">
    <w:abstractNumId w:val="26"/>
  </w:num>
  <w:num w:numId="18">
    <w:abstractNumId w:val="18"/>
  </w:num>
  <w:num w:numId="19">
    <w:abstractNumId w:val="34"/>
  </w:num>
  <w:num w:numId="20">
    <w:abstractNumId w:val="17"/>
  </w:num>
  <w:num w:numId="21">
    <w:abstractNumId w:val="21"/>
  </w:num>
  <w:num w:numId="22">
    <w:abstractNumId w:val="5"/>
  </w:num>
  <w:num w:numId="23">
    <w:abstractNumId w:val="38"/>
  </w:num>
  <w:num w:numId="24">
    <w:abstractNumId w:val="10"/>
  </w:num>
  <w:num w:numId="25">
    <w:abstractNumId w:val="8"/>
  </w:num>
  <w:num w:numId="26">
    <w:abstractNumId w:val="32"/>
  </w:num>
  <w:num w:numId="27">
    <w:abstractNumId w:val="16"/>
  </w:num>
  <w:num w:numId="28">
    <w:abstractNumId w:val="33"/>
  </w:num>
  <w:num w:numId="29">
    <w:abstractNumId w:val="3"/>
  </w:num>
  <w:num w:numId="30">
    <w:abstractNumId w:val="13"/>
  </w:num>
  <w:num w:numId="31">
    <w:abstractNumId w:val="2"/>
  </w:num>
  <w:num w:numId="32">
    <w:abstractNumId w:val="11"/>
  </w:num>
  <w:num w:numId="33">
    <w:abstractNumId w:val="20"/>
  </w:num>
  <w:num w:numId="34">
    <w:abstractNumId w:val="28"/>
  </w:num>
  <w:num w:numId="35">
    <w:abstractNumId w:val="15"/>
  </w:num>
  <w:num w:numId="36">
    <w:abstractNumId w:val="1"/>
  </w:num>
  <w:num w:numId="37">
    <w:abstractNumId w:val="9"/>
  </w:num>
  <w:num w:numId="38">
    <w:abstractNumId w:val="24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A2"/>
    <w:rsid w:val="00046291"/>
    <w:rsid w:val="000717B1"/>
    <w:rsid w:val="001375A7"/>
    <w:rsid w:val="001F653A"/>
    <w:rsid w:val="00236310"/>
    <w:rsid w:val="002C0628"/>
    <w:rsid w:val="002F7DAA"/>
    <w:rsid w:val="003A268F"/>
    <w:rsid w:val="00450684"/>
    <w:rsid w:val="004648CD"/>
    <w:rsid w:val="0050127A"/>
    <w:rsid w:val="00522438"/>
    <w:rsid w:val="0057413E"/>
    <w:rsid w:val="00685AE9"/>
    <w:rsid w:val="007451D4"/>
    <w:rsid w:val="007D20C5"/>
    <w:rsid w:val="007D4528"/>
    <w:rsid w:val="007D59C0"/>
    <w:rsid w:val="007E7E85"/>
    <w:rsid w:val="00935540"/>
    <w:rsid w:val="009B1A8B"/>
    <w:rsid w:val="00A435BC"/>
    <w:rsid w:val="00AF2007"/>
    <w:rsid w:val="00B5583F"/>
    <w:rsid w:val="00C237A2"/>
    <w:rsid w:val="00C9797C"/>
    <w:rsid w:val="00D04876"/>
    <w:rsid w:val="00D308C6"/>
    <w:rsid w:val="00D30D46"/>
    <w:rsid w:val="00D82F56"/>
    <w:rsid w:val="00DA233F"/>
    <w:rsid w:val="00DF250F"/>
    <w:rsid w:val="00F7493D"/>
    <w:rsid w:val="00F95835"/>
    <w:rsid w:val="00FD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C407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7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20C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0C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7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20C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0C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://en.wikipedia.org/wiki/Phylogenetics" TargetMode="External"/><Relationship Id="rId9" Type="http://schemas.openxmlformats.org/officeDocument/2006/relationships/hyperlink" Target="http://en.wikipedia.org/wiki/Phylogenetic_tree" TargetMode="External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16</Pages>
  <Words>2330</Words>
  <Characters>13283</Characters>
  <Application>Microsoft Macintosh Word</Application>
  <DocSecurity>0</DocSecurity>
  <Lines>110</Lines>
  <Paragraphs>31</Paragraphs>
  <ScaleCrop>false</ScaleCrop>
  <Company/>
  <LinksUpToDate>false</LinksUpToDate>
  <CharactersWithSpaces>15582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Chau</dc:creator>
  <cp:keywords/>
  <dc:description/>
  <cp:lastModifiedBy>Kimberley Chau</cp:lastModifiedBy>
  <cp:revision>12</cp:revision>
  <dcterms:created xsi:type="dcterms:W3CDTF">2012-12-11T18:46:00Z</dcterms:created>
  <dcterms:modified xsi:type="dcterms:W3CDTF">2012-12-11T23:15:00Z</dcterms:modified>
</cp:coreProperties>
</file>