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922" w:rsidRPr="00E87BBD" w:rsidRDefault="008D4922" w:rsidP="008D4922">
      <w:pPr>
        <w:rPr>
          <w:b/>
          <w:sz w:val="36"/>
        </w:rPr>
      </w:pPr>
      <w:r w:rsidRPr="008D4922">
        <w:rPr>
          <w:b/>
          <w:noProof/>
          <w:sz w:val="32"/>
          <w:szCs w:val="32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E9490" wp14:editId="2B7629D6">
                <wp:simplePos x="0" y="0"/>
                <wp:positionH relativeFrom="column">
                  <wp:posOffset>8890</wp:posOffset>
                </wp:positionH>
                <wp:positionV relativeFrom="paragraph">
                  <wp:posOffset>314325</wp:posOffset>
                </wp:positionV>
                <wp:extent cx="6105525" cy="0"/>
                <wp:effectExtent l="38100" t="38100" r="66675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24.75pt" to="481.4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B2087">
        <w:rPr>
          <w:b/>
          <w:noProof/>
          <w:sz w:val="32"/>
          <w:szCs w:val="32"/>
          <w:lang w:eastAsia="en-CA"/>
        </w:rPr>
        <w:t>LANGUAGE AND COMMUNICATION</w:t>
      </w:r>
      <w:r w:rsidR="004F3A99">
        <w:rPr>
          <w:b/>
          <w:noProof/>
          <w:sz w:val="32"/>
          <w:szCs w:val="32"/>
          <w:lang w:eastAsia="en-CA"/>
        </w:rPr>
        <w:t xml:space="preserve"> – CHAPTER </w:t>
      </w:r>
      <w:r w:rsidR="00BB2087">
        <w:rPr>
          <w:b/>
          <w:noProof/>
          <w:sz w:val="32"/>
          <w:szCs w:val="32"/>
          <w:lang w:eastAsia="en-CA"/>
        </w:rPr>
        <w:t>9</w:t>
      </w:r>
    </w:p>
    <w:p w:rsidR="00522495" w:rsidRDefault="004F3A99" w:rsidP="007836CB">
      <w:pPr>
        <w:rPr>
          <w:u w:val="double"/>
        </w:rPr>
      </w:pPr>
      <w:r>
        <w:rPr>
          <w:u w:val="double"/>
        </w:rPr>
        <w:t>[</w:t>
      </w:r>
      <w:r w:rsidR="00E56013">
        <w:rPr>
          <w:u w:val="double"/>
        </w:rPr>
        <w:t>9.1</w:t>
      </w:r>
      <w:r w:rsidR="007836CB">
        <w:rPr>
          <w:u w:val="double"/>
        </w:rPr>
        <w:t xml:space="preserve">] </w:t>
      </w:r>
      <w:proofErr w:type="gramStart"/>
      <w:r w:rsidR="00E56013">
        <w:rPr>
          <w:u w:val="double"/>
        </w:rPr>
        <w:t>The</w:t>
      </w:r>
      <w:proofErr w:type="gramEnd"/>
      <w:r w:rsidR="00E56013">
        <w:rPr>
          <w:u w:val="double"/>
        </w:rPr>
        <w:t xml:space="preserve"> Road to Speech</w:t>
      </w:r>
    </w:p>
    <w:p w:rsidR="00E045EA" w:rsidRDefault="00E56013" w:rsidP="00E045EA">
      <w:pPr>
        <w:rPr>
          <w:u w:val="thick"/>
        </w:rPr>
      </w:pPr>
      <w:r>
        <w:rPr>
          <w:u w:val="thick"/>
        </w:rPr>
        <w:t xml:space="preserve">Elements of </w:t>
      </w:r>
      <w:proofErr w:type="spellStart"/>
      <w:r>
        <w:rPr>
          <w:u w:val="thick"/>
        </w:rPr>
        <w:t>Langauge</w:t>
      </w:r>
      <w:proofErr w:type="spellEnd"/>
    </w:p>
    <w:p w:rsidR="00911815" w:rsidRDefault="002338C6" w:rsidP="001A4A42">
      <w:pPr>
        <w:pStyle w:val="ListParagraph"/>
        <w:numPr>
          <w:ilvl w:val="0"/>
          <w:numId w:val="4"/>
        </w:numPr>
      </w:pPr>
      <w:r>
        <w:t>Language is a system that relates sounds (or gestures) to meaning</w:t>
      </w:r>
    </w:p>
    <w:p w:rsidR="002338C6" w:rsidRDefault="002338C6" w:rsidP="001A4A42">
      <w:pPr>
        <w:pStyle w:val="ListParagraph"/>
        <w:numPr>
          <w:ilvl w:val="1"/>
          <w:numId w:val="4"/>
        </w:numPr>
      </w:pPr>
      <w:r>
        <w:t>It has arbitrary units, therefore symbolic</w:t>
      </w:r>
    </w:p>
    <w:p w:rsidR="002338C6" w:rsidRDefault="002338C6" w:rsidP="001A4A42">
      <w:pPr>
        <w:pStyle w:val="ListParagraph"/>
        <w:numPr>
          <w:ilvl w:val="1"/>
          <w:numId w:val="4"/>
        </w:numPr>
      </w:pPr>
      <w:r>
        <w:t>Structured and meaningful</w:t>
      </w:r>
    </w:p>
    <w:p w:rsidR="002338C6" w:rsidRDefault="002338C6" w:rsidP="001A4A42">
      <w:pPr>
        <w:pStyle w:val="ListParagraph"/>
        <w:numPr>
          <w:ilvl w:val="1"/>
          <w:numId w:val="4"/>
        </w:numPr>
      </w:pPr>
      <w:r>
        <w:t>Shows displacement</w:t>
      </w:r>
    </w:p>
    <w:p w:rsidR="002338C6" w:rsidRDefault="002338C6" w:rsidP="001A4A42">
      <w:pPr>
        <w:pStyle w:val="ListParagraph"/>
        <w:numPr>
          <w:ilvl w:val="1"/>
          <w:numId w:val="4"/>
        </w:numPr>
      </w:pPr>
      <w:r>
        <w:t>Characterized by generativity</w:t>
      </w:r>
    </w:p>
    <w:p w:rsidR="002338C6" w:rsidRDefault="002338C6" w:rsidP="001A4A42">
      <w:pPr>
        <w:pStyle w:val="ListParagraph"/>
        <w:numPr>
          <w:ilvl w:val="0"/>
          <w:numId w:val="4"/>
        </w:numPr>
      </w:pPr>
      <w:r>
        <w:t>Language can be broken down into some of the following components:</w:t>
      </w:r>
    </w:p>
    <w:p w:rsidR="002338C6" w:rsidRDefault="002338C6" w:rsidP="001A4A42">
      <w:pPr>
        <w:pStyle w:val="ListParagraph"/>
        <w:numPr>
          <w:ilvl w:val="1"/>
          <w:numId w:val="4"/>
        </w:numPr>
      </w:pPr>
      <w:r>
        <w:rPr>
          <w:b/>
        </w:rPr>
        <w:t>Phonology</w:t>
      </w:r>
      <w:r>
        <w:t xml:space="preserve"> (sounds of a language)</w:t>
      </w:r>
    </w:p>
    <w:p w:rsidR="002338C6" w:rsidRPr="002338C6" w:rsidRDefault="002338C6" w:rsidP="001A4A42">
      <w:pPr>
        <w:pStyle w:val="ListParagraph"/>
        <w:numPr>
          <w:ilvl w:val="1"/>
          <w:numId w:val="4"/>
        </w:numPr>
      </w:pPr>
      <w:r>
        <w:rPr>
          <w:b/>
        </w:rPr>
        <w:t>Morphology</w:t>
      </w:r>
      <w:r>
        <w:t xml:space="preserve"> (structure of words, rules for building words)</w:t>
      </w:r>
    </w:p>
    <w:p w:rsidR="002338C6" w:rsidRPr="002338C6" w:rsidRDefault="002338C6" w:rsidP="001A4A42">
      <w:pPr>
        <w:pStyle w:val="ListParagraph"/>
        <w:numPr>
          <w:ilvl w:val="1"/>
          <w:numId w:val="4"/>
        </w:numPr>
      </w:pPr>
      <w:r>
        <w:rPr>
          <w:b/>
        </w:rPr>
        <w:t>Syntax</w:t>
      </w:r>
      <w:r>
        <w:t xml:space="preserve"> (rules governing how words are put together, </w:t>
      </w:r>
      <w:r>
        <w:rPr>
          <w:i/>
        </w:rPr>
        <w:t>grammar</w:t>
      </w:r>
      <w:r>
        <w:t>)</w:t>
      </w:r>
    </w:p>
    <w:p w:rsidR="002338C6" w:rsidRPr="002338C6" w:rsidRDefault="002338C6" w:rsidP="001A4A42">
      <w:pPr>
        <w:pStyle w:val="ListParagraph"/>
        <w:numPr>
          <w:ilvl w:val="1"/>
          <w:numId w:val="4"/>
        </w:numPr>
      </w:pPr>
      <w:r>
        <w:rPr>
          <w:b/>
        </w:rPr>
        <w:t>Semantics</w:t>
      </w:r>
      <w:r>
        <w:t xml:space="preserve"> (words and their meanings)</w:t>
      </w:r>
    </w:p>
    <w:p w:rsidR="002338C6" w:rsidRDefault="002338C6" w:rsidP="001A4A42">
      <w:pPr>
        <w:pStyle w:val="ListParagraph"/>
        <w:numPr>
          <w:ilvl w:val="1"/>
          <w:numId w:val="4"/>
        </w:numPr>
      </w:pPr>
      <w:r>
        <w:rPr>
          <w:b/>
        </w:rPr>
        <w:t>Pragmatics</w:t>
      </w:r>
      <w:r>
        <w:t xml:space="preserve"> (how language can be used/adjusted to fit different circumstances)</w:t>
      </w:r>
    </w:p>
    <w:p w:rsidR="002338C6" w:rsidRPr="002338C6" w:rsidRDefault="002338C6" w:rsidP="002338C6">
      <w:pPr>
        <w:rPr>
          <w:u w:val="thick"/>
        </w:rPr>
      </w:pPr>
      <w:r w:rsidRPr="002338C6">
        <w:rPr>
          <w:u w:val="thick"/>
        </w:rPr>
        <w:t>Perceiving Speech</w:t>
      </w:r>
    </w:p>
    <w:p w:rsidR="002338C6" w:rsidRDefault="002338C6" w:rsidP="001A4A42">
      <w:pPr>
        <w:pStyle w:val="ListParagraph"/>
        <w:numPr>
          <w:ilvl w:val="0"/>
          <w:numId w:val="5"/>
        </w:numPr>
      </w:pPr>
      <w:r>
        <w:rPr>
          <w:b/>
        </w:rPr>
        <w:t>Phonemes</w:t>
      </w:r>
      <w:r>
        <w:t xml:space="preserve"> (smallest significant unit of sound within a language)</w:t>
      </w:r>
    </w:p>
    <w:p w:rsidR="002338C6" w:rsidRDefault="002338C6" w:rsidP="001A4A42">
      <w:pPr>
        <w:pStyle w:val="ListParagraph"/>
        <w:numPr>
          <w:ilvl w:val="1"/>
          <w:numId w:val="5"/>
        </w:numPr>
      </w:pPr>
      <w:r>
        <w:t>Around 1 month, infants can learn the difference of phonemes (non-nutritive sucking)</w:t>
      </w:r>
    </w:p>
    <w:p w:rsidR="002338C6" w:rsidRDefault="002338C6" w:rsidP="001A4A42">
      <w:pPr>
        <w:pStyle w:val="ListParagraph"/>
        <w:numPr>
          <w:ilvl w:val="1"/>
          <w:numId w:val="5"/>
        </w:numPr>
      </w:pPr>
      <w:r>
        <w:t>Wide range of phoneme discrimination around 6-8 months old</w:t>
      </w:r>
    </w:p>
    <w:p w:rsidR="002338C6" w:rsidRDefault="002338C6" w:rsidP="002338C6">
      <w:r>
        <w:rPr>
          <w:i/>
        </w:rPr>
        <w:t>Impact of Language Exposure</w:t>
      </w:r>
    </w:p>
    <w:p w:rsidR="002338C6" w:rsidRDefault="00C210F8" w:rsidP="001A4A42">
      <w:pPr>
        <w:pStyle w:val="ListParagraph"/>
        <w:numPr>
          <w:ilvl w:val="0"/>
          <w:numId w:val="5"/>
        </w:numPr>
      </w:pPr>
      <w:r>
        <w:t>The ability to identify culture-specific phonemes declines with age</w:t>
      </w:r>
    </w:p>
    <w:p w:rsidR="00C210F8" w:rsidRDefault="00C210F8" w:rsidP="00C210F8">
      <w:r>
        <w:rPr>
          <w:i/>
        </w:rPr>
        <w:t>Identifying Words</w:t>
      </w:r>
    </w:p>
    <w:p w:rsidR="00C210F8" w:rsidRDefault="00C210F8" w:rsidP="001A4A42">
      <w:pPr>
        <w:pStyle w:val="ListParagraph"/>
        <w:numPr>
          <w:ilvl w:val="0"/>
          <w:numId w:val="5"/>
        </w:numPr>
      </w:pPr>
      <w:r>
        <w:t>Children can learn from adults conversing when a word is mentioned multiple times, or if a word has stressed/unstressed syllables.</w:t>
      </w:r>
    </w:p>
    <w:p w:rsidR="00C210F8" w:rsidRDefault="00C210F8" w:rsidP="001A4A42">
      <w:pPr>
        <w:pStyle w:val="ListParagraph"/>
        <w:numPr>
          <w:ilvl w:val="0"/>
          <w:numId w:val="5"/>
        </w:numPr>
      </w:pPr>
      <w:r>
        <w:rPr>
          <w:b/>
        </w:rPr>
        <w:t>Infant-Directed Speech</w:t>
      </w:r>
      <w:r>
        <w:t xml:space="preserve"> (slow, exaggerated speech)</w:t>
      </w:r>
    </w:p>
    <w:p w:rsidR="0097529F" w:rsidRDefault="0097529F" w:rsidP="0097529F">
      <w:pPr>
        <w:rPr>
          <w:u w:val="single"/>
        </w:rPr>
      </w:pPr>
      <w:r>
        <w:rPr>
          <w:u w:val="thick"/>
        </w:rPr>
        <w:t>First Steps to Speech</w:t>
      </w:r>
    </w:p>
    <w:p w:rsidR="0097529F" w:rsidRPr="0097529F" w:rsidRDefault="0097529F" w:rsidP="001A4A42">
      <w:pPr>
        <w:pStyle w:val="ListParagraph"/>
        <w:numPr>
          <w:ilvl w:val="0"/>
          <w:numId w:val="6"/>
        </w:numPr>
        <w:rPr>
          <w:u w:val="single"/>
        </w:rPr>
      </w:pPr>
      <w:r>
        <w:rPr>
          <w:b/>
        </w:rPr>
        <w:t>Cooing</w:t>
      </w:r>
      <w:r>
        <w:t xml:space="preserve"> (“</w:t>
      </w:r>
      <w:proofErr w:type="spellStart"/>
      <w:r>
        <w:t>oooooh</w:t>
      </w:r>
      <w:proofErr w:type="spellEnd"/>
      <w:r>
        <w:t>” or “</w:t>
      </w:r>
      <w:proofErr w:type="spellStart"/>
      <w:r>
        <w:t>ahhhhhh</w:t>
      </w:r>
      <w:proofErr w:type="spellEnd"/>
      <w:r>
        <w:t>”)</w:t>
      </w:r>
    </w:p>
    <w:p w:rsidR="0097529F" w:rsidRPr="00C16708" w:rsidRDefault="0097529F" w:rsidP="001A4A42">
      <w:pPr>
        <w:pStyle w:val="ListParagraph"/>
        <w:numPr>
          <w:ilvl w:val="0"/>
          <w:numId w:val="6"/>
        </w:numPr>
        <w:rPr>
          <w:u w:val="single"/>
        </w:rPr>
      </w:pPr>
      <w:r>
        <w:rPr>
          <w:b/>
        </w:rPr>
        <w:t>Babbling</w:t>
      </w:r>
      <w:r>
        <w:t xml:space="preserve"> (speech-like sound that has no meaning)</w:t>
      </w:r>
    </w:p>
    <w:p w:rsidR="00C16708" w:rsidRPr="00C16708" w:rsidRDefault="00C16708" w:rsidP="001A4A42">
      <w:pPr>
        <w:pStyle w:val="ListParagraph"/>
        <w:numPr>
          <w:ilvl w:val="0"/>
          <w:numId w:val="6"/>
        </w:numPr>
        <w:rPr>
          <w:u w:val="single"/>
        </w:rPr>
      </w:pPr>
      <w:r>
        <w:rPr>
          <w:b/>
        </w:rPr>
        <w:t>Intonation</w:t>
      </w:r>
      <w:r>
        <w:t xml:space="preserve"> (rising or falling pitch in voice)</w:t>
      </w:r>
    </w:p>
    <w:p w:rsidR="00C16708" w:rsidRDefault="004961E8" w:rsidP="00C16708">
      <w:pPr>
        <w:rPr>
          <w:u w:val="double"/>
        </w:rPr>
      </w:pPr>
      <w:r>
        <w:rPr>
          <w:u w:val="double"/>
        </w:rPr>
        <w:t>[9.2</w:t>
      </w:r>
      <w:r w:rsidR="00C16708" w:rsidRPr="00C16708">
        <w:rPr>
          <w:u w:val="double"/>
        </w:rPr>
        <w:t xml:space="preserve">] </w:t>
      </w:r>
      <w:r w:rsidR="00C16708">
        <w:rPr>
          <w:u w:val="double"/>
        </w:rPr>
        <w:t>Learning the Meaning of Words</w:t>
      </w:r>
    </w:p>
    <w:p w:rsidR="00C16708" w:rsidRPr="004961E8" w:rsidRDefault="004961E8" w:rsidP="00C16708">
      <w:pPr>
        <w:rPr>
          <w:u w:val="thick"/>
        </w:rPr>
      </w:pPr>
      <w:r w:rsidRPr="004961E8">
        <w:rPr>
          <w:u w:val="thick"/>
        </w:rPr>
        <w:t>Fast Mapping Meanings to Words</w:t>
      </w:r>
    </w:p>
    <w:p w:rsidR="00C16708" w:rsidRPr="004961E8" w:rsidRDefault="004961E8" w:rsidP="001A4A42">
      <w:pPr>
        <w:pStyle w:val="ListParagraph"/>
        <w:numPr>
          <w:ilvl w:val="0"/>
          <w:numId w:val="7"/>
        </w:numPr>
        <w:rPr>
          <w:u w:val="single"/>
        </w:rPr>
      </w:pPr>
      <w:r>
        <w:rPr>
          <w:b/>
        </w:rPr>
        <w:t>Naming Explosion</w:t>
      </w:r>
      <w:r>
        <w:t xml:space="preserve"> (~18 months, children learn new words at an incredible rate)</w:t>
      </w:r>
    </w:p>
    <w:p w:rsidR="004961E8" w:rsidRPr="004D51D9" w:rsidRDefault="004961E8" w:rsidP="001A4A42">
      <w:pPr>
        <w:pStyle w:val="ListParagraph"/>
        <w:numPr>
          <w:ilvl w:val="0"/>
          <w:numId w:val="7"/>
        </w:numPr>
        <w:rPr>
          <w:u w:val="single"/>
        </w:rPr>
      </w:pPr>
      <w:r>
        <w:rPr>
          <w:b/>
        </w:rPr>
        <w:t>Fast Mapping</w:t>
      </w:r>
      <w:r>
        <w:t xml:space="preserve"> (learning words so quickly they can’t possibly know all meanings for it)</w:t>
      </w:r>
    </w:p>
    <w:p w:rsidR="004D51D9" w:rsidRPr="004D51D9" w:rsidRDefault="004D51D9" w:rsidP="001A4A42">
      <w:pPr>
        <w:pStyle w:val="ListParagraph"/>
        <w:numPr>
          <w:ilvl w:val="1"/>
          <w:numId w:val="7"/>
        </w:numPr>
        <w:rPr>
          <w:u w:val="single"/>
        </w:rPr>
      </w:pPr>
      <w:r>
        <w:rPr>
          <w:b/>
        </w:rPr>
        <w:lastRenderedPageBreak/>
        <w:t>Constraints</w:t>
      </w:r>
    </w:p>
    <w:p w:rsidR="004D51D9" w:rsidRPr="004D51D9" w:rsidRDefault="004D51D9" w:rsidP="001A4A42">
      <w:pPr>
        <w:pStyle w:val="ListParagraph"/>
        <w:numPr>
          <w:ilvl w:val="2"/>
          <w:numId w:val="7"/>
        </w:numPr>
        <w:rPr>
          <w:u w:val="single"/>
        </w:rPr>
      </w:pPr>
      <w:r>
        <w:t xml:space="preserve">Mutual Exclusivity (3-4 </w:t>
      </w:r>
      <w:proofErr w:type="spellStart"/>
      <w:r>
        <w:t>yr</w:t>
      </w:r>
      <w:proofErr w:type="spellEnd"/>
      <w:r>
        <w:t xml:space="preserve"> olds)</w:t>
      </w:r>
    </w:p>
    <w:p w:rsidR="004D51D9" w:rsidRPr="004D51D9" w:rsidRDefault="004D51D9" w:rsidP="001A4A42">
      <w:pPr>
        <w:pStyle w:val="ListParagraph"/>
        <w:numPr>
          <w:ilvl w:val="2"/>
          <w:numId w:val="7"/>
        </w:numPr>
        <w:rPr>
          <w:u w:val="single"/>
        </w:rPr>
      </w:pPr>
      <w:r>
        <w:t>Whole object (shape important)</w:t>
      </w:r>
    </w:p>
    <w:p w:rsidR="004D51D9" w:rsidRPr="004D51D9" w:rsidRDefault="004D51D9" w:rsidP="001A4A42">
      <w:pPr>
        <w:pStyle w:val="ListParagraph"/>
        <w:numPr>
          <w:ilvl w:val="2"/>
          <w:numId w:val="7"/>
        </w:numPr>
        <w:rPr>
          <w:u w:val="single"/>
        </w:rPr>
      </w:pPr>
      <w:r>
        <w:t>Proper name</w:t>
      </w:r>
    </w:p>
    <w:p w:rsidR="004D51D9" w:rsidRPr="004D51D9" w:rsidRDefault="004D51D9" w:rsidP="001A4A42">
      <w:pPr>
        <w:pStyle w:val="ListParagraph"/>
        <w:numPr>
          <w:ilvl w:val="1"/>
          <w:numId w:val="7"/>
        </w:numPr>
        <w:rPr>
          <w:u w:val="single"/>
        </w:rPr>
      </w:pPr>
      <w:r>
        <w:rPr>
          <w:b/>
        </w:rPr>
        <w:t>Grammatical Cues</w:t>
      </w:r>
    </w:p>
    <w:p w:rsidR="004D51D9" w:rsidRPr="004D51D9" w:rsidRDefault="004D51D9" w:rsidP="001A4A42">
      <w:pPr>
        <w:pStyle w:val="ListParagraph"/>
        <w:numPr>
          <w:ilvl w:val="2"/>
          <w:numId w:val="7"/>
        </w:numPr>
        <w:rPr>
          <w:u w:val="single"/>
        </w:rPr>
      </w:pPr>
      <w:r>
        <w:t>A vs. some</w:t>
      </w:r>
    </w:p>
    <w:p w:rsidR="004D51D9" w:rsidRPr="004D51D9" w:rsidRDefault="004D51D9" w:rsidP="001A4A42">
      <w:pPr>
        <w:pStyle w:val="ListParagraph"/>
        <w:numPr>
          <w:ilvl w:val="2"/>
          <w:numId w:val="7"/>
        </w:numPr>
        <w:rPr>
          <w:u w:val="single"/>
        </w:rPr>
      </w:pPr>
      <w:r>
        <w:t>The vs. a</w:t>
      </w:r>
    </w:p>
    <w:p w:rsidR="004D51D9" w:rsidRPr="004D51D9" w:rsidRDefault="004D51D9" w:rsidP="001A4A42">
      <w:pPr>
        <w:pStyle w:val="ListParagraph"/>
        <w:numPr>
          <w:ilvl w:val="2"/>
          <w:numId w:val="7"/>
        </w:numPr>
        <w:rPr>
          <w:u w:val="single"/>
        </w:rPr>
      </w:pPr>
      <w:r>
        <w:t>Jug vs. juggl</w:t>
      </w:r>
      <w:r>
        <w:rPr>
          <w:i/>
        </w:rPr>
        <w:t>ing</w:t>
      </w:r>
    </w:p>
    <w:p w:rsidR="004D51D9" w:rsidRPr="004D51D9" w:rsidRDefault="004D51D9" w:rsidP="001A4A42">
      <w:pPr>
        <w:pStyle w:val="ListParagraph"/>
        <w:numPr>
          <w:ilvl w:val="1"/>
          <w:numId w:val="7"/>
        </w:numPr>
        <w:rPr>
          <w:u w:val="single"/>
        </w:rPr>
      </w:pPr>
      <w:r>
        <w:rPr>
          <w:b/>
        </w:rPr>
        <w:t>General Cognitive Processes</w:t>
      </w:r>
    </w:p>
    <w:p w:rsidR="004D51D9" w:rsidRPr="004D51D9" w:rsidRDefault="004D51D9" w:rsidP="001A4A42">
      <w:pPr>
        <w:pStyle w:val="ListParagraph"/>
        <w:numPr>
          <w:ilvl w:val="2"/>
          <w:numId w:val="7"/>
        </w:numPr>
        <w:rPr>
          <w:u w:val="single"/>
        </w:rPr>
      </w:pPr>
      <w:r>
        <w:t>Learning/memory skills develop</w:t>
      </w:r>
    </w:p>
    <w:p w:rsidR="004D51D9" w:rsidRDefault="004D51D9" w:rsidP="004D51D9">
      <w:r>
        <w:rPr>
          <w:i/>
        </w:rPr>
        <w:t>Naming Errors</w:t>
      </w:r>
    </w:p>
    <w:p w:rsidR="004D51D9" w:rsidRDefault="004D51D9" w:rsidP="001A4A42">
      <w:pPr>
        <w:pStyle w:val="ListParagraph"/>
        <w:numPr>
          <w:ilvl w:val="0"/>
          <w:numId w:val="8"/>
        </w:numPr>
      </w:pPr>
      <w:proofErr w:type="spellStart"/>
      <w:r>
        <w:rPr>
          <w:b/>
        </w:rPr>
        <w:t>Underextension</w:t>
      </w:r>
      <w:proofErr w:type="spellEnd"/>
      <w:r>
        <w:t xml:space="preserve"> (defining a word too narrowly)</w:t>
      </w:r>
    </w:p>
    <w:p w:rsidR="004D51D9" w:rsidRDefault="004D51D9" w:rsidP="001A4A42">
      <w:pPr>
        <w:pStyle w:val="ListParagraph"/>
        <w:numPr>
          <w:ilvl w:val="0"/>
          <w:numId w:val="8"/>
        </w:numPr>
      </w:pPr>
      <w:r>
        <w:rPr>
          <w:b/>
        </w:rPr>
        <w:t>Overextension</w:t>
      </w:r>
      <w:r>
        <w:t xml:space="preserve"> (using a word too broadly, car is a bus, motorcycle and potato)</w:t>
      </w:r>
    </w:p>
    <w:p w:rsidR="004D51D9" w:rsidRPr="004D51D9" w:rsidRDefault="004D51D9" w:rsidP="004D51D9">
      <w:pPr>
        <w:rPr>
          <w:u w:val="thick"/>
        </w:rPr>
      </w:pPr>
      <w:r w:rsidRPr="004D51D9">
        <w:rPr>
          <w:u w:val="thick"/>
        </w:rPr>
        <w:t>Individual Differences in Learning</w:t>
      </w:r>
    </w:p>
    <w:p w:rsidR="004961E8" w:rsidRPr="004D51D9" w:rsidRDefault="004D51D9" w:rsidP="001A4A42">
      <w:pPr>
        <w:pStyle w:val="ListParagraph"/>
        <w:numPr>
          <w:ilvl w:val="0"/>
          <w:numId w:val="9"/>
        </w:numPr>
        <w:rPr>
          <w:u w:val="single"/>
        </w:rPr>
      </w:pPr>
      <w:r>
        <w:t>Two factors involved in name explosion variation between babies:</w:t>
      </w:r>
    </w:p>
    <w:p w:rsidR="004D51D9" w:rsidRPr="004D51D9" w:rsidRDefault="004D51D9" w:rsidP="001A4A42">
      <w:pPr>
        <w:pStyle w:val="ListParagraph"/>
        <w:numPr>
          <w:ilvl w:val="1"/>
          <w:numId w:val="9"/>
        </w:numPr>
        <w:rPr>
          <w:u w:val="single"/>
        </w:rPr>
      </w:pPr>
      <w:r>
        <w:rPr>
          <w:b/>
        </w:rPr>
        <w:t>Phonological Memory</w:t>
      </w:r>
      <w:r>
        <w:t xml:space="preserve"> (ability to remember speech sounds briefly)</w:t>
      </w:r>
    </w:p>
    <w:p w:rsidR="004D51D9" w:rsidRPr="004D51D9" w:rsidRDefault="004D51D9" w:rsidP="001A4A42">
      <w:pPr>
        <w:pStyle w:val="ListParagraph"/>
        <w:numPr>
          <w:ilvl w:val="1"/>
          <w:numId w:val="9"/>
        </w:numPr>
        <w:rPr>
          <w:u w:val="single"/>
        </w:rPr>
      </w:pPr>
      <w:r>
        <w:rPr>
          <w:b/>
        </w:rPr>
        <w:t>Their language environment</w:t>
      </w:r>
      <w:r>
        <w:t xml:space="preserve"> (poor vs. rich, professional vs. clerk)</w:t>
      </w:r>
    </w:p>
    <w:p w:rsidR="004D51D9" w:rsidRDefault="004D51D9" w:rsidP="004D51D9">
      <w:r>
        <w:rPr>
          <w:i/>
        </w:rPr>
        <w:t>Word Learning Styles</w:t>
      </w:r>
    </w:p>
    <w:p w:rsidR="004D51D9" w:rsidRDefault="00E52C7B" w:rsidP="001A4A42">
      <w:pPr>
        <w:pStyle w:val="ListParagraph"/>
        <w:numPr>
          <w:ilvl w:val="0"/>
          <w:numId w:val="9"/>
        </w:numPr>
      </w:pPr>
      <w:r>
        <w:t>Referential vs. Expressive styles</w:t>
      </w:r>
    </w:p>
    <w:p w:rsidR="008D1145" w:rsidRPr="008D1145" w:rsidRDefault="008D1145" w:rsidP="008D1145">
      <w:pPr>
        <w:rPr>
          <w:u w:val="double"/>
        </w:rPr>
      </w:pPr>
      <w:r w:rsidRPr="008D1145">
        <w:rPr>
          <w:u w:val="double"/>
        </w:rPr>
        <w:t>[9.</w:t>
      </w:r>
      <w:r>
        <w:rPr>
          <w:u w:val="double"/>
        </w:rPr>
        <w:t>3</w:t>
      </w:r>
      <w:r w:rsidRPr="008D1145">
        <w:rPr>
          <w:u w:val="double"/>
        </w:rPr>
        <w:t xml:space="preserve">] </w:t>
      </w:r>
      <w:r>
        <w:rPr>
          <w:u w:val="double"/>
        </w:rPr>
        <w:t>Speaking in Sentences</w:t>
      </w:r>
    </w:p>
    <w:p w:rsidR="008D1145" w:rsidRDefault="008D1145" w:rsidP="008D1145">
      <w:pPr>
        <w:rPr>
          <w:u w:val="single"/>
        </w:rPr>
      </w:pPr>
      <w:r>
        <w:rPr>
          <w:u w:val="thick"/>
        </w:rPr>
        <w:t>Two-Word Speech to Complex Sentences</w:t>
      </w:r>
    </w:p>
    <w:p w:rsidR="008D1145" w:rsidRPr="008D1145" w:rsidRDefault="008D1145" w:rsidP="001A4A42">
      <w:pPr>
        <w:pStyle w:val="ListParagraph"/>
        <w:numPr>
          <w:ilvl w:val="0"/>
          <w:numId w:val="9"/>
        </w:numPr>
        <w:rPr>
          <w:u w:val="single"/>
        </w:rPr>
      </w:pPr>
      <w:r>
        <w:rPr>
          <w:b/>
        </w:rPr>
        <w:t>Telegraphic Speech</w:t>
      </w:r>
      <w:r>
        <w:t xml:space="preserve"> (speech directly relevant to meaning, “</w:t>
      </w:r>
      <w:proofErr w:type="spellStart"/>
      <w:r>
        <w:t>gimme</w:t>
      </w:r>
      <w:proofErr w:type="spellEnd"/>
      <w:r>
        <w:t xml:space="preserve"> cookie”, “my truck”)</w:t>
      </w:r>
    </w:p>
    <w:p w:rsidR="008D1145" w:rsidRPr="008D1145" w:rsidRDefault="008D1145" w:rsidP="001A4A42">
      <w:pPr>
        <w:pStyle w:val="ListParagraph"/>
        <w:numPr>
          <w:ilvl w:val="0"/>
          <w:numId w:val="9"/>
        </w:numPr>
        <w:rPr>
          <w:u w:val="single"/>
        </w:rPr>
      </w:pPr>
      <w:r>
        <w:t>~24 months+, children produce 3+ word utterances</w:t>
      </w:r>
    </w:p>
    <w:p w:rsidR="008D1145" w:rsidRPr="008D1145" w:rsidRDefault="008D1145" w:rsidP="001A4A42">
      <w:pPr>
        <w:pStyle w:val="ListParagraph"/>
        <w:numPr>
          <w:ilvl w:val="0"/>
          <w:numId w:val="9"/>
        </w:numPr>
        <w:rPr>
          <w:u w:val="single"/>
        </w:rPr>
      </w:pPr>
      <w:r>
        <w:rPr>
          <w:b/>
        </w:rPr>
        <w:t>Grammatical Morphemes</w:t>
      </w:r>
      <w:r>
        <w:t xml:space="preserve"> (words or endings of words that make a sentence grammatical)</w:t>
      </w:r>
    </w:p>
    <w:p w:rsidR="008D1145" w:rsidRPr="008D1145" w:rsidRDefault="008D1145" w:rsidP="001A4A42">
      <w:pPr>
        <w:pStyle w:val="ListParagraph"/>
        <w:numPr>
          <w:ilvl w:val="1"/>
          <w:numId w:val="9"/>
        </w:numPr>
        <w:rPr>
          <w:u w:val="single"/>
        </w:rPr>
      </w:pPr>
      <w:r>
        <w:t xml:space="preserve">Rule-based learning causes errors of </w:t>
      </w:r>
      <w:proofErr w:type="spellStart"/>
      <w:r>
        <w:rPr>
          <w:b/>
        </w:rPr>
        <w:t>overregularization</w:t>
      </w:r>
      <w:proofErr w:type="spellEnd"/>
      <w:r>
        <w:t xml:space="preserve"> (applying rules to words that are exceptions to the rule)</w:t>
      </w:r>
    </w:p>
    <w:p w:rsidR="008D1145" w:rsidRDefault="008D1145" w:rsidP="008D1145">
      <w:pPr>
        <w:rPr>
          <w:u w:val="single"/>
        </w:rPr>
      </w:pPr>
      <w:r>
        <w:rPr>
          <w:u w:val="thick"/>
        </w:rPr>
        <w:t>How do Children Acquire Grammar?</w:t>
      </w:r>
    </w:p>
    <w:p w:rsidR="008D1145" w:rsidRPr="001A442A" w:rsidRDefault="001A442A" w:rsidP="001A442A">
      <w:pPr>
        <w:rPr>
          <w:i/>
        </w:rPr>
      </w:pPr>
      <w:r w:rsidRPr="001A442A">
        <w:rPr>
          <w:i/>
        </w:rPr>
        <w:t>Behaviourist</w:t>
      </w:r>
    </w:p>
    <w:p w:rsidR="001A442A" w:rsidRDefault="001A442A" w:rsidP="001A4A42">
      <w:pPr>
        <w:pStyle w:val="ListParagraph"/>
        <w:numPr>
          <w:ilvl w:val="0"/>
          <w:numId w:val="10"/>
        </w:numPr>
      </w:pPr>
      <w:r>
        <w:t>Imitation and modelling</w:t>
      </w:r>
    </w:p>
    <w:p w:rsidR="001A4A42" w:rsidRDefault="001A4A42" w:rsidP="001A4A42">
      <w:pPr>
        <w:pStyle w:val="ListParagraph"/>
        <w:numPr>
          <w:ilvl w:val="0"/>
          <w:numId w:val="10"/>
        </w:numPr>
      </w:pPr>
      <w:r>
        <w:t>Con: children produce words/sentences they’ve never heard (can’t be from imitation)</w:t>
      </w:r>
    </w:p>
    <w:p w:rsidR="001A442A" w:rsidRDefault="001A442A" w:rsidP="001A442A">
      <w:pPr>
        <w:rPr>
          <w:i/>
        </w:rPr>
      </w:pPr>
      <w:r>
        <w:rPr>
          <w:i/>
        </w:rPr>
        <w:t>Linguistic</w:t>
      </w:r>
    </w:p>
    <w:p w:rsidR="001A4A42" w:rsidRPr="001A4A42" w:rsidRDefault="001A4A42" w:rsidP="001A4A42">
      <w:pPr>
        <w:pStyle w:val="ListParagraph"/>
        <w:numPr>
          <w:ilvl w:val="0"/>
          <w:numId w:val="10"/>
        </w:numPr>
      </w:pPr>
      <w:r>
        <w:t>The brain has built-in mechanism that simplify the task of learning grammar</w:t>
      </w:r>
    </w:p>
    <w:p w:rsidR="001A442A" w:rsidRDefault="001A4A42" w:rsidP="001A4A42">
      <w:pPr>
        <w:pStyle w:val="ListParagraph"/>
        <w:numPr>
          <w:ilvl w:val="0"/>
          <w:numId w:val="10"/>
        </w:numPr>
      </w:pPr>
      <w:r>
        <w:rPr>
          <w:b/>
        </w:rPr>
        <w:lastRenderedPageBreak/>
        <w:t>Semantic Bootstrapping Theory</w:t>
      </w:r>
      <w:r>
        <w:t xml:space="preserve"> (nouns = people &amp; places, verbs = actions)</w:t>
      </w:r>
    </w:p>
    <w:p w:rsidR="001A4A42" w:rsidRDefault="001A4A42" w:rsidP="001A4A42">
      <w:pPr>
        <w:pStyle w:val="ListParagraph"/>
        <w:numPr>
          <w:ilvl w:val="1"/>
          <w:numId w:val="10"/>
        </w:numPr>
      </w:pPr>
      <w:r>
        <w:t>Specific regions of the brain are involved in language</w:t>
      </w:r>
    </w:p>
    <w:p w:rsidR="001A4A42" w:rsidRDefault="001A4A42" w:rsidP="001A4A42">
      <w:pPr>
        <w:pStyle w:val="ListParagraph"/>
        <w:numPr>
          <w:ilvl w:val="1"/>
          <w:numId w:val="10"/>
        </w:numPr>
      </w:pPr>
      <w:r>
        <w:t>Only humans learn grammar readily</w:t>
      </w:r>
    </w:p>
    <w:p w:rsidR="001A4A42" w:rsidRDefault="001A4A42" w:rsidP="001A4A42">
      <w:pPr>
        <w:pStyle w:val="ListParagraph"/>
        <w:numPr>
          <w:ilvl w:val="1"/>
          <w:numId w:val="10"/>
        </w:numPr>
      </w:pPr>
      <w:r>
        <w:t>Children will develop linguistic communication with little or no language input</w:t>
      </w:r>
    </w:p>
    <w:p w:rsidR="001A4A42" w:rsidRDefault="001A4A42" w:rsidP="001A4A42">
      <w:pPr>
        <w:pStyle w:val="ListParagraph"/>
        <w:numPr>
          <w:ilvl w:val="1"/>
          <w:numId w:val="10"/>
        </w:numPr>
      </w:pPr>
      <w:r>
        <w:t>There’s a critical period for learning language</w:t>
      </w:r>
    </w:p>
    <w:p w:rsidR="001A4A42" w:rsidRDefault="001A4A42" w:rsidP="001A4A42">
      <w:pPr>
        <w:pStyle w:val="ListParagraph"/>
        <w:numPr>
          <w:ilvl w:val="1"/>
          <w:numId w:val="10"/>
        </w:numPr>
      </w:pPr>
      <w:r>
        <w:t>Development of grammar is tied with the development of vocabulary</w:t>
      </w:r>
    </w:p>
    <w:p w:rsidR="001A4A42" w:rsidRDefault="001A4A42" w:rsidP="001A4A42">
      <w:r>
        <w:rPr>
          <w:i/>
        </w:rPr>
        <w:t>Cognitive</w:t>
      </w:r>
    </w:p>
    <w:p w:rsidR="001A4A42" w:rsidRDefault="001A4A42" w:rsidP="001A4A42">
      <w:pPr>
        <w:pStyle w:val="ListParagraph"/>
        <w:numPr>
          <w:ilvl w:val="0"/>
          <w:numId w:val="11"/>
        </w:numPr>
      </w:pPr>
      <w:r>
        <w:t>Language is an example of powerful cognitive growth (general)</w:t>
      </w:r>
    </w:p>
    <w:p w:rsidR="001A4A42" w:rsidRDefault="001A4A42" w:rsidP="001A4A42">
      <w:r>
        <w:rPr>
          <w:i/>
        </w:rPr>
        <w:t>Social-Interactions</w:t>
      </w:r>
    </w:p>
    <w:p w:rsidR="001A4A42" w:rsidRPr="001A4A42" w:rsidRDefault="001716D4" w:rsidP="001A4A42">
      <w:pPr>
        <w:pStyle w:val="ListParagraph"/>
        <w:numPr>
          <w:ilvl w:val="0"/>
          <w:numId w:val="11"/>
        </w:numPr>
      </w:pPr>
      <w:r>
        <w:t>Adults and children desire improved communication</w:t>
      </w:r>
      <w:bookmarkStart w:id="0" w:name="_GoBack"/>
      <w:bookmarkEnd w:id="0"/>
    </w:p>
    <w:p w:rsidR="008D1145" w:rsidRPr="008D1145" w:rsidRDefault="008D1145" w:rsidP="008D1145"/>
    <w:p w:rsidR="00E52C7B" w:rsidRPr="004D51D9" w:rsidRDefault="00E52C7B" w:rsidP="00E52C7B"/>
    <w:sectPr w:rsidR="00E52C7B" w:rsidRPr="004D51D9" w:rsidSect="00E97B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1281F"/>
    <w:multiLevelType w:val="multilevel"/>
    <w:tmpl w:val="1009001D"/>
    <w:styleLink w:val="Styl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2D8A3CFF"/>
    <w:multiLevelType w:val="hybridMultilevel"/>
    <w:tmpl w:val="1936B40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AC26A0F"/>
    <w:multiLevelType w:val="hybridMultilevel"/>
    <w:tmpl w:val="3B126E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E01153"/>
    <w:multiLevelType w:val="multilevel"/>
    <w:tmpl w:val="1009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Roman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4E2B1393"/>
    <w:multiLevelType w:val="hybridMultilevel"/>
    <w:tmpl w:val="747AE8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EA1B27"/>
    <w:multiLevelType w:val="multilevel"/>
    <w:tmpl w:val="27F41488"/>
    <w:styleLink w:val="Style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Letter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FC2907"/>
    <w:multiLevelType w:val="hybridMultilevel"/>
    <w:tmpl w:val="714044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33534D"/>
    <w:multiLevelType w:val="hybridMultilevel"/>
    <w:tmpl w:val="2A5C52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964633"/>
    <w:multiLevelType w:val="hybridMultilevel"/>
    <w:tmpl w:val="CF9E7E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8B715F"/>
    <w:multiLevelType w:val="hybridMultilevel"/>
    <w:tmpl w:val="25AE0B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134B9B"/>
    <w:multiLevelType w:val="hybridMultilevel"/>
    <w:tmpl w:val="120EF8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8"/>
  </w:num>
  <w:num w:numId="5">
    <w:abstractNumId w:val="7"/>
  </w:num>
  <w:num w:numId="6">
    <w:abstractNumId w:val="6"/>
  </w:num>
  <w:num w:numId="7">
    <w:abstractNumId w:val="9"/>
  </w:num>
  <w:num w:numId="8">
    <w:abstractNumId w:val="2"/>
  </w:num>
  <w:num w:numId="9">
    <w:abstractNumId w:val="10"/>
  </w:num>
  <w:num w:numId="10">
    <w:abstractNumId w:val="1"/>
  </w:num>
  <w:num w:numId="11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22"/>
    <w:rsid w:val="000271E4"/>
    <w:rsid w:val="00052B1D"/>
    <w:rsid w:val="000A768E"/>
    <w:rsid w:val="000C0FB4"/>
    <w:rsid w:val="00123B72"/>
    <w:rsid w:val="00146EAE"/>
    <w:rsid w:val="001716D4"/>
    <w:rsid w:val="00186148"/>
    <w:rsid w:val="00186604"/>
    <w:rsid w:val="001A442A"/>
    <w:rsid w:val="001A4A42"/>
    <w:rsid w:val="002338C6"/>
    <w:rsid w:val="00256B52"/>
    <w:rsid w:val="002802DD"/>
    <w:rsid w:val="002E1A12"/>
    <w:rsid w:val="00336171"/>
    <w:rsid w:val="004961E8"/>
    <w:rsid w:val="004D51D9"/>
    <w:rsid w:val="004E7097"/>
    <w:rsid w:val="004F3A99"/>
    <w:rsid w:val="00522495"/>
    <w:rsid w:val="005B3AD8"/>
    <w:rsid w:val="005F26FD"/>
    <w:rsid w:val="00614C1D"/>
    <w:rsid w:val="00632ECB"/>
    <w:rsid w:val="00684A49"/>
    <w:rsid w:val="006921EC"/>
    <w:rsid w:val="00704A1B"/>
    <w:rsid w:val="007309CE"/>
    <w:rsid w:val="007836CB"/>
    <w:rsid w:val="00803DFD"/>
    <w:rsid w:val="008230DC"/>
    <w:rsid w:val="00884FA4"/>
    <w:rsid w:val="008D1145"/>
    <w:rsid w:val="008D4922"/>
    <w:rsid w:val="008E44FA"/>
    <w:rsid w:val="00911815"/>
    <w:rsid w:val="00930C02"/>
    <w:rsid w:val="0097529F"/>
    <w:rsid w:val="00A20F3A"/>
    <w:rsid w:val="00B119BE"/>
    <w:rsid w:val="00B51528"/>
    <w:rsid w:val="00BA5C14"/>
    <w:rsid w:val="00BB2087"/>
    <w:rsid w:val="00C16708"/>
    <w:rsid w:val="00C210F8"/>
    <w:rsid w:val="00C90E03"/>
    <w:rsid w:val="00CE066A"/>
    <w:rsid w:val="00CE1599"/>
    <w:rsid w:val="00D61A5D"/>
    <w:rsid w:val="00D96949"/>
    <w:rsid w:val="00DA2578"/>
    <w:rsid w:val="00DC7F69"/>
    <w:rsid w:val="00DE518E"/>
    <w:rsid w:val="00DF4771"/>
    <w:rsid w:val="00E045EA"/>
    <w:rsid w:val="00E4007E"/>
    <w:rsid w:val="00E52C7B"/>
    <w:rsid w:val="00E56013"/>
    <w:rsid w:val="00E97B4A"/>
    <w:rsid w:val="00F676B3"/>
    <w:rsid w:val="00F85823"/>
    <w:rsid w:val="00FB28E2"/>
    <w:rsid w:val="00FD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2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922"/>
    <w:pPr>
      <w:ind w:left="720"/>
      <w:contextualSpacing/>
    </w:pPr>
  </w:style>
  <w:style w:type="table" w:styleId="TableGrid">
    <w:name w:val="Table Grid"/>
    <w:basedOn w:val="TableNormal"/>
    <w:uiPriority w:val="59"/>
    <w:rsid w:val="00730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">
    <w:name w:val="Style1"/>
    <w:uiPriority w:val="99"/>
    <w:rsid w:val="000A768E"/>
    <w:pPr>
      <w:numPr>
        <w:numId w:val="1"/>
      </w:numPr>
    </w:pPr>
  </w:style>
  <w:style w:type="numbering" w:customStyle="1" w:styleId="Style2">
    <w:name w:val="Style2"/>
    <w:uiPriority w:val="99"/>
    <w:rsid w:val="005B3AD8"/>
    <w:pPr>
      <w:numPr>
        <w:numId w:val="2"/>
      </w:numPr>
    </w:pPr>
  </w:style>
  <w:style w:type="numbering" w:customStyle="1" w:styleId="Style3">
    <w:name w:val="Style3"/>
    <w:uiPriority w:val="99"/>
    <w:rsid w:val="005B3AD8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2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922"/>
    <w:pPr>
      <w:ind w:left="720"/>
      <w:contextualSpacing/>
    </w:pPr>
  </w:style>
  <w:style w:type="table" w:styleId="TableGrid">
    <w:name w:val="Table Grid"/>
    <w:basedOn w:val="TableNormal"/>
    <w:uiPriority w:val="59"/>
    <w:rsid w:val="00730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">
    <w:name w:val="Style1"/>
    <w:uiPriority w:val="99"/>
    <w:rsid w:val="000A768E"/>
    <w:pPr>
      <w:numPr>
        <w:numId w:val="1"/>
      </w:numPr>
    </w:pPr>
  </w:style>
  <w:style w:type="numbering" w:customStyle="1" w:styleId="Style2">
    <w:name w:val="Style2"/>
    <w:uiPriority w:val="99"/>
    <w:rsid w:val="005B3AD8"/>
    <w:pPr>
      <w:numPr>
        <w:numId w:val="2"/>
      </w:numPr>
    </w:pPr>
  </w:style>
  <w:style w:type="numbering" w:customStyle="1" w:styleId="Style3">
    <w:name w:val="Style3"/>
    <w:uiPriority w:val="99"/>
    <w:rsid w:val="005B3AD8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F011C-02D3-47EE-9E76-5C7A9785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Carleton University</cp:lastModifiedBy>
  <cp:revision>6</cp:revision>
  <dcterms:created xsi:type="dcterms:W3CDTF">2012-12-05T23:49:00Z</dcterms:created>
  <dcterms:modified xsi:type="dcterms:W3CDTF">2012-12-06T01:41:00Z</dcterms:modified>
</cp:coreProperties>
</file>