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4B1" w:rsidRDefault="00A527AA" w:rsidP="00A527AA">
      <w:pPr>
        <w:jc w:val="right"/>
      </w:pPr>
      <w:r>
        <w:t>November 28, 2012</w:t>
      </w:r>
    </w:p>
    <w:p w:rsidR="00A527AA" w:rsidRDefault="0075038A" w:rsidP="00A527AA">
      <w:pPr>
        <w:contextualSpacing/>
      </w:pPr>
      <w:r>
        <w:t>*Make sure to pay attention to the readings for this week. They are very strong and important.</w:t>
      </w:r>
    </w:p>
    <w:p w:rsidR="00B479D3" w:rsidRDefault="0075038A" w:rsidP="00A527AA">
      <w:pPr>
        <w:contextualSpacing/>
      </w:pPr>
      <w:r>
        <w:t xml:space="preserve">For </w:t>
      </w:r>
      <w:proofErr w:type="spellStart"/>
      <w:r>
        <w:t>Haagermoss</w:t>
      </w:r>
      <w:proofErr w:type="spellEnd"/>
      <w:r>
        <w:t xml:space="preserve"> the public represents a very particular arrangement/form of social behaviour. People come together as individuals and engage in rational discussion about issues of the day. </w:t>
      </w:r>
      <w:proofErr w:type="gramStart"/>
      <w:r>
        <w:t>This concept which existed in the 17</w:t>
      </w:r>
      <w:r w:rsidRPr="0075038A">
        <w:rPr>
          <w:vertAlign w:val="superscript"/>
        </w:rPr>
        <w:t>th</w:t>
      </w:r>
      <w:r>
        <w:t xml:space="preserve"> century in salons and coffee houses.</w:t>
      </w:r>
      <w:proofErr w:type="gramEnd"/>
      <w:r>
        <w:t xml:space="preserve"> It is part of the belief that given the opportunity to engage in a rational discussion free of bias. This is a story of decline because the idea of the public sphere has been eroded by media, capitalism and modernity. Media has corrupted it. </w:t>
      </w:r>
      <w:proofErr w:type="gramStart"/>
      <w:r w:rsidR="00B479D3">
        <w:t>public</w:t>
      </w:r>
      <w:proofErr w:type="gramEnd"/>
      <w:r w:rsidR="00B479D3">
        <w:t xml:space="preserve"> opinion polls leads to abstraction. Fraser stated one of the features of that public is no women. Women weren’t allowed into the coffeehouse. </w:t>
      </w:r>
    </w:p>
    <w:p w:rsidR="00B479D3" w:rsidRDefault="00B479D3" w:rsidP="00A527AA">
      <w:pPr>
        <w:contextualSpacing/>
      </w:pPr>
    </w:p>
    <w:p w:rsidR="0075038A" w:rsidRDefault="00B479D3" w:rsidP="00A527AA">
      <w:pPr>
        <w:contextualSpacing/>
        <w:rPr>
          <w:u w:val="single"/>
        </w:rPr>
      </w:pPr>
      <w:r>
        <w:rPr>
          <w:u w:val="single"/>
        </w:rPr>
        <w:t>Po</w:t>
      </w:r>
      <w:r w:rsidR="0075038A">
        <w:rPr>
          <w:u w:val="single"/>
        </w:rPr>
        <w:t>litical Economy</w:t>
      </w:r>
    </w:p>
    <w:p w:rsidR="0075038A" w:rsidRDefault="00B479D3" w:rsidP="00A527AA">
      <w:pPr>
        <w:contextualSpacing/>
      </w:pPr>
      <w:r>
        <w:t xml:space="preserve">Over the last 2 years there were many scandals revolving around the British Press. </w:t>
      </w:r>
      <w:proofErr w:type="gramStart"/>
      <w:r>
        <w:t>“Phone hacking scandal”.</w:t>
      </w:r>
      <w:proofErr w:type="gramEnd"/>
      <w:r>
        <w:t xml:space="preserve"> </w:t>
      </w:r>
      <w:proofErr w:type="gramStart"/>
      <w:r>
        <w:t>Hacking into computers and phones in order to get the dirt on political figures and celebrities especially the British royal family, Sienna Miller, Hugh Grant, Charlotte Church.</w:t>
      </w:r>
      <w:proofErr w:type="gramEnd"/>
      <w:r>
        <w:t xml:space="preserve"> </w:t>
      </w:r>
      <w:r w:rsidR="00666E89">
        <w:t xml:space="preserve">Another case was a missing 7 year old girl. Murdoch also tried to buy the largest cable company in Britain. He convinced politicians to give him this. He had influenced the government to kick out ministers who were against his merger. British newspaper’s </w:t>
      </w:r>
      <w:proofErr w:type="gramStart"/>
      <w:r w:rsidR="00666E89">
        <w:t>activity are</w:t>
      </w:r>
      <w:proofErr w:type="gramEnd"/>
      <w:r w:rsidR="00666E89">
        <w:t xml:space="preserve"> governed internally. There should be some involvement of the state in the newspapers. </w:t>
      </w:r>
      <w:proofErr w:type="gramStart"/>
      <w:r w:rsidR="00666E89">
        <w:t>Some kind of regulation that would prevent the phone hacking scandal.</w:t>
      </w:r>
      <w:proofErr w:type="gramEnd"/>
      <w:r w:rsidR="00666E89">
        <w:t xml:space="preserve"> This makes the British Press very uncomfortable. </w:t>
      </w:r>
      <w:proofErr w:type="spellStart"/>
      <w:proofErr w:type="gramStart"/>
      <w:r w:rsidR="00666E89">
        <w:t>Levison</w:t>
      </w:r>
      <w:proofErr w:type="spellEnd"/>
      <w:r w:rsidR="00666E89">
        <w:t xml:space="preserve"> Inquiry Report.</w:t>
      </w:r>
      <w:proofErr w:type="gramEnd"/>
      <w:r w:rsidR="00666E89">
        <w:t xml:space="preserve"> British PM is David Cameron. </w:t>
      </w:r>
    </w:p>
    <w:p w:rsidR="002D63F4" w:rsidRDefault="00666E89" w:rsidP="00A527AA">
      <w:pPr>
        <w:contextualSpacing/>
      </w:pPr>
      <w:proofErr w:type="gramStart"/>
      <w:r>
        <w:t>The relationship between media and the state (government) understanding the relationship between media and democracy, and understanding how media organizations can be reformed/restructured.</w:t>
      </w:r>
      <w:proofErr w:type="gramEnd"/>
      <w:r>
        <w:t xml:space="preserve"> All of these questions fall under POLITICAL ECONOMY. Why do we have the infrastructure of communication that we have? </w:t>
      </w:r>
      <w:r w:rsidR="00DA27E1">
        <w:t xml:space="preserve">Phone contracts, why do we have one? Political economics ask </w:t>
      </w:r>
      <w:proofErr w:type="gramStart"/>
      <w:r w:rsidR="00DA27E1">
        <w:t>these question</w:t>
      </w:r>
      <w:proofErr w:type="gramEnd"/>
      <w:r w:rsidR="00DA27E1">
        <w:t xml:space="preserve">. Political Economy = Economics and Moral Philosophy. This comes from the UK. How will you distribute the benefits produced by the economy in the “common wealth”? You do this from 1) Adam Smith who says the answer is a profoundly moral question. </w:t>
      </w:r>
      <w:proofErr w:type="gramStart"/>
      <w:r w:rsidR="002D63F4">
        <w:t>Self-interest, individuality and freedom which therefore leads to the “Free Market”.</w:t>
      </w:r>
      <w:proofErr w:type="gramEnd"/>
      <w:r w:rsidR="002D63F4">
        <w:t xml:space="preserve"> That’s how wealth should be distributed. This is an ACTIVE political economy. The other option is Marx. He argues that Smith’s idea is corrupt. There should be a balance between individual and social issues. There must be some mechanism in place to reduce the Commodification of things. The state shouldn’t be a spectator but should be active through communal ownership. The opposite of the free market is the “Community”. This is the CRITICAL political economy.</w:t>
      </w:r>
    </w:p>
    <w:p w:rsidR="002D63F4" w:rsidRDefault="002D63F4" w:rsidP="00A527AA">
      <w:pPr>
        <w:contextualSpacing/>
      </w:pPr>
      <w:r>
        <w:t xml:space="preserve">The economy should be seen in relation to other things, it’s all connected. Economies are historical, there’s a history of an economy. The third is that PE is interested in the role of the state. The fourth precept is that it’s committed to questions of moral philosophy. What is just? This is why political economy is of interest in communication. </w:t>
      </w:r>
    </w:p>
    <w:p w:rsidR="00854BAB" w:rsidRPr="0075038A" w:rsidRDefault="00854BAB" w:rsidP="00A527AA">
      <w:pPr>
        <w:contextualSpacing/>
      </w:pPr>
      <w:proofErr w:type="gramStart"/>
      <w:r>
        <w:t>RADIO- new technology.</w:t>
      </w:r>
      <w:proofErr w:type="gramEnd"/>
      <w:r>
        <w:t xml:space="preserve"> By the mid 1920’s the GOV OF US wanted to control people hacking into frequencies so he regulated that. Another problem is Canadians are getting radio signals from the US. So they call the Royal Commission. </w:t>
      </w:r>
      <w:proofErr w:type="spellStart"/>
      <w:r>
        <w:t>Aird</w:t>
      </w:r>
      <w:proofErr w:type="spellEnd"/>
      <w:r>
        <w:t xml:space="preserve"> says broadcasting emphasizes values. The </w:t>
      </w:r>
      <w:proofErr w:type="spellStart"/>
      <w:r>
        <w:t>Aird</w:t>
      </w:r>
      <w:proofErr w:type="spellEnd"/>
      <w:r>
        <w:t xml:space="preserve"> Commission says broadcasting is a public resource that should be run by a public institution which is the CBC. </w:t>
      </w:r>
      <w:r w:rsidR="004C5C1F">
        <w:t xml:space="preserve">In </w:t>
      </w:r>
      <w:proofErr w:type="spellStart"/>
      <w:proofErr w:type="gramStart"/>
      <w:r w:rsidR="004C5C1F">
        <w:t>canada</w:t>
      </w:r>
      <w:proofErr w:type="spellEnd"/>
      <w:proofErr w:type="gramEnd"/>
      <w:r w:rsidR="004C5C1F">
        <w:t xml:space="preserve"> the argue has always been that the state has always interfered in the market to fix the problems in the </w:t>
      </w:r>
      <w:r w:rsidR="004C5C1F">
        <w:lastRenderedPageBreak/>
        <w:t xml:space="preserve">market. How do media systems get their structures? Idea of ownership- whoever has the </w:t>
      </w:r>
      <w:r w:rsidR="00445483">
        <w:t xml:space="preserve">media has the power. </w:t>
      </w:r>
    </w:p>
    <w:sectPr w:rsidR="00854BAB" w:rsidRPr="0075038A" w:rsidSect="002E14B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72B01"/>
    <w:rsid w:val="002D63F4"/>
    <w:rsid w:val="002E14B1"/>
    <w:rsid w:val="00445483"/>
    <w:rsid w:val="004C5C1F"/>
    <w:rsid w:val="00572B01"/>
    <w:rsid w:val="00666E89"/>
    <w:rsid w:val="0075038A"/>
    <w:rsid w:val="00854BAB"/>
    <w:rsid w:val="00A527AA"/>
    <w:rsid w:val="00B479D3"/>
    <w:rsid w:val="00DA27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14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2</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cp:revision>
  <dcterms:created xsi:type="dcterms:W3CDTF">2012-11-28T13:42:00Z</dcterms:created>
  <dcterms:modified xsi:type="dcterms:W3CDTF">2012-11-28T16:05:00Z</dcterms:modified>
</cp:coreProperties>
</file>