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2AD" w:rsidRDefault="006A31FC" w:rsidP="009E02AD">
      <w:pPr>
        <w:spacing w:after="0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C</w:t>
      </w:r>
      <w:r w:rsidR="009E02AD">
        <w:rPr>
          <w:rFonts w:ascii="Times New Roman" w:hAnsi="Times New Roman"/>
          <w:sz w:val="24"/>
          <w:szCs w:val="24"/>
        </w:rPr>
        <w:t>hapter 4- Social, Ethical, and Legal Issues in Information Systems</w:t>
      </w:r>
    </w:p>
    <w:bookmarkEnd w:id="0"/>
    <w:p w:rsidR="000266C0" w:rsidRPr="00F00F85" w:rsidRDefault="000266C0" w:rsidP="000266C0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 xml:space="preserve"> </w:t>
      </w:r>
      <w:r w:rsidR="000A064D" w:rsidRPr="00F00F85">
        <w:rPr>
          <w:rFonts w:ascii="Times New Roman" w:hAnsi="Times New Roman"/>
        </w:rPr>
        <w:t>Ethics refers to the principles of right and wrong that individuals, acting as free moral agents, use to make choices that guide their behaviours</w:t>
      </w:r>
    </w:p>
    <w:p w:rsidR="000A064D" w:rsidRPr="00F00F85" w:rsidRDefault="000A064D" w:rsidP="000266C0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Like other technologies, IT can be used to achieve social progress, and at the same time be used to commit crimes and threaten social values</w:t>
      </w:r>
    </w:p>
    <w:p w:rsidR="000A064D" w:rsidRPr="00F00F85" w:rsidRDefault="000A064D" w:rsidP="000A064D">
      <w:p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5 Moral Dimensions of the Information Age</w:t>
      </w:r>
    </w:p>
    <w:p w:rsidR="000A064D" w:rsidRPr="00F00F85" w:rsidRDefault="000A064D" w:rsidP="000A064D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Information rights and obligations</w:t>
      </w:r>
      <w:r w:rsidR="00CB3824" w:rsidRPr="00F00F85">
        <w:rPr>
          <w:rFonts w:ascii="Times New Roman" w:hAnsi="Times New Roman"/>
        </w:rPr>
        <w:t xml:space="preserve"> (Privacy)</w:t>
      </w:r>
    </w:p>
    <w:p w:rsidR="000A064D" w:rsidRPr="00F00F85" w:rsidRDefault="000A064D" w:rsidP="000A064D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Property rights and obligations</w:t>
      </w:r>
      <w:r w:rsidR="00FA2CDB" w:rsidRPr="00F00F85">
        <w:rPr>
          <w:rFonts w:ascii="Times New Roman" w:hAnsi="Times New Roman"/>
        </w:rPr>
        <w:t xml:space="preserve">  </w:t>
      </w:r>
    </w:p>
    <w:p w:rsidR="000A064D" w:rsidRPr="00F00F85" w:rsidRDefault="000A064D" w:rsidP="000A064D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Accountability and control</w:t>
      </w:r>
      <w:r w:rsidR="00FA2CDB" w:rsidRPr="00F00F85">
        <w:rPr>
          <w:rFonts w:ascii="Times New Roman" w:hAnsi="Times New Roman"/>
        </w:rPr>
        <w:t xml:space="preserve"> (Who can and will be held responsible for harm done to individual and collective information and property rights?)</w:t>
      </w:r>
    </w:p>
    <w:p w:rsidR="000A064D" w:rsidRPr="00F00F85" w:rsidRDefault="000A064D" w:rsidP="000A064D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 xml:space="preserve">System quality </w:t>
      </w:r>
      <w:r w:rsidR="00FA2CDB" w:rsidRPr="00F00F85">
        <w:rPr>
          <w:rFonts w:ascii="Times New Roman" w:hAnsi="Times New Roman"/>
        </w:rPr>
        <w:t>(What standards of data and system quality should be demanded to protect individual rights and safety of society?)</w:t>
      </w:r>
    </w:p>
    <w:p w:rsidR="000A064D" w:rsidRPr="00F00F85" w:rsidRDefault="000A064D" w:rsidP="000A064D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Quality of life</w:t>
      </w:r>
      <w:r w:rsidR="00CB3824" w:rsidRPr="00F00F85">
        <w:rPr>
          <w:rFonts w:ascii="Times New Roman" w:hAnsi="Times New Roman"/>
        </w:rPr>
        <w:t xml:space="preserve"> (Health. Computer crime and abuse, family, dependence and vulnerability)</w:t>
      </w:r>
    </w:p>
    <w:p w:rsidR="000A064D" w:rsidRPr="00F00F85" w:rsidRDefault="000A064D" w:rsidP="000A064D">
      <w:p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Key Technology Trends That Raise Ethical Issues</w:t>
      </w:r>
    </w:p>
    <w:p w:rsidR="000A064D" w:rsidRPr="00F00F85" w:rsidRDefault="005446D0" w:rsidP="000A064D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Computing power doubles every month</w:t>
      </w:r>
    </w:p>
    <w:p w:rsidR="005446D0" w:rsidRPr="00F00F85" w:rsidRDefault="005446D0" w:rsidP="000A064D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Data storage costs rapidly declining</w:t>
      </w:r>
    </w:p>
    <w:p w:rsidR="005446D0" w:rsidRPr="00F00F85" w:rsidRDefault="005446D0" w:rsidP="000A064D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Data analysis advances</w:t>
      </w:r>
    </w:p>
    <w:p w:rsidR="005446D0" w:rsidRPr="00F00F85" w:rsidRDefault="005446D0" w:rsidP="000A064D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Networking advances</w:t>
      </w:r>
    </w:p>
    <w:p w:rsidR="005446D0" w:rsidRPr="00F00F85" w:rsidRDefault="005446D0" w:rsidP="005446D0">
      <w:p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NORA</w:t>
      </w:r>
    </w:p>
    <w:p w:rsidR="005446D0" w:rsidRPr="00F00F85" w:rsidRDefault="005446D0" w:rsidP="005446D0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Nonobvious relationship awareness</w:t>
      </w:r>
    </w:p>
    <w:p w:rsidR="005446D0" w:rsidRPr="00F00F85" w:rsidRDefault="005446D0" w:rsidP="005446D0">
      <w:p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Ethics in an Information Society</w:t>
      </w:r>
    </w:p>
    <w:p w:rsidR="005446D0" w:rsidRPr="00F00F85" w:rsidRDefault="005446D0" w:rsidP="005446D0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Ethics is about individual choice</w:t>
      </w:r>
    </w:p>
    <w:p w:rsidR="005446D0" w:rsidRPr="00F00F85" w:rsidRDefault="005446D0" w:rsidP="005446D0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Responsibility means that you accept the potential costs and obligations for the decisions you make</w:t>
      </w:r>
    </w:p>
    <w:p w:rsidR="005446D0" w:rsidRPr="00F00F85" w:rsidRDefault="005446D0" w:rsidP="005446D0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Accountability is a feature of systems and social institutions that are in place to find out who took responsible action and who is responsible</w:t>
      </w:r>
    </w:p>
    <w:p w:rsidR="005446D0" w:rsidRPr="00F00F85" w:rsidRDefault="005446D0" w:rsidP="005446D0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 xml:space="preserve">Liability is the extension of the concept of responsibility extended to the areas of law. Liability is a body of laws in place that permits people to recover damages done </w:t>
      </w:r>
      <w:r w:rsidR="00DB5B69" w:rsidRPr="00F00F85">
        <w:rPr>
          <w:rFonts w:ascii="Times New Roman" w:hAnsi="Times New Roman"/>
        </w:rPr>
        <w:t>to them by others</w:t>
      </w:r>
    </w:p>
    <w:p w:rsidR="00DB5B69" w:rsidRPr="00F00F85" w:rsidRDefault="00DB5B69" w:rsidP="005446D0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Due Process is a process in which laws are known and understood and there is an ability to appeal to higher authorities to ensure that the laws are applied correctly</w:t>
      </w:r>
    </w:p>
    <w:p w:rsidR="00DB5B69" w:rsidRPr="00F00F85" w:rsidRDefault="00DB5B69" w:rsidP="00DB5B69">
      <w:p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Ethical Analysis</w:t>
      </w:r>
    </w:p>
    <w:p w:rsidR="00DB5B69" w:rsidRPr="00F00F85" w:rsidRDefault="00DB5B69" w:rsidP="00DB5B6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1. Identify and clearly describe the facts</w:t>
      </w:r>
    </w:p>
    <w:p w:rsidR="00DB5B69" w:rsidRPr="00F00F85" w:rsidRDefault="00DB5B69" w:rsidP="00DB5B6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 xml:space="preserve">2. Define the conflict or dilemma </w:t>
      </w:r>
    </w:p>
    <w:p w:rsidR="00DB5B69" w:rsidRPr="00F00F85" w:rsidRDefault="00DB5B69" w:rsidP="00DB5B6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3. Identify the stakeholders</w:t>
      </w:r>
    </w:p>
    <w:p w:rsidR="00DB5B69" w:rsidRPr="00F00F85" w:rsidRDefault="00DB5B69" w:rsidP="00DB5B6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 xml:space="preserve">4. Identify the options that you can reasonably take </w:t>
      </w:r>
    </w:p>
    <w:p w:rsidR="00DB5B69" w:rsidRPr="00F00F85" w:rsidRDefault="00DB5B69" w:rsidP="00DB5B6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5. Identify the potential consequences of your options</w:t>
      </w:r>
    </w:p>
    <w:p w:rsidR="00DB5B69" w:rsidRPr="00F00F85" w:rsidRDefault="00FF4319" w:rsidP="00DB5B69">
      <w:p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Ethical Decision Making Rules</w:t>
      </w:r>
    </w:p>
    <w:p w:rsidR="00FF4319" w:rsidRPr="00F00F85" w:rsidRDefault="00FF4319" w:rsidP="00FF431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Put yourself in others’ shoes (Golden Rule)</w:t>
      </w:r>
    </w:p>
    <w:p w:rsidR="00FF4319" w:rsidRPr="00F00F85" w:rsidRDefault="00FF4319" w:rsidP="00FF431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If action is not right for everyone to take, it is not right for anyone (Immanuel Kant’s)</w:t>
      </w:r>
    </w:p>
    <w:p w:rsidR="00FF4319" w:rsidRPr="00F00F85" w:rsidRDefault="00FF4319" w:rsidP="00FF431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If an action cannot be taken repeatedly, it is not right to take (Descartes’ Rule)</w:t>
      </w:r>
    </w:p>
    <w:p w:rsidR="00FF4319" w:rsidRPr="00F00F85" w:rsidRDefault="00FF4319" w:rsidP="00FF431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Take the action that achieves higher or greater value (Utilitarian Principle)</w:t>
      </w:r>
    </w:p>
    <w:p w:rsidR="00FF4319" w:rsidRPr="00F00F85" w:rsidRDefault="00FF4319" w:rsidP="00FF431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Take the action that produces the least harm and cost (Risk Aversion Principle)</w:t>
      </w:r>
    </w:p>
    <w:p w:rsidR="00FF4319" w:rsidRPr="00F00F85" w:rsidRDefault="00FF4319" w:rsidP="00FF4319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F00F85">
        <w:rPr>
          <w:rFonts w:ascii="Times New Roman" w:hAnsi="Times New Roman"/>
        </w:rPr>
        <w:t>Assume all tangible/intangible objects are owned by someone else (no free lunch rule)</w:t>
      </w:r>
    </w:p>
    <w:p w:rsidR="00FF4319" w:rsidRPr="00F00F85" w:rsidRDefault="00FF4319" w:rsidP="00FF4319">
      <w:pPr>
        <w:spacing w:after="0"/>
        <w:rPr>
          <w:rFonts w:ascii="Times New Roman" w:hAnsi="Times New Roman"/>
        </w:rPr>
      </w:pPr>
    </w:p>
    <w:sectPr w:rsidR="00FF4319" w:rsidRPr="00F00F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E5A"/>
    <w:multiLevelType w:val="hybridMultilevel"/>
    <w:tmpl w:val="E7D21E6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02D0C"/>
    <w:multiLevelType w:val="hybridMultilevel"/>
    <w:tmpl w:val="1302ADFA"/>
    <w:lvl w:ilvl="0" w:tplc="A1E0A1AE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FF3922"/>
    <w:multiLevelType w:val="hybridMultilevel"/>
    <w:tmpl w:val="CF58E24A"/>
    <w:lvl w:ilvl="0" w:tplc="B2EC980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834620"/>
    <w:multiLevelType w:val="hybridMultilevel"/>
    <w:tmpl w:val="E3E8E4CE"/>
    <w:lvl w:ilvl="0" w:tplc="8DBA93F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727E55"/>
    <w:multiLevelType w:val="hybridMultilevel"/>
    <w:tmpl w:val="95FA39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28B"/>
    <w:rsid w:val="000266C0"/>
    <w:rsid w:val="00076B26"/>
    <w:rsid w:val="000A064D"/>
    <w:rsid w:val="000C6151"/>
    <w:rsid w:val="000D56E3"/>
    <w:rsid w:val="001845E9"/>
    <w:rsid w:val="002602FA"/>
    <w:rsid w:val="002D4345"/>
    <w:rsid w:val="00310833"/>
    <w:rsid w:val="00330E27"/>
    <w:rsid w:val="0035080E"/>
    <w:rsid w:val="0037092B"/>
    <w:rsid w:val="0039233E"/>
    <w:rsid w:val="003C7A50"/>
    <w:rsid w:val="003F40EA"/>
    <w:rsid w:val="0044653A"/>
    <w:rsid w:val="00454414"/>
    <w:rsid w:val="004925BA"/>
    <w:rsid w:val="004F11FA"/>
    <w:rsid w:val="00515202"/>
    <w:rsid w:val="005446D0"/>
    <w:rsid w:val="005548C0"/>
    <w:rsid w:val="005F0280"/>
    <w:rsid w:val="0066161C"/>
    <w:rsid w:val="006A31FC"/>
    <w:rsid w:val="006D4395"/>
    <w:rsid w:val="006F41D2"/>
    <w:rsid w:val="00711649"/>
    <w:rsid w:val="007F0FC8"/>
    <w:rsid w:val="0081070E"/>
    <w:rsid w:val="008751D4"/>
    <w:rsid w:val="009200C2"/>
    <w:rsid w:val="0096528B"/>
    <w:rsid w:val="009E02AD"/>
    <w:rsid w:val="00A40E6E"/>
    <w:rsid w:val="00A85D2E"/>
    <w:rsid w:val="00B170D6"/>
    <w:rsid w:val="00B8296E"/>
    <w:rsid w:val="00BD3756"/>
    <w:rsid w:val="00C25E45"/>
    <w:rsid w:val="00C36855"/>
    <w:rsid w:val="00CB3824"/>
    <w:rsid w:val="00CF270C"/>
    <w:rsid w:val="00D01F27"/>
    <w:rsid w:val="00D268A4"/>
    <w:rsid w:val="00D42765"/>
    <w:rsid w:val="00D6790C"/>
    <w:rsid w:val="00D921F6"/>
    <w:rsid w:val="00DB59BF"/>
    <w:rsid w:val="00DB5B69"/>
    <w:rsid w:val="00E3617E"/>
    <w:rsid w:val="00F00F85"/>
    <w:rsid w:val="00F43F3A"/>
    <w:rsid w:val="00FA2CDB"/>
    <w:rsid w:val="00FF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D2E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5152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52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character" w:customStyle="1" w:styleId="Heading1Char">
    <w:name w:val="Heading 1 Char"/>
    <w:basedOn w:val="DefaultParagraphFont"/>
    <w:link w:val="Heading1"/>
    <w:uiPriority w:val="9"/>
    <w:rsid w:val="00515202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51520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152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5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20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5D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D2E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5152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52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character" w:customStyle="1" w:styleId="Heading1Char">
    <w:name w:val="Heading 1 Char"/>
    <w:basedOn w:val="DefaultParagraphFont"/>
    <w:link w:val="Heading1"/>
    <w:uiPriority w:val="9"/>
    <w:rsid w:val="00515202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51520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152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5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20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5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5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4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687D1-4A2A-4F60-9786-8FAE220B8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Luxsaan</dc:creator>
  <cp:lastModifiedBy>Luxsaan Sriharan</cp:lastModifiedBy>
  <cp:revision>2</cp:revision>
  <dcterms:created xsi:type="dcterms:W3CDTF">2012-10-25T05:02:00Z</dcterms:created>
  <dcterms:modified xsi:type="dcterms:W3CDTF">2012-10-25T05:02:00Z</dcterms:modified>
</cp:coreProperties>
</file>