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51A" w:rsidRPr="008C3241" w:rsidRDefault="0001251A">
      <w:pPr>
        <w:rPr>
          <w:color w:val="000000" w:themeColor="text1"/>
        </w:rPr>
      </w:pPr>
    </w:p>
    <w:p w:rsidR="0001251A" w:rsidRPr="008C3241" w:rsidRDefault="0001251A">
      <w:pPr>
        <w:rPr>
          <w:color w:val="000000" w:themeColor="text1"/>
          <w:sz w:val="28"/>
          <w:u w:val="single"/>
        </w:rPr>
      </w:pPr>
      <w:r w:rsidRPr="008C3241">
        <w:rPr>
          <w:color w:val="000000" w:themeColor="text1"/>
          <w:sz w:val="28"/>
          <w:u w:val="single"/>
        </w:rPr>
        <w:t>Concepts and Definitions</w:t>
      </w:r>
    </w:p>
    <w:p w:rsidR="0001251A" w:rsidRPr="008C3241" w:rsidRDefault="0001251A">
      <w:pPr>
        <w:rPr>
          <w:b/>
          <w:color w:val="000000" w:themeColor="text1"/>
        </w:rPr>
      </w:pPr>
    </w:p>
    <w:p w:rsidR="00332F72" w:rsidRPr="008C3241" w:rsidRDefault="0001251A" w:rsidP="0001251A">
      <w:pPr>
        <w:numPr>
          <w:ilvl w:val="0"/>
          <w:numId w:val="2"/>
        </w:numPr>
        <w:rPr>
          <w:b/>
          <w:color w:val="000000" w:themeColor="text1"/>
        </w:rPr>
      </w:pPr>
      <w:r w:rsidRPr="008C3241">
        <w:rPr>
          <w:b/>
          <w:color w:val="000000" w:themeColor="text1"/>
        </w:rPr>
        <w:t>According to Benjamin Constant, what is the difference between “ancient liberty” and “modern liberty”?</w:t>
      </w:r>
    </w:p>
    <w:p w:rsidR="00332F72" w:rsidRPr="008C3241" w:rsidRDefault="00332F72" w:rsidP="00332F72">
      <w:pPr>
        <w:rPr>
          <w:color w:val="000000" w:themeColor="text1"/>
        </w:rPr>
      </w:pPr>
    </w:p>
    <w:tbl>
      <w:tblPr>
        <w:tblStyle w:val="TableGrid"/>
        <w:tblW w:w="0" w:type="auto"/>
        <w:tblLook w:val="00BF"/>
      </w:tblPr>
      <w:tblGrid>
        <w:gridCol w:w="5661"/>
        <w:gridCol w:w="5661"/>
      </w:tblGrid>
      <w:tr w:rsidR="00332F72" w:rsidRPr="008C3241">
        <w:tc>
          <w:tcPr>
            <w:tcW w:w="5661" w:type="dxa"/>
          </w:tcPr>
          <w:p w:rsidR="00332F72" w:rsidRPr="008C3241" w:rsidRDefault="00332F72" w:rsidP="00332F72">
            <w:pPr>
              <w:jc w:val="center"/>
              <w:rPr>
                <w:b/>
                <w:color w:val="000000" w:themeColor="text1"/>
              </w:rPr>
            </w:pPr>
            <w:r w:rsidRPr="008C3241">
              <w:rPr>
                <w:b/>
                <w:color w:val="000000" w:themeColor="text1"/>
              </w:rPr>
              <w:t>Ancient Liberty</w:t>
            </w:r>
          </w:p>
        </w:tc>
        <w:tc>
          <w:tcPr>
            <w:tcW w:w="5661" w:type="dxa"/>
          </w:tcPr>
          <w:p w:rsidR="00332F72" w:rsidRPr="008C3241" w:rsidRDefault="00332F72" w:rsidP="00332F72">
            <w:pPr>
              <w:jc w:val="center"/>
              <w:rPr>
                <w:b/>
                <w:color w:val="000000" w:themeColor="text1"/>
              </w:rPr>
            </w:pPr>
            <w:r w:rsidRPr="008C3241">
              <w:rPr>
                <w:b/>
                <w:color w:val="000000" w:themeColor="text1"/>
              </w:rPr>
              <w:t>Modern Liberty</w:t>
            </w:r>
          </w:p>
        </w:tc>
      </w:tr>
      <w:tr w:rsidR="00332F72" w:rsidRPr="008C3241">
        <w:tc>
          <w:tcPr>
            <w:tcW w:w="5661" w:type="dxa"/>
          </w:tcPr>
          <w:p w:rsidR="00332F72" w:rsidRPr="008C3241" w:rsidRDefault="00332F72" w:rsidP="00055E2C">
            <w:pPr>
              <w:numPr>
                <w:ilvl w:val="0"/>
                <w:numId w:val="5"/>
              </w:numPr>
              <w:rPr>
                <w:rFonts w:cs="Helvetica"/>
                <w:color w:val="000000" w:themeColor="text1"/>
                <w:szCs w:val="26"/>
                <w:lang w:val="en-US"/>
              </w:rPr>
            </w:pPr>
            <w:r w:rsidRPr="008C3241">
              <w:rPr>
                <w:rFonts w:cs="Helvetica"/>
                <w:color w:val="000000" w:themeColor="text1"/>
                <w:szCs w:val="26"/>
                <w:lang w:val="en-US"/>
              </w:rPr>
              <w:t xml:space="preserve">The Liberty of the Ancients was a participatory, </w:t>
            </w:r>
            <w:hyperlink r:id="rId5" w:history="1">
              <w:r w:rsidRPr="008C3241">
                <w:rPr>
                  <w:rFonts w:cs="Helvetica"/>
                  <w:color w:val="000000" w:themeColor="text1"/>
                  <w:szCs w:val="26"/>
                  <w:lang w:val="en-US"/>
                </w:rPr>
                <w:t>republican</w:t>
              </w:r>
            </w:hyperlink>
            <w:r w:rsidRPr="008C3241">
              <w:rPr>
                <w:rFonts w:cs="Helvetica"/>
                <w:color w:val="000000" w:themeColor="text1"/>
                <w:szCs w:val="26"/>
                <w:lang w:val="en-US"/>
              </w:rPr>
              <w:t xml:space="preserve"> liberty, which gave the citizens the right to directly influence politics through debates and votes in the public assembly.</w:t>
            </w:r>
          </w:p>
          <w:p w:rsidR="00332F72" w:rsidRPr="008C3241" w:rsidRDefault="00332F72" w:rsidP="00332F72">
            <w:pPr>
              <w:rPr>
                <w:rFonts w:cs="Helvetica"/>
                <w:color w:val="000000" w:themeColor="text1"/>
                <w:szCs w:val="26"/>
                <w:lang w:val="en-US"/>
              </w:rPr>
            </w:pPr>
          </w:p>
          <w:p w:rsidR="00055E2C" w:rsidRPr="008C3241" w:rsidRDefault="00055E2C" w:rsidP="00055E2C">
            <w:pPr>
              <w:numPr>
                <w:ilvl w:val="0"/>
                <w:numId w:val="5"/>
              </w:numPr>
              <w:rPr>
                <w:rFonts w:cs="Helvetica"/>
                <w:color w:val="000000" w:themeColor="text1"/>
                <w:szCs w:val="26"/>
                <w:lang w:val="en-US"/>
              </w:rPr>
            </w:pPr>
            <w:r w:rsidRPr="008C3241">
              <w:rPr>
                <w:rFonts w:cs="Helvetica"/>
                <w:color w:val="000000" w:themeColor="text1"/>
                <w:szCs w:val="26"/>
                <w:lang w:val="en-US"/>
              </w:rPr>
              <w:t>In order to support this degree of participation, citizenship was a burdensome moral obligation requiring a considerable investment of time and energy.</w:t>
            </w:r>
          </w:p>
          <w:p w:rsidR="00055E2C" w:rsidRPr="008C3241" w:rsidRDefault="00055E2C" w:rsidP="00332F72">
            <w:pPr>
              <w:rPr>
                <w:rFonts w:cs="Helvetica"/>
                <w:color w:val="000000" w:themeColor="text1"/>
                <w:szCs w:val="26"/>
                <w:lang w:val="en-US"/>
              </w:rPr>
            </w:pPr>
          </w:p>
          <w:p w:rsidR="00055E2C" w:rsidRPr="008C3241" w:rsidRDefault="00055E2C" w:rsidP="00055E2C">
            <w:pPr>
              <w:numPr>
                <w:ilvl w:val="0"/>
                <w:numId w:val="5"/>
              </w:numPr>
              <w:rPr>
                <w:rFonts w:cs="Helvetica"/>
                <w:color w:val="000000" w:themeColor="text1"/>
                <w:szCs w:val="26"/>
                <w:lang w:val="en-US"/>
              </w:rPr>
            </w:pPr>
            <w:r w:rsidRPr="008C3241">
              <w:rPr>
                <w:rFonts w:cs="Helvetica"/>
                <w:color w:val="000000" w:themeColor="text1"/>
                <w:szCs w:val="26"/>
                <w:lang w:val="en-US"/>
              </w:rPr>
              <w:t xml:space="preserve">Generally, this required a sub-society of slaves to do much of the productive work, leaving the citizens free to deliberate on public affairs. </w:t>
            </w:r>
          </w:p>
          <w:p w:rsidR="00055E2C" w:rsidRPr="008C3241" w:rsidRDefault="00055E2C" w:rsidP="00332F72">
            <w:pPr>
              <w:rPr>
                <w:rFonts w:cs="Helvetica"/>
                <w:color w:val="000000" w:themeColor="text1"/>
                <w:szCs w:val="26"/>
                <w:lang w:val="en-US"/>
              </w:rPr>
            </w:pPr>
          </w:p>
          <w:p w:rsidR="00332F72" w:rsidRPr="008C3241" w:rsidRDefault="00055E2C" w:rsidP="00055E2C">
            <w:pPr>
              <w:numPr>
                <w:ilvl w:val="0"/>
                <w:numId w:val="5"/>
              </w:numPr>
              <w:rPr>
                <w:color w:val="000000" w:themeColor="text1"/>
              </w:rPr>
            </w:pPr>
            <w:r w:rsidRPr="008C3241">
              <w:rPr>
                <w:rFonts w:cs="Helvetica"/>
                <w:color w:val="000000" w:themeColor="text1"/>
                <w:szCs w:val="26"/>
                <w:lang w:val="en-US"/>
              </w:rPr>
              <w:t>Ancient Liberty was also limited to relatively small and homogenous societies, in which the people could be conveniently gathered together in one place to transact public affairs.</w:t>
            </w:r>
          </w:p>
        </w:tc>
        <w:tc>
          <w:tcPr>
            <w:tcW w:w="5661" w:type="dxa"/>
          </w:tcPr>
          <w:p w:rsidR="00055E2C" w:rsidRPr="008C3241" w:rsidRDefault="00055E2C" w:rsidP="00055E2C">
            <w:pPr>
              <w:numPr>
                <w:ilvl w:val="0"/>
                <w:numId w:val="4"/>
              </w:numPr>
              <w:rPr>
                <w:rFonts w:cs="Helvetica"/>
                <w:color w:val="000000" w:themeColor="text1"/>
                <w:szCs w:val="26"/>
                <w:lang w:val="en-US"/>
              </w:rPr>
            </w:pPr>
            <w:r w:rsidRPr="008C3241">
              <w:rPr>
                <w:rFonts w:cs="Helvetica"/>
                <w:color w:val="000000" w:themeColor="text1"/>
                <w:szCs w:val="26"/>
                <w:lang w:val="en-US"/>
              </w:rPr>
              <w:t xml:space="preserve">The Liberty of the Moderns, in contrast, was based on the possession of </w:t>
            </w:r>
            <w:hyperlink r:id="rId6" w:history="1">
              <w:r w:rsidRPr="008C3241">
                <w:rPr>
                  <w:rFonts w:cs="Helvetica"/>
                  <w:color w:val="000000" w:themeColor="text1"/>
                  <w:szCs w:val="26"/>
                  <w:lang w:val="en-US"/>
                </w:rPr>
                <w:t>civil liberties</w:t>
              </w:r>
            </w:hyperlink>
            <w:r w:rsidRPr="008C3241">
              <w:rPr>
                <w:rFonts w:cs="Helvetica"/>
                <w:color w:val="000000" w:themeColor="text1"/>
                <w:szCs w:val="26"/>
                <w:lang w:val="en-US"/>
              </w:rPr>
              <w:t xml:space="preserve">, the rule of </w:t>
            </w:r>
            <w:hyperlink r:id="rId7" w:history="1">
              <w:r w:rsidRPr="008C3241">
                <w:rPr>
                  <w:rFonts w:cs="Helvetica"/>
                  <w:color w:val="000000" w:themeColor="text1"/>
                  <w:szCs w:val="26"/>
                  <w:lang w:val="en-US"/>
                </w:rPr>
                <w:t>law</w:t>
              </w:r>
            </w:hyperlink>
            <w:r w:rsidRPr="008C3241">
              <w:rPr>
                <w:rFonts w:cs="Helvetica"/>
                <w:color w:val="000000" w:themeColor="text1"/>
                <w:szCs w:val="26"/>
                <w:lang w:val="en-US"/>
              </w:rPr>
              <w:t>, and freedom from excessive state interference.</w:t>
            </w:r>
          </w:p>
          <w:p w:rsidR="00055E2C" w:rsidRPr="008C3241" w:rsidRDefault="00055E2C" w:rsidP="00332F72">
            <w:pPr>
              <w:rPr>
                <w:rFonts w:cs="Helvetica"/>
                <w:color w:val="000000" w:themeColor="text1"/>
                <w:szCs w:val="26"/>
                <w:lang w:val="en-US"/>
              </w:rPr>
            </w:pPr>
          </w:p>
          <w:p w:rsidR="00055E2C" w:rsidRPr="008C3241" w:rsidRDefault="00055E2C" w:rsidP="00055E2C">
            <w:pPr>
              <w:numPr>
                <w:ilvl w:val="0"/>
                <w:numId w:val="4"/>
              </w:numPr>
              <w:rPr>
                <w:rFonts w:cs="Helvetica"/>
                <w:color w:val="000000" w:themeColor="text1"/>
                <w:szCs w:val="26"/>
                <w:lang w:val="en-US"/>
              </w:rPr>
            </w:pPr>
            <w:r w:rsidRPr="008C3241">
              <w:rPr>
                <w:rFonts w:cs="Helvetica"/>
                <w:color w:val="000000" w:themeColor="text1"/>
                <w:szCs w:val="26"/>
                <w:lang w:val="en-US"/>
              </w:rPr>
              <w:t>Direct participation would be limited: a necessary consequence of the size of modern states, and also the inevitable result of having created a commercial society in which there are no slaves but almost everybody must earn a living through work.</w:t>
            </w:r>
          </w:p>
          <w:p w:rsidR="00055E2C" w:rsidRPr="008C3241" w:rsidRDefault="00055E2C" w:rsidP="00332F72">
            <w:pPr>
              <w:rPr>
                <w:rFonts w:cs="Helvetica"/>
                <w:color w:val="000000" w:themeColor="text1"/>
                <w:szCs w:val="26"/>
                <w:lang w:val="en-US"/>
              </w:rPr>
            </w:pPr>
          </w:p>
          <w:p w:rsidR="00332F72" w:rsidRPr="008C3241" w:rsidRDefault="00055E2C" w:rsidP="00055E2C">
            <w:pPr>
              <w:numPr>
                <w:ilvl w:val="0"/>
                <w:numId w:val="4"/>
              </w:numPr>
              <w:rPr>
                <w:color w:val="000000" w:themeColor="text1"/>
              </w:rPr>
            </w:pPr>
            <w:r w:rsidRPr="008C3241">
              <w:rPr>
                <w:rFonts w:cs="Helvetica"/>
                <w:color w:val="000000" w:themeColor="text1"/>
                <w:szCs w:val="26"/>
                <w:lang w:val="en-US"/>
              </w:rPr>
              <w:t xml:space="preserve">Instead, the voters would elect </w:t>
            </w:r>
            <w:hyperlink r:id="rId8" w:history="1">
              <w:r w:rsidRPr="008C3241">
                <w:rPr>
                  <w:rFonts w:cs="Helvetica"/>
                  <w:color w:val="000000" w:themeColor="text1"/>
                  <w:szCs w:val="26"/>
                  <w:lang w:val="en-US"/>
                </w:rPr>
                <w:t>representatives</w:t>
              </w:r>
            </w:hyperlink>
            <w:r w:rsidRPr="008C3241">
              <w:rPr>
                <w:rFonts w:cs="Helvetica"/>
                <w:color w:val="000000" w:themeColor="text1"/>
                <w:szCs w:val="26"/>
                <w:lang w:val="en-US"/>
              </w:rPr>
              <w:t xml:space="preserve">, who would deliberate in </w:t>
            </w:r>
            <w:hyperlink r:id="rId9" w:history="1">
              <w:r w:rsidRPr="008C3241">
                <w:rPr>
                  <w:rFonts w:cs="Helvetica"/>
                  <w:color w:val="000000" w:themeColor="text1"/>
                  <w:szCs w:val="26"/>
                  <w:lang w:val="en-US"/>
                </w:rPr>
                <w:t>Parliament</w:t>
              </w:r>
            </w:hyperlink>
            <w:r w:rsidRPr="008C3241">
              <w:rPr>
                <w:rFonts w:cs="Helvetica"/>
                <w:color w:val="000000" w:themeColor="text1"/>
                <w:szCs w:val="26"/>
                <w:lang w:val="en-US"/>
              </w:rPr>
              <w:t xml:space="preserve"> on behalf of the people and would save citizens from the necessity of daily political involvement.</w:t>
            </w:r>
          </w:p>
        </w:tc>
      </w:tr>
    </w:tbl>
    <w:p w:rsidR="0001251A" w:rsidRPr="008C3241" w:rsidRDefault="0001251A" w:rsidP="00332F72">
      <w:pPr>
        <w:rPr>
          <w:color w:val="000000" w:themeColor="text1"/>
        </w:rPr>
      </w:pPr>
    </w:p>
    <w:p w:rsidR="0001251A" w:rsidRPr="008C3241" w:rsidRDefault="0001251A" w:rsidP="0001251A">
      <w:pPr>
        <w:ind w:left="360"/>
        <w:rPr>
          <w:b/>
          <w:color w:val="000000" w:themeColor="text1"/>
        </w:rPr>
      </w:pPr>
    </w:p>
    <w:p w:rsidR="00055E2C" w:rsidRPr="008C3241" w:rsidRDefault="0001251A" w:rsidP="0001251A">
      <w:pPr>
        <w:numPr>
          <w:ilvl w:val="0"/>
          <w:numId w:val="2"/>
        </w:numPr>
        <w:rPr>
          <w:b/>
          <w:color w:val="000000" w:themeColor="text1"/>
        </w:rPr>
      </w:pPr>
      <w:r w:rsidRPr="008C3241">
        <w:rPr>
          <w:b/>
          <w:color w:val="000000" w:themeColor="text1"/>
        </w:rPr>
        <w:t>What is democracy?</w:t>
      </w:r>
    </w:p>
    <w:p w:rsidR="00055E2C" w:rsidRPr="008C3241" w:rsidRDefault="00055E2C" w:rsidP="00055E2C">
      <w:pPr>
        <w:rPr>
          <w:b/>
          <w:color w:val="000000" w:themeColor="text1"/>
        </w:rPr>
      </w:pPr>
    </w:p>
    <w:p w:rsidR="00055E2C" w:rsidRPr="008C3241" w:rsidRDefault="00055E2C" w:rsidP="00055E2C">
      <w:pPr>
        <w:pStyle w:val="ListParagraph"/>
        <w:numPr>
          <w:ilvl w:val="0"/>
          <w:numId w:val="7"/>
        </w:numPr>
        <w:rPr>
          <w:rFonts w:ascii="Times New Roman" w:hAnsi="Times New Roman"/>
          <w:color w:val="000000" w:themeColor="text1"/>
        </w:rPr>
      </w:pPr>
      <w:r w:rsidRPr="008C3241">
        <w:rPr>
          <w:rFonts w:ascii="Times New Roman" w:hAnsi="Times New Roman"/>
          <w:color w:val="000000" w:themeColor="text1"/>
        </w:rPr>
        <w:t xml:space="preserve">Democracy is a method for choosing leaders. Universal franchise, secret ballot, and </w:t>
      </w:r>
      <w:proofErr w:type="spellStart"/>
      <w:r w:rsidRPr="008C3241">
        <w:rPr>
          <w:rFonts w:ascii="Times New Roman" w:hAnsi="Times New Roman"/>
          <w:color w:val="000000" w:themeColor="text1"/>
        </w:rPr>
        <w:t>majoritarianism</w:t>
      </w:r>
      <w:proofErr w:type="spellEnd"/>
      <w:r w:rsidRPr="008C3241">
        <w:rPr>
          <w:rFonts w:ascii="Times New Roman" w:hAnsi="Times New Roman"/>
          <w:color w:val="000000" w:themeColor="text1"/>
        </w:rPr>
        <w:t xml:space="preserve">. </w:t>
      </w:r>
    </w:p>
    <w:p w:rsidR="00055E2C" w:rsidRPr="008C3241" w:rsidRDefault="00055E2C" w:rsidP="00055E2C">
      <w:pPr>
        <w:pStyle w:val="ListParagraph"/>
        <w:numPr>
          <w:ilvl w:val="0"/>
          <w:numId w:val="7"/>
        </w:numPr>
        <w:rPr>
          <w:rFonts w:ascii="Times New Roman" w:hAnsi="Times New Roman"/>
          <w:color w:val="000000" w:themeColor="text1"/>
        </w:rPr>
      </w:pPr>
      <w:r w:rsidRPr="008C3241">
        <w:rPr>
          <w:rFonts w:ascii="Times New Roman" w:hAnsi="Times New Roman"/>
          <w:color w:val="000000" w:themeColor="text1"/>
        </w:rPr>
        <w:t>Democracy does not imply anything about distributional outcomes.</w:t>
      </w:r>
    </w:p>
    <w:p w:rsidR="00055E2C" w:rsidRPr="008C3241" w:rsidRDefault="00055E2C" w:rsidP="00055E2C">
      <w:pPr>
        <w:pStyle w:val="ListParagraph"/>
        <w:numPr>
          <w:ilvl w:val="0"/>
          <w:numId w:val="7"/>
        </w:numPr>
        <w:rPr>
          <w:rFonts w:ascii="Times New Roman" w:hAnsi="Times New Roman"/>
          <w:color w:val="000000" w:themeColor="text1"/>
        </w:rPr>
      </w:pPr>
      <w:r w:rsidRPr="008C3241">
        <w:rPr>
          <w:rFonts w:ascii="Times New Roman" w:hAnsi="Times New Roman"/>
          <w:color w:val="000000" w:themeColor="text1"/>
        </w:rPr>
        <w:t>Emerges out of different pre-democratic contexts.</w:t>
      </w:r>
    </w:p>
    <w:p w:rsidR="00055E2C" w:rsidRPr="008C3241" w:rsidRDefault="00055E2C" w:rsidP="00055E2C">
      <w:pPr>
        <w:pStyle w:val="ListParagraph"/>
        <w:numPr>
          <w:ilvl w:val="0"/>
          <w:numId w:val="7"/>
        </w:numPr>
        <w:rPr>
          <w:rFonts w:ascii="Times New Roman" w:hAnsi="Times New Roman"/>
          <w:color w:val="000000" w:themeColor="text1"/>
        </w:rPr>
      </w:pPr>
      <w:r w:rsidRPr="008C3241">
        <w:rPr>
          <w:rFonts w:ascii="Times New Roman" w:hAnsi="Times New Roman"/>
          <w:color w:val="000000" w:themeColor="text1"/>
        </w:rPr>
        <w:t>“Most countries can become democracies, but most of them do not stay democracies”</w:t>
      </w:r>
    </w:p>
    <w:p w:rsidR="00055E2C" w:rsidRPr="008C3241" w:rsidRDefault="00055E2C" w:rsidP="00055E2C">
      <w:pPr>
        <w:pStyle w:val="ListParagraph"/>
        <w:numPr>
          <w:ilvl w:val="0"/>
          <w:numId w:val="7"/>
        </w:numPr>
        <w:rPr>
          <w:rFonts w:ascii="Times New Roman" w:hAnsi="Times New Roman"/>
          <w:color w:val="000000" w:themeColor="text1"/>
        </w:rPr>
      </w:pPr>
      <w:r w:rsidRPr="008C3241">
        <w:rPr>
          <w:rFonts w:ascii="Times New Roman" w:hAnsi="Times New Roman"/>
          <w:color w:val="000000" w:themeColor="text1"/>
        </w:rPr>
        <w:t>You do not have to have one single set of identical democratic institutions, as there are different kinds of democratic political institutions.</w:t>
      </w:r>
    </w:p>
    <w:p w:rsidR="00055E2C" w:rsidRPr="008C3241" w:rsidRDefault="00055E2C" w:rsidP="00055E2C">
      <w:pPr>
        <w:pStyle w:val="ListParagraph"/>
        <w:numPr>
          <w:ilvl w:val="0"/>
          <w:numId w:val="7"/>
        </w:numPr>
        <w:rPr>
          <w:rFonts w:ascii="Times New Roman" w:hAnsi="Times New Roman"/>
          <w:color w:val="000000" w:themeColor="text1"/>
        </w:rPr>
      </w:pPr>
      <w:r w:rsidRPr="008C3241">
        <w:rPr>
          <w:rFonts w:ascii="Times New Roman" w:hAnsi="Times New Roman"/>
          <w:color w:val="000000" w:themeColor="text1"/>
        </w:rPr>
        <w:t>Different kinds of institutions determine the kind of politics we get.</w:t>
      </w:r>
    </w:p>
    <w:p w:rsidR="00055E2C" w:rsidRPr="008C3241" w:rsidRDefault="00055E2C" w:rsidP="00055E2C">
      <w:pPr>
        <w:pStyle w:val="ListParagraph"/>
        <w:rPr>
          <w:rFonts w:ascii="Times New Roman" w:hAnsi="Times New Roman"/>
          <w:color w:val="000000" w:themeColor="text1"/>
        </w:rPr>
      </w:pPr>
    </w:p>
    <w:p w:rsidR="00055E2C" w:rsidRPr="008C3241" w:rsidRDefault="00055E2C" w:rsidP="00055E2C">
      <w:pPr>
        <w:pStyle w:val="ListParagraph"/>
        <w:rPr>
          <w:rFonts w:ascii="Times New Roman" w:hAnsi="Times New Roman"/>
          <w:color w:val="000000" w:themeColor="text1"/>
        </w:rPr>
      </w:pPr>
      <w:r w:rsidRPr="008C3241">
        <w:rPr>
          <w:rFonts w:ascii="Times New Roman" w:hAnsi="Times New Roman"/>
          <w:color w:val="000000" w:themeColor="text1"/>
        </w:rPr>
        <w:sym w:font="Wingdings" w:char="F0E0"/>
      </w:r>
      <w:r w:rsidRPr="008C3241">
        <w:rPr>
          <w:rFonts w:ascii="Times New Roman" w:hAnsi="Times New Roman"/>
          <w:color w:val="000000" w:themeColor="text1"/>
        </w:rPr>
        <w:t xml:space="preserve"> Democracy as a system of government, with four key elements:</w:t>
      </w:r>
    </w:p>
    <w:p w:rsidR="00055E2C" w:rsidRPr="008C3241" w:rsidRDefault="00055E2C" w:rsidP="00055E2C">
      <w:pPr>
        <w:pStyle w:val="ListParagraph"/>
        <w:rPr>
          <w:rFonts w:ascii="Times New Roman" w:hAnsi="Times New Roman"/>
          <w:color w:val="000000" w:themeColor="text1"/>
        </w:rPr>
      </w:pPr>
    </w:p>
    <w:p w:rsidR="00055E2C" w:rsidRPr="008C3241" w:rsidRDefault="00055E2C" w:rsidP="00055E2C">
      <w:pPr>
        <w:widowControl w:val="0"/>
        <w:tabs>
          <w:tab w:val="left" w:pos="220"/>
          <w:tab w:val="left" w:pos="720"/>
        </w:tabs>
        <w:autoSpaceDE w:val="0"/>
        <w:autoSpaceDN w:val="0"/>
        <w:adjustRightInd w:val="0"/>
        <w:rPr>
          <w:color w:val="000000" w:themeColor="text1"/>
          <w:szCs w:val="32"/>
          <w:lang w:val="en-US"/>
        </w:rPr>
      </w:pPr>
      <w:r w:rsidRPr="008C3241">
        <w:rPr>
          <w:color w:val="000000" w:themeColor="text1"/>
          <w:szCs w:val="32"/>
          <w:lang w:val="en-US"/>
        </w:rPr>
        <w:t xml:space="preserve">        1. A political system for choosing and replacing the government through free and fair elections.</w:t>
      </w:r>
    </w:p>
    <w:p w:rsidR="00055E2C" w:rsidRPr="008C3241" w:rsidRDefault="00055E2C" w:rsidP="00055E2C">
      <w:pPr>
        <w:widowControl w:val="0"/>
        <w:autoSpaceDE w:val="0"/>
        <w:autoSpaceDN w:val="0"/>
        <w:adjustRightInd w:val="0"/>
        <w:ind w:left="480"/>
        <w:rPr>
          <w:color w:val="000000" w:themeColor="text1"/>
          <w:szCs w:val="32"/>
          <w:lang w:val="en-US"/>
        </w:rPr>
      </w:pPr>
      <w:r w:rsidRPr="008C3241">
        <w:rPr>
          <w:color w:val="000000" w:themeColor="text1"/>
          <w:szCs w:val="32"/>
          <w:lang w:val="en-US"/>
        </w:rPr>
        <w:t> </w:t>
      </w:r>
    </w:p>
    <w:p w:rsidR="00055E2C" w:rsidRPr="008C3241" w:rsidRDefault="00055E2C" w:rsidP="00055E2C">
      <w:pPr>
        <w:widowControl w:val="0"/>
        <w:autoSpaceDE w:val="0"/>
        <w:autoSpaceDN w:val="0"/>
        <w:adjustRightInd w:val="0"/>
        <w:ind w:left="480"/>
        <w:rPr>
          <w:color w:val="000000" w:themeColor="text1"/>
          <w:szCs w:val="32"/>
          <w:lang w:val="en-US"/>
        </w:rPr>
      </w:pPr>
      <w:r w:rsidRPr="008C3241">
        <w:rPr>
          <w:color w:val="000000" w:themeColor="text1"/>
          <w:szCs w:val="32"/>
          <w:lang w:val="en-US"/>
        </w:rPr>
        <w:t>2.  The active participation of the people, as citizens, in politics and civic life.</w:t>
      </w:r>
    </w:p>
    <w:p w:rsidR="00055E2C" w:rsidRPr="008C3241" w:rsidRDefault="00055E2C" w:rsidP="00055E2C">
      <w:pPr>
        <w:widowControl w:val="0"/>
        <w:autoSpaceDE w:val="0"/>
        <w:autoSpaceDN w:val="0"/>
        <w:adjustRightInd w:val="0"/>
        <w:ind w:left="480"/>
        <w:rPr>
          <w:color w:val="000000" w:themeColor="text1"/>
          <w:szCs w:val="32"/>
          <w:lang w:val="en-US"/>
        </w:rPr>
      </w:pPr>
      <w:r w:rsidRPr="008C3241">
        <w:rPr>
          <w:color w:val="000000" w:themeColor="text1"/>
          <w:szCs w:val="32"/>
          <w:lang w:val="en-US"/>
        </w:rPr>
        <w:t> </w:t>
      </w:r>
    </w:p>
    <w:p w:rsidR="00055E2C" w:rsidRPr="008C3241" w:rsidRDefault="00055E2C" w:rsidP="00055E2C">
      <w:pPr>
        <w:widowControl w:val="0"/>
        <w:autoSpaceDE w:val="0"/>
        <w:autoSpaceDN w:val="0"/>
        <w:adjustRightInd w:val="0"/>
        <w:ind w:left="480"/>
        <w:rPr>
          <w:color w:val="000000" w:themeColor="text1"/>
          <w:szCs w:val="32"/>
          <w:lang w:val="en-US"/>
        </w:rPr>
      </w:pPr>
      <w:r w:rsidRPr="008C3241">
        <w:rPr>
          <w:color w:val="000000" w:themeColor="text1"/>
          <w:szCs w:val="32"/>
          <w:lang w:val="en-US"/>
        </w:rPr>
        <w:t>3.  Protection of the human rights of all citizens.</w:t>
      </w:r>
    </w:p>
    <w:p w:rsidR="00055E2C" w:rsidRPr="008C3241" w:rsidRDefault="00055E2C" w:rsidP="00055E2C">
      <w:pPr>
        <w:widowControl w:val="0"/>
        <w:autoSpaceDE w:val="0"/>
        <w:autoSpaceDN w:val="0"/>
        <w:adjustRightInd w:val="0"/>
        <w:ind w:left="480"/>
        <w:rPr>
          <w:color w:val="000000" w:themeColor="text1"/>
          <w:szCs w:val="32"/>
          <w:lang w:val="en-US"/>
        </w:rPr>
      </w:pPr>
    </w:p>
    <w:p w:rsidR="00055E2C" w:rsidRPr="008C3241" w:rsidRDefault="00055E2C" w:rsidP="00055E2C">
      <w:pPr>
        <w:widowControl w:val="0"/>
        <w:autoSpaceDE w:val="0"/>
        <w:autoSpaceDN w:val="0"/>
        <w:adjustRightInd w:val="0"/>
        <w:ind w:left="480"/>
        <w:rPr>
          <w:color w:val="000000" w:themeColor="text1"/>
          <w:szCs w:val="32"/>
          <w:lang w:val="en-US"/>
        </w:rPr>
      </w:pPr>
      <w:r w:rsidRPr="008C3241">
        <w:rPr>
          <w:color w:val="000000" w:themeColor="text1"/>
          <w:szCs w:val="32"/>
          <w:lang w:val="en-US"/>
        </w:rPr>
        <w:t>4.  A rule of law, in which the laws and procedures apply equally to all citizens.</w:t>
      </w:r>
    </w:p>
    <w:p w:rsidR="0001251A" w:rsidRPr="008C3241" w:rsidRDefault="0001251A" w:rsidP="0001251A">
      <w:pPr>
        <w:rPr>
          <w:b/>
          <w:color w:val="000000" w:themeColor="text1"/>
        </w:rPr>
      </w:pPr>
    </w:p>
    <w:p w:rsidR="00222E89" w:rsidRPr="008C3241" w:rsidRDefault="0001251A" w:rsidP="0001251A">
      <w:pPr>
        <w:numPr>
          <w:ilvl w:val="0"/>
          <w:numId w:val="2"/>
        </w:numPr>
        <w:rPr>
          <w:b/>
          <w:color w:val="000000" w:themeColor="text1"/>
        </w:rPr>
      </w:pPr>
      <w:r w:rsidRPr="008C3241">
        <w:rPr>
          <w:b/>
          <w:color w:val="000000" w:themeColor="text1"/>
        </w:rPr>
        <w:t>What are the four main features of liberalism?</w:t>
      </w:r>
    </w:p>
    <w:p w:rsidR="00222E89" w:rsidRPr="008C3241" w:rsidRDefault="00222E89" w:rsidP="00222E89">
      <w:pPr>
        <w:rPr>
          <w:b/>
          <w:color w:val="000000" w:themeColor="text1"/>
        </w:rPr>
      </w:pPr>
    </w:p>
    <w:p w:rsidR="00AF173A" w:rsidRDefault="00AF173A" w:rsidP="00AF173A">
      <w:pPr>
        <w:pStyle w:val="ListParagraph"/>
        <w:numPr>
          <w:ilvl w:val="0"/>
          <w:numId w:val="12"/>
        </w:numPr>
      </w:pPr>
      <w:r>
        <w:t xml:space="preserve">INDIVIDUALISM: not family or clan </w:t>
      </w:r>
      <w:r>
        <w:sym w:font="Wingdings" w:char="F0E0"/>
      </w:r>
      <w:r>
        <w:t xml:space="preserve"> when we do something wrong, we get punished</w:t>
      </w:r>
    </w:p>
    <w:p w:rsidR="00AF173A" w:rsidRDefault="00AF173A" w:rsidP="00AF173A">
      <w:pPr>
        <w:pStyle w:val="ListParagraph"/>
        <w:numPr>
          <w:ilvl w:val="0"/>
          <w:numId w:val="12"/>
        </w:numPr>
      </w:pPr>
      <w:r>
        <w:t xml:space="preserve">PROCEDURALISM: rule of law, limited-constitutional, bureaucracy </w:t>
      </w:r>
    </w:p>
    <w:p w:rsidR="00AF173A" w:rsidRDefault="00AF173A" w:rsidP="00AF173A">
      <w:pPr>
        <w:pStyle w:val="ListParagraph"/>
        <w:numPr>
          <w:ilvl w:val="0"/>
          <w:numId w:val="12"/>
        </w:numPr>
      </w:pPr>
      <w:r>
        <w:t>MARKETS: economic and political</w:t>
      </w:r>
    </w:p>
    <w:p w:rsidR="00AF173A" w:rsidRDefault="00AF173A" w:rsidP="00AF173A">
      <w:pPr>
        <w:pStyle w:val="ListParagraph"/>
        <w:numPr>
          <w:ilvl w:val="0"/>
          <w:numId w:val="12"/>
        </w:numPr>
      </w:pPr>
      <w:r>
        <w:t xml:space="preserve">TOLERATION: religious, ethnic, gender-relies on hypocrisy </w:t>
      </w:r>
      <w:r>
        <w:sym w:font="Wingdings" w:char="F0E0"/>
      </w:r>
      <w:r>
        <w:t xml:space="preserve"> doesn’t necessarily mean that we have to like each other, but we have to act as if we do. Hypocrisy is the essence of civilization. </w:t>
      </w:r>
    </w:p>
    <w:p w:rsidR="00AF173A" w:rsidRDefault="00AF173A" w:rsidP="00AF173A">
      <w:r>
        <w:sym w:font="Wingdings" w:char="F0E0"/>
      </w:r>
      <w:r>
        <w:t xml:space="preserve"> To the extent these are not present, you are not dealing with a liberal order</w:t>
      </w:r>
    </w:p>
    <w:p w:rsidR="0001251A" w:rsidRPr="008C3241" w:rsidRDefault="0001251A" w:rsidP="00222E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themeColor="text1"/>
          <w:sz w:val="21"/>
          <w:szCs w:val="21"/>
          <w:lang w:val="en-US"/>
        </w:rPr>
      </w:pPr>
    </w:p>
    <w:p w:rsidR="00B165ED" w:rsidRPr="008C3241" w:rsidRDefault="0001251A" w:rsidP="0001251A">
      <w:pPr>
        <w:numPr>
          <w:ilvl w:val="0"/>
          <w:numId w:val="2"/>
        </w:numPr>
        <w:rPr>
          <w:b/>
          <w:color w:val="000000" w:themeColor="text1"/>
        </w:rPr>
      </w:pPr>
      <w:r w:rsidRPr="008C3241">
        <w:rPr>
          <w:b/>
          <w:color w:val="000000" w:themeColor="text1"/>
        </w:rPr>
        <w:t>What was the Industrial Revolution and why was it politically significant?</w:t>
      </w:r>
    </w:p>
    <w:p w:rsidR="00B165ED" w:rsidRPr="008C3241" w:rsidRDefault="00B165ED" w:rsidP="00B165ED">
      <w:pPr>
        <w:rPr>
          <w:b/>
          <w:color w:val="000000" w:themeColor="text1"/>
        </w:rPr>
      </w:pPr>
    </w:p>
    <w:p w:rsidR="00B32D61" w:rsidRPr="008C3241" w:rsidRDefault="00B32D61" w:rsidP="00B32D61">
      <w:pPr>
        <w:widowControl w:val="0"/>
        <w:autoSpaceDE w:val="0"/>
        <w:autoSpaceDN w:val="0"/>
        <w:adjustRightInd w:val="0"/>
        <w:jc w:val="both"/>
        <w:rPr>
          <w:rFonts w:cs="Helvetica"/>
          <w:color w:val="000000" w:themeColor="text1"/>
          <w:szCs w:val="26"/>
          <w:lang w:val="en-US"/>
        </w:rPr>
      </w:pPr>
      <w:r w:rsidRPr="008C3241">
        <w:rPr>
          <w:rFonts w:cs="Helvetica"/>
          <w:color w:val="000000" w:themeColor="text1"/>
          <w:szCs w:val="26"/>
          <w:u w:val="single"/>
          <w:lang w:val="en-US"/>
        </w:rPr>
        <w:t>Overview:</w:t>
      </w:r>
      <w:r w:rsidRPr="008C3241">
        <w:rPr>
          <w:rFonts w:cs="Helvetica"/>
          <w:color w:val="000000" w:themeColor="text1"/>
          <w:szCs w:val="26"/>
          <w:lang w:val="en-US"/>
        </w:rPr>
        <w:t xml:space="preserve"> </w:t>
      </w:r>
      <w:r w:rsidR="00B165ED" w:rsidRPr="008C3241">
        <w:rPr>
          <w:rFonts w:cs="Helvetica"/>
          <w:color w:val="000000" w:themeColor="text1"/>
          <w:szCs w:val="26"/>
          <w:lang w:val="en-US"/>
        </w:rPr>
        <w:t xml:space="preserve">The </w:t>
      </w:r>
      <w:r w:rsidR="00B165ED" w:rsidRPr="008C3241">
        <w:rPr>
          <w:rFonts w:cs="Helvetica"/>
          <w:bCs/>
          <w:color w:val="000000" w:themeColor="text1"/>
          <w:szCs w:val="26"/>
          <w:lang w:val="en-US"/>
        </w:rPr>
        <w:t>Industrial Revolution</w:t>
      </w:r>
      <w:r w:rsidR="00B165ED" w:rsidRPr="008C3241">
        <w:rPr>
          <w:rFonts w:cs="Helvetica"/>
          <w:color w:val="000000" w:themeColor="text1"/>
          <w:szCs w:val="26"/>
          <w:lang w:val="en-US"/>
        </w:rPr>
        <w:t xml:space="preserve"> was a transformation of human life circumstances that occurred in the late eighteenth and early nineteenth centuries (roughly 1760 to 1840) in Britain, the United States, and Western Europe due in large measure to advances in the </w:t>
      </w:r>
      <w:hyperlink r:id="rId10" w:history="1">
        <w:r w:rsidR="00B165ED" w:rsidRPr="008C3241">
          <w:rPr>
            <w:rFonts w:cs="Helvetica"/>
            <w:color w:val="000000" w:themeColor="text1"/>
            <w:szCs w:val="26"/>
            <w:lang w:val="en-US"/>
          </w:rPr>
          <w:t>technologies</w:t>
        </w:r>
      </w:hyperlink>
      <w:r w:rsidR="00B165ED" w:rsidRPr="008C3241">
        <w:rPr>
          <w:rFonts w:cs="Helvetica"/>
          <w:color w:val="000000" w:themeColor="text1"/>
          <w:szCs w:val="26"/>
          <w:lang w:val="en-US"/>
        </w:rPr>
        <w:t xml:space="preserve"> of industry. The Industrial Revolution was characterized by a complex interplay of changes in technology, </w:t>
      </w:r>
      <w:hyperlink r:id="rId11" w:history="1">
        <w:r w:rsidR="00B165ED" w:rsidRPr="008C3241">
          <w:rPr>
            <w:rFonts w:cs="Helvetica"/>
            <w:color w:val="000000" w:themeColor="text1"/>
            <w:szCs w:val="26"/>
            <w:lang w:val="en-US"/>
          </w:rPr>
          <w:t>society</w:t>
        </w:r>
      </w:hyperlink>
      <w:r w:rsidR="00B165ED" w:rsidRPr="008C3241">
        <w:rPr>
          <w:rFonts w:cs="Helvetica"/>
          <w:color w:val="000000" w:themeColor="text1"/>
          <w:szCs w:val="26"/>
          <w:lang w:val="en-US"/>
        </w:rPr>
        <w:t xml:space="preserve">, medicine, economy, </w:t>
      </w:r>
      <w:hyperlink r:id="rId12" w:history="1">
        <w:r w:rsidR="00B165ED" w:rsidRPr="008C3241">
          <w:rPr>
            <w:rFonts w:cs="Helvetica"/>
            <w:color w:val="000000" w:themeColor="text1"/>
            <w:szCs w:val="26"/>
            <w:lang w:val="en-US"/>
          </w:rPr>
          <w:t>education</w:t>
        </w:r>
      </w:hyperlink>
      <w:r w:rsidR="00B165ED" w:rsidRPr="008C3241">
        <w:rPr>
          <w:rFonts w:cs="Helvetica"/>
          <w:color w:val="000000" w:themeColor="text1"/>
          <w:szCs w:val="26"/>
          <w:lang w:val="en-US"/>
        </w:rPr>
        <w:t xml:space="preserve">, and </w:t>
      </w:r>
      <w:hyperlink r:id="rId13" w:history="1">
        <w:r w:rsidR="00B165ED" w:rsidRPr="008C3241">
          <w:rPr>
            <w:rFonts w:cs="Helvetica"/>
            <w:color w:val="000000" w:themeColor="text1"/>
            <w:szCs w:val="26"/>
            <w:lang w:val="en-US"/>
          </w:rPr>
          <w:t>culture</w:t>
        </w:r>
      </w:hyperlink>
      <w:r w:rsidR="00B165ED" w:rsidRPr="008C3241">
        <w:rPr>
          <w:rFonts w:cs="Helvetica"/>
          <w:color w:val="000000" w:themeColor="text1"/>
          <w:szCs w:val="26"/>
          <w:lang w:val="en-US"/>
        </w:rPr>
        <w:t xml:space="preserve"> in which multiple technological innovations replaced human labor with mechanical work, replaced </w:t>
      </w:r>
      <w:hyperlink r:id="rId14" w:history="1">
        <w:r w:rsidR="00B165ED" w:rsidRPr="008C3241">
          <w:rPr>
            <w:rFonts w:cs="Helvetica"/>
            <w:color w:val="000000" w:themeColor="text1"/>
            <w:szCs w:val="26"/>
            <w:lang w:val="en-US"/>
          </w:rPr>
          <w:t>vegetable</w:t>
        </w:r>
      </w:hyperlink>
      <w:r w:rsidR="00B165ED" w:rsidRPr="008C3241">
        <w:rPr>
          <w:rFonts w:cs="Helvetica"/>
          <w:color w:val="000000" w:themeColor="text1"/>
          <w:szCs w:val="26"/>
          <w:lang w:val="en-US"/>
        </w:rPr>
        <w:t xml:space="preserve"> sources like wood with mineral sources like </w:t>
      </w:r>
      <w:hyperlink r:id="rId15" w:history="1">
        <w:r w:rsidR="00B165ED" w:rsidRPr="008C3241">
          <w:rPr>
            <w:rFonts w:cs="Helvetica"/>
            <w:color w:val="000000" w:themeColor="text1"/>
            <w:szCs w:val="26"/>
            <w:lang w:val="en-US"/>
          </w:rPr>
          <w:t>coal</w:t>
        </w:r>
      </w:hyperlink>
      <w:r w:rsidR="00B165ED" w:rsidRPr="008C3241">
        <w:rPr>
          <w:rFonts w:cs="Helvetica"/>
          <w:color w:val="000000" w:themeColor="text1"/>
          <w:szCs w:val="26"/>
          <w:lang w:val="en-US"/>
        </w:rPr>
        <w:t xml:space="preserve"> and </w:t>
      </w:r>
      <w:hyperlink r:id="rId16" w:history="1">
        <w:r w:rsidR="00B165ED" w:rsidRPr="008C3241">
          <w:rPr>
            <w:rFonts w:cs="Helvetica"/>
            <w:color w:val="000000" w:themeColor="text1"/>
            <w:szCs w:val="26"/>
            <w:lang w:val="en-US"/>
          </w:rPr>
          <w:t>iron</w:t>
        </w:r>
      </w:hyperlink>
      <w:r w:rsidR="00B165ED" w:rsidRPr="008C3241">
        <w:rPr>
          <w:rFonts w:cs="Helvetica"/>
          <w:color w:val="000000" w:themeColor="text1"/>
          <w:szCs w:val="26"/>
          <w:lang w:val="en-US"/>
        </w:rPr>
        <w:t xml:space="preserve">, freed mechanical power from being tied to a fixed running water source, and supported the injection of capitalist practices, methods, and principles into what had been an agrarian society. The Industrial Revolution marked a major turning point in human history, comparable to the invention of farming or </w:t>
      </w:r>
      <w:hyperlink r:id="rId17" w:anchor="Development_of_early_civilizations" w:history="1">
        <w:r w:rsidR="00B165ED" w:rsidRPr="008C3241">
          <w:rPr>
            <w:rFonts w:cs="Helvetica"/>
            <w:color w:val="000000" w:themeColor="text1"/>
            <w:szCs w:val="26"/>
            <w:lang w:val="en-US"/>
          </w:rPr>
          <w:t>the rise of the first city-states</w:t>
        </w:r>
      </w:hyperlink>
      <w:r w:rsidR="00B165ED" w:rsidRPr="008C3241">
        <w:rPr>
          <w:rFonts w:cs="Helvetica"/>
          <w:color w:val="000000" w:themeColor="text1"/>
          <w:szCs w:val="26"/>
          <w:lang w:val="en-US"/>
        </w:rPr>
        <w:t>—almost every aspect of daily life and human society was, eventually, in some way altered. As with most examples of change in complex systems, the transformation referenced by "Industrial Revolution" was really a whole system effect wrought through multiple causes, of which the technological advances are only the most apparent.</w:t>
      </w:r>
    </w:p>
    <w:p w:rsidR="00B32D61" w:rsidRPr="008C3241" w:rsidRDefault="00B32D61" w:rsidP="00B32D61">
      <w:pPr>
        <w:widowControl w:val="0"/>
        <w:autoSpaceDE w:val="0"/>
        <w:autoSpaceDN w:val="0"/>
        <w:adjustRightInd w:val="0"/>
        <w:jc w:val="both"/>
        <w:rPr>
          <w:rFonts w:cs="Helvetica"/>
          <w:color w:val="000000" w:themeColor="text1"/>
          <w:szCs w:val="26"/>
          <w:lang w:val="en-US"/>
        </w:rPr>
      </w:pPr>
    </w:p>
    <w:p w:rsidR="0001251A" w:rsidRPr="008C3241" w:rsidRDefault="00B32D61" w:rsidP="00B165ED">
      <w:pPr>
        <w:widowControl w:val="0"/>
        <w:autoSpaceDE w:val="0"/>
        <w:autoSpaceDN w:val="0"/>
        <w:adjustRightInd w:val="0"/>
        <w:spacing w:after="120"/>
        <w:jc w:val="both"/>
        <w:rPr>
          <w:rFonts w:cs="Helvetica"/>
          <w:color w:val="000000" w:themeColor="text1"/>
          <w:szCs w:val="26"/>
          <w:lang w:val="en-US"/>
        </w:rPr>
      </w:pPr>
      <w:r w:rsidRPr="008C3241">
        <w:rPr>
          <w:rFonts w:cs="Helvetica"/>
          <w:color w:val="000000" w:themeColor="text1"/>
          <w:szCs w:val="26"/>
          <w:u w:val="single"/>
          <w:lang w:val="en-US"/>
        </w:rPr>
        <w:t>Politically Significant:</w:t>
      </w:r>
      <w:r w:rsidRPr="008C3241">
        <w:rPr>
          <w:rFonts w:cs="Helvetica"/>
          <w:color w:val="000000" w:themeColor="text1"/>
          <w:szCs w:val="26"/>
          <w:lang w:val="en-US"/>
        </w:rPr>
        <w:t xml:space="preserve"> While the Industrial Revolution contributed to a great increase in the </w:t>
      </w:r>
      <w:hyperlink r:id="rId18" w:history="1">
        <w:r w:rsidRPr="008C3241">
          <w:rPr>
            <w:rFonts w:cs="Helvetica"/>
            <w:color w:val="000000" w:themeColor="text1"/>
            <w:szCs w:val="26"/>
            <w:lang w:val="en-US"/>
          </w:rPr>
          <w:t>GDP</w:t>
        </w:r>
      </w:hyperlink>
      <w:r w:rsidRPr="008C3241">
        <w:rPr>
          <w:rFonts w:cs="Helvetica"/>
          <w:color w:val="000000" w:themeColor="text1"/>
          <w:szCs w:val="26"/>
          <w:lang w:val="en-US"/>
        </w:rPr>
        <w:t xml:space="preserve"> per capita of the participating countries, the spread of that greater wealth to large numbers of people in general occurred only after one or two generations during which the wealth was disproportionately concentrated in the hands of a relatively few. Still, it enabled ordinary to enjoy a standard of living far better than that of their forebears. Traditional agrarian societies had generally been more stable and progressed at a much slower rate before the advent of the Industrial Revolution and the emergence of the modern capitalist economy. In countries affected directly by it, the Industrial Revolution dramatically altered social relations, creating a modern, urban society with a large middle class. In most cases, the GDP has increased rapidly in those capitalist countries that follow a track of industrial development, in a sense recapitulating the Industrial Revolution.</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does Karl Marx mean by the term “class”?</w:t>
      </w:r>
    </w:p>
    <w:p w:rsidR="008C3241" w:rsidRPr="008C3241" w:rsidRDefault="008C3241" w:rsidP="008C3241">
      <w:pPr>
        <w:jc w:val="both"/>
        <w:rPr>
          <w:rFonts w:cs="Arial"/>
          <w:color w:val="000000" w:themeColor="text1"/>
          <w:szCs w:val="26"/>
          <w:lang w:val="en-US"/>
        </w:rPr>
      </w:pPr>
    </w:p>
    <w:p w:rsidR="008C3241" w:rsidRPr="008C3241" w:rsidRDefault="008C3241" w:rsidP="008C3241">
      <w:pPr>
        <w:jc w:val="both"/>
        <w:rPr>
          <w:rFonts w:cs="Arial"/>
          <w:color w:val="000000" w:themeColor="text1"/>
          <w:szCs w:val="26"/>
          <w:lang w:val="en-US"/>
        </w:rPr>
      </w:pPr>
      <w:r w:rsidRPr="008C3241">
        <w:rPr>
          <w:rFonts w:cs="Arial"/>
          <w:color w:val="000000" w:themeColor="text1"/>
          <w:szCs w:val="26"/>
          <w:lang w:val="en-US"/>
        </w:rPr>
        <w:t xml:space="preserve">Socio-economic classification. The higher you are on the scale, the higher your class. Marx essentially meant the fundamental distinction between those who own the means of production (industrialists, bankers, investors), and those whose </w:t>
      </w:r>
      <w:proofErr w:type="spellStart"/>
      <w:r w:rsidRPr="008C3241">
        <w:rPr>
          <w:rFonts w:cs="Arial"/>
          <w:color w:val="000000" w:themeColor="text1"/>
          <w:szCs w:val="26"/>
          <w:lang w:val="en-US"/>
        </w:rPr>
        <w:t>labour</w:t>
      </w:r>
      <w:proofErr w:type="spellEnd"/>
      <w:r w:rsidRPr="008C3241">
        <w:rPr>
          <w:rFonts w:cs="Arial"/>
          <w:color w:val="000000" w:themeColor="text1"/>
          <w:szCs w:val="26"/>
          <w:lang w:val="en-US"/>
        </w:rPr>
        <w:t xml:space="preserve"> was necessary for industry. In short, the distinction between capital and </w:t>
      </w:r>
      <w:proofErr w:type="spellStart"/>
      <w:r w:rsidRPr="008C3241">
        <w:rPr>
          <w:rFonts w:cs="Arial"/>
          <w:color w:val="000000" w:themeColor="text1"/>
          <w:szCs w:val="26"/>
          <w:lang w:val="en-US"/>
        </w:rPr>
        <w:t>labour</w:t>
      </w:r>
      <w:proofErr w:type="spellEnd"/>
      <w:r w:rsidRPr="008C3241">
        <w:rPr>
          <w:rFonts w:cs="Arial"/>
          <w:color w:val="000000" w:themeColor="text1"/>
          <w:szCs w:val="26"/>
          <w:lang w:val="en-US"/>
        </w:rPr>
        <w:t xml:space="preserve">, the workers and the employers. </w:t>
      </w:r>
    </w:p>
    <w:p w:rsidR="0001251A" w:rsidRPr="008C3241" w:rsidRDefault="0001251A" w:rsidP="0001251A">
      <w:pPr>
        <w:rPr>
          <w:b/>
          <w:color w:val="000000" w:themeColor="text1"/>
        </w:rPr>
      </w:pPr>
    </w:p>
    <w:p w:rsidR="008C3241" w:rsidRPr="008C3241" w:rsidRDefault="0001251A" w:rsidP="0001251A">
      <w:pPr>
        <w:numPr>
          <w:ilvl w:val="0"/>
          <w:numId w:val="2"/>
        </w:numPr>
        <w:rPr>
          <w:b/>
          <w:color w:val="000000" w:themeColor="text1"/>
        </w:rPr>
      </w:pPr>
      <w:r w:rsidRPr="008C3241">
        <w:rPr>
          <w:b/>
          <w:color w:val="000000" w:themeColor="text1"/>
        </w:rPr>
        <w:t>What are the bourgeoisie and the proletariat?</w:t>
      </w:r>
    </w:p>
    <w:p w:rsidR="008C3241" w:rsidRPr="008C3241" w:rsidRDefault="008C3241" w:rsidP="008C3241">
      <w:pPr>
        <w:widowControl w:val="0"/>
        <w:autoSpaceDE w:val="0"/>
        <w:autoSpaceDN w:val="0"/>
        <w:adjustRightInd w:val="0"/>
        <w:spacing w:line="320" w:lineRule="atLeast"/>
        <w:jc w:val="both"/>
        <w:rPr>
          <w:b/>
          <w:color w:val="000000" w:themeColor="text1"/>
        </w:rPr>
      </w:pPr>
    </w:p>
    <w:p w:rsidR="008C3241" w:rsidRPr="008C3241" w:rsidRDefault="008C3241" w:rsidP="008C3241">
      <w:pPr>
        <w:widowControl w:val="0"/>
        <w:autoSpaceDE w:val="0"/>
        <w:autoSpaceDN w:val="0"/>
        <w:adjustRightInd w:val="0"/>
        <w:spacing w:line="320" w:lineRule="atLeast"/>
        <w:jc w:val="both"/>
        <w:rPr>
          <w:rFonts w:cs="Arial"/>
          <w:color w:val="000000" w:themeColor="text1"/>
          <w:szCs w:val="26"/>
          <w:lang w:val="en-US"/>
        </w:rPr>
      </w:pPr>
      <w:r w:rsidRPr="008C3241">
        <w:rPr>
          <w:rFonts w:cs="Arial"/>
          <w:color w:val="000000" w:themeColor="text1"/>
          <w:szCs w:val="26"/>
          <w:u w:val="single"/>
          <w:lang w:val="en-US"/>
        </w:rPr>
        <w:t>Bourgeoisie:</w:t>
      </w:r>
      <w:r w:rsidRPr="008C3241">
        <w:rPr>
          <w:rFonts w:cs="Arial"/>
          <w:color w:val="000000" w:themeColor="text1"/>
          <w:szCs w:val="26"/>
          <w:lang w:val="en-US"/>
        </w:rPr>
        <w:t xml:space="preserve"> The people who own the means of production. This usually refers to the wealthy, upper class people, who own the companies/factories. They are sometimes called "capitalists" in Marxist/Conflict Theorist terminology.</w:t>
      </w:r>
    </w:p>
    <w:p w:rsidR="008C3241" w:rsidRPr="008C3241" w:rsidRDefault="008C3241" w:rsidP="008C3241">
      <w:pPr>
        <w:widowControl w:val="0"/>
        <w:autoSpaceDE w:val="0"/>
        <w:autoSpaceDN w:val="0"/>
        <w:adjustRightInd w:val="0"/>
        <w:spacing w:line="320" w:lineRule="atLeast"/>
        <w:jc w:val="both"/>
        <w:rPr>
          <w:rFonts w:cs="Arial"/>
          <w:color w:val="000000" w:themeColor="text1"/>
          <w:szCs w:val="26"/>
          <w:lang w:val="en-US"/>
        </w:rPr>
      </w:pPr>
    </w:p>
    <w:p w:rsidR="0001251A" w:rsidRPr="008C3241" w:rsidRDefault="008C3241" w:rsidP="008C3241">
      <w:pPr>
        <w:jc w:val="both"/>
        <w:rPr>
          <w:b/>
          <w:color w:val="000000" w:themeColor="text1"/>
        </w:rPr>
      </w:pPr>
      <w:r w:rsidRPr="008C3241">
        <w:rPr>
          <w:rFonts w:cs="Arial"/>
          <w:color w:val="000000" w:themeColor="text1"/>
          <w:szCs w:val="26"/>
          <w:u w:val="single"/>
          <w:lang w:val="en-US"/>
        </w:rPr>
        <w:t>Proletariat:</w:t>
      </w:r>
      <w:r w:rsidRPr="008C3241">
        <w:rPr>
          <w:rFonts w:cs="Arial"/>
          <w:color w:val="000000" w:themeColor="text1"/>
          <w:szCs w:val="26"/>
          <w:lang w:val="en-US"/>
        </w:rPr>
        <w:t xml:space="preserve"> The people who does not own the means of production. They are usually referred as the working class, the labor workers. </w:t>
      </w:r>
    </w:p>
    <w:p w:rsidR="0001251A" w:rsidRPr="008C3241" w:rsidRDefault="0001251A" w:rsidP="0001251A">
      <w:pPr>
        <w:rPr>
          <w:b/>
          <w:color w:val="000000" w:themeColor="text1"/>
        </w:rPr>
      </w:pPr>
    </w:p>
    <w:p w:rsidR="008C3241" w:rsidRPr="008C3241" w:rsidRDefault="0001251A" w:rsidP="0001251A">
      <w:pPr>
        <w:numPr>
          <w:ilvl w:val="0"/>
          <w:numId w:val="2"/>
        </w:numPr>
        <w:rPr>
          <w:b/>
          <w:color w:val="000000" w:themeColor="text1"/>
        </w:rPr>
      </w:pPr>
      <w:r w:rsidRPr="008C3241">
        <w:rPr>
          <w:b/>
          <w:color w:val="000000" w:themeColor="text1"/>
        </w:rPr>
        <w:t>What does Marx mean by “false consciousness”?</w:t>
      </w:r>
    </w:p>
    <w:p w:rsidR="008C3241" w:rsidRPr="008C3241" w:rsidRDefault="008C3241" w:rsidP="008C3241">
      <w:pPr>
        <w:jc w:val="both"/>
        <w:rPr>
          <w:rFonts w:cs="Arial"/>
          <w:color w:val="000000" w:themeColor="text1"/>
          <w:szCs w:val="26"/>
          <w:lang w:val="en-US"/>
        </w:rPr>
      </w:pPr>
    </w:p>
    <w:p w:rsidR="008C3241" w:rsidRPr="008C3241" w:rsidRDefault="008C3241" w:rsidP="008C3241">
      <w:pPr>
        <w:jc w:val="both"/>
        <w:rPr>
          <w:rFonts w:cs="Arial"/>
          <w:color w:val="000000" w:themeColor="text1"/>
          <w:szCs w:val="26"/>
          <w:lang w:val="en-US"/>
        </w:rPr>
      </w:pPr>
      <w:r w:rsidRPr="008C3241">
        <w:rPr>
          <w:rFonts w:cs="Arial"/>
          <w:color w:val="000000" w:themeColor="text1"/>
          <w:szCs w:val="26"/>
          <w:lang w:val="en-US"/>
        </w:rPr>
        <w:t>A theory that people are unable to see things, (especially exploitation, oppression, and social relations), as they really are; the hypothesized inability of the human mind to develop a sophisticated awareness of how it is developed and shaped by circumstances.</w:t>
      </w:r>
    </w:p>
    <w:p w:rsidR="0001251A" w:rsidRPr="008C3241" w:rsidRDefault="008C3241" w:rsidP="008C3241">
      <w:pPr>
        <w:jc w:val="both"/>
        <w:rPr>
          <w:b/>
          <w:color w:val="000000" w:themeColor="text1"/>
        </w:rPr>
      </w:pPr>
      <w:r w:rsidRPr="008C3241">
        <w:rPr>
          <w:rFonts w:cs="Arial"/>
          <w:b/>
          <w:i/>
          <w:color w:val="000000" w:themeColor="text1"/>
          <w:szCs w:val="26"/>
          <w:lang w:val="en-US"/>
        </w:rPr>
        <w:t>Example:</w:t>
      </w:r>
      <w:r w:rsidRPr="008C3241">
        <w:rPr>
          <w:rFonts w:cs="Arial"/>
          <w:color w:val="000000" w:themeColor="text1"/>
          <w:szCs w:val="26"/>
          <w:lang w:val="en-US"/>
        </w:rPr>
        <w:t xml:space="preserve"> Sometimes the capitalists may give a worker a reward or promotion. The rewarded worker disbelieves that the capitalists are taking advantage of the working class, mainly because he/she was awarded and thought that he/she was advancing up the social class ladder. But in reality, the worker is still taken advantage of because, for example, the company/factory owner did it to keep the worker believing that he/she will earn a better living, even though the promotion only gave a tiny income increase. It's a false dream. This is called False Consciousness; that the worker is unable to understand the reality of what is actually happening.</w:t>
      </w:r>
    </w:p>
    <w:p w:rsidR="0001251A" w:rsidRPr="008C3241" w:rsidRDefault="0001251A" w:rsidP="0001251A">
      <w:pPr>
        <w:rPr>
          <w:b/>
          <w:color w:val="000000" w:themeColor="text1"/>
        </w:rPr>
      </w:pPr>
    </w:p>
    <w:p w:rsidR="00680ECF" w:rsidRDefault="0001251A" w:rsidP="0001251A">
      <w:pPr>
        <w:numPr>
          <w:ilvl w:val="0"/>
          <w:numId w:val="2"/>
        </w:numPr>
        <w:rPr>
          <w:b/>
          <w:color w:val="000000" w:themeColor="text1"/>
        </w:rPr>
      </w:pPr>
      <w:r w:rsidRPr="008C3241">
        <w:rPr>
          <w:b/>
          <w:color w:val="000000" w:themeColor="text1"/>
        </w:rPr>
        <w:t>What does Marx mean by “superstructure”?</w:t>
      </w:r>
    </w:p>
    <w:p w:rsidR="00680ECF" w:rsidRDefault="00680ECF" w:rsidP="00680ECF">
      <w:pPr>
        <w:rPr>
          <w:b/>
          <w:color w:val="000000" w:themeColor="text1"/>
        </w:rPr>
      </w:pPr>
    </w:p>
    <w:p w:rsidR="0001251A" w:rsidRPr="00680ECF" w:rsidRDefault="00680ECF" w:rsidP="00680ECF">
      <w:pPr>
        <w:jc w:val="both"/>
        <w:rPr>
          <w:b/>
          <w:color w:val="000000" w:themeColor="text1"/>
        </w:rPr>
      </w:pPr>
      <w:r w:rsidRPr="00680ECF">
        <w:rPr>
          <w:rFonts w:cs="Arial"/>
          <w:color w:val="000000" w:themeColor="text1"/>
          <w:szCs w:val="26"/>
          <w:lang w:val="en-US"/>
        </w:rPr>
        <w:t>By base (</w:t>
      </w:r>
      <w:proofErr w:type="spellStart"/>
      <w:r w:rsidRPr="00680ECF">
        <w:rPr>
          <w:rFonts w:cs="Arial"/>
          <w:color w:val="000000" w:themeColor="text1"/>
          <w:szCs w:val="26"/>
          <w:lang w:val="en-US"/>
        </w:rPr>
        <w:t>Unterbau</w:t>
      </w:r>
      <w:proofErr w:type="spellEnd"/>
      <w:r w:rsidRPr="00680ECF">
        <w:rPr>
          <w:rFonts w:cs="Arial"/>
          <w:color w:val="000000" w:themeColor="text1"/>
          <w:szCs w:val="26"/>
          <w:lang w:val="en-US"/>
        </w:rPr>
        <w:t xml:space="preserve">) he means the economic elements of society, that which is required to produce the means of survival. In this he variously includes the forces of production, the means of production, and the relations of production. (the latter is the relationship which people in society have to the means of production, or what is needed in order to produce). </w:t>
      </w:r>
      <w:r w:rsidRPr="00680ECF">
        <w:rPr>
          <w:rFonts w:cs="Arial"/>
          <w:b/>
          <w:color w:val="000000" w:themeColor="text1"/>
          <w:szCs w:val="26"/>
          <w:lang w:val="en-US"/>
        </w:rPr>
        <w:t>Superstructure</w:t>
      </w:r>
      <w:r w:rsidRPr="00680ECF">
        <w:rPr>
          <w:rFonts w:cs="Arial"/>
          <w:color w:val="000000" w:themeColor="text1"/>
          <w:szCs w:val="26"/>
          <w:lang w:val="en-US"/>
        </w:rPr>
        <w:t xml:space="preserve"> (</w:t>
      </w:r>
      <w:proofErr w:type="spellStart"/>
      <w:r w:rsidRPr="00680ECF">
        <w:rPr>
          <w:rFonts w:cs="Arial"/>
          <w:color w:val="000000" w:themeColor="text1"/>
          <w:szCs w:val="26"/>
          <w:lang w:val="en-US"/>
        </w:rPr>
        <w:t>Uberbau</w:t>
      </w:r>
      <w:proofErr w:type="spellEnd"/>
      <w:r w:rsidRPr="00680ECF">
        <w:rPr>
          <w:rFonts w:cs="Arial"/>
          <w:color w:val="000000" w:themeColor="text1"/>
          <w:szCs w:val="26"/>
          <w:lang w:val="en-US"/>
        </w:rPr>
        <w:t>) is the rest of society, particularly the major institutions such as law, religion, the state, etc., and the dominant ideas of the society, which he described as ideology. The essential point he was making with this analogy is that we cannot understand the latter, without understanding the former. No sense in examining religion in 19th Century Europe without first understanding that it legitimates capitalist oppression; the law serves the interests of the property-owning classes; all ideology is essentially the views of the dominant class.</w:t>
      </w:r>
    </w:p>
    <w:p w:rsidR="0001251A" w:rsidRPr="008C3241" w:rsidRDefault="0001251A" w:rsidP="0001251A">
      <w:pPr>
        <w:rPr>
          <w:b/>
          <w:color w:val="000000" w:themeColor="text1"/>
        </w:rPr>
      </w:pPr>
    </w:p>
    <w:p w:rsidR="00680ECF" w:rsidRDefault="0001251A" w:rsidP="0001251A">
      <w:pPr>
        <w:numPr>
          <w:ilvl w:val="0"/>
          <w:numId w:val="2"/>
        </w:numPr>
        <w:rPr>
          <w:b/>
          <w:color w:val="000000" w:themeColor="text1"/>
        </w:rPr>
      </w:pPr>
      <w:r w:rsidRPr="008C3241">
        <w:rPr>
          <w:b/>
          <w:color w:val="000000" w:themeColor="text1"/>
        </w:rPr>
        <w:t>What is Marx’s theory of revolution?  Under what conditions does revolution occur?</w:t>
      </w:r>
    </w:p>
    <w:p w:rsidR="00680ECF" w:rsidRDefault="00680ECF" w:rsidP="00680ECF">
      <w:pPr>
        <w:rPr>
          <w:b/>
          <w:color w:val="000000" w:themeColor="text1"/>
        </w:rPr>
      </w:pPr>
    </w:p>
    <w:p w:rsidR="00680ECF" w:rsidRPr="00680ECF" w:rsidRDefault="00680ECF" w:rsidP="00680ECF">
      <w:pPr>
        <w:widowControl w:val="0"/>
        <w:autoSpaceDE w:val="0"/>
        <w:autoSpaceDN w:val="0"/>
        <w:adjustRightInd w:val="0"/>
        <w:spacing w:after="240"/>
        <w:jc w:val="both"/>
        <w:rPr>
          <w:rFonts w:cs="Helvetica"/>
          <w:color w:val="000000" w:themeColor="text1"/>
          <w:szCs w:val="26"/>
          <w:lang w:val="en-US"/>
        </w:rPr>
      </w:pPr>
      <w:r w:rsidRPr="00680ECF">
        <w:rPr>
          <w:rFonts w:cs="Helvetica"/>
          <w:color w:val="000000" w:themeColor="text1"/>
          <w:szCs w:val="26"/>
          <w:u w:val="single"/>
          <w:lang w:val="en-US"/>
        </w:rPr>
        <w:t>Theory of Revolution:</w:t>
      </w:r>
      <w:r>
        <w:rPr>
          <w:rFonts w:cs="Helvetica"/>
          <w:color w:val="000000" w:themeColor="text1"/>
          <w:szCs w:val="26"/>
          <w:lang w:val="en-US"/>
        </w:rPr>
        <w:t xml:space="preserve"> </w:t>
      </w:r>
      <w:r w:rsidRPr="00680ECF">
        <w:rPr>
          <w:rFonts w:cs="Helvetica"/>
          <w:color w:val="000000" w:themeColor="text1"/>
          <w:szCs w:val="26"/>
          <w:lang w:val="en-US"/>
        </w:rPr>
        <w:t xml:space="preserve">In a letter he wrote to his friend and comrade Joseph </w:t>
      </w:r>
      <w:proofErr w:type="spellStart"/>
      <w:r w:rsidRPr="00680ECF">
        <w:rPr>
          <w:rFonts w:cs="Helvetica"/>
          <w:color w:val="000000" w:themeColor="text1"/>
          <w:szCs w:val="26"/>
          <w:lang w:val="en-US"/>
        </w:rPr>
        <w:t>Wedemeyer</w:t>
      </w:r>
      <w:proofErr w:type="spellEnd"/>
      <w:r w:rsidRPr="00680ECF">
        <w:rPr>
          <w:rFonts w:cs="Helvetica"/>
          <w:color w:val="000000" w:themeColor="text1"/>
          <w:szCs w:val="26"/>
          <w:lang w:val="en-US"/>
        </w:rPr>
        <w:t xml:space="preserve"> on March 5, 1882, Marx described his contribution in the most succinct possible way:</w:t>
      </w:r>
    </w:p>
    <w:p w:rsidR="00680ECF" w:rsidRPr="00680ECF" w:rsidRDefault="00680ECF" w:rsidP="00680ECF">
      <w:pPr>
        <w:widowControl w:val="0"/>
        <w:autoSpaceDE w:val="0"/>
        <w:autoSpaceDN w:val="0"/>
        <w:adjustRightInd w:val="0"/>
        <w:spacing w:after="240"/>
        <w:jc w:val="both"/>
        <w:rPr>
          <w:rFonts w:cs="Helvetica"/>
          <w:color w:val="000000" w:themeColor="text1"/>
          <w:szCs w:val="26"/>
          <w:lang w:val="en-US"/>
        </w:rPr>
      </w:pPr>
      <w:r w:rsidRPr="00680ECF">
        <w:rPr>
          <w:rFonts w:cs="Helvetica"/>
          <w:color w:val="000000" w:themeColor="text1"/>
          <w:szCs w:val="26"/>
          <w:lang w:val="en-US"/>
        </w:rPr>
        <w:t>"No credit is due to me for discovering the existence of classes in modern society, nor yet the struggle between them. Long before me bourgeois historians had described the historical development of this struggle of the classes, and bourgeois economists had discovered the economic anatomy of those classes. What I did that was new was to prove:</w:t>
      </w:r>
    </w:p>
    <w:p w:rsidR="00680ECF" w:rsidRPr="00680ECF" w:rsidRDefault="00680ECF" w:rsidP="00680ECF">
      <w:pPr>
        <w:widowControl w:val="0"/>
        <w:autoSpaceDE w:val="0"/>
        <w:autoSpaceDN w:val="0"/>
        <w:adjustRightInd w:val="0"/>
        <w:spacing w:after="240"/>
        <w:jc w:val="both"/>
        <w:rPr>
          <w:rFonts w:cs="Helvetica"/>
          <w:color w:val="000000" w:themeColor="text1"/>
          <w:szCs w:val="26"/>
          <w:lang w:val="en-US"/>
        </w:rPr>
      </w:pPr>
      <w:r w:rsidRPr="00680ECF">
        <w:rPr>
          <w:rFonts w:cs="Helvetica"/>
          <w:color w:val="000000" w:themeColor="text1"/>
          <w:szCs w:val="26"/>
          <w:lang w:val="en-US"/>
        </w:rPr>
        <w:t>1) That the existence of the classes is only bound up with particular historical phases in the development of production;</w:t>
      </w:r>
    </w:p>
    <w:p w:rsidR="00680ECF" w:rsidRPr="00680ECF" w:rsidRDefault="00680ECF" w:rsidP="00680ECF">
      <w:pPr>
        <w:widowControl w:val="0"/>
        <w:autoSpaceDE w:val="0"/>
        <w:autoSpaceDN w:val="0"/>
        <w:adjustRightInd w:val="0"/>
        <w:spacing w:after="240"/>
        <w:jc w:val="both"/>
        <w:rPr>
          <w:rFonts w:cs="Helvetica"/>
          <w:color w:val="000000" w:themeColor="text1"/>
          <w:szCs w:val="26"/>
          <w:lang w:val="en-US"/>
        </w:rPr>
      </w:pPr>
      <w:r w:rsidRPr="00680ECF">
        <w:rPr>
          <w:rFonts w:cs="Helvetica"/>
          <w:color w:val="000000" w:themeColor="text1"/>
          <w:szCs w:val="26"/>
          <w:lang w:val="en-US"/>
        </w:rPr>
        <w:t>2) That the class struggle leads necessarily to the dictatorship of the proletariat;</w:t>
      </w:r>
    </w:p>
    <w:p w:rsidR="00680ECF" w:rsidRPr="00680ECF" w:rsidRDefault="00680ECF" w:rsidP="00680ECF">
      <w:pPr>
        <w:widowControl w:val="0"/>
        <w:autoSpaceDE w:val="0"/>
        <w:autoSpaceDN w:val="0"/>
        <w:adjustRightInd w:val="0"/>
        <w:spacing w:after="240"/>
        <w:jc w:val="both"/>
        <w:rPr>
          <w:rFonts w:cs="Helvetica"/>
          <w:color w:val="000000" w:themeColor="text1"/>
          <w:szCs w:val="26"/>
          <w:lang w:val="en-US"/>
        </w:rPr>
      </w:pPr>
      <w:r w:rsidRPr="00680ECF">
        <w:rPr>
          <w:rFonts w:cs="Helvetica"/>
          <w:color w:val="000000" w:themeColor="text1"/>
          <w:szCs w:val="26"/>
          <w:lang w:val="en-US"/>
        </w:rPr>
        <w:t>3) That this dictatorship itself only constitutes the transition to the abolition of all classes and to a classless society."</w:t>
      </w:r>
    </w:p>
    <w:p w:rsidR="00680ECF" w:rsidRPr="00680ECF" w:rsidRDefault="00680ECF" w:rsidP="00680ECF">
      <w:pPr>
        <w:widowControl w:val="0"/>
        <w:autoSpaceDE w:val="0"/>
        <w:autoSpaceDN w:val="0"/>
        <w:adjustRightInd w:val="0"/>
        <w:spacing w:after="240"/>
        <w:jc w:val="both"/>
        <w:rPr>
          <w:rFonts w:cs="Helvetica"/>
          <w:color w:val="000000" w:themeColor="text1"/>
          <w:szCs w:val="26"/>
          <w:lang w:val="en-US"/>
        </w:rPr>
      </w:pPr>
      <w:r w:rsidRPr="00680ECF">
        <w:rPr>
          <w:rFonts w:cs="Helvetica"/>
          <w:color w:val="000000" w:themeColor="text1"/>
          <w:szCs w:val="26"/>
          <w:lang w:val="en-US"/>
        </w:rPr>
        <w:t>"The dictatorship of the proletariat." Those sound like scary words. But Marx was not using the word dictatorship as a pejorative. He used the word in a scientific sense.</w:t>
      </w:r>
    </w:p>
    <w:p w:rsidR="00680ECF" w:rsidRDefault="00680ECF" w:rsidP="00680ECF">
      <w:pPr>
        <w:jc w:val="both"/>
        <w:rPr>
          <w:rFonts w:cs="Helvetica"/>
          <w:color w:val="000000" w:themeColor="text1"/>
          <w:szCs w:val="26"/>
          <w:lang w:val="en-US"/>
        </w:rPr>
      </w:pPr>
      <w:r w:rsidRPr="00680ECF">
        <w:rPr>
          <w:rFonts w:cs="Helvetica"/>
          <w:color w:val="000000" w:themeColor="text1"/>
          <w:szCs w:val="26"/>
          <w:lang w:val="en-US"/>
        </w:rPr>
        <w:t>Marx considered all class societies to be the dictatorship of its dominant class. This is at the heart of Marx's analysis of the state.</w:t>
      </w:r>
    </w:p>
    <w:p w:rsidR="00680ECF" w:rsidRDefault="00680ECF" w:rsidP="00680ECF">
      <w:pPr>
        <w:jc w:val="both"/>
        <w:rPr>
          <w:rFonts w:cs="Helvetica"/>
          <w:color w:val="000000" w:themeColor="text1"/>
          <w:szCs w:val="26"/>
          <w:lang w:val="en-US"/>
        </w:rPr>
      </w:pPr>
    </w:p>
    <w:p w:rsidR="00680ECF" w:rsidRPr="00680ECF" w:rsidRDefault="00680ECF" w:rsidP="00680ECF">
      <w:pPr>
        <w:widowControl w:val="0"/>
        <w:autoSpaceDE w:val="0"/>
        <w:autoSpaceDN w:val="0"/>
        <w:adjustRightInd w:val="0"/>
        <w:jc w:val="both"/>
        <w:rPr>
          <w:rFonts w:cs="Arial"/>
          <w:color w:val="000000" w:themeColor="text1"/>
          <w:szCs w:val="26"/>
          <w:lang w:val="en-US"/>
        </w:rPr>
      </w:pPr>
      <w:r>
        <w:rPr>
          <w:rFonts w:cs="Helvetica"/>
          <w:color w:val="000000" w:themeColor="text1"/>
          <w:szCs w:val="26"/>
          <w:u w:val="single"/>
          <w:lang w:val="en-US"/>
        </w:rPr>
        <w:t>When do Revolutions Occur:</w:t>
      </w:r>
      <w:r>
        <w:rPr>
          <w:rFonts w:cs="Helvetica"/>
          <w:color w:val="000000" w:themeColor="text1"/>
          <w:szCs w:val="26"/>
          <w:lang w:val="en-US"/>
        </w:rPr>
        <w:t xml:space="preserve"> </w:t>
      </w:r>
      <w:r w:rsidRPr="00680ECF">
        <w:rPr>
          <w:rFonts w:cs="Arial"/>
          <w:color w:val="000000" w:themeColor="text1"/>
          <w:szCs w:val="26"/>
          <w:lang w:val="en-US"/>
        </w:rPr>
        <w:t>Revolutions often occur when things are getting better. When conditions are truly terrible, people are too tired, weak, hopeless, and lacking in energy to do anything but scrabble to survive.</w:t>
      </w:r>
    </w:p>
    <w:p w:rsidR="00680ECF" w:rsidRPr="00680ECF" w:rsidRDefault="00680ECF" w:rsidP="00680ECF">
      <w:pPr>
        <w:widowControl w:val="0"/>
        <w:autoSpaceDE w:val="0"/>
        <w:autoSpaceDN w:val="0"/>
        <w:adjustRightInd w:val="0"/>
        <w:jc w:val="both"/>
        <w:rPr>
          <w:rFonts w:cs="Arial"/>
          <w:color w:val="000000" w:themeColor="text1"/>
          <w:szCs w:val="26"/>
          <w:lang w:val="en-US"/>
        </w:rPr>
      </w:pPr>
    </w:p>
    <w:p w:rsidR="00680ECF" w:rsidRPr="00680ECF" w:rsidRDefault="00680ECF" w:rsidP="00680ECF">
      <w:pPr>
        <w:widowControl w:val="0"/>
        <w:autoSpaceDE w:val="0"/>
        <w:autoSpaceDN w:val="0"/>
        <w:adjustRightInd w:val="0"/>
        <w:jc w:val="both"/>
        <w:rPr>
          <w:rFonts w:cs="Arial"/>
          <w:color w:val="000000" w:themeColor="text1"/>
          <w:szCs w:val="26"/>
          <w:lang w:val="en-US"/>
        </w:rPr>
      </w:pPr>
      <w:r w:rsidRPr="00680ECF">
        <w:rPr>
          <w:rFonts w:cs="Arial"/>
          <w:color w:val="000000" w:themeColor="text1"/>
          <w:szCs w:val="26"/>
          <w:lang w:val="en-US"/>
        </w:rPr>
        <w:t>However, if things improve a little, so that there is a little more food, better education, better health, better access to information, then people may start to see possibilities, and they may also have the energy to organize a revolution.</w:t>
      </w:r>
    </w:p>
    <w:p w:rsidR="00680ECF" w:rsidRPr="00680ECF" w:rsidRDefault="00680ECF" w:rsidP="00680ECF">
      <w:pPr>
        <w:widowControl w:val="0"/>
        <w:autoSpaceDE w:val="0"/>
        <w:autoSpaceDN w:val="0"/>
        <w:adjustRightInd w:val="0"/>
        <w:jc w:val="both"/>
        <w:rPr>
          <w:rFonts w:cs="Arial"/>
          <w:color w:val="000000" w:themeColor="text1"/>
          <w:szCs w:val="26"/>
          <w:lang w:val="en-US"/>
        </w:rPr>
      </w:pPr>
    </w:p>
    <w:p w:rsidR="0001251A" w:rsidRPr="00680ECF" w:rsidRDefault="00680ECF" w:rsidP="00680ECF">
      <w:pPr>
        <w:widowControl w:val="0"/>
        <w:autoSpaceDE w:val="0"/>
        <w:autoSpaceDN w:val="0"/>
        <w:adjustRightInd w:val="0"/>
        <w:jc w:val="both"/>
        <w:rPr>
          <w:rFonts w:cs="Arial"/>
          <w:color w:val="000000" w:themeColor="text1"/>
          <w:szCs w:val="26"/>
          <w:lang w:val="en-US"/>
        </w:rPr>
      </w:pPr>
      <w:r w:rsidRPr="00680ECF">
        <w:rPr>
          <w:rFonts w:cs="Arial"/>
          <w:color w:val="000000" w:themeColor="text1"/>
          <w:szCs w:val="26"/>
          <w:lang w:val="en-US"/>
        </w:rPr>
        <w:t>So, a revolution is unlikely to occur when conditions are at rock bottom but rather when they are somewhat better than that.</w:t>
      </w:r>
      <w:r>
        <w:rPr>
          <w:rFonts w:cs="Arial"/>
          <w:color w:val="000000" w:themeColor="text1"/>
          <w:szCs w:val="26"/>
          <w:lang w:val="en-US"/>
        </w:rPr>
        <w:t xml:space="preserve"> </w:t>
      </w:r>
      <w:r w:rsidRPr="00680ECF">
        <w:rPr>
          <w:rFonts w:cs="Arial"/>
          <w:color w:val="000000" w:themeColor="text1"/>
          <w:szCs w:val="26"/>
          <w:lang w:val="en-US"/>
        </w:rPr>
        <w:t>Another condition for revolution is often a rigid class structure that prevents people from enjoying much, if any, upward mobility, unfairly distributes resources, and limits significant power and decision-making to a relatively small group.</w:t>
      </w:r>
    </w:p>
    <w:p w:rsidR="0001251A" w:rsidRPr="008C3241" w:rsidRDefault="0001251A" w:rsidP="0001251A">
      <w:pPr>
        <w:rPr>
          <w:b/>
          <w:color w:val="000000" w:themeColor="text1"/>
        </w:rPr>
      </w:pPr>
    </w:p>
    <w:p w:rsidR="00045657" w:rsidRDefault="0001251A" w:rsidP="0001251A">
      <w:pPr>
        <w:numPr>
          <w:ilvl w:val="0"/>
          <w:numId w:val="2"/>
        </w:numPr>
        <w:rPr>
          <w:b/>
          <w:color w:val="000000" w:themeColor="text1"/>
        </w:rPr>
      </w:pPr>
      <w:r w:rsidRPr="008C3241">
        <w:rPr>
          <w:b/>
          <w:color w:val="000000" w:themeColor="text1"/>
        </w:rPr>
        <w:t xml:space="preserve"> What is a constitution?</w:t>
      </w:r>
    </w:p>
    <w:p w:rsidR="00045657" w:rsidRDefault="00045657" w:rsidP="00045657">
      <w:pPr>
        <w:rPr>
          <w:b/>
          <w:color w:val="000000" w:themeColor="text1"/>
        </w:rPr>
      </w:pPr>
    </w:p>
    <w:p w:rsidR="00045657" w:rsidRPr="00045657" w:rsidRDefault="00045657" w:rsidP="00045657">
      <w:pPr>
        <w:jc w:val="both"/>
        <w:rPr>
          <w:rFonts w:cs="Helvetica"/>
          <w:color w:val="000000" w:themeColor="text1"/>
          <w:szCs w:val="26"/>
          <w:lang w:val="en-US"/>
        </w:rPr>
      </w:pPr>
      <w:r w:rsidRPr="00045657">
        <w:rPr>
          <w:rFonts w:cs="Helvetica"/>
          <w:color w:val="000000" w:themeColor="text1"/>
          <w:szCs w:val="26"/>
          <w:lang w:val="en-US"/>
        </w:rPr>
        <w:t xml:space="preserve">A </w:t>
      </w:r>
      <w:r w:rsidRPr="00045657">
        <w:rPr>
          <w:rFonts w:cs="Helvetica"/>
          <w:bCs/>
          <w:color w:val="000000" w:themeColor="text1"/>
          <w:szCs w:val="26"/>
          <w:lang w:val="en-US"/>
        </w:rPr>
        <w:t>constitution</w:t>
      </w:r>
      <w:r w:rsidRPr="00045657">
        <w:rPr>
          <w:rFonts w:cs="Helvetica"/>
          <w:color w:val="000000" w:themeColor="text1"/>
          <w:szCs w:val="26"/>
          <w:lang w:val="en-US"/>
        </w:rPr>
        <w:t xml:space="preserve"> is a set of fundamental principles or established precedents according to which a </w:t>
      </w:r>
      <w:hyperlink r:id="rId19" w:history="1">
        <w:r w:rsidRPr="00045657">
          <w:rPr>
            <w:rFonts w:cs="Helvetica"/>
            <w:color w:val="000000" w:themeColor="text1"/>
            <w:szCs w:val="26"/>
            <w:lang w:val="en-US"/>
          </w:rPr>
          <w:t>state</w:t>
        </w:r>
      </w:hyperlink>
      <w:r w:rsidRPr="00045657">
        <w:rPr>
          <w:rFonts w:cs="Helvetica"/>
          <w:color w:val="000000" w:themeColor="text1"/>
          <w:szCs w:val="26"/>
          <w:lang w:val="en-US"/>
        </w:rPr>
        <w:t xml:space="preserve"> or other organization is governed. These rules together make up, i.e. constitute, what the entity is. When these principles are written down into a single or set of legal documents, those documents may be said to comprise a written constitution.</w:t>
      </w:r>
    </w:p>
    <w:p w:rsidR="00045657" w:rsidRPr="00045657" w:rsidRDefault="00045657" w:rsidP="00045657">
      <w:pPr>
        <w:jc w:val="both"/>
        <w:rPr>
          <w:rFonts w:cs="Helvetica"/>
          <w:color w:val="000000" w:themeColor="text1"/>
          <w:szCs w:val="26"/>
          <w:lang w:val="en-US"/>
        </w:rPr>
      </w:pPr>
    </w:p>
    <w:p w:rsidR="0001251A" w:rsidRPr="00045657" w:rsidRDefault="00045657" w:rsidP="00045657">
      <w:pPr>
        <w:jc w:val="both"/>
        <w:rPr>
          <w:color w:val="000000" w:themeColor="text1"/>
        </w:rPr>
      </w:pPr>
      <w:r w:rsidRPr="00045657">
        <w:rPr>
          <w:rFonts w:cs="Helvetica"/>
          <w:color w:val="000000" w:themeColor="text1"/>
          <w:szCs w:val="26"/>
          <w:lang w:val="en-US"/>
        </w:rPr>
        <w:t xml:space="preserve">Constitutions concern different levels of organizations, from sovereign states to companies and unincorporated associations. A </w:t>
      </w:r>
      <w:hyperlink r:id="rId20" w:history="1">
        <w:r w:rsidRPr="00045657">
          <w:rPr>
            <w:rFonts w:cs="Helvetica"/>
            <w:color w:val="000000" w:themeColor="text1"/>
            <w:szCs w:val="26"/>
            <w:lang w:val="en-US"/>
          </w:rPr>
          <w:t>treaty</w:t>
        </w:r>
      </w:hyperlink>
      <w:r w:rsidRPr="00045657">
        <w:rPr>
          <w:rFonts w:cs="Helvetica"/>
          <w:color w:val="000000" w:themeColor="text1"/>
          <w:szCs w:val="26"/>
          <w:lang w:val="en-US"/>
        </w:rPr>
        <w:t xml:space="preserve"> which establishes an </w:t>
      </w:r>
      <w:hyperlink r:id="rId21" w:history="1">
        <w:r w:rsidRPr="00045657">
          <w:rPr>
            <w:rFonts w:cs="Helvetica"/>
            <w:color w:val="000000" w:themeColor="text1"/>
            <w:szCs w:val="26"/>
            <w:lang w:val="en-US"/>
          </w:rPr>
          <w:t>international organization</w:t>
        </w:r>
      </w:hyperlink>
      <w:r w:rsidRPr="00045657">
        <w:rPr>
          <w:rFonts w:cs="Helvetica"/>
          <w:color w:val="000000" w:themeColor="text1"/>
          <w:szCs w:val="26"/>
          <w:lang w:val="en-US"/>
        </w:rPr>
        <w:t xml:space="preserve"> is also its constitution in that it would define how that organization is constituted. Within </w:t>
      </w:r>
      <w:hyperlink r:id="rId22" w:history="1">
        <w:r w:rsidRPr="00045657">
          <w:rPr>
            <w:rFonts w:cs="Helvetica"/>
            <w:color w:val="000000" w:themeColor="text1"/>
            <w:szCs w:val="26"/>
            <w:lang w:val="en-US"/>
          </w:rPr>
          <w:t>states</w:t>
        </w:r>
      </w:hyperlink>
      <w:r w:rsidRPr="00045657">
        <w:rPr>
          <w:rFonts w:cs="Helvetica"/>
          <w:color w:val="000000" w:themeColor="text1"/>
          <w:szCs w:val="26"/>
          <w:lang w:val="en-US"/>
        </w:rPr>
        <w:t xml:space="preserve">, whether </w:t>
      </w:r>
      <w:hyperlink r:id="rId23" w:history="1">
        <w:r w:rsidRPr="00045657">
          <w:rPr>
            <w:rFonts w:cs="Helvetica"/>
            <w:color w:val="000000" w:themeColor="text1"/>
            <w:szCs w:val="26"/>
            <w:lang w:val="en-US"/>
          </w:rPr>
          <w:t>sovereign</w:t>
        </w:r>
      </w:hyperlink>
      <w:r w:rsidRPr="00045657">
        <w:rPr>
          <w:rFonts w:cs="Helvetica"/>
          <w:color w:val="000000" w:themeColor="text1"/>
          <w:szCs w:val="26"/>
          <w:lang w:val="en-US"/>
        </w:rPr>
        <w:t xml:space="preserve"> or </w:t>
      </w:r>
      <w:hyperlink r:id="rId24" w:history="1">
        <w:r w:rsidRPr="00045657">
          <w:rPr>
            <w:rFonts w:cs="Helvetica"/>
            <w:color w:val="000000" w:themeColor="text1"/>
            <w:szCs w:val="26"/>
            <w:lang w:val="en-US"/>
          </w:rPr>
          <w:t>federated</w:t>
        </w:r>
      </w:hyperlink>
      <w:r w:rsidRPr="00045657">
        <w:rPr>
          <w:rFonts w:cs="Helvetica"/>
          <w:color w:val="000000" w:themeColor="text1"/>
          <w:szCs w:val="26"/>
          <w:lang w:val="en-US"/>
        </w:rPr>
        <w:t xml:space="preserve">, a constitution defines the principles upon which the state is based, the procedure in which laws are made and by whom. Some constitutions, especially written constitutions, also act as limiters of state power by establishing lines which a state's rulers cannot cross such as </w:t>
      </w:r>
      <w:hyperlink r:id="rId25" w:history="1">
        <w:r w:rsidRPr="00045657">
          <w:rPr>
            <w:rFonts w:cs="Helvetica"/>
            <w:color w:val="000000" w:themeColor="text1"/>
            <w:szCs w:val="26"/>
            <w:lang w:val="en-US"/>
          </w:rPr>
          <w:t>fundamental rights</w:t>
        </w:r>
      </w:hyperlink>
      <w:r w:rsidRPr="00045657">
        <w:rPr>
          <w:rFonts w:cs="Helvetica"/>
          <w:color w:val="000000" w:themeColor="text1"/>
          <w:szCs w:val="26"/>
          <w:lang w:val="en-US"/>
        </w:rPr>
        <w:t>.</w:t>
      </w:r>
    </w:p>
    <w:p w:rsidR="0001251A" w:rsidRPr="008C3241" w:rsidRDefault="0001251A" w:rsidP="0001251A">
      <w:pPr>
        <w:rPr>
          <w:b/>
          <w:color w:val="000000" w:themeColor="text1"/>
        </w:rPr>
      </w:pPr>
    </w:p>
    <w:p w:rsidR="00045657" w:rsidRDefault="0001251A" w:rsidP="0001251A">
      <w:pPr>
        <w:numPr>
          <w:ilvl w:val="0"/>
          <w:numId w:val="2"/>
        </w:numPr>
        <w:rPr>
          <w:b/>
          <w:color w:val="000000" w:themeColor="text1"/>
        </w:rPr>
      </w:pPr>
      <w:r w:rsidRPr="008C3241">
        <w:rPr>
          <w:b/>
          <w:color w:val="000000" w:themeColor="text1"/>
        </w:rPr>
        <w:t>What are the core principles of parliamentary government?</w:t>
      </w:r>
    </w:p>
    <w:p w:rsidR="00045657" w:rsidRDefault="00045657" w:rsidP="00045657">
      <w:pPr>
        <w:rPr>
          <w:b/>
          <w:color w:val="000000" w:themeColor="text1"/>
        </w:rPr>
      </w:pPr>
    </w:p>
    <w:p w:rsidR="00045657" w:rsidRPr="000269F5" w:rsidRDefault="00045657" w:rsidP="000269F5">
      <w:pPr>
        <w:numPr>
          <w:ilvl w:val="0"/>
          <w:numId w:val="11"/>
        </w:numPr>
        <w:jc w:val="both"/>
        <w:rPr>
          <w:rFonts w:cs="Arial"/>
          <w:szCs w:val="26"/>
          <w:lang w:val="en-US"/>
        </w:rPr>
      </w:pPr>
      <w:r w:rsidRPr="000269F5">
        <w:rPr>
          <w:rFonts w:cs="Arial"/>
          <w:szCs w:val="26"/>
          <w:lang w:val="en-US"/>
        </w:rPr>
        <w:t>A parliamentary government is one in which a prime minister or premier holds office as long as he or she commands a majority in the parliament, which is the primary legislative body concerned with public affairs.</w:t>
      </w:r>
    </w:p>
    <w:p w:rsidR="00045657" w:rsidRPr="000269F5" w:rsidRDefault="00045657" w:rsidP="000269F5">
      <w:pPr>
        <w:jc w:val="both"/>
        <w:rPr>
          <w:rFonts w:cs="Arial"/>
          <w:szCs w:val="26"/>
          <w:lang w:val="en-US"/>
        </w:rPr>
      </w:pPr>
    </w:p>
    <w:p w:rsidR="000269F5" w:rsidRPr="000269F5" w:rsidRDefault="000269F5" w:rsidP="000269F5">
      <w:pPr>
        <w:numPr>
          <w:ilvl w:val="0"/>
          <w:numId w:val="11"/>
        </w:numPr>
        <w:jc w:val="both"/>
        <w:rPr>
          <w:rFonts w:cs="Arial"/>
          <w:szCs w:val="26"/>
          <w:lang w:val="en-US"/>
        </w:rPr>
      </w:pPr>
      <w:r w:rsidRPr="000269F5">
        <w:rPr>
          <w:rFonts w:cs="Arial"/>
          <w:szCs w:val="26"/>
          <w:lang w:val="en-US"/>
        </w:rPr>
        <w:t>Also in a parliamentary system the parliament can vote a governing body out of office</w:t>
      </w:r>
    </w:p>
    <w:p w:rsidR="0001251A" w:rsidRPr="000269F5" w:rsidRDefault="0001251A" w:rsidP="000269F5">
      <w:pPr>
        <w:jc w:val="both"/>
        <w:rPr>
          <w:b/>
          <w:color w:val="000000" w:themeColor="text1"/>
        </w:rPr>
      </w:pPr>
    </w:p>
    <w:p w:rsidR="000269F5" w:rsidRPr="000269F5" w:rsidRDefault="000269F5" w:rsidP="000269F5">
      <w:pPr>
        <w:numPr>
          <w:ilvl w:val="0"/>
          <w:numId w:val="11"/>
        </w:numPr>
        <w:jc w:val="both"/>
        <w:rPr>
          <w:rFonts w:cs="Arial"/>
          <w:szCs w:val="26"/>
          <w:lang w:val="en-US"/>
        </w:rPr>
      </w:pPr>
      <w:r w:rsidRPr="000269F5">
        <w:rPr>
          <w:rFonts w:cs="Arial"/>
          <w:szCs w:val="26"/>
          <w:lang w:val="en-US"/>
        </w:rPr>
        <w:t>Parliamentary government is always democratic although a presidential system is never parliamentary. Within the parliamentary system, both the legislature and the chief executive must be in agreement on policy, and if they aren’t, they must work at it until they are. A British prime minister is always a member of parliament but in a presidential system, the chief executive of a presidency as well as all members of the executive branch of government, except the vice president, cannot be members of Congress.</w:t>
      </w:r>
    </w:p>
    <w:p w:rsidR="0001251A" w:rsidRPr="008C3241" w:rsidRDefault="0001251A" w:rsidP="0001251A">
      <w:pPr>
        <w:rPr>
          <w:b/>
          <w:color w:val="000000" w:themeColor="text1"/>
        </w:rPr>
      </w:pPr>
    </w:p>
    <w:p w:rsidR="00894BD5" w:rsidRDefault="0001251A" w:rsidP="0001251A">
      <w:pPr>
        <w:numPr>
          <w:ilvl w:val="0"/>
          <w:numId w:val="2"/>
        </w:numPr>
        <w:rPr>
          <w:b/>
          <w:color w:val="000000" w:themeColor="text1"/>
        </w:rPr>
      </w:pPr>
      <w:r w:rsidRPr="008C3241">
        <w:rPr>
          <w:b/>
          <w:color w:val="000000" w:themeColor="text1"/>
        </w:rPr>
        <w:t>What are the core principles of presidential government?</w:t>
      </w:r>
    </w:p>
    <w:p w:rsidR="00894BD5" w:rsidRDefault="00894BD5" w:rsidP="00894BD5">
      <w:pPr>
        <w:rPr>
          <w:b/>
          <w:color w:val="000000" w:themeColor="text1"/>
        </w:rPr>
      </w:pPr>
    </w:p>
    <w:p w:rsidR="00894BD5" w:rsidRPr="00894BD5" w:rsidRDefault="00894BD5" w:rsidP="00894BD5">
      <w:pPr>
        <w:pStyle w:val="ListParagraph"/>
        <w:numPr>
          <w:ilvl w:val="0"/>
          <w:numId w:val="13"/>
        </w:numPr>
        <w:rPr>
          <w:rFonts w:ascii="Times New Roman" w:hAnsi="Times New Roman"/>
          <w:b/>
          <w:color w:val="000000" w:themeColor="text1"/>
        </w:rPr>
      </w:pPr>
      <w:r w:rsidRPr="00894BD5">
        <w:rPr>
          <w:rFonts w:ascii="Times New Roman" w:hAnsi="Times New Roman" w:cs="Arial"/>
          <w:color w:val="000000" w:themeColor="text1"/>
          <w:szCs w:val="26"/>
        </w:rPr>
        <w:t>In a presidential government, the president and members of Congress are chosen in separate elections.</w:t>
      </w:r>
    </w:p>
    <w:p w:rsidR="00894BD5" w:rsidRPr="00894BD5" w:rsidRDefault="00894BD5" w:rsidP="00894BD5">
      <w:pPr>
        <w:rPr>
          <w:b/>
          <w:color w:val="000000" w:themeColor="text1"/>
        </w:rPr>
      </w:pPr>
    </w:p>
    <w:p w:rsidR="00894BD5" w:rsidRPr="00894BD5" w:rsidRDefault="00894BD5" w:rsidP="00894BD5">
      <w:pPr>
        <w:pStyle w:val="ListParagraph"/>
        <w:numPr>
          <w:ilvl w:val="0"/>
          <w:numId w:val="13"/>
        </w:numPr>
        <w:rPr>
          <w:rFonts w:ascii="Times New Roman" w:hAnsi="Times New Roman"/>
          <w:b/>
          <w:color w:val="000000" w:themeColor="text1"/>
        </w:rPr>
      </w:pPr>
      <w:r w:rsidRPr="00894BD5">
        <w:rPr>
          <w:rFonts w:ascii="Times New Roman" w:hAnsi="Times New Roman" w:cs="Arial"/>
          <w:color w:val="000000" w:themeColor="text1"/>
          <w:szCs w:val="26"/>
        </w:rPr>
        <w:t>Within the parliamentary system, both the legislature and the chief executive must be in agreement on policy, and if they aren’t, they must work at it until they are.</w:t>
      </w:r>
    </w:p>
    <w:p w:rsidR="00894BD5" w:rsidRPr="00894BD5" w:rsidRDefault="00894BD5" w:rsidP="00894BD5">
      <w:pPr>
        <w:rPr>
          <w:b/>
          <w:color w:val="000000" w:themeColor="text1"/>
        </w:rPr>
      </w:pPr>
    </w:p>
    <w:p w:rsidR="00894BD5" w:rsidRPr="00894BD5" w:rsidRDefault="00894BD5" w:rsidP="00894BD5">
      <w:pPr>
        <w:pStyle w:val="ListParagraph"/>
        <w:widowControl w:val="0"/>
        <w:numPr>
          <w:ilvl w:val="0"/>
          <w:numId w:val="13"/>
        </w:numPr>
        <w:autoSpaceDE w:val="0"/>
        <w:autoSpaceDN w:val="0"/>
        <w:adjustRightInd w:val="0"/>
        <w:rPr>
          <w:rFonts w:ascii="Times New Roman" w:hAnsi="Times New Roman" w:cs="Verdana"/>
          <w:color w:val="000000" w:themeColor="text1"/>
        </w:rPr>
      </w:pPr>
      <w:r w:rsidRPr="00894BD5">
        <w:rPr>
          <w:rFonts w:ascii="Times New Roman" w:hAnsi="Times New Roman" w:cs="Verdana"/>
          <w:color w:val="000000" w:themeColor="text1"/>
        </w:rPr>
        <w:t>A presidential system, also called a congressional system, is a system of government where the executive branch exists and presides (hence the term) separate from the legislature, to which it is not accountable, and which cannot in normal circumstances dismiss it.</w:t>
      </w:r>
    </w:p>
    <w:p w:rsidR="0001251A" w:rsidRPr="008C3241" w:rsidRDefault="0001251A" w:rsidP="0001251A">
      <w:pPr>
        <w:rPr>
          <w:b/>
          <w:color w:val="000000" w:themeColor="text1"/>
        </w:rPr>
      </w:pPr>
    </w:p>
    <w:p w:rsidR="00110448" w:rsidRDefault="0001251A" w:rsidP="0001251A">
      <w:pPr>
        <w:numPr>
          <w:ilvl w:val="0"/>
          <w:numId w:val="2"/>
        </w:numPr>
        <w:rPr>
          <w:b/>
          <w:color w:val="000000" w:themeColor="text1"/>
        </w:rPr>
      </w:pPr>
      <w:r w:rsidRPr="008C3241">
        <w:rPr>
          <w:b/>
          <w:color w:val="000000" w:themeColor="text1"/>
        </w:rPr>
        <w:t>What is the difference between a head of state and a head of government?</w:t>
      </w:r>
    </w:p>
    <w:p w:rsidR="00110448" w:rsidRDefault="00110448" w:rsidP="00110448">
      <w:pPr>
        <w:rPr>
          <w:b/>
          <w:color w:val="000000" w:themeColor="text1"/>
        </w:rPr>
      </w:pPr>
    </w:p>
    <w:tbl>
      <w:tblPr>
        <w:tblStyle w:val="TableGrid"/>
        <w:tblW w:w="0" w:type="auto"/>
        <w:tblLook w:val="00BF"/>
      </w:tblPr>
      <w:tblGrid>
        <w:gridCol w:w="5718"/>
        <w:gridCol w:w="5718"/>
      </w:tblGrid>
      <w:tr w:rsidR="00110448">
        <w:tc>
          <w:tcPr>
            <w:tcW w:w="5718" w:type="dxa"/>
          </w:tcPr>
          <w:p w:rsidR="00110448" w:rsidRDefault="00110448" w:rsidP="00110448">
            <w:pPr>
              <w:jc w:val="center"/>
              <w:rPr>
                <w:b/>
                <w:color w:val="000000" w:themeColor="text1"/>
              </w:rPr>
            </w:pPr>
            <w:r>
              <w:rPr>
                <w:b/>
                <w:color w:val="000000" w:themeColor="text1"/>
              </w:rPr>
              <w:t>Head of State</w:t>
            </w:r>
          </w:p>
        </w:tc>
        <w:tc>
          <w:tcPr>
            <w:tcW w:w="5718" w:type="dxa"/>
          </w:tcPr>
          <w:p w:rsidR="00110448" w:rsidRDefault="00110448" w:rsidP="00110448">
            <w:pPr>
              <w:jc w:val="center"/>
              <w:rPr>
                <w:b/>
                <w:color w:val="000000" w:themeColor="text1"/>
              </w:rPr>
            </w:pPr>
            <w:r>
              <w:rPr>
                <w:b/>
                <w:color w:val="000000" w:themeColor="text1"/>
              </w:rPr>
              <w:t>Head of Government</w:t>
            </w:r>
          </w:p>
        </w:tc>
      </w:tr>
      <w:tr w:rsidR="00110448">
        <w:tc>
          <w:tcPr>
            <w:tcW w:w="5718" w:type="dxa"/>
          </w:tcPr>
          <w:p w:rsidR="00110448" w:rsidRPr="00270ECA" w:rsidRDefault="00270ECA" w:rsidP="00110448">
            <w:pPr>
              <w:rPr>
                <w:b/>
                <w:color w:val="000000" w:themeColor="text1"/>
              </w:rPr>
            </w:pPr>
            <w:r w:rsidRPr="00270ECA">
              <w:rPr>
                <w:rFonts w:cs="Arial"/>
                <w:color w:val="000000" w:themeColor="text1"/>
                <w:szCs w:val="26"/>
                <w:lang w:val="en-US"/>
              </w:rPr>
              <w:t>The head of state is a largely ceremonial role. In the UK, Spain, and Japan, the chief of state a hereditary monarch (Queen Elizabeth II, in the UK). In Germany, there is a president who is popularly elected to fill the role. The main role of the head of state is to greet foreign dignitaries, representing the country at "state functions." In most parliamentary systems, the head of state also has authority to call the parliament into session, or to call for early elections if a government becomes unable to govern. In most parliamentary systems, the head of state also signs off on all laws (royal assent in the UK). In some systems this is a mere technically, giving the parliament's decision the force of law; in Germany, the president has some power to review the constitutionality of law, to serve as another check on the parliament. The head of state's role is to be seen as a person who is above politics. Thus, the Queen is not to be perceived as advancing a partisan agenda, but as a symbol of continuity. In the early days of Spain's democracy, for example, King Juan Carlos was crucial to maintaining a sense of stability after years of military rule. The head of state also has a role as commander of the armed forces, but again, this is a formal title only -- the Queen does not make decisions about the wars Britain fights.</w:t>
            </w:r>
          </w:p>
        </w:tc>
        <w:tc>
          <w:tcPr>
            <w:tcW w:w="5718" w:type="dxa"/>
          </w:tcPr>
          <w:p w:rsidR="00110448" w:rsidRPr="00270ECA" w:rsidRDefault="00270ECA" w:rsidP="00110448">
            <w:pPr>
              <w:rPr>
                <w:b/>
                <w:color w:val="000000" w:themeColor="text1"/>
              </w:rPr>
            </w:pPr>
            <w:r w:rsidRPr="00270ECA">
              <w:rPr>
                <w:rFonts w:cs="Arial"/>
                <w:color w:val="000000" w:themeColor="text1"/>
                <w:szCs w:val="26"/>
                <w:lang w:val="en-US"/>
              </w:rPr>
              <w:t>The head of government is just that, the head of the Government. The Government is the Cabinet of ministers, chosen by the ruling party (or coalition of parties) in the Parliament, who carry out the implementation of laws and advance a legislative agenda. The prime minister is the head of government, and he (or she) is the one with the real power. He supervises the government bureaucracy, and makes decisions, with the consent of Parliament, on government policy. For this reason, the PM in a parliamentary democracy is also the chief executive, because he supervises the executive offices of government (the bureaucracy) and the various ministries/departments of government. He is also the head of the legislature, because he is a member of the parliament, and leads his party or coalition in the House of Commons. The PM is the one who negotiates with foreign leaders -- again, the head of state's role is symbolic in greeting foreign leaders for photo ops, but the head of government is the one who carries out the diplomacy.</w:t>
            </w:r>
          </w:p>
        </w:tc>
      </w:tr>
    </w:tbl>
    <w:p w:rsidR="0001251A" w:rsidRPr="008C3241" w:rsidRDefault="0001251A" w:rsidP="00110448">
      <w:pPr>
        <w:rPr>
          <w:b/>
          <w:color w:val="000000" w:themeColor="text1"/>
        </w:rPr>
      </w:pPr>
    </w:p>
    <w:p w:rsidR="0001251A" w:rsidRPr="008C3241" w:rsidRDefault="0001251A" w:rsidP="0001251A">
      <w:pPr>
        <w:rPr>
          <w:b/>
          <w:color w:val="000000" w:themeColor="text1"/>
        </w:rPr>
      </w:pPr>
    </w:p>
    <w:p w:rsidR="00CB5636" w:rsidRDefault="0001251A" w:rsidP="0001251A">
      <w:pPr>
        <w:numPr>
          <w:ilvl w:val="0"/>
          <w:numId w:val="2"/>
        </w:numPr>
        <w:rPr>
          <w:b/>
          <w:color w:val="000000" w:themeColor="text1"/>
        </w:rPr>
      </w:pPr>
      <w:r w:rsidRPr="008C3241">
        <w:rPr>
          <w:b/>
          <w:color w:val="000000" w:themeColor="text1"/>
        </w:rPr>
        <w:t>What is a first-past-the-post electoral system?</w:t>
      </w:r>
    </w:p>
    <w:p w:rsidR="00CB5636" w:rsidRDefault="00CB5636" w:rsidP="00CB5636">
      <w:pPr>
        <w:rPr>
          <w:b/>
          <w:color w:val="000000" w:themeColor="text1"/>
        </w:rPr>
      </w:pPr>
    </w:p>
    <w:p w:rsidR="0001251A" w:rsidRPr="00CB5636" w:rsidRDefault="00CB5636" w:rsidP="00CB5636">
      <w:pPr>
        <w:jc w:val="both"/>
        <w:rPr>
          <w:b/>
          <w:color w:val="000000" w:themeColor="text1"/>
        </w:rPr>
      </w:pPr>
      <w:r w:rsidRPr="00CB5636">
        <w:rPr>
          <w:rFonts w:cs="Verdana"/>
          <w:color w:val="000000" w:themeColor="text1"/>
          <w:lang w:val="en-US"/>
        </w:rPr>
        <w:t xml:space="preserve">"First past the post" and "single member plurality" describe the Canadian electoral system. In each </w:t>
      </w:r>
      <w:hyperlink r:id="rId26" w:history="1">
        <w:r w:rsidRPr="00CB5636">
          <w:rPr>
            <w:rFonts w:cs="Verdana"/>
            <w:color w:val="000000" w:themeColor="text1"/>
            <w:u w:color="2849CA"/>
            <w:lang w:val="en-US"/>
          </w:rPr>
          <w:t>electoral district</w:t>
        </w:r>
      </w:hyperlink>
      <w:r w:rsidRPr="00CB5636">
        <w:rPr>
          <w:rFonts w:cs="Verdana"/>
          <w:color w:val="000000" w:themeColor="text1"/>
          <w:lang w:val="en-US"/>
        </w:rPr>
        <w:t xml:space="preserve"> or riding, the candidate with the most number of votes in an election wins a seat in the House of Commons, or the legislative assembly in provincial and territorial elections. The leader of the party, which wins the highest number or seats, rather than the party with the highest percentage of the overall vote, is asked to form the government.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does proportional representation mean for an electoral system?</w:t>
      </w:r>
    </w:p>
    <w:p w:rsidR="00CB5636" w:rsidRDefault="00CB5636" w:rsidP="0001251A">
      <w:pPr>
        <w:rPr>
          <w:b/>
          <w:color w:val="000000" w:themeColor="text1"/>
        </w:rPr>
      </w:pPr>
    </w:p>
    <w:p w:rsidR="00CB5636" w:rsidRPr="00CB5636" w:rsidRDefault="00CB5636" w:rsidP="00CB5636">
      <w:pPr>
        <w:jc w:val="both"/>
        <w:rPr>
          <w:color w:val="000000" w:themeColor="text1"/>
          <w:szCs w:val="38"/>
          <w:lang w:val="en-US"/>
        </w:rPr>
      </w:pPr>
      <w:r w:rsidRPr="00CB5636">
        <w:rPr>
          <w:color w:val="000000" w:themeColor="text1"/>
          <w:szCs w:val="38"/>
          <w:lang w:val="en-US"/>
        </w:rPr>
        <w:t xml:space="preserve">Proportional representation (PR) voting systems are </w:t>
      </w:r>
      <w:r w:rsidRPr="00CB5636">
        <w:rPr>
          <w:bCs/>
          <w:color w:val="000000" w:themeColor="text1"/>
          <w:szCs w:val="38"/>
          <w:lang w:val="en-US"/>
        </w:rPr>
        <w:t>used by most of the world’s major democracies</w:t>
      </w:r>
      <w:r w:rsidRPr="00CB5636">
        <w:rPr>
          <w:color w:val="000000" w:themeColor="text1"/>
          <w:szCs w:val="38"/>
          <w:lang w:val="en-US"/>
        </w:rPr>
        <w:t>. Under PR, representatives are elected from multi-seat districts in proportion to the number of votes received. PR assures that political parties or candidates will have the percent of legislative seats that reflects their public support. A party or candidate need not come in first to win seats.</w:t>
      </w:r>
    </w:p>
    <w:p w:rsidR="0001251A" w:rsidRPr="008C3241" w:rsidRDefault="0001251A" w:rsidP="0001251A">
      <w:pPr>
        <w:rPr>
          <w:b/>
          <w:color w:val="000000" w:themeColor="text1"/>
        </w:rPr>
      </w:pPr>
    </w:p>
    <w:p w:rsidR="00CB5636" w:rsidRDefault="0001251A" w:rsidP="0001251A">
      <w:pPr>
        <w:numPr>
          <w:ilvl w:val="0"/>
          <w:numId w:val="2"/>
        </w:numPr>
        <w:rPr>
          <w:b/>
          <w:color w:val="000000" w:themeColor="text1"/>
        </w:rPr>
      </w:pPr>
      <w:r w:rsidRPr="008C3241">
        <w:rPr>
          <w:b/>
          <w:color w:val="000000" w:themeColor="text1"/>
        </w:rPr>
        <w:t>What is the difference between equality of opportunity and equality of outcome?</w:t>
      </w:r>
    </w:p>
    <w:p w:rsidR="00CB5636" w:rsidRDefault="00CB5636" w:rsidP="00CB5636">
      <w:pPr>
        <w:rPr>
          <w:b/>
          <w:color w:val="000000" w:themeColor="text1"/>
        </w:rPr>
      </w:pPr>
    </w:p>
    <w:tbl>
      <w:tblPr>
        <w:tblStyle w:val="TableGrid"/>
        <w:tblW w:w="0" w:type="auto"/>
        <w:tblLook w:val="00BF"/>
      </w:tblPr>
      <w:tblGrid>
        <w:gridCol w:w="5718"/>
        <w:gridCol w:w="5718"/>
      </w:tblGrid>
      <w:tr w:rsidR="00CB5636">
        <w:tc>
          <w:tcPr>
            <w:tcW w:w="5718" w:type="dxa"/>
          </w:tcPr>
          <w:p w:rsidR="00CB5636" w:rsidRDefault="00CB5636" w:rsidP="00CB5636">
            <w:pPr>
              <w:jc w:val="center"/>
              <w:rPr>
                <w:b/>
                <w:color w:val="000000" w:themeColor="text1"/>
              </w:rPr>
            </w:pPr>
            <w:r>
              <w:rPr>
                <w:b/>
                <w:color w:val="000000" w:themeColor="text1"/>
              </w:rPr>
              <w:t>Opportunity</w:t>
            </w:r>
          </w:p>
        </w:tc>
        <w:tc>
          <w:tcPr>
            <w:tcW w:w="5718" w:type="dxa"/>
          </w:tcPr>
          <w:p w:rsidR="00CB5636" w:rsidRDefault="00CB5636" w:rsidP="00CB5636">
            <w:pPr>
              <w:jc w:val="center"/>
              <w:rPr>
                <w:b/>
                <w:color w:val="000000" w:themeColor="text1"/>
              </w:rPr>
            </w:pPr>
            <w:r>
              <w:rPr>
                <w:b/>
                <w:color w:val="000000" w:themeColor="text1"/>
              </w:rPr>
              <w:t>Outcome</w:t>
            </w:r>
          </w:p>
        </w:tc>
      </w:tr>
      <w:tr w:rsidR="00CB5636">
        <w:tc>
          <w:tcPr>
            <w:tcW w:w="5718" w:type="dxa"/>
          </w:tcPr>
          <w:p w:rsidR="00CB5636" w:rsidRPr="009D64B8" w:rsidRDefault="009D64B8" w:rsidP="00CB5636">
            <w:pPr>
              <w:rPr>
                <w:b/>
                <w:color w:val="000000" w:themeColor="text1"/>
              </w:rPr>
            </w:pPr>
            <w:r w:rsidRPr="009D64B8">
              <w:rPr>
                <w:rFonts w:cs="Times"/>
                <w:color w:val="000000" w:themeColor="text1"/>
                <w:szCs w:val="32"/>
                <w:lang w:val="en-US"/>
              </w:rPr>
              <w:t>Equality of opportunity means freedom to pursue one's private interest or vocation without arbitrary restrictions based on irrelevant personal characteristics. It does not include a power to force others to pursue their private interests or vocation in a certain way (</w:t>
            </w:r>
            <w:proofErr w:type="spellStart"/>
            <w:r w:rsidRPr="009D64B8">
              <w:rPr>
                <w:rFonts w:cs="Times"/>
                <w:color w:val="000000" w:themeColor="text1"/>
                <w:szCs w:val="32"/>
                <w:lang w:val="en-US"/>
              </w:rPr>
              <w:t>eg</w:t>
            </w:r>
            <w:proofErr w:type="spellEnd"/>
            <w:r w:rsidRPr="009D64B8">
              <w:rPr>
                <w:rFonts w:cs="Times"/>
                <w:color w:val="000000" w:themeColor="text1"/>
                <w:szCs w:val="32"/>
                <w:lang w:val="en-US"/>
              </w:rPr>
              <w:t xml:space="preserve">, affording equality of opportunity of participation in those pursuits to others). </w:t>
            </w:r>
          </w:p>
        </w:tc>
        <w:tc>
          <w:tcPr>
            <w:tcW w:w="5718" w:type="dxa"/>
          </w:tcPr>
          <w:p w:rsidR="00CB5636" w:rsidRPr="009D64B8" w:rsidRDefault="00CB5636" w:rsidP="00CB5636">
            <w:pPr>
              <w:rPr>
                <w:b/>
                <w:color w:val="000000" w:themeColor="text1"/>
              </w:rPr>
            </w:pPr>
            <w:r w:rsidRPr="009D64B8">
              <w:rPr>
                <w:rFonts w:cs="Helvetica"/>
                <w:color w:val="000000" w:themeColor="text1"/>
                <w:szCs w:val="26"/>
                <w:lang w:val="en-US"/>
              </w:rPr>
              <w:t xml:space="preserve">Is the goal, central to some political ideologies, of reducing or eliminating incidental inequalities in material condition between individuals or households in a society. This usually means equalizing </w:t>
            </w:r>
            <w:hyperlink r:id="rId27" w:history="1">
              <w:r w:rsidRPr="009D64B8">
                <w:rPr>
                  <w:rFonts w:cs="Helvetica"/>
                  <w:color w:val="000000" w:themeColor="text1"/>
                  <w:szCs w:val="26"/>
                  <w:lang w:val="en-US"/>
                </w:rPr>
                <w:t>income</w:t>
              </w:r>
            </w:hyperlink>
            <w:r w:rsidRPr="009D64B8">
              <w:rPr>
                <w:rFonts w:cs="Helvetica"/>
                <w:color w:val="000000" w:themeColor="text1"/>
                <w:szCs w:val="26"/>
                <w:lang w:val="en-US"/>
              </w:rPr>
              <w:t xml:space="preserve"> and/or total </w:t>
            </w:r>
            <w:hyperlink r:id="rId28" w:history="1">
              <w:r w:rsidRPr="009D64B8">
                <w:rPr>
                  <w:rFonts w:cs="Helvetica"/>
                  <w:color w:val="000000" w:themeColor="text1"/>
                  <w:szCs w:val="26"/>
                  <w:lang w:val="en-US"/>
                </w:rPr>
                <w:t>wealth</w:t>
              </w:r>
            </w:hyperlink>
            <w:r w:rsidRPr="009D64B8">
              <w:rPr>
                <w:rFonts w:cs="Helvetica"/>
                <w:color w:val="000000" w:themeColor="text1"/>
                <w:szCs w:val="26"/>
                <w:lang w:val="en-US"/>
              </w:rPr>
              <w:t xml:space="preserve"> to a certain degree by, for example, granting a greater amount of income and/or total wealth to poorer individuals or households at the expense of wealthy individuals or households.</w:t>
            </w:r>
          </w:p>
        </w:tc>
      </w:tr>
    </w:tbl>
    <w:p w:rsidR="009D64B8" w:rsidRDefault="009D64B8" w:rsidP="0001251A">
      <w:pPr>
        <w:rPr>
          <w:b/>
          <w:color w:val="000000" w:themeColor="text1"/>
        </w:rPr>
      </w:pPr>
    </w:p>
    <w:p w:rsidR="0001251A" w:rsidRPr="008C3241" w:rsidRDefault="0001251A" w:rsidP="0001251A">
      <w:pPr>
        <w:rPr>
          <w:b/>
          <w:color w:val="000000" w:themeColor="text1"/>
        </w:rPr>
      </w:pPr>
    </w:p>
    <w:p w:rsidR="00A11CF5" w:rsidRDefault="0001251A" w:rsidP="0001251A">
      <w:pPr>
        <w:numPr>
          <w:ilvl w:val="0"/>
          <w:numId w:val="2"/>
        </w:numPr>
        <w:rPr>
          <w:b/>
          <w:color w:val="000000" w:themeColor="text1"/>
        </w:rPr>
      </w:pPr>
      <w:r w:rsidRPr="008C3241">
        <w:rPr>
          <w:b/>
          <w:color w:val="000000" w:themeColor="text1"/>
        </w:rPr>
        <w:t>What is affirmative action?</w:t>
      </w:r>
    </w:p>
    <w:p w:rsidR="00A11CF5" w:rsidRPr="00A11CF5" w:rsidRDefault="00A11CF5" w:rsidP="00A11CF5">
      <w:pPr>
        <w:jc w:val="both"/>
        <w:rPr>
          <w:b/>
          <w:color w:val="000000" w:themeColor="text1"/>
        </w:rPr>
      </w:pPr>
    </w:p>
    <w:p w:rsidR="0001251A" w:rsidRPr="00A11CF5" w:rsidRDefault="00A11CF5" w:rsidP="00A11CF5">
      <w:pPr>
        <w:jc w:val="both"/>
        <w:rPr>
          <w:b/>
          <w:color w:val="000000" w:themeColor="text1"/>
        </w:rPr>
      </w:pPr>
      <w:r w:rsidRPr="00A11CF5">
        <w:rPr>
          <w:rFonts w:cs="Helvetica"/>
          <w:color w:val="000000" w:themeColor="text1"/>
          <w:szCs w:val="26"/>
          <w:lang w:val="en-US"/>
        </w:rPr>
        <w:t xml:space="preserve">Refers to policies that take factors including "race, color, religion, gender, or national origin" into consideration in order to benefit an underrepresented group, usually as a means to counter the effects of a history of </w:t>
      </w:r>
      <w:hyperlink r:id="rId29" w:history="1">
        <w:r w:rsidRPr="00A11CF5">
          <w:rPr>
            <w:rFonts w:cs="Helvetica"/>
            <w:color w:val="000000" w:themeColor="text1"/>
            <w:szCs w:val="26"/>
            <w:lang w:val="en-US"/>
          </w:rPr>
          <w:t>discrimination</w:t>
        </w:r>
      </w:hyperlink>
      <w:r w:rsidRPr="00A11CF5">
        <w:rPr>
          <w:rFonts w:cs="Helvetica"/>
          <w:color w:val="000000" w:themeColor="text1"/>
          <w:szCs w:val="26"/>
          <w:lang w:val="en-US"/>
        </w:rPr>
        <w:t>. The focus of such policies ranges from employment and education to public contracting and health programs.</w:t>
      </w:r>
    </w:p>
    <w:p w:rsidR="0001251A" w:rsidRPr="008C3241" w:rsidRDefault="0001251A" w:rsidP="0001251A">
      <w:pPr>
        <w:rPr>
          <w:b/>
          <w:color w:val="000000" w:themeColor="text1"/>
        </w:rPr>
      </w:pPr>
    </w:p>
    <w:p w:rsidR="00323F1F" w:rsidRDefault="0001251A" w:rsidP="0001251A">
      <w:pPr>
        <w:numPr>
          <w:ilvl w:val="0"/>
          <w:numId w:val="2"/>
        </w:numPr>
        <w:rPr>
          <w:b/>
          <w:color w:val="000000" w:themeColor="text1"/>
        </w:rPr>
      </w:pPr>
      <w:r w:rsidRPr="008C3241">
        <w:rPr>
          <w:b/>
          <w:color w:val="000000" w:themeColor="text1"/>
        </w:rPr>
        <w:t>What is a collective action problem?  Which scholar addresses this in the readings?</w:t>
      </w:r>
    </w:p>
    <w:p w:rsidR="0001251A" w:rsidRPr="008C3241" w:rsidRDefault="0001251A" w:rsidP="00323F1F">
      <w:pPr>
        <w:ind w:left="720"/>
        <w:rPr>
          <w:b/>
          <w:color w:val="000000" w:themeColor="text1"/>
        </w:rPr>
      </w:pPr>
    </w:p>
    <w:p w:rsidR="00694408" w:rsidRDefault="00323F1F" w:rsidP="00323F1F">
      <w:pPr>
        <w:jc w:val="both"/>
        <w:rPr>
          <w:rFonts w:cs="Helvetica"/>
          <w:color w:val="000000" w:themeColor="text1"/>
          <w:szCs w:val="26"/>
          <w:lang w:val="en-US"/>
        </w:rPr>
      </w:pPr>
      <w:r w:rsidRPr="00323F1F">
        <w:rPr>
          <w:rFonts w:cs="Helvetica"/>
          <w:color w:val="000000" w:themeColor="text1"/>
          <w:szCs w:val="26"/>
          <w:lang w:val="en-US"/>
        </w:rPr>
        <w:t>The term "collective action problem" describes the situation in which several individuals would all benefit from a certain action, which, however, has an associated cost making it implausible that anyone individually will undertake it. The rational choice is then to undertake this as a collective action the cost of which is shared</w:t>
      </w:r>
      <w:r>
        <w:rPr>
          <w:rFonts w:cs="Helvetica"/>
          <w:color w:val="000000" w:themeColor="text1"/>
          <w:szCs w:val="26"/>
          <w:lang w:val="en-US"/>
        </w:rPr>
        <w:t>.</w:t>
      </w:r>
    </w:p>
    <w:p w:rsidR="00694408" w:rsidRDefault="00694408" w:rsidP="00323F1F">
      <w:pPr>
        <w:jc w:val="both"/>
        <w:rPr>
          <w:rFonts w:cs="Helvetica"/>
          <w:color w:val="000000" w:themeColor="text1"/>
          <w:szCs w:val="26"/>
          <w:lang w:val="en-US"/>
        </w:rPr>
      </w:pPr>
    </w:p>
    <w:p w:rsidR="00694408" w:rsidRPr="00B11F1B" w:rsidRDefault="00694408" w:rsidP="00694408">
      <w:pPr>
        <w:pStyle w:val="ListParagraph"/>
        <w:numPr>
          <w:ilvl w:val="0"/>
          <w:numId w:val="14"/>
        </w:numPr>
        <w:rPr>
          <w:b/>
        </w:rPr>
      </w:pPr>
      <w:r>
        <w:rPr>
          <w:b/>
        </w:rPr>
        <w:t xml:space="preserve">Costs: </w:t>
      </w:r>
      <w:r>
        <w:t>the cost of mobilizing/engaging in collective action is high…the costs of voting are high, the information costs of voting are high, weighing the pros and cons of candidates is costly – the cost of collective actions are high</w:t>
      </w:r>
    </w:p>
    <w:p w:rsidR="00694408" w:rsidRPr="00B11F1B" w:rsidRDefault="00694408" w:rsidP="00694408">
      <w:pPr>
        <w:rPr>
          <w:b/>
        </w:rPr>
      </w:pPr>
    </w:p>
    <w:p w:rsidR="00694408" w:rsidRPr="00B11F1B" w:rsidRDefault="00694408" w:rsidP="00694408">
      <w:pPr>
        <w:pStyle w:val="ListParagraph"/>
        <w:numPr>
          <w:ilvl w:val="0"/>
          <w:numId w:val="14"/>
        </w:numPr>
        <w:rPr>
          <w:b/>
        </w:rPr>
      </w:pPr>
      <w:r>
        <w:rPr>
          <w:b/>
        </w:rPr>
        <w:t xml:space="preserve">Benefits: </w:t>
      </w:r>
      <w:r>
        <w:t>We do not directly benefit, but out vote will have a marginal impact (especially on ourselves), so the benefits of voting are not entirely clear</w:t>
      </w:r>
    </w:p>
    <w:p w:rsidR="00694408" w:rsidRPr="00B11F1B" w:rsidRDefault="00694408" w:rsidP="00694408">
      <w:pPr>
        <w:rPr>
          <w:b/>
        </w:rPr>
      </w:pPr>
    </w:p>
    <w:p w:rsidR="00694408" w:rsidRDefault="00694408" w:rsidP="00694408">
      <w:pPr>
        <w:pStyle w:val="ListParagraph"/>
        <w:numPr>
          <w:ilvl w:val="0"/>
          <w:numId w:val="14"/>
        </w:numPr>
        <w:rPr>
          <w:b/>
        </w:rPr>
      </w:pPr>
      <w:r>
        <w:rPr>
          <w:b/>
        </w:rPr>
        <w:t xml:space="preserve">Free-riding: </w:t>
      </w:r>
      <w:r>
        <w:t>we will let other people do the things we technically don’t want to do, we just want to enjoy the benefits</w:t>
      </w:r>
    </w:p>
    <w:p w:rsidR="00694408" w:rsidRDefault="00694408" w:rsidP="00694408">
      <w:pPr>
        <w:rPr>
          <w:b/>
        </w:rPr>
      </w:pPr>
    </w:p>
    <w:p w:rsidR="00694408" w:rsidRDefault="00694408" w:rsidP="00694408">
      <w:pPr>
        <w:jc w:val="center"/>
      </w:pPr>
      <w:r w:rsidRPr="00CF5692">
        <w:rPr>
          <w:i/>
        </w:rPr>
        <w:sym w:font="Wingdings" w:char="F0E0"/>
      </w:r>
      <w:r w:rsidRPr="00CF5692">
        <w:rPr>
          <w:i/>
        </w:rPr>
        <w:t xml:space="preserve"> It is not “rational” to vote </w:t>
      </w:r>
      <w:r w:rsidRPr="00CF5692">
        <w:rPr>
          <w:i/>
        </w:rPr>
        <w:sym w:font="Wingdings" w:char="F0DF"/>
      </w:r>
    </w:p>
    <w:p w:rsidR="00694408" w:rsidRDefault="00694408" w:rsidP="00694408">
      <w:pPr>
        <w:jc w:val="center"/>
      </w:pPr>
    </w:p>
    <w:p w:rsidR="00323F1F" w:rsidRPr="00694408" w:rsidRDefault="00694408" w:rsidP="00694408">
      <w:r>
        <w:sym w:font="Wingdings" w:char="F0E0"/>
      </w:r>
      <w:r>
        <w:t xml:space="preserve"> one of the challenges is that even though we have equality of opportunity, we don’t exercise/use it</w:t>
      </w:r>
    </w:p>
    <w:p w:rsidR="00323F1F" w:rsidRDefault="00323F1F" w:rsidP="00323F1F">
      <w:pPr>
        <w:jc w:val="both"/>
        <w:rPr>
          <w:rFonts w:cs="Helvetica"/>
          <w:color w:val="000000" w:themeColor="text1"/>
          <w:szCs w:val="26"/>
          <w:lang w:val="en-US"/>
        </w:rPr>
      </w:pPr>
    </w:p>
    <w:p w:rsidR="00323F1F" w:rsidRPr="00323F1F" w:rsidRDefault="00323F1F" w:rsidP="00323F1F">
      <w:pPr>
        <w:jc w:val="both"/>
        <w:rPr>
          <w:rFonts w:cs="Helvetica"/>
          <w:color w:val="000000" w:themeColor="text1"/>
          <w:szCs w:val="26"/>
          <w:lang w:val="en-US"/>
        </w:rPr>
      </w:pPr>
      <w:r w:rsidRPr="00694408">
        <w:rPr>
          <w:rFonts w:cs="Helvetica"/>
          <w:color w:val="000000" w:themeColor="text1"/>
          <w:szCs w:val="26"/>
          <w:u w:val="single"/>
          <w:lang w:val="en-US"/>
        </w:rPr>
        <w:t>Scholars</w:t>
      </w:r>
      <w:r>
        <w:rPr>
          <w:rFonts w:cs="Helvetica"/>
          <w:color w:val="000000" w:themeColor="text1"/>
          <w:szCs w:val="26"/>
          <w:lang w:val="en-US"/>
        </w:rPr>
        <w:t xml:space="preserve">: Nathan Glazer and </w:t>
      </w:r>
      <w:proofErr w:type="spellStart"/>
      <w:r>
        <w:rPr>
          <w:rFonts w:cs="Helvetica"/>
          <w:color w:val="000000" w:themeColor="text1"/>
          <w:szCs w:val="26"/>
          <w:lang w:val="en-US"/>
        </w:rPr>
        <w:t>Ronojoy</w:t>
      </w:r>
      <w:proofErr w:type="spellEnd"/>
      <w:r>
        <w:rPr>
          <w:rFonts w:cs="Helvetica"/>
          <w:color w:val="000000" w:themeColor="text1"/>
          <w:szCs w:val="26"/>
          <w:lang w:val="en-US"/>
        </w:rPr>
        <w:t xml:space="preserve"> </w:t>
      </w:r>
      <w:proofErr w:type="spellStart"/>
      <w:r>
        <w:rPr>
          <w:rFonts w:cs="Helvetica"/>
          <w:color w:val="000000" w:themeColor="text1"/>
          <w:szCs w:val="26"/>
          <w:lang w:val="en-US"/>
        </w:rPr>
        <w:t>Sen</w:t>
      </w:r>
      <w:proofErr w:type="spellEnd"/>
    </w:p>
    <w:p w:rsidR="0001251A" w:rsidRPr="008C3241" w:rsidRDefault="0001251A" w:rsidP="0001251A">
      <w:pPr>
        <w:rPr>
          <w:b/>
          <w:color w:val="000000" w:themeColor="text1"/>
        </w:rPr>
      </w:pPr>
    </w:p>
    <w:p w:rsidR="00967ED6" w:rsidRDefault="0001251A" w:rsidP="0001251A">
      <w:pPr>
        <w:numPr>
          <w:ilvl w:val="0"/>
          <w:numId w:val="2"/>
        </w:numPr>
        <w:rPr>
          <w:b/>
          <w:color w:val="000000" w:themeColor="text1"/>
        </w:rPr>
      </w:pPr>
      <w:r w:rsidRPr="008C3241">
        <w:rPr>
          <w:b/>
          <w:color w:val="000000" w:themeColor="text1"/>
        </w:rPr>
        <w:t>Can you provide an example of a collective action problem?</w:t>
      </w:r>
    </w:p>
    <w:p w:rsidR="00967ED6" w:rsidRDefault="00967ED6" w:rsidP="00967ED6">
      <w:pPr>
        <w:rPr>
          <w:b/>
          <w:color w:val="000000" w:themeColor="text1"/>
        </w:rPr>
      </w:pPr>
    </w:p>
    <w:p w:rsidR="00967ED6" w:rsidRPr="00967ED6" w:rsidRDefault="00967ED6" w:rsidP="00967ED6">
      <w:pPr>
        <w:widowControl w:val="0"/>
        <w:autoSpaceDE w:val="0"/>
        <w:autoSpaceDN w:val="0"/>
        <w:adjustRightInd w:val="0"/>
        <w:jc w:val="both"/>
        <w:rPr>
          <w:rFonts w:cs="Trebuchet MS"/>
          <w:color w:val="000000" w:themeColor="text1"/>
          <w:lang w:val="en-US"/>
        </w:rPr>
      </w:pPr>
      <w:r w:rsidRPr="00967ED6">
        <w:rPr>
          <w:rFonts w:cs="Trebuchet MS"/>
          <w:color w:val="000000" w:themeColor="text1"/>
          <w:lang w:val="en-US"/>
        </w:rPr>
        <w:t xml:space="preserve">Two famous examples are </w:t>
      </w:r>
      <w:hyperlink r:id="rId30" w:history="1">
        <w:r w:rsidRPr="00967ED6">
          <w:rPr>
            <w:rFonts w:cs="Trebuchet MS"/>
            <w:color w:val="000000" w:themeColor="text1"/>
            <w:u w:val="single" w:color="011A8E"/>
            <w:lang w:val="en-US"/>
          </w:rPr>
          <w:t>Chicken</w:t>
        </w:r>
      </w:hyperlink>
      <w:r w:rsidRPr="00967ED6">
        <w:rPr>
          <w:rFonts w:cs="Trebuchet MS"/>
          <w:color w:val="000000" w:themeColor="text1"/>
          <w:lang w:val="en-US"/>
        </w:rPr>
        <w:t xml:space="preserve"> and </w:t>
      </w:r>
      <w:hyperlink r:id="rId31" w:history="1">
        <w:r w:rsidRPr="00967ED6">
          <w:rPr>
            <w:rFonts w:cs="Trebuchet MS"/>
            <w:color w:val="000000" w:themeColor="text1"/>
            <w:u w:val="single" w:color="011A8E"/>
            <w:lang w:val="en-US"/>
          </w:rPr>
          <w:t>Prisoners' Dilemma</w:t>
        </w:r>
      </w:hyperlink>
      <w:r w:rsidRPr="00967ED6">
        <w:rPr>
          <w:rFonts w:cs="Trebuchet MS"/>
          <w:color w:val="000000" w:themeColor="text1"/>
          <w:lang w:val="en-US"/>
        </w:rPr>
        <w:t>, another class of collective action problem is the Assurance Game. In a typical Assurance game, you and I have agreed to meet in London tomorrow, but we have forgotten to specify where and when. So each of us must try to think what the other is likely to be thinking (which of course includes my thinking what you are thinking that I am thinking, and so on). If each of us thinks that the other thinks (that the other thinks</w:t>
      </w:r>
      <w:r w:rsidRPr="00967ED6">
        <w:rPr>
          <w:color w:val="000000" w:themeColor="text1"/>
          <w:lang w:val="en-US"/>
        </w:rPr>
        <w:t> </w:t>
      </w:r>
      <w:r w:rsidRPr="00967ED6">
        <w:rPr>
          <w:rFonts w:cs="Trebuchet MS"/>
          <w:color w:val="000000" w:themeColor="text1"/>
          <w:lang w:val="en-US"/>
        </w:rPr>
        <w:t>.</w:t>
      </w:r>
      <w:r w:rsidRPr="00967ED6">
        <w:rPr>
          <w:color w:val="000000" w:themeColor="text1"/>
          <w:lang w:val="en-US"/>
        </w:rPr>
        <w:t> </w:t>
      </w:r>
      <w:r w:rsidRPr="00967ED6">
        <w:rPr>
          <w:rFonts w:cs="Trebuchet MS"/>
          <w:color w:val="000000" w:themeColor="text1"/>
          <w:lang w:val="en-US"/>
        </w:rPr>
        <w:t>.</w:t>
      </w:r>
      <w:r w:rsidRPr="00967ED6">
        <w:rPr>
          <w:color w:val="000000" w:themeColor="text1"/>
          <w:lang w:val="en-US"/>
        </w:rPr>
        <w:t> </w:t>
      </w:r>
      <w:r w:rsidRPr="00967ED6">
        <w:rPr>
          <w:rFonts w:cs="Trebuchet MS"/>
          <w:color w:val="000000" w:themeColor="text1"/>
          <w:lang w:val="en-US"/>
        </w:rPr>
        <w:t>.) that the likeliest venue is, say, in front of the National Gallery at twelve noon, then the collective action problem is optimally solved; otherwise not.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a tyranny of the minority?</w:t>
      </w:r>
    </w:p>
    <w:p w:rsidR="00FA03A0" w:rsidRDefault="00FA03A0" w:rsidP="0001251A">
      <w:pPr>
        <w:rPr>
          <w:b/>
          <w:color w:val="000000" w:themeColor="text1"/>
        </w:rPr>
      </w:pPr>
    </w:p>
    <w:p w:rsidR="00FA03A0" w:rsidRPr="00FA03A0" w:rsidRDefault="00FA03A0" w:rsidP="00FA03A0">
      <w:pPr>
        <w:jc w:val="both"/>
        <w:rPr>
          <w:rFonts w:cs="Helvetica"/>
          <w:color w:val="000000" w:themeColor="text1"/>
          <w:szCs w:val="26"/>
          <w:lang w:val="en-US"/>
        </w:rPr>
      </w:pPr>
      <w:r w:rsidRPr="00FA03A0">
        <w:rPr>
          <w:rFonts w:cs="Helvetica"/>
          <w:color w:val="000000" w:themeColor="text1"/>
          <w:szCs w:val="26"/>
          <w:lang w:val="en-US"/>
        </w:rPr>
        <w:t xml:space="preserve">Is a </w:t>
      </w:r>
      <w:hyperlink r:id="rId32" w:history="1">
        <w:r w:rsidRPr="00FA03A0">
          <w:rPr>
            <w:rFonts w:cs="Helvetica"/>
            <w:color w:val="000000" w:themeColor="text1"/>
            <w:szCs w:val="26"/>
            <w:lang w:val="en-US"/>
          </w:rPr>
          <w:t>neologism</w:t>
        </w:r>
      </w:hyperlink>
      <w:r w:rsidRPr="00FA03A0">
        <w:rPr>
          <w:rFonts w:cs="Helvetica"/>
          <w:color w:val="000000" w:themeColor="text1"/>
          <w:szCs w:val="26"/>
          <w:lang w:val="en-US"/>
        </w:rPr>
        <w:t xml:space="preserve"> for a political structure or process in which a minority segment of a population has a certain degree of primacy in that entity's </w:t>
      </w:r>
      <w:hyperlink r:id="rId33" w:history="1">
        <w:r w:rsidRPr="00FA03A0">
          <w:rPr>
            <w:rFonts w:cs="Helvetica"/>
            <w:color w:val="000000" w:themeColor="text1"/>
            <w:szCs w:val="26"/>
            <w:lang w:val="en-US"/>
          </w:rPr>
          <w:t>decision making</w:t>
        </w:r>
      </w:hyperlink>
      <w:r w:rsidRPr="00FA03A0">
        <w:rPr>
          <w:rFonts w:cs="Helvetica"/>
          <w:color w:val="000000" w:themeColor="text1"/>
          <w:szCs w:val="26"/>
          <w:lang w:val="en-US"/>
        </w:rPr>
        <w:t xml:space="preserve">. It is most often applied disparagingly to processes in which a minority is able to block legislative changes through </w:t>
      </w:r>
      <w:hyperlink r:id="rId34" w:history="1">
        <w:r w:rsidRPr="00FA03A0">
          <w:rPr>
            <w:rFonts w:cs="Helvetica"/>
            <w:color w:val="000000" w:themeColor="text1"/>
            <w:szCs w:val="26"/>
            <w:lang w:val="en-US"/>
          </w:rPr>
          <w:t>supermajority</w:t>
        </w:r>
      </w:hyperlink>
      <w:r w:rsidRPr="00FA03A0">
        <w:rPr>
          <w:rFonts w:cs="Helvetica"/>
          <w:color w:val="000000" w:themeColor="text1"/>
          <w:szCs w:val="26"/>
          <w:lang w:val="en-US"/>
        </w:rPr>
        <w:t xml:space="preserve"> threshold requirements. For example, if a 2/3 vote in favor is required to enact a new law, a minority of greater than 1/3 is said to have "</w:t>
      </w:r>
      <w:proofErr w:type="spellStart"/>
      <w:r w:rsidRPr="00FA03A0">
        <w:rPr>
          <w:rFonts w:cs="Helvetica"/>
          <w:color w:val="000000" w:themeColor="text1"/>
          <w:szCs w:val="26"/>
          <w:lang w:val="en-US"/>
        </w:rPr>
        <w:t>minoritarian</w:t>
      </w:r>
      <w:proofErr w:type="spellEnd"/>
      <w:r w:rsidRPr="00FA03A0">
        <w:rPr>
          <w:rFonts w:cs="Helvetica"/>
          <w:color w:val="000000" w:themeColor="text1"/>
          <w:szCs w:val="26"/>
          <w:lang w:val="en-US"/>
        </w:rPr>
        <w:t>" powers.</w:t>
      </w:r>
    </w:p>
    <w:p w:rsidR="0001251A" w:rsidRPr="008C3241" w:rsidRDefault="0001251A" w:rsidP="0001251A">
      <w:pPr>
        <w:rPr>
          <w:b/>
          <w:color w:val="000000" w:themeColor="text1"/>
        </w:rPr>
      </w:pPr>
    </w:p>
    <w:p w:rsidR="00FA03A0" w:rsidRDefault="0001251A" w:rsidP="0001251A">
      <w:pPr>
        <w:numPr>
          <w:ilvl w:val="0"/>
          <w:numId w:val="2"/>
        </w:numPr>
        <w:rPr>
          <w:b/>
          <w:color w:val="000000" w:themeColor="text1"/>
        </w:rPr>
      </w:pPr>
      <w:r w:rsidRPr="008C3241">
        <w:rPr>
          <w:b/>
          <w:color w:val="000000" w:themeColor="text1"/>
        </w:rPr>
        <w:t>What is a tyranny of the majority?</w:t>
      </w:r>
    </w:p>
    <w:p w:rsidR="00FA03A0" w:rsidRDefault="00FA03A0" w:rsidP="00FA03A0">
      <w:pPr>
        <w:rPr>
          <w:b/>
          <w:color w:val="000000" w:themeColor="text1"/>
        </w:rPr>
      </w:pPr>
    </w:p>
    <w:p w:rsidR="0001251A" w:rsidRPr="00FA03A0" w:rsidRDefault="00FA03A0" w:rsidP="00FA03A0">
      <w:pPr>
        <w:widowControl w:val="0"/>
        <w:autoSpaceDE w:val="0"/>
        <w:autoSpaceDN w:val="0"/>
        <w:adjustRightInd w:val="0"/>
        <w:spacing w:after="120"/>
        <w:jc w:val="both"/>
        <w:rPr>
          <w:rFonts w:cs="Helvetica"/>
          <w:color w:val="000000" w:themeColor="text1"/>
          <w:szCs w:val="26"/>
          <w:lang w:val="en-US"/>
        </w:rPr>
      </w:pPr>
      <w:r w:rsidRPr="00FA03A0">
        <w:rPr>
          <w:rFonts w:cs="Helvetica"/>
          <w:color w:val="000000" w:themeColor="text1"/>
          <w:szCs w:val="26"/>
          <w:lang w:val="en-US"/>
        </w:rPr>
        <w:t xml:space="preserve">The phrase </w:t>
      </w:r>
      <w:r w:rsidRPr="00FA03A0">
        <w:rPr>
          <w:rFonts w:cs="Helvetica"/>
          <w:b/>
          <w:bCs/>
          <w:color w:val="000000" w:themeColor="text1"/>
          <w:szCs w:val="26"/>
          <w:lang w:val="en-US"/>
        </w:rPr>
        <w:t>tyranny of the majority</w:t>
      </w:r>
      <w:r w:rsidRPr="00FA03A0">
        <w:rPr>
          <w:rFonts w:cs="Helvetica"/>
          <w:color w:val="000000" w:themeColor="text1"/>
          <w:szCs w:val="26"/>
          <w:lang w:val="en-US"/>
        </w:rPr>
        <w:t xml:space="preserve"> (also: tyranny of the masses), used in discussing systems of </w:t>
      </w:r>
      <w:hyperlink r:id="rId35" w:history="1">
        <w:r w:rsidRPr="00FA03A0">
          <w:rPr>
            <w:rFonts w:cs="Helvetica"/>
            <w:color w:val="000000" w:themeColor="text1"/>
            <w:szCs w:val="26"/>
            <w:lang w:val="en-US"/>
          </w:rPr>
          <w:t>democracy</w:t>
        </w:r>
      </w:hyperlink>
      <w:r w:rsidRPr="00FA03A0">
        <w:rPr>
          <w:rFonts w:cs="Helvetica"/>
          <w:color w:val="000000" w:themeColor="text1"/>
          <w:szCs w:val="26"/>
          <w:lang w:val="en-US"/>
        </w:rPr>
        <w:t xml:space="preserve"> and </w:t>
      </w:r>
      <w:hyperlink r:id="rId36" w:history="1">
        <w:r w:rsidRPr="00FA03A0">
          <w:rPr>
            <w:rFonts w:cs="Helvetica"/>
            <w:color w:val="000000" w:themeColor="text1"/>
            <w:szCs w:val="26"/>
            <w:lang w:val="en-US"/>
          </w:rPr>
          <w:t>majority rule</w:t>
        </w:r>
      </w:hyperlink>
      <w:r w:rsidRPr="00FA03A0">
        <w:rPr>
          <w:rFonts w:cs="Helvetica"/>
          <w:color w:val="000000" w:themeColor="text1"/>
          <w:szCs w:val="26"/>
          <w:lang w:val="en-US"/>
        </w:rPr>
        <w:t xml:space="preserve">, is a criticism of the </w:t>
      </w:r>
      <w:hyperlink r:id="rId37" w:history="1">
        <w:r w:rsidRPr="00FA03A0">
          <w:rPr>
            <w:rFonts w:cs="Helvetica"/>
            <w:color w:val="000000" w:themeColor="text1"/>
            <w:szCs w:val="26"/>
            <w:lang w:val="en-US"/>
          </w:rPr>
          <w:t>scenario</w:t>
        </w:r>
      </w:hyperlink>
      <w:r w:rsidRPr="00FA03A0">
        <w:rPr>
          <w:rFonts w:cs="Helvetica"/>
          <w:color w:val="000000" w:themeColor="text1"/>
          <w:szCs w:val="26"/>
          <w:lang w:val="en-US"/>
        </w:rPr>
        <w:t xml:space="preserve"> in which decisions made by a majority under that system would place that majority's interests so far above a </w:t>
      </w:r>
      <w:hyperlink r:id="rId38" w:history="1">
        <w:r w:rsidRPr="00FA03A0">
          <w:rPr>
            <w:rFonts w:cs="Helvetica"/>
            <w:color w:val="000000" w:themeColor="text1"/>
            <w:szCs w:val="26"/>
            <w:lang w:val="en-US"/>
          </w:rPr>
          <w:t>dissenting</w:t>
        </w:r>
      </w:hyperlink>
      <w:r w:rsidRPr="00FA03A0">
        <w:rPr>
          <w:rFonts w:cs="Helvetica"/>
          <w:color w:val="000000" w:themeColor="text1"/>
          <w:szCs w:val="26"/>
          <w:lang w:val="en-US"/>
        </w:rPr>
        <w:t xml:space="preserve"> </w:t>
      </w:r>
      <w:hyperlink r:id="rId39" w:history="1">
        <w:r w:rsidRPr="00FA03A0">
          <w:rPr>
            <w:rFonts w:cs="Helvetica"/>
            <w:color w:val="000000" w:themeColor="text1"/>
            <w:szCs w:val="26"/>
            <w:lang w:val="en-US"/>
          </w:rPr>
          <w:t>individual's interest</w:t>
        </w:r>
      </w:hyperlink>
      <w:r w:rsidRPr="00FA03A0">
        <w:rPr>
          <w:rFonts w:cs="Helvetica"/>
          <w:color w:val="000000" w:themeColor="text1"/>
          <w:szCs w:val="26"/>
          <w:lang w:val="en-US"/>
        </w:rPr>
        <w:t xml:space="preserve"> that the individual would be actively oppressed, just like the oppression by </w:t>
      </w:r>
      <w:hyperlink r:id="rId40" w:history="1">
        <w:r w:rsidRPr="00FA03A0">
          <w:rPr>
            <w:rFonts w:cs="Helvetica"/>
            <w:color w:val="000000" w:themeColor="text1"/>
            <w:szCs w:val="26"/>
            <w:lang w:val="en-US"/>
          </w:rPr>
          <w:t>tyrants</w:t>
        </w:r>
      </w:hyperlink>
      <w:r w:rsidRPr="00FA03A0">
        <w:rPr>
          <w:rFonts w:cs="Helvetica"/>
          <w:color w:val="000000" w:themeColor="text1"/>
          <w:szCs w:val="26"/>
          <w:lang w:val="en-US"/>
        </w:rPr>
        <w:t xml:space="preserve"> and </w:t>
      </w:r>
      <w:hyperlink r:id="rId41" w:history="1">
        <w:r w:rsidRPr="00FA03A0">
          <w:rPr>
            <w:rFonts w:cs="Helvetica"/>
            <w:color w:val="000000" w:themeColor="text1"/>
            <w:szCs w:val="26"/>
            <w:lang w:val="en-US"/>
          </w:rPr>
          <w:t>despots</w:t>
        </w:r>
      </w:hyperlink>
      <w:r w:rsidRPr="00FA03A0">
        <w:rPr>
          <w:rFonts w:cs="Helvetica"/>
          <w:color w:val="000000" w:themeColor="text1"/>
          <w:szCs w:val="26"/>
          <w:lang w:val="en-US"/>
        </w:rPr>
        <w:t xml:space="preserve">. Limits on the decisions that can be made by such majorities, such as </w:t>
      </w:r>
      <w:hyperlink r:id="rId42" w:history="1">
        <w:r w:rsidRPr="00FA03A0">
          <w:rPr>
            <w:rFonts w:cs="Helvetica"/>
            <w:color w:val="000000" w:themeColor="text1"/>
            <w:szCs w:val="26"/>
            <w:lang w:val="en-US"/>
          </w:rPr>
          <w:t>constitutional</w:t>
        </w:r>
      </w:hyperlink>
      <w:r w:rsidRPr="00FA03A0">
        <w:rPr>
          <w:rFonts w:cs="Helvetica"/>
          <w:color w:val="000000" w:themeColor="text1"/>
          <w:szCs w:val="26"/>
          <w:lang w:val="en-US"/>
        </w:rPr>
        <w:t xml:space="preserve"> limits on the powers of parliament and use of a </w:t>
      </w:r>
      <w:hyperlink r:id="rId43" w:history="1">
        <w:r w:rsidRPr="00FA03A0">
          <w:rPr>
            <w:rFonts w:cs="Helvetica"/>
            <w:color w:val="000000" w:themeColor="text1"/>
            <w:szCs w:val="26"/>
            <w:lang w:val="en-US"/>
          </w:rPr>
          <w:t>bill of rights</w:t>
        </w:r>
      </w:hyperlink>
      <w:r w:rsidRPr="00FA03A0">
        <w:rPr>
          <w:rFonts w:cs="Helvetica"/>
          <w:color w:val="000000" w:themeColor="text1"/>
          <w:szCs w:val="26"/>
          <w:lang w:val="en-US"/>
        </w:rPr>
        <w:t xml:space="preserve"> in a parliamentary system, are common ways of reducing the perceived problem. </w:t>
      </w:r>
      <w:hyperlink r:id="rId44" w:history="1">
        <w:r w:rsidRPr="00FA03A0">
          <w:rPr>
            <w:rFonts w:cs="Helvetica"/>
            <w:color w:val="000000" w:themeColor="text1"/>
            <w:szCs w:val="26"/>
            <w:lang w:val="en-US"/>
          </w:rPr>
          <w:t>Separation of powers</w:t>
        </w:r>
      </w:hyperlink>
      <w:r w:rsidRPr="00FA03A0">
        <w:rPr>
          <w:rFonts w:cs="Helvetica"/>
          <w:color w:val="000000" w:themeColor="text1"/>
          <w:szCs w:val="26"/>
          <w:lang w:val="en-US"/>
        </w:rPr>
        <w:t xml:space="preserve"> is also implemented to prevent such an event from happening internally in the government.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totalitarianism?</w:t>
      </w:r>
    </w:p>
    <w:p w:rsidR="00432D05" w:rsidRDefault="00432D05" w:rsidP="0001251A">
      <w:pPr>
        <w:rPr>
          <w:b/>
          <w:color w:val="000000" w:themeColor="text1"/>
        </w:rPr>
      </w:pPr>
    </w:p>
    <w:p w:rsidR="00432D05" w:rsidRPr="00432D05" w:rsidRDefault="00432D05" w:rsidP="00432D05">
      <w:pPr>
        <w:jc w:val="both"/>
        <w:rPr>
          <w:rFonts w:cs="Arial"/>
          <w:color w:val="000000" w:themeColor="text1"/>
          <w:szCs w:val="26"/>
          <w:lang w:val="en-US"/>
        </w:rPr>
      </w:pPr>
      <w:r w:rsidRPr="00432D05">
        <w:rPr>
          <w:rFonts w:cs="Arial"/>
          <w:color w:val="000000" w:themeColor="text1"/>
          <w:szCs w:val="26"/>
          <w:lang w:val="en-US"/>
        </w:rPr>
        <w:t>Totalitarianism is a form of government. It refers to enforced or imposed political power by an official, on the basis of an ideology. Totalitarianism thrives on the dictates of disseminated propaganda, state-controlled media, and personality cults. In this political system, the ruling power exercises complete control over the nation's economy, and law and order. Restrictions on the freedom of speech and assembly, and the extensive use of mass surveillance aides the political power, mostly self-proclaimed, to unleash state-terrorism.</w:t>
      </w:r>
    </w:p>
    <w:p w:rsidR="00432D05" w:rsidRDefault="00432D05" w:rsidP="0001251A">
      <w:pPr>
        <w:rPr>
          <w:b/>
          <w:color w:val="000000" w:themeColor="text1"/>
        </w:rPr>
      </w:pP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communism?</w:t>
      </w:r>
    </w:p>
    <w:p w:rsidR="00432D05" w:rsidRPr="00432D05" w:rsidRDefault="00432D05" w:rsidP="00432D05">
      <w:pPr>
        <w:jc w:val="both"/>
        <w:rPr>
          <w:b/>
          <w:color w:val="000000" w:themeColor="text1"/>
        </w:rPr>
      </w:pPr>
    </w:p>
    <w:p w:rsidR="00432D05" w:rsidRPr="00432D05" w:rsidRDefault="00432D05" w:rsidP="00432D05">
      <w:pPr>
        <w:jc w:val="both"/>
        <w:rPr>
          <w:rFonts w:cs="Arial"/>
          <w:color w:val="000000" w:themeColor="text1"/>
          <w:szCs w:val="26"/>
          <w:lang w:val="en-US"/>
        </w:rPr>
      </w:pPr>
      <w:r w:rsidRPr="00432D05">
        <w:rPr>
          <w:rFonts w:cs="Arial"/>
          <w:color w:val="000000" w:themeColor="text1"/>
          <w:szCs w:val="26"/>
          <w:lang w:val="en-US"/>
        </w:rPr>
        <w:t xml:space="preserve">Modern day Communism is based on the writings of two German economists, Karl Marx and </w:t>
      </w:r>
      <w:proofErr w:type="spellStart"/>
      <w:r w:rsidRPr="00432D05">
        <w:rPr>
          <w:rFonts w:cs="Arial"/>
          <w:color w:val="000000" w:themeColor="text1"/>
          <w:szCs w:val="26"/>
          <w:lang w:val="en-US"/>
        </w:rPr>
        <w:t>Fredrich</w:t>
      </w:r>
      <w:proofErr w:type="spellEnd"/>
      <w:r w:rsidRPr="00432D05">
        <w:rPr>
          <w:rFonts w:cs="Arial"/>
          <w:color w:val="000000" w:themeColor="text1"/>
          <w:szCs w:val="26"/>
          <w:lang w:val="en-US"/>
        </w:rPr>
        <w:t xml:space="preserve"> Engels, who answered the question “What is Communism?” in their collaboration, “The Communist Manifesto” published in 1848. In it they declare that many problems in society are due to the unequal distribution of wealth. To bring about happiness and prosperity for all, the distinctions between the rich and poor of society must be eliminated. And since the rich will never give up their goods or status voluntarily, a rebellion of the poor -- the working class -- is necessary.   Thus, Communism is a </w:t>
      </w:r>
      <w:r w:rsidRPr="00432D05">
        <w:rPr>
          <w:rFonts w:cs="Arial"/>
          <w:b/>
          <w:bCs/>
          <w:color w:val="000000" w:themeColor="text1"/>
          <w:szCs w:val="26"/>
          <w:lang w:val="en-US"/>
        </w:rPr>
        <w:t>distinct socio-political philosophy that is willing to use violent means to attain its goal of a classless society.</w:t>
      </w:r>
      <w:r w:rsidRPr="00432D05">
        <w:rPr>
          <w:rFonts w:cs="Arial"/>
          <w:color w:val="000000" w:themeColor="text1"/>
          <w:szCs w:val="26"/>
          <w:lang w:val="en-US"/>
        </w:rPr>
        <w:t xml:space="preserve"> If capitalism is defined as a social system based on individual rights (and individual wealth), then communism is its direct opposite. Communism believes in equality through force. In its system, individual rights are ground to powder and used to build its idol of absolute government control. It is indeed like the tusk of the elephant. It is sharp. It is dangerous. And it has gored millions of men in its rage through history. </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fascism?</w:t>
      </w:r>
    </w:p>
    <w:p w:rsidR="00A56E22" w:rsidRDefault="00A56E22" w:rsidP="0001251A">
      <w:pPr>
        <w:rPr>
          <w:b/>
          <w:color w:val="000000" w:themeColor="text1"/>
        </w:rPr>
      </w:pPr>
    </w:p>
    <w:p w:rsidR="00A56E22" w:rsidRPr="00A56E22" w:rsidRDefault="00A56E22" w:rsidP="00A56E22">
      <w:pPr>
        <w:jc w:val="both"/>
        <w:rPr>
          <w:rFonts w:cs="Verdana"/>
          <w:color w:val="000000" w:themeColor="text1"/>
          <w:szCs w:val="22"/>
          <w:lang w:val="en-US"/>
        </w:rPr>
      </w:pPr>
      <w:r w:rsidRPr="00A56E22">
        <w:rPr>
          <w:rFonts w:cs="Verdana"/>
          <w:color w:val="000000" w:themeColor="text1"/>
          <w:szCs w:val="22"/>
          <w:lang w:val="en-US"/>
        </w:rPr>
        <w:t>Fascism is a form of extreme right-wing ideology that celebrates the nation or the race as an organic community transcending all other loyalties. It emphasizes a myth of national or racial rebirth after a period of decline or destruction. To this end, fascism calls for a "spiritual revolution" against signs of moral decay such as individualism and materialism, and seeks to purge "alien" forces and groups that threaten the organic community. Fascism tends to celebrate masculinity, youth, mystical unity, and the regenerative power of violence. Often, but not always, it promotes racial superiority doctrines, ethnic persecution, imperialist expansion, and genocide. At the same time, fascists may embrace a form of internationalism based on either racial or ideological solidarity across national boundaries. Usually fascism espouses open male supremacy, though sometimes it may also promote female solidarity and new opportunities for women of the privileged nation or race.</w:t>
      </w:r>
    </w:p>
    <w:p w:rsidR="0001251A" w:rsidRPr="008C3241" w:rsidRDefault="0001251A" w:rsidP="0001251A">
      <w:pPr>
        <w:rPr>
          <w:b/>
          <w:color w:val="000000" w:themeColor="text1"/>
        </w:rPr>
      </w:pPr>
    </w:p>
    <w:p w:rsidR="00A56E22" w:rsidRDefault="0001251A" w:rsidP="0001251A">
      <w:pPr>
        <w:numPr>
          <w:ilvl w:val="0"/>
          <w:numId w:val="2"/>
        </w:numPr>
        <w:rPr>
          <w:b/>
          <w:color w:val="000000" w:themeColor="text1"/>
        </w:rPr>
      </w:pPr>
      <w:r w:rsidRPr="008C3241">
        <w:rPr>
          <w:b/>
          <w:color w:val="000000" w:themeColor="text1"/>
        </w:rPr>
        <w:t>What is the level-of-analysis problem in international relations?</w:t>
      </w:r>
    </w:p>
    <w:p w:rsidR="00A56E22" w:rsidRDefault="00A56E22" w:rsidP="00A56E22">
      <w:pPr>
        <w:rPr>
          <w:b/>
          <w:color w:val="000000" w:themeColor="text1"/>
        </w:rPr>
      </w:pP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b/>
          <w:bCs/>
          <w:szCs w:val="32"/>
          <w:lang w:val="en-US"/>
        </w:rPr>
        <w:t xml:space="preserve">The Global System.  </w:t>
      </w:r>
      <w:r w:rsidRPr="00A56E22">
        <w:rPr>
          <w:rFonts w:cs="Book Antiqua"/>
          <w:szCs w:val="32"/>
          <w:lang w:val="en-US"/>
        </w:rPr>
        <w:t>We have defined the global system as a complex system of systems.  It has been shown that this system can be analyzed usefully by differentiating four levels of analysis:  the individual level; the domestic or intrastate level; the interstate level, and the global level of analysis.</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b/>
          <w:bCs/>
          <w:szCs w:val="32"/>
          <w:lang w:val="en-US"/>
        </w:rPr>
        <w:t xml:space="preserve">Individual level.  </w:t>
      </w:r>
      <w:r w:rsidRPr="00A56E22">
        <w:rPr>
          <w:rFonts w:cs="Book Antiqua"/>
          <w:szCs w:val="32"/>
          <w:lang w:val="en-US"/>
        </w:rPr>
        <w:t>Ultimately all behavior is individual behavior.  Individuals make decisions on whether to go to war or to remain at peace.  National interests are defined and applied by individuals.  Individual soldiers kill and get killed.  But the power of individuals is magnified when they become the leaders and members of large organizations.  Large formal organizations (bureaucracies) are major actors both within states and within the global system.  The President of the United States is a single individual but his power as an individual is amplified by his organizational role.  The office and the man merge. </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szCs w:val="32"/>
          <w:lang w:val="en-US"/>
        </w:rPr>
        <w:t> International politics can be analyzed in terms of the individual decision makers—the Presidents, Prime Ministers, Kings, General Secretaries, Foreign Ministers, and Corporate Chief Executive Officers—of the great formal organizations that dominate their countries and the world.  International politics becomes the game played by Bush, Putin, Merkel, and Kim Il-</w:t>
      </w:r>
      <w:proofErr w:type="spellStart"/>
      <w:r w:rsidRPr="00A56E22">
        <w:rPr>
          <w:rFonts w:cs="Book Antiqua"/>
          <w:szCs w:val="32"/>
          <w:lang w:val="en-US"/>
        </w:rPr>
        <w:t>jong</w:t>
      </w:r>
      <w:proofErr w:type="spellEnd"/>
      <w:r w:rsidRPr="00A56E22">
        <w:rPr>
          <w:rFonts w:cs="Book Antiqua"/>
          <w:szCs w:val="32"/>
          <w:lang w:val="en-US"/>
        </w:rPr>
        <w:t>. </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b/>
          <w:bCs/>
          <w:szCs w:val="32"/>
          <w:lang w:val="en-US"/>
        </w:rPr>
        <w:t>The Domestic or Intrastate Level. </w:t>
      </w:r>
      <w:r w:rsidRPr="00A56E22">
        <w:rPr>
          <w:rFonts w:cs="Book Antiqua"/>
          <w:szCs w:val="32"/>
          <w:lang w:val="en-US"/>
        </w:rPr>
        <w:t>Instead of focusing on individuals and individual behavior, we may seek to explain international relations in terms of the domestic pressures that operate on governmental decision makers. </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szCs w:val="32"/>
          <w:lang w:val="en-US"/>
        </w:rPr>
        <w:t>We have previously defined a state as having a) territory, b) human population, c) central government with effective control over its territory and people, and d) an elusive legal status called sovereignty.  These central governments are the dominant political organizations within that state and its most powerful representatives externally within the international system.  But states are more than their central governments.  Central governments operate within the civil society of their particular country.   In democratic states, the central governments are elected by their citizens, respond to organized interest groups, and are often dominated by a particular political party.  There are many non-governmental actors active in the domestic politics of a particular state. To simplify matters, states may be divided into their central governments and their civil societies.  A given state may be politically divided and the ruling central government may be limited by various opposition groups who, in democratic societies, may win the next election.</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szCs w:val="32"/>
          <w:lang w:val="en-US"/>
        </w:rPr>
        <w:t>Foreign policy may be the product of pressure groups demanding certain economic policies, supporting home governments of immigrants, and helping further special goals like clean air and human rights. Countries pursue national interests that are often independent of the political party and leaders in power.  Explanations of international relations may focus on this domestic level of analysis.</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szCs w:val="32"/>
          <w:lang w:val="en-US"/>
        </w:rPr>
        <w:t xml:space="preserve">The Interstate Level of Analysis.  Realists continue to view the international system as a state system.  States make up the building blocks of international politics.  This perspective describes the traditional approach to international relations. States exercise power.  Each state must establish, defend, and protect its independence, survival, prosperity, and sovereignty.  In a world of states, a balance of power exists between them.  Great powers have more influence than middling or small powers.  Great powers may try to gain hegemonic dominance over the </w:t>
      </w:r>
      <w:r w:rsidR="006202B1" w:rsidRPr="00A56E22">
        <w:rPr>
          <w:rFonts w:cs="Book Antiqua"/>
          <w:szCs w:val="32"/>
          <w:lang w:val="en-US"/>
        </w:rPr>
        <w:t>system. This</w:t>
      </w:r>
      <w:r w:rsidRPr="00A56E22">
        <w:rPr>
          <w:rFonts w:cs="Book Antiqua"/>
          <w:szCs w:val="32"/>
          <w:lang w:val="en-US"/>
        </w:rPr>
        <w:t xml:space="preserve"> state system manages conflicts in many ways, most of which are peaceful diplomacy, negotiation, bargaining, and compromise.  But conflicts may lead to violence that can turn into war.  The state system is anarchic and war remains an ultimate recourse to policy makers.</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szCs w:val="32"/>
          <w:lang w:val="en-US"/>
        </w:rPr>
        <w:t>This state system is in the process of transformation.  In 1945, at the end of World War II, the victorious Great Powers established a series of intergovernmental organizations to preserve their own power and to help them manage the affairs of the world.  The United Nations, the World Bank, and the World Trade Organization (successor to the General Agreement on Tariffs and Trade—GATT) are among the most important of these transnational intergovernmental organizations (</w:t>
      </w:r>
      <w:proofErr w:type="spellStart"/>
      <w:r w:rsidRPr="00A56E22">
        <w:rPr>
          <w:rFonts w:cs="Book Antiqua"/>
          <w:szCs w:val="32"/>
          <w:lang w:val="en-US"/>
        </w:rPr>
        <w:t>IGOs</w:t>
      </w:r>
      <w:proofErr w:type="spellEnd"/>
      <w:r w:rsidRPr="00A56E22">
        <w:rPr>
          <w:rFonts w:cs="Book Antiqua"/>
          <w:szCs w:val="32"/>
          <w:lang w:val="en-US"/>
        </w:rPr>
        <w:t xml:space="preserve">).  World trade and finance has grown under a liberal economic regime so that the entire world has reached new degrees of complex interdependence.  Globalization is both a fact and a transformative </w:t>
      </w:r>
      <w:r w:rsidR="006202B1" w:rsidRPr="00A56E22">
        <w:rPr>
          <w:rFonts w:cs="Book Antiqua"/>
          <w:szCs w:val="32"/>
          <w:lang w:val="en-US"/>
        </w:rPr>
        <w:t>force. While</w:t>
      </w:r>
      <w:r w:rsidRPr="00A56E22">
        <w:rPr>
          <w:rFonts w:cs="Book Antiqua"/>
          <w:szCs w:val="32"/>
          <w:lang w:val="en-US"/>
        </w:rPr>
        <w:t xml:space="preserve"> the global system does not have a central government or global culture, it has become so interconnected that questions have been raised about the autonomy of individual states.  Many would argue that the global system can no longer be viewed as a state system. Many ideas and concepts developed in relationship to the view that the world is a state system remain powerful.  It is possible to explain a great deal about international relations in terms of the interstate level of analysis.</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szCs w:val="32"/>
          <w:lang w:val="en-US"/>
        </w:rPr>
        <w:t>G</w:t>
      </w:r>
      <w:r w:rsidRPr="00A56E22">
        <w:rPr>
          <w:rFonts w:cs="Book Antiqua"/>
          <w:b/>
          <w:bCs/>
          <w:szCs w:val="32"/>
          <w:lang w:val="en-US"/>
        </w:rPr>
        <w:t xml:space="preserve">lobal Level.  </w:t>
      </w:r>
      <w:r w:rsidRPr="00A56E22">
        <w:rPr>
          <w:rFonts w:cs="Book Antiqua"/>
          <w:szCs w:val="32"/>
          <w:lang w:val="en-US"/>
        </w:rPr>
        <w:t>The world can be viewed from a global level of analysis as if we were on a spaceship orbiting around our planet and mapping it.   The political divisions of our planet would not be visible from outer space.  They are merely political divisions marked arbitrarily on a map.   What we would see would be mountains, oceans, plains, and rivers.  If we had special sensors we might be able to detect pollution and natural resources.  Are the forests that our infrared scanners show healthy or not? A global level approach to international relation would focus on climate, global warming, pollution, natural resources, ecological systems, and pandemics.  It would focus on question of how we can manage our global economy to achieve world-wide prosperity.  What institutions exist to bring about and manage the changes necessary for our survival.</w:t>
      </w:r>
    </w:p>
    <w:p w:rsidR="00A56E22" w:rsidRPr="00A56E22" w:rsidRDefault="00A56E22" w:rsidP="00A56E22">
      <w:pPr>
        <w:widowControl w:val="0"/>
        <w:autoSpaceDE w:val="0"/>
        <w:autoSpaceDN w:val="0"/>
        <w:adjustRightInd w:val="0"/>
        <w:spacing w:after="320"/>
        <w:jc w:val="both"/>
        <w:rPr>
          <w:rFonts w:cs="Book Antiqua"/>
          <w:szCs w:val="32"/>
          <w:lang w:val="en-US"/>
        </w:rPr>
      </w:pPr>
      <w:r w:rsidRPr="00A56E22">
        <w:rPr>
          <w:rFonts w:cs="Book Antiqua"/>
          <w:szCs w:val="32"/>
          <w:lang w:val="en-US"/>
        </w:rPr>
        <w:t>Various useful concepts have been created to analyze the global political system from a global perspective.  These include terms like the “global political system,”  “global actors,”  “North-South Divide,”  "complex interdependence," "regimes," globalization," etc.  New decision making models involve not only state actors but also international organizations, multinational corporations, and private non-public non-governmental organizations.</w:t>
      </w:r>
    </w:p>
    <w:p w:rsidR="0001251A" w:rsidRPr="00A56E22" w:rsidRDefault="00A56E22" w:rsidP="00A56E22">
      <w:pPr>
        <w:jc w:val="both"/>
        <w:rPr>
          <w:b/>
          <w:color w:val="000000" w:themeColor="text1"/>
        </w:rPr>
      </w:pPr>
      <w:r w:rsidRPr="00A56E22">
        <w:rPr>
          <w:rFonts w:cs="Book Antiqua"/>
          <w:szCs w:val="32"/>
          <w:lang w:val="en-US"/>
        </w:rPr>
        <w:t>These four levels of analysis are each relevant and provide insights into the global political system.  They must be integrated with each other if we wish to understand this complex system of systems.</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are the core principles of political realism?</w:t>
      </w:r>
    </w:p>
    <w:p w:rsidR="006202B1" w:rsidRDefault="006202B1" w:rsidP="0001251A">
      <w:pPr>
        <w:rPr>
          <w:b/>
          <w:color w:val="000000" w:themeColor="text1"/>
        </w:rPr>
      </w:pPr>
    </w:p>
    <w:p w:rsidR="006202B1" w:rsidRPr="006202B1" w:rsidRDefault="006202B1" w:rsidP="006202B1">
      <w:pPr>
        <w:jc w:val="both"/>
        <w:rPr>
          <w:rFonts w:cs="Times"/>
          <w:color w:val="000000" w:themeColor="text1"/>
          <w:szCs w:val="32"/>
          <w:lang w:val="en-US"/>
        </w:rPr>
      </w:pPr>
      <w:r w:rsidRPr="006202B1">
        <w:rPr>
          <w:rFonts w:cs="Times"/>
          <w:color w:val="000000" w:themeColor="text1"/>
          <w:szCs w:val="32"/>
          <w:lang w:val="en-US"/>
        </w:rPr>
        <w:t>1.Political realism believes that politics, like society in general, is governed by objective laws that have their roots in human nature. In order to improve society it is first necessary to understand the laws by which society lives. The operation of these laws being impervious to our preferences, men will challenge them only at the risk of failure.</w:t>
      </w:r>
    </w:p>
    <w:p w:rsidR="006202B1" w:rsidRPr="006202B1" w:rsidRDefault="006202B1" w:rsidP="006202B1">
      <w:pPr>
        <w:jc w:val="both"/>
        <w:rPr>
          <w:rFonts w:cs="Times"/>
          <w:color w:val="000000" w:themeColor="text1"/>
          <w:szCs w:val="32"/>
          <w:lang w:val="en-US"/>
        </w:rPr>
      </w:pPr>
    </w:p>
    <w:p w:rsidR="006202B1" w:rsidRPr="006202B1" w:rsidRDefault="006202B1" w:rsidP="006202B1">
      <w:pPr>
        <w:jc w:val="both"/>
        <w:rPr>
          <w:rFonts w:cs="Times"/>
          <w:color w:val="000000" w:themeColor="text1"/>
          <w:szCs w:val="32"/>
          <w:lang w:val="en-US"/>
        </w:rPr>
      </w:pPr>
      <w:r w:rsidRPr="006202B1">
        <w:rPr>
          <w:rFonts w:cs="Times"/>
          <w:color w:val="000000" w:themeColor="text1"/>
          <w:szCs w:val="32"/>
          <w:lang w:val="en-US"/>
        </w:rPr>
        <w:t>2. The main signpost that helps political realism to find its way through the landscape of international politics is the concept of interest defined in terms of power. This concept provides the link between reason trying to understand international politics and the facts to be understood. It sets politics as an autonomous sphere of action and understanding apart from other spheres, such as economics (understood in terms of interest defined as wealth), ethics, aesthetics, or religion. Without such a concept a theory of politics, international or domestic, would be altogether impossible, for without it we could not distinguish between political and nonpolitical facts, nor could we bring at least a measure of systematic order to the political sphere.</w:t>
      </w:r>
    </w:p>
    <w:p w:rsidR="006202B1" w:rsidRPr="006202B1" w:rsidRDefault="006202B1" w:rsidP="006202B1">
      <w:pPr>
        <w:jc w:val="both"/>
        <w:rPr>
          <w:rFonts w:cs="Times"/>
          <w:color w:val="000000" w:themeColor="text1"/>
          <w:szCs w:val="32"/>
          <w:lang w:val="en-US"/>
        </w:rPr>
      </w:pPr>
    </w:p>
    <w:p w:rsidR="006202B1" w:rsidRPr="006202B1" w:rsidRDefault="006202B1" w:rsidP="006202B1">
      <w:pPr>
        <w:jc w:val="both"/>
        <w:rPr>
          <w:rFonts w:cs="Times"/>
          <w:color w:val="000000" w:themeColor="text1"/>
          <w:szCs w:val="32"/>
          <w:lang w:val="en-US"/>
        </w:rPr>
      </w:pPr>
      <w:r w:rsidRPr="006202B1">
        <w:rPr>
          <w:rFonts w:cs="Times"/>
          <w:color w:val="000000" w:themeColor="text1"/>
          <w:szCs w:val="32"/>
          <w:lang w:val="en-US"/>
        </w:rPr>
        <w:t xml:space="preserve">3. Realism assumes that its key concept of interest defined as power is an objective category, which is universally valid, but it does not endow that concept with a meaning that is fixed once and for all. The idea of interest is indeed of the essence of politics and is unaffected by the circumstances of time and place. </w:t>
      </w:r>
    </w:p>
    <w:p w:rsidR="006202B1" w:rsidRPr="006202B1" w:rsidRDefault="006202B1" w:rsidP="006202B1">
      <w:pPr>
        <w:jc w:val="both"/>
        <w:rPr>
          <w:rFonts w:cs="Times"/>
          <w:color w:val="000000" w:themeColor="text1"/>
          <w:szCs w:val="32"/>
          <w:lang w:val="en-US"/>
        </w:rPr>
      </w:pPr>
    </w:p>
    <w:p w:rsidR="006202B1" w:rsidRPr="006202B1" w:rsidRDefault="006202B1" w:rsidP="006202B1">
      <w:pPr>
        <w:jc w:val="both"/>
        <w:rPr>
          <w:rFonts w:cs="Times"/>
          <w:color w:val="000000" w:themeColor="text1"/>
          <w:szCs w:val="32"/>
          <w:lang w:val="en-US"/>
        </w:rPr>
      </w:pPr>
      <w:r w:rsidRPr="006202B1">
        <w:rPr>
          <w:rFonts w:cs="Times"/>
          <w:color w:val="000000" w:themeColor="text1"/>
          <w:szCs w:val="32"/>
          <w:lang w:val="en-US"/>
        </w:rPr>
        <w:t>4. Political realism is aware of the moral significance of political action. It is also aware of the ineluctable tension between the moral command and the requirements of successful political action. And it is unwilling to gloss over and obliterate that tension and thus to obfuscate both the moral and the political issue by making it appear as though the stark facts of politics were morally more satisfying than they actually are, and the moral law less exacting than it actually is.</w:t>
      </w:r>
    </w:p>
    <w:p w:rsidR="006202B1" w:rsidRPr="006202B1" w:rsidRDefault="006202B1" w:rsidP="006202B1">
      <w:pPr>
        <w:jc w:val="both"/>
        <w:rPr>
          <w:rFonts w:cs="Times"/>
          <w:color w:val="000000" w:themeColor="text1"/>
          <w:szCs w:val="32"/>
          <w:lang w:val="en-US"/>
        </w:rPr>
      </w:pPr>
    </w:p>
    <w:p w:rsidR="006202B1" w:rsidRPr="006202B1" w:rsidRDefault="006202B1" w:rsidP="006202B1">
      <w:pPr>
        <w:jc w:val="both"/>
        <w:rPr>
          <w:rFonts w:cs="Times"/>
          <w:color w:val="000000" w:themeColor="text1"/>
          <w:szCs w:val="32"/>
          <w:lang w:val="en-US"/>
        </w:rPr>
      </w:pPr>
      <w:r w:rsidRPr="006202B1">
        <w:rPr>
          <w:rFonts w:cs="Times"/>
          <w:color w:val="000000" w:themeColor="text1"/>
          <w:szCs w:val="32"/>
          <w:lang w:val="en-US"/>
        </w:rPr>
        <w:t xml:space="preserve">5. Political realism refuses to identify the moral aspirations of a particular nation with the moral laws that govern the universe. As it distinguishes between truth and opinion, so it distinguishes between truth and idolatry. All nations are tempted-and few have been able to resist the temptation for long-to clothe their own particular aspirations and actions in the moral purposes of the universe. </w:t>
      </w:r>
    </w:p>
    <w:p w:rsidR="006202B1" w:rsidRPr="006202B1" w:rsidRDefault="006202B1" w:rsidP="006202B1">
      <w:pPr>
        <w:jc w:val="both"/>
        <w:rPr>
          <w:rFonts w:cs="Times"/>
          <w:color w:val="000000" w:themeColor="text1"/>
          <w:szCs w:val="32"/>
          <w:lang w:val="en-US"/>
        </w:rPr>
      </w:pPr>
    </w:p>
    <w:p w:rsidR="0001251A" w:rsidRPr="006202B1" w:rsidRDefault="006202B1" w:rsidP="006202B1">
      <w:pPr>
        <w:widowControl w:val="0"/>
        <w:autoSpaceDE w:val="0"/>
        <w:autoSpaceDN w:val="0"/>
        <w:adjustRightInd w:val="0"/>
        <w:spacing w:after="320"/>
        <w:jc w:val="both"/>
        <w:rPr>
          <w:rFonts w:cs="Times"/>
          <w:color w:val="000000" w:themeColor="text1"/>
          <w:szCs w:val="32"/>
          <w:lang w:val="en-US"/>
        </w:rPr>
      </w:pPr>
      <w:r w:rsidRPr="006202B1">
        <w:rPr>
          <w:rFonts w:cs="Times"/>
          <w:color w:val="000000" w:themeColor="text1"/>
          <w:szCs w:val="32"/>
          <w:lang w:val="en-US"/>
        </w:rPr>
        <w:t>6. The difference, then, between political realism and other schools of thought is real, and it is profound. However much the theory of political realism may have been misunderstood and misinterpreted, there is no gainsaying its distinctive intellectual and moral attitude to matters political. Intellectually, the political realist maintains the autonomy of the political sphere, as the economist, the lawyer, the moralist maintain theirs. He thinks in terms of interest defined as power, as the economist thinks in terms of interest defined as wealth; the lawyer, of the conformity of action with legal rules; the moralist, of the conformity of action with moral principles. The economist asks: "How does this policy affect the wealth of society, or a segment of it?" The lawyer asks: "Is this policy in accord with the rules of law?" The moralist asks: "Is this policy in accord with moral principles?" And the political realist asks: "How does this policy affect the power of the nation?" (Or of the federal government, of Congress, of the party, of agriculture, as the case may be.)</w:t>
      </w:r>
    </w:p>
    <w:p w:rsidR="003E448D" w:rsidRDefault="0001251A" w:rsidP="0001251A">
      <w:pPr>
        <w:numPr>
          <w:ilvl w:val="0"/>
          <w:numId w:val="2"/>
        </w:numPr>
        <w:rPr>
          <w:b/>
          <w:color w:val="000000" w:themeColor="text1"/>
        </w:rPr>
      </w:pPr>
      <w:r w:rsidRPr="008C3241">
        <w:rPr>
          <w:b/>
          <w:color w:val="000000" w:themeColor="text1"/>
        </w:rPr>
        <w:t>What is nationalism?</w:t>
      </w:r>
    </w:p>
    <w:p w:rsidR="003E448D" w:rsidRDefault="003E448D" w:rsidP="003E448D">
      <w:pPr>
        <w:rPr>
          <w:b/>
          <w:color w:val="000000" w:themeColor="text1"/>
        </w:rPr>
      </w:pPr>
    </w:p>
    <w:p w:rsidR="0001251A" w:rsidRPr="003E448D" w:rsidRDefault="003E448D" w:rsidP="003E448D">
      <w:pPr>
        <w:jc w:val="both"/>
        <w:rPr>
          <w:b/>
          <w:color w:val="000000" w:themeColor="text1"/>
        </w:rPr>
      </w:pPr>
      <w:r w:rsidRPr="003E448D">
        <w:rPr>
          <w:rFonts w:cs="Helvetica"/>
          <w:b/>
          <w:bCs/>
          <w:color w:val="000000" w:themeColor="text1"/>
          <w:szCs w:val="26"/>
          <w:lang w:val="en-US"/>
        </w:rPr>
        <w:t>Nationalism</w:t>
      </w:r>
      <w:r w:rsidRPr="003E448D">
        <w:rPr>
          <w:rFonts w:cs="Helvetica"/>
          <w:color w:val="000000" w:themeColor="text1"/>
          <w:szCs w:val="26"/>
          <w:lang w:val="en-US"/>
        </w:rPr>
        <w:t xml:space="preserve"> involves a strong identification of a group of individuals with a political entity defined in national terms, i.e. a </w:t>
      </w:r>
      <w:hyperlink r:id="rId45" w:history="1">
        <w:r w:rsidRPr="003E448D">
          <w:rPr>
            <w:rFonts w:cs="Helvetica"/>
            <w:color w:val="000000" w:themeColor="text1"/>
            <w:szCs w:val="26"/>
            <w:lang w:val="en-US"/>
          </w:rPr>
          <w:t>nation</w:t>
        </w:r>
      </w:hyperlink>
      <w:r w:rsidRPr="003E448D">
        <w:rPr>
          <w:rFonts w:cs="Helvetica"/>
          <w:color w:val="000000" w:themeColor="text1"/>
          <w:szCs w:val="26"/>
          <w:lang w:val="en-US"/>
        </w:rPr>
        <w:t xml:space="preserve">. It is the belief that a nation has a right to statehood, although there are various definitions for what constitutes a nation, which leads to several different strands of nationalism. It can be a belief that citizenship in a state should be limited to one ethnic, cultural or identity group, or that </w:t>
      </w:r>
      <w:proofErr w:type="spellStart"/>
      <w:r w:rsidRPr="003E448D">
        <w:rPr>
          <w:rFonts w:cs="Helvetica"/>
          <w:color w:val="000000" w:themeColor="text1"/>
          <w:szCs w:val="26"/>
          <w:lang w:val="en-US"/>
        </w:rPr>
        <w:t>multinationality</w:t>
      </w:r>
      <w:proofErr w:type="spellEnd"/>
      <w:r w:rsidRPr="003E448D">
        <w:rPr>
          <w:rFonts w:cs="Helvetica"/>
          <w:color w:val="000000" w:themeColor="text1"/>
          <w:szCs w:val="26"/>
          <w:lang w:val="en-US"/>
        </w:rPr>
        <w:t xml:space="preserve"> in a single state should necessarily comprise the right to express and exercise national identity even by minorities.</w:t>
      </w:r>
    </w:p>
    <w:p w:rsidR="0001251A" w:rsidRPr="008C3241" w:rsidRDefault="0001251A" w:rsidP="0001251A">
      <w:pPr>
        <w:rPr>
          <w:b/>
          <w:color w:val="000000" w:themeColor="text1"/>
        </w:rPr>
      </w:pPr>
    </w:p>
    <w:p w:rsidR="003E448D" w:rsidRDefault="0001251A" w:rsidP="0001251A">
      <w:pPr>
        <w:numPr>
          <w:ilvl w:val="0"/>
          <w:numId w:val="2"/>
        </w:numPr>
        <w:rPr>
          <w:b/>
          <w:color w:val="000000" w:themeColor="text1"/>
        </w:rPr>
      </w:pPr>
      <w:r w:rsidRPr="008C3241">
        <w:rPr>
          <w:b/>
          <w:color w:val="000000" w:themeColor="text1"/>
        </w:rPr>
        <w:t>What is the difference between “ethnic” nationalism and “civic” nationalism?</w:t>
      </w:r>
    </w:p>
    <w:p w:rsidR="003E448D" w:rsidRDefault="003E448D" w:rsidP="003E448D">
      <w:pPr>
        <w:rPr>
          <w:b/>
          <w:color w:val="000000" w:themeColor="text1"/>
        </w:rPr>
      </w:pPr>
    </w:p>
    <w:tbl>
      <w:tblPr>
        <w:tblStyle w:val="TableGrid"/>
        <w:tblW w:w="0" w:type="auto"/>
        <w:tblLook w:val="00BF"/>
      </w:tblPr>
      <w:tblGrid>
        <w:gridCol w:w="5796"/>
        <w:gridCol w:w="5796"/>
      </w:tblGrid>
      <w:tr w:rsidR="003E448D">
        <w:tc>
          <w:tcPr>
            <w:tcW w:w="5796" w:type="dxa"/>
          </w:tcPr>
          <w:p w:rsidR="003E448D" w:rsidRDefault="003E448D" w:rsidP="003E448D">
            <w:pPr>
              <w:jc w:val="center"/>
              <w:rPr>
                <w:b/>
                <w:color w:val="000000" w:themeColor="text1"/>
              </w:rPr>
            </w:pPr>
            <w:r>
              <w:rPr>
                <w:b/>
                <w:color w:val="000000" w:themeColor="text1"/>
              </w:rPr>
              <w:t>Civic</w:t>
            </w:r>
          </w:p>
        </w:tc>
        <w:tc>
          <w:tcPr>
            <w:tcW w:w="5796" w:type="dxa"/>
          </w:tcPr>
          <w:p w:rsidR="003E448D" w:rsidRDefault="003E448D" w:rsidP="003E448D">
            <w:pPr>
              <w:jc w:val="center"/>
              <w:rPr>
                <w:b/>
                <w:color w:val="000000" w:themeColor="text1"/>
              </w:rPr>
            </w:pPr>
            <w:r>
              <w:rPr>
                <w:b/>
                <w:color w:val="000000" w:themeColor="text1"/>
              </w:rPr>
              <w:t>Ethnic</w:t>
            </w:r>
          </w:p>
        </w:tc>
      </w:tr>
      <w:tr w:rsidR="003E448D">
        <w:tc>
          <w:tcPr>
            <w:tcW w:w="5796" w:type="dxa"/>
          </w:tcPr>
          <w:p w:rsidR="003E448D" w:rsidRPr="003E448D" w:rsidRDefault="003E448D" w:rsidP="003E448D">
            <w:pPr>
              <w:rPr>
                <w:color w:val="000000" w:themeColor="text1"/>
              </w:rPr>
            </w:pPr>
            <w:r w:rsidRPr="003E448D">
              <w:rPr>
                <w:rFonts w:cs="Helvetica"/>
                <w:color w:val="000000" w:themeColor="text1"/>
                <w:szCs w:val="26"/>
                <w:lang w:val="en-US"/>
              </w:rPr>
              <w:t xml:space="preserve">Civic nationalism (also known as </w:t>
            </w:r>
            <w:hyperlink r:id="rId46" w:history="1">
              <w:r w:rsidRPr="003E448D">
                <w:rPr>
                  <w:rFonts w:cs="Helvetica"/>
                  <w:color w:val="000000" w:themeColor="text1"/>
                  <w:szCs w:val="26"/>
                  <w:lang w:val="en-US"/>
                </w:rPr>
                <w:t>liberal nationalism</w:t>
              </w:r>
            </w:hyperlink>
            <w:r w:rsidRPr="003E448D">
              <w:rPr>
                <w:rFonts w:cs="Helvetica"/>
                <w:color w:val="000000" w:themeColor="text1"/>
                <w:szCs w:val="26"/>
                <w:lang w:val="en-US"/>
              </w:rPr>
              <w:t>) defines the nation as an association of people who identify themselves as belonging to the nation, who have equal and shared political rights, and allegiance to similar political procedures. According to the principles of civic nationalism, the nation is not based on common ethnic ancestry, but is a political entity whose core identity is not ethnicity.</w:t>
            </w:r>
          </w:p>
        </w:tc>
        <w:tc>
          <w:tcPr>
            <w:tcW w:w="5796" w:type="dxa"/>
          </w:tcPr>
          <w:p w:rsidR="003E448D" w:rsidRPr="003E448D" w:rsidRDefault="003E448D" w:rsidP="003E448D">
            <w:pPr>
              <w:rPr>
                <w:color w:val="000000" w:themeColor="text1"/>
              </w:rPr>
            </w:pPr>
            <w:r w:rsidRPr="003E448D">
              <w:rPr>
                <w:rFonts w:cs="Helvetica"/>
                <w:bCs/>
                <w:color w:val="000000" w:themeColor="text1"/>
                <w:szCs w:val="26"/>
                <w:lang w:val="en-US"/>
              </w:rPr>
              <w:t>Ethnic nationalism</w:t>
            </w:r>
            <w:r w:rsidRPr="003E448D">
              <w:rPr>
                <w:rFonts w:cs="Helvetica"/>
                <w:color w:val="000000" w:themeColor="text1"/>
                <w:szCs w:val="26"/>
                <w:lang w:val="en-US"/>
              </w:rPr>
              <w:t xml:space="preserve"> is a form of </w:t>
            </w:r>
            <w:hyperlink r:id="rId47" w:history="1">
              <w:r w:rsidRPr="003E448D">
                <w:rPr>
                  <w:rFonts w:cs="Helvetica"/>
                  <w:color w:val="000000" w:themeColor="text1"/>
                  <w:szCs w:val="26"/>
                  <w:lang w:val="en-US"/>
                </w:rPr>
                <w:t>nationalism</w:t>
              </w:r>
            </w:hyperlink>
            <w:r w:rsidRPr="003E448D">
              <w:rPr>
                <w:rFonts w:cs="Helvetica"/>
                <w:color w:val="000000" w:themeColor="text1"/>
                <w:szCs w:val="26"/>
                <w:lang w:val="en-US"/>
              </w:rPr>
              <w:t xml:space="preserve"> wherein the "</w:t>
            </w:r>
            <w:hyperlink r:id="rId48" w:history="1">
              <w:r w:rsidRPr="003E448D">
                <w:rPr>
                  <w:rFonts w:cs="Helvetica"/>
                  <w:color w:val="000000" w:themeColor="text1"/>
                  <w:szCs w:val="26"/>
                  <w:lang w:val="en-US"/>
                </w:rPr>
                <w:t>nation</w:t>
              </w:r>
            </w:hyperlink>
            <w:r w:rsidRPr="003E448D">
              <w:rPr>
                <w:rFonts w:cs="Helvetica"/>
                <w:color w:val="000000" w:themeColor="text1"/>
                <w:szCs w:val="26"/>
                <w:lang w:val="en-US"/>
              </w:rPr>
              <w:t xml:space="preserve">" is defined in terms of </w:t>
            </w:r>
            <w:hyperlink r:id="rId49" w:history="1">
              <w:r w:rsidRPr="003E448D">
                <w:rPr>
                  <w:rFonts w:cs="Helvetica"/>
                  <w:color w:val="000000" w:themeColor="text1"/>
                  <w:szCs w:val="26"/>
                  <w:lang w:val="en-US"/>
                </w:rPr>
                <w:t>ethnicity</w:t>
              </w:r>
            </w:hyperlink>
            <w:r w:rsidRPr="003E448D">
              <w:rPr>
                <w:rFonts w:cs="Helvetica"/>
                <w:color w:val="000000" w:themeColor="text1"/>
                <w:szCs w:val="26"/>
                <w:lang w:val="en-US"/>
              </w:rPr>
              <w:t xml:space="preserve">. Whatever specific ethnicity is involved, ethnic nationalism always includes some element of </w:t>
            </w:r>
            <w:hyperlink r:id="rId50" w:history="1">
              <w:r w:rsidRPr="003E448D">
                <w:rPr>
                  <w:rFonts w:cs="Helvetica"/>
                  <w:color w:val="000000" w:themeColor="text1"/>
                  <w:szCs w:val="26"/>
                  <w:lang w:val="en-US"/>
                </w:rPr>
                <w:t>descent</w:t>
              </w:r>
            </w:hyperlink>
            <w:r w:rsidRPr="003E448D">
              <w:rPr>
                <w:rFonts w:cs="Helvetica"/>
                <w:color w:val="000000" w:themeColor="text1"/>
                <w:szCs w:val="26"/>
                <w:lang w:val="en-US"/>
              </w:rPr>
              <w:t xml:space="preserve"> from previous generations and the implied claim of </w:t>
            </w:r>
            <w:r w:rsidRPr="003E448D">
              <w:rPr>
                <w:rFonts w:cs="Helvetica"/>
                <w:bCs/>
                <w:color w:val="000000" w:themeColor="text1"/>
                <w:szCs w:val="26"/>
                <w:lang w:val="en-US"/>
              </w:rPr>
              <w:t>ethnic essentialism</w:t>
            </w:r>
            <w:r w:rsidRPr="003E448D">
              <w:rPr>
                <w:rFonts w:cs="Helvetica"/>
                <w:color w:val="000000" w:themeColor="text1"/>
                <w:szCs w:val="26"/>
                <w:lang w:val="en-US"/>
              </w:rPr>
              <w:t>, i.e. the understanding of ethnicity as an essence that remains unchanged over time.</w:t>
            </w:r>
          </w:p>
        </w:tc>
      </w:tr>
    </w:tbl>
    <w:p w:rsidR="0001251A" w:rsidRPr="008C3241" w:rsidRDefault="0001251A" w:rsidP="003E448D">
      <w:pPr>
        <w:rPr>
          <w:b/>
          <w:color w:val="000000" w:themeColor="text1"/>
        </w:rPr>
      </w:pPr>
    </w:p>
    <w:p w:rsidR="0001251A" w:rsidRPr="008C3241" w:rsidRDefault="0001251A" w:rsidP="0001251A">
      <w:pPr>
        <w:rPr>
          <w:b/>
          <w:color w:val="000000" w:themeColor="text1"/>
        </w:rPr>
      </w:pPr>
    </w:p>
    <w:p w:rsidR="006600F9" w:rsidRDefault="0001251A" w:rsidP="0001251A">
      <w:pPr>
        <w:numPr>
          <w:ilvl w:val="0"/>
          <w:numId w:val="2"/>
        </w:numPr>
        <w:rPr>
          <w:b/>
          <w:color w:val="000000" w:themeColor="text1"/>
        </w:rPr>
      </w:pPr>
      <w:r w:rsidRPr="008C3241">
        <w:rPr>
          <w:b/>
          <w:color w:val="000000" w:themeColor="text1"/>
        </w:rPr>
        <w:t>What is genocide?</w:t>
      </w:r>
    </w:p>
    <w:p w:rsidR="006600F9" w:rsidRDefault="006600F9" w:rsidP="006600F9">
      <w:pPr>
        <w:rPr>
          <w:b/>
          <w:color w:val="000000" w:themeColor="text1"/>
        </w:rPr>
      </w:pPr>
    </w:p>
    <w:p w:rsidR="006600F9" w:rsidRPr="006600F9" w:rsidRDefault="006600F9" w:rsidP="006600F9">
      <w:pPr>
        <w:jc w:val="both"/>
        <w:rPr>
          <w:rFonts w:cs="Arial"/>
          <w:color w:val="000000" w:themeColor="text1"/>
          <w:szCs w:val="26"/>
          <w:lang w:val="en-US"/>
        </w:rPr>
      </w:pPr>
      <w:r w:rsidRPr="006600F9">
        <w:rPr>
          <w:rFonts w:cs="Arial"/>
          <w:color w:val="000000" w:themeColor="text1"/>
          <w:szCs w:val="26"/>
          <w:lang w:val="en-US"/>
        </w:rPr>
        <w:t>The term “genocide” is used to refer to a planned, systematic, and deliberate destruction of a particular cultural, ethnic, political, religious, or racial group.</w:t>
      </w:r>
    </w:p>
    <w:p w:rsidR="006600F9" w:rsidRPr="006600F9" w:rsidRDefault="006600F9" w:rsidP="006600F9">
      <w:pPr>
        <w:jc w:val="both"/>
        <w:rPr>
          <w:rFonts w:cs="Arial"/>
          <w:color w:val="000000" w:themeColor="text1"/>
          <w:szCs w:val="26"/>
          <w:lang w:val="en-US"/>
        </w:rPr>
      </w:pPr>
    </w:p>
    <w:p w:rsidR="0001251A" w:rsidRPr="006600F9" w:rsidRDefault="006600F9" w:rsidP="006600F9">
      <w:pPr>
        <w:jc w:val="both"/>
        <w:rPr>
          <w:b/>
          <w:color w:val="000000" w:themeColor="text1"/>
        </w:rPr>
      </w:pPr>
      <w:r w:rsidRPr="006600F9">
        <w:rPr>
          <w:rFonts w:cs="Arial"/>
          <w:color w:val="000000" w:themeColor="text1"/>
          <w:szCs w:val="26"/>
          <w:lang w:val="en-US"/>
        </w:rPr>
        <w:t xml:space="preserve">This term was coined in 1944 by Raphael </w:t>
      </w:r>
      <w:proofErr w:type="spellStart"/>
      <w:r w:rsidRPr="006600F9">
        <w:rPr>
          <w:rFonts w:cs="Arial"/>
          <w:color w:val="000000" w:themeColor="text1"/>
          <w:szCs w:val="26"/>
          <w:lang w:val="en-US"/>
        </w:rPr>
        <w:t>Lemkin</w:t>
      </w:r>
      <w:proofErr w:type="spellEnd"/>
      <w:r w:rsidRPr="006600F9">
        <w:rPr>
          <w:rFonts w:cs="Arial"/>
          <w:color w:val="000000" w:themeColor="text1"/>
          <w:szCs w:val="26"/>
          <w:lang w:val="en-US"/>
        </w:rPr>
        <w:t xml:space="preserve">, a man who knew of which he spoke, since he escaped from Poland shortly before the Nazis took over. According to </w:t>
      </w:r>
      <w:proofErr w:type="spellStart"/>
      <w:r w:rsidRPr="006600F9">
        <w:rPr>
          <w:rFonts w:cs="Arial"/>
          <w:color w:val="000000" w:themeColor="text1"/>
          <w:szCs w:val="26"/>
          <w:lang w:val="en-US"/>
        </w:rPr>
        <w:t>Lemkin</w:t>
      </w:r>
      <w:proofErr w:type="spellEnd"/>
      <w:r w:rsidRPr="006600F9">
        <w:rPr>
          <w:rFonts w:cs="Arial"/>
          <w:color w:val="000000" w:themeColor="text1"/>
          <w:szCs w:val="26"/>
          <w:lang w:val="en-US"/>
        </w:rPr>
        <w:t>, genocide is not necessarily something which happens all at once; it can be extremely gradual but still aimed at the end goal of total annihilation. This can make genocide difficult to identify at times, because it may be well advanced by the time outside observers realize what is happening.</w:t>
      </w:r>
    </w:p>
    <w:p w:rsidR="0001251A" w:rsidRPr="008C3241" w:rsidRDefault="0001251A" w:rsidP="0001251A">
      <w:pPr>
        <w:rPr>
          <w:b/>
          <w:color w:val="000000" w:themeColor="text1"/>
        </w:rPr>
      </w:pPr>
    </w:p>
    <w:p w:rsidR="00B8453E" w:rsidRDefault="0001251A" w:rsidP="0001251A">
      <w:pPr>
        <w:numPr>
          <w:ilvl w:val="0"/>
          <w:numId w:val="2"/>
        </w:numPr>
        <w:rPr>
          <w:b/>
          <w:color w:val="000000" w:themeColor="text1"/>
        </w:rPr>
      </w:pPr>
      <w:r w:rsidRPr="008C3241">
        <w:rPr>
          <w:b/>
          <w:color w:val="000000" w:themeColor="text1"/>
        </w:rPr>
        <w:t>What is a crime against humanity?</w:t>
      </w:r>
    </w:p>
    <w:p w:rsidR="00B8453E" w:rsidRDefault="00B8453E" w:rsidP="00B8453E">
      <w:pPr>
        <w:rPr>
          <w:b/>
          <w:color w:val="000000" w:themeColor="text1"/>
        </w:rPr>
      </w:pPr>
    </w:p>
    <w:p w:rsidR="0001251A" w:rsidRPr="00B8453E" w:rsidRDefault="00B8453E" w:rsidP="00B8453E">
      <w:pPr>
        <w:jc w:val="both"/>
        <w:rPr>
          <w:b/>
          <w:color w:val="000000" w:themeColor="text1"/>
        </w:rPr>
      </w:pPr>
      <w:r w:rsidRPr="00B8453E">
        <w:rPr>
          <w:rFonts w:cs="Helvetica"/>
          <w:b/>
          <w:bCs/>
          <w:color w:val="000000" w:themeColor="text1"/>
          <w:szCs w:val="26"/>
          <w:lang w:val="en-US"/>
        </w:rPr>
        <w:t>Crimes against humanity</w:t>
      </w:r>
      <w:r w:rsidRPr="00B8453E">
        <w:rPr>
          <w:rFonts w:cs="Helvetica"/>
          <w:color w:val="000000" w:themeColor="text1"/>
          <w:szCs w:val="26"/>
          <w:lang w:val="en-US"/>
        </w:rPr>
        <w:t xml:space="preserve">, as defined by the </w:t>
      </w:r>
      <w:hyperlink r:id="rId51" w:history="1">
        <w:r w:rsidRPr="00B8453E">
          <w:rPr>
            <w:rFonts w:cs="Helvetica"/>
            <w:color w:val="000000" w:themeColor="text1"/>
            <w:szCs w:val="26"/>
            <w:lang w:val="en-US"/>
          </w:rPr>
          <w:t>Rome Statute of the International Criminal Court</w:t>
        </w:r>
      </w:hyperlink>
      <w:r w:rsidRPr="00B8453E">
        <w:rPr>
          <w:rFonts w:cs="Helvetica"/>
          <w:color w:val="000000" w:themeColor="text1"/>
          <w:szCs w:val="26"/>
          <w:lang w:val="en-US"/>
        </w:rPr>
        <w:t xml:space="preserve"> Explanatory Memorandum, "are particularly odious offences in that they constitute a serious attack on </w:t>
      </w:r>
      <w:hyperlink r:id="rId52" w:history="1">
        <w:r w:rsidRPr="00B8453E">
          <w:rPr>
            <w:rFonts w:cs="Helvetica"/>
            <w:color w:val="000000" w:themeColor="text1"/>
            <w:szCs w:val="26"/>
            <w:lang w:val="en-US"/>
          </w:rPr>
          <w:t>human dignity</w:t>
        </w:r>
      </w:hyperlink>
      <w:r w:rsidRPr="00B8453E">
        <w:rPr>
          <w:rFonts w:cs="Helvetica"/>
          <w:color w:val="000000" w:themeColor="text1"/>
          <w:szCs w:val="26"/>
          <w:lang w:val="en-US"/>
        </w:rPr>
        <w:t xml:space="preserve"> or grave humiliation or a degradation of one or more human beings. They are not isolated or sporadic events, but are part either of a government policy (although the perpetrators need not identify themselves with this policy) or of a wide practice of atrocities tolerated or condoned by a government or a de facto authority. Murder; extermination; torture; rape; political, racial, or religious persecution and other inhumane acts reach the threshold of crimes against humanity only if they are part of a widespread or systematic practice. Isolated inhumane acts of this nature may constitute grave infringements of human rights, or depending on the circumstances, </w:t>
      </w:r>
      <w:hyperlink r:id="rId53" w:history="1">
        <w:r w:rsidRPr="00B8453E">
          <w:rPr>
            <w:rFonts w:cs="Helvetica"/>
            <w:color w:val="000000" w:themeColor="text1"/>
            <w:szCs w:val="26"/>
            <w:lang w:val="en-US"/>
          </w:rPr>
          <w:t>war crimes</w:t>
        </w:r>
      </w:hyperlink>
      <w:r w:rsidRPr="00B8453E">
        <w:rPr>
          <w:rFonts w:cs="Helvetica"/>
          <w:color w:val="000000" w:themeColor="text1"/>
          <w:szCs w:val="26"/>
          <w:lang w:val="en-US"/>
        </w:rPr>
        <w:t>, but may fall short of falling into the category of crimes under discussion."</w:t>
      </w:r>
    </w:p>
    <w:p w:rsidR="0001251A" w:rsidRPr="008C3241" w:rsidRDefault="0001251A" w:rsidP="0001251A">
      <w:pPr>
        <w:rPr>
          <w:b/>
          <w:color w:val="000000" w:themeColor="text1"/>
        </w:rPr>
      </w:pPr>
    </w:p>
    <w:p w:rsidR="00B8453E" w:rsidRPr="00B8453E" w:rsidRDefault="0001251A" w:rsidP="00B8453E">
      <w:pPr>
        <w:numPr>
          <w:ilvl w:val="0"/>
          <w:numId w:val="2"/>
        </w:numPr>
        <w:jc w:val="both"/>
        <w:rPr>
          <w:color w:val="000000" w:themeColor="text1"/>
        </w:rPr>
      </w:pPr>
      <w:r w:rsidRPr="00B8453E">
        <w:rPr>
          <w:color w:val="000000" w:themeColor="text1"/>
        </w:rPr>
        <w:t>What is a war crime?</w:t>
      </w:r>
    </w:p>
    <w:p w:rsidR="00B8453E" w:rsidRPr="00B8453E" w:rsidRDefault="00B8453E" w:rsidP="00B8453E">
      <w:pPr>
        <w:jc w:val="both"/>
        <w:rPr>
          <w:color w:val="000000" w:themeColor="text1"/>
        </w:rPr>
      </w:pPr>
    </w:p>
    <w:p w:rsidR="0001251A" w:rsidRPr="00B8453E" w:rsidRDefault="00B8453E" w:rsidP="00B8453E">
      <w:pPr>
        <w:jc w:val="both"/>
        <w:rPr>
          <w:color w:val="000000" w:themeColor="text1"/>
        </w:rPr>
      </w:pPr>
      <w:r w:rsidRPr="00B8453E">
        <w:rPr>
          <w:rFonts w:cs="Helvetica"/>
          <w:bCs/>
          <w:color w:val="000000" w:themeColor="text1"/>
          <w:szCs w:val="26"/>
          <w:lang w:val="en-US"/>
        </w:rPr>
        <w:t>War crimes</w:t>
      </w:r>
      <w:r w:rsidRPr="00B8453E">
        <w:rPr>
          <w:rFonts w:cs="Helvetica"/>
          <w:color w:val="000000" w:themeColor="text1"/>
          <w:szCs w:val="26"/>
          <w:lang w:val="en-US"/>
        </w:rPr>
        <w:t xml:space="preserve"> are serious violations of the laws applicable in armed conflict (Also known as </w:t>
      </w:r>
      <w:hyperlink r:id="rId54" w:history="1">
        <w:r w:rsidRPr="00B8453E">
          <w:rPr>
            <w:rFonts w:cs="Helvetica"/>
            <w:color w:val="000000" w:themeColor="text1"/>
            <w:szCs w:val="26"/>
            <w:lang w:val="en-US"/>
          </w:rPr>
          <w:t>International humanitarian law</w:t>
        </w:r>
      </w:hyperlink>
      <w:r w:rsidRPr="00B8453E">
        <w:rPr>
          <w:rFonts w:cs="Helvetica"/>
          <w:color w:val="000000" w:themeColor="text1"/>
          <w:szCs w:val="26"/>
          <w:lang w:val="en-US"/>
        </w:rPr>
        <w:t xml:space="preserve">) giving rise to individual criminal responsibility. Examples of such conduct includes "murder, the ill-treatment or deportation of civilian residents of an occupied territory to slave </w:t>
      </w:r>
      <w:hyperlink r:id="rId55" w:history="1">
        <w:r w:rsidRPr="00B8453E">
          <w:rPr>
            <w:rFonts w:cs="Helvetica"/>
            <w:color w:val="000000" w:themeColor="text1"/>
            <w:szCs w:val="26"/>
            <w:lang w:val="en-US"/>
          </w:rPr>
          <w:t>labor camps</w:t>
        </w:r>
      </w:hyperlink>
      <w:r w:rsidRPr="00B8453E">
        <w:rPr>
          <w:rFonts w:cs="Helvetica"/>
          <w:color w:val="000000" w:themeColor="text1"/>
          <w:szCs w:val="26"/>
          <w:lang w:val="en-US"/>
        </w:rPr>
        <w:t xml:space="preserve">", "the murder or ill-treatment of </w:t>
      </w:r>
      <w:hyperlink r:id="rId56" w:history="1">
        <w:r w:rsidRPr="00B8453E">
          <w:rPr>
            <w:rFonts w:cs="Helvetica"/>
            <w:color w:val="000000" w:themeColor="text1"/>
            <w:szCs w:val="26"/>
            <w:lang w:val="en-US"/>
          </w:rPr>
          <w:t>prisoners of war</w:t>
        </w:r>
      </w:hyperlink>
      <w:r w:rsidRPr="00B8453E">
        <w:rPr>
          <w:rFonts w:cs="Helvetica"/>
          <w:color w:val="000000" w:themeColor="text1"/>
          <w:szCs w:val="26"/>
          <w:lang w:val="en-US"/>
        </w:rPr>
        <w:t>", the killing of prisoners, "the wanton destruction of cities, towns and villages, and any devastation not justified by military, or civilian necessity".</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was the Protestant Reformation and why was it politically significant?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To what does Weber attribute the remarkable economic success of early Protestants?</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the “Invisible Hand” of the market and who wrote about it?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a comparative advantage?</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meant by specialization in an economic context?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 xml:space="preserve">What do we mean by </w:t>
      </w:r>
      <w:proofErr w:type="spellStart"/>
      <w:r w:rsidRPr="008C3241">
        <w:rPr>
          <w:b/>
          <w:color w:val="000000" w:themeColor="text1"/>
        </w:rPr>
        <w:t>cosmopolitical</w:t>
      </w:r>
      <w:proofErr w:type="spellEnd"/>
      <w:r w:rsidRPr="008C3241">
        <w:rPr>
          <w:b/>
          <w:color w:val="000000" w:themeColor="text1"/>
        </w:rPr>
        <w:t xml:space="preserve"> economy?</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mercantilism?</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protectionism?  Can you give examples of protectionist policies?</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How does Vladimir Lenin define imperialism?</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World Systems Theory, and who wrote about it?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a predatory state?</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was the Versailles Treaty and why was it politically significant?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was the League of Nations?</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are the four lessons of World War II that were discussed in lecture?</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was the Keynesian compromise?</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“embedded liberalism”?</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 xml:space="preserve">What is the </w:t>
      </w:r>
      <w:proofErr w:type="spellStart"/>
      <w:r w:rsidRPr="008C3241">
        <w:rPr>
          <w:b/>
          <w:color w:val="000000" w:themeColor="text1"/>
        </w:rPr>
        <w:t>Bretton</w:t>
      </w:r>
      <w:proofErr w:type="spellEnd"/>
      <w:r w:rsidRPr="008C3241">
        <w:rPr>
          <w:b/>
          <w:color w:val="000000" w:themeColor="text1"/>
        </w:rPr>
        <w:t xml:space="preserve"> Woods system?</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the difference between poverty and inequality?</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different types of inequality exist?</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a failed state?</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does it mean to have a monopoly on the legitimate use of violence?</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is global governance?</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 xml:space="preserve">What is neo-liberal institutionalism?  </w:t>
      </w:r>
    </w:p>
    <w:p w:rsidR="0001251A" w:rsidRPr="008C3241" w:rsidRDefault="0001251A" w:rsidP="0001251A">
      <w:pPr>
        <w:rPr>
          <w:b/>
          <w:color w:val="000000" w:themeColor="text1"/>
        </w:rPr>
      </w:pPr>
    </w:p>
    <w:p w:rsidR="0001251A" w:rsidRPr="008C3241" w:rsidRDefault="0001251A" w:rsidP="0001251A">
      <w:pPr>
        <w:numPr>
          <w:ilvl w:val="0"/>
          <w:numId w:val="2"/>
        </w:numPr>
        <w:rPr>
          <w:b/>
          <w:color w:val="000000" w:themeColor="text1"/>
        </w:rPr>
      </w:pPr>
      <w:r w:rsidRPr="008C3241">
        <w:rPr>
          <w:b/>
          <w:color w:val="000000" w:themeColor="text1"/>
        </w:rPr>
        <w:t>What does Francis Fukuyama mean by “the end of history”?</w:t>
      </w:r>
    </w:p>
    <w:p w:rsidR="0001251A" w:rsidRPr="008C3241" w:rsidRDefault="0001251A" w:rsidP="0001251A">
      <w:pPr>
        <w:rPr>
          <w:color w:val="000000" w:themeColor="text1"/>
        </w:rPr>
      </w:pPr>
    </w:p>
    <w:p w:rsidR="0001251A" w:rsidRPr="008C3241" w:rsidRDefault="0001251A" w:rsidP="0001251A">
      <w:pPr>
        <w:numPr>
          <w:ilvl w:val="0"/>
          <w:numId w:val="2"/>
        </w:numPr>
        <w:rPr>
          <w:color w:val="000000" w:themeColor="text1"/>
        </w:rPr>
      </w:pPr>
      <w:r w:rsidRPr="008C3241">
        <w:rPr>
          <w:color w:val="000000" w:themeColor="text1"/>
        </w:rPr>
        <w:t>What does Samuel Huntington mean by “class of civilizations”?</w:t>
      </w:r>
    </w:p>
    <w:p w:rsidR="0001251A" w:rsidRPr="008C3241" w:rsidRDefault="0001251A" w:rsidP="0001251A">
      <w:pPr>
        <w:rPr>
          <w:color w:val="000000" w:themeColor="text1"/>
        </w:rPr>
      </w:pPr>
    </w:p>
    <w:p w:rsidR="0001251A" w:rsidRPr="008C3241" w:rsidRDefault="0001251A" w:rsidP="0001251A">
      <w:pPr>
        <w:rPr>
          <w:color w:val="000000" w:themeColor="text1"/>
        </w:rPr>
      </w:pPr>
    </w:p>
    <w:p w:rsidR="0001251A" w:rsidRPr="009107D0" w:rsidRDefault="0001251A" w:rsidP="0001251A">
      <w:pPr>
        <w:rPr>
          <w:color w:val="000000" w:themeColor="text1"/>
          <w:sz w:val="28"/>
          <w:u w:val="single"/>
        </w:rPr>
      </w:pPr>
      <w:r w:rsidRPr="009107D0">
        <w:rPr>
          <w:color w:val="000000" w:themeColor="text1"/>
          <w:sz w:val="28"/>
          <w:u w:val="single"/>
        </w:rPr>
        <w:t>Analytical Questions</w:t>
      </w:r>
    </w:p>
    <w:p w:rsidR="0001251A" w:rsidRPr="009107D0" w:rsidRDefault="0001251A" w:rsidP="0001251A">
      <w:pPr>
        <w:rPr>
          <w:b/>
          <w:color w:val="000000" w:themeColor="text1"/>
        </w:rPr>
      </w:pPr>
    </w:p>
    <w:p w:rsidR="009107D0" w:rsidRDefault="0001251A" w:rsidP="0001251A">
      <w:pPr>
        <w:numPr>
          <w:ilvl w:val="0"/>
          <w:numId w:val="3"/>
        </w:numPr>
        <w:rPr>
          <w:b/>
          <w:color w:val="000000" w:themeColor="text1"/>
        </w:rPr>
      </w:pPr>
      <w:r w:rsidRPr="009107D0">
        <w:rPr>
          <w:b/>
          <w:color w:val="000000" w:themeColor="text1"/>
        </w:rPr>
        <w:t>Which is more important, equality of opportunity or equality of outcome?</w:t>
      </w:r>
    </w:p>
    <w:p w:rsidR="009107D0" w:rsidRDefault="009107D0" w:rsidP="009107D0">
      <w:pPr>
        <w:rPr>
          <w:b/>
          <w:color w:val="000000" w:themeColor="text1"/>
        </w:rPr>
      </w:pPr>
    </w:p>
    <w:p w:rsidR="009107D0" w:rsidRDefault="009107D0" w:rsidP="009107D0">
      <w:pPr>
        <w:rPr>
          <w:b/>
          <w:color w:val="000000" w:themeColor="text1"/>
        </w:rPr>
      </w:pPr>
    </w:p>
    <w:tbl>
      <w:tblPr>
        <w:tblStyle w:val="TableGrid"/>
        <w:tblW w:w="0" w:type="auto"/>
        <w:tblLook w:val="00BF"/>
      </w:tblPr>
      <w:tblGrid>
        <w:gridCol w:w="5718"/>
        <w:gridCol w:w="5718"/>
      </w:tblGrid>
      <w:tr w:rsidR="009107D0">
        <w:tc>
          <w:tcPr>
            <w:tcW w:w="5718" w:type="dxa"/>
          </w:tcPr>
          <w:p w:rsidR="009107D0" w:rsidRDefault="009107D0" w:rsidP="00CB5636">
            <w:pPr>
              <w:jc w:val="center"/>
              <w:rPr>
                <w:b/>
                <w:color w:val="000000" w:themeColor="text1"/>
              </w:rPr>
            </w:pPr>
            <w:r>
              <w:rPr>
                <w:b/>
                <w:color w:val="000000" w:themeColor="text1"/>
              </w:rPr>
              <w:t>Opportunity</w:t>
            </w:r>
          </w:p>
        </w:tc>
        <w:tc>
          <w:tcPr>
            <w:tcW w:w="5718" w:type="dxa"/>
          </w:tcPr>
          <w:p w:rsidR="009107D0" w:rsidRDefault="009107D0" w:rsidP="00CB5636">
            <w:pPr>
              <w:jc w:val="center"/>
              <w:rPr>
                <w:b/>
                <w:color w:val="000000" w:themeColor="text1"/>
              </w:rPr>
            </w:pPr>
            <w:r>
              <w:rPr>
                <w:b/>
                <w:color w:val="000000" w:themeColor="text1"/>
              </w:rPr>
              <w:t>Outcome</w:t>
            </w:r>
          </w:p>
        </w:tc>
      </w:tr>
      <w:tr w:rsidR="009107D0">
        <w:tc>
          <w:tcPr>
            <w:tcW w:w="5718" w:type="dxa"/>
          </w:tcPr>
          <w:p w:rsidR="009107D0" w:rsidRPr="009D64B8" w:rsidRDefault="009107D0" w:rsidP="00CB5636">
            <w:pPr>
              <w:rPr>
                <w:b/>
                <w:color w:val="000000" w:themeColor="text1"/>
              </w:rPr>
            </w:pPr>
            <w:r w:rsidRPr="009D64B8">
              <w:rPr>
                <w:rFonts w:cs="Times"/>
                <w:color w:val="000000" w:themeColor="text1"/>
                <w:szCs w:val="32"/>
                <w:lang w:val="en-US"/>
              </w:rPr>
              <w:t>Equality of opportunity means freedom to pursue one's private interest or vocation without arbitrary restrictions based on irrelevant personal characteristics. It does not include a power to force others to pursue their private interests or vocation in a certain way (</w:t>
            </w:r>
            <w:proofErr w:type="spellStart"/>
            <w:r w:rsidRPr="009D64B8">
              <w:rPr>
                <w:rFonts w:cs="Times"/>
                <w:color w:val="000000" w:themeColor="text1"/>
                <w:szCs w:val="32"/>
                <w:lang w:val="en-US"/>
              </w:rPr>
              <w:t>eg</w:t>
            </w:r>
            <w:proofErr w:type="spellEnd"/>
            <w:r w:rsidRPr="009D64B8">
              <w:rPr>
                <w:rFonts w:cs="Times"/>
                <w:color w:val="000000" w:themeColor="text1"/>
                <w:szCs w:val="32"/>
                <w:lang w:val="en-US"/>
              </w:rPr>
              <w:t xml:space="preserve">, affording equality of opportunity of participation in those pursuits to others). </w:t>
            </w:r>
          </w:p>
        </w:tc>
        <w:tc>
          <w:tcPr>
            <w:tcW w:w="5718" w:type="dxa"/>
          </w:tcPr>
          <w:p w:rsidR="009107D0" w:rsidRPr="009D64B8" w:rsidRDefault="009107D0" w:rsidP="00CB5636">
            <w:pPr>
              <w:rPr>
                <w:b/>
                <w:color w:val="000000" w:themeColor="text1"/>
              </w:rPr>
            </w:pPr>
            <w:r w:rsidRPr="009D64B8">
              <w:rPr>
                <w:rFonts w:cs="Helvetica"/>
                <w:color w:val="000000" w:themeColor="text1"/>
                <w:szCs w:val="26"/>
                <w:lang w:val="en-US"/>
              </w:rPr>
              <w:t xml:space="preserve">Is the goal, central to some political ideologies, of reducing or eliminating incidental inequalities in material condition between individuals or households in a society. This usually means equalizing </w:t>
            </w:r>
            <w:hyperlink r:id="rId57" w:history="1">
              <w:r w:rsidRPr="009D64B8">
                <w:rPr>
                  <w:rFonts w:cs="Helvetica"/>
                  <w:color w:val="000000" w:themeColor="text1"/>
                  <w:szCs w:val="26"/>
                  <w:lang w:val="en-US"/>
                </w:rPr>
                <w:t>income</w:t>
              </w:r>
            </w:hyperlink>
            <w:r w:rsidRPr="009D64B8">
              <w:rPr>
                <w:rFonts w:cs="Helvetica"/>
                <w:color w:val="000000" w:themeColor="text1"/>
                <w:szCs w:val="26"/>
                <w:lang w:val="en-US"/>
              </w:rPr>
              <w:t xml:space="preserve"> and/or total </w:t>
            </w:r>
            <w:hyperlink r:id="rId58" w:history="1">
              <w:r w:rsidRPr="009D64B8">
                <w:rPr>
                  <w:rFonts w:cs="Helvetica"/>
                  <w:color w:val="000000" w:themeColor="text1"/>
                  <w:szCs w:val="26"/>
                  <w:lang w:val="en-US"/>
                </w:rPr>
                <w:t>wealth</w:t>
              </w:r>
            </w:hyperlink>
            <w:r w:rsidRPr="009D64B8">
              <w:rPr>
                <w:rFonts w:cs="Helvetica"/>
                <w:color w:val="000000" w:themeColor="text1"/>
                <w:szCs w:val="26"/>
                <w:lang w:val="en-US"/>
              </w:rPr>
              <w:t xml:space="preserve"> to a certain degree by, for example, granting a greater amount of income and/or total wealth to poorer individuals or households at the expense of wealthy individuals or households.</w:t>
            </w:r>
          </w:p>
        </w:tc>
      </w:tr>
    </w:tbl>
    <w:p w:rsidR="00A6505A" w:rsidRPr="009107D0" w:rsidRDefault="00A6505A" w:rsidP="009107D0">
      <w:pPr>
        <w:rPr>
          <w:b/>
          <w:color w:val="000000" w:themeColor="text1"/>
        </w:rPr>
      </w:pPr>
    </w:p>
    <w:p w:rsidR="00A6505A" w:rsidRPr="00785662" w:rsidRDefault="00A6505A" w:rsidP="00785662">
      <w:pPr>
        <w:widowControl w:val="0"/>
        <w:autoSpaceDE w:val="0"/>
        <w:autoSpaceDN w:val="0"/>
        <w:adjustRightInd w:val="0"/>
        <w:jc w:val="both"/>
        <w:rPr>
          <w:rFonts w:cs="Arial"/>
          <w:color w:val="000000" w:themeColor="text1"/>
          <w:szCs w:val="26"/>
          <w:lang w:val="en-US"/>
        </w:rPr>
      </w:pPr>
      <w:r w:rsidRPr="00785662">
        <w:rPr>
          <w:rFonts w:cs="Arial"/>
          <w:color w:val="000000" w:themeColor="text1"/>
          <w:szCs w:val="26"/>
          <w:lang w:val="en-US"/>
        </w:rPr>
        <w:t>Equality of opportunity is more important</w:t>
      </w:r>
    </w:p>
    <w:p w:rsidR="00A6505A" w:rsidRPr="00785662" w:rsidRDefault="00A6505A" w:rsidP="00785662">
      <w:pPr>
        <w:widowControl w:val="0"/>
        <w:autoSpaceDE w:val="0"/>
        <w:autoSpaceDN w:val="0"/>
        <w:adjustRightInd w:val="0"/>
        <w:jc w:val="both"/>
        <w:rPr>
          <w:rFonts w:cs="Arial"/>
          <w:color w:val="000000" w:themeColor="text1"/>
          <w:szCs w:val="26"/>
          <w:lang w:val="en-US"/>
        </w:rPr>
      </w:pPr>
    </w:p>
    <w:p w:rsidR="00A6505A" w:rsidRPr="00785662" w:rsidRDefault="00A6505A" w:rsidP="00785662">
      <w:pPr>
        <w:widowControl w:val="0"/>
        <w:autoSpaceDE w:val="0"/>
        <w:autoSpaceDN w:val="0"/>
        <w:adjustRightInd w:val="0"/>
        <w:jc w:val="both"/>
        <w:rPr>
          <w:rFonts w:cs="Arial"/>
          <w:color w:val="000000" w:themeColor="text1"/>
          <w:szCs w:val="26"/>
          <w:lang w:val="en-US"/>
        </w:rPr>
      </w:pPr>
      <w:r w:rsidRPr="00785662">
        <w:rPr>
          <w:rFonts w:cs="Arial"/>
          <w:color w:val="000000" w:themeColor="text1"/>
          <w:szCs w:val="26"/>
          <w:lang w:val="en-US"/>
        </w:rPr>
        <w:t>If everyone has the same opportunity then its what</w:t>
      </w:r>
      <w:r w:rsidR="009107D0" w:rsidRPr="00785662">
        <w:rPr>
          <w:rFonts w:cs="Arial"/>
          <w:color w:val="000000" w:themeColor="text1"/>
          <w:szCs w:val="26"/>
          <w:lang w:val="en-US"/>
        </w:rPr>
        <w:t xml:space="preserve"> i</w:t>
      </w:r>
      <w:r w:rsidRPr="00785662">
        <w:rPr>
          <w:rFonts w:cs="Arial"/>
          <w:color w:val="000000" w:themeColor="text1"/>
          <w:szCs w:val="26"/>
          <w:lang w:val="en-US"/>
        </w:rPr>
        <w:t xml:space="preserve">s inside of </w:t>
      </w:r>
      <w:r w:rsidR="00B72E58" w:rsidRPr="00785662">
        <w:rPr>
          <w:rFonts w:cs="Arial"/>
          <w:color w:val="000000" w:themeColor="text1"/>
          <w:szCs w:val="26"/>
          <w:lang w:val="en-US"/>
        </w:rPr>
        <w:t>him or her</w:t>
      </w:r>
      <w:r w:rsidRPr="00785662">
        <w:rPr>
          <w:rFonts w:cs="Arial"/>
          <w:color w:val="000000" w:themeColor="text1"/>
          <w:szCs w:val="26"/>
          <w:lang w:val="en-US"/>
        </w:rPr>
        <w:t xml:space="preserve"> that determines success or failure</w:t>
      </w:r>
    </w:p>
    <w:p w:rsidR="00A6505A" w:rsidRPr="00785662" w:rsidRDefault="00A6505A" w:rsidP="00785662">
      <w:pPr>
        <w:widowControl w:val="0"/>
        <w:autoSpaceDE w:val="0"/>
        <w:autoSpaceDN w:val="0"/>
        <w:adjustRightInd w:val="0"/>
        <w:jc w:val="both"/>
        <w:rPr>
          <w:rFonts w:cs="Arial"/>
          <w:color w:val="000000" w:themeColor="text1"/>
          <w:szCs w:val="26"/>
          <w:lang w:val="en-US"/>
        </w:rPr>
      </w:pPr>
    </w:p>
    <w:p w:rsidR="00A6505A" w:rsidRPr="00785662" w:rsidRDefault="00A6505A" w:rsidP="00785662">
      <w:pPr>
        <w:jc w:val="both"/>
        <w:rPr>
          <w:color w:val="000000" w:themeColor="text1"/>
        </w:rPr>
      </w:pPr>
      <w:r w:rsidRPr="00785662">
        <w:rPr>
          <w:rFonts w:cs="Arial"/>
          <w:color w:val="000000" w:themeColor="text1"/>
          <w:szCs w:val="26"/>
          <w:lang w:val="en-US"/>
        </w:rPr>
        <w:t>If everyone achieves the same outcome then people have no reason to excel</w:t>
      </w:r>
    </w:p>
    <w:p w:rsidR="00A6505A" w:rsidRPr="00785662" w:rsidRDefault="00A6505A" w:rsidP="00785662">
      <w:pPr>
        <w:jc w:val="both"/>
        <w:rPr>
          <w:color w:val="000000" w:themeColor="text1"/>
        </w:rPr>
      </w:pPr>
    </w:p>
    <w:p w:rsidR="00785662" w:rsidRPr="00785662" w:rsidRDefault="00D321AE" w:rsidP="00785662">
      <w:pPr>
        <w:widowControl w:val="0"/>
        <w:autoSpaceDE w:val="0"/>
        <w:autoSpaceDN w:val="0"/>
        <w:adjustRightInd w:val="0"/>
        <w:jc w:val="both"/>
        <w:rPr>
          <w:rFonts w:cs="Arial"/>
          <w:color w:val="000000" w:themeColor="text1"/>
          <w:szCs w:val="26"/>
          <w:lang w:val="en-US"/>
        </w:rPr>
      </w:pPr>
      <w:r w:rsidRPr="00785662">
        <w:rPr>
          <w:rFonts w:cs="Arial"/>
          <w:color w:val="000000" w:themeColor="text1"/>
          <w:szCs w:val="26"/>
          <w:lang w:val="en-US"/>
        </w:rPr>
        <w:t xml:space="preserve">Example: </w:t>
      </w:r>
      <w:r w:rsidR="00A6505A" w:rsidRPr="00785662">
        <w:rPr>
          <w:rFonts w:cs="Arial"/>
          <w:color w:val="000000" w:themeColor="text1"/>
          <w:szCs w:val="26"/>
          <w:lang w:val="en-US"/>
        </w:rPr>
        <w:t>If in a given family there are three children, the mother and the father, and due to extreme poverty they only had a limited amount of milk and bread to eat, an equality of outcome answer to their plight would be to divide the milk in 5 equal parts and the bread likewise.</w:t>
      </w:r>
    </w:p>
    <w:p w:rsidR="00A6505A" w:rsidRPr="00785662" w:rsidRDefault="00A6505A" w:rsidP="00785662">
      <w:pPr>
        <w:widowControl w:val="0"/>
        <w:autoSpaceDE w:val="0"/>
        <w:autoSpaceDN w:val="0"/>
        <w:adjustRightInd w:val="0"/>
        <w:jc w:val="both"/>
        <w:rPr>
          <w:rFonts w:cs="Arial"/>
          <w:color w:val="000000" w:themeColor="text1"/>
          <w:szCs w:val="26"/>
          <w:lang w:val="en-US"/>
        </w:rPr>
      </w:pPr>
    </w:p>
    <w:p w:rsidR="00785662" w:rsidRPr="00785662" w:rsidRDefault="00A6505A" w:rsidP="00785662">
      <w:pPr>
        <w:widowControl w:val="0"/>
        <w:autoSpaceDE w:val="0"/>
        <w:autoSpaceDN w:val="0"/>
        <w:adjustRightInd w:val="0"/>
        <w:jc w:val="both"/>
        <w:rPr>
          <w:rFonts w:cs="Arial"/>
          <w:color w:val="000000" w:themeColor="text1"/>
          <w:szCs w:val="26"/>
          <w:lang w:val="en-US"/>
        </w:rPr>
      </w:pPr>
      <w:r w:rsidRPr="00785662">
        <w:rPr>
          <w:rFonts w:cs="Arial"/>
          <w:color w:val="000000" w:themeColor="text1"/>
          <w:szCs w:val="26"/>
          <w:lang w:val="en-US"/>
        </w:rPr>
        <w:t>On the other hand, from an equality of opportunity perspective (or starting point), they would have to consider other criteria to divide the goods. For example, the children should have all the milk and only the bread should be equally divided. Or else, the milk should be given to the younger two or even to the youngest of all. Criteria should be discussed considering who needs it the most or even who has the greatest chances of surviving. The initial conditions of the five of them are not the same, so dividing the food in equal parts would give an equal result but only because the starting conditions are not considered.</w:t>
      </w:r>
    </w:p>
    <w:p w:rsidR="00A6505A" w:rsidRPr="00785662" w:rsidRDefault="00A6505A" w:rsidP="00785662">
      <w:pPr>
        <w:widowControl w:val="0"/>
        <w:autoSpaceDE w:val="0"/>
        <w:autoSpaceDN w:val="0"/>
        <w:adjustRightInd w:val="0"/>
        <w:jc w:val="both"/>
        <w:rPr>
          <w:rFonts w:cs="Arial"/>
          <w:color w:val="000000" w:themeColor="text1"/>
          <w:szCs w:val="26"/>
          <w:lang w:val="en-US"/>
        </w:rPr>
      </w:pPr>
    </w:p>
    <w:p w:rsidR="0001251A" w:rsidRPr="00785662" w:rsidRDefault="00A6505A" w:rsidP="00785662">
      <w:pPr>
        <w:jc w:val="both"/>
        <w:rPr>
          <w:color w:val="000000" w:themeColor="text1"/>
        </w:rPr>
      </w:pPr>
      <w:r w:rsidRPr="00785662">
        <w:rPr>
          <w:rFonts w:cs="Arial"/>
          <w:color w:val="000000" w:themeColor="text1"/>
          <w:szCs w:val="26"/>
          <w:lang w:val="en-US"/>
        </w:rPr>
        <w:t>In other words, I consider equality of opportunity to be a parameter closer to fairness.</w:t>
      </w:r>
    </w:p>
    <w:p w:rsidR="0001251A" w:rsidRPr="008C3241" w:rsidRDefault="0001251A" w:rsidP="0001251A">
      <w:pPr>
        <w:ind w:left="720"/>
        <w:rPr>
          <w:color w:val="000000" w:themeColor="text1"/>
        </w:rPr>
      </w:pPr>
    </w:p>
    <w:p w:rsidR="00952A53" w:rsidRDefault="0001251A" w:rsidP="0001251A">
      <w:pPr>
        <w:numPr>
          <w:ilvl w:val="0"/>
          <w:numId w:val="3"/>
        </w:numPr>
        <w:rPr>
          <w:b/>
          <w:color w:val="000000" w:themeColor="text1"/>
        </w:rPr>
      </w:pPr>
      <w:r w:rsidRPr="009107D0">
        <w:rPr>
          <w:b/>
          <w:color w:val="000000" w:themeColor="text1"/>
        </w:rPr>
        <w:t>Which is better, presidential or parliamentary government?  Why?  Based on what criteria?</w:t>
      </w:r>
    </w:p>
    <w:p w:rsidR="00952A53" w:rsidRDefault="00952A53" w:rsidP="00952A53">
      <w:pPr>
        <w:rPr>
          <w:b/>
          <w:color w:val="000000" w:themeColor="text1"/>
        </w:rPr>
      </w:pPr>
    </w:p>
    <w:p w:rsidR="00952A53" w:rsidRPr="00952A53" w:rsidRDefault="00952A53" w:rsidP="00952A53">
      <w:pPr>
        <w:jc w:val="both"/>
        <w:rPr>
          <w:rFonts w:cs="MS Reference Sans Serif"/>
          <w:szCs w:val="26"/>
          <w:lang w:val="en-US"/>
        </w:rPr>
      </w:pPr>
      <w:r w:rsidRPr="00952A53">
        <w:rPr>
          <w:rFonts w:cs="MS Reference Sans Serif"/>
          <w:szCs w:val="26"/>
          <w:lang w:val="en-US"/>
        </w:rPr>
        <w:t>Stability or true democracy? When we look at the American presidency, we must first determine if it is an institution that reflects the opinions of the general population. If we find that the answer to this question is no, then we must look at other forms of democracy in order to find the strongest, most stable, and most representative form. From its initial formation, the executive branch, as described in the Constitution has not been a flawless institution in terms of the selection of the president, its overall function and structure of term, and the lack of separation between the duties of the head of government and the head of state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Unlike the presidential system, parliamentary consociation democracies provide for a focused and representative head of government, and although history may have secured the American presidency as more stable, we can find examples of stable parliamentary democracies that also provide for fair, proportional selection, flexibility of tenure of the executive in term of his or her relation to public opinion, and an efficient chief of government and politics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 first problem with the American presidency is that the manner in which the citizens elect the executive provides the possibility of an unfair outcome. On Election Day, voters cast ballots in their respective states, but rather than voting for the actual presidential candidate, they vote for representatives to the Electoral College. This presents two problems when it comes to the actual election of the president by the Electoral College. The first comes from the fact that these chosen electors are not bound to vote the presidential candidate they are to represent in the general election. Some states do legally bound the electors, but since they place votes in a secret ballot and their votes are legitimate, it would be impossible for the elector to be caught if he or she voted for a candidate other than the one he or she was to represent in the general elections. This, however, is not the major problem with the Electoral College as most elector are chosen by their parties for their party loyalty and if it did become necessary to bound the general elections, the government could easily make the electoral college votes count without the discretion of the electors.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 primary problem with the Electoral College is the apportionment of electoral votes. Each state receives and number equal to their delegation in the House of Representatives (which is based on population) plus two (equal to the number in every state’s Senate delegation). The writers of the Constitution developed this system to assure an equal says of the state in determining who would head the executive branch. The primary concern of the founding father was to assure that each state had a fair say, but more and more, individual rights are and citizenship participation are becoming important, and the electoral system of allotment is inherently unfair to individuals in state where the population is large.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For example, compare how much a vote from a Wyoming citizen for president counts when compared to that of a California. Wyoming has three electoral votes and in the 2000 presidential election 213,456 people voted. This means that each electoral vote was worth 71,152 individual votes. In California 10,679,577 votes were cast for fifty-four electoral votes, which means that each Californian electoral vote was worth slightly less that 197,770 individual votes (CNN Election 2000) How can one say that the electoral system is fair when an individual vote for president in Wyoming is worth more than twice as much as that of a Californian’s vote?   This setup of electing the president also makes it possible for the winning presidential candidate to reach office without being the majority winner. This occurred in the presidential elections of 1888 between Benjamin Harrison and Grover Cleveland, where Cleveland probably won the direct vote majority with 51.4% of the vote, but lost the Electoral College by one vote (Which in itself was questionable as there was some possibly corrupt politics in play when determining the votes in the College). Even worse, the disproportioned Electoral College system allows the presidential election winner to be a plurality loser. This has occurred twice. First in the 1824 election, Andrew Jackson had the plurality of the popular votes with 41.3% followed by John Quincy Adams with 31.9%. Neither candidate had a majority of the Electoral College and, as stipulated by the Constitution; the House of Representatives determined who was to be president. Hence, though Andrew Jackson had the support of more voters, John Quincy Adams gained the presidency as the result of a failed Electoral College.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A second example of non-plurality winner election is the recent case of George Bush and Albert Gore. While neither candidate had the majority, Gore had, according to most sources, more supporters or at least more supporters who voted. Due to the unfair apportionment of the Electoral College, however, Bush gained the majority of the votes in the Electoral College and was thereby declared president.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Yet, the very fact that the president is decided on a winner-takes-all basis is another problem of the presidential system. Every four years, the populace elects someone who represents a party, a specific set of beliefs, and a political ideology when it comes to social and economic policy. He or she is seen by the American public as the determiner of policy, the one who runs the executive branch, appoints members of the judicial branch, and works with (or fights with) members of the legislative branch. The president’s party controls the enforcement of the laws exclusively, and this presents a problem when one considers the representation of all Americans.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 winner and his party takes all in the presidential election and there is no flexible way to switch the party control, and thereby the executive policy, of the White House. This disenfranchises the political hand of the minority, or more correctly loosing parties and political ideologies. Their thoughts, ideas, and proposals are put on hold in the executive branch for at least four years. The minority political ideologies can only be put to use in the legislative branch and even then, the winner-took-all president and his or her party still have the power of veto to quiet the opposition. The president of one party could stop all legislation and policy of the opposing party until the next presidential election.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This factor of the presidential system has lead to problems in the past when different parties controlled Congress and the Presidency. One example of this the budget proposed in 1995. President Clinton proposed a budget to the House of Representatives and the Senate. The Congress amended the proposed budget and passed it on to the President to receive his signature but instead the president used his power of veto and eventually the deadline for the budget failed and the government had to shut down for several days since there was no plan for the money. This is an example of how the president, elected by means other than direct representation of the votes can override the Congress which, at least in the House of Representatives, is elected by direct representation of votes.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There is no stipulation in the Constitution that requires the executive to step down or to be recalled if the government fails to function when the legislative and executive branches disagree. If the public support was behind the Republican supported Congress in a parliamentary government, then the Congress could have called for new elections and the public would have been able to select which budget they supported.   Another weakness of the American presidential system is the lack of separation between the office of head of government and the office of head of state. This combination of duties places a tremendous amount of responsibility on one person. The president not only acts as the chief policymaker and law enforcer, but he or she also serves as the moral and symbolic head of the nation. The president represents the United States in foreign affairs and yet is responsible, or at least is perceived by the population to be responsible for the smooth management of government. A case where the duty of being the moral leader of the nation held up the smooth governing of the nation occurred with the Clinton-Lewinsky scandal. The scandal, which was primarily a personal issue of the president, held up the government, both the Congress and the presidency during the hearings and impeachment trials. In a nation where the head of state and the head of government are separate, the personal life of the government leader is rarely looked upon as important. In fact, the politicians and citizens of most Western European nations looked upon the entire Clinton-Lewinsky scandal in jest. (CNN – World)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There is some strength to the presidential system, especially the American presidency. For example, the presidency is stable. In the last two hundred and twenty-five years, there has never been a violent change of power. The American presidency is respected by the American public whether or not the president himself is. The American presidency also allows for a centralized executive with real power that is necessary when quick decisions are needed.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 American system is with its benefits and detriments, but one can only formulate an educated opinion about which government system is better if he or she compares the pros and cons of each system.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 parliamentary form of government allows for a flexible executive, the inclusion of minority parties, the ability to recall a stagnate head of government, and a separation between the positions of head of state and head of government   First, we can examine the parliamentary system’s equivalent of the electoral system, which is the parliamentary member district (since the parliament usually elects the executive). A large number of parliamentary systems are based on proportional representation. That is, either electoral district based directly on population or a nationwide district. This formation of district takes away the problems caused by the Electoral College since it follows a formula of a specific number of electoral votes represented by a specific number of individual votes. Unlike the presidential electoral system in the United States, there is no misappropriation, no weighted votes.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 xml:space="preserve">Another positive aspect about parliamentary systems is the way the government leadership, also known as the head of government, is selected. The executive prime minister, who generally comes from the party with the largest plurality, must gain enough votes to form a majority of support. This usually causes the prime minister and his party to compromise and negotiate with minority parties, thus guaranteeing that the minority parties and political ideologies will be heard and will receive a </w:t>
      </w:r>
      <w:proofErr w:type="spellStart"/>
      <w:r w:rsidRPr="00952A53">
        <w:rPr>
          <w:rFonts w:cs="MS Reference Sans Serif"/>
          <w:szCs w:val="26"/>
          <w:lang w:val="en-US"/>
        </w:rPr>
        <w:t>participatorier</w:t>
      </w:r>
      <w:proofErr w:type="spellEnd"/>
      <w:r w:rsidRPr="00952A53">
        <w:rPr>
          <w:rFonts w:cs="MS Reference Sans Serif"/>
          <w:szCs w:val="26"/>
          <w:lang w:val="en-US"/>
        </w:rPr>
        <w:t xml:space="preserve"> role in governing. Often, majority parties will form coalitions with minority parties in order to gain a majority by trading cabinet positions for votes. This gives a voice to opposition and miniscule parties that may never have had a say in a presidential system with a congress and a president of the same party.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 inclusion of minority parties also requires the majority party and the prime minister to be more flexible and more open to the suggestions of fellow coalition members thereby allowing the room for more political discourse and discussion. With this more inclusive dialogue, which now includes minority parties where it may not have in a presidential winner-take-all system, new ideas and solutions may become known and the better government policy may come to be.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Another beneficial aspect of the parliamentary systems is that the prime minister and his or her government can be recalled. Most parliamentary systems have a provision that calls for new elections if the majority of members have a major policy conflict with the majority government or if the ruling coalition falls apart. This prevents stagnation in government and allows for new leadership if public support changes.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In addition to more flexibility and more democratic representative government in the legislative and executive branches, parliamentary systems also generally have a separation between the office of the head of state and the office of head of government. This allows each person to complete his or her duties. The head of government does not have to worry about being the symbolic and moral leader of the nation as the head of state fills this position. The head of state also acts on state affairs such as state dinners, receiving ambassadors, and representing the nation abroad. The head of government takes the political credit, or in some cases the disapproval, for government policies and the head of state can maintain their symbolic, even if ceremonial, leadership without worrying about politics.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There are several problems with the parliamentary system. Unlike the presidential system that generally has a stable executive, though that stable executive has been known to evolve into a dictatorship on several occasions, the parliamentary system does not have a strong executive head with a term, and the ability to make decision on public policy. The parliamentary system is prone to collapse for many different reasons, such as the failure to create coalitions, the inclusion of too many parties, and the tendency of political parties to move away from the center to the left or right of the political spectrum. This has occurred in the failure of several government systems such as Weimar Germany and Fourth Republic France. However, there are several are several parliamentary governments that allow for a more inclusive system, a more proportional system of electing the parliament and the government, and still manage to have stable and strong executive and legislative branch. One example of this strong parliamentary system is the Federal Republic of Germany. There, the parliamentary system functions as any other but the seat in parliament, which serves as the legislative branch and the Electoral College, but the German Constitution limits the participating parties in the parliament to those parties that received four percent in the general election. This provides a much easier system with which to build compromises and governments and yet allows for more two parties (Linz 65,70) This provides for the representation of more political ideologies than the American systems allows.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One must ask which the system is more conducive to true representative democracy and a smooth-running government. Is it more important to have a strong stable executive who can make quick decision on policy and national security with the risk of being stagnant and non-representative of the nation’s citizenry, or would it be better to have a weaker executive which is responsible to a body that represents the entire population, including non-majority political parties and ideologies, and can be removed and replaced when public opinion shifts or the government has become stagnant?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As mentioned before, the framers of the American Constitution did not believe that the general public was well informed or astute enough to make the important political decision of selecting an executive. Their decisions and their development of the presidency have evolved into a presidency that only appears to be completely democratic. The process by which the president is chosen is unfair to begin with due to unequal representation of citizen’s votes, but the executive branch only appears to be democratic in the election process, as the losing parties, and therefore the losing voters, political parties, and political ideologies are disenfranchised and the winning president and political parties and ideologies have a spot that does not guarantee the free flowing of ideas and opinions of the entire population.   The losing political ideologies, including those who are not really represented in American two-party system have no medium of influence in the executive branch (or theoretically in the legislative branch because of the presidential power of veto) for four years. They are limited to party rhetoric, making speeches, campaigning, and possibly filibustering in a term when another party controls the White House and the Congress. Their influence, speaking specifically of the Democratic Party when the Republicans control the house and vice versa, is even limited when they control the Congress and the presidency is in the hands of the opposing party as the president has the power of veto.   </w:t>
      </w:r>
    </w:p>
    <w:p w:rsidR="00952A53" w:rsidRPr="00952A53" w:rsidRDefault="00952A53" w:rsidP="00952A53">
      <w:pPr>
        <w:jc w:val="both"/>
        <w:rPr>
          <w:rFonts w:cs="MS Reference Sans Serif"/>
          <w:szCs w:val="26"/>
          <w:lang w:val="en-US"/>
        </w:rPr>
      </w:pPr>
    </w:p>
    <w:p w:rsidR="00952A53" w:rsidRPr="00952A53" w:rsidRDefault="00952A53" w:rsidP="00952A53">
      <w:pPr>
        <w:jc w:val="both"/>
        <w:rPr>
          <w:rFonts w:cs="MS Reference Sans Serif"/>
          <w:szCs w:val="26"/>
          <w:lang w:val="en-US"/>
        </w:rPr>
      </w:pPr>
      <w:r w:rsidRPr="00952A53">
        <w:rPr>
          <w:rFonts w:cs="MS Reference Sans Serif"/>
          <w:szCs w:val="26"/>
          <w:lang w:val="en-US"/>
        </w:rPr>
        <w:t>This model of government provides a negative stagnant system and leads to more conflict that compromise. It also works against the ideas and political beliefs of a large portion of the population. The only things that pass through and become law are those that both the majority party and the President support. This limits the amount of positive work that the government can do by limiting the public’s voice every four years.   </w:t>
      </w:r>
    </w:p>
    <w:p w:rsidR="00952A53" w:rsidRPr="00952A53" w:rsidRDefault="00952A53" w:rsidP="00952A53">
      <w:pPr>
        <w:jc w:val="both"/>
        <w:rPr>
          <w:rFonts w:cs="MS Reference Sans Serif"/>
          <w:szCs w:val="26"/>
          <w:lang w:val="en-US"/>
        </w:rPr>
      </w:pPr>
    </w:p>
    <w:p w:rsidR="0001251A" w:rsidRPr="00952A53" w:rsidRDefault="00952A53" w:rsidP="00952A53">
      <w:pPr>
        <w:jc w:val="both"/>
        <w:rPr>
          <w:b/>
          <w:color w:val="000000" w:themeColor="text1"/>
        </w:rPr>
      </w:pPr>
      <w:r w:rsidRPr="00952A53">
        <w:rPr>
          <w:rFonts w:cs="MS Reference Sans Serif"/>
          <w:szCs w:val="26"/>
          <w:lang w:val="en-US"/>
        </w:rPr>
        <w:t>We can see that both the parliamentary system and the presidential system have their pros and con, hence it is a matter of popular choice whether or not the systems changes. The American presidency is supported by a long tradition of loyalty and respect for the office and it is very unlikely that the executive branch of the United States will ever undergo such and extensive reform, although the Electoral College may change. However, outside the security of American tradition and structure, the presidential system often leads to too strong an executive and occasionally leads to stagnation, a breakdown of government, or dictatorship. In conclusion, the evidence in this paper supports that idea that if a new nation were to be started, and the citizens of that nation were to seek out a form of democracy that truly represented the people at all times, they would choose a stable parliamentary democracy.</w:t>
      </w:r>
    </w:p>
    <w:p w:rsidR="0001251A" w:rsidRPr="009107D0" w:rsidRDefault="0001251A" w:rsidP="0001251A">
      <w:pPr>
        <w:rPr>
          <w:b/>
          <w:color w:val="000000" w:themeColor="text1"/>
        </w:rPr>
      </w:pPr>
    </w:p>
    <w:p w:rsidR="0001251A" w:rsidRPr="009107D0" w:rsidRDefault="0001251A" w:rsidP="0001251A">
      <w:pPr>
        <w:numPr>
          <w:ilvl w:val="0"/>
          <w:numId w:val="3"/>
        </w:numPr>
        <w:rPr>
          <w:b/>
          <w:color w:val="000000" w:themeColor="text1"/>
        </w:rPr>
      </w:pPr>
      <w:r w:rsidRPr="009107D0">
        <w:rPr>
          <w:b/>
          <w:color w:val="000000" w:themeColor="text1"/>
        </w:rPr>
        <w:t>What are the advantages and disadvantages of “ethnic” and “civic” nationalism?</w:t>
      </w:r>
    </w:p>
    <w:p w:rsidR="0001251A" w:rsidRPr="009107D0" w:rsidRDefault="0001251A" w:rsidP="0001251A">
      <w:pPr>
        <w:rPr>
          <w:b/>
          <w:color w:val="000000" w:themeColor="text1"/>
        </w:rPr>
      </w:pPr>
    </w:p>
    <w:p w:rsidR="0001251A" w:rsidRPr="009107D0" w:rsidRDefault="0001251A" w:rsidP="0001251A">
      <w:pPr>
        <w:numPr>
          <w:ilvl w:val="0"/>
          <w:numId w:val="3"/>
        </w:numPr>
        <w:rPr>
          <w:b/>
          <w:color w:val="000000" w:themeColor="text1"/>
        </w:rPr>
      </w:pPr>
      <w:r w:rsidRPr="009107D0">
        <w:rPr>
          <w:b/>
          <w:color w:val="000000" w:themeColor="text1"/>
        </w:rPr>
        <w:t>Is it possible to strike a balance between truth and justice in post-conflict situations?</w:t>
      </w:r>
    </w:p>
    <w:p w:rsidR="0001251A" w:rsidRPr="009107D0" w:rsidRDefault="0001251A" w:rsidP="0001251A">
      <w:pPr>
        <w:ind w:left="720"/>
        <w:rPr>
          <w:b/>
          <w:color w:val="000000" w:themeColor="text1"/>
        </w:rPr>
      </w:pPr>
    </w:p>
    <w:p w:rsidR="0001251A" w:rsidRPr="009107D0" w:rsidRDefault="0001251A" w:rsidP="0001251A">
      <w:pPr>
        <w:numPr>
          <w:ilvl w:val="0"/>
          <w:numId w:val="3"/>
        </w:numPr>
        <w:rPr>
          <w:b/>
          <w:color w:val="000000" w:themeColor="text1"/>
        </w:rPr>
      </w:pPr>
      <w:r w:rsidRPr="009107D0">
        <w:rPr>
          <w:b/>
          <w:color w:val="000000" w:themeColor="text1"/>
        </w:rPr>
        <w:t>Are poverty and inequality both inherently problematic?  Why?</w:t>
      </w:r>
    </w:p>
    <w:p w:rsidR="0001251A" w:rsidRPr="009107D0" w:rsidRDefault="0001251A" w:rsidP="0001251A">
      <w:pPr>
        <w:rPr>
          <w:b/>
          <w:color w:val="000000" w:themeColor="text1"/>
        </w:rPr>
      </w:pPr>
    </w:p>
    <w:p w:rsidR="001E7459" w:rsidRDefault="0001251A" w:rsidP="0001251A">
      <w:pPr>
        <w:numPr>
          <w:ilvl w:val="0"/>
          <w:numId w:val="3"/>
        </w:numPr>
        <w:rPr>
          <w:b/>
          <w:color w:val="000000" w:themeColor="text1"/>
        </w:rPr>
      </w:pPr>
      <w:r w:rsidRPr="009107D0">
        <w:rPr>
          <w:b/>
          <w:color w:val="000000" w:themeColor="text1"/>
        </w:rPr>
        <w:t>Should developed states devote time and resources to assisting failed and failing states?</w:t>
      </w:r>
    </w:p>
    <w:p w:rsidR="001E7459" w:rsidRDefault="001E7459" w:rsidP="001E7459">
      <w:pPr>
        <w:rPr>
          <w:b/>
          <w:color w:val="000000" w:themeColor="text1"/>
        </w:rPr>
      </w:pPr>
    </w:p>
    <w:p w:rsidR="0001251A" w:rsidRPr="001E7459" w:rsidRDefault="001E7459" w:rsidP="001E7459">
      <w:pPr>
        <w:jc w:val="both"/>
        <w:rPr>
          <w:b/>
          <w:color w:val="000000" w:themeColor="text1"/>
        </w:rPr>
      </w:pPr>
      <w:r w:rsidRPr="001E7459">
        <w:rPr>
          <w:rFonts w:cs="Verdana"/>
          <w:color w:val="000000" w:themeColor="text1"/>
          <w:lang w:val="en-US"/>
        </w:rPr>
        <w:t xml:space="preserve">Definitions vary, but a failed state is usually thought of as one where any government has broken down to the point where it can no longer provide any services to the people. Most importantly, this means that law and order has collapsed, with the government losing its monopoly over the legitimate use of force. Often large areas of the country are in the control of non-government forces, perhaps through civil war but often as a result of lawlessness and banditry. Recent estimates by Foreign Policy and the Fund for Peace (see web links) suggest that up to 2 billion people worldwide live in insecure states where government has either failed or is fragile, and are exposed to varying degrees of violence as a result. The most complete example of a failed state is perhaps Somalia, where no government has been able to take effective control of the country since the death fifteen years ago of </w:t>
      </w:r>
      <w:proofErr w:type="spellStart"/>
      <w:r w:rsidRPr="001E7459">
        <w:rPr>
          <w:rFonts w:cs="Verdana"/>
          <w:color w:val="000000" w:themeColor="text1"/>
          <w:lang w:val="en-US"/>
        </w:rPr>
        <w:t>Siad</w:t>
      </w:r>
      <w:proofErr w:type="spellEnd"/>
      <w:r w:rsidRPr="001E7459">
        <w:rPr>
          <w:rFonts w:cs="Verdana"/>
          <w:color w:val="000000" w:themeColor="text1"/>
          <w:lang w:val="en-US"/>
        </w:rPr>
        <w:t xml:space="preserve"> </w:t>
      </w:r>
      <w:proofErr w:type="spellStart"/>
      <w:r w:rsidRPr="001E7459">
        <w:rPr>
          <w:rFonts w:cs="Verdana"/>
          <w:color w:val="000000" w:themeColor="text1"/>
          <w:lang w:val="en-US"/>
        </w:rPr>
        <w:t>Barre</w:t>
      </w:r>
      <w:proofErr w:type="spellEnd"/>
      <w:r w:rsidRPr="001E7459">
        <w:rPr>
          <w:rFonts w:cs="Verdana"/>
          <w:color w:val="000000" w:themeColor="text1"/>
          <w:lang w:val="en-US"/>
        </w:rPr>
        <w:t>, its dictator. Haiti, the Democratic Republic of Congo and Cote D'Ivoire provide other commonly-discussed examples. States recovering from recent collapse could include Liberia, Sierra Leone and Angola, although in none of these is recovery certain, while Cambodia, Mozambique, Lebanon and East Timor provide examples of relative longer-term success after periods of failure. Today many observers are gloomy about the futures of countries including Zimbabwe, Nepal, Guinea, Afghanistan, Chad, Sudan, Bolivia and Iraq, as well as the Palestinian Authority. Civil warfare is a big element in the failure of states, but this can include situations where a government has lost control of a significant area of its territory but can function at least minimally effectively elsewhere - examples of this could include Russia (with Chechnya), Colombia, Sudan and the Philippines. The question of how the outside world should respond to such civil wars is addressed in another topic; this one will focus upon states in which widespread collapse of government institutions is threatened, and on whether and how the USA and global community should act to prevent failure</w:t>
      </w:r>
    </w:p>
    <w:p w:rsidR="001E7459" w:rsidRDefault="001E7459" w:rsidP="0001251A">
      <w:pPr>
        <w:rPr>
          <w:b/>
          <w:color w:val="000000" w:themeColor="text1"/>
        </w:rPr>
      </w:pPr>
    </w:p>
    <w:tbl>
      <w:tblPr>
        <w:tblStyle w:val="TableGrid"/>
        <w:tblW w:w="0" w:type="auto"/>
        <w:tblLook w:val="00BF"/>
      </w:tblPr>
      <w:tblGrid>
        <w:gridCol w:w="5796"/>
        <w:gridCol w:w="5796"/>
      </w:tblGrid>
      <w:tr w:rsidR="001E7459">
        <w:tc>
          <w:tcPr>
            <w:tcW w:w="5796" w:type="dxa"/>
          </w:tcPr>
          <w:p w:rsidR="001E7459" w:rsidRDefault="001E7459" w:rsidP="001E7459">
            <w:pPr>
              <w:jc w:val="center"/>
              <w:rPr>
                <w:b/>
                <w:color w:val="000000" w:themeColor="text1"/>
              </w:rPr>
            </w:pPr>
            <w:r>
              <w:rPr>
                <w:b/>
                <w:color w:val="000000" w:themeColor="text1"/>
              </w:rPr>
              <w:t>Yes</w:t>
            </w:r>
          </w:p>
        </w:tc>
        <w:tc>
          <w:tcPr>
            <w:tcW w:w="5796" w:type="dxa"/>
          </w:tcPr>
          <w:p w:rsidR="001E7459" w:rsidRDefault="001E7459" w:rsidP="001E7459">
            <w:pPr>
              <w:jc w:val="center"/>
              <w:rPr>
                <w:b/>
                <w:color w:val="000000" w:themeColor="text1"/>
              </w:rPr>
            </w:pPr>
            <w:r>
              <w:rPr>
                <w:b/>
                <w:color w:val="000000" w:themeColor="text1"/>
              </w:rPr>
              <w:t>No</w:t>
            </w:r>
          </w:p>
        </w:tc>
      </w:tr>
      <w:tr w:rsidR="001E7459">
        <w:tc>
          <w:tcPr>
            <w:tcW w:w="5796" w:type="dxa"/>
          </w:tcPr>
          <w:p w:rsidR="001E7459" w:rsidRPr="001E7459" w:rsidRDefault="001E7459" w:rsidP="001E7459">
            <w:pPr>
              <w:widowControl w:val="0"/>
              <w:autoSpaceDE w:val="0"/>
              <w:autoSpaceDN w:val="0"/>
              <w:adjustRightInd w:val="0"/>
              <w:spacing w:after="120"/>
              <w:rPr>
                <w:rFonts w:cs="Verdana"/>
                <w:lang w:val="en-US"/>
              </w:rPr>
            </w:pPr>
            <w:r w:rsidRPr="001E7459">
              <w:rPr>
                <w:rFonts w:cs="Verdana"/>
                <w:lang w:val="en-US"/>
              </w:rPr>
              <w:t xml:space="preserve">Not only should the US government intervene within a failed state or threatened fail state, it has a </w:t>
            </w:r>
            <w:r w:rsidRPr="001E7459">
              <w:rPr>
                <w:rFonts w:cs="Verdana"/>
                <w:i/>
                <w:iCs/>
                <w:lang w:val="en-US"/>
              </w:rPr>
              <w:t>responsibility</w:t>
            </w:r>
            <w:r w:rsidRPr="001E7459">
              <w:rPr>
                <w:rFonts w:cs="Verdana"/>
                <w:lang w:val="en-US"/>
              </w:rPr>
              <w:t xml:space="preserve"> to do so. Undeniably, the US is one of the world's biggest powers. In fact, its hegemonic state dictates that it is arguably the single biggest power. As a wise man once said, with great power comes great responsibility. The US owe it to their sphere of influence (which may as well be the whole world, let's be honest) to use some of it's power towards being a good humanitarian state. If the Americans look deep enough, they can still find self interest in acting in this way, as m any of these failing states can help strengthen the US in trades, etc. And most obviously, the more failed states that occur, the more risk the whole world will feel.</w:t>
            </w:r>
          </w:p>
          <w:p w:rsidR="001E7459" w:rsidRPr="001E7459" w:rsidRDefault="001E7459" w:rsidP="001E7459">
            <w:pPr>
              <w:rPr>
                <w:rFonts w:cs="Verdana"/>
                <w:lang w:val="en-US"/>
              </w:rPr>
            </w:pPr>
            <w:r w:rsidRPr="001E7459">
              <w:rPr>
                <w:rFonts w:cs="Verdana"/>
                <w:lang w:val="en-US"/>
              </w:rPr>
              <w:t xml:space="preserve">We should act to help the people of a failing state, as once it collapses no government services will be provided, including law and order. The USA should work with the UN in leading attempts at conflict resolution, and should engage in subsequent peacekeeping missions and investment in nation-building initiatives (e.g. funding and </w:t>
            </w:r>
            <w:proofErr w:type="spellStart"/>
            <w:r w:rsidRPr="001E7459">
              <w:rPr>
                <w:rFonts w:cs="Verdana"/>
                <w:lang w:val="en-US"/>
              </w:rPr>
              <w:t>organising</w:t>
            </w:r>
            <w:proofErr w:type="spellEnd"/>
            <w:r w:rsidRPr="001E7459">
              <w:rPr>
                <w:rFonts w:cs="Verdana"/>
                <w:lang w:val="en-US"/>
              </w:rPr>
              <w:t xml:space="preserve"> the reintegration of non-combatants into society, </w:t>
            </w:r>
            <w:proofErr w:type="spellStart"/>
            <w:r w:rsidRPr="001E7459">
              <w:rPr>
                <w:rFonts w:cs="Verdana"/>
                <w:lang w:val="en-US"/>
              </w:rPr>
              <w:t>organising</w:t>
            </w:r>
            <w:proofErr w:type="spellEnd"/>
            <w:r w:rsidRPr="001E7459">
              <w:rPr>
                <w:rFonts w:cs="Verdana"/>
                <w:lang w:val="en-US"/>
              </w:rPr>
              <w:t xml:space="preserve"> elections, building up civil society, creating effective government institutions, etc). This will require both greater willingness to commit funds on the part of the USA and a commitment to conflict resolution, which has been largely lacking in recent US policy.</w:t>
            </w:r>
          </w:p>
          <w:p w:rsidR="001E7459" w:rsidRPr="001E7459" w:rsidRDefault="001E7459" w:rsidP="001E7459">
            <w:pPr>
              <w:rPr>
                <w:b/>
                <w:color w:val="000000" w:themeColor="text1"/>
              </w:rPr>
            </w:pPr>
          </w:p>
        </w:tc>
        <w:tc>
          <w:tcPr>
            <w:tcW w:w="5796" w:type="dxa"/>
          </w:tcPr>
          <w:p w:rsidR="001E7459" w:rsidRPr="001E7459" w:rsidRDefault="001E7459" w:rsidP="001E7459">
            <w:pPr>
              <w:rPr>
                <w:b/>
                <w:color w:val="000000" w:themeColor="text1"/>
              </w:rPr>
            </w:pPr>
            <w:r w:rsidRPr="001E7459">
              <w:rPr>
                <w:rFonts w:cs="Verdana"/>
                <w:lang w:val="en-US"/>
              </w:rPr>
              <w:t>The United States National Security Strategy (2002) rightly states that the USA "should be realistic about its ability to help those that are unwilling and unready to help themselves. Where and when people are ready to do their part, we will be ready to move decisively." Past US failures in Haiti and Somalia show the wisdom of this principle. The USA should instead pick its areas of engagement with care according to their strategic importance and the likelihood of success (e.g. India-Pakistan relations, Afghanistan, Colombia), rather than spread itself too thin ineffectually. Being willing to step into every fragile state could also create a moral hazard. Irresponsible governments will assume that the USA and the UN, who will always intervene to prevent too much suffering, will bail them out. This in itself makes future failures much more likely.</w:t>
            </w:r>
          </w:p>
        </w:tc>
      </w:tr>
      <w:tr w:rsidR="001E7459">
        <w:tc>
          <w:tcPr>
            <w:tcW w:w="5796" w:type="dxa"/>
          </w:tcPr>
          <w:p w:rsidR="001E7459" w:rsidRPr="001E7459" w:rsidRDefault="001E7459" w:rsidP="001E7459">
            <w:pPr>
              <w:rPr>
                <w:b/>
                <w:color w:val="000000" w:themeColor="text1"/>
              </w:rPr>
            </w:pPr>
            <w:r w:rsidRPr="001E7459">
              <w:rPr>
                <w:rFonts w:cs="Verdana"/>
                <w:lang w:val="en-US"/>
              </w:rPr>
              <w:t xml:space="preserve">It is in the interests of international stability that failing states are rescued before it is too late. Failed states often infect a whole region, as the collapse of Liberia did in West Africa - a problem known as contagion. </w:t>
            </w:r>
            <w:proofErr w:type="spellStart"/>
            <w:r w:rsidRPr="001E7459">
              <w:rPr>
                <w:rFonts w:cs="Verdana"/>
                <w:lang w:val="en-US"/>
              </w:rPr>
              <w:t>Neighbouring</w:t>
            </w:r>
            <w:proofErr w:type="spellEnd"/>
            <w:r w:rsidRPr="001E7459">
              <w:rPr>
                <w:rFonts w:cs="Verdana"/>
                <w:lang w:val="en-US"/>
              </w:rPr>
              <w:t xml:space="preserve"> states back different factions with arms and squabble over resources, such as the diamonds of Sierra Leone and the mineral wealth of Congo. Internally </w:t>
            </w:r>
            <w:proofErr w:type="spellStart"/>
            <w:r w:rsidRPr="001E7459">
              <w:rPr>
                <w:rFonts w:cs="Verdana"/>
                <w:lang w:val="en-US"/>
              </w:rPr>
              <w:t>neighbours</w:t>
            </w:r>
            <w:proofErr w:type="spellEnd"/>
            <w:r w:rsidRPr="001E7459">
              <w:rPr>
                <w:rFonts w:cs="Verdana"/>
                <w:lang w:val="en-US"/>
              </w:rPr>
              <w:t xml:space="preserve"> are </w:t>
            </w:r>
            <w:proofErr w:type="spellStart"/>
            <w:r w:rsidRPr="001E7459">
              <w:rPr>
                <w:rFonts w:cs="Verdana"/>
                <w:lang w:val="en-US"/>
              </w:rPr>
              <w:t>destabilised</w:t>
            </w:r>
            <w:proofErr w:type="spellEnd"/>
            <w:r w:rsidRPr="001E7459">
              <w:rPr>
                <w:rFonts w:cs="Verdana"/>
                <w:lang w:val="en-US"/>
              </w:rPr>
              <w:t xml:space="preserve"> by floods of refugees and weapons from next door. Their own rebel groups can also easily find shelter to regroup and mount fresh attacks in the lawless country just over their borders. Failed states also export dangers more widely, as they often provide an opportunity for drug crops such as Opium (Afghanistan) or Coca (parts of Colombia) to be grown, processed and traded without fear of authority, with devastating effects both locally and globally. Desperate people may also take refuge in religious or political extremism, which may in time come to threaten the rest of the world.</w:t>
            </w:r>
          </w:p>
        </w:tc>
        <w:tc>
          <w:tcPr>
            <w:tcW w:w="5796" w:type="dxa"/>
          </w:tcPr>
          <w:p w:rsidR="001E7459" w:rsidRPr="001E7459" w:rsidRDefault="001E7459" w:rsidP="001E7459">
            <w:pPr>
              <w:rPr>
                <w:b/>
                <w:color w:val="000000" w:themeColor="text1"/>
              </w:rPr>
            </w:pPr>
            <w:r w:rsidRPr="001E7459">
              <w:rPr>
                <w:rFonts w:cs="Verdana"/>
                <w:lang w:val="en-US"/>
              </w:rPr>
              <w:t xml:space="preserve">The contagion theory is hard to apply beyond a small group of countries in West Africa - elsewhere failed states do not tend to drag down their </w:t>
            </w:r>
            <w:proofErr w:type="spellStart"/>
            <w:r w:rsidRPr="001E7459">
              <w:rPr>
                <w:rFonts w:cs="Verdana"/>
                <w:lang w:val="en-US"/>
              </w:rPr>
              <w:t>neighbours</w:t>
            </w:r>
            <w:proofErr w:type="spellEnd"/>
            <w:r w:rsidRPr="001E7459">
              <w:rPr>
                <w:rFonts w:cs="Verdana"/>
                <w:lang w:val="en-US"/>
              </w:rPr>
              <w:t xml:space="preserve"> with them. For example, countries bordering Somalia, such as Djibouti, Ethiopia, Kenya and Eritrea, are far from perfect but none of them is close to being considered a failed state. In most cases the best solution to the problem of failed states is for regional groups (e.g. ECOMOG in West Africa, the African Union in Western Sudan, the European Union in Macedonia, Australia in East Timor) to take responsibility for their areas rather than to overburden the USA and UN.</w:t>
            </w:r>
          </w:p>
        </w:tc>
      </w:tr>
      <w:tr w:rsidR="001E7459">
        <w:tc>
          <w:tcPr>
            <w:tcW w:w="5796" w:type="dxa"/>
          </w:tcPr>
          <w:p w:rsidR="001E7459" w:rsidRPr="001E7459" w:rsidRDefault="001E7459" w:rsidP="001E7459">
            <w:pPr>
              <w:rPr>
                <w:b/>
                <w:color w:val="000000" w:themeColor="text1"/>
              </w:rPr>
            </w:pPr>
            <w:r w:rsidRPr="001E7459">
              <w:rPr>
                <w:rFonts w:cs="Verdana"/>
                <w:lang w:val="en-US"/>
              </w:rPr>
              <w:t>In the interests of the USA and its allies to help save fragile states from failure. Failed states often become havens for terrorists, who can find safety in them to plot against the West, to establish training camps for future terrorists, and to build up finance, weapons and other resources with which to mount campaigns. This can be seen in Afghanistan and in Somalia, and may yet be seen in Iraq if the present situation deteriorates further. Other fragile states, such as Niger, Congo and Sierra Leone have radioactive and other valuable minerals, which could be very dangerous in the hands of determined terrorists. The USA should work with the UN to strengthen governments so that they can more effectively maintain internal order while controlling their borders and tracking resource-flows.</w:t>
            </w:r>
          </w:p>
        </w:tc>
        <w:tc>
          <w:tcPr>
            <w:tcW w:w="5796" w:type="dxa"/>
          </w:tcPr>
          <w:p w:rsidR="001E7459" w:rsidRPr="001E7459" w:rsidRDefault="001E7459" w:rsidP="001E7459">
            <w:pPr>
              <w:rPr>
                <w:b/>
                <w:color w:val="000000" w:themeColor="text1"/>
              </w:rPr>
            </w:pPr>
            <w:r w:rsidRPr="001E7459">
              <w:rPr>
                <w:rFonts w:cs="Verdana"/>
                <w:lang w:val="en-US"/>
              </w:rPr>
              <w:t xml:space="preserve">There is very limited evidence to support the theory that failed states become havens for terrorists. It is true that there are some Al-Qaeda sympathizers in Somalia, but these seem to be few in number and no greater in threat to the USA and its allies than similar groups in other countries. Nor is Afghanistan a good example of this theory; Osama Bin Laden was invited to take refuge there by an established government - the Taliban - only after they had successfully grabbed power in Afghanistan. Before this, Bin Laden was sheltered in Sudan - not in the war-torn and lawless south, but in the northern part where the government was in firm control. Here the problem was not a failed state, but rather one with an extreme </w:t>
            </w:r>
            <w:proofErr w:type="spellStart"/>
            <w:r w:rsidRPr="001E7459">
              <w:rPr>
                <w:rFonts w:cs="Verdana"/>
                <w:lang w:val="en-US"/>
              </w:rPr>
              <w:t>islamist</w:t>
            </w:r>
            <w:proofErr w:type="spellEnd"/>
            <w:r w:rsidRPr="001E7459">
              <w:rPr>
                <w:rFonts w:cs="Verdana"/>
                <w:lang w:val="en-US"/>
              </w:rPr>
              <w:t xml:space="preserve"> government. On the other hand, Iran and Syria are both accused of providing bases for terrorists, but neither could be considered a failed state.</w:t>
            </w:r>
          </w:p>
        </w:tc>
      </w:tr>
      <w:tr w:rsidR="001E7459">
        <w:tc>
          <w:tcPr>
            <w:tcW w:w="5796" w:type="dxa"/>
          </w:tcPr>
          <w:p w:rsidR="001E7459" w:rsidRPr="001E7459" w:rsidRDefault="001E7459" w:rsidP="001E7459">
            <w:pPr>
              <w:rPr>
                <w:b/>
                <w:color w:val="000000" w:themeColor="text1"/>
              </w:rPr>
            </w:pPr>
            <w:r w:rsidRPr="001E7459">
              <w:rPr>
                <w:rFonts w:cs="Verdana"/>
                <w:lang w:val="en-US"/>
              </w:rPr>
              <w:t>The cost of intervention is lower than the cost of inactivity. Sometimes, as in Afghanistan and the former Yugoslavia, the situation will become so bad that US military intervention is necessary - this is hugely costly compared to funding preventative action through the United Nations. The role of failed states as reservoirs from which refugees, narcotics, terrorism, illegal diamonds, etc. are exported means that the USA already spends many billions of dollars a year in dealing with the mess they create. Finally, there is an opportunity cost of lost trade and investment which applies to the developing world and developed economies alike (e.g. the benefits to the US of trade with oil-rich Angola, Sudan and Congo).</w:t>
            </w:r>
          </w:p>
        </w:tc>
        <w:tc>
          <w:tcPr>
            <w:tcW w:w="5796" w:type="dxa"/>
          </w:tcPr>
          <w:p w:rsidR="001E7459" w:rsidRPr="001E7459" w:rsidRDefault="001E7459" w:rsidP="001E7459">
            <w:pPr>
              <w:rPr>
                <w:b/>
                <w:color w:val="000000" w:themeColor="text1"/>
              </w:rPr>
            </w:pPr>
            <w:r w:rsidRPr="001E7459">
              <w:rPr>
                <w:rFonts w:cs="Verdana"/>
                <w:lang w:val="en-US"/>
              </w:rPr>
              <w:t xml:space="preserve">The cost of intervention is too high. The United Nations has neither the money nor the support of the international community to undertake speculative missions. Already it fails to meet its targets for troops to provide peacekeeping in countries which request its help. The USA already contributes nearly a quarter of the </w:t>
            </w:r>
            <w:proofErr w:type="spellStart"/>
            <w:r w:rsidRPr="001E7459">
              <w:rPr>
                <w:rFonts w:cs="Verdana"/>
                <w:lang w:val="en-US"/>
              </w:rPr>
              <w:t>UN's</w:t>
            </w:r>
            <w:proofErr w:type="spellEnd"/>
            <w:r w:rsidRPr="001E7459">
              <w:rPr>
                <w:rFonts w:cs="Verdana"/>
                <w:lang w:val="en-US"/>
              </w:rPr>
              <w:t xml:space="preserve"> peacekeeping budget and cannot afford more at a time when it is already stretched by major commitments in Iraq and Afghanistan.</w:t>
            </w:r>
          </w:p>
        </w:tc>
      </w:tr>
      <w:tr w:rsidR="001E7459">
        <w:tc>
          <w:tcPr>
            <w:tcW w:w="5796" w:type="dxa"/>
          </w:tcPr>
          <w:p w:rsidR="001E7459" w:rsidRPr="001E7459" w:rsidRDefault="001E7459" w:rsidP="001E7459">
            <w:pPr>
              <w:rPr>
                <w:b/>
                <w:color w:val="000000" w:themeColor="text1"/>
              </w:rPr>
            </w:pPr>
            <w:r w:rsidRPr="001E7459">
              <w:rPr>
                <w:rFonts w:cs="Verdana"/>
                <w:lang w:val="en-US"/>
              </w:rPr>
              <w:t xml:space="preserve">There is a need to change the rules for access to US aid </w:t>
            </w:r>
            <w:proofErr w:type="spellStart"/>
            <w:r w:rsidRPr="001E7459">
              <w:rPr>
                <w:rFonts w:cs="Verdana"/>
                <w:lang w:val="en-US"/>
              </w:rPr>
              <w:t>programmes</w:t>
            </w:r>
            <w:proofErr w:type="spellEnd"/>
            <w:r w:rsidRPr="001E7459">
              <w:rPr>
                <w:rFonts w:cs="Verdana"/>
                <w:lang w:val="en-US"/>
              </w:rPr>
              <w:t xml:space="preserve"> (e.g. the </w:t>
            </w:r>
            <w:proofErr w:type="spellStart"/>
            <w:r w:rsidRPr="001E7459">
              <w:rPr>
                <w:rFonts w:cs="Verdana"/>
                <w:lang w:val="en-US"/>
              </w:rPr>
              <w:t>Milennium</w:t>
            </w:r>
            <w:proofErr w:type="spellEnd"/>
            <w:r w:rsidRPr="001E7459">
              <w:rPr>
                <w:rFonts w:cs="Verdana"/>
                <w:lang w:val="en-US"/>
              </w:rPr>
              <w:t xml:space="preserve"> Challenge Account) and trade preferences (e.g. the African Growth and Opportunity Act), and those of international organizations in which the USA is influential (e.g. the World Bank, G8 moves on debt relief). At present these </w:t>
            </w:r>
            <w:proofErr w:type="spellStart"/>
            <w:r w:rsidRPr="001E7459">
              <w:rPr>
                <w:rFonts w:cs="Verdana"/>
                <w:lang w:val="en-US"/>
              </w:rPr>
              <w:t>programmes</w:t>
            </w:r>
            <w:proofErr w:type="spellEnd"/>
            <w:r w:rsidRPr="001E7459">
              <w:rPr>
                <w:rFonts w:cs="Verdana"/>
                <w:lang w:val="en-US"/>
              </w:rPr>
              <w:t xml:space="preserve"> are structured to reward developing countries with particular government policies (e.g. protection of property rights, focus on education, sustainable budgets, anti-corruption measures, etc). Sensible though this seems, it denies international help to those states whose people need it most - those where government is weak or absent. Funding microcredit schemes, education, health and sanitation </w:t>
            </w:r>
            <w:proofErr w:type="spellStart"/>
            <w:r w:rsidRPr="001E7459">
              <w:rPr>
                <w:rFonts w:cs="Verdana"/>
                <w:lang w:val="en-US"/>
              </w:rPr>
              <w:t>programmes</w:t>
            </w:r>
            <w:proofErr w:type="spellEnd"/>
            <w:r w:rsidRPr="001E7459">
              <w:rPr>
                <w:rFonts w:cs="Verdana"/>
                <w:lang w:val="en-US"/>
              </w:rPr>
              <w:t xml:space="preserve"> in the more stable parts of failing states, and providing meaningful trade access could all provide long-term benefits to the USA.</w:t>
            </w:r>
          </w:p>
        </w:tc>
        <w:tc>
          <w:tcPr>
            <w:tcW w:w="5796" w:type="dxa"/>
          </w:tcPr>
          <w:p w:rsidR="001E7459" w:rsidRPr="001E7459" w:rsidRDefault="001E7459" w:rsidP="001E7459">
            <w:pPr>
              <w:rPr>
                <w:b/>
                <w:color w:val="000000" w:themeColor="text1"/>
              </w:rPr>
            </w:pPr>
            <w:r w:rsidRPr="001E7459">
              <w:rPr>
                <w:rFonts w:cs="Verdana"/>
                <w:lang w:val="en-US"/>
              </w:rPr>
              <w:t>The current US approach to international development, in which aid, loans or market access are conditional upon good governance should be maintained, and even extended more widely. Such conditions provide incentives for developing countries to put constructive policies in place and reward those who fight corruption. As past failures show all too clearly, there is no point throwing money at chaotic, lawless and corrupt regimes - it will never reach the people anyway. In any case, humanitarian relief is not conditional and the USA continues to respond with compassion to emergencies anywhere in the world. It should also be noted that special measures to support states identified as at risk of failure could in themselves be harmful. Discussion of intervention will scare off investors and help to bring about economic collapse - becoming self-fulfilling prophecies.</w:t>
            </w:r>
          </w:p>
        </w:tc>
      </w:tr>
      <w:tr w:rsidR="001E7459">
        <w:tc>
          <w:tcPr>
            <w:tcW w:w="5796" w:type="dxa"/>
          </w:tcPr>
          <w:p w:rsidR="001E7459" w:rsidRPr="001E7459" w:rsidRDefault="001E7459" w:rsidP="001E7459">
            <w:pPr>
              <w:rPr>
                <w:b/>
                <w:color w:val="000000" w:themeColor="text1"/>
              </w:rPr>
            </w:pPr>
            <w:r w:rsidRPr="001E7459">
              <w:rPr>
                <w:rFonts w:cs="Verdana"/>
                <w:lang w:val="en-US"/>
              </w:rPr>
              <w:t xml:space="preserve">Intervention to prevent state failure is best done by the US working with the UN. The United Nations has expertise and is widely respected, whereas the international reputation of the USA is now sufficiently damaged that the hostility it generates can undermine the good work it wishes to do. In partnership the USA can provide resources to enable the UN to secure the future stability of many fragile countries, while the </w:t>
            </w:r>
            <w:proofErr w:type="spellStart"/>
            <w:r w:rsidRPr="001E7459">
              <w:rPr>
                <w:rFonts w:cs="Verdana"/>
                <w:lang w:val="en-US"/>
              </w:rPr>
              <w:t>UN's</w:t>
            </w:r>
            <w:proofErr w:type="spellEnd"/>
            <w:r w:rsidRPr="001E7459">
              <w:rPr>
                <w:rFonts w:cs="Verdana"/>
                <w:lang w:val="en-US"/>
              </w:rPr>
              <w:t xml:space="preserve"> involvement can show that these operations are altruistic and pose no imperialist threat. Over time, commitment through the UN to international peace and humanitarian concerns will allow the USA to change the way it is viewed worldwide - an important aspect of the War on Terror.</w:t>
            </w:r>
          </w:p>
        </w:tc>
        <w:tc>
          <w:tcPr>
            <w:tcW w:w="5796" w:type="dxa"/>
          </w:tcPr>
          <w:p w:rsidR="001E7459" w:rsidRPr="001E7459" w:rsidRDefault="001E7459" w:rsidP="001E7459">
            <w:pPr>
              <w:rPr>
                <w:b/>
                <w:color w:val="000000" w:themeColor="text1"/>
              </w:rPr>
            </w:pPr>
            <w:r w:rsidRPr="001E7459">
              <w:rPr>
                <w:rFonts w:cs="Verdana"/>
                <w:lang w:val="en-US"/>
              </w:rPr>
              <w:t xml:space="preserve">Intervening in fragile states is simply a new form of imperialism. It is not for either the USA or the UN to impose their own rule upon individual countries. Doing so would deny their people the right to chart their own future. And if the USA regularly intervened it would create even more hostility, with accusations that it is acting out of a self-interested desire to exploit peoples economically. US troops and civilian personnel could rapidly become a target for attacks. Nor is it desirable to encourage the UN to increase the level of its intervention in the domestic affairs of member states. This might start with weak countries but could rapidly become a habit and encourage the </w:t>
            </w:r>
            <w:proofErr w:type="spellStart"/>
            <w:r w:rsidRPr="001E7459">
              <w:rPr>
                <w:rFonts w:cs="Verdana"/>
                <w:lang w:val="en-US"/>
              </w:rPr>
              <w:t>organisation</w:t>
            </w:r>
            <w:proofErr w:type="spellEnd"/>
            <w:r w:rsidRPr="001E7459">
              <w:rPr>
                <w:rFonts w:cs="Verdana"/>
                <w:lang w:val="en-US"/>
              </w:rPr>
              <w:t xml:space="preserve"> in its ambitions to become a world government.</w:t>
            </w:r>
          </w:p>
        </w:tc>
      </w:tr>
    </w:tbl>
    <w:p w:rsidR="0001251A" w:rsidRPr="009107D0" w:rsidRDefault="0001251A" w:rsidP="0001251A">
      <w:pPr>
        <w:rPr>
          <w:b/>
          <w:color w:val="000000" w:themeColor="text1"/>
        </w:rPr>
      </w:pPr>
    </w:p>
    <w:p w:rsidR="00600429" w:rsidRDefault="0001251A" w:rsidP="0001251A">
      <w:pPr>
        <w:numPr>
          <w:ilvl w:val="0"/>
          <w:numId w:val="3"/>
        </w:numPr>
        <w:rPr>
          <w:b/>
          <w:color w:val="000000" w:themeColor="text1"/>
        </w:rPr>
      </w:pPr>
      <w:r w:rsidRPr="009107D0">
        <w:rPr>
          <w:b/>
          <w:color w:val="000000" w:themeColor="text1"/>
        </w:rPr>
        <w:t>Is global governance necessary?  Can it be legitimate?  Explain why and provide examples.</w:t>
      </w:r>
      <w:r w:rsidR="00B56805" w:rsidRPr="009107D0">
        <w:rPr>
          <w:b/>
          <w:color w:val="000000" w:themeColor="text1"/>
        </w:rPr>
        <w:t>*</w:t>
      </w:r>
    </w:p>
    <w:p w:rsidR="00600429" w:rsidRDefault="00600429" w:rsidP="00600429">
      <w:pPr>
        <w:rPr>
          <w:b/>
          <w:color w:val="000000" w:themeColor="text1"/>
        </w:rPr>
      </w:pPr>
    </w:p>
    <w:p w:rsidR="00600429" w:rsidRDefault="004061C9" w:rsidP="00600429">
      <w:pPr>
        <w:rPr>
          <w:b/>
          <w:color w:val="000000" w:themeColor="text1"/>
        </w:rPr>
      </w:pPr>
      <w:hyperlink r:id="rId59" w:history="1">
        <w:r w:rsidR="00600429" w:rsidRPr="009C222B">
          <w:rPr>
            <w:rStyle w:val="Hyperlink"/>
            <w:b/>
          </w:rPr>
          <w:t>http://www.princeton.edu/~pcglobal/conferences/normative/papers/Session1_Buchanan_Keohane.pdf</w:t>
        </w:r>
      </w:hyperlink>
    </w:p>
    <w:p w:rsidR="0001251A" w:rsidRPr="009107D0" w:rsidRDefault="0001251A" w:rsidP="0001251A">
      <w:pPr>
        <w:rPr>
          <w:b/>
          <w:color w:val="000000" w:themeColor="text1"/>
        </w:rPr>
      </w:pPr>
    </w:p>
    <w:p w:rsidR="000861E8" w:rsidRPr="009107D0" w:rsidRDefault="0001251A" w:rsidP="0001251A">
      <w:pPr>
        <w:numPr>
          <w:ilvl w:val="0"/>
          <w:numId w:val="3"/>
        </w:numPr>
        <w:rPr>
          <w:b/>
          <w:color w:val="000000" w:themeColor="text1"/>
        </w:rPr>
      </w:pPr>
      <w:r w:rsidRPr="009107D0">
        <w:rPr>
          <w:b/>
          <w:color w:val="000000" w:themeColor="text1"/>
        </w:rPr>
        <w:t>What are the main similarities and differences between realism and neo-liberal institutionalism?</w:t>
      </w:r>
    </w:p>
    <w:p w:rsidR="000861E8" w:rsidRDefault="000861E8" w:rsidP="000861E8">
      <w:pPr>
        <w:rPr>
          <w:color w:val="000000" w:themeColor="text1"/>
        </w:rPr>
      </w:pPr>
    </w:p>
    <w:p w:rsidR="000861E8" w:rsidRDefault="000861E8" w:rsidP="000861E8">
      <w:pPr>
        <w:rPr>
          <w:color w:val="000000" w:themeColor="text1"/>
        </w:rPr>
      </w:pPr>
    </w:p>
    <w:p w:rsidR="000861E8" w:rsidRDefault="000861E8" w:rsidP="000861E8">
      <w:pPr>
        <w:rPr>
          <w:color w:val="000000" w:themeColor="text1"/>
        </w:rPr>
      </w:pPr>
    </w:p>
    <w:p w:rsidR="000861E8" w:rsidRDefault="000861E8" w:rsidP="000861E8">
      <w:pPr>
        <w:rPr>
          <w:color w:val="000000" w:themeColor="text1"/>
          <w:sz w:val="28"/>
          <w:u w:val="single"/>
        </w:rPr>
      </w:pPr>
      <w:r w:rsidRPr="000861E8">
        <w:rPr>
          <w:color w:val="000000" w:themeColor="text1"/>
          <w:sz w:val="28"/>
          <w:u w:val="single"/>
        </w:rPr>
        <w:t>Essay Questions (2010 Exam)</w:t>
      </w:r>
    </w:p>
    <w:p w:rsidR="000861E8" w:rsidRDefault="000861E8" w:rsidP="000861E8">
      <w:pPr>
        <w:rPr>
          <w:color w:val="000000" w:themeColor="text1"/>
          <w:sz w:val="28"/>
          <w:u w:val="single"/>
        </w:rPr>
      </w:pPr>
    </w:p>
    <w:p w:rsidR="000861E8" w:rsidRDefault="000861E8" w:rsidP="000861E8">
      <w:pPr>
        <w:rPr>
          <w:color w:val="000000" w:themeColor="text1"/>
          <w:sz w:val="28"/>
          <w:u w:val="single"/>
        </w:rPr>
      </w:pPr>
    </w:p>
    <w:p w:rsidR="00F02347" w:rsidRDefault="000861E8" w:rsidP="000861E8">
      <w:pPr>
        <w:rPr>
          <w:b/>
          <w:color w:val="000000" w:themeColor="text1"/>
        </w:rPr>
      </w:pPr>
      <w:r w:rsidRPr="000861E8">
        <w:rPr>
          <w:b/>
          <w:color w:val="000000" w:themeColor="text1"/>
        </w:rPr>
        <w:t>1.</w:t>
      </w:r>
      <w:r>
        <w:rPr>
          <w:b/>
          <w:color w:val="000000" w:themeColor="text1"/>
        </w:rPr>
        <w:t xml:space="preserve"> </w:t>
      </w:r>
      <w:r w:rsidRPr="000861E8">
        <w:rPr>
          <w:b/>
          <w:color w:val="000000" w:themeColor="text1"/>
        </w:rPr>
        <w:t>Why did communism collapse in the Soviet Union but not in China? Write an essay accounting for the different developmental paths of Russia and China over the past fifty years.</w:t>
      </w:r>
    </w:p>
    <w:p w:rsidR="000861E8" w:rsidRPr="000861E8" w:rsidRDefault="000861E8" w:rsidP="000861E8">
      <w:pPr>
        <w:pBdr>
          <w:bottom w:val="single" w:sz="6" w:space="1" w:color="auto"/>
        </w:pBdr>
        <w:rPr>
          <w:b/>
          <w:color w:val="000000" w:themeColor="text1"/>
        </w:rPr>
      </w:pPr>
    </w:p>
    <w:p w:rsidR="00F02347" w:rsidRDefault="00F02347" w:rsidP="00F02347">
      <w:pPr>
        <w:widowControl w:val="0"/>
        <w:autoSpaceDE w:val="0"/>
        <w:autoSpaceDN w:val="0"/>
        <w:adjustRightInd w:val="0"/>
        <w:spacing w:line="320" w:lineRule="atLeast"/>
        <w:rPr>
          <w:rFonts w:ascii="Arial" w:hAnsi="Arial" w:cs="Arial"/>
          <w:color w:val="262626"/>
          <w:sz w:val="26"/>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Communism didn't "collapse in the Soviet Union". The Soviet Union collapsed and the nature of its political system was irrelevant.</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 xml:space="preserve">The Soviet Union was Russia's colonial empire with a central communist government. After the Revolution nearly every colony tried to regain independence, without success. </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As far as Russia was concerned, the languages, history and ethnic diversity of these colonies didn't exist. If you want to pin it on a single event, the collapse of the Soviet Union began with Chernobyl, as it reminded everyone they were just colonies. Within a year several colonies led by Uzbekistan were demanding the right to teach their languages in their schools. It was a way of testing the waters, another year later they and others including Belarus were demanding full political autonomy, in conjunction with eastern European countries, notably Hungary and Poland.</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The crunch came in East Germany. Nine months of almost weekly protests by an alliance of church groups, student groups and trade unions resulted in the East German government capitulating. With the fall of the Wall and the loss of the "buffer" between them and Western Europe, it was only a matter of time before the outlying Soviet states got their wish.</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Russia's colonial empire went the same way the British, Dutch, Portuguese, Spanish and French colonial empires in the 20th century. That was the biggest global change to occur for hundreds of years and it astounds me that its significance seems to have been unnoticed in that regard.</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The only reasons Russia's empire outlasted the others was geography and sheer ruthlessness on the part of its leaders.</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 xml:space="preserve">For China, they are a single country with two tiny colonies (Taiwan and Tibet), and is culturally and ethnically completely different to Russia and its former colonies. China willingly trades with other nations and is a developing capitalist economy. Many think this means communism is waning, but the means of ruling the country and the nature of the economy and how it is managed are very different things. </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The Chinese government exercises extremely rigid control of information and has a very active propaganda machine, and this is central to maintaining power. At the same time, they allow personal, individual freedoms the Soviets never allowed, such as letting people routinely leave the country for any purpose. With such personal freedom comes the delusion for many that they have more "freedom" in other ways. This is how the Chinese Government keeps control, and will continue to do so.</w:t>
      </w:r>
    </w:p>
    <w:p w:rsidR="00F02347" w:rsidRPr="00F02347" w:rsidRDefault="00F02347" w:rsidP="00F02347">
      <w:pPr>
        <w:widowControl w:val="0"/>
        <w:pBdr>
          <w:bottom w:val="single" w:sz="6" w:space="1" w:color="auto"/>
        </w:pBdr>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The Soviet economy was slowly becoming stagnant, whilst military spending went through the roof. Reagan's Strategic Defense Initiative was seen as a threat to be countered, and the Soviets threw more money at the military - the US was spending 15-18% of its Gross Domestic Product (how much the country earns) at the military, the Soviets were spending up to 35% - they were bankrupting themselves.</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 xml:space="preserve">To counter this stagnation Gorbachev introduced the policies of Glasnost' and Perestroika (Openness and Re-Structuring) hoping that people would be open about how to rebuild the communist system, and make it work better. All it did was allowed people to openly </w:t>
      </w:r>
      <w:proofErr w:type="spellStart"/>
      <w:r w:rsidRPr="00F02347">
        <w:rPr>
          <w:rFonts w:cs="Arial"/>
          <w:color w:val="000000" w:themeColor="text1"/>
          <w:szCs w:val="26"/>
          <w:lang w:val="en-US"/>
        </w:rPr>
        <w:t>criticise</w:t>
      </w:r>
      <w:proofErr w:type="spellEnd"/>
      <w:r w:rsidRPr="00F02347">
        <w:rPr>
          <w:rFonts w:cs="Arial"/>
          <w:color w:val="000000" w:themeColor="text1"/>
          <w:szCs w:val="26"/>
          <w:lang w:val="en-US"/>
        </w:rPr>
        <w:t xml:space="preserve"> the system - soon they were calling for it to be replaced.</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Communism was also simply not delivering the promised "workers paradise", wages were stagnant, housing shoddy, cars a rarity, and, from the 1970s they could see the differences between their lifestyle and the West on TV - especially when the (uncensored) Olympics were on.</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Soviet Youth were growing tired of being told that they couldn't see certain films, couldn't listen to Western Music, or listen to Western Radio stations, even wearing jeans were frowned on. Glasnost' allowed them to speak out against the regime - and enabled them to listen to the music they wanted.</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In the Republics, people were tired of being told what to do by Russians, they wanted to govern themselves, or, at least, have more autonomy within the Soviet framework - but the centre would not budge. Because of Glasnost' they could criticize and soon they began to organize. Eventually the people in the Baltic Republics started protesting - demanding independence, and soon, with the collapse of the union, they got it.</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The event that pushed the Soviet Union into the history books was the failed coup of August 1991, when communist hard-liners tried to remove Gorbachev from office, and put in place a more Stalinist system - within two months of this coup the Soviet Union was no more.</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 xml:space="preserve">On top of all this was the fact that the party-state elite no longer believed in communism, and saw in capitalism the chance to gain the wealth that they saw their Western contemporaries earn. This elite abandoned any pretence of communism from about 1989 onwards, setting up businesses, banks and taking over the ownership of the enterprises where they worked. </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The capitalist revolution was, in fact, a revolution by the elite, for the elite.</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pBdr>
          <w:bottom w:val="single" w:sz="6" w:space="1" w:color="auto"/>
        </w:pBdr>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The simple answer as to why the Soviet Union collapsed and China didn't is that the elites in the USSR wanted change, and those in China wanted to retain their privileges.</w:t>
      </w:r>
    </w:p>
    <w:p w:rsidR="00F02347" w:rsidRPr="00F02347" w:rsidRDefault="00F02347" w:rsidP="00F02347">
      <w:pPr>
        <w:widowControl w:val="0"/>
        <w:pBdr>
          <w:bottom w:val="single" w:sz="6" w:space="1" w:color="auto"/>
        </w:pBdr>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Both China and USSR realized that plan economy couldn’t provide the same standard of living as market economy.</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But the difference between China and USSR is that they chose different ways for transformation.</w:t>
      </w: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China follows flexible reforms. They decided to make slow transition without immediate breaking the system.</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 xml:space="preserve">USSR decided to move to market economy in one day. There was even a special name of those reforms - "Shock therapy". Results of that "therapy" were terrible. No laws, regulating new market relations, 1000s% percents inflation, all the factories just stopped to work, all savings disappeared because of hyperinflation and so on. </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F02347" w:rsidRPr="00F02347" w:rsidRDefault="00F02347" w:rsidP="00F02347">
      <w:pPr>
        <w:widowControl w:val="0"/>
        <w:autoSpaceDE w:val="0"/>
        <w:autoSpaceDN w:val="0"/>
        <w:adjustRightInd w:val="0"/>
        <w:jc w:val="both"/>
        <w:rPr>
          <w:rFonts w:cs="Arial"/>
          <w:color w:val="000000" w:themeColor="text1"/>
          <w:szCs w:val="26"/>
          <w:lang w:val="en-US"/>
        </w:rPr>
      </w:pPr>
      <w:r w:rsidRPr="00F02347">
        <w:rPr>
          <w:rFonts w:cs="Arial"/>
          <w:color w:val="000000" w:themeColor="text1"/>
          <w:szCs w:val="26"/>
          <w:lang w:val="en-US"/>
        </w:rPr>
        <w:t>Many people say that China is so bad, they don't have freedom and so on, but actually example of USSR transformation was so bad that they don't want hurry up with reforms. In some aspects it plays role of barrier, but things go as they go. And if you would live in Russia in 90th you would definitely choose China way after that.</w:t>
      </w:r>
    </w:p>
    <w:p w:rsidR="00F02347" w:rsidRPr="00F02347" w:rsidRDefault="00F02347" w:rsidP="00F02347">
      <w:pPr>
        <w:widowControl w:val="0"/>
        <w:autoSpaceDE w:val="0"/>
        <w:autoSpaceDN w:val="0"/>
        <w:adjustRightInd w:val="0"/>
        <w:jc w:val="both"/>
        <w:rPr>
          <w:rFonts w:cs="Arial"/>
          <w:color w:val="000000" w:themeColor="text1"/>
          <w:szCs w:val="26"/>
          <w:lang w:val="en-US"/>
        </w:rPr>
      </w:pPr>
    </w:p>
    <w:p w:rsidR="000861E8" w:rsidRPr="00F02347" w:rsidRDefault="00F02347" w:rsidP="00F02347">
      <w:pPr>
        <w:jc w:val="both"/>
        <w:rPr>
          <w:color w:val="000000" w:themeColor="text1"/>
        </w:rPr>
      </w:pPr>
      <w:r w:rsidRPr="00F02347">
        <w:rPr>
          <w:rFonts w:cs="Arial"/>
          <w:color w:val="000000" w:themeColor="text1"/>
          <w:szCs w:val="26"/>
          <w:lang w:val="en-US"/>
        </w:rPr>
        <w:t>That is why communism failed everywhere (but I would say "plan economy", because communism was just a political goal, it had never existed anywhere on the Earth and will never exist because of human nature).</w:t>
      </w:r>
    </w:p>
    <w:p w:rsidR="00F02347" w:rsidRDefault="00F02347" w:rsidP="000861E8">
      <w:pPr>
        <w:pBdr>
          <w:bottom w:val="single" w:sz="6" w:space="1" w:color="auto"/>
        </w:pBdr>
      </w:pPr>
    </w:p>
    <w:p w:rsidR="000861E8" w:rsidRDefault="000861E8" w:rsidP="000861E8"/>
    <w:p w:rsidR="00894558" w:rsidRDefault="000861E8" w:rsidP="000861E8">
      <w:pPr>
        <w:rPr>
          <w:b/>
        </w:rPr>
      </w:pPr>
      <w:r>
        <w:rPr>
          <w:b/>
        </w:rPr>
        <w:t>2. Observers have noted how different it is for poor countries to sustain democracy. Do you agree? Compare the experience of two of the following countries: Mexico, South Africa, and India. How do these countries deal with the primary challenges to democracy amid economic backwardness?</w:t>
      </w:r>
    </w:p>
    <w:p w:rsidR="000861E8" w:rsidRDefault="000861E8" w:rsidP="000861E8">
      <w:pPr>
        <w:rPr>
          <w:b/>
        </w:rPr>
      </w:pPr>
    </w:p>
    <w:p w:rsidR="00894558" w:rsidRDefault="004061C9" w:rsidP="000861E8">
      <w:pPr>
        <w:rPr>
          <w:b/>
        </w:rPr>
      </w:pPr>
      <w:hyperlink r:id="rId60" w:history="1">
        <w:r w:rsidR="00894558" w:rsidRPr="0098422E">
          <w:rPr>
            <w:rStyle w:val="Hyperlink"/>
            <w:b/>
          </w:rPr>
          <w:t>http://www.scribd.com/doc/14456416/Democratic-Challenges-Democratic-Choices-review</w:t>
        </w:r>
      </w:hyperlink>
    </w:p>
    <w:p w:rsidR="00894558" w:rsidRDefault="00894558" w:rsidP="000861E8">
      <w:pPr>
        <w:pBdr>
          <w:bottom w:val="single" w:sz="6" w:space="1" w:color="auto"/>
        </w:pBdr>
        <w:rPr>
          <w:b/>
        </w:rPr>
      </w:pPr>
    </w:p>
    <w:p w:rsidR="00894558" w:rsidRDefault="00894558" w:rsidP="000861E8">
      <w:pPr>
        <w:rPr>
          <w:b/>
        </w:rPr>
      </w:pPr>
    </w:p>
    <w:p w:rsidR="00362A52"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r w:rsidRPr="00225A1A">
        <w:rPr>
          <w:rFonts w:cs="Helvetica"/>
          <w:b/>
          <w:color w:val="000000" w:themeColor="text1"/>
          <w:szCs w:val="19"/>
          <w:u w:val="single"/>
          <w:lang w:val="en-US"/>
        </w:rPr>
        <w:t>MEXICO:</w:t>
      </w:r>
      <w:r w:rsidRPr="00225A1A">
        <w:rPr>
          <w:rFonts w:cs="Helvetica"/>
          <w:color w:val="000000" w:themeColor="text1"/>
          <w:szCs w:val="19"/>
          <w:lang w:val="en-US"/>
        </w:rPr>
        <w:t xml:space="preserve"> Deliberative democracy is the theoretical model of self-government by which citizens agree public decisions (decisions that will affect the whole community) through the exchange of arguments and the force of the better argument. It is an ideal form of self- government, which implies the full exercise of freedom and equality, in order to build the public good of the community (</w:t>
      </w:r>
      <w:proofErr w:type="spellStart"/>
      <w:r w:rsidRPr="00225A1A">
        <w:rPr>
          <w:rFonts w:cs="Helvetica"/>
          <w:color w:val="000000" w:themeColor="text1"/>
          <w:szCs w:val="19"/>
          <w:lang w:val="en-US"/>
        </w:rPr>
        <w:t>Bohman</w:t>
      </w:r>
      <w:proofErr w:type="spellEnd"/>
      <w:r w:rsidRPr="00225A1A">
        <w:rPr>
          <w:rFonts w:cs="Helvetica"/>
          <w:color w:val="000000" w:themeColor="text1"/>
          <w:szCs w:val="19"/>
          <w:lang w:val="en-US"/>
        </w:rPr>
        <w:t xml:space="preserve">: 1996, 10). Deliberative Democracy takes place when citizens deliberate publicly what is best for the whole political community, when they exercise their freedom and equality in order to find out rationally what is of the best interest for the political community. </w:t>
      </w:r>
      <w:proofErr w:type="spellStart"/>
      <w:r w:rsidRPr="00225A1A">
        <w:rPr>
          <w:rFonts w:cs="Helvetica"/>
          <w:color w:val="000000" w:themeColor="text1"/>
          <w:szCs w:val="19"/>
          <w:lang w:val="en-US"/>
        </w:rPr>
        <w:t>Habermas’s</w:t>
      </w:r>
      <w:proofErr w:type="spellEnd"/>
      <w:r w:rsidRPr="00225A1A">
        <w:rPr>
          <w:rFonts w:cs="Helvetica"/>
          <w:color w:val="000000" w:themeColor="text1"/>
          <w:szCs w:val="19"/>
          <w:lang w:val="en-US"/>
        </w:rPr>
        <w:t xml:space="preserve"> model of deliberative democracy is procedural, which means that this model is focused on understanding and developing the adequate procedure so that the democratic principles may be fully respected in public deliberation: openness, freedom, equality, publicity, fairness, honesty, publicity and plurality. This model is particularly concerned with furthering </w:t>
      </w:r>
      <w:r w:rsidRPr="00225A1A">
        <w:rPr>
          <w:rFonts w:cs="Helvetica"/>
          <w:i/>
          <w:iCs/>
          <w:color w:val="000000" w:themeColor="text1"/>
          <w:szCs w:val="19"/>
          <w:lang w:val="en-US"/>
        </w:rPr>
        <w:t xml:space="preserve">“equality of opportunities” </w:t>
      </w:r>
      <w:r w:rsidRPr="00225A1A">
        <w:rPr>
          <w:rFonts w:cs="Helvetica"/>
          <w:color w:val="000000" w:themeColor="text1"/>
          <w:szCs w:val="19"/>
          <w:lang w:val="en-US"/>
        </w:rPr>
        <w:t xml:space="preserve">in public deliberation so that everyone may contribute </w:t>
      </w:r>
      <w:r w:rsidRPr="00225A1A">
        <w:rPr>
          <w:rFonts w:cs="Helvetica"/>
          <w:i/>
          <w:iCs/>
          <w:color w:val="000000" w:themeColor="text1"/>
          <w:szCs w:val="19"/>
          <w:lang w:val="en-US"/>
        </w:rPr>
        <w:t xml:space="preserve">freely and equally </w:t>
      </w:r>
      <w:r w:rsidRPr="00225A1A">
        <w:rPr>
          <w:rFonts w:cs="Helvetica"/>
          <w:color w:val="000000" w:themeColor="text1"/>
          <w:szCs w:val="19"/>
          <w:lang w:val="en-US"/>
        </w:rPr>
        <w:t>in the process of discussion of public issues.</w:t>
      </w:r>
    </w:p>
    <w:p w:rsidR="00362A52" w:rsidRPr="00225A1A" w:rsidRDefault="00362A52" w:rsidP="00225A1A">
      <w:pPr>
        <w:jc w:val="both"/>
        <w:rPr>
          <w:rFonts w:cs="Helvetica"/>
          <w:color w:val="000000" w:themeColor="text1"/>
          <w:szCs w:val="19"/>
          <w:lang w:val="en-US"/>
        </w:rPr>
      </w:pPr>
    </w:p>
    <w:p w:rsidR="00362A52"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proofErr w:type="spellStart"/>
      <w:r w:rsidRPr="00225A1A">
        <w:rPr>
          <w:rFonts w:cs="Helvetica"/>
          <w:color w:val="000000" w:themeColor="text1"/>
          <w:szCs w:val="19"/>
          <w:lang w:val="en-US"/>
        </w:rPr>
        <w:t>Rawl’s</w:t>
      </w:r>
      <w:proofErr w:type="spellEnd"/>
      <w:r w:rsidRPr="00225A1A">
        <w:rPr>
          <w:rFonts w:cs="Helvetica"/>
          <w:color w:val="000000" w:themeColor="text1"/>
          <w:szCs w:val="19"/>
          <w:lang w:val="en-US"/>
        </w:rPr>
        <w:t xml:space="preserve"> model of deliberative democracy is more substantial, which means that this model is focused on achieving equality among citizens, understood basically as equality of resources. For him, the democratic principle of equality is accomplished when all citizens or almost all of them enjoy equality of resources, establishing his </w:t>
      </w:r>
      <w:r w:rsidRPr="00225A1A">
        <w:rPr>
          <w:rFonts w:cs="Helvetica"/>
          <w:i/>
          <w:iCs/>
          <w:color w:val="000000" w:themeColor="text1"/>
          <w:szCs w:val="19"/>
          <w:lang w:val="en-US"/>
        </w:rPr>
        <w:t xml:space="preserve">“difference principle” </w:t>
      </w:r>
      <w:r w:rsidRPr="00225A1A">
        <w:rPr>
          <w:rFonts w:cs="Helvetica"/>
          <w:color w:val="000000" w:themeColor="text1"/>
          <w:szCs w:val="19"/>
          <w:lang w:val="en-US"/>
        </w:rPr>
        <w:t xml:space="preserve">for the exception to this type of equality that should be achieved in every democratic society. </w:t>
      </w:r>
      <w:proofErr w:type="spellStart"/>
      <w:r w:rsidRPr="00225A1A">
        <w:rPr>
          <w:rFonts w:cs="Helvetica"/>
          <w:color w:val="000000" w:themeColor="text1"/>
          <w:szCs w:val="19"/>
          <w:lang w:val="en-US"/>
        </w:rPr>
        <w:t>Bohman’s</w:t>
      </w:r>
      <w:proofErr w:type="spellEnd"/>
      <w:r w:rsidRPr="00225A1A">
        <w:rPr>
          <w:rFonts w:cs="Helvetica"/>
          <w:color w:val="000000" w:themeColor="text1"/>
          <w:szCs w:val="19"/>
          <w:lang w:val="en-US"/>
        </w:rPr>
        <w:t xml:space="preserve"> model of deliberative democracy focuses on public dialogue because it bases deliberation and its exchange of arguments on dialogue, which must be open, equal, free, public and plural, apart from being procedurally just. He does not consider that public deliberation needs a special language or discourse so that citizens may understand their reciprocal cultural interpretations of the public good. This understanding is reached through the simple exchange of arguments in a public dialogue. I have mentioned that the model of deliberative democracy requires conditions to be fulfilled so that citizens of one State may be able to govern themselves through the public, open, free, equal, plural and procedurally just exchange of arguments. Citizens should enjoy </w:t>
      </w:r>
      <w:r w:rsidRPr="00225A1A">
        <w:rPr>
          <w:rFonts w:cs="Helvetica"/>
          <w:i/>
          <w:iCs/>
          <w:color w:val="000000" w:themeColor="text1"/>
          <w:szCs w:val="19"/>
          <w:lang w:val="en-US"/>
        </w:rPr>
        <w:t xml:space="preserve">equality of resources, of opportunities and threshold of capabilities </w:t>
      </w:r>
      <w:r w:rsidRPr="00225A1A">
        <w:rPr>
          <w:rFonts w:cs="Helvetica"/>
          <w:color w:val="000000" w:themeColor="text1"/>
          <w:szCs w:val="19"/>
          <w:lang w:val="en-US"/>
        </w:rPr>
        <w:t xml:space="preserve">in order to participate in public deliberation and be able to influence </w:t>
      </w:r>
      <w:r w:rsidRPr="00225A1A">
        <w:rPr>
          <w:rFonts w:cs="Helvetica"/>
          <w:i/>
          <w:iCs/>
          <w:color w:val="000000" w:themeColor="text1"/>
          <w:szCs w:val="19"/>
          <w:lang w:val="en-US"/>
        </w:rPr>
        <w:t xml:space="preserve">effectively </w:t>
      </w:r>
      <w:r w:rsidRPr="00225A1A">
        <w:rPr>
          <w:rFonts w:cs="Helvetica"/>
          <w:color w:val="000000" w:themeColor="text1"/>
          <w:szCs w:val="19"/>
          <w:lang w:val="en-US"/>
        </w:rPr>
        <w:t xml:space="preserve">the political decision-making process. They also need to provide </w:t>
      </w:r>
      <w:r w:rsidRPr="00225A1A">
        <w:rPr>
          <w:rFonts w:cs="Helvetica"/>
          <w:i/>
          <w:iCs/>
          <w:color w:val="000000" w:themeColor="text1"/>
          <w:szCs w:val="19"/>
          <w:lang w:val="en-US"/>
        </w:rPr>
        <w:t xml:space="preserve">public </w:t>
      </w:r>
      <w:r w:rsidRPr="00225A1A">
        <w:rPr>
          <w:rFonts w:cs="Helvetica"/>
          <w:color w:val="000000" w:themeColor="text1"/>
          <w:szCs w:val="19"/>
          <w:lang w:val="en-US"/>
        </w:rPr>
        <w:t xml:space="preserve">arguments, which should be concerned with the interest of the </w:t>
      </w:r>
      <w:r w:rsidRPr="00225A1A">
        <w:rPr>
          <w:rFonts w:cs="Helvetica"/>
          <w:i/>
          <w:iCs/>
          <w:color w:val="000000" w:themeColor="text1"/>
          <w:szCs w:val="19"/>
          <w:lang w:val="en-US"/>
        </w:rPr>
        <w:t xml:space="preserve">whole political community </w:t>
      </w:r>
      <w:r w:rsidRPr="00225A1A">
        <w:rPr>
          <w:rFonts w:cs="Helvetica"/>
          <w:color w:val="000000" w:themeColor="text1"/>
          <w:szCs w:val="19"/>
          <w:lang w:val="en-US"/>
        </w:rPr>
        <w:t xml:space="preserve">and not with their private interests. They also need to be </w:t>
      </w:r>
      <w:r w:rsidRPr="00225A1A">
        <w:rPr>
          <w:rFonts w:cs="Helvetica"/>
          <w:i/>
          <w:iCs/>
          <w:color w:val="000000" w:themeColor="text1"/>
          <w:szCs w:val="19"/>
          <w:lang w:val="en-US"/>
        </w:rPr>
        <w:t xml:space="preserve">open </w:t>
      </w:r>
      <w:r w:rsidRPr="00225A1A">
        <w:rPr>
          <w:rFonts w:cs="Helvetica"/>
          <w:color w:val="000000" w:themeColor="text1"/>
          <w:szCs w:val="19"/>
          <w:lang w:val="en-US"/>
        </w:rPr>
        <w:t xml:space="preserve">to any type of </w:t>
      </w:r>
      <w:r w:rsidRPr="00225A1A">
        <w:rPr>
          <w:rFonts w:cs="Helvetica"/>
          <w:i/>
          <w:iCs/>
          <w:color w:val="000000" w:themeColor="text1"/>
          <w:szCs w:val="19"/>
          <w:lang w:val="en-US"/>
        </w:rPr>
        <w:t xml:space="preserve">public </w:t>
      </w:r>
      <w:r w:rsidRPr="00225A1A">
        <w:rPr>
          <w:rFonts w:cs="Helvetica"/>
          <w:color w:val="000000" w:themeColor="text1"/>
          <w:szCs w:val="19"/>
          <w:lang w:val="en-US"/>
        </w:rPr>
        <w:t xml:space="preserve">argument, regardless of the cultural or religious background of the people that defends it. They also need to respect the </w:t>
      </w:r>
      <w:r w:rsidRPr="00225A1A">
        <w:rPr>
          <w:rFonts w:cs="Helvetica"/>
          <w:i/>
          <w:iCs/>
          <w:color w:val="000000" w:themeColor="text1"/>
          <w:szCs w:val="19"/>
          <w:lang w:val="en-US"/>
        </w:rPr>
        <w:t xml:space="preserve">plurality </w:t>
      </w:r>
      <w:r w:rsidRPr="00225A1A">
        <w:rPr>
          <w:rFonts w:cs="Helvetica"/>
          <w:color w:val="000000" w:themeColor="text1"/>
          <w:szCs w:val="19"/>
          <w:lang w:val="en-US"/>
        </w:rPr>
        <w:t xml:space="preserve">of cultures in modern, large-scale and complex contemporary societies. Citizens should also enjoy a minimum of </w:t>
      </w:r>
      <w:r w:rsidRPr="00225A1A">
        <w:rPr>
          <w:rFonts w:cs="Helvetica"/>
          <w:i/>
          <w:iCs/>
          <w:color w:val="000000" w:themeColor="text1"/>
          <w:szCs w:val="19"/>
          <w:lang w:val="en-US"/>
        </w:rPr>
        <w:t xml:space="preserve">civil liberties </w:t>
      </w:r>
      <w:r w:rsidRPr="00225A1A">
        <w:rPr>
          <w:rFonts w:cs="Helvetica"/>
          <w:color w:val="000000" w:themeColor="text1"/>
          <w:szCs w:val="19"/>
          <w:lang w:val="en-US"/>
        </w:rPr>
        <w:t xml:space="preserve">that permits them to </w:t>
      </w:r>
      <w:r w:rsidRPr="00225A1A">
        <w:rPr>
          <w:rFonts w:cs="Helvetica"/>
          <w:i/>
          <w:iCs/>
          <w:color w:val="000000" w:themeColor="text1"/>
          <w:szCs w:val="19"/>
          <w:lang w:val="en-US"/>
        </w:rPr>
        <w:t xml:space="preserve">exercise fully </w:t>
      </w:r>
      <w:r w:rsidRPr="00225A1A">
        <w:rPr>
          <w:rFonts w:cs="Helvetica"/>
          <w:color w:val="000000" w:themeColor="text1"/>
          <w:szCs w:val="19"/>
          <w:lang w:val="en-US"/>
        </w:rPr>
        <w:t xml:space="preserve">their political rights without the threat of being </w:t>
      </w:r>
      <w:r w:rsidRPr="00225A1A">
        <w:rPr>
          <w:rFonts w:cs="Helvetica"/>
          <w:i/>
          <w:iCs/>
          <w:color w:val="000000" w:themeColor="text1"/>
          <w:szCs w:val="19"/>
          <w:lang w:val="en-US"/>
        </w:rPr>
        <w:t>repressed.</w:t>
      </w:r>
    </w:p>
    <w:p w:rsidR="00362A52" w:rsidRPr="00225A1A" w:rsidRDefault="00362A52" w:rsidP="00225A1A">
      <w:pPr>
        <w:jc w:val="both"/>
        <w:rPr>
          <w:rFonts w:cs="Helvetica"/>
          <w:i/>
          <w:iCs/>
          <w:color w:val="000000" w:themeColor="text1"/>
          <w:szCs w:val="19"/>
          <w:lang w:val="en-US"/>
        </w:rPr>
      </w:pPr>
    </w:p>
    <w:p w:rsidR="00362A52"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r w:rsidRPr="00225A1A">
        <w:rPr>
          <w:rFonts w:cs="Helvetica"/>
          <w:color w:val="000000" w:themeColor="text1"/>
          <w:szCs w:val="19"/>
          <w:lang w:val="en-US"/>
        </w:rPr>
        <w:t xml:space="preserve">Does Mexico </w:t>
      </w:r>
      <w:r w:rsidR="00225A1A" w:rsidRPr="00225A1A">
        <w:rPr>
          <w:rFonts w:cs="Helvetica"/>
          <w:color w:val="000000" w:themeColor="text1"/>
          <w:szCs w:val="19"/>
          <w:lang w:val="en-US"/>
        </w:rPr>
        <w:t>fulfill</w:t>
      </w:r>
      <w:r w:rsidRPr="00225A1A">
        <w:rPr>
          <w:rFonts w:cs="Helvetica"/>
          <w:color w:val="000000" w:themeColor="text1"/>
          <w:szCs w:val="19"/>
          <w:lang w:val="en-US"/>
        </w:rPr>
        <w:t xml:space="preserve"> these minimum conditions for developing the model of deliberative democracy? What is the reality in Mexico in terms of </w:t>
      </w:r>
      <w:r w:rsidRPr="00225A1A">
        <w:rPr>
          <w:rFonts w:cs="Helvetica"/>
          <w:i/>
          <w:iCs/>
          <w:color w:val="000000" w:themeColor="text1"/>
          <w:szCs w:val="19"/>
          <w:lang w:val="en-US"/>
        </w:rPr>
        <w:t xml:space="preserve">“equality of resources, of opportunities and of capabilities” </w:t>
      </w:r>
      <w:r w:rsidRPr="00225A1A">
        <w:rPr>
          <w:rFonts w:cs="Helvetica"/>
          <w:color w:val="000000" w:themeColor="text1"/>
          <w:szCs w:val="19"/>
          <w:lang w:val="en-US"/>
        </w:rPr>
        <w:t>for public deliberation</w:t>
      </w:r>
      <w:r w:rsidRPr="00225A1A">
        <w:rPr>
          <w:rFonts w:cs="Helvetica"/>
          <w:i/>
          <w:iCs/>
          <w:color w:val="000000" w:themeColor="text1"/>
          <w:szCs w:val="19"/>
          <w:lang w:val="en-US"/>
        </w:rPr>
        <w:t xml:space="preserve">? </w:t>
      </w:r>
      <w:r w:rsidRPr="00225A1A">
        <w:rPr>
          <w:rFonts w:cs="Helvetica"/>
          <w:color w:val="000000" w:themeColor="text1"/>
          <w:szCs w:val="19"/>
          <w:lang w:val="en-US"/>
        </w:rPr>
        <w:t xml:space="preserve">What is the reality in terms of </w:t>
      </w:r>
      <w:r w:rsidRPr="00225A1A">
        <w:rPr>
          <w:rFonts w:cs="Helvetica"/>
          <w:i/>
          <w:iCs/>
          <w:color w:val="000000" w:themeColor="text1"/>
          <w:szCs w:val="19"/>
          <w:lang w:val="en-US"/>
        </w:rPr>
        <w:t xml:space="preserve">open, free, public, plural, honest and procedurally just </w:t>
      </w:r>
      <w:r w:rsidRPr="00225A1A">
        <w:rPr>
          <w:rFonts w:cs="Helvetica"/>
          <w:color w:val="000000" w:themeColor="text1"/>
          <w:szCs w:val="19"/>
          <w:lang w:val="en-US"/>
        </w:rPr>
        <w:t xml:space="preserve">deliberation? What is the reality in terms of </w:t>
      </w:r>
      <w:r w:rsidRPr="00225A1A">
        <w:rPr>
          <w:rFonts w:cs="Helvetica"/>
          <w:i/>
          <w:iCs/>
          <w:color w:val="000000" w:themeColor="text1"/>
          <w:szCs w:val="19"/>
          <w:lang w:val="en-US"/>
        </w:rPr>
        <w:t xml:space="preserve">civil liberties? </w:t>
      </w:r>
      <w:r w:rsidRPr="00225A1A">
        <w:rPr>
          <w:rFonts w:cs="Helvetica"/>
          <w:color w:val="000000" w:themeColor="text1"/>
          <w:szCs w:val="19"/>
          <w:lang w:val="en-US"/>
        </w:rPr>
        <w:t xml:space="preserve">The challenges that the theory of deliberative democracy faces in order to explain the </w:t>
      </w:r>
      <w:r w:rsidRPr="00225A1A">
        <w:rPr>
          <w:rFonts w:cs="Helvetica"/>
          <w:i/>
          <w:iCs/>
          <w:color w:val="000000" w:themeColor="text1"/>
          <w:szCs w:val="19"/>
          <w:lang w:val="en-US"/>
        </w:rPr>
        <w:t xml:space="preserve">democratic development </w:t>
      </w:r>
      <w:r w:rsidRPr="00225A1A">
        <w:rPr>
          <w:rFonts w:cs="Helvetica"/>
          <w:color w:val="000000" w:themeColor="text1"/>
          <w:szCs w:val="19"/>
          <w:lang w:val="en-US"/>
        </w:rPr>
        <w:t xml:space="preserve">of Mexico are multidimensional: they are referred to the different realms or dimensions to which the </w:t>
      </w:r>
      <w:r w:rsidRPr="00225A1A">
        <w:rPr>
          <w:rFonts w:cs="Helvetica"/>
          <w:i/>
          <w:iCs/>
          <w:color w:val="000000" w:themeColor="text1"/>
          <w:szCs w:val="19"/>
          <w:lang w:val="en-US"/>
        </w:rPr>
        <w:t xml:space="preserve">conditions </w:t>
      </w:r>
      <w:r w:rsidRPr="00225A1A">
        <w:rPr>
          <w:rFonts w:cs="Helvetica"/>
          <w:color w:val="000000" w:themeColor="text1"/>
          <w:szCs w:val="19"/>
          <w:lang w:val="en-US"/>
        </w:rPr>
        <w:t xml:space="preserve">of deliberative democracy belong. There are challenges in terms of </w:t>
      </w:r>
      <w:r w:rsidRPr="00225A1A">
        <w:rPr>
          <w:rFonts w:cs="Helvetica"/>
          <w:i/>
          <w:iCs/>
          <w:color w:val="000000" w:themeColor="text1"/>
          <w:szCs w:val="19"/>
          <w:lang w:val="en-US"/>
        </w:rPr>
        <w:t>equality of resources</w:t>
      </w:r>
      <w:r w:rsidRPr="00225A1A">
        <w:rPr>
          <w:rFonts w:cs="Helvetica"/>
          <w:color w:val="000000" w:themeColor="text1"/>
          <w:szCs w:val="19"/>
          <w:lang w:val="en-US"/>
        </w:rPr>
        <w:t xml:space="preserve">, whether economic or from the media, in terms of </w:t>
      </w:r>
      <w:r w:rsidRPr="00225A1A">
        <w:rPr>
          <w:rFonts w:cs="Helvetica"/>
          <w:i/>
          <w:iCs/>
          <w:color w:val="000000" w:themeColor="text1"/>
          <w:szCs w:val="19"/>
          <w:lang w:val="en-US"/>
        </w:rPr>
        <w:t xml:space="preserve">equality of opportunities, </w:t>
      </w:r>
      <w:r w:rsidRPr="00225A1A">
        <w:rPr>
          <w:rFonts w:cs="Helvetica"/>
          <w:color w:val="000000" w:themeColor="text1"/>
          <w:szCs w:val="19"/>
          <w:lang w:val="en-US"/>
        </w:rPr>
        <w:t xml:space="preserve">whether material or formal in political institutions, means of social communication, social and political </w:t>
      </w:r>
      <w:r w:rsidR="00225A1A" w:rsidRPr="00225A1A">
        <w:rPr>
          <w:rFonts w:cs="Helvetica"/>
          <w:color w:val="000000" w:themeColor="text1"/>
          <w:szCs w:val="19"/>
          <w:lang w:val="en-US"/>
        </w:rPr>
        <w:t>organizations</w:t>
      </w:r>
      <w:r w:rsidRPr="00225A1A">
        <w:rPr>
          <w:rFonts w:cs="Helvetica"/>
          <w:color w:val="000000" w:themeColor="text1"/>
          <w:szCs w:val="19"/>
          <w:lang w:val="en-US"/>
        </w:rPr>
        <w:t xml:space="preserve">, and social movements; there are also in terms of </w:t>
      </w:r>
      <w:r w:rsidRPr="00225A1A">
        <w:rPr>
          <w:rFonts w:cs="Helvetica"/>
          <w:i/>
          <w:iCs/>
          <w:color w:val="000000" w:themeColor="text1"/>
          <w:szCs w:val="19"/>
          <w:lang w:val="en-US"/>
        </w:rPr>
        <w:t>equality of capabilities</w:t>
      </w:r>
      <w:r w:rsidRPr="00225A1A">
        <w:rPr>
          <w:rFonts w:cs="Helvetica"/>
          <w:color w:val="000000" w:themeColor="text1"/>
          <w:szCs w:val="19"/>
          <w:lang w:val="en-US"/>
        </w:rPr>
        <w:t>, whether argumentative or cultural.</w:t>
      </w:r>
      <w:r w:rsidRPr="00225A1A">
        <w:rPr>
          <w:rFonts w:cs="Helvetica"/>
          <w:i/>
          <w:iCs/>
          <w:color w:val="000000" w:themeColor="text1"/>
          <w:szCs w:val="19"/>
          <w:lang w:val="en-US"/>
        </w:rPr>
        <w:t xml:space="preserve"> </w:t>
      </w:r>
      <w:r w:rsidRPr="00225A1A">
        <w:rPr>
          <w:rFonts w:cs="Helvetica"/>
          <w:color w:val="000000" w:themeColor="text1"/>
          <w:szCs w:val="19"/>
          <w:lang w:val="en-US"/>
        </w:rPr>
        <w:t xml:space="preserve">There are challenges in terms of the </w:t>
      </w:r>
      <w:r w:rsidRPr="00225A1A">
        <w:rPr>
          <w:rFonts w:cs="Helvetica"/>
          <w:i/>
          <w:iCs/>
          <w:color w:val="000000" w:themeColor="text1"/>
          <w:szCs w:val="19"/>
          <w:lang w:val="en-US"/>
        </w:rPr>
        <w:t xml:space="preserve">openness </w:t>
      </w:r>
      <w:r w:rsidRPr="00225A1A">
        <w:rPr>
          <w:rFonts w:cs="Helvetica"/>
          <w:color w:val="000000" w:themeColor="text1"/>
          <w:szCs w:val="19"/>
          <w:lang w:val="en-US"/>
        </w:rPr>
        <w:t xml:space="preserve">of deliberation since some </w:t>
      </w:r>
      <w:r w:rsidRPr="00225A1A">
        <w:rPr>
          <w:rFonts w:cs="Helvetica"/>
          <w:i/>
          <w:iCs/>
          <w:color w:val="000000" w:themeColor="text1"/>
          <w:szCs w:val="19"/>
          <w:lang w:val="en-US"/>
        </w:rPr>
        <w:t xml:space="preserve">power groups </w:t>
      </w:r>
      <w:r w:rsidRPr="00225A1A">
        <w:rPr>
          <w:rFonts w:cs="Helvetica"/>
          <w:color w:val="000000" w:themeColor="text1"/>
          <w:szCs w:val="19"/>
          <w:lang w:val="en-US"/>
        </w:rPr>
        <w:t xml:space="preserve">in Mexico still repress journalists that try to diffuse information about their </w:t>
      </w:r>
      <w:r w:rsidRPr="00225A1A">
        <w:rPr>
          <w:rFonts w:cs="Helvetica"/>
          <w:i/>
          <w:iCs/>
          <w:color w:val="000000" w:themeColor="text1"/>
          <w:szCs w:val="19"/>
          <w:lang w:val="en-US"/>
        </w:rPr>
        <w:t xml:space="preserve">governmental </w:t>
      </w:r>
      <w:r w:rsidRPr="00225A1A">
        <w:rPr>
          <w:rFonts w:cs="Helvetica"/>
          <w:color w:val="000000" w:themeColor="text1"/>
          <w:szCs w:val="19"/>
          <w:lang w:val="en-US"/>
        </w:rPr>
        <w:t xml:space="preserve">acts. There are challenges in terms of the </w:t>
      </w:r>
      <w:r w:rsidRPr="00225A1A">
        <w:rPr>
          <w:rFonts w:cs="Helvetica"/>
          <w:i/>
          <w:iCs/>
          <w:color w:val="000000" w:themeColor="text1"/>
          <w:szCs w:val="19"/>
          <w:lang w:val="en-US"/>
        </w:rPr>
        <w:t xml:space="preserve">freedom </w:t>
      </w:r>
      <w:r w:rsidRPr="00225A1A">
        <w:rPr>
          <w:rFonts w:cs="Helvetica"/>
          <w:color w:val="000000" w:themeColor="text1"/>
          <w:szCs w:val="19"/>
          <w:lang w:val="en-US"/>
        </w:rPr>
        <w:t xml:space="preserve">for deliberation since Mexican citizens experience still restriction in the exercise of their </w:t>
      </w:r>
      <w:r w:rsidRPr="00225A1A">
        <w:rPr>
          <w:rFonts w:cs="Helvetica"/>
          <w:i/>
          <w:iCs/>
          <w:color w:val="000000" w:themeColor="text1"/>
          <w:szCs w:val="19"/>
          <w:lang w:val="en-US"/>
        </w:rPr>
        <w:t xml:space="preserve">civil liberties </w:t>
      </w:r>
      <w:r w:rsidRPr="00225A1A">
        <w:rPr>
          <w:rFonts w:cs="Helvetica"/>
          <w:color w:val="000000" w:themeColor="text1"/>
          <w:szCs w:val="19"/>
          <w:lang w:val="en-US"/>
        </w:rPr>
        <w:t xml:space="preserve">and </w:t>
      </w:r>
      <w:r w:rsidRPr="00225A1A">
        <w:rPr>
          <w:rFonts w:cs="Helvetica"/>
          <w:i/>
          <w:iCs/>
          <w:color w:val="000000" w:themeColor="text1"/>
          <w:szCs w:val="19"/>
          <w:lang w:val="en-US"/>
        </w:rPr>
        <w:t xml:space="preserve">cooptation </w:t>
      </w:r>
      <w:r w:rsidRPr="00225A1A">
        <w:rPr>
          <w:rFonts w:cs="Helvetica"/>
          <w:color w:val="000000" w:themeColor="text1"/>
          <w:szCs w:val="19"/>
          <w:lang w:val="en-US"/>
        </w:rPr>
        <w:t xml:space="preserve">and </w:t>
      </w:r>
      <w:r w:rsidRPr="00225A1A">
        <w:rPr>
          <w:rFonts w:cs="Helvetica"/>
          <w:i/>
          <w:iCs/>
          <w:color w:val="000000" w:themeColor="text1"/>
          <w:szCs w:val="19"/>
          <w:lang w:val="en-US"/>
        </w:rPr>
        <w:t xml:space="preserve">repression </w:t>
      </w:r>
      <w:r w:rsidRPr="00225A1A">
        <w:rPr>
          <w:rFonts w:cs="Helvetica"/>
          <w:color w:val="000000" w:themeColor="text1"/>
          <w:szCs w:val="19"/>
          <w:lang w:val="en-US"/>
        </w:rPr>
        <w:t xml:space="preserve">are still practiced, to a certain extent, by Governors at the Local level. </w:t>
      </w:r>
    </w:p>
    <w:p w:rsidR="00362A52"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p>
    <w:p w:rsidR="00362A52"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r w:rsidRPr="00225A1A">
        <w:rPr>
          <w:rFonts w:cs="Helvetica"/>
          <w:color w:val="000000" w:themeColor="text1"/>
          <w:szCs w:val="19"/>
          <w:lang w:val="en-US"/>
        </w:rPr>
        <w:t xml:space="preserve">The challenges in terms of the </w:t>
      </w:r>
      <w:r w:rsidRPr="00225A1A">
        <w:rPr>
          <w:rFonts w:cs="Helvetica"/>
          <w:i/>
          <w:iCs/>
          <w:color w:val="000000" w:themeColor="text1"/>
          <w:szCs w:val="19"/>
          <w:lang w:val="en-US"/>
        </w:rPr>
        <w:t xml:space="preserve">publicity </w:t>
      </w:r>
      <w:r w:rsidRPr="00225A1A">
        <w:rPr>
          <w:rFonts w:cs="Helvetica"/>
          <w:color w:val="000000" w:themeColor="text1"/>
          <w:szCs w:val="19"/>
          <w:lang w:val="en-US"/>
        </w:rPr>
        <w:t xml:space="preserve">of deliberation are related with the </w:t>
      </w:r>
      <w:r w:rsidRPr="00225A1A">
        <w:rPr>
          <w:rFonts w:cs="Helvetica"/>
          <w:i/>
          <w:iCs/>
          <w:color w:val="000000" w:themeColor="text1"/>
          <w:szCs w:val="19"/>
          <w:lang w:val="en-US"/>
        </w:rPr>
        <w:t xml:space="preserve">incapacity </w:t>
      </w:r>
      <w:r w:rsidRPr="00225A1A">
        <w:rPr>
          <w:rFonts w:cs="Helvetica"/>
          <w:color w:val="000000" w:themeColor="text1"/>
          <w:szCs w:val="19"/>
          <w:lang w:val="en-US"/>
        </w:rPr>
        <w:t xml:space="preserve">of some political parties of giving </w:t>
      </w:r>
      <w:r w:rsidRPr="00225A1A">
        <w:rPr>
          <w:rFonts w:cs="Helvetica"/>
          <w:i/>
          <w:iCs/>
          <w:color w:val="000000" w:themeColor="text1"/>
          <w:szCs w:val="19"/>
          <w:lang w:val="en-US"/>
        </w:rPr>
        <w:t xml:space="preserve">public reasons </w:t>
      </w:r>
      <w:r w:rsidRPr="00225A1A">
        <w:rPr>
          <w:rFonts w:cs="Helvetica"/>
          <w:color w:val="000000" w:themeColor="text1"/>
          <w:szCs w:val="19"/>
          <w:lang w:val="en-US"/>
        </w:rPr>
        <w:t xml:space="preserve">in their political debates. They are accustomed to </w:t>
      </w:r>
      <w:r w:rsidRPr="00225A1A">
        <w:rPr>
          <w:rFonts w:cs="Helvetica"/>
          <w:i/>
          <w:iCs/>
          <w:color w:val="000000" w:themeColor="text1"/>
          <w:szCs w:val="19"/>
          <w:lang w:val="en-US"/>
        </w:rPr>
        <w:t xml:space="preserve">compromise and negotiate </w:t>
      </w:r>
      <w:r w:rsidRPr="00225A1A">
        <w:rPr>
          <w:rFonts w:cs="Helvetica"/>
          <w:color w:val="000000" w:themeColor="text1"/>
          <w:szCs w:val="19"/>
          <w:lang w:val="en-US"/>
        </w:rPr>
        <w:t xml:space="preserve">power rather than </w:t>
      </w:r>
      <w:r w:rsidRPr="00225A1A">
        <w:rPr>
          <w:rFonts w:cs="Helvetica"/>
          <w:i/>
          <w:iCs/>
          <w:color w:val="000000" w:themeColor="text1"/>
          <w:szCs w:val="19"/>
          <w:lang w:val="en-US"/>
        </w:rPr>
        <w:t xml:space="preserve">deliberate </w:t>
      </w:r>
      <w:r w:rsidRPr="00225A1A">
        <w:rPr>
          <w:rFonts w:cs="Helvetica"/>
          <w:color w:val="000000" w:themeColor="text1"/>
          <w:szCs w:val="19"/>
          <w:lang w:val="en-US"/>
        </w:rPr>
        <w:t xml:space="preserve">publicly the best for the country. They tend to </w:t>
      </w:r>
      <w:r w:rsidRPr="00225A1A">
        <w:rPr>
          <w:rFonts w:cs="Helvetica"/>
          <w:i/>
          <w:iCs/>
          <w:color w:val="000000" w:themeColor="text1"/>
          <w:szCs w:val="19"/>
          <w:lang w:val="en-US"/>
        </w:rPr>
        <w:t xml:space="preserve">confuse </w:t>
      </w:r>
      <w:r w:rsidRPr="00225A1A">
        <w:rPr>
          <w:rFonts w:cs="Helvetica"/>
          <w:color w:val="000000" w:themeColor="text1"/>
          <w:szCs w:val="19"/>
          <w:lang w:val="en-US"/>
        </w:rPr>
        <w:t xml:space="preserve">their private interests with the public interest of Mexico. The challenges in terms of the </w:t>
      </w:r>
      <w:r w:rsidRPr="00225A1A">
        <w:rPr>
          <w:rFonts w:cs="Helvetica"/>
          <w:i/>
          <w:iCs/>
          <w:color w:val="000000" w:themeColor="text1"/>
          <w:szCs w:val="19"/>
          <w:lang w:val="en-US"/>
        </w:rPr>
        <w:t xml:space="preserve">plurality </w:t>
      </w:r>
      <w:r w:rsidRPr="00225A1A">
        <w:rPr>
          <w:rFonts w:cs="Helvetica"/>
          <w:color w:val="000000" w:themeColor="text1"/>
          <w:szCs w:val="19"/>
          <w:lang w:val="en-US"/>
        </w:rPr>
        <w:t xml:space="preserve">of deliberation are related with the </w:t>
      </w:r>
      <w:r w:rsidRPr="00225A1A">
        <w:rPr>
          <w:rFonts w:cs="Helvetica"/>
          <w:i/>
          <w:iCs/>
          <w:color w:val="000000" w:themeColor="text1"/>
          <w:szCs w:val="19"/>
          <w:lang w:val="en-US"/>
        </w:rPr>
        <w:t xml:space="preserve">internal censorship </w:t>
      </w:r>
      <w:r w:rsidRPr="00225A1A">
        <w:rPr>
          <w:rFonts w:cs="Helvetica"/>
          <w:color w:val="000000" w:themeColor="text1"/>
          <w:szCs w:val="19"/>
          <w:lang w:val="en-US"/>
        </w:rPr>
        <w:t xml:space="preserve">of newspapers that pursue a particular political </w:t>
      </w:r>
      <w:r w:rsidRPr="00225A1A">
        <w:rPr>
          <w:rFonts w:cs="Helvetica"/>
          <w:i/>
          <w:iCs/>
          <w:color w:val="000000" w:themeColor="text1"/>
          <w:szCs w:val="19"/>
          <w:lang w:val="en-US"/>
        </w:rPr>
        <w:t>line and agenda</w:t>
      </w:r>
      <w:r w:rsidRPr="00225A1A">
        <w:rPr>
          <w:rFonts w:cs="Helvetica"/>
          <w:color w:val="000000" w:themeColor="text1"/>
          <w:szCs w:val="19"/>
          <w:lang w:val="en-US"/>
        </w:rPr>
        <w:t xml:space="preserve">, and reject and discourage other views in them. Some newspapers in Mexico have become more </w:t>
      </w:r>
      <w:r w:rsidRPr="00225A1A">
        <w:rPr>
          <w:rFonts w:cs="Helvetica"/>
          <w:i/>
          <w:iCs/>
          <w:color w:val="000000" w:themeColor="text1"/>
          <w:szCs w:val="19"/>
          <w:lang w:val="en-US"/>
        </w:rPr>
        <w:t xml:space="preserve">factional </w:t>
      </w:r>
      <w:r w:rsidRPr="00225A1A">
        <w:rPr>
          <w:rFonts w:cs="Helvetica"/>
          <w:color w:val="000000" w:themeColor="text1"/>
          <w:szCs w:val="19"/>
          <w:lang w:val="en-US"/>
        </w:rPr>
        <w:t xml:space="preserve">than </w:t>
      </w:r>
      <w:r w:rsidRPr="00225A1A">
        <w:rPr>
          <w:rFonts w:cs="Helvetica"/>
          <w:i/>
          <w:iCs/>
          <w:color w:val="000000" w:themeColor="text1"/>
          <w:szCs w:val="19"/>
          <w:lang w:val="en-US"/>
        </w:rPr>
        <w:t xml:space="preserve">universal, </w:t>
      </w:r>
      <w:r w:rsidRPr="00225A1A">
        <w:rPr>
          <w:rFonts w:cs="Helvetica"/>
          <w:color w:val="000000" w:themeColor="text1"/>
          <w:szCs w:val="19"/>
          <w:lang w:val="en-US"/>
        </w:rPr>
        <w:t xml:space="preserve">and work explicitly in </w:t>
      </w:r>
      <w:r w:rsidR="00225A1A" w:rsidRPr="00225A1A">
        <w:rPr>
          <w:rFonts w:cs="Helvetica"/>
          <w:color w:val="000000" w:themeColor="text1"/>
          <w:szCs w:val="19"/>
          <w:lang w:val="en-US"/>
        </w:rPr>
        <w:t>favor</w:t>
      </w:r>
      <w:r w:rsidRPr="00225A1A">
        <w:rPr>
          <w:rFonts w:cs="Helvetica"/>
          <w:color w:val="000000" w:themeColor="text1"/>
          <w:szCs w:val="19"/>
          <w:lang w:val="en-US"/>
        </w:rPr>
        <w:t xml:space="preserve"> of certain </w:t>
      </w:r>
      <w:r w:rsidRPr="00225A1A">
        <w:rPr>
          <w:rFonts w:cs="Helvetica"/>
          <w:i/>
          <w:iCs/>
          <w:color w:val="000000" w:themeColor="text1"/>
          <w:szCs w:val="19"/>
          <w:lang w:val="en-US"/>
        </w:rPr>
        <w:t xml:space="preserve">political parties or politicians. </w:t>
      </w:r>
      <w:r w:rsidRPr="00225A1A">
        <w:rPr>
          <w:rFonts w:cs="Helvetica"/>
          <w:color w:val="000000" w:themeColor="text1"/>
          <w:szCs w:val="19"/>
          <w:lang w:val="en-US"/>
        </w:rPr>
        <w:t xml:space="preserve">This attitude is correlated with the </w:t>
      </w:r>
      <w:r w:rsidRPr="00225A1A">
        <w:rPr>
          <w:rFonts w:cs="Helvetica"/>
          <w:i/>
          <w:iCs/>
          <w:color w:val="000000" w:themeColor="text1"/>
          <w:szCs w:val="19"/>
          <w:lang w:val="en-US"/>
        </w:rPr>
        <w:t xml:space="preserve">repression </w:t>
      </w:r>
      <w:r w:rsidRPr="00225A1A">
        <w:rPr>
          <w:rFonts w:cs="Helvetica"/>
          <w:color w:val="000000" w:themeColor="text1"/>
          <w:szCs w:val="19"/>
          <w:lang w:val="en-US"/>
        </w:rPr>
        <w:t xml:space="preserve">of journalists at </w:t>
      </w:r>
      <w:r w:rsidR="00225A1A" w:rsidRPr="00225A1A">
        <w:rPr>
          <w:rFonts w:cs="Helvetica"/>
          <w:color w:val="000000" w:themeColor="text1"/>
          <w:szCs w:val="19"/>
          <w:lang w:val="en-US"/>
        </w:rPr>
        <w:t>criticizing</w:t>
      </w:r>
      <w:r w:rsidRPr="00225A1A">
        <w:rPr>
          <w:rFonts w:cs="Helvetica"/>
          <w:color w:val="000000" w:themeColor="text1"/>
          <w:szCs w:val="19"/>
          <w:lang w:val="en-US"/>
        </w:rPr>
        <w:t xml:space="preserve"> the performance of some politicians or the activities of groups of power, whether political, economical or criminal. After the PRI-regime was overthrown by the triumph of Vicente Fox in the last presidential elections, some journalists and means of social communication started to exercise their civil liberties in a partial way through disqualifying the performance of some politicians and exalting the performance of others, showing evidence of being controlled in political terms. The challenges for the </w:t>
      </w:r>
      <w:r w:rsidRPr="00225A1A">
        <w:rPr>
          <w:rFonts w:cs="Helvetica"/>
          <w:i/>
          <w:iCs/>
          <w:color w:val="000000" w:themeColor="text1"/>
          <w:szCs w:val="19"/>
          <w:lang w:val="en-US"/>
        </w:rPr>
        <w:t xml:space="preserve">publicity </w:t>
      </w:r>
      <w:r w:rsidRPr="00225A1A">
        <w:rPr>
          <w:rFonts w:cs="Helvetica"/>
          <w:color w:val="000000" w:themeColor="text1"/>
          <w:szCs w:val="19"/>
          <w:lang w:val="en-US"/>
        </w:rPr>
        <w:t xml:space="preserve">of deliberation in Mexican politics are directly related with the </w:t>
      </w:r>
      <w:r w:rsidRPr="00225A1A">
        <w:rPr>
          <w:rFonts w:cs="Helvetica"/>
          <w:i/>
          <w:iCs/>
          <w:color w:val="000000" w:themeColor="text1"/>
          <w:szCs w:val="19"/>
          <w:lang w:val="en-US"/>
        </w:rPr>
        <w:t xml:space="preserve">partial </w:t>
      </w:r>
      <w:r w:rsidRPr="00225A1A">
        <w:rPr>
          <w:rFonts w:cs="Helvetica"/>
          <w:color w:val="000000" w:themeColor="text1"/>
          <w:szCs w:val="19"/>
          <w:lang w:val="en-US"/>
        </w:rPr>
        <w:t xml:space="preserve">use of the media and the </w:t>
      </w:r>
      <w:r w:rsidRPr="00225A1A">
        <w:rPr>
          <w:rFonts w:cs="Helvetica"/>
          <w:i/>
          <w:iCs/>
          <w:color w:val="000000" w:themeColor="text1"/>
          <w:szCs w:val="19"/>
          <w:lang w:val="en-US"/>
        </w:rPr>
        <w:t xml:space="preserve">bitter </w:t>
      </w:r>
      <w:r w:rsidRPr="00225A1A">
        <w:rPr>
          <w:rFonts w:cs="Helvetica"/>
          <w:color w:val="000000" w:themeColor="text1"/>
          <w:szCs w:val="19"/>
          <w:lang w:val="en-US"/>
        </w:rPr>
        <w:t xml:space="preserve">struggle for power among Mexican political parties. Both of them make it difficult that political decisions aim at enhancing the </w:t>
      </w:r>
      <w:r w:rsidRPr="00225A1A">
        <w:rPr>
          <w:rFonts w:cs="Helvetica"/>
          <w:i/>
          <w:iCs/>
          <w:color w:val="000000" w:themeColor="text1"/>
          <w:szCs w:val="19"/>
          <w:lang w:val="en-US"/>
        </w:rPr>
        <w:t xml:space="preserve">public interest </w:t>
      </w:r>
      <w:r w:rsidRPr="00225A1A">
        <w:rPr>
          <w:rFonts w:cs="Helvetica"/>
          <w:color w:val="000000" w:themeColor="text1"/>
          <w:szCs w:val="19"/>
          <w:lang w:val="en-US"/>
        </w:rPr>
        <w:t>of Mexico. The post-revolutionary regime in Mexico emerged as a corporatist system, which was formed by three main sectors: workers’, peasants’ and popular. The main features of the corporatism of the post-revolutionary regime were “</w:t>
      </w:r>
      <w:r w:rsidRPr="00225A1A">
        <w:rPr>
          <w:rFonts w:cs="Helvetica"/>
          <w:i/>
          <w:iCs/>
          <w:color w:val="000000" w:themeColor="text1"/>
          <w:szCs w:val="19"/>
          <w:lang w:val="en-US"/>
        </w:rPr>
        <w:t>cooptation</w:t>
      </w:r>
      <w:r w:rsidRPr="00225A1A">
        <w:rPr>
          <w:rFonts w:cs="Helvetica"/>
          <w:color w:val="000000" w:themeColor="text1"/>
          <w:szCs w:val="19"/>
          <w:lang w:val="en-US"/>
        </w:rPr>
        <w:t>”, “</w:t>
      </w:r>
      <w:proofErr w:type="spellStart"/>
      <w:r w:rsidRPr="00225A1A">
        <w:rPr>
          <w:rFonts w:cs="Helvetica"/>
          <w:i/>
          <w:iCs/>
          <w:color w:val="000000" w:themeColor="text1"/>
          <w:szCs w:val="19"/>
          <w:lang w:val="en-US"/>
        </w:rPr>
        <w:t>clientelism</w:t>
      </w:r>
      <w:proofErr w:type="spellEnd"/>
      <w:r w:rsidRPr="00225A1A">
        <w:rPr>
          <w:rFonts w:cs="Helvetica"/>
          <w:i/>
          <w:iCs/>
          <w:color w:val="000000" w:themeColor="text1"/>
          <w:szCs w:val="19"/>
          <w:lang w:val="en-US"/>
        </w:rPr>
        <w:t>” and “repression of civil and political liberties</w:t>
      </w:r>
      <w:r w:rsidRPr="00225A1A">
        <w:rPr>
          <w:rFonts w:cs="Helvetica"/>
          <w:color w:val="000000" w:themeColor="text1"/>
          <w:szCs w:val="19"/>
          <w:lang w:val="en-US"/>
        </w:rPr>
        <w:t xml:space="preserve">” so that the regime could not have been challenged by the excessive independence of Mexican citizens from the post- revolutionary regime. The </w:t>
      </w:r>
      <w:r w:rsidRPr="00225A1A">
        <w:rPr>
          <w:rFonts w:cs="Helvetica"/>
          <w:i/>
          <w:iCs/>
          <w:color w:val="000000" w:themeColor="text1"/>
          <w:szCs w:val="19"/>
          <w:lang w:val="en-US"/>
        </w:rPr>
        <w:t xml:space="preserve">peasant </w:t>
      </w:r>
      <w:r w:rsidRPr="00225A1A">
        <w:rPr>
          <w:rFonts w:cs="Helvetica"/>
          <w:color w:val="000000" w:themeColor="text1"/>
          <w:szCs w:val="19"/>
          <w:lang w:val="en-US"/>
        </w:rPr>
        <w:t xml:space="preserve">sector used to be co-opted through the “land reform”, which distributed the possession, not the property, of land to a great number of peasants. Peasants were usually threatened to lose their respective </w:t>
      </w:r>
      <w:r w:rsidRPr="00225A1A">
        <w:rPr>
          <w:rFonts w:cs="Helvetica"/>
          <w:i/>
          <w:iCs/>
          <w:color w:val="000000" w:themeColor="text1"/>
          <w:szCs w:val="19"/>
          <w:lang w:val="en-US"/>
        </w:rPr>
        <w:t xml:space="preserve">possessions </w:t>
      </w:r>
      <w:r w:rsidRPr="00225A1A">
        <w:rPr>
          <w:rFonts w:cs="Helvetica"/>
          <w:color w:val="000000" w:themeColor="text1"/>
          <w:szCs w:val="19"/>
          <w:lang w:val="en-US"/>
        </w:rPr>
        <w:t xml:space="preserve">of land in case they did not support the post-revolutionary regime: this was the </w:t>
      </w:r>
      <w:r w:rsidRPr="00225A1A">
        <w:rPr>
          <w:rFonts w:cs="Helvetica"/>
          <w:i/>
          <w:iCs/>
          <w:color w:val="000000" w:themeColor="text1"/>
          <w:szCs w:val="19"/>
          <w:lang w:val="en-US"/>
        </w:rPr>
        <w:t xml:space="preserve">repressive </w:t>
      </w:r>
      <w:r w:rsidRPr="00225A1A">
        <w:rPr>
          <w:rFonts w:cs="Helvetica"/>
          <w:color w:val="000000" w:themeColor="text1"/>
          <w:szCs w:val="19"/>
          <w:lang w:val="en-US"/>
        </w:rPr>
        <w:t xml:space="preserve">side of the corporatism. The </w:t>
      </w:r>
      <w:r w:rsidRPr="00225A1A">
        <w:rPr>
          <w:rFonts w:cs="Helvetica"/>
          <w:i/>
          <w:iCs/>
          <w:color w:val="000000" w:themeColor="text1"/>
          <w:szCs w:val="19"/>
          <w:lang w:val="en-US"/>
        </w:rPr>
        <w:t xml:space="preserve">“client” </w:t>
      </w:r>
      <w:r w:rsidRPr="00225A1A">
        <w:rPr>
          <w:rFonts w:cs="Helvetica"/>
          <w:color w:val="000000" w:themeColor="text1"/>
          <w:szCs w:val="19"/>
          <w:lang w:val="en-US"/>
        </w:rPr>
        <w:t xml:space="preserve">side of corporatism in the land was constituted by the small </w:t>
      </w:r>
      <w:r w:rsidRPr="00225A1A">
        <w:rPr>
          <w:rFonts w:cs="Helvetica"/>
          <w:i/>
          <w:iCs/>
          <w:color w:val="000000" w:themeColor="text1"/>
          <w:szCs w:val="19"/>
          <w:lang w:val="en-US"/>
        </w:rPr>
        <w:t xml:space="preserve">benefit </w:t>
      </w:r>
      <w:r w:rsidRPr="00225A1A">
        <w:rPr>
          <w:rFonts w:cs="Helvetica"/>
          <w:color w:val="000000" w:themeColor="text1"/>
          <w:szCs w:val="19"/>
          <w:lang w:val="en-US"/>
        </w:rPr>
        <w:t>derived from the concession of “</w:t>
      </w:r>
      <w:r w:rsidRPr="00225A1A">
        <w:rPr>
          <w:rFonts w:cs="Helvetica"/>
          <w:i/>
          <w:iCs/>
          <w:color w:val="000000" w:themeColor="text1"/>
          <w:szCs w:val="19"/>
          <w:lang w:val="en-US"/>
        </w:rPr>
        <w:t>mini-funds</w:t>
      </w:r>
      <w:r w:rsidRPr="00225A1A">
        <w:rPr>
          <w:rFonts w:cs="Helvetica"/>
          <w:color w:val="000000" w:themeColor="text1"/>
          <w:szCs w:val="19"/>
          <w:lang w:val="en-US"/>
        </w:rPr>
        <w:t xml:space="preserve">” to peasants. The economic </w:t>
      </w:r>
      <w:r w:rsidRPr="00225A1A">
        <w:rPr>
          <w:rFonts w:cs="Helvetica"/>
          <w:i/>
          <w:iCs/>
          <w:color w:val="000000" w:themeColor="text1"/>
          <w:szCs w:val="19"/>
          <w:lang w:val="en-US"/>
        </w:rPr>
        <w:t xml:space="preserve">dependence </w:t>
      </w:r>
      <w:r w:rsidRPr="00225A1A">
        <w:rPr>
          <w:rFonts w:cs="Helvetica"/>
          <w:color w:val="000000" w:themeColor="text1"/>
          <w:szCs w:val="19"/>
          <w:lang w:val="en-US"/>
        </w:rPr>
        <w:t xml:space="preserve">of peasants caused that </w:t>
      </w:r>
      <w:r w:rsidRPr="00225A1A">
        <w:rPr>
          <w:rFonts w:cs="Helvetica"/>
          <w:i/>
          <w:iCs/>
          <w:color w:val="000000" w:themeColor="text1"/>
          <w:szCs w:val="19"/>
          <w:lang w:val="en-US"/>
        </w:rPr>
        <w:t xml:space="preserve">“land reform” </w:t>
      </w:r>
      <w:r w:rsidRPr="00225A1A">
        <w:rPr>
          <w:rFonts w:cs="Helvetica"/>
          <w:color w:val="000000" w:themeColor="text1"/>
          <w:szCs w:val="19"/>
          <w:lang w:val="en-US"/>
        </w:rPr>
        <w:t xml:space="preserve">became an effective way to co-opt them in the corporatist system of the post-revolutionary regime. The “working” sector used to be co-opted through “Central Union </w:t>
      </w:r>
      <w:r w:rsidR="00225A1A" w:rsidRPr="00225A1A">
        <w:rPr>
          <w:rFonts w:cs="Helvetica"/>
          <w:color w:val="000000" w:themeColor="text1"/>
          <w:szCs w:val="19"/>
          <w:lang w:val="en-US"/>
        </w:rPr>
        <w:t>Organizations</w:t>
      </w:r>
      <w:r w:rsidRPr="00225A1A">
        <w:rPr>
          <w:rFonts w:cs="Helvetica"/>
          <w:color w:val="000000" w:themeColor="text1"/>
          <w:szCs w:val="19"/>
          <w:lang w:val="en-US"/>
        </w:rPr>
        <w:t>”, such as the CTM and the CROM, which controlled politically the leaders of the different “unions” of workers by rewarding their loyalty or punishing their rebellion. Workers were co-opted through the “</w:t>
      </w:r>
      <w:r w:rsidRPr="00225A1A">
        <w:rPr>
          <w:rFonts w:cs="Helvetica"/>
          <w:i/>
          <w:iCs/>
          <w:color w:val="000000" w:themeColor="text1"/>
          <w:szCs w:val="19"/>
          <w:lang w:val="en-US"/>
        </w:rPr>
        <w:t xml:space="preserve">exclusion clause”, </w:t>
      </w:r>
      <w:r w:rsidRPr="00225A1A">
        <w:rPr>
          <w:rFonts w:cs="Helvetica"/>
          <w:color w:val="000000" w:themeColor="text1"/>
          <w:szCs w:val="19"/>
          <w:lang w:val="en-US"/>
        </w:rPr>
        <w:t xml:space="preserve">which meant their incapacity to work unless they were affiliated to the official “unions” of the post-revolutionary regime. This </w:t>
      </w:r>
      <w:r w:rsidRPr="00225A1A">
        <w:rPr>
          <w:rFonts w:cs="Helvetica"/>
          <w:i/>
          <w:iCs/>
          <w:color w:val="000000" w:themeColor="text1"/>
          <w:szCs w:val="19"/>
          <w:lang w:val="en-US"/>
        </w:rPr>
        <w:t>“exclusion clause</w:t>
      </w:r>
      <w:r w:rsidRPr="00225A1A">
        <w:rPr>
          <w:rFonts w:cs="Helvetica"/>
          <w:color w:val="000000" w:themeColor="text1"/>
          <w:szCs w:val="19"/>
          <w:lang w:val="en-US"/>
        </w:rPr>
        <w:t xml:space="preserve">” prevented, to a certain extent, their political and economical independence from the post-revolutionary regime. The </w:t>
      </w:r>
      <w:r w:rsidRPr="00225A1A">
        <w:rPr>
          <w:rFonts w:cs="Helvetica"/>
          <w:i/>
          <w:iCs/>
          <w:color w:val="000000" w:themeColor="text1"/>
          <w:szCs w:val="19"/>
          <w:lang w:val="en-US"/>
        </w:rPr>
        <w:t xml:space="preserve">“popular” </w:t>
      </w:r>
      <w:r w:rsidRPr="00225A1A">
        <w:rPr>
          <w:rFonts w:cs="Helvetica"/>
          <w:color w:val="000000" w:themeColor="text1"/>
          <w:szCs w:val="19"/>
          <w:lang w:val="en-US"/>
        </w:rPr>
        <w:t xml:space="preserve">sector comprehended </w:t>
      </w:r>
      <w:r w:rsidRPr="00225A1A">
        <w:rPr>
          <w:rFonts w:cs="Helvetica"/>
          <w:i/>
          <w:iCs/>
          <w:color w:val="000000" w:themeColor="text1"/>
          <w:szCs w:val="19"/>
          <w:lang w:val="en-US"/>
        </w:rPr>
        <w:t xml:space="preserve">school teachers, bureaucrats and small scale entrepreneurs. School teachers and bureaucrats </w:t>
      </w:r>
      <w:r w:rsidRPr="00225A1A">
        <w:rPr>
          <w:rFonts w:cs="Helvetica"/>
          <w:color w:val="000000" w:themeColor="text1"/>
          <w:szCs w:val="19"/>
          <w:lang w:val="en-US"/>
        </w:rPr>
        <w:t xml:space="preserve">were easily co-opted by the regime since their wages depended directly on the regime and they were afraid of losing their way of </w:t>
      </w:r>
      <w:r w:rsidRPr="00225A1A">
        <w:rPr>
          <w:rFonts w:cs="Helvetica"/>
          <w:i/>
          <w:iCs/>
          <w:color w:val="000000" w:themeColor="text1"/>
          <w:szCs w:val="19"/>
          <w:lang w:val="en-US"/>
        </w:rPr>
        <w:t>“living”</w:t>
      </w:r>
      <w:r w:rsidRPr="00225A1A">
        <w:rPr>
          <w:rFonts w:cs="Helvetica"/>
          <w:color w:val="000000" w:themeColor="text1"/>
          <w:szCs w:val="19"/>
          <w:lang w:val="en-US"/>
        </w:rPr>
        <w:t xml:space="preserve">. </w:t>
      </w:r>
      <w:r w:rsidRPr="00225A1A">
        <w:rPr>
          <w:rFonts w:cs="Helvetica"/>
          <w:i/>
          <w:iCs/>
          <w:color w:val="000000" w:themeColor="text1"/>
          <w:szCs w:val="19"/>
          <w:lang w:val="en-US"/>
        </w:rPr>
        <w:t xml:space="preserve">Small scale entrepreneurs </w:t>
      </w:r>
      <w:r w:rsidRPr="00225A1A">
        <w:rPr>
          <w:rFonts w:cs="Helvetica"/>
          <w:color w:val="000000" w:themeColor="text1"/>
          <w:szCs w:val="19"/>
          <w:lang w:val="en-US"/>
        </w:rPr>
        <w:t>were co-opted by the concession of spaces for operating and earning their livings, otherwise they would not have been able to operate.</w:t>
      </w:r>
    </w:p>
    <w:p w:rsidR="00362A52"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p>
    <w:p w:rsidR="00362A52"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r w:rsidRPr="00225A1A">
        <w:rPr>
          <w:rFonts w:cs="Helvetica"/>
          <w:color w:val="000000" w:themeColor="text1"/>
          <w:szCs w:val="19"/>
          <w:lang w:val="en-US"/>
        </w:rPr>
        <w:t xml:space="preserve">The distribution of rewards (cooptation) and punishments (repression) in the corporatist system of the post-revolutionary regime undermined the civil liberties of the working, peasant and, to a certain extent, the middle classes. The corporatist system was directly related with the lack of economic independence of sectors of civil society from the post-revolutionary regime, so as long as these sectors subsisted thanks to the system, they could not exercise fully their civil and political liberties. Cooptation, </w:t>
      </w:r>
      <w:proofErr w:type="spellStart"/>
      <w:r w:rsidRPr="00225A1A">
        <w:rPr>
          <w:rFonts w:cs="Helvetica"/>
          <w:color w:val="000000" w:themeColor="text1"/>
          <w:szCs w:val="19"/>
          <w:lang w:val="en-US"/>
        </w:rPr>
        <w:t>clientelism</w:t>
      </w:r>
      <w:proofErr w:type="spellEnd"/>
      <w:r w:rsidRPr="00225A1A">
        <w:rPr>
          <w:rFonts w:cs="Helvetica"/>
          <w:color w:val="000000" w:themeColor="text1"/>
          <w:szCs w:val="19"/>
          <w:lang w:val="en-US"/>
        </w:rPr>
        <w:t xml:space="preserve"> and repression are still today effective measures to preserve the power of local “caciques” in Mexico and to promote the “standing” of any political party in the life of the country. These measures increased also the “political poverty” of Mexican citizens, since through them Mexican citizens were unable to influence the political decision-making process of their country effectively and they were subjects of the political decisions of the post-revolutionary elite, without being able to challenge them openly and publicly. Corporatism fastened the process of </w:t>
      </w:r>
      <w:r w:rsidR="00225A1A" w:rsidRPr="00225A1A">
        <w:rPr>
          <w:rFonts w:cs="Helvetica"/>
          <w:color w:val="000000" w:themeColor="text1"/>
          <w:szCs w:val="19"/>
          <w:lang w:val="en-US"/>
        </w:rPr>
        <w:t>centralization</w:t>
      </w:r>
      <w:r w:rsidRPr="00225A1A">
        <w:rPr>
          <w:rFonts w:cs="Helvetica"/>
          <w:color w:val="000000" w:themeColor="text1"/>
          <w:szCs w:val="19"/>
          <w:lang w:val="en-US"/>
        </w:rPr>
        <w:t xml:space="preserve"> of power in the federal government of the post-revolutionary regime, and undermined the independence of governors and municipalities from this government. The concentration and </w:t>
      </w:r>
      <w:r w:rsidR="00225A1A" w:rsidRPr="00225A1A">
        <w:rPr>
          <w:rFonts w:cs="Helvetica"/>
          <w:color w:val="000000" w:themeColor="text1"/>
          <w:szCs w:val="19"/>
          <w:lang w:val="en-US"/>
        </w:rPr>
        <w:t>centralization</w:t>
      </w:r>
      <w:r w:rsidRPr="00225A1A">
        <w:rPr>
          <w:rFonts w:cs="Helvetica"/>
          <w:color w:val="000000" w:themeColor="text1"/>
          <w:szCs w:val="19"/>
          <w:lang w:val="en-US"/>
        </w:rPr>
        <w:t xml:space="preserve"> of power in the hands of the federal government constituted a major obstacle for the democratic transition in Mexico. The most relevant challenge for developing a deliberative democracy nowadays is to avoid the consolidation of “caciques” in the different States of the Mexican Republic. Some Governors in Mexico tend to undermine the independence and the faculties of municipalities, concentrating power at the expense of them. This is a great obstacle to further democracy in Mexico since these excessive “concentration” of power contradict and attack the principles of freedom and political equality of civil society. The democratic development of Mexico is closely linked with the application of the principle of </w:t>
      </w:r>
      <w:r w:rsidR="00F02347" w:rsidRPr="00225A1A">
        <w:rPr>
          <w:rFonts w:cs="Helvetica"/>
          <w:color w:val="000000" w:themeColor="text1"/>
          <w:szCs w:val="19"/>
          <w:lang w:val="en-US"/>
        </w:rPr>
        <w:t>subsidiary</w:t>
      </w:r>
      <w:r w:rsidRPr="00225A1A">
        <w:rPr>
          <w:rFonts w:cs="Helvetica"/>
          <w:color w:val="000000" w:themeColor="text1"/>
          <w:szCs w:val="19"/>
          <w:lang w:val="en-US"/>
        </w:rPr>
        <w:t xml:space="preserve"> in the distribution of faculties between the three levels of government: federal, local and municipal. This principle means that if there are functions or faculties which can be performed better by the lowest level of government they should not be transferred to the higher level; in other words, there should not exist “caciques” who concentrate faculties at the expense of the faculties of municipalities because this concentration contradicts the democratic development of Mexico and opposes its principles: equality, liberty and public deliberation.</w:t>
      </w:r>
    </w:p>
    <w:p w:rsidR="00362A52"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p>
    <w:p w:rsidR="00225A1A" w:rsidRPr="00225A1A" w:rsidRDefault="00362A52"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r w:rsidRPr="00225A1A">
        <w:rPr>
          <w:rFonts w:cs="Helvetica"/>
          <w:color w:val="000000" w:themeColor="text1"/>
          <w:szCs w:val="19"/>
          <w:lang w:val="en-US"/>
        </w:rPr>
        <w:t xml:space="preserve">Mexico experiences many challenges in order to develop a model of deliberative democracy in its real politics. There are challenges in every theoretical condition of deliberative democracy: in </w:t>
      </w:r>
      <w:r w:rsidRPr="00225A1A">
        <w:rPr>
          <w:rFonts w:cs="Helvetica"/>
          <w:i/>
          <w:iCs/>
          <w:color w:val="000000" w:themeColor="text1"/>
          <w:szCs w:val="19"/>
          <w:lang w:val="en-US"/>
        </w:rPr>
        <w:t xml:space="preserve">equality of resources, of opportunities and of capabilities, in civil liberties, in the openness, publicity, plurality, fairness and honesty of the deliberation. </w:t>
      </w:r>
      <w:r w:rsidRPr="00225A1A">
        <w:rPr>
          <w:rFonts w:cs="Helvetica"/>
          <w:color w:val="000000" w:themeColor="text1"/>
          <w:szCs w:val="19"/>
          <w:lang w:val="en-US"/>
        </w:rPr>
        <w:t xml:space="preserve">Historically, the great obstacles for the democratic development of Mexico have been the corporatism, cooptation and repression of the post-revolutionary regime, the economic dependence of sectors of civil society on the regime, the </w:t>
      </w:r>
      <w:r w:rsidRPr="00225A1A">
        <w:rPr>
          <w:rFonts w:cs="Helvetica"/>
          <w:i/>
          <w:iCs/>
          <w:color w:val="000000" w:themeColor="text1"/>
          <w:szCs w:val="19"/>
          <w:lang w:val="en-US"/>
        </w:rPr>
        <w:t xml:space="preserve">political poverty </w:t>
      </w:r>
      <w:r w:rsidRPr="00225A1A">
        <w:rPr>
          <w:rFonts w:cs="Helvetica"/>
          <w:color w:val="000000" w:themeColor="text1"/>
          <w:szCs w:val="19"/>
          <w:lang w:val="en-US"/>
        </w:rPr>
        <w:t xml:space="preserve">of a large number of Mexicans, the concentration of faculties by “cacique” leaders, the lack of adequate civic education and the extent of economic inequalities furthered by the economic model implemented by Carlos Salinas de </w:t>
      </w:r>
      <w:proofErr w:type="spellStart"/>
      <w:r w:rsidRPr="00225A1A">
        <w:rPr>
          <w:rFonts w:cs="Helvetica"/>
          <w:color w:val="000000" w:themeColor="text1"/>
          <w:szCs w:val="19"/>
          <w:lang w:val="en-US"/>
        </w:rPr>
        <w:t>Gortari</w:t>
      </w:r>
      <w:proofErr w:type="spellEnd"/>
      <w:r w:rsidRPr="00225A1A">
        <w:rPr>
          <w:rFonts w:cs="Helvetica"/>
          <w:color w:val="000000" w:themeColor="text1"/>
          <w:szCs w:val="19"/>
          <w:lang w:val="en-US"/>
        </w:rPr>
        <w:t>, recommended by the FMI, the World Bank and BID, and called “neo-liberalism”.</w:t>
      </w:r>
    </w:p>
    <w:p w:rsidR="00225A1A" w:rsidRPr="00225A1A" w:rsidRDefault="00225A1A" w:rsidP="00225A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Helvetica"/>
          <w:color w:val="000000" w:themeColor="text1"/>
          <w:szCs w:val="19"/>
          <w:lang w:val="en-US"/>
        </w:rPr>
      </w:pPr>
    </w:p>
    <w:p w:rsidR="00F02347" w:rsidRDefault="00225A1A" w:rsidP="00225A1A">
      <w:pPr>
        <w:widowControl w:val="0"/>
        <w:autoSpaceDE w:val="0"/>
        <w:autoSpaceDN w:val="0"/>
        <w:adjustRightInd w:val="0"/>
        <w:spacing w:after="400"/>
        <w:jc w:val="both"/>
        <w:rPr>
          <w:rFonts w:cs="Georgia"/>
          <w:color w:val="000000" w:themeColor="text1"/>
          <w:szCs w:val="26"/>
          <w:lang w:val="en-US"/>
        </w:rPr>
      </w:pPr>
      <w:r w:rsidRPr="00225A1A">
        <w:rPr>
          <w:rFonts w:cs="Helvetica"/>
          <w:b/>
          <w:color w:val="000000" w:themeColor="text1"/>
          <w:szCs w:val="19"/>
          <w:u w:val="single"/>
          <w:lang w:val="en-US"/>
        </w:rPr>
        <w:t>INDIA:</w:t>
      </w:r>
      <w:r w:rsidRPr="00225A1A">
        <w:rPr>
          <w:rFonts w:cs="Helvetica"/>
          <w:color w:val="000000" w:themeColor="text1"/>
          <w:szCs w:val="19"/>
          <w:lang w:val="en-US"/>
        </w:rPr>
        <w:t xml:space="preserve"> </w:t>
      </w:r>
      <w:r w:rsidRPr="00225A1A">
        <w:rPr>
          <w:rFonts w:cs="Georgia"/>
          <w:color w:val="000000" w:themeColor="text1"/>
          <w:szCs w:val="26"/>
          <w:lang w:val="en-US"/>
        </w:rPr>
        <w:t xml:space="preserve">India is attempting a transformation few nations in modern history have successfully managed: liberalizing the economy within an established democratic order. It is hard to escape the impression that market interests and democratic principles are uneasily aligned in India today. The two are not inherently contradictory, but there are tensions between them that India's leaders will have to manage carefully. Students of political economy know that market-based policies meant to increase the efficiency of the aggregate economy frequently generate short-term dislocations and resentment. In a democratic polity, this resentment often translates at the ballot box into a halt or a reversal of pro-market reforms. In the West, such tensions have remained moderate for at least three reasons: universal suffrage came to most Western democracies only after the Industrial Revolution, which meant that the poor got the right to vote only after those societies had become relatively rich; a welfare state has attended to the needs of low-income segments of the population; and the educated and the wealthy have tended to vote more than the poor. </w:t>
      </w:r>
    </w:p>
    <w:p w:rsidR="00225A1A" w:rsidRPr="00225A1A" w:rsidRDefault="00225A1A" w:rsidP="00225A1A">
      <w:pPr>
        <w:widowControl w:val="0"/>
        <w:autoSpaceDE w:val="0"/>
        <w:autoSpaceDN w:val="0"/>
        <w:adjustRightInd w:val="0"/>
        <w:spacing w:after="400"/>
        <w:jc w:val="both"/>
        <w:rPr>
          <w:rFonts w:cs="Georgia"/>
          <w:color w:val="000000" w:themeColor="text1"/>
          <w:szCs w:val="26"/>
          <w:lang w:val="en-US"/>
        </w:rPr>
      </w:pPr>
      <w:r w:rsidRPr="00225A1A">
        <w:rPr>
          <w:rFonts w:cs="Georgia"/>
          <w:color w:val="000000" w:themeColor="text1"/>
          <w:szCs w:val="26"/>
          <w:lang w:val="en-US"/>
        </w:rPr>
        <w:t xml:space="preserve">The Indian experience is different on all three counts. India adopted universal suffrage at the time of independence, long before the transition to a modern industrialized economy began. The country does not have an extensive welfare system, although it has made a greater effort to create one of late. And, defying democratic theory, a great participatory upsurge has marked Indian politics, a phenomenon that is only beginning to be understood by scholars and observers: since the early 1990s, India's plebeian orders have participated noticeably more in elections than its upper and middle classes. In fact, the recent wisdom about Indian elections turns standard democratic theory on its head: the lower the caste, income, and education of an Indian, the greater the odds that he will vote. The ruling United Progressive Alliance (UPA), a coalition with the Indian National Congress at its core, counts on the lower social orders as its most important voting bloc. </w:t>
      </w:r>
      <w:r w:rsidRPr="00225A1A">
        <w:rPr>
          <w:rFonts w:cs="Georgia"/>
          <w:color w:val="000000" w:themeColor="text1"/>
          <w:szCs w:val="30"/>
          <w:lang w:val="en-US"/>
        </w:rPr>
        <w:t>India's development experience is also likely to be distinct from East Asia's. South Korea and Taiwan embraced universal-franchise democracy only in the late 1980s and the mid-1990s, two decades after their economic upturn began. Other economically successful countries in the region, such as China and Singapore, have yet to become liberal democracies. Periodic renewals of mass mandates through the ballot box are not necessary in authoritarian countries, but they are in India. Democratic politics partly explains why, for example, privatization has gone so slowly in India compared to in China. In India, workers have unions and political parties to protect their interests. In China, labor leaders who resist job losses due to privatization are tried and jailed for treason and subversion, something entirely inconceivable in India's democracy.</w:t>
      </w:r>
    </w:p>
    <w:p w:rsidR="00225A1A" w:rsidRPr="00225A1A" w:rsidRDefault="00225A1A" w:rsidP="00225A1A">
      <w:pPr>
        <w:widowControl w:val="0"/>
        <w:autoSpaceDE w:val="0"/>
        <w:autoSpaceDN w:val="0"/>
        <w:adjustRightInd w:val="0"/>
        <w:spacing w:after="400"/>
        <w:jc w:val="both"/>
        <w:rPr>
          <w:rFonts w:cs="Georgia"/>
          <w:color w:val="000000" w:themeColor="text1"/>
          <w:szCs w:val="30"/>
          <w:lang w:val="en-US"/>
        </w:rPr>
      </w:pPr>
      <w:r w:rsidRPr="00225A1A">
        <w:rPr>
          <w:rFonts w:cs="Georgia"/>
          <w:color w:val="000000" w:themeColor="text1"/>
          <w:szCs w:val="30"/>
          <w:lang w:val="en-US"/>
        </w:rPr>
        <w:t>So far, the reform process of the last 15 years has had positive results: by most conventional standards, India's economy is booming. After registering a 6 percent average annual growth rate for nearly a quarter century, the Indian economy has picked up even greater speed. Over the last three years, it has grown at over 8 percent annually, and forecasts for the next few years promise more of the same. Investment as a proportion of GDP has been steadily climbing, exceeding 30 percent lately and raising hopes of an investment boom like that which propelled East Asia's economies. Total foreign direct investment for the current financial year is likely to exceed $10 billion (compared with $100 million in 1990-91) and is rising. Exports are growing at a fast clip, with India's trade-to-GDP ratio more than doubling in 2006 from its 1991 level of 15 percent. The manufacturing sector, like the services sector, is becoming a key engine of the economy, and India's world-class information technology sector continues to grow exponentially, employing less than 0.5 percent of India's labor force but producing about 5 percent of the nation's GDP. Corporate dynamism, rarely associated with India in the past, is fast changing the business map of the country, and India, in turn, is rapidly becoming an important factor in the global strategies of the world's leading international firms. But how long will the boom last? That depends on India's democratic politics, where economic growth has fed pressures for the redistribution of wealth. Mainstream economic theory about markets and human welfare holds that markets will benefit all in the long run. But long-term perspectives do not come naturally to democratic politicians, who must focus on winning elections in the short term. Accordingly, a low-income democracy such as India must nurture the energies of its entrepreneurs while, in the short run, responding to the reservations and resentments of the masses. How well India's politicians walk this tightrope will determine the outcome of the country's economic transformation.</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HOW IT ALL BEGAN</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In keeping with the prevailing theories in development planning after World War II, in the 1950s India opted for a centrally planned economy with a closed trade regime, heavy state intervention, and an industrial policy that emphasized import substitution. This pro-state and trade-pessimistic development model was characterized by three sets of controls: internal, external, and those relating to the special role of the public sector. The internal regulatory regime heavily employed investment and production controls through an infamous industrial licensing system that regulated aspects of economic activity as varied as plant capacity, output prices, the quantity of capital, the quantity and type of inputs, technology, and the sectors or industries that were required to be reserved for small-scale investors. A host of tariff and quantitative controls were created to protect "infant" domestic producers from external competition. And the public sector was allowed extraordinary authority over the commanding heights of the economy, including the steel, power, telecommunications, and heavy machinery industries.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It was within this thicket of protectionist policies that, in July 1991, reformers in the Congress-led government began to push hard for economic transformation under the looming prospect of a balance-of-payments crisis. </w:t>
      </w:r>
      <w:r w:rsidR="00BC563C" w:rsidRPr="00225A1A">
        <w:rPr>
          <w:rFonts w:cs="Georgia"/>
          <w:color w:val="000000" w:themeColor="text1"/>
          <w:szCs w:val="30"/>
          <w:lang w:val="en-US"/>
        </w:rPr>
        <w:t>Prime Minister Rajiv Gandhi had already put some reforms in place</w:t>
      </w:r>
      <w:r w:rsidRPr="00225A1A">
        <w:rPr>
          <w:rFonts w:cs="Georgia"/>
          <w:color w:val="000000" w:themeColor="text1"/>
          <w:szCs w:val="30"/>
          <w:lang w:val="en-US"/>
        </w:rPr>
        <w:t xml:space="preserve"> in the mid-1980s, but the big thrust came in 1991-92 as a result of that looming crisis. The finance minister at the time, </w:t>
      </w:r>
      <w:proofErr w:type="spellStart"/>
      <w:r w:rsidRPr="00225A1A">
        <w:rPr>
          <w:rFonts w:cs="Georgia"/>
          <w:color w:val="000000" w:themeColor="text1"/>
          <w:szCs w:val="30"/>
          <w:lang w:val="en-US"/>
        </w:rPr>
        <w:t>Manmohan</w:t>
      </w:r>
      <w:proofErr w:type="spellEnd"/>
      <w:r w:rsidRPr="00225A1A">
        <w:rPr>
          <w:rFonts w:cs="Georgia"/>
          <w:color w:val="000000" w:themeColor="text1"/>
          <w:szCs w:val="30"/>
          <w:lang w:val="en-US"/>
        </w:rPr>
        <w:t xml:space="preserve"> Singh (currently India's prime minister), argued that the macroeconomic stabilization necessary to stave off a crisis was not enough; it had to be reinforced by reforms to make the decision-making and operational environment of firms more market-based. Thus began a series of incremental reforms, which the BJP (</w:t>
      </w:r>
      <w:proofErr w:type="spellStart"/>
      <w:r w:rsidRPr="00225A1A">
        <w:rPr>
          <w:rFonts w:cs="Georgia"/>
          <w:color w:val="000000" w:themeColor="text1"/>
          <w:szCs w:val="30"/>
          <w:lang w:val="en-US"/>
        </w:rPr>
        <w:t>Bharatiya</w:t>
      </w:r>
      <w:proofErr w:type="spellEnd"/>
      <w:r w:rsidRPr="00225A1A">
        <w:rPr>
          <w:rFonts w:cs="Georgia"/>
          <w:color w:val="000000" w:themeColor="text1"/>
          <w:szCs w:val="30"/>
          <w:lang w:val="en-US"/>
        </w:rPr>
        <w:t xml:space="preserve"> </w:t>
      </w:r>
      <w:proofErr w:type="spellStart"/>
      <w:r w:rsidRPr="00225A1A">
        <w:rPr>
          <w:rFonts w:cs="Georgia"/>
          <w:color w:val="000000" w:themeColor="text1"/>
          <w:szCs w:val="30"/>
          <w:lang w:val="en-US"/>
        </w:rPr>
        <w:t>Janata</w:t>
      </w:r>
      <w:proofErr w:type="spellEnd"/>
      <w:r w:rsidRPr="00225A1A">
        <w:rPr>
          <w:rFonts w:cs="Georgia"/>
          <w:color w:val="000000" w:themeColor="text1"/>
          <w:szCs w:val="30"/>
          <w:lang w:val="en-US"/>
        </w:rPr>
        <w:t xml:space="preserve"> Party) continued after it came to power at the head of the National Democratic Alliance (NDA) coalition in 1998.</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In some areas of economic policy, progress has been dramatic; in others, little or no progress has been made. India's investment regime has undergone the most extensive reform. The industrial licensing system has been almost completely abolished. Firms are free to make decisions about investment, pricing, and technology. Only three industries -- rail transport, military aircraft and ships, and atomic energy generation -- are now reserved for the public sector (instead of 18 in the past), and these, too, are beginning to welcome collaboration with private industry on some activities. The rules governing foreign investment have been substantially liberalized. Complete foreign private ownership in a large number of industries, and majority private ownership in most industries, is allowed, excluding airlines, insurance companies, and the major retail trade. And since 1992, foreign institutions have been allowed to buy and sell stocks in Indian firms. Indian companies, in turn, are now free to issue equity in foreign markets.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A great deal of progress has also been made in reforming India's trade and exchange-rate regimes. India now has a flexible exchange-rate system. The average tariff on imports has come down from over 100 percent to just under 25 percent today, and all quota restrictions on trade have been lifted.</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Progress has been limited, however, in five areas: fiscal policy, privatization, small-scale industry, agriculture, and labor law. India's fiscal deficits continue to be high. Large agricultural subsidies for inputs, grain, and power are some of the main contributors to these deficits, and almost every attempt at lowering the subsidies has been met by political protests on behalf of farmers. A start toward privatization was made in 2001, but unions and some political parties have vigorously resisted it. To help millions of small producers, many manufactured products continue to be reserved for "small-scale investors" (a status that caps investment at $250,000 per industrial unit), although in 2001, garments, toys, shoes, and auto components were finally removed from the reserved list. No proposal for a complete </w:t>
      </w:r>
      <w:proofErr w:type="spellStart"/>
      <w:r w:rsidRPr="00225A1A">
        <w:rPr>
          <w:rFonts w:cs="Georgia"/>
          <w:color w:val="000000" w:themeColor="text1"/>
          <w:szCs w:val="30"/>
          <w:lang w:val="en-US"/>
        </w:rPr>
        <w:t>dereservation</w:t>
      </w:r>
      <w:proofErr w:type="spellEnd"/>
      <w:r w:rsidRPr="00225A1A">
        <w:rPr>
          <w:rFonts w:cs="Georgia"/>
          <w:color w:val="000000" w:themeColor="text1"/>
          <w:szCs w:val="30"/>
          <w:lang w:val="en-US"/>
        </w:rPr>
        <w:t xml:space="preserve"> of all industries has yet been seriously entertained, hampering the ability of many Indian companies to compete with their counterparts in other developing countries, notably China. And labor laws have not been reformed, meaning that no company operating in India employing more than 100 workers can fire any without government permission -- and permission is almost never granted.</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WHAT'S IN IT FOR ME?</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Who has really reaped the benefits of the reforms? India has always had a small number of affluent individuals, symbolized by its maharajahs and business tycoons. Now the proportion of the population that is rich has undoubtedly increased, and a substantial middle class has emerged, numbering anywhere between 200 million and 250 million, depending on the measure used. In what is fast becoming an emblem of the rising Indian middle class, six million cell phones are bought every month, making India the fastest-growing market for cell phones in the world. Businesses in the cities are booming, five-star hotels are fully booked, airports are clogged, and flights are regularly oversold.</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At the same time, the begging bowls and emaciated faces of malnourished children, historically the most visible signs of mass deprivation on the streets of Indian cities, have not appreciably receded. Poverty has clearly decreased since the reforms began, when roughly a third of the country was below the poverty line, but close to a fourth of the population still lives on less than $1 a day, much to the disappointment of many reformers who had expected a faster decline. The nation's growth on the whole has not been employment-intensive.</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Where inequality is concerned, two issues are hotly debated: urban-rural imbalances and the interpersonal income distribution. Over the last ten years, India's economy as a whole may have grown at more than 6 percent per annum, but agriculture, which still supports, fully or in part, around 60 percent of the country's population, has grown at a mere 2.2 percent annually. To be sure, growth rates in agriculture are rarely as high as those in manufacturing and services, but the gap in India has become noticeably large. It is now widely accepted throughout India that urban-rural inequalities have grown since the reforms began.</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The statistics on interpersonal income distribution are less conclusive, partly because such data tend to be highly unreliable for developing countries. But opinion polls make it quite clear that a very large proportion of the population believes the reforms have mostly benefited "the rich," which in the public's eye includes the middle class in India. The largest-ever sample drawn for election analysis in India, by the National Election Study (NES) in 2004, showed that those who believed the reforms had benefited only the affluent outnumbered those who thought the reforms had benefited the whole nation; the more one climbs down the social ladder, the greater the former belief. Upper-caste respondents were nearly split on the question, but a wide margin of respondents lower on the socioeconomic scale -- especially ex-untouchables, Muslims, and other underprivileged groups -- believed the reforms had mainly benefited the rich. The survey results also showed that those who believed the reforms had benefited the whole country voted in large numbers for the BJP-led NDA, whereas those who thought the rich were the only beneficiaries voted disproportionately for Congress and its allies.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These perceptions may not necessarily match reality. It is particularly unclear how the masses interpret the term "reforms." The NES polls focused on only one side of the economic reforms by asking questions such as whether the number of employees in government service should be reduced, whether public-sector businesses should be privatized, and whether foreign companies should be allowed to freely enter the Indian economy. But other questions, reflecting a fuller view, were not asked: Should import tariffs be dropped further so as to allow for the greater availability of cheap consumer goods? Should the rules regulating how banks and post offices function be made easier and more transparent? Should big companies continue to be protected by the government, or should new and smaller companies be allowed to emerge and compete with them? Should the government interfere less in regard to where and at what price to sell grain? Should loss-making government firms be privatized if a substantial proportion of their proceeds could be reserved for public health and education? It is unclear how the masses would respond to a complete picture of reforms and, accordingly, whether the underprivileged segments of society would support deeper reforms.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Whatever better statistics may finally prove, mass perceptions matter in politics. And the overall picture that emerges from current perceptions of the reform process is one of two </w:t>
      </w:r>
      <w:proofErr w:type="spellStart"/>
      <w:r w:rsidRPr="00225A1A">
        <w:rPr>
          <w:rFonts w:cs="Georgia"/>
          <w:color w:val="000000" w:themeColor="text1"/>
          <w:szCs w:val="30"/>
          <w:lang w:val="en-US"/>
        </w:rPr>
        <w:t>Indias</w:t>
      </w:r>
      <w:proofErr w:type="spellEnd"/>
      <w:r w:rsidRPr="00225A1A">
        <w:rPr>
          <w:rFonts w:cs="Georgia"/>
          <w:color w:val="000000" w:themeColor="text1"/>
          <w:szCs w:val="30"/>
          <w:lang w:val="en-US"/>
        </w:rPr>
        <w:t>: an India of booming businesses, growing cities, and a vibrant middle class and an India of struggling agriculture, poor villages, and a large lower class. The rising tide produced by economic liberalization appears to have lifted many boats, but not all. Too large a segment of the population feels ignored by the new economic policies. The current Indian government has thus unsurprisingly made two objectives clear regarding the economy: keep growth strong, but make it more inclusive through public policy. Leaving markets entirely to themselves is not politically feasible in a low-income democracy such as India.</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THE DEMOCRATIC CONSTRAINT</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There are two aspects to the challenge reformers face within India's democratic context: perceptions of the reforms to date and the short-term pain likely to accompany the deeper reforms to come. The economic reforms undertaken thus far have not been those that would directly affect the lives of India's poor masses, and this has fed their resentment against the reforms, which they believe have only benefited the upper and middle classes. The employment effect of the reforms -- while significant in skill- and capital-intensive sectors -- has not been substantial enough throughout the economy to ameliorate this resentment. Further pro-market reforms -- the large-scale privatization of public-sector firms, the implementation of a hire-and-fire employment policy, changes in agricultural policy, radical changes in small-industry sectors, and the drastic reduction of fiscal deficits -- will undoubtedly have a direct effect on the lives of the masses, but the long-term benefits of these reforms for India's lower classes are likely to be accompanied by considerable short-term pain. The electoral consequence of this likelihood has meant that Indian politicians have proceeded gingerly on these deep reforms, embracing instead those that directly affect the elite.</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It is therefore helpful to think of India's reform politics as following two tracks: what may be termed elite politics and mass politics. This distinction is absolutely crucial in understanding India's reform dynamics. In India, the elite consists mainly of English-speaking upper-caste and urban citizens. Elite politics in India typically takes place in the upper realms of the public sphere: in the interactions between business and government and in the dealings between New Delhi and foreign governments and international financial institutions. Outside government, the upper end of the public sphere includes English-language newspapers and television and the Internet. To the elite, India's economic future has never looked brighter.</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But India's mass politics is dancing to a different tune. It is the plebeian social orders that make up this political constituency. Streets and the ballot box are the primary sites of the mass politics, and voting, demonstrations, and riots its major manifestations. Economic reforms are viewed by the poor masses as a revolution primarily for everyone but them. Economists may recommend a more passionate embrace of </w:t>
      </w:r>
      <w:proofErr w:type="spellStart"/>
      <w:r w:rsidRPr="00225A1A">
        <w:rPr>
          <w:rFonts w:cs="Georgia"/>
          <w:color w:val="000000" w:themeColor="text1"/>
          <w:szCs w:val="30"/>
          <w:lang w:val="en-US"/>
        </w:rPr>
        <w:t>neoliberalism</w:t>
      </w:r>
      <w:proofErr w:type="spellEnd"/>
      <w:r w:rsidRPr="00225A1A">
        <w:rPr>
          <w:rFonts w:cs="Georgia"/>
          <w:color w:val="000000" w:themeColor="text1"/>
          <w:szCs w:val="30"/>
          <w:lang w:val="en-US"/>
        </w:rPr>
        <w:t xml:space="preserve"> as a solution to India's poverty, but the poor appear to have plenty of reservations about economic reforms -- and they have voting clout in India's democracy.</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One can therefore see why elite-oriented reforms (making investment in real estate easier, deregulating the stock market, liberalizing civil aviation) have continued under the current government in India, whereas more radical reforms (changing labor laws, privatizing public enterprises, eliminating agricultural subsidies) have stalled. The latter have run into what might be called a mass-politics constraint. As a result, it is now customary to argue that India has a "strong consensus on weak reforms."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Three factors are typically critical in determining whether any particular policy enters the arena of mass politics: the number of people affected by the policy, how organized those people are, and whether the effect is direct and immediate or indirect and over a long time horizon. The more people affected by a policy choice, the more organized they are, and the more direct the policy's effects, the more likely it is that a policy will generate mass concern.</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By this logic, some economic issues are more likely to arouse mass opposition than others. Inflation, for example, quickly becomes a contentious matter in mass politics because it affects most segments of the population. A financial meltdown has a similar effect, because a large number of banks and firms collapse and millions of people lose their jobs. In comparison, stock markets directly concern mainly shareholders, whose numbers are not likely to be large or very organized in a poor country such as India. As a result, short of a financial collapse, stock-market issues rarely, if ever, enter the fray of mass politics in less developed countries. </w:t>
      </w:r>
      <w:proofErr w:type="spellStart"/>
      <w:r w:rsidRPr="00225A1A">
        <w:rPr>
          <w:rFonts w:cs="Georgia"/>
          <w:color w:val="000000" w:themeColor="text1"/>
          <w:szCs w:val="30"/>
          <w:lang w:val="en-US"/>
        </w:rPr>
        <w:t>Ethnocommunal</w:t>
      </w:r>
      <w:proofErr w:type="spellEnd"/>
      <w:r w:rsidRPr="00225A1A">
        <w:rPr>
          <w:rFonts w:cs="Georgia"/>
          <w:color w:val="000000" w:themeColor="text1"/>
          <w:szCs w:val="30"/>
          <w:lang w:val="en-US"/>
        </w:rPr>
        <w:t xml:space="preserve"> conflicts, not economic issues, have until now driven mass politics in India. The consequences of ethnic cleavages and ethnically based policies tend to be obvious to most people, and ethnic groups are either already organized or can organize quickly.</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Unlike the economic reforms already implemented, the deeper changes that many economists argue India needs for long-term growth are, by directly affecting the masses -- and affecting them negatively to begin with -- likely to arouse the passions of the lower class. In India's highly adversarial democracy, political leaders will continue to find it extremely difficult to stake their political fortunes on economic reforms that are expected to cause substantial short-term dislocations and are likely to produce rewards only in the long term. Meanwhile, identity politics -- especially caste-based affirmative action and Hindu-Muslim relations -- continue to occupy the center of the political stage, consuming substantial political attention and determining electoral fortunes. As a result, what is of great consequence to mainstream economists is of secondary importance to politicians, who prefer predictability in and control over their political universe.</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THE SOURCES OF CONGRESS' CONDUCT</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Nonetheless, economic reform has been growing in importance in India's electoral politics over the last decade. In a survey of mass political attitudes in India conducted in 1996, only 19 percent of the electorate reported any knowledge of the economic reforms that had been implemented, even though the reforms had been in existence since 1991. In the countryside, where more than 70 percent of Indians then lived, only about 14 percent had heard of the reforms (compared with 32 percent of voters in cities). Nearly 66 percent of college graduates were aware of the dramatic changes in economic policy, compared with only 7 percent of the illiterate poor. (In contrast, close to 75 percent of the electorate -- urban and rural, literate and illiterate, rich and poor -- reported knowing of the demolition of the mosque in </w:t>
      </w:r>
      <w:proofErr w:type="spellStart"/>
      <w:r w:rsidRPr="00225A1A">
        <w:rPr>
          <w:rFonts w:cs="Georgia"/>
          <w:color w:val="000000" w:themeColor="text1"/>
          <w:szCs w:val="30"/>
          <w:lang w:val="en-US"/>
        </w:rPr>
        <w:t>Ayodhya</w:t>
      </w:r>
      <w:proofErr w:type="spellEnd"/>
      <w:r w:rsidRPr="00225A1A">
        <w:rPr>
          <w:rFonts w:cs="Georgia"/>
          <w:color w:val="000000" w:themeColor="text1"/>
          <w:szCs w:val="30"/>
          <w:lang w:val="en-US"/>
        </w:rPr>
        <w:t xml:space="preserve"> in 1992, and 87 percent took a stand on caste-based affirmative action.) Economic reforms were a nonissue in the 1996 and 1998 parliamentary elections. In the 1999 elections, the biggest reformers either lost or did not campaign on pro-market platforms.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The 2004 parliamentary elections that returned Congress to power, however, hinted at the rising importance of economic reforms to India's mass politics. In dramatic contrast to 1996, when a mere 19 percent of voters even knew of the reforms implemented up to that point, in 2004, according to the NES election survey, over 85 percent expressed clear judgments of them -- and the main verdict was that the reforms were primarily elite-serving.</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To be sure, economic issues were still not the main reason for the NDA's election defeat in 2004. Its loss had more to do with regional politics and party alliances. Coalition partners in India tend to be regional parties that are strong only in one or two states (India is made up of 28 states), and national parliamentary elections consequently depend heavily on how regional parties in the large states perform. In two significant states, Andhra Pradesh and Tamil Nadu, the regional allies of the BJP did disastrously. The key issues in these and other states were more regional in nature, rather than related to national or economic issues. The way coalition arithmetic translates to parliamentary seats further undermined the NDA. In a first-past-the-post parliamentary system such as India's, parliamentary seats are not allocated in strict proportionality to ballots won. In the 2004 election, although the BJP-led NDA trailed the Congress-centered UPA by a mere 0.6 percent of the overall popular vote, the latter won a 33-seat advantage (222 seats as opposed to 189 for the NDA).</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Nevertheless, the 2004 electoral results suggest that the pressure on politicians to make reforms relevant to the masses is rising, even if it has not yet reached a critical threshold. Resentment of reforms may well prove decisive in the next election, due by 2009. The increasing mass disaffection with the economic reforms helps explain the economic policies of the current government. The 2004 election led Congress' strategists to the conclusion that the party needed to focus its program on the lower and middle echelons of society, which have become the party's main constituency. The Indian government today has some of the ace reformers of post-1991 India, including Prime Minister Singh, Finance Minister </w:t>
      </w:r>
      <w:proofErr w:type="spellStart"/>
      <w:r w:rsidRPr="00225A1A">
        <w:rPr>
          <w:rFonts w:cs="Georgia"/>
          <w:color w:val="000000" w:themeColor="text1"/>
          <w:szCs w:val="30"/>
          <w:lang w:val="en-US"/>
        </w:rPr>
        <w:t>Palaniappan</w:t>
      </w:r>
      <w:proofErr w:type="spellEnd"/>
      <w:r w:rsidRPr="00225A1A">
        <w:rPr>
          <w:rFonts w:cs="Georgia"/>
          <w:color w:val="000000" w:themeColor="text1"/>
          <w:szCs w:val="30"/>
          <w:lang w:val="en-US"/>
        </w:rPr>
        <w:t xml:space="preserve"> Chidambaram, and the economic planning czar, </w:t>
      </w:r>
      <w:proofErr w:type="spellStart"/>
      <w:r w:rsidRPr="00225A1A">
        <w:rPr>
          <w:rFonts w:cs="Georgia"/>
          <w:color w:val="000000" w:themeColor="text1"/>
          <w:szCs w:val="30"/>
          <w:lang w:val="en-US"/>
        </w:rPr>
        <w:t>Montek</w:t>
      </w:r>
      <w:proofErr w:type="spellEnd"/>
      <w:r w:rsidRPr="00225A1A">
        <w:rPr>
          <w:rFonts w:cs="Georgia"/>
          <w:color w:val="000000" w:themeColor="text1"/>
          <w:szCs w:val="30"/>
          <w:lang w:val="en-US"/>
        </w:rPr>
        <w:t xml:space="preserve"> Singh </w:t>
      </w:r>
      <w:proofErr w:type="spellStart"/>
      <w:r w:rsidRPr="00225A1A">
        <w:rPr>
          <w:rFonts w:cs="Georgia"/>
          <w:color w:val="000000" w:themeColor="text1"/>
          <w:szCs w:val="30"/>
          <w:lang w:val="en-US"/>
        </w:rPr>
        <w:t>Ahluwalia</w:t>
      </w:r>
      <w:proofErr w:type="spellEnd"/>
      <w:r w:rsidRPr="00225A1A">
        <w:rPr>
          <w:rFonts w:cs="Georgia"/>
          <w:color w:val="000000" w:themeColor="text1"/>
          <w:szCs w:val="30"/>
          <w:lang w:val="en-US"/>
        </w:rPr>
        <w:t xml:space="preserve">. But two of its biggest initiatives have been distinctly </w:t>
      </w:r>
      <w:proofErr w:type="spellStart"/>
      <w:r w:rsidRPr="00225A1A">
        <w:rPr>
          <w:rFonts w:cs="Georgia"/>
          <w:color w:val="000000" w:themeColor="text1"/>
          <w:szCs w:val="30"/>
          <w:lang w:val="en-US"/>
        </w:rPr>
        <w:t>antimarket</w:t>
      </w:r>
      <w:proofErr w:type="spellEnd"/>
      <w:r w:rsidRPr="00225A1A">
        <w:rPr>
          <w:rFonts w:cs="Georgia"/>
          <w:color w:val="000000" w:themeColor="text1"/>
          <w:szCs w:val="30"/>
          <w:lang w:val="en-US"/>
        </w:rPr>
        <w:t>: the National Rural Employment Guarantee Act and the extension of affirmative action in higher education. The first measure, passed by Parliament in August 2005, guarantees every unemployed rural household that each year at least one of its members will get 100 days of work. (The scheme, currently in operation in 200 districts, is slated to be extended to the entire country over the next two years.) The second reform reserves 27 percent of the spaces in government-aided institutions of higher education, including the Indian Institutes of Technology and the Indian Institutes of Management, for the "other backward castes."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The UPA is dependent on the left for its parliamentary majority, but this is only part of the story that explains these </w:t>
      </w:r>
      <w:proofErr w:type="spellStart"/>
      <w:r w:rsidRPr="00225A1A">
        <w:rPr>
          <w:rFonts w:cs="Georgia"/>
          <w:color w:val="000000" w:themeColor="text1"/>
          <w:szCs w:val="30"/>
          <w:lang w:val="en-US"/>
        </w:rPr>
        <w:t>antimarket</w:t>
      </w:r>
      <w:proofErr w:type="spellEnd"/>
      <w:r w:rsidRPr="00225A1A">
        <w:rPr>
          <w:rFonts w:cs="Georgia"/>
          <w:color w:val="000000" w:themeColor="text1"/>
          <w:szCs w:val="30"/>
          <w:lang w:val="en-US"/>
        </w:rPr>
        <w:t xml:space="preserve"> measures. More germane is the character of the constituency that now forms the main pillar of Congress' support. Until the mid-1980s, Congress was an umbrella party drawing substantial support from all segments of society, but the BJP and its coalition have since come to represent the socially privileged, the educated, and high-income groups. The upper segments of society constitute no more than 25-30 percent of India's population. Given the kind of support they have given the BJP and its allies over the last ten years, getting them back under the Congress umbrella is not as electorally promising as consolidating gains in the much larger middle and lower segments -- especially given the latter's higher rates of voter turnout. It is therefore no surprise that targeted </w:t>
      </w:r>
      <w:proofErr w:type="spellStart"/>
      <w:r w:rsidRPr="00225A1A">
        <w:rPr>
          <w:rFonts w:cs="Georgia"/>
          <w:color w:val="000000" w:themeColor="text1"/>
          <w:szCs w:val="30"/>
          <w:lang w:val="en-US"/>
        </w:rPr>
        <w:t>antimarket</w:t>
      </w:r>
      <w:proofErr w:type="spellEnd"/>
      <w:r w:rsidRPr="00225A1A">
        <w:rPr>
          <w:rFonts w:cs="Georgia"/>
          <w:color w:val="000000" w:themeColor="text1"/>
          <w:szCs w:val="30"/>
          <w:lang w:val="en-US"/>
        </w:rPr>
        <w:t xml:space="preserve"> interventions on behalf of the lower social orders form the centerpiece of Congress' new political strategy.</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The BJP, although less constrained than Congress, cannot entirely escape these pressures either. If the BJP is to regain and hold on to power, it will have to resolutely move down the socioeconomic ladder for support, something it has already begun doing. Even a BJP-led government would therefore be expected to push a program of targeted state interventions. Unless the upper segments of Indian society regroup and begin to participate in elections more, they will dwindle as a power in electoral politics, in spite of their control of the press. And until the middle class becomes a majority of the population and starts to participate more vigorously in elections, the plebeian pressures will remain in politics and India's economic reforms will continue to have an ostrich-like character: moving ahead on policies directly affecting the elite but lagging behind on policies that directly, and negatively, hit the masses.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A TORTOISE TO CHINA'S HARE?</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Although the mass-politics constraint on India's economic reforms is now beginning to emerge, it need not be a reason for alarm. India's democracy is a short-term constraint but a long-term asset for pro-market reformers. The stability of Indian democracy is not in question. Whichever coalition of parties comes to power, reforms on the whole will continue. Since 1991, four coalitions have ruled India, and none has departed from the path of reforms. The differences have been those of degree and pace, not direction. There is no going back to the old statist economic regime. A middle class with rising incomes that boasts 200 million to 250 million people will continue to attract investor attention. The nation's remarkable human capital at the middle-class level will also draw investors. Moreover, there will continue to be economic reforms largely impervious to the constraints of mass politics: changes to the financial sector, greater rationalization of tax structures, further simplification of investment rules, the liberalization of real estate development, and the modernization of airports.</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 xml:space="preserve">The mass-politics constraint does mean, however, that reformers in India will have to juggle two separate tasks in the short to medium term: continuing reforms in the elite-oriented sectors and responding to mass needs through further </w:t>
      </w:r>
      <w:proofErr w:type="spellStart"/>
      <w:r w:rsidRPr="00225A1A">
        <w:rPr>
          <w:rFonts w:cs="Georgia"/>
          <w:color w:val="000000" w:themeColor="text1"/>
          <w:szCs w:val="30"/>
          <w:lang w:val="en-US"/>
        </w:rPr>
        <w:t>antimarket</w:t>
      </w:r>
      <w:proofErr w:type="spellEnd"/>
      <w:r w:rsidRPr="00225A1A">
        <w:rPr>
          <w:rFonts w:cs="Georgia"/>
          <w:color w:val="000000" w:themeColor="text1"/>
          <w:szCs w:val="30"/>
          <w:lang w:val="en-US"/>
        </w:rPr>
        <w:t xml:space="preserve"> state interventions. And if market-oriented economic reforms are to be embraced in areas directly relevant to the masses, politicians will have to answer the following questions: How will the privatization of public enterprises, the reform of labor laws, and the lifting of agricultural subsidies benefit the masses? And how long will the benefits take to trickle down? All of these reforms are likely to enhance mass welfare in the long run. Therefore, for democratic politicians, this problem will effectively mean taking measures such as reserving a substantial proportion of the proceeds from privatization for public health and primary education, constructing safety nets for workers as labor laws are reformed, and coming up with a plan for a second green revolution in agriculture in return for drawing down the current huge agricultural subsidies. The last one, in particular, will require both opening up agriculture to market forces and greater public investment in irrigation, agricultural research, and rural infrastructure and education.</w:t>
      </w:r>
    </w:p>
    <w:p w:rsidR="00225A1A" w:rsidRPr="00225A1A" w:rsidRDefault="00225A1A" w:rsidP="00225A1A">
      <w:pPr>
        <w:widowControl w:val="0"/>
        <w:autoSpaceDE w:val="0"/>
        <w:autoSpaceDN w:val="0"/>
        <w:adjustRightInd w:val="0"/>
        <w:spacing w:after="300"/>
        <w:jc w:val="both"/>
        <w:rPr>
          <w:rFonts w:cs="Georgia"/>
          <w:color w:val="000000" w:themeColor="text1"/>
          <w:szCs w:val="30"/>
          <w:lang w:val="en-US"/>
        </w:rPr>
      </w:pPr>
      <w:r w:rsidRPr="00225A1A">
        <w:rPr>
          <w:rFonts w:cs="Georgia"/>
          <w:color w:val="000000" w:themeColor="text1"/>
          <w:szCs w:val="30"/>
          <w:lang w:val="en-US"/>
        </w:rPr>
        <w:t>But although democratic politics makes life challenging for reformers, it could also turn out to be a huge benefit in the long run. Consider the counterexample of China. It is hard to believe that the single-party state in China will not eventually be challenged from within the existing party structure, by the burgeoning middle class, or by rising peasant and labor unrest. The attendant economic consequences of a political transition or upheaval in China are uncertain. In contrast, democratic India has a viable solution to the problem of political transition: the party, or coalition of parties, that wins elections will run the government. Transition rules are now deeply institutionalized in India, and long-term political stability is a virtual certainty.</w:t>
      </w:r>
    </w:p>
    <w:p w:rsidR="00362A52" w:rsidRPr="00225A1A" w:rsidRDefault="00225A1A" w:rsidP="00225A1A">
      <w:pPr>
        <w:widowControl w:val="0"/>
        <w:autoSpaceDE w:val="0"/>
        <w:autoSpaceDN w:val="0"/>
        <w:adjustRightInd w:val="0"/>
        <w:spacing w:after="400"/>
        <w:jc w:val="both"/>
        <w:rPr>
          <w:rFonts w:cs="Georgia"/>
          <w:color w:val="000000" w:themeColor="text1"/>
          <w:szCs w:val="26"/>
          <w:lang w:val="en-US"/>
        </w:rPr>
      </w:pPr>
      <w:r w:rsidRPr="00225A1A">
        <w:rPr>
          <w:rFonts w:cs="Georgia"/>
          <w:color w:val="000000" w:themeColor="text1"/>
          <w:szCs w:val="30"/>
          <w:lang w:val="en-US"/>
        </w:rPr>
        <w:t>The long-term benefits of India's democracy are enhanced by its rule of law and advanced capital markets. Copyright laws and the rewards that capital markets bring to innovative firms normally facilitate firm-level innovation. The rule of law continues to evade China, and its capital markets are heavily government-dominated. Who knows what will happen to China's economic progress when, faced with competitive pressure from lower-cost producers, it loses its comparative advantage in labor-intensive mass production. India's innovative firms and skilled labor, on the other hand, are already beginning to make a mark on the international scene -- a trend that is likely to continue in the coming years.</w:t>
      </w:r>
    </w:p>
    <w:p w:rsidR="00894558" w:rsidRDefault="004061C9" w:rsidP="00225A1A">
      <w:hyperlink r:id="rId61" w:history="1">
        <w:r w:rsidR="00894558" w:rsidRPr="0098422E">
          <w:rPr>
            <w:rStyle w:val="Hyperlink"/>
          </w:rPr>
          <w:t>http://www.nytimes.com/cfr/world/20070301faessay_v86n2_varshney.html</w:t>
        </w:r>
      </w:hyperlink>
    </w:p>
    <w:p w:rsidR="00894558" w:rsidRDefault="00894558" w:rsidP="00225A1A"/>
    <w:p w:rsidR="00894558" w:rsidRDefault="004061C9" w:rsidP="00225A1A">
      <w:hyperlink r:id="rId62" w:history="1">
        <w:r w:rsidR="00894558" w:rsidRPr="0098422E">
          <w:rPr>
            <w:rStyle w:val="Hyperlink"/>
          </w:rPr>
          <w:t>http://www.riazhaq.com/2009/05/challenges-of-indian-democracy.html</w:t>
        </w:r>
      </w:hyperlink>
    </w:p>
    <w:p w:rsidR="00894558" w:rsidRDefault="00894558" w:rsidP="00225A1A"/>
    <w:p w:rsidR="00894558" w:rsidRDefault="004061C9" w:rsidP="00225A1A">
      <w:hyperlink r:id="rId63" w:history="1">
        <w:r w:rsidR="00894558" w:rsidRPr="0098422E">
          <w:rPr>
            <w:rStyle w:val="Hyperlink"/>
          </w:rPr>
          <w:t>http://www.education.kerala.gov.in/englishmedium/historyeng/chapter12.pdf</w:t>
        </w:r>
      </w:hyperlink>
    </w:p>
    <w:p w:rsidR="00894558" w:rsidRDefault="00894558" w:rsidP="00225A1A"/>
    <w:p w:rsidR="00362A52" w:rsidRDefault="00362A52" w:rsidP="00225A1A">
      <w:pPr>
        <w:rPr>
          <w:rFonts w:ascii="Helvetica" w:hAnsi="Helvetica" w:cs="Helvetica"/>
          <w:color w:val="000000"/>
          <w:sz w:val="19"/>
          <w:szCs w:val="19"/>
          <w:lang w:val="en-US"/>
        </w:rPr>
      </w:pPr>
    </w:p>
    <w:p w:rsidR="006D2525" w:rsidRDefault="000861E8" w:rsidP="00225A1A">
      <w:pPr>
        <w:rPr>
          <w:b/>
        </w:rPr>
      </w:pPr>
      <w:r>
        <w:rPr>
          <w:b/>
        </w:rPr>
        <w:t>3. Some students of comparative politics argue that the challenges to liberal democracy in the 21</w:t>
      </w:r>
      <w:r w:rsidRPr="000861E8">
        <w:rPr>
          <w:b/>
          <w:vertAlign w:val="superscript"/>
        </w:rPr>
        <w:t>st</w:t>
      </w:r>
      <w:r>
        <w:rPr>
          <w:b/>
        </w:rPr>
        <w:t xml:space="preserve"> century are different than they were in the 20</w:t>
      </w:r>
      <w:r w:rsidRPr="000861E8">
        <w:rPr>
          <w:b/>
          <w:vertAlign w:val="superscript"/>
        </w:rPr>
        <w:t>th</w:t>
      </w:r>
      <w:r>
        <w:rPr>
          <w:b/>
        </w:rPr>
        <w:t xml:space="preserve"> century. Do you agree? Illustrate you</w:t>
      </w:r>
      <w:r w:rsidR="006D2525">
        <w:rPr>
          <w:b/>
        </w:rPr>
        <w:t>r answer using examples from co</w:t>
      </w:r>
      <w:r>
        <w:rPr>
          <w:b/>
        </w:rPr>
        <w:t>re materials in two of the following issue areas: violence/terrorism, welfare-state/economy, ethnicity/multiculturalism</w:t>
      </w:r>
    </w:p>
    <w:p w:rsidR="006D2525" w:rsidRDefault="006D2525" w:rsidP="00225A1A">
      <w:pPr>
        <w:rPr>
          <w:b/>
        </w:rPr>
      </w:pPr>
    </w:p>
    <w:p w:rsidR="00894558" w:rsidRPr="00894558" w:rsidRDefault="0087173D" w:rsidP="00894558">
      <w:pPr>
        <w:widowControl w:val="0"/>
        <w:autoSpaceDE w:val="0"/>
        <w:autoSpaceDN w:val="0"/>
        <w:adjustRightInd w:val="0"/>
        <w:jc w:val="both"/>
        <w:rPr>
          <w:rFonts w:cs="Arial"/>
          <w:color w:val="000000" w:themeColor="text1"/>
          <w:szCs w:val="26"/>
          <w:lang w:val="en-US"/>
        </w:rPr>
      </w:pPr>
      <w:r w:rsidRPr="0087173D">
        <w:rPr>
          <w:rFonts w:cs="Arial"/>
          <w:b/>
          <w:color w:val="000000" w:themeColor="text1"/>
          <w:szCs w:val="26"/>
          <w:lang w:val="en-US"/>
        </w:rPr>
        <w:t>Disagree:</w:t>
      </w:r>
      <w:r w:rsidR="00894558" w:rsidRPr="00894558">
        <w:rPr>
          <w:rFonts w:cs="Arial"/>
          <w:color w:val="000000" w:themeColor="text1"/>
          <w:szCs w:val="26"/>
          <w:lang w:val="en-US"/>
        </w:rPr>
        <w:t xml:space="preserve"> The main challenges to liberal democracy are the same: corporate interests influencing political decisions about people's rights, and religion trying to hold us all back.</w:t>
      </w:r>
    </w:p>
    <w:p w:rsidR="00894558" w:rsidRPr="00894558" w:rsidRDefault="00894558" w:rsidP="00894558">
      <w:pPr>
        <w:widowControl w:val="0"/>
        <w:autoSpaceDE w:val="0"/>
        <w:autoSpaceDN w:val="0"/>
        <w:adjustRightInd w:val="0"/>
        <w:jc w:val="both"/>
        <w:rPr>
          <w:rFonts w:cs="Arial"/>
          <w:color w:val="000000" w:themeColor="text1"/>
          <w:szCs w:val="26"/>
          <w:lang w:val="en-US"/>
        </w:rPr>
      </w:pPr>
    </w:p>
    <w:p w:rsidR="00894558" w:rsidRPr="00894558" w:rsidRDefault="00894558" w:rsidP="00894558">
      <w:pPr>
        <w:widowControl w:val="0"/>
        <w:autoSpaceDE w:val="0"/>
        <w:autoSpaceDN w:val="0"/>
        <w:adjustRightInd w:val="0"/>
        <w:jc w:val="both"/>
        <w:rPr>
          <w:rFonts w:cs="Arial"/>
          <w:color w:val="000000" w:themeColor="text1"/>
          <w:szCs w:val="26"/>
          <w:lang w:val="en-US"/>
        </w:rPr>
      </w:pPr>
      <w:r w:rsidRPr="00894558">
        <w:rPr>
          <w:rFonts w:cs="Arial"/>
          <w:color w:val="000000" w:themeColor="text1"/>
          <w:szCs w:val="26"/>
          <w:lang w:val="en-US"/>
        </w:rPr>
        <w:t xml:space="preserve">In Western democracies, the biggest religious threat is actually Christian extremists wanting to impose their views on everyone. </w:t>
      </w:r>
      <w:r w:rsidR="00713378">
        <w:rPr>
          <w:rFonts w:cs="Arial"/>
          <w:color w:val="000000" w:themeColor="text1"/>
          <w:szCs w:val="26"/>
          <w:lang w:val="en-US"/>
        </w:rPr>
        <w:t>Everyone has</w:t>
      </w:r>
      <w:r w:rsidRPr="00894558">
        <w:rPr>
          <w:rFonts w:cs="Arial"/>
          <w:color w:val="000000" w:themeColor="text1"/>
          <w:szCs w:val="26"/>
          <w:lang w:val="en-US"/>
        </w:rPr>
        <w:t xml:space="preserve"> been </w:t>
      </w:r>
      <w:r w:rsidR="00713378">
        <w:rPr>
          <w:rFonts w:cs="Arial"/>
          <w:color w:val="000000" w:themeColor="text1"/>
          <w:szCs w:val="26"/>
          <w:lang w:val="en-US"/>
        </w:rPr>
        <w:t>manipulated by (mostly the media)</w:t>
      </w:r>
      <w:r w:rsidRPr="00894558">
        <w:rPr>
          <w:rFonts w:cs="Arial"/>
          <w:color w:val="000000" w:themeColor="text1"/>
          <w:szCs w:val="26"/>
          <w:lang w:val="en-US"/>
        </w:rPr>
        <w:t xml:space="preserve"> to think Muslim extremists are the biggest (religious) threat, but it's </w:t>
      </w:r>
      <w:r w:rsidR="00713378">
        <w:rPr>
          <w:rFonts w:cs="Arial"/>
          <w:color w:val="000000" w:themeColor="text1"/>
          <w:szCs w:val="26"/>
          <w:lang w:val="en-US"/>
        </w:rPr>
        <w:t>untrue</w:t>
      </w:r>
      <w:r w:rsidRPr="00894558">
        <w:rPr>
          <w:rFonts w:cs="Arial"/>
          <w:color w:val="000000" w:themeColor="text1"/>
          <w:szCs w:val="26"/>
          <w:lang w:val="en-US"/>
        </w:rPr>
        <w:t xml:space="preserve">. In the end, both Muslims and Christians who think we should all be living under their version of "God's law" are as bad as each other, and are both a threat to democracy. </w:t>
      </w:r>
      <w:r w:rsidR="00713378">
        <w:rPr>
          <w:rFonts w:cs="Arial"/>
          <w:color w:val="000000" w:themeColor="text1"/>
          <w:szCs w:val="26"/>
          <w:lang w:val="en-US"/>
        </w:rPr>
        <w:t>So the question becomes: “</w:t>
      </w:r>
      <w:r w:rsidRPr="00894558">
        <w:rPr>
          <w:rFonts w:cs="Arial"/>
          <w:color w:val="000000" w:themeColor="text1"/>
          <w:szCs w:val="26"/>
          <w:lang w:val="en-US"/>
        </w:rPr>
        <w:t>Why</w:t>
      </w:r>
      <w:r w:rsidR="00713378">
        <w:rPr>
          <w:rFonts w:cs="Arial"/>
          <w:color w:val="000000" w:themeColor="text1"/>
          <w:szCs w:val="26"/>
          <w:lang w:val="en-US"/>
        </w:rPr>
        <w:t xml:space="preserve"> do</w:t>
      </w:r>
      <w:r w:rsidRPr="00894558">
        <w:rPr>
          <w:rFonts w:cs="Arial"/>
          <w:color w:val="000000" w:themeColor="text1"/>
          <w:szCs w:val="26"/>
          <w:lang w:val="en-US"/>
        </w:rPr>
        <w:t xml:space="preserve"> we tolerate any religion having any influence over government, education etc</w:t>
      </w:r>
      <w:r w:rsidR="00713378">
        <w:rPr>
          <w:rFonts w:cs="Arial"/>
          <w:color w:val="000000" w:themeColor="text1"/>
          <w:szCs w:val="26"/>
          <w:lang w:val="en-US"/>
        </w:rPr>
        <w:t>?”</w:t>
      </w:r>
    </w:p>
    <w:p w:rsidR="00894558" w:rsidRPr="00894558" w:rsidRDefault="00894558" w:rsidP="00894558">
      <w:pPr>
        <w:widowControl w:val="0"/>
        <w:autoSpaceDE w:val="0"/>
        <w:autoSpaceDN w:val="0"/>
        <w:adjustRightInd w:val="0"/>
        <w:jc w:val="both"/>
        <w:rPr>
          <w:rFonts w:cs="Arial"/>
          <w:color w:val="000000" w:themeColor="text1"/>
          <w:szCs w:val="26"/>
          <w:lang w:val="en-US"/>
        </w:rPr>
      </w:pPr>
    </w:p>
    <w:p w:rsidR="0087173D" w:rsidRDefault="00894558" w:rsidP="00894558">
      <w:pPr>
        <w:jc w:val="both"/>
        <w:rPr>
          <w:rFonts w:cs="Arial"/>
          <w:color w:val="000000" w:themeColor="text1"/>
          <w:szCs w:val="26"/>
          <w:lang w:val="en-US"/>
        </w:rPr>
      </w:pPr>
      <w:r w:rsidRPr="00894558">
        <w:rPr>
          <w:rFonts w:cs="Arial"/>
          <w:color w:val="000000" w:themeColor="text1"/>
          <w:szCs w:val="26"/>
          <w:lang w:val="en-US"/>
        </w:rPr>
        <w:t xml:space="preserve">Terrorism isn't a threat to democracy, it's a tool used by those who threaten not just democracy but any government they don't like. </w:t>
      </w:r>
    </w:p>
    <w:p w:rsidR="0087173D" w:rsidRPr="0087173D" w:rsidRDefault="0087173D" w:rsidP="00894558">
      <w:pPr>
        <w:jc w:val="both"/>
        <w:rPr>
          <w:rFonts w:cs="Arial"/>
          <w:color w:val="000000" w:themeColor="text1"/>
          <w:szCs w:val="26"/>
          <w:lang w:val="en-US"/>
        </w:rPr>
      </w:pPr>
    </w:p>
    <w:p w:rsidR="006D2525" w:rsidRPr="0087173D" w:rsidRDefault="0087173D" w:rsidP="00894558">
      <w:pPr>
        <w:jc w:val="both"/>
        <w:rPr>
          <w:b/>
          <w:color w:val="000000" w:themeColor="text1"/>
        </w:rPr>
      </w:pPr>
      <w:r w:rsidRPr="0087173D">
        <w:rPr>
          <w:rFonts w:cs="Arial"/>
          <w:b/>
          <w:color w:val="000000" w:themeColor="text1"/>
          <w:szCs w:val="26"/>
          <w:lang w:val="en-US"/>
        </w:rPr>
        <w:t>Agree:</w:t>
      </w:r>
      <w:r w:rsidRPr="0087173D">
        <w:rPr>
          <w:rFonts w:cs="Arial"/>
          <w:color w:val="000000" w:themeColor="text1"/>
          <w:szCs w:val="26"/>
          <w:lang w:val="en-US"/>
        </w:rPr>
        <w:t xml:space="preserve"> The US was the main producer of goods for much of the 20th century. We no longer have that as a basis of our economy. A service economy will eventually render us a poor nation if something isn't done to change that. A society that can't feed and sustain itself will become a useless society even globally because </w:t>
      </w:r>
      <w:r w:rsidR="00713378">
        <w:rPr>
          <w:rFonts w:cs="Arial"/>
          <w:color w:val="000000" w:themeColor="text1"/>
          <w:szCs w:val="26"/>
          <w:lang w:val="en-US"/>
        </w:rPr>
        <w:t>they</w:t>
      </w:r>
      <w:r w:rsidRPr="0087173D">
        <w:rPr>
          <w:rFonts w:cs="Arial"/>
          <w:color w:val="000000" w:themeColor="text1"/>
          <w:szCs w:val="26"/>
          <w:lang w:val="en-US"/>
        </w:rPr>
        <w:t xml:space="preserve"> won't even be considered good for consumerism in the global economy that is necessary for even state capitalism.</w:t>
      </w:r>
    </w:p>
    <w:p w:rsidR="006D2525" w:rsidRDefault="006D2525" w:rsidP="00225A1A">
      <w:pPr>
        <w:rPr>
          <w:b/>
        </w:rPr>
      </w:pPr>
    </w:p>
    <w:p w:rsidR="0039356C" w:rsidRDefault="006D2525" w:rsidP="00225A1A">
      <w:pPr>
        <w:rPr>
          <w:b/>
        </w:rPr>
      </w:pPr>
      <w:r>
        <w:rPr>
          <w:b/>
        </w:rPr>
        <w:t>4. Which country covered in this course does China’s developmental path over the past century most resemble? Write an essay comparing China’s developmental path with at least one other country (but not Russia) and be sure to say where they converge and diverge.</w:t>
      </w:r>
    </w:p>
    <w:p w:rsidR="0039356C" w:rsidRDefault="0039356C" w:rsidP="00225A1A">
      <w:pPr>
        <w:rPr>
          <w:b/>
        </w:rPr>
      </w:pPr>
    </w:p>
    <w:p w:rsidR="00F02347" w:rsidRDefault="0039356C" w:rsidP="00225A1A">
      <w:pPr>
        <w:widowControl w:val="0"/>
        <w:autoSpaceDE w:val="0"/>
        <w:autoSpaceDN w:val="0"/>
        <w:adjustRightInd w:val="0"/>
        <w:spacing w:after="280"/>
        <w:jc w:val="both"/>
        <w:rPr>
          <w:rFonts w:cs="Helvetica"/>
          <w:color w:val="000000" w:themeColor="text1"/>
          <w:szCs w:val="28"/>
          <w:lang w:val="en-US"/>
        </w:rPr>
      </w:pPr>
      <w:r w:rsidRPr="00F02347">
        <w:rPr>
          <w:rFonts w:cs="Helvetica"/>
          <w:color w:val="000000" w:themeColor="text1"/>
          <w:szCs w:val="28"/>
          <w:u w:val="single"/>
          <w:lang w:val="en-US"/>
        </w:rPr>
        <w:t>CHINA:</w:t>
      </w:r>
      <w:r>
        <w:rPr>
          <w:rFonts w:cs="Helvetica"/>
          <w:color w:val="000000" w:themeColor="text1"/>
          <w:szCs w:val="28"/>
          <w:lang w:val="en-US"/>
        </w:rPr>
        <w:t xml:space="preserve"> </w:t>
      </w:r>
    </w:p>
    <w:p w:rsidR="0039356C" w:rsidRDefault="0039356C" w:rsidP="00225A1A">
      <w:pPr>
        <w:widowControl w:val="0"/>
        <w:autoSpaceDE w:val="0"/>
        <w:autoSpaceDN w:val="0"/>
        <w:adjustRightInd w:val="0"/>
        <w:spacing w:after="280"/>
        <w:jc w:val="both"/>
        <w:rPr>
          <w:rFonts w:cs="Helvetica"/>
          <w:color w:val="000000" w:themeColor="text1"/>
          <w:szCs w:val="28"/>
          <w:lang w:val="en-US"/>
        </w:rPr>
      </w:pPr>
      <w:r w:rsidRPr="0039356C">
        <w:rPr>
          <w:rFonts w:cs="Helvetica"/>
          <w:color w:val="000000" w:themeColor="text1"/>
          <w:szCs w:val="28"/>
          <w:lang w:val="en-US"/>
        </w:rPr>
        <w:t xml:space="preserve">In the 20th century </w:t>
      </w:r>
      <w:hyperlink r:id="rId64" w:history="1">
        <w:r w:rsidRPr="0039356C">
          <w:rPr>
            <w:rFonts w:cs="Helvetica"/>
            <w:color w:val="000000" w:themeColor="text1"/>
            <w:szCs w:val="28"/>
            <w:lang w:val="en-US"/>
          </w:rPr>
          <w:t>China</w:t>
        </w:r>
      </w:hyperlink>
      <w:r w:rsidRPr="0039356C">
        <w:rPr>
          <w:rFonts w:cs="Helvetica"/>
          <w:color w:val="000000" w:themeColor="text1"/>
          <w:szCs w:val="28"/>
          <w:lang w:val="en-US"/>
        </w:rPr>
        <w:t xml:space="preserve"> went from imperial dynasties that ruled the country for thousands of years, to the Republic of China established in 1912 under </w:t>
      </w:r>
      <w:hyperlink r:id="rId65" w:history="1">
        <w:r w:rsidRPr="0039356C">
          <w:rPr>
            <w:rFonts w:cs="Helvetica"/>
            <w:color w:val="000000" w:themeColor="text1"/>
            <w:szCs w:val="28"/>
            <w:lang w:val="en-US"/>
          </w:rPr>
          <w:t xml:space="preserve">Sun </w:t>
        </w:r>
        <w:proofErr w:type="spellStart"/>
        <w:r w:rsidRPr="0039356C">
          <w:rPr>
            <w:rFonts w:cs="Helvetica"/>
            <w:color w:val="000000" w:themeColor="text1"/>
            <w:szCs w:val="28"/>
            <w:lang w:val="en-US"/>
          </w:rPr>
          <w:t>Yat-sen</w:t>
        </w:r>
      </w:hyperlink>
      <w:r w:rsidRPr="0039356C">
        <w:rPr>
          <w:rFonts w:cs="Helvetica"/>
          <w:color w:val="000000" w:themeColor="text1"/>
          <w:szCs w:val="28"/>
          <w:lang w:val="en-US"/>
        </w:rPr>
        <w:t>'s</w:t>
      </w:r>
      <w:proofErr w:type="spellEnd"/>
      <w:r w:rsidRPr="0039356C">
        <w:rPr>
          <w:rFonts w:cs="Helvetica"/>
          <w:color w:val="000000" w:themeColor="text1"/>
          <w:szCs w:val="28"/>
          <w:lang w:val="en-US"/>
        </w:rPr>
        <w:t xml:space="preserve"> leadership, to the People's Republic of China today, founded in 1949. Under </w:t>
      </w:r>
      <w:hyperlink r:id="rId66" w:history="1">
        <w:r w:rsidRPr="0039356C">
          <w:rPr>
            <w:rFonts w:cs="Helvetica"/>
            <w:color w:val="000000" w:themeColor="text1"/>
            <w:szCs w:val="28"/>
            <w:lang w:val="en-US"/>
          </w:rPr>
          <w:t>Mao</w:t>
        </w:r>
      </w:hyperlink>
      <w:r w:rsidRPr="0039356C">
        <w:rPr>
          <w:rFonts w:cs="Helvetica"/>
          <w:color w:val="000000" w:themeColor="text1"/>
          <w:szCs w:val="28"/>
          <w:lang w:val="en-US"/>
        </w:rPr>
        <w:t xml:space="preserve"> the most populous country on Earth became organized into a Soviet-style centralized economy, with collectivization of agriculture and industry. There were many setbacks to forced centralization and collectivization such as widespread famines and low economic output. Like in Stalin's Soviet Union, the government tried to cover up its ineptitude by murdering tens of thousands, perhaps even millions, perceived dissidents. Beginning in 1976 </w:t>
      </w:r>
      <w:hyperlink r:id="rId67" w:history="1">
        <w:r w:rsidRPr="0039356C">
          <w:rPr>
            <w:rFonts w:cs="Helvetica"/>
            <w:color w:val="000000" w:themeColor="text1"/>
            <w:szCs w:val="28"/>
            <w:lang w:val="en-US"/>
          </w:rPr>
          <w:t>Deng Xiaoping</w:t>
        </w:r>
      </w:hyperlink>
      <w:r w:rsidRPr="0039356C">
        <w:rPr>
          <w:rFonts w:cs="Helvetica"/>
          <w:color w:val="000000" w:themeColor="text1"/>
          <w:szCs w:val="28"/>
          <w:lang w:val="en-US"/>
        </w:rPr>
        <w:t xml:space="preserve"> introduced Special Economic Zones, were foreign investment was allowed without strict government regulations, basically becoming capitalist enclaves. The strategy was to encourage development of light industry, eventually leading to heavy industry. Reforms led to rapid development of consumer and export sectors, creation of an urban middle class that now constitutes 15% of the population, higher living standards, dramatic increases in GDP per capita, consumer spending, life expectancy, literacy, agricultural and industrial output, and increase in personal freedoms.</w:t>
      </w:r>
    </w:p>
    <w:p w:rsidR="0039356C" w:rsidRPr="0039356C" w:rsidRDefault="0039356C" w:rsidP="00225A1A">
      <w:pPr>
        <w:widowControl w:val="0"/>
        <w:autoSpaceDE w:val="0"/>
        <w:autoSpaceDN w:val="0"/>
        <w:adjustRightInd w:val="0"/>
        <w:spacing w:after="280"/>
        <w:jc w:val="both"/>
        <w:rPr>
          <w:rFonts w:cs="Helvetica"/>
          <w:color w:val="000000" w:themeColor="text1"/>
          <w:szCs w:val="28"/>
          <w:lang w:val="en-US"/>
        </w:rPr>
      </w:pPr>
      <w:r w:rsidRPr="0039356C">
        <w:rPr>
          <w:rFonts w:cs="Helvetica"/>
          <w:b/>
          <w:bCs/>
          <w:color w:val="000000" w:themeColor="text1"/>
          <w:szCs w:val="28"/>
          <w:lang w:val="en-US"/>
        </w:rPr>
        <w:t>Tiananmen Square </w:t>
      </w:r>
    </w:p>
    <w:p w:rsidR="0039356C" w:rsidRPr="0039356C" w:rsidRDefault="0039356C" w:rsidP="00225A1A">
      <w:pPr>
        <w:widowControl w:val="0"/>
        <w:autoSpaceDE w:val="0"/>
        <w:autoSpaceDN w:val="0"/>
        <w:adjustRightInd w:val="0"/>
        <w:spacing w:after="280"/>
        <w:jc w:val="both"/>
        <w:rPr>
          <w:rFonts w:cs="Helvetica"/>
          <w:color w:val="000000" w:themeColor="text1"/>
          <w:szCs w:val="28"/>
          <w:lang w:val="en-US"/>
        </w:rPr>
      </w:pPr>
      <w:r w:rsidRPr="0039356C">
        <w:rPr>
          <w:rFonts w:cs="Helvetica"/>
          <w:color w:val="000000" w:themeColor="text1"/>
          <w:szCs w:val="28"/>
          <w:lang w:val="en-US"/>
        </w:rPr>
        <w:t>Ironically and tragically Tiananmen means "Gate of Heavenly Peace." In 1989, year of collapse of many communist governments, there were series of demonstrations mostly led by students and intellectuals that culminated in some 3,000 protesters killed.</w:t>
      </w:r>
      <w:r w:rsidR="00F02347">
        <w:rPr>
          <w:rFonts w:cs="Helvetica"/>
          <w:color w:val="000000" w:themeColor="text1"/>
          <w:szCs w:val="28"/>
          <w:lang w:val="en-US"/>
        </w:rPr>
        <w:t xml:space="preserve"> </w:t>
      </w:r>
      <w:r w:rsidRPr="0039356C">
        <w:rPr>
          <w:rFonts w:cs="Helvetica"/>
          <w:color w:val="000000" w:themeColor="text1"/>
          <w:szCs w:val="28"/>
          <w:lang w:val="en-US"/>
        </w:rPr>
        <w:t xml:space="preserve">The protests were sparked by the death of a pro-democracy and anti-corruption official, </w:t>
      </w:r>
      <w:proofErr w:type="spellStart"/>
      <w:r w:rsidRPr="0039356C">
        <w:rPr>
          <w:rFonts w:cs="Helvetica"/>
          <w:color w:val="000000" w:themeColor="text1"/>
          <w:szCs w:val="28"/>
          <w:lang w:val="en-US"/>
        </w:rPr>
        <w:t>Hu</w:t>
      </w:r>
      <w:proofErr w:type="spellEnd"/>
      <w:r w:rsidRPr="0039356C">
        <w:rPr>
          <w:rFonts w:cs="Helvetica"/>
          <w:color w:val="000000" w:themeColor="text1"/>
          <w:szCs w:val="28"/>
          <w:lang w:val="en-US"/>
        </w:rPr>
        <w:t xml:space="preserve"> </w:t>
      </w:r>
      <w:proofErr w:type="spellStart"/>
      <w:r w:rsidRPr="0039356C">
        <w:rPr>
          <w:rFonts w:cs="Helvetica"/>
          <w:color w:val="000000" w:themeColor="text1"/>
          <w:szCs w:val="28"/>
          <w:lang w:val="en-US"/>
        </w:rPr>
        <w:t>Yaobang</w:t>
      </w:r>
      <w:proofErr w:type="spellEnd"/>
      <w:r w:rsidRPr="0039356C">
        <w:rPr>
          <w:rFonts w:cs="Helvetica"/>
          <w:color w:val="000000" w:themeColor="text1"/>
          <w:szCs w:val="28"/>
          <w:lang w:val="en-US"/>
        </w:rPr>
        <w:t xml:space="preserve">, whom protesters wanted to mourn. By the eve of </w:t>
      </w:r>
      <w:proofErr w:type="spellStart"/>
      <w:r w:rsidRPr="0039356C">
        <w:rPr>
          <w:rFonts w:cs="Helvetica"/>
          <w:color w:val="000000" w:themeColor="text1"/>
          <w:szCs w:val="28"/>
          <w:lang w:val="en-US"/>
        </w:rPr>
        <w:t>Hu's</w:t>
      </w:r>
      <w:proofErr w:type="spellEnd"/>
      <w:r w:rsidRPr="0039356C">
        <w:rPr>
          <w:rFonts w:cs="Helvetica"/>
          <w:color w:val="000000" w:themeColor="text1"/>
          <w:szCs w:val="28"/>
          <w:lang w:val="en-US"/>
        </w:rPr>
        <w:t xml:space="preserve"> funeral, 100,000 people had gathered at Tiananmen Square. The protests lacked a unified cause or leadership; participants included Communist Party of China members and </w:t>
      </w:r>
      <w:proofErr w:type="spellStart"/>
      <w:r w:rsidRPr="0039356C">
        <w:rPr>
          <w:rFonts w:cs="Helvetica"/>
          <w:color w:val="000000" w:themeColor="text1"/>
          <w:szCs w:val="28"/>
          <w:lang w:val="en-US"/>
        </w:rPr>
        <w:t>Trotskyists</w:t>
      </w:r>
      <w:proofErr w:type="spellEnd"/>
      <w:r w:rsidRPr="0039356C">
        <w:rPr>
          <w:rFonts w:cs="Helvetica"/>
          <w:color w:val="000000" w:themeColor="text1"/>
          <w:szCs w:val="28"/>
          <w:lang w:val="en-US"/>
        </w:rPr>
        <w:t xml:space="preserve"> as well as liberal reformers, who were generally against the government's authoritarianism and voiced calls for economic change and democratic reform within the structure of the government. The demonstrations centered in Tiananmen Square to begin with but then later in the streets around the square in Beijing, but large-scale protests also occurred in cities throughout China, including Shanghai, which remained peaceful throughout the protests.</w:t>
      </w:r>
    </w:p>
    <w:p w:rsidR="0039356C" w:rsidRPr="0039356C" w:rsidRDefault="0039356C" w:rsidP="00225A1A">
      <w:pPr>
        <w:widowControl w:val="0"/>
        <w:autoSpaceDE w:val="0"/>
        <w:autoSpaceDN w:val="0"/>
        <w:adjustRightInd w:val="0"/>
        <w:spacing w:after="280"/>
        <w:jc w:val="both"/>
        <w:rPr>
          <w:rFonts w:cs="Helvetica"/>
          <w:color w:val="000000" w:themeColor="text1"/>
          <w:szCs w:val="28"/>
          <w:lang w:val="en-US"/>
        </w:rPr>
      </w:pPr>
      <w:r w:rsidRPr="0039356C">
        <w:rPr>
          <w:rFonts w:cs="Helvetica"/>
          <w:b/>
          <w:bCs/>
          <w:color w:val="000000" w:themeColor="text1"/>
          <w:szCs w:val="28"/>
          <w:lang w:val="en-US"/>
        </w:rPr>
        <w:t>New oligarchy</w:t>
      </w:r>
    </w:p>
    <w:p w:rsidR="0039356C" w:rsidRPr="0039356C" w:rsidRDefault="0039356C" w:rsidP="00225A1A">
      <w:pPr>
        <w:widowControl w:val="0"/>
        <w:autoSpaceDE w:val="0"/>
        <w:autoSpaceDN w:val="0"/>
        <w:adjustRightInd w:val="0"/>
        <w:spacing w:after="280"/>
        <w:jc w:val="both"/>
        <w:rPr>
          <w:rFonts w:cs="Helvetica"/>
          <w:color w:val="000000" w:themeColor="text1"/>
          <w:szCs w:val="28"/>
          <w:lang w:val="en-US"/>
        </w:rPr>
      </w:pPr>
      <w:r w:rsidRPr="0039356C">
        <w:rPr>
          <w:rFonts w:cs="Helvetica"/>
          <w:color w:val="000000" w:themeColor="text1"/>
          <w:szCs w:val="28"/>
          <w:lang w:val="en-US"/>
        </w:rPr>
        <w:t>China now has more billionaires than any other country besides the United States, according to Forbes magazine.</w:t>
      </w:r>
      <w:r>
        <w:rPr>
          <w:rFonts w:cs="Helvetica"/>
          <w:color w:val="000000" w:themeColor="text1"/>
          <w:szCs w:val="28"/>
          <w:lang w:val="en-US"/>
        </w:rPr>
        <w:t xml:space="preserve"> </w:t>
      </w:r>
      <w:r w:rsidRPr="0039356C">
        <w:rPr>
          <w:rFonts w:cs="Helvetica"/>
          <w:color w:val="000000" w:themeColor="text1"/>
          <w:szCs w:val="28"/>
          <w:lang w:val="en-US"/>
        </w:rPr>
        <w:t xml:space="preserve">There are a total of 64 people in that bracket in </w:t>
      </w:r>
      <w:r w:rsidR="00362A52" w:rsidRPr="0039356C">
        <w:rPr>
          <w:rFonts w:cs="Helvetica"/>
          <w:color w:val="000000" w:themeColor="text1"/>
          <w:szCs w:val="28"/>
          <w:lang w:val="en-US"/>
        </w:rPr>
        <w:t>Mainland</w:t>
      </w:r>
      <w:r w:rsidRPr="0039356C">
        <w:rPr>
          <w:rFonts w:cs="Helvetica"/>
          <w:color w:val="000000" w:themeColor="text1"/>
          <w:szCs w:val="28"/>
          <w:lang w:val="en-US"/>
        </w:rPr>
        <w:t xml:space="preserve"> China, the magazine says in its annual list of the world's richest people. The figure is perhaps not surprising considering that China's economy has seen rapid growth over recent years. China overtook </w:t>
      </w:r>
      <w:hyperlink r:id="rId68" w:history="1">
        <w:r w:rsidRPr="0039356C">
          <w:rPr>
            <w:rFonts w:cs="Helvetica"/>
            <w:color w:val="000000" w:themeColor="text1"/>
            <w:szCs w:val="28"/>
            <w:lang w:val="en-US"/>
          </w:rPr>
          <w:t>Japan</w:t>
        </w:r>
      </w:hyperlink>
      <w:r w:rsidRPr="0039356C">
        <w:rPr>
          <w:rFonts w:cs="Helvetica"/>
          <w:color w:val="000000" w:themeColor="text1"/>
          <w:szCs w:val="28"/>
          <w:lang w:val="en-US"/>
        </w:rPr>
        <w:t xml:space="preserve"> as the world's second-biggest economy; and the United States as the </w:t>
      </w:r>
      <w:hyperlink r:id="rId69" w:history="1">
        <w:r w:rsidRPr="0039356C">
          <w:rPr>
            <w:rFonts w:cs="Helvetica"/>
            <w:color w:val="000000" w:themeColor="text1"/>
            <w:szCs w:val="28"/>
            <w:lang w:val="en-US"/>
          </w:rPr>
          <w:t>largest consumer of energy</w:t>
        </w:r>
      </w:hyperlink>
      <w:r w:rsidRPr="0039356C">
        <w:rPr>
          <w:rFonts w:cs="Helvetica"/>
          <w:color w:val="000000" w:themeColor="text1"/>
          <w:szCs w:val="28"/>
          <w:lang w:val="en-US"/>
        </w:rPr>
        <w:t>. According to Forbes, the world now has 1,011 billionaires. The country with the biggest concentration is the US, with 403. But China comes second with 64 living in the mainland.</w:t>
      </w:r>
    </w:p>
    <w:p w:rsidR="0039356C" w:rsidRPr="0039356C" w:rsidRDefault="0039356C" w:rsidP="00225A1A">
      <w:pPr>
        <w:widowControl w:val="0"/>
        <w:autoSpaceDE w:val="0"/>
        <w:autoSpaceDN w:val="0"/>
        <w:adjustRightInd w:val="0"/>
        <w:spacing w:after="280"/>
        <w:jc w:val="both"/>
        <w:rPr>
          <w:rFonts w:cs="Helvetica"/>
          <w:color w:val="000000" w:themeColor="text1"/>
          <w:szCs w:val="28"/>
          <w:lang w:val="en-US"/>
        </w:rPr>
      </w:pPr>
      <w:r w:rsidRPr="0039356C">
        <w:rPr>
          <w:rFonts w:cs="Helvetica"/>
          <w:color w:val="000000" w:themeColor="text1"/>
          <w:szCs w:val="28"/>
          <w:lang w:val="en-US"/>
        </w:rPr>
        <w:t xml:space="preserve">In 2009 Li </w:t>
      </w:r>
      <w:proofErr w:type="spellStart"/>
      <w:r w:rsidRPr="0039356C">
        <w:rPr>
          <w:rFonts w:cs="Helvetica"/>
          <w:color w:val="000000" w:themeColor="text1"/>
          <w:szCs w:val="28"/>
          <w:lang w:val="en-US"/>
        </w:rPr>
        <w:t>Qiang</w:t>
      </w:r>
      <w:proofErr w:type="spellEnd"/>
      <w:r w:rsidRPr="0039356C">
        <w:rPr>
          <w:rFonts w:cs="Helvetica"/>
          <w:color w:val="000000" w:themeColor="text1"/>
          <w:szCs w:val="28"/>
          <w:lang w:val="en-US"/>
        </w:rPr>
        <w:t xml:space="preserve"> went on trial, a local legislator and billionaire who authorities say owned a fleet of 1,000 cabs and 100 bus routes. So great was his power, they say, that he orchestrated a taxi strike last year that brought the city to a standstill. On trial with him are three government officials suspected of acting as his 'protection umbrellas' in exchange for payments of about $100,000 each."</w:t>
      </w:r>
    </w:p>
    <w:p w:rsidR="0039356C" w:rsidRDefault="0039356C" w:rsidP="00225A1A">
      <w:pPr>
        <w:widowControl w:val="0"/>
        <w:autoSpaceDE w:val="0"/>
        <w:autoSpaceDN w:val="0"/>
        <w:adjustRightInd w:val="0"/>
        <w:spacing w:after="280"/>
        <w:jc w:val="both"/>
        <w:rPr>
          <w:rFonts w:cs="Helvetica"/>
          <w:color w:val="000000" w:themeColor="text1"/>
          <w:szCs w:val="28"/>
          <w:lang w:val="en-US"/>
        </w:rPr>
      </w:pPr>
      <w:r w:rsidRPr="0039356C">
        <w:rPr>
          <w:rFonts w:cs="Helvetica"/>
          <w:b/>
          <w:bCs/>
          <w:color w:val="000000" w:themeColor="text1"/>
          <w:szCs w:val="28"/>
          <w:lang w:val="en-US"/>
        </w:rPr>
        <w:t>In conclusion</w:t>
      </w:r>
      <w:r w:rsidRPr="0039356C">
        <w:rPr>
          <w:rFonts w:cs="Helvetica"/>
          <w:color w:val="000000" w:themeColor="text1"/>
          <w:szCs w:val="28"/>
          <w:lang w:val="en-US"/>
        </w:rPr>
        <w:t>: The Chinese model is political dictatorship with thriving private sector, producing cheap manufactured goods and subsidizing its importers. The power of the central government is valued above all, even if it means murdering thousands of its own citizens.</w:t>
      </w:r>
    </w:p>
    <w:p w:rsidR="00F02347" w:rsidRDefault="0039356C" w:rsidP="00225A1A">
      <w:pPr>
        <w:widowControl w:val="0"/>
        <w:autoSpaceDE w:val="0"/>
        <w:autoSpaceDN w:val="0"/>
        <w:adjustRightInd w:val="0"/>
        <w:spacing w:after="280"/>
        <w:jc w:val="both"/>
        <w:rPr>
          <w:rFonts w:cs="Helvetica"/>
          <w:color w:val="000000" w:themeColor="text1"/>
          <w:szCs w:val="28"/>
          <w:lang w:val="en-US"/>
        </w:rPr>
      </w:pPr>
      <w:r w:rsidRPr="00F02347">
        <w:rPr>
          <w:rFonts w:cs="Helvetica"/>
          <w:color w:val="000000" w:themeColor="text1"/>
          <w:szCs w:val="28"/>
          <w:u w:val="single"/>
          <w:lang w:val="en-US"/>
        </w:rPr>
        <w:t>INDIA:</w:t>
      </w:r>
      <w:r w:rsidRPr="00362A52">
        <w:rPr>
          <w:rFonts w:cs="Helvetica"/>
          <w:color w:val="000000" w:themeColor="text1"/>
          <w:szCs w:val="28"/>
          <w:lang w:val="en-US"/>
        </w:rPr>
        <w:t xml:space="preserve"> </w:t>
      </w:r>
    </w:p>
    <w:p w:rsidR="0039356C" w:rsidRPr="00F02347" w:rsidRDefault="0039356C" w:rsidP="00225A1A">
      <w:pPr>
        <w:widowControl w:val="0"/>
        <w:autoSpaceDE w:val="0"/>
        <w:autoSpaceDN w:val="0"/>
        <w:adjustRightInd w:val="0"/>
        <w:spacing w:after="280"/>
        <w:jc w:val="both"/>
        <w:rPr>
          <w:rFonts w:cs="Helvetica"/>
          <w:color w:val="000000" w:themeColor="text1"/>
          <w:szCs w:val="28"/>
          <w:lang w:val="en-US"/>
        </w:rPr>
      </w:pPr>
      <w:r w:rsidRPr="00362A52">
        <w:rPr>
          <w:rFonts w:cs="Helvetica"/>
          <w:color w:val="000000" w:themeColor="text1"/>
          <w:szCs w:val="28"/>
          <w:lang w:val="en-US"/>
        </w:rPr>
        <w:t>Same as China, India is an ancient civilization with evidence of Homo sapiens some 75,000 years ago</w:t>
      </w:r>
      <w:r w:rsidR="00362A52" w:rsidRPr="00362A52">
        <w:rPr>
          <w:rFonts w:cs="Helvetica"/>
          <w:color w:val="000000" w:themeColor="text1"/>
          <w:szCs w:val="28"/>
          <w:lang w:val="en-US"/>
        </w:rPr>
        <w:t xml:space="preserve">. </w:t>
      </w:r>
      <w:r w:rsidRPr="00362A52">
        <w:rPr>
          <w:rFonts w:cs="Helvetica"/>
          <w:color w:val="000000" w:themeColor="text1"/>
          <w:szCs w:val="28"/>
          <w:lang w:val="en-US"/>
        </w:rPr>
        <w:t>The British Indian territories gained independence in 1947, after being partitioned into the Union of India and Dominion of Pakistan. Following the controversial division of pre-partition Punjab and Bengal, rioting broke out between Sikhs, Hindus and Muslims in these provinces and spread to several other parts of India, leaving some 500,000 dead. Also, this period saw one of the largest mass migrations ever recorded in modern history, with a total of 12 million Hindus, Sikhs and Muslims moving between the newly created nations of India and Pakistan (which gained independence on 15 and 14 August 1947 respectively). In 1971, Bangladesh, formerly East Pakistan and East</w:t>
      </w:r>
      <w:r w:rsidR="00362A52" w:rsidRPr="00362A52">
        <w:rPr>
          <w:rFonts w:cs="Helvetica"/>
          <w:color w:val="000000" w:themeColor="text1"/>
          <w:szCs w:val="28"/>
          <w:lang w:val="en-US"/>
        </w:rPr>
        <w:t xml:space="preserve"> Bengal, seceded from Pakistan.</w:t>
      </w:r>
    </w:p>
    <w:p w:rsidR="0039356C" w:rsidRPr="00362A52" w:rsidRDefault="0039356C" w:rsidP="00225A1A">
      <w:pPr>
        <w:widowControl w:val="0"/>
        <w:autoSpaceDE w:val="0"/>
        <w:autoSpaceDN w:val="0"/>
        <w:adjustRightInd w:val="0"/>
        <w:spacing w:after="280"/>
        <w:jc w:val="both"/>
        <w:rPr>
          <w:rFonts w:cs="Helvetica"/>
          <w:color w:val="000000" w:themeColor="text1"/>
          <w:szCs w:val="28"/>
          <w:lang w:val="en-US"/>
        </w:rPr>
      </w:pPr>
      <w:r w:rsidRPr="00F02347">
        <w:rPr>
          <w:rFonts w:cs="Helvetica"/>
          <w:bCs/>
          <w:color w:val="000000" w:themeColor="text1"/>
          <w:szCs w:val="28"/>
          <w:lang w:val="en-US"/>
        </w:rPr>
        <w:t>With over a billion inhabitants</w:t>
      </w:r>
      <w:r w:rsidRPr="00F02347">
        <w:rPr>
          <w:rFonts w:cs="Helvetica"/>
          <w:color w:val="000000" w:themeColor="text1"/>
          <w:szCs w:val="28"/>
          <w:lang w:val="en-US"/>
        </w:rPr>
        <w:t xml:space="preserve"> and faster</w:t>
      </w:r>
      <w:r w:rsidRPr="00362A52">
        <w:rPr>
          <w:rFonts w:cs="Helvetica"/>
          <w:color w:val="000000" w:themeColor="text1"/>
          <w:szCs w:val="28"/>
          <w:lang w:val="en-US"/>
        </w:rPr>
        <w:t xml:space="preserve"> population growth than China, the subcontinent is posed to overtake China as the most populous country on Earth. After independence from the British the central government had to grapple with disparate cultures, languages, local economies and local elites, a cast system, and a vast illiterate rural population.</w:t>
      </w:r>
    </w:p>
    <w:p w:rsidR="0039356C" w:rsidRPr="00362A52" w:rsidRDefault="0039356C" w:rsidP="00225A1A">
      <w:pPr>
        <w:widowControl w:val="0"/>
        <w:autoSpaceDE w:val="0"/>
        <w:autoSpaceDN w:val="0"/>
        <w:adjustRightInd w:val="0"/>
        <w:spacing w:after="280"/>
        <w:jc w:val="both"/>
        <w:rPr>
          <w:rFonts w:cs="Helvetica"/>
          <w:color w:val="000000" w:themeColor="text1"/>
          <w:szCs w:val="28"/>
          <w:lang w:val="en-US"/>
        </w:rPr>
      </w:pPr>
      <w:r w:rsidRPr="00362A52">
        <w:rPr>
          <w:rFonts w:cs="Helvetica"/>
          <w:color w:val="000000" w:themeColor="text1"/>
          <w:szCs w:val="28"/>
          <w:lang w:val="en-US"/>
        </w:rPr>
        <w:t xml:space="preserve">Paraphrasing </w:t>
      </w:r>
      <w:hyperlink r:id="rId70" w:history="1">
        <w:r w:rsidRPr="00362A52">
          <w:rPr>
            <w:rFonts w:cs="Helvetica"/>
            <w:color w:val="000000" w:themeColor="text1"/>
            <w:szCs w:val="28"/>
            <w:lang w:val="en-US"/>
          </w:rPr>
          <w:t>asiasociety.org</w:t>
        </w:r>
      </w:hyperlink>
      <w:r w:rsidRPr="00362A52">
        <w:rPr>
          <w:rFonts w:cs="Helvetica"/>
          <w:color w:val="000000" w:themeColor="text1"/>
          <w:szCs w:val="28"/>
          <w:lang w:val="en-US"/>
        </w:rPr>
        <w:t xml:space="preserve">: India's economic policies have broken new ground. They were first large-scale test of modern mixed economy: central government planning with a combination of both private and public ownership of enterprises. It is perhaps still too early to evaluate the results. On the one hand, poverty remains widespread and unemployment is high. On the other, Indian agriculture has performed much better than either Soviet or Chinese agriculture. India now feeds her population and has imported hardly any grain in </w:t>
      </w:r>
      <w:r w:rsidR="00362A52" w:rsidRPr="00362A52">
        <w:rPr>
          <w:rFonts w:cs="Helvetica"/>
          <w:color w:val="000000" w:themeColor="text1"/>
          <w:szCs w:val="28"/>
          <w:lang w:val="en-US"/>
        </w:rPr>
        <w:t>past years</w:t>
      </w:r>
      <w:r w:rsidRPr="00362A52">
        <w:rPr>
          <w:rFonts w:cs="Helvetica"/>
          <w:color w:val="000000" w:themeColor="text1"/>
          <w:szCs w:val="28"/>
          <w:lang w:val="en-US"/>
        </w:rPr>
        <w:t>. The country now ranks as the ninth largest industrial economy in the world. A further significance of India today comes from the geopolitics of South Asia. Bordering the Indian Ocean into which the Persian Gulf flows, it is a key location in an era of oil logistics. Add th</w:t>
      </w:r>
      <w:r w:rsidR="00362A52">
        <w:rPr>
          <w:rFonts w:cs="Helvetica"/>
          <w:color w:val="000000" w:themeColor="text1"/>
          <w:szCs w:val="28"/>
          <w:lang w:val="en-US"/>
        </w:rPr>
        <w:t>e</w:t>
      </w:r>
      <w:r w:rsidRPr="00362A52">
        <w:rPr>
          <w:rFonts w:cs="Helvetica"/>
          <w:color w:val="000000" w:themeColor="text1"/>
          <w:szCs w:val="28"/>
          <w:lang w:val="en-US"/>
        </w:rPr>
        <w:t> proximity of Russia, Afghanistan, Pakistan and China, and India's situation becomes critical to the tensions and interactions of current global politics. </w:t>
      </w:r>
    </w:p>
    <w:p w:rsidR="0039356C" w:rsidRPr="00362A52" w:rsidRDefault="0039356C" w:rsidP="00225A1A">
      <w:pPr>
        <w:widowControl w:val="0"/>
        <w:autoSpaceDE w:val="0"/>
        <w:autoSpaceDN w:val="0"/>
        <w:adjustRightInd w:val="0"/>
        <w:spacing w:after="280"/>
        <w:jc w:val="both"/>
        <w:rPr>
          <w:rFonts w:cs="Helvetica"/>
          <w:color w:val="000000" w:themeColor="text1"/>
          <w:szCs w:val="28"/>
          <w:lang w:val="en-US"/>
        </w:rPr>
      </w:pPr>
      <w:r w:rsidRPr="00362A52">
        <w:rPr>
          <w:rFonts w:cs="Helvetica"/>
          <w:b/>
          <w:bCs/>
          <w:color w:val="000000" w:themeColor="text1"/>
          <w:szCs w:val="28"/>
          <w:lang w:val="en-US"/>
        </w:rPr>
        <w:t>In conclusion</w:t>
      </w:r>
      <w:r w:rsidRPr="00362A52">
        <w:rPr>
          <w:rFonts w:cs="Helvetica"/>
          <w:color w:val="000000" w:themeColor="text1"/>
          <w:szCs w:val="28"/>
          <w:lang w:val="en-US"/>
        </w:rPr>
        <w:t xml:space="preserve">: The Indian model is political democracy with central planning and thriving private sector. Not all states feel they are part of either democracy or government, and the model is still in full flux. A </w:t>
      </w:r>
      <w:proofErr w:type="spellStart"/>
      <w:r w:rsidRPr="00362A52">
        <w:rPr>
          <w:rFonts w:cs="Helvetica"/>
          <w:color w:val="000000" w:themeColor="text1"/>
          <w:szCs w:val="28"/>
          <w:lang w:val="en-US"/>
        </w:rPr>
        <w:t>Naxalite</w:t>
      </w:r>
      <w:proofErr w:type="spellEnd"/>
      <w:r w:rsidRPr="00362A52">
        <w:rPr>
          <w:rFonts w:cs="Helvetica"/>
          <w:color w:val="000000" w:themeColor="text1"/>
          <w:szCs w:val="28"/>
          <w:lang w:val="en-US"/>
        </w:rPr>
        <w:t xml:space="preserve"> (Maoist) insurgency is growing in West Bengal and eastern and central rural areas, </w:t>
      </w:r>
      <w:r w:rsidR="00362A52" w:rsidRPr="00362A52">
        <w:rPr>
          <w:rFonts w:cs="Helvetica"/>
          <w:color w:val="000000" w:themeColor="text1"/>
          <w:szCs w:val="28"/>
          <w:lang w:val="en-US"/>
        </w:rPr>
        <w:t>spouting</w:t>
      </w:r>
      <w:r w:rsidRPr="00362A52">
        <w:rPr>
          <w:rFonts w:cs="Helvetica"/>
          <w:color w:val="000000" w:themeColor="text1"/>
          <w:szCs w:val="28"/>
          <w:lang w:val="en-US"/>
        </w:rPr>
        <w:t xml:space="preserve"> a Maoist-Soviet model.</w:t>
      </w:r>
    </w:p>
    <w:p w:rsidR="00F02347" w:rsidRDefault="00362A52" w:rsidP="00225A1A">
      <w:pPr>
        <w:widowControl w:val="0"/>
        <w:autoSpaceDE w:val="0"/>
        <w:autoSpaceDN w:val="0"/>
        <w:adjustRightInd w:val="0"/>
        <w:spacing w:after="280"/>
        <w:jc w:val="both"/>
        <w:rPr>
          <w:rFonts w:cs="Helvetica"/>
          <w:color w:val="000000" w:themeColor="text1"/>
          <w:szCs w:val="28"/>
          <w:lang w:val="en-US"/>
        </w:rPr>
      </w:pPr>
      <w:r w:rsidRPr="00F02347">
        <w:rPr>
          <w:rFonts w:cs="Helvetica"/>
          <w:color w:val="000000" w:themeColor="text1"/>
          <w:szCs w:val="28"/>
          <w:u w:val="single"/>
          <w:lang w:val="en-US"/>
        </w:rPr>
        <w:t>FINAL SAY:</w:t>
      </w:r>
      <w:r w:rsidRPr="00362A52">
        <w:rPr>
          <w:rFonts w:cs="Helvetica"/>
          <w:color w:val="000000" w:themeColor="text1"/>
          <w:szCs w:val="28"/>
          <w:lang w:val="en-US"/>
        </w:rPr>
        <w:t xml:space="preserve"> </w:t>
      </w:r>
    </w:p>
    <w:p w:rsidR="0039356C" w:rsidRPr="00362A52" w:rsidRDefault="0039356C" w:rsidP="00225A1A">
      <w:pPr>
        <w:widowControl w:val="0"/>
        <w:autoSpaceDE w:val="0"/>
        <w:autoSpaceDN w:val="0"/>
        <w:adjustRightInd w:val="0"/>
        <w:spacing w:after="280"/>
        <w:jc w:val="both"/>
        <w:rPr>
          <w:rFonts w:cs="Helvetica"/>
          <w:color w:val="000000" w:themeColor="text1"/>
          <w:szCs w:val="28"/>
          <w:lang w:val="en-US"/>
        </w:rPr>
      </w:pPr>
      <w:r w:rsidRPr="00362A52">
        <w:rPr>
          <w:rFonts w:cs="Helvetica"/>
          <w:color w:val="000000" w:themeColor="text1"/>
          <w:szCs w:val="28"/>
          <w:lang w:val="en-US"/>
        </w:rPr>
        <w:t xml:space="preserve">Both models need to rapidly move in the direction of a more equitable </w:t>
      </w:r>
      <w:hyperlink r:id="rId71" w:history="1">
        <w:r w:rsidRPr="00362A52">
          <w:rPr>
            <w:rFonts w:cs="Helvetica"/>
            <w:color w:val="000000" w:themeColor="text1"/>
            <w:szCs w:val="28"/>
            <w:lang w:val="en-US"/>
          </w:rPr>
          <w:t>income distribution</w:t>
        </w:r>
      </w:hyperlink>
      <w:r w:rsidRPr="00362A52">
        <w:rPr>
          <w:rFonts w:cs="Helvetica"/>
          <w:color w:val="000000" w:themeColor="text1"/>
          <w:szCs w:val="28"/>
          <w:lang w:val="en-US"/>
        </w:rPr>
        <w:t>. How Chinese and Indian models pan out will have large impact the world over.</w:t>
      </w:r>
    </w:p>
    <w:p w:rsidR="00362A52" w:rsidRPr="00362A52" w:rsidRDefault="0039356C" w:rsidP="00225A1A">
      <w:pPr>
        <w:widowControl w:val="0"/>
        <w:autoSpaceDE w:val="0"/>
        <w:autoSpaceDN w:val="0"/>
        <w:adjustRightInd w:val="0"/>
        <w:spacing w:after="280"/>
        <w:jc w:val="both"/>
        <w:rPr>
          <w:rFonts w:cs="Helvetica"/>
          <w:color w:val="000000" w:themeColor="text1"/>
          <w:szCs w:val="28"/>
          <w:lang w:val="en-US"/>
        </w:rPr>
      </w:pPr>
      <w:r w:rsidRPr="00362A52">
        <w:rPr>
          <w:rFonts w:cs="Helvetica"/>
          <w:color w:val="000000" w:themeColor="text1"/>
          <w:szCs w:val="28"/>
          <w:lang w:val="en-US"/>
        </w:rPr>
        <w:t xml:space="preserve">Most important, because their recent independence from the British, both countries avoided the </w:t>
      </w:r>
      <w:hyperlink r:id="rId72" w:history="1">
        <w:r w:rsidRPr="00362A52">
          <w:rPr>
            <w:rFonts w:cs="Helvetica"/>
            <w:color w:val="000000" w:themeColor="text1"/>
            <w:szCs w:val="28"/>
            <w:lang w:val="en-US"/>
          </w:rPr>
          <w:t>central bank trap</w:t>
        </w:r>
      </w:hyperlink>
      <w:r w:rsidRPr="00362A52">
        <w:rPr>
          <w:rFonts w:cs="Helvetica"/>
          <w:color w:val="000000" w:themeColor="text1"/>
          <w:szCs w:val="28"/>
          <w:lang w:val="en-US"/>
        </w:rPr>
        <w:t xml:space="preserve"> promoted by Great Britain round world, which effectively </w:t>
      </w:r>
      <w:r w:rsidR="00362A52" w:rsidRPr="00362A52">
        <w:rPr>
          <w:rFonts w:cs="Helvetica"/>
          <w:color w:val="000000" w:themeColor="text1"/>
          <w:szCs w:val="28"/>
          <w:lang w:val="en-US"/>
        </w:rPr>
        <w:t>gives control</w:t>
      </w:r>
      <w:r w:rsidRPr="00362A52">
        <w:rPr>
          <w:rFonts w:cs="Helvetica"/>
          <w:color w:val="000000" w:themeColor="text1"/>
          <w:szCs w:val="28"/>
          <w:lang w:val="en-US"/>
        </w:rPr>
        <w:t xml:space="preserve"> of the money supply to private sector, and has brought global economy to edge of the abyss. B</w:t>
      </w:r>
      <w:r w:rsidR="00362A52" w:rsidRPr="00362A52">
        <w:rPr>
          <w:rFonts w:cs="Helvetica"/>
          <w:color w:val="000000" w:themeColor="text1"/>
          <w:szCs w:val="28"/>
          <w:lang w:val="en-US"/>
        </w:rPr>
        <w:t>oth India and China have national development banks that provide low-interest loans to industry. Different from the early Chinese immigration, India immigration is a more recent phenomenon. Chinese immigrants were instrumental in building the Transcontinental Railroad began in 1863, first link between East and West coasts, and have been establishing a foothold throughout the country ever since. </w:t>
      </w:r>
    </w:p>
    <w:p w:rsidR="00F02347" w:rsidRDefault="00362A52" w:rsidP="00225A1A">
      <w:pPr>
        <w:widowControl w:val="0"/>
        <w:autoSpaceDE w:val="0"/>
        <w:autoSpaceDN w:val="0"/>
        <w:adjustRightInd w:val="0"/>
        <w:spacing w:after="280"/>
        <w:jc w:val="both"/>
        <w:rPr>
          <w:rFonts w:cs="Helvetica"/>
          <w:color w:val="000000" w:themeColor="text1"/>
          <w:szCs w:val="28"/>
          <w:lang w:val="en-US"/>
        </w:rPr>
      </w:pPr>
      <w:r w:rsidRPr="00362A52">
        <w:rPr>
          <w:rFonts w:cs="Helvetica"/>
          <w:color w:val="000000" w:themeColor="text1"/>
          <w:szCs w:val="28"/>
          <w:lang w:val="en-US"/>
        </w:rPr>
        <w:t>Products from China that replaced production and jobs of New England textile and other mills have inundated the U.S. The region's economy switched to knowledge and service industries, but those sectors too have been largely exported to India, China and other parts of the world.</w:t>
      </w:r>
    </w:p>
    <w:p w:rsidR="00F02347" w:rsidRDefault="004061C9" w:rsidP="00E100E9">
      <w:pPr>
        <w:widowControl w:val="0"/>
        <w:autoSpaceDE w:val="0"/>
        <w:autoSpaceDN w:val="0"/>
        <w:adjustRightInd w:val="0"/>
        <w:spacing w:after="280"/>
        <w:ind w:firstLine="240"/>
        <w:jc w:val="both"/>
        <w:rPr>
          <w:rFonts w:cs="Helvetica"/>
          <w:color w:val="000000" w:themeColor="text1"/>
          <w:szCs w:val="28"/>
          <w:lang w:val="en-US"/>
        </w:rPr>
      </w:pPr>
      <w:hyperlink r:id="rId73" w:history="1">
        <w:r w:rsidR="00F02347" w:rsidRPr="0098422E">
          <w:rPr>
            <w:rStyle w:val="Hyperlink"/>
            <w:rFonts w:cs="Helvetica"/>
            <w:szCs w:val="28"/>
            <w:lang w:val="en-US"/>
          </w:rPr>
          <w:t>http://www.wider.unu.edu/stc/repec/pdfs/rp2008/rp2008-37.pdf</w:t>
        </w:r>
      </w:hyperlink>
    </w:p>
    <w:p w:rsidR="0001251A" w:rsidRPr="00362A52" w:rsidRDefault="0001251A" w:rsidP="00225A1A">
      <w:pPr>
        <w:widowControl w:val="0"/>
        <w:autoSpaceDE w:val="0"/>
        <w:autoSpaceDN w:val="0"/>
        <w:adjustRightInd w:val="0"/>
        <w:spacing w:after="280"/>
        <w:jc w:val="both"/>
        <w:rPr>
          <w:rFonts w:cs="Helvetica"/>
          <w:color w:val="000000" w:themeColor="text1"/>
          <w:szCs w:val="28"/>
          <w:lang w:val="en-US"/>
        </w:rPr>
      </w:pPr>
    </w:p>
    <w:sectPr w:rsidR="0001251A" w:rsidRPr="00362A52" w:rsidSect="00323F1F">
      <w:footerReference w:type="even" r:id="rId74"/>
      <w:footerReference w:type="default" r:id="rId75"/>
      <w:pgSz w:w="12240" w:h="15840"/>
      <w:pgMar w:top="432" w:right="432" w:bottom="432" w:left="432" w:gutter="0"/>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55"/>
    <w:family w:val="auto"/>
    <w:pitch w:val="variable"/>
    <w:sig w:usb0="00000081" w:usb1="00000000" w:usb2="00000000" w:usb3="00000000" w:csb0="00000008" w:csb1="00000000"/>
  </w:font>
  <w:font w:name="Courier New">
    <w:panose1 w:val="02070309020205020404"/>
    <w:charset w:val="55"/>
    <w:family w:val="auto"/>
    <w:pitch w:val="variable"/>
    <w:sig w:usb0="00000081" w:usb1="00000000" w:usb2="00000000" w:usb3="00000000" w:csb0="00000008"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55"/>
    <w:family w:val="auto"/>
    <w:pitch w:val="variable"/>
    <w:sig w:usb0="00000081" w:usb1="00000000" w:usb2="00000000" w:usb3="00000000" w:csb0="00000008" w:csb1="00000000"/>
  </w:font>
  <w:font w:name="Helvetica">
    <w:panose1 w:val="00000000000000000000"/>
    <w:charset w:val="55"/>
    <w:family w:val="auto"/>
    <w:pitch w:val="variable"/>
    <w:sig w:usb0="00000081" w:usb1="00000000" w:usb2="00000000" w:usb3="00000000" w:csb0="00000008" w:csb1="00000000"/>
  </w:font>
  <w:font w:name="Times">
    <w:panose1 w:val="02000500000000000000"/>
    <w:charset w:val="55"/>
    <w:family w:val="auto"/>
    <w:pitch w:val="variable"/>
    <w:sig w:usb0="00000081" w:usb1="00000000" w:usb2="00000000" w:usb3="00000000" w:csb0="00000008" w:csb1="00000000"/>
  </w:font>
  <w:font w:name="Arial">
    <w:panose1 w:val="020B0604020202020204"/>
    <w:charset w:val="55"/>
    <w:family w:val="auto"/>
    <w:pitch w:val="variable"/>
    <w:sig w:usb0="00000081" w:usb1="00000000" w:usb2="00000000" w:usb3="00000000" w:csb0="00000008" w:csb1="00000000"/>
  </w:font>
  <w:font w:name="Verdana">
    <w:panose1 w:val="020B0604030504040204"/>
    <w:charset w:val="55"/>
    <w:family w:val="auto"/>
    <w:pitch w:val="variable"/>
    <w:sig w:usb0="00000081" w:usb1="00000000" w:usb2="00000000" w:usb3="00000000" w:csb0="00000008" w:csb1="00000000"/>
  </w:font>
  <w:font w:name="Trebuchet MS">
    <w:panose1 w:val="020B0603020202020204"/>
    <w:charset w:val="55"/>
    <w:family w:val="auto"/>
    <w:pitch w:val="variable"/>
    <w:sig w:usb0="00000081" w:usb1="00000000" w:usb2="00000000" w:usb3="00000000" w:csb0="00000008" w:csb1="00000000"/>
  </w:font>
  <w:font w:name="Book Antiqua">
    <w:panose1 w:val="02040602050305030304"/>
    <w:charset w:val="55"/>
    <w:family w:val="auto"/>
    <w:pitch w:val="variable"/>
    <w:sig w:usb0="00000081" w:usb1="00000000" w:usb2="00000000" w:usb3="00000000" w:csb0="00000008" w:csb1="00000000"/>
  </w:font>
  <w:font w:name="MS Reference Sans Serif">
    <w:panose1 w:val="020B0604030504040204"/>
    <w:charset w:val="55"/>
    <w:family w:val="auto"/>
    <w:pitch w:val="variable"/>
    <w:sig w:usb0="00000081" w:usb1="00000000" w:usb2="00000000" w:usb3="00000000" w:csb0="00000008" w:csb1="00000000"/>
  </w:font>
  <w:font w:name="Georgia">
    <w:panose1 w:val="02040502050405020303"/>
    <w:charset w:val="55"/>
    <w:family w:val="auto"/>
    <w:pitch w:val="variable"/>
    <w:sig w:usb0="00000081" w:usb1="00000000" w:usb2="00000000" w:usb3="00000000" w:csb0="00000008" w:csb1="00000000"/>
  </w:font>
  <w:font w:name="Calibri">
    <w:panose1 w:val="020F0502020204030204"/>
    <w:charset w:val="55"/>
    <w:family w:val="auto"/>
    <w:pitch w:val="variable"/>
    <w:sig w:usb0="00000081" w:usb1="00000000" w:usb2="00000000" w:usb3="00000000" w:csb0="00000008"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0E9" w:rsidRDefault="00E100E9" w:rsidP="000125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100E9" w:rsidRDefault="00E100E9" w:rsidP="0001251A">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0E9" w:rsidRDefault="00E100E9" w:rsidP="000125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92E90">
      <w:rPr>
        <w:rStyle w:val="PageNumber"/>
        <w:noProof/>
      </w:rPr>
      <w:t>30</w:t>
    </w:r>
    <w:r>
      <w:rPr>
        <w:rStyle w:val="PageNumber"/>
      </w:rPr>
      <w:fldChar w:fldCharType="end"/>
    </w:r>
  </w:p>
  <w:p w:rsidR="00E100E9" w:rsidRDefault="00E100E9" w:rsidP="0001251A">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F03386"/>
    <w:multiLevelType w:val="hybridMultilevel"/>
    <w:tmpl w:val="CE16D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223330"/>
    <w:multiLevelType w:val="hybridMultilevel"/>
    <w:tmpl w:val="3170E708"/>
    <w:lvl w:ilvl="0" w:tplc="DD849254">
      <w:start w:val="1"/>
      <w:numFmt w:val="decimal"/>
      <w:lvlText w:val="%1"/>
      <w:lvlJc w:val="left"/>
      <w:pPr>
        <w:ind w:left="920" w:hanging="5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5139F3"/>
    <w:multiLevelType w:val="hybridMultilevel"/>
    <w:tmpl w:val="D7BCF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C87EA7"/>
    <w:multiLevelType w:val="hybridMultilevel"/>
    <w:tmpl w:val="1556F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6245B1"/>
    <w:multiLevelType w:val="hybridMultilevel"/>
    <w:tmpl w:val="B16AC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D92017"/>
    <w:multiLevelType w:val="hybridMultilevel"/>
    <w:tmpl w:val="A4DAB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6775F2"/>
    <w:multiLevelType w:val="hybridMultilevel"/>
    <w:tmpl w:val="2AE27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376C77"/>
    <w:multiLevelType w:val="hybridMultilevel"/>
    <w:tmpl w:val="ABBE4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E14140"/>
    <w:multiLevelType w:val="hybridMultilevel"/>
    <w:tmpl w:val="DE0E8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53E6A6C"/>
    <w:multiLevelType w:val="hybridMultilevel"/>
    <w:tmpl w:val="F932A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EA7274"/>
    <w:multiLevelType w:val="hybridMultilevel"/>
    <w:tmpl w:val="BF967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865038"/>
    <w:multiLevelType w:val="hybridMultilevel"/>
    <w:tmpl w:val="4078A4B0"/>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nsid w:val="79C01661"/>
    <w:multiLevelType w:val="hybridMultilevel"/>
    <w:tmpl w:val="6A908DEE"/>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nsid w:val="7D02098C"/>
    <w:multiLevelType w:val="hybridMultilevel"/>
    <w:tmpl w:val="3170E708"/>
    <w:lvl w:ilvl="0" w:tplc="DD849254">
      <w:start w:val="1"/>
      <w:numFmt w:val="decimal"/>
      <w:lvlText w:val="%1"/>
      <w:lvlJc w:val="left"/>
      <w:pPr>
        <w:ind w:left="920" w:hanging="5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11"/>
  </w:num>
  <w:num w:numId="4">
    <w:abstractNumId w:val="8"/>
  </w:num>
  <w:num w:numId="5">
    <w:abstractNumId w:val="7"/>
  </w:num>
  <w:num w:numId="6">
    <w:abstractNumId w:val="10"/>
  </w:num>
  <w:num w:numId="7">
    <w:abstractNumId w:val="9"/>
  </w:num>
  <w:num w:numId="8">
    <w:abstractNumId w:val="0"/>
  </w:num>
  <w:num w:numId="9">
    <w:abstractNumId w:val="2"/>
  </w:num>
  <w:num w:numId="10">
    <w:abstractNumId w:val="14"/>
  </w:num>
  <w:num w:numId="11">
    <w:abstractNumId w:val="5"/>
  </w:num>
  <w:num w:numId="12">
    <w:abstractNumId w:val="3"/>
  </w:num>
  <w:num w:numId="13">
    <w:abstractNumId w:val="1"/>
  </w:num>
  <w:num w:numId="14">
    <w:abstractNumId w:val="6"/>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noPunctuationKerning/>
  <w:characterSpacingControl w:val="doNotCompress"/>
  <w:doNotValidateAgainstSchema/>
  <w:doNotDemarcateInvalidXml/>
  <w:compat/>
  <w:rsids>
    <w:rsidRoot w:val="00B224A8"/>
    <w:rsid w:val="000054D2"/>
    <w:rsid w:val="0001251A"/>
    <w:rsid w:val="000269F5"/>
    <w:rsid w:val="00045657"/>
    <w:rsid w:val="00055E2C"/>
    <w:rsid w:val="000861E8"/>
    <w:rsid w:val="00110448"/>
    <w:rsid w:val="001E7459"/>
    <w:rsid w:val="00222E89"/>
    <w:rsid w:val="00225A1A"/>
    <w:rsid w:val="00270ECA"/>
    <w:rsid w:val="002955A8"/>
    <w:rsid w:val="00323F1F"/>
    <w:rsid w:val="00332F72"/>
    <w:rsid w:val="00362A52"/>
    <w:rsid w:val="0039356C"/>
    <w:rsid w:val="003E448D"/>
    <w:rsid w:val="004061C9"/>
    <w:rsid w:val="00432D05"/>
    <w:rsid w:val="00600429"/>
    <w:rsid w:val="006202B1"/>
    <w:rsid w:val="006600F9"/>
    <w:rsid w:val="00680ECF"/>
    <w:rsid w:val="00694408"/>
    <w:rsid w:val="006D2525"/>
    <w:rsid w:val="006F4563"/>
    <w:rsid w:val="00704B8D"/>
    <w:rsid w:val="00713378"/>
    <w:rsid w:val="00785662"/>
    <w:rsid w:val="0087173D"/>
    <w:rsid w:val="00892E90"/>
    <w:rsid w:val="00894558"/>
    <w:rsid w:val="00894BD5"/>
    <w:rsid w:val="008C3241"/>
    <w:rsid w:val="009107D0"/>
    <w:rsid w:val="00935436"/>
    <w:rsid w:val="00952A53"/>
    <w:rsid w:val="0095461B"/>
    <w:rsid w:val="00967ED6"/>
    <w:rsid w:val="009D64B8"/>
    <w:rsid w:val="00A11CF5"/>
    <w:rsid w:val="00A56E22"/>
    <w:rsid w:val="00A6505A"/>
    <w:rsid w:val="00AF173A"/>
    <w:rsid w:val="00B165ED"/>
    <w:rsid w:val="00B224A8"/>
    <w:rsid w:val="00B32D61"/>
    <w:rsid w:val="00B465F2"/>
    <w:rsid w:val="00B56805"/>
    <w:rsid w:val="00B72E58"/>
    <w:rsid w:val="00B75D48"/>
    <w:rsid w:val="00B8453E"/>
    <w:rsid w:val="00BC563C"/>
    <w:rsid w:val="00BD210F"/>
    <w:rsid w:val="00BD2B06"/>
    <w:rsid w:val="00CB5636"/>
    <w:rsid w:val="00D321AE"/>
    <w:rsid w:val="00D43CB6"/>
    <w:rsid w:val="00D755E9"/>
    <w:rsid w:val="00DE2F80"/>
    <w:rsid w:val="00E100E9"/>
    <w:rsid w:val="00F02347"/>
    <w:rsid w:val="00F638C9"/>
    <w:rsid w:val="00FA03A0"/>
    <w:rsid w:val="00FA5B48"/>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6F4563"/>
    <w:rPr>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qFormat/>
    <w:rsid w:val="006F4563"/>
    <w:pPr>
      <w:jc w:val="center"/>
    </w:pPr>
    <w:rPr>
      <w:b/>
      <w:bCs/>
    </w:rPr>
  </w:style>
  <w:style w:type="character" w:styleId="Hyperlink">
    <w:name w:val="Hyperlink"/>
    <w:basedOn w:val="DefaultParagraphFont"/>
    <w:rsid w:val="00B224A8"/>
    <w:rPr>
      <w:color w:val="0000FF"/>
      <w:u w:val="single"/>
    </w:rPr>
  </w:style>
  <w:style w:type="paragraph" w:styleId="Footer">
    <w:name w:val="footer"/>
    <w:basedOn w:val="Normal"/>
    <w:semiHidden/>
    <w:rsid w:val="00FB3F2B"/>
    <w:pPr>
      <w:tabs>
        <w:tab w:val="center" w:pos="4320"/>
        <w:tab w:val="right" w:pos="8640"/>
      </w:tabs>
    </w:pPr>
  </w:style>
  <w:style w:type="character" w:styleId="PageNumber">
    <w:name w:val="page number"/>
    <w:basedOn w:val="DefaultParagraphFont"/>
    <w:rsid w:val="00FB3F2B"/>
  </w:style>
  <w:style w:type="table" w:styleId="TableGrid">
    <w:name w:val="Table Grid"/>
    <w:basedOn w:val="TableNormal"/>
    <w:uiPriority w:val="59"/>
    <w:rsid w:val="00332F7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055E2C"/>
    <w:pPr>
      <w:ind w:left="720"/>
      <w:contextualSpacing/>
    </w:pPr>
    <w:rPr>
      <w:rFonts w:asciiTheme="minorHAnsi" w:eastAsiaTheme="minorHAnsi" w:hAnsiTheme="minorHAnsi" w:cstheme="minorBidi"/>
      <w:lang w:val="en-US"/>
    </w:rPr>
  </w:style>
  <w:style w:type="paragraph" w:styleId="Header">
    <w:name w:val="header"/>
    <w:basedOn w:val="Normal"/>
    <w:link w:val="HeaderChar"/>
    <w:uiPriority w:val="99"/>
    <w:semiHidden/>
    <w:unhideWhenUsed/>
    <w:rsid w:val="00680ECF"/>
    <w:pPr>
      <w:tabs>
        <w:tab w:val="center" w:pos="4320"/>
        <w:tab w:val="right" w:pos="8640"/>
      </w:tabs>
    </w:pPr>
  </w:style>
  <w:style w:type="character" w:customStyle="1" w:styleId="HeaderChar">
    <w:name w:val="Header Char"/>
    <w:basedOn w:val="DefaultParagraphFont"/>
    <w:link w:val="Header"/>
    <w:uiPriority w:val="99"/>
    <w:semiHidden/>
    <w:rsid w:val="00680ECF"/>
    <w:rPr>
      <w:sz w:val="24"/>
      <w:szCs w:val="24"/>
      <w:lang w:val="en-CA"/>
    </w:rPr>
  </w:style>
  <w:style w:type="character" w:styleId="FollowedHyperlink">
    <w:name w:val="FollowedHyperlink"/>
    <w:basedOn w:val="DefaultParagraphFont"/>
    <w:uiPriority w:val="99"/>
    <w:semiHidden/>
    <w:unhideWhenUsed/>
    <w:rsid w:val="00F0234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www.newworldencyclopedia.org/entry/Culture" TargetMode="External"/><Relationship Id="rId14" Type="http://schemas.openxmlformats.org/officeDocument/2006/relationships/hyperlink" Target="http://www.newworldencyclopedia.org/entry/Vegetable" TargetMode="External"/><Relationship Id="rId15" Type="http://schemas.openxmlformats.org/officeDocument/2006/relationships/hyperlink" Target="http://www.newworldencyclopedia.org/entry/Coal" TargetMode="External"/><Relationship Id="rId16" Type="http://schemas.openxmlformats.org/officeDocument/2006/relationships/hyperlink" Target="http://www.newworldencyclopedia.org/entry/Iron" TargetMode="External"/><Relationship Id="rId17" Type="http://schemas.openxmlformats.org/officeDocument/2006/relationships/hyperlink" Target="http://www.newworldencyclopedia.org/entry/Civilization" TargetMode="External"/><Relationship Id="rId18" Type="http://schemas.openxmlformats.org/officeDocument/2006/relationships/hyperlink" Target="http://www.newworldencyclopedia.org/entry/Gross_domestic_product" TargetMode="External"/><Relationship Id="rId19" Type="http://schemas.openxmlformats.org/officeDocument/2006/relationships/hyperlink" Target="http://en.wikipedia.org/wiki/State_(polity)" TargetMode="External"/><Relationship Id="rId63" Type="http://schemas.openxmlformats.org/officeDocument/2006/relationships/hyperlink" Target="http://www.education.kerala.gov.in/englishmedium/historyeng/chapter12.pdf" TargetMode="External"/><Relationship Id="rId64" Type="http://schemas.openxmlformats.org/officeDocument/2006/relationships/hyperlink" Target="http://en.wikipedia.org/wiki/History_of_China" TargetMode="External"/><Relationship Id="rId65" Type="http://schemas.openxmlformats.org/officeDocument/2006/relationships/hyperlink" Target="http://www.spartacus.schoolnet.co.uk/CHINAsun.htm" TargetMode="External"/><Relationship Id="rId66" Type="http://schemas.openxmlformats.org/officeDocument/2006/relationships/hyperlink" Target="http://www.infoplease.com/ce6/people/A0831663.html" TargetMode="External"/><Relationship Id="rId67" Type="http://schemas.openxmlformats.org/officeDocument/2006/relationships/hyperlink" Target="http://www.time.com/time/asia/2006/heroes/nb_deng.html" TargetMode="External"/><Relationship Id="rId68" Type="http://schemas.openxmlformats.org/officeDocument/2006/relationships/hyperlink" Target="http://www.examiner.com/x-44535-Boston-Business-Commentary-Examiner~y2010m7d10-Japans-long-recessionlessons--for-US" TargetMode="External"/><Relationship Id="rId69" Type="http://schemas.openxmlformats.org/officeDocument/2006/relationships/hyperlink" Target="http://www.examiner.com/x-44535-Boston-Business-Commentary-Examiner~y2010m7d20-China-becomes-world-biggest-energy-consumer" TargetMode="External"/><Relationship Id="rId50" Type="http://schemas.openxmlformats.org/officeDocument/2006/relationships/hyperlink" Target="http://en.wikipedia.org/wiki/Kinship" TargetMode="External"/><Relationship Id="rId51" Type="http://schemas.openxmlformats.org/officeDocument/2006/relationships/hyperlink" Target="http://en.wikipedia.org/wiki/Rome_Statute_of_the_International_Criminal_Court" TargetMode="External"/><Relationship Id="rId52" Type="http://schemas.openxmlformats.org/officeDocument/2006/relationships/hyperlink" Target="http://en.wikipedia.org/wiki/Human_dignity" TargetMode="External"/><Relationship Id="rId53" Type="http://schemas.openxmlformats.org/officeDocument/2006/relationships/hyperlink" Target="http://en.wikipedia.org/wiki/War_crimes" TargetMode="External"/><Relationship Id="rId54" Type="http://schemas.openxmlformats.org/officeDocument/2006/relationships/hyperlink" Target="http://en.wikipedia.org/wiki/International_humanitarian_law" TargetMode="External"/><Relationship Id="rId55" Type="http://schemas.openxmlformats.org/officeDocument/2006/relationships/hyperlink" Target="http://en.wikipedia.org/wiki/Labor_camp" TargetMode="External"/><Relationship Id="rId56" Type="http://schemas.openxmlformats.org/officeDocument/2006/relationships/hyperlink" Target="http://en.wikipedia.org/wiki/Prisoner_of_war" TargetMode="External"/><Relationship Id="rId57" Type="http://schemas.openxmlformats.org/officeDocument/2006/relationships/hyperlink" Target="http://en.wikipedia.org/wiki/Income" TargetMode="External"/><Relationship Id="rId58" Type="http://schemas.openxmlformats.org/officeDocument/2006/relationships/hyperlink" Target="http://en.wikipedia.org/wiki/Wealth" TargetMode="External"/><Relationship Id="rId59" Type="http://schemas.openxmlformats.org/officeDocument/2006/relationships/hyperlink" Target="http://www.princeton.edu/~pcglobal/conferences/normative/papers/Session1_Buchanan_Keohane.pdf" TargetMode="External"/><Relationship Id="rId40" Type="http://schemas.openxmlformats.org/officeDocument/2006/relationships/hyperlink" Target="http://en.wikipedia.org/wiki/Tyrant" TargetMode="External"/><Relationship Id="rId41" Type="http://schemas.openxmlformats.org/officeDocument/2006/relationships/hyperlink" Target="http://en.wikipedia.org/wiki/Despotism" TargetMode="External"/><Relationship Id="rId42" Type="http://schemas.openxmlformats.org/officeDocument/2006/relationships/hyperlink" Target="http://en.wikipedia.org/wiki/Constitution" TargetMode="External"/><Relationship Id="rId43" Type="http://schemas.openxmlformats.org/officeDocument/2006/relationships/hyperlink" Target="http://en.wikipedia.org/wiki/Bill_of_rights" TargetMode="External"/><Relationship Id="rId44" Type="http://schemas.openxmlformats.org/officeDocument/2006/relationships/hyperlink" Target="http://en.wikipedia.org/wiki/Separation_of_powers" TargetMode="External"/><Relationship Id="rId45" Type="http://schemas.openxmlformats.org/officeDocument/2006/relationships/hyperlink" Target="http://en.wikipedia.org/wiki/Nation" TargetMode="External"/><Relationship Id="rId46" Type="http://schemas.openxmlformats.org/officeDocument/2006/relationships/hyperlink" Target="http://en.wikipedia.org/wiki/Liberal_nationalism" TargetMode="External"/><Relationship Id="rId47" Type="http://schemas.openxmlformats.org/officeDocument/2006/relationships/hyperlink" Target="http://en.wikipedia.org/wiki/Nationalism" TargetMode="External"/><Relationship Id="rId48" Type="http://schemas.openxmlformats.org/officeDocument/2006/relationships/hyperlink" Target="http://en.wikipedia.org/wiki/Nation" TargetMode="External"/><Relationship Id="rId49" Type="http://schemas.openxmlformats.org/officeDocument/2006/relationships/hyperlink" Target="http://en.wikipedia.org/wiki/Ethnicity"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Republicanism" TargetMode="External"/><Relationship Id="rId6" Type="http://schemas.openxmlformats.org/officeDocument/2006/relationships/hyperlink" Target="http://en.wikipedia.org/wiki/Civil_liberties" TargetMode="External"/><Relationship Id="rId7" Type="http://schemas.openxmlformats.org/officeDocument/2006/relationships/hyperlink" Target="http://en.wikipedia.org/wiki/Law" TargetMode="External"/><Relationship Id="rId8" Type="http://schemas.openxmlformats.org/officeDocument/2006/relationships/hyperlink" Target="http://en.wikipedia.org/wiki/Legislator" TargetMode="External"/><Relationship Id="rId9" Type="http://schemas.openxmlformats.org/officeDocument/2006/relationships/hyperlink" Target="http://en.wikipedia.org/wiki/Parliament" TargetMode="External"/><Relationship Id="rId30" Type="http://schemas.openxmlformats.org/officeDocument/2006/relationships/hyperlink" Target="http://www.answers.com/topic/chicken-game" TargetMode="External"/><Relationship Id="rId31" Type="http://schemas.openxmlformats.org/officeDocument/2006/relationships/hyperlink" Target="http://www.answers.com/topic/prisoner-s-dilemma" TargetMode="External"/><Relationship Id="rId32" Type="http://schemas.openxmlformats.org/officeDocument/2006/relationships/hyperlink" Target="http://en.wikipedia.org/wiki/Neologism" TargetMode="External"/><Relationship Id="rId33" Type="http://schemas.openxmlformats.org/officeDocument/2006/relationships/hyperlink" Target="http://en.wikipedia.org/wiki/Decision_making" TargetMode="External"/><Relationship Id="rId34" Type="http://schemas.openxmlformats.org/officeDocument/2006/relationships/hyperlink" Target="http://en.wikipedia.org/wiki/Supermajority" TargetMode="External"/><Relationship Id="rId35" Type="http://schemas.openxmlformats.org/officeDocument/2006/relationships/hyperlink" Target="http://en.wikipedia.org/wiki/Democracy" TargetMode="External"/><Relationship Id="rId36" Type="http://schemas.openxmlformats.org/officeDocument/2006/relationships/hyperlink" Target="http://en.wikipedia.org/wiki/Majority_rule" TargetMode="External"/><Relationship Id="rId37" Type="http://schemas.openxmlformats.org/officeDocument/2006/relationships/hyperlink" Target="http://en.wikipedia.org/wiki/Scenario" TargetMode="External"/><Relationship Id="rId38" Type="http://schemas.openxmlformats.org/officeDocument/2006/relationships/hyperlink" Target="http://en.wikipedia.org/wiki/Dissenting" TargetMode="External"/><Relationship Id="rId39" Type="http://schemas.openxmlformats.org/officeDocument/2006/relationships/hyperlink" Target="http://en.wikipedia.org/wiki/Conflict_of_interest" TargetMode="External"/><Relationship Id="rId70" Type="http://schemas.openxmlformats.org/officeDocument/2006/relationships/hyperlink" Target="http://asiasociety.org/countries-history/traditions/understanding-modern-india" TargetMode="External"/><Relationship Id="rId71" Type="http://schemas.openxmlformats.org/officeDocument/2006/relationships/hyperlink" Target="http://www.examiner.com/x-44535-Boston-Business-Commentary-Examiner~y2010m6d24-Income-inequality-in-US-main-obstacle-to-growth" TargetMode="External"/><Relationship Id="rId72" Type="http://schemas.openxmlformats.org/officeDocument/2006/relationships/hyperlink" Target="http://www.examiner.com/x-44535-Boston-Business-Commentary-Examiner~y2010m7d4-The-illegal-creation-of-the-Federal-Reserve" TargetMode="External"/><Relationship Id="rId20" Type="http://schemas.openxmlformats.org/officeDocument/2006/relationships/hyperlink" Target="http://en.wikipedia.org/wiki/Treaty" TargetMode="External"/><Relationship Id="rId21" Type="http://schemas.openxmlformats.org/officeDocument/2006/relationships/hyperlink" Target="http://en.wikipedia.org/wiki/International_organization" TargetMode="External"/><Relationship Id="rId22" Type="http://schemas.openxmlformats.org/officeDocument/2006/relationships/hyperlink" Target="http://en.wikipedia.org/wiki/State_(polity)" TargetMode="External"/><Relationship Id="rId23" Type="http://schemas.openxmlformats.org/officeDocument/2006/relationships/hyperlink" Target="http://en.wikipedia.org/wiki/Sovereign_state" TargetMode="External"/><Relationship Id="rId24" Type="http://schemas.openxmlformats.org/officeDocument/2006/relationships/hyperlink" Target="http://en.wikipedia.org/wiki/Federated_state" TargetMode="External"/><Relationship Id="rId25" Type="http://schemas.openxmlformats.org/officeDocument/2006/relationships/hyperlink" Target="http://en.wikipedia.org/wiki/Fundamental_rights" TargetMode="External"/><Relationship Id="rId26" Type="http://schemas.openxmlformats.org/officeDocument/2006/relationships/hyperlink" Target="http://canadaonline.about.com/cs/elections/g/elecdistrict.htm" TargetMode="External"/><Relationship Id="rId27" Type="http://schemas.openxmlformats.org/officeDocument/2006/relationships/hyperlink" Target="http://en.wikipedia.org/wiki/Income" TargetMode="External"/><Relationship Id="rId28" Type="http://schemas.openxmlformats.org/officeDocument/2006/relationships/hyperlink" Target="http://en.wikipedia.org/wiki/Wealth" TargetMode="External"/><Relationship Id="rId29" Type="http://schemas.openxmlformats.org/officeDocument/2006/relationships/hyperlink" Target="http://en.wikipedia.org/wiki/Discrimination" TargetMode="External"/><Relationship Id="rId73" Type="http://schemas.openxmlformats.org/officeDocument/2006/relationships/hyperlink" Target="http://www.wider.unu.edu/stc/repec/pdfs/rp2008/rp2008-37.pdf" TargetMode="External"/><Relationship Id="rId74" Type="http://schemas.openxmlformats.org/officeDocument/2006/relationships/footer" Target="footer1.xml"/><Relationship Id="rId75" Type="http://schemas.openxmlformats.org/officeDocument/2006/relationships/footer" Target="footer2.xml"/><Relationship Id="rId76" Type="http://schemas.openxmlformats.org/officeDocument/2006/relationships/fontTable" Target="fontTable.xml"/><Relationship Id="rId77" Type="http://schemas.openxmlformats.org/officeDocument/2006/relationships/theme" Target="theme/theme1.xml"/><Relationship Id="rId60" Type="http://schemas.openxmlformats.org/officeDocument/2006/relationships/hyperlink" Target="http://www.scribd.com/doc/14456416/Democratic-Challenges-Democratic-Choices-review" TargetMode="External"/><Relationship Id="rId61" Type="http://schemas.openxmlformats.org/officeDocument/2006/relationships/hyperlink" Target="http://www.nytimes.com/cfr/world/20070301faessay_v86n2_varshney.html" TargetMode="External"/><Relationship Id="rId62" Type="http://schemas.openxmlformats.org/officeDocument/2006/relationships/hyperlink" Target="http://www.riazhaq.com/2009/05/challenges-of-indian-democracy.html" TargetMode="External"/><Relationship Id="rId10" Type="http://schemas.openxmlformats.org/officeDocument/2006/relationships/hyperlink" Target="http://www.newworldencyclopedia.org/entry/Technology" TargetMode="External"/><Relationship Id="rId11" Type="http://schemas.openxmlformats.org/officeDocument/2006/relationships/hyperlink" Target="http://www.newworldencyclopedia.org/entry/Society" TargetMode="External"/><Relationship Id="rId12" Type="http://schemas.openxmlformats.org/officeDocument/2006/relationships/hyperlink" Target="http://www.newworldencyclopedia.org/entry/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31</Pages>
  <Words>19376</Words>
  <Characters>110446</Characters>
  <Application>Microsoft Macintosh Word</Application>
  <DocSecurity>0</DocSecurity>
  <Lines>920</Lines>
  <Paragraphs>220</Paragraphs>
  <ScaleCrop>false</ScaleCrop>
  <HeadingPairs>
    <vt:vector size="2" baseType="variant">
      <vt:variant>
        <vt:lpstr>Title</vt:lpstr>
      </vt:variant>
      <vt:variant>
        <vt:i4>1</vt:i4>
      </vt:variant>
    </vt:vector>
  </HeadingPairs>
  <TitlesOfParts>
    <vt:vector size="1" baseType="lpstr">
      <vt:lpstr>POLS-110</vt:lpstr>
    </vt:vector>
  </TitlesOfParts>
  <Company/>
  <LinksUpToDate>false</LinksUpToDate>
  <CharactersWithSpaces>135635</CharactersWithSpaces>
  <SharedDoc>false</SharedDoc>
  <HLinks>
    <vt:vector size="6" baseType="variant">
      <vt:variant>
        <vt:i4>6946839</vt:i4>
      </vt:variant>
      <vt:variant>
        <vt:i4>0</vt:i4>
      </vt:variant>
      <vt:variant>
        <vt:i4>0</vt:i4>
      </vt:variant>
      <vt:variant>
        <vt:i4>5</vt:i4>
      </vt:variant>
      <vt:variant>
        <vt:lpwstr>mailto:marion.laurence@utoronto.ca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POLS-110</dc:title>
  <dc:subject/>
  <dc:creator>Marion Laurence</dc:creator>
  <cp:keywords/>
  <dc:description/>
  <cp:lastModifiedBy>Michael Tsirakis</cp:lastModifiedBy>
  <cp:revision>9</cp:revision>
  <dcterms:created xsi:type="dcterms:W3CDTF">2011-04-17T09:02:00Z</dcterms:created>
  <dcterms:modified xsi:type="dcterms:W3CDTF">2011-04-20T16:49:00Z</dcterms:modified>
</cp:coreProperties>
</file>