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sz w:val="24"/>
          <w:szCs w:val="24"/>
          <w:lang w:val="en-US" w:eastAsia="zh-CN"/>
        </w:rPr>
      </w:pPr>
      <w:bookmarkStart w:id="0" w:name="OLE_LINK11"/>
      <w:bookmarkStart w:id="17" w:name="_GoBack"/>
      <w:bookmarkEnd w:id="17"/>
      <w:r>
        <w:rPr>
          <w:rFonts w:hint="default" w:ascii="Times New Roman" w:hAnsi="Times New Roman" w:cs="Times New Roman"/>
          <w:b/>
          <w:bCs/>
          <w:sz w:val="24"/>
          <w:szCs w:val="24"/>
          <w:lang w:val="en-US" w:eastAsia="zh-CN"/>
        </w:rPr>
        <w:t>Carleton University</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sz w:val="24"/>
          <w:szCs w:val="24"/>
          <w:lang w:val="en-US" w:eastAsia="zh-CN"/>
        </w:rPr>
      </w:pP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Laboratory Report</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sz w:val="24"/>
          <w:szCs w:val="24"/>
          <w:lang w:val="en-US" w:eastAsia="zh-CN"/>
        </w:rPr>
      </w:pPr>
    </w:p>
    <w:p>
      <w:pPr>
        <w:pBdr>
          <w:top w:val="none" w:color="auto" w:sz="0" w:space="0"/>
          <w:left w:val="none" w:color="auto" w:sz="0" w:space="0"/>
          <w:bottom w:val="none" w:color="auto" w:sz="0" w:space="0"/>
          <w:right w:val="none" w:color="auto" w:sz="0" w:space="0"/>
        </w:pBdr>
        <w:spacing w:line="480" w:lineRule="auto"/>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Course #: CHEM-2103                  Experiment #: 5</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sz w:val="24"/>
          <w:szCs w:val="24"/>
          <w:lang w:val="en-US" w:eastAsia="zh-CN"/>
        </w:rPr>
      </w:pP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sz w:val="24"/>
          <w:szCs w:val="24"/>
          <w:lang w:val="en-US" w:eastAsia="zh-CN"/>
        </w:rPr>
      </w:pP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 Vapor Pressure of Liquid </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Rongbin Zhang</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101033409</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sz w:val="24"/>
          <w:szCs w:val="24"/>
          <w:lang w:val="en-US" w:eastAsia="zh-CN"/>
        </w:rPr>
      </w:pP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center"/>
        <w:rPr>
          <w:rFonts w:hint="default" w:ascii="Times New Roman" w:hAnsi="Times New Roman" w:cs="Times New Roman"/>
          <w:b/>
          <w:bCs/>
          <w:sz w:val="24"/>
          <w:szCs w:val="24"/>
          <w:lang w:val="en-US" w:eastAsia="zh-CN"/>
        </w:rPr>
      </w:pPr>
    </w:p>
    <w:p>
      <w:pPr>
        <w:pBdr>
          <w:top w:val="none" w:color="auto" w:sz="0" w:space="0"/>
          <w:left w:val="none" w:color="auto" w:sz="0" w:space="0"/>
          <w:bottom w:val="none" w:color="auto" w:sz="0" w:space="0"/>
          <w:right w:val="none" w:color="auto" w:sz="0" w:space="0"/>
        </w:pBdr>
        <w:spacing w:line="480" w:lineRule="auto"/>
        <w:ind w:left="1118" w:leftChars="0" w:firstLine="417" w:firstLineChars="0"/>
        <w:jc w:val="both"/>
        <w:rPr>
          <w:rFonts w:hint="default" w:ascii="Times New Roman" w:hAnsi="Times New Roman" w:cs="Times New Roman"/>
          <w:b/>
          <w:bCs/>
          <w:sz w:val="24"/>
          <w:szCs w:val="24"/>
          <w:lang w:val="en-US" w:eastAsia="zh-CN"/>
        </w:rPr>
      </w:pPr>
    </w:p>
    <w:p>
      <w:pPr>
        <w:pBdr>
          <w:top w:val="none" w:color="auto" w:sz="0" w:space="0"/>
          <w:left w:val="none" w:color="auto" w:sz="0" w:space="0"/>
          <w:bottom w:val="none" w:color="auto" w:sz="0" w:space="0"/>
          <w:right w:val="none" w:color="auto" w:sz="0" w:space="0"/>
        </w:pBdr>
        <w:spacing w:line="480" w:lineRule="auto"/>
        <w:ind w:left="1118" w:leftChars="0" w:firstLine="417" w:firstLineChars="0"/>
        <w:jc w:val="both"/>
        <w:rPr>
          <w:rFonts w:hint="default" w:ascii="Times New Roman" w:hAnsi="Times New Roman" w:cs="Times New Roman"/>
          <w:b/>
          <w:bCs/>
          <w:sz w:val="24"/>
          <w:szCs w:val="24"/>
          <w:lang w:val="en-US" w:eastAsia="zh-CN"/>
        </w:rPr>
      </w:pPr>
    </w:p>
    <w:p>
      <w:pPr>
        <w:pBdr>
          <w:top w:val="none" w:color="auto" w:sz="0" w:space="0"/>
          <w:left w:val="none" w:color="auto" w:sz="0" w:space="0"/>
          <w:bottom w:val="none" w:color="auto" w:sz="0" w:space="0"/>
          <w:right w:val="none" w:color="auto" w:sz="0" w:space="0"/>
        </w:pBdr>
        <w:spacing w:line="480" w:lineRule="auto"/>
        <w:ind w:left="1118" w:leftChars="0" w:firstLine="417" w:firstLineChars="0"/>
        <w:jc w:val="both"/>
        <w:rPr>
          <w:rFonts w:hint="default" w:ascii="Times New Roman" w:hAnsi="Times New Roman" w:cs="Times New Roman"/>
          <w:b/>
          <w:bCs/>
          <w:sz w:val="24"/>
          <w:szCs w:val="24"/>
          <w:lang w:val="en-US" w:eastAsia="zh-CN"/>
        </w:rPr>
      </w:pPr>
    </w:p>
    <w:p>
      <w:pPr>
        <w:pBdr>
          <w:top w:val="none" w:color="auto" w:sz="0" w:space="0"/>
          <w:left w:val="none" w:color="auto" w:sz="0" w:space="0"/>
          <w:bottom w:val="none" w:color="auto" w:sz="0" w:space="0"/>
          <w:right w:val="none" w:color="auto" w:sz="0" w:space="0"/>
        </w:pBdr>
        <w:spacing w:line="480" w:lineRule="auto"/>
        <w:jc w:val="both"/>
        <w:rPr>
          <w:rFonts w:hint="default" w:ascii="Times New Roman" w:hAnsi="Times New Roman" w:cs="Times New Roman"/>
          <w:b/>
          <w:bCs/>
          <w:sz w:val="24"/>
          <w:szCs w:val="24"/>
          <w:lang w:val="en-US" w:eastAsia="zh-CN"/>
        </w:rPr>
      </w:pP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Date Performed: 2018/10/19</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Date Submitted: 2018/11/02</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Lab period: A2</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Partner: Kailai Wang, Skye</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Station #: A2</w:t>
      </w:r>
    </w:p>
    <w:p>
      <w:pPr>
        <w:pBdr>
          <w:top w:val="none" w:color="auto" w:sz="0" w:space="0"/>
          <w:left w:val="none" w:color="auto" w:sz="0" w:space="0"/>
          <w:bottom w:val="none" w:color="auto" w:sz="0" w:space="0"/>
          <w:right w:val="none" w:color="auto" w:sz="0" w:space="0"/>
        </w:pBdr>
        <w:spacing w:line="480" w:lineRule="auto"/>
        <w:ind w:left="1118" w:leftChars="0" w:hanging="1118" w:hangingChars="464"/>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TA: Xun Sun (Daniel)</w:t>
      </w:r>
    </w:p>
    <w:p>
      <w:pPr>
        <w:rPr>
          <w:rFonts w:hint="default" w:ascii="Times New Roman" w:hAnsi="Times New Roman" w:cs="Times New Roman"/>
          <w:b/>
          <w:bCs/>
          <w:sz w:val="26"/>
          <w:szCs w:val="26"/>
        </w:rPr>
      </w:pPr>
    </w:p>
    <w:p>
      <w:pPr>
        <w:rPr>
          <w:rFonts w:hint="default" w:ascii="Times New Roman" w:hAnsi="Times New Roman" w:cs="Times New Roman"/>
          <w:b/>
          <w:bCs/>
          <w:sz w:val="26"/>
          <w:szCs w:val="26"/>
        </w:rPr>
      </w:pPr>
      <w:r>
        <w:rPr>
          <w:rFonts w:hint="default" w:ascii="Times New Roman" w:hAnsi="Times New Roman" w:cs="Times New Roman"/>
          <w:b/>
          <w:bCs/>
          <w:sz w:val="26"/>
          <w:szCs w:val="26"/>
        </w:rPr>
        <w:t>Purpose</w:t>
      </w:r>
    </w:p>
    <w:p>
      <w:pPr>
        <w:rPr>
          <w:rFonts w:hint="default" w:ascii="Times New Roman" w:hAnsi="Times New Roman" w:cs="Times New Roman"/>
          <w:b w:val="0"/>
          <w:bCs w:val="0"/>
          <w:sz w:val="26"/>
          <w:szCs w:val="26"/>
          <w:vertAlign w:val="baseline"/>
          <w:lang w:val="en-US" w:eastAsia="zh-CN"/>
        </w:rPr>
      </w:pPr>
      <w:r>
        <w:rPr>
          <w:rFonts w:hint="default" w:ascii="Times New Roman" w:hAnsi="Times New Roman" w:cs="Times New Roman"/>
          <w:b w:val="0"/>
          <w:bCs w:val="0"/>
          <w:sz w:val="26"/>
          <w:szCs w:val="26"/>
          <w:lang w:val="en-US" w:eastAsia="zh-CN"/>
        </w:rPr>
        <w:t>The purpose of this experiment is to o</w:t>
      </w:r>
      <w:r>
        <w:rPr>
          <w:rFonts w:hint="default" w:ascii="Times New Roman" w:hAnsi="Times New Roman" w:cs="Times New Roman"/>
          <w:b w:val="0"/>
          <w:bCs w:val="0"/>
          <w:sz w:val="26"/>
          <w:szCs w:val="26"/>
        </w:rPr>
        <w:t>btain the vapour pressure</w:t>
      </w:r>
      <w:r>
        <w:rPr>
          <w:rFonts w:hint="default" w:ascii="Times New Roman" w:hAnsi="Times New Roman" w:cs="Times New Roman"/>
          <w:b w:val="0"/>
          <w:bCs w:val="0"/>
          <w:sz w:val="26"/>
          <w:szCs w:val="26"/>
          <w:lang w:val="en-US" w:eastAsia="zh-CN"/>
        </w:rPr>
        <w:t>s</w:t>
      </w:r>
      <w:r>
        <w:rPr>
          <w:rFonts w:hint="default" w:ascii="Times New Roman" w:hAnsi="Times New Roman" w:cs="Times New Roman"/>
          <w:b w:val="0"/>
          <w:bCs w:val="0"/>
          <w:sz w:val="26"/>
          <w:szCs w:val="26"/>
        </w:rPr>
        <w:t xml:space="preserve"> of </w:t>
      </w:r>
      <w:bookmarkStart w:id="1" w:name="OLE_LINK2"/>
      <w:r>
        <w:rPr>
          <w:rFonts w:hint="default" w:ascii="Times New Roman" w:hAnsi="Times New Roman" w:cs="Times New Roman"/>
          <w:b w:val="0"/>
          <w:bCs w:val="0"/>
          <w:sz w:val="26"/>
          <w:szCs w:val="26"/>
        </w:rPr>
        <w:t xml:space="preserve">ethyl acetate </w:t>
      </w:r>
      <w:bookmarkEnd w:id="1"/>
      <w:r>
        <w:rPr>
          <w:rFonts w:hint="default" w:ascii="Times New Roman" w:hAnsi="Times New Roman" w:cs="Times New Roman"/>
          <w:b w:val="0"/>
          <w:bCs w:val="0"/>
          <w:sz w:val="26"/>
          <w:szCs w:val="26"/>
          <w:lang w:val="en-US" w:eastAsia="zh-CN"/>
        </w:rPr>
        <w:t>in different temperatures, and t</w:t>
      </w:r>
      <w:bookmarkStart w:id="2" w:name="OLE_LINK3"/>
      <w:r>
        <w:rPr>
          <w:rFonts w:hint="default" w:ascii="Times New Roman" w:hAnsi="Times New Roman" w:cs="Times New Roman"/>
          <w:b w:val="0"/>
          <w:bCs w:val="0"/>
          <w:sz w:val="26"/>
          <w:szCs w:val="26"/>
          <w:lang w:val="en-US" w:eastAsia="zh-CN"/>
        </w:rPr>
        <w:t xml:space="preserve">hen </w:t>
      </w:r>
      <w:bookmarkEnd w:id="2"/>
      <w:r>
        <w:rPr>
          <w:rFonts w:hint="default" w:ascii="Times New Roman" w:hAnsi="Times New Roman" w:cs="Times New Roman"/>
          <w:b w:val="0"/>
          <w:bCs w:val="0"/>
          <w:sz w:val="26"/>
          <w:szCs w:val="26"/>
          <w:lang w:val="en-US" w:eastAsia="zh-CN"/>
        </w:rPr>
        <w:t>f</w:t>
      </w:r>
      <w:r>
        <w:rPr>
          <w:rFonts w:hint="default" w:ascii="Times New Roman" w:hAnsi="Times New Roman" w:cs="Times New Roman"/>
          <w:b w:val="0"/>
          <w:bCs w:val="0"/>
          <w:sz w:val="26"/>
          <w:szCs w:val="26"/>
        </w:rPr>
        <w:t xml:space="preserve">ind the </w:t>
      </w:r>
      <w:r>
        <w:rPr>
          <w:rFonts w:hint="default" w:ascii="Times New Roman" w:hAnsi="Times New Roman" w:cs="Times New Roman"/>
          <w:b w:val="0"/>
          <w:bCs w:val="0"/>
          <w:sz w:val="26"/>
          <w:szCs w:val="26"/>
          <w:lang w:val="en-US" w:eastAsia="zh-CN"/>
        </w:rPr>
        <w:t xml:space="preserve">coefficient of the function,which is the </w:t>
      </w:r>
      <w:r>
        <w:rPr>
          <w:rFonts w:hint="default" w:ascii="Times New Roman" w:hAnsi="Times New Roman" w:cs="Times New Roman"/>
          <w:b w:val="0"/>
          <w:bCs w:val="0"/>
          <w:sz w:val="26"/>
          <w:szCs w:val="26"/>
        </w:rPr>
        <w:t>heat of evaporation</w:t>
      </w:r>
      <w:r>
        <w:rPr>
          <w:rFonts w:hint="default" w:ascii="Times New Roman" w:hAnsi="Times New Roman" w:cs="Times New Roman"/>
          <w:b w:val="0"/>
          <w:bCs w:val="0"/>
          <w:sz w:val="26"/>
          <w:szCs w:val="26"/>
          <w:lang w:val="en-US" w:eastAsia="zh-CN"/>
        </w:rPr>
        <w:t xml:space="preserve"> of </w:t>
      </w:r>
      <w:r>
        <w:rPr>
          <w:rFonts w:hint="default" w:ascii="Times New Roman" w:hAnsi="Times New Roman" w:cs="Times New Roman"/>
          <w:b w:val="0"/>
          <w:bCs w:val="0"/>
          <w:sz w:val="26"/>
          <w:szCs w:val="26"/>
        </w:rPr>
        <w:t>ethyl acetate , ∆H</w:t>
      </w:r>
      <w:r>
        <w:rPr>
          <w:rFonts w:hint="default" w:ascii="Times New Roman" w:hAnsi="Times New Roman" w:cs="Times New Roman"/>
          <w:b w:val="0"/>
          <w:bCs w:val="0"/>
          <w:sz w:val="26"/>
          <w:szCs w:val="26"/>
          <w:vertAlign w:val="subscript"/>
        </w:rPr>
        <w:t>vap,m</w:t>
      </w:r>
      <w:r>
        <w:rPr>
          <w:rFonts w:hint="default" w:ascii="Times New Roman" w:hAnsi="Times New Roman" w:cs="Times New Roman"/>
          <w:b w:val="0"/>
          <w:bCs w:val="0"/>
          <w:sz w:val="26"/>
          <w:szCs w:val="26"/>
          <w:vertAlign w:val="baseline"/>
          <w:lang w:val="en-US" w:eastAsia="zh-CN"/>
        </w:rPr>
        <w:t>.</w:t>
      </w:r>
    </w:p>
    <w:p>
      <w:pPr>
        <w:rPr>
          <w:rFonts w:hint="default" w:ascii="Times New Roman" w:hAnsi="Times New Roman" w:cs="Times New Roman"/>
          <w:b w:val="0"/>
          <w:bCs w:val="0"/>
          <w:sz w:val="26"/>
          <w:szCs w:val="26"/>
          <w:vertAlign w:val="baseline"/>
          <w:lang w:val="en-US" w:eastAsia="zh-CN"/>
        </w:rPr>
      </w:pPr>
    </w:p>
    <w:p>
      <w:pPr>
        <w:rPr>
          <w:rFonts w:hint="default" w:ascii="Times New Roman" w:hAnsi="Times New Roman" w:cs="Times New Roman"/>
          <w:b w:val="0"/>
          <w:bCs w:val="0"/>
          <w:sz w:val="26"/>
          <w:szCs w:val="26"/>
          <w:vertAlign w:val="baseline"/>
          <w:lang w:val="en-US" w:eastAsia="zh-CN"/>
        </w:rPr>
      </w:pPr>
    </w:p>
    <w:p>
      <w:pPr>
        <w:rPr>
          <w:rFonts w:hint="default" w:ascii="Times New Roman" w:hAnsi="Times New Roman" w:cs="Times New Roman"/>
          <w:b/>
          <w:bCs/>
          <w:sz w:val="28"/>
          <w:szCs w:val="28"/>
          <w:vertAlign w:val="baseline"/>
          <w:lang w:val="en-US" w:eastAsia="zh-CN"/>
        </w:rPr>
      </w:pPr>
      <w:r>
        <w:rPr>
          <w:rFonts w:hint="default" w:ascii="Times New Roman" w:hAnsi="Times New Roman" w:cs="Times New Roman"/>
          <w:b/>
          <w:bCs/>
          <w:sz w:val="28"/>
          <w:szCs w:val="28"/>
          <w:vertAlign w:val="baseline"/>
          <w:lang w:val="en-US" w:eastAsia="zh-CN"/>
        </w:rPr>
        <w:t>Introduction</w:t>
      </w:r>
    </w:p>
    <w:p>
      <w:pPr>
        <w:ind w:left="720" w:hanging="720" w:hangingChars="300"/>
        <w:jc w:val="left"/>
        <w:rPr>
          <w:rFonts w:hint="default" w:ascii="Times New Roman" w:hAnsi="Times New Roman" w:cs="Times New Roman"/>
          <w:b w:val="0"/>
          <w:bCs w:val="0"/>
          <w:sz w:val="24"/>
          <w:szCs w:val="24"/>
          <w:vertAlign w:val="baseline"/>
          <w:lang w:val="en-US" w:eastAsia="zh-CN"/>
        </w:rPr>
      </w:pPr>
      <w:bookmarkStart w:id="3" w:name="OLE_LINK6"/>
      <w:r>
        <w:rPr>
          <w:rFonts w:hint="default" w:ascii="Times New Roman" w:hAnsi="Times New Roman" w:cs="Times New Roman"/>
          <w:b w:val="0"/>
          <w:bCs w:val="0"/>
          <w:position w:val="-10"/>
          <w:sz w:val="24"/>
          <w:szCs w:val="24"/>
          <w:vertAlign w:val="baseline"/>
          <w:lang w:val="en-US" w:eastAsia="zh-CN"/>
        </w:rPr>
        <w:pict>
          <v:shape id="_x0000_s1032" o:spid="_x0000_s1032" o:spt="75" type="#_x0000_t75" style="position:absolute;left:0pt;margin-left:320.4pt;margin-top:18.65pt;height:13.6pt;width:12.5pt;z-index:251662336;mso-width-relative:page;mso-height-relative:page;" o:ole="t" filled="f" o:preferrelative="t" stroked="f" coordsize="21600,21600">
            <v:path/>
            <v:fill on="f" focussize="0,0"/>
            <v:stroke on="f"/>
            <v:imagedata r:id="rId5" o:title=""/>
            <o:lock v:ext="edit" aspectratio="t"/>
          </v:shape>
          <o:OLEObject Type="Embed" ProgID="Equation.KSEE3" ShapeID="_x0000_s1032" DrawAspect="Content" ObjectID="_1468075725" r:id="rId4">
            <o:LockedField>false</o:LockedField>
          </o:OLEObject>
        </w:pict>
      </w:r>
      <w:r>
        <w:rPr>
          <w:rFonts w:hint="default" w:ascii="Times New Roman" w:hAnsi="Times New Roman" w:cs="Times New Roman"/>
          <w:b w:val="0"/>
          <w:bCs w:val="0"/>
          <w:position w:val="-10"/>
          <w:sz w:val="24"/>
          <w:szCs w:val="24"/>
          <w:vertAlign w:val="baseline"/>
          <w:lang w:val="en-US" w:eastAsia="zh-CN"/>
        </w:rPr>
        <w:pict>
          <v:shape id="_x0000_s1027" o:spid="_x0000_s1027" o:spt="75" type="#_x0000_t75" style="position:absolute;left:0pt;margin-left:150.7pt;margin-top:15.2pt;height:18.05pt;width:119.4pt;z-index:251659264;mso-width-relative:page;mso-height-relative:page;" o:ole="t" filled="f" o:preferrelative="t" stroked="f" coordsize="21600,21600">
            <v:path/>
            <v:fill on="f" focussize="0,0"/>
            <v:stroke on="f"/>
            <v:imagedata r:id="rId7" o:title=""/>
            <o:lock v:ext="edit" aspectratio="t"/>
          </v:shape>
          <o:OLEObject Type="Embed" ProgID="Equation.KSEE3" ShapeID="_x0000_s1027" DrawAspect="Content" ObjectID="_1468075726" r:id="rId6">
            <o:LockedField>false</o:LockedField>
          </o:OLEObject>
        </w:pict>
      </w:r>
      <w:r>
        <w:rPr>
          <w:rFonts w:hint="default" w:ascii="Times New Roman" w:hAnsi="Times New Roman" w:cs="Times New Roman"/>
          <w:b w:val="0"/>
          <w:bCs w:val="0"/>
          <w:position w:val="-12"/>
          <w:sz w:val="24"/>
          <w:szCs w:val="24"/>
          <w:vertAlign w:val="baseline"/>
          <w:lang w:val="en-US" w:eastAsia="zh-CN"/>
        </w:rPr>
        <w:pict>
          <v:shape id="_x0000_s1029" o:spid="_x0000_s1029" o:spt="75" type="#_x0000_t75" style="position:absolute;left:0pt;margin-left:277.1pt;margin-top:15.4pt;height:18pt;width:38pt;z-index:251661312;mso-width-relative:page;mso-height-relative:page;" o:ole="t" filled="f" o:preferrelative="t" stroked="f" coordsize="21600,21600">
            <v:path/>
            <v:fill on="f" focussize="0,0"/>
            <v:stroke on="f"/>
            <v:imagedata r:id="rId9" o:title=""/>
            <o:lock v:ext="edit" aspectratio="t"/>
          </v:shape>
          <o:OLEObject Type="Embed" ProgID="Equation.KSEE3" ShapeID="_x0000_s1029" DrawAspect="Content" ObjectID="_1468075727" r:id="rId8">
            <o:LockedField>false</o:LockedField>
          </o:OLEObject>
        </w:pict>
      </w:r>
      <w:r>
        <w:rPr>
          <w:rFonts w:hint="default" w:ascii="Times New Roman" w:hAnsi="Times New Roman" w:cs="Times New Roman"/>
          <w:b w:val="0"/>
          <w:bCs w:val="0"/>
          <w:position w:val="-12"/>
          <w:sz w:val="24"/>
          <w:szCs w:val="24"/>
          <w:vertAlign w:val="baseline"/>
          <w:lang w:val="en-US" w:eastAsia="zh-CN"/>
        </w:rPr>
        <w:pict>
          <v:shape id="_x0000_s1026" o:spid="_x0000_s1026" o:spt="75" type="#_x0000_t75" style="position:absolute;left:0pt;margin-left:84.35pt;margin-top:14.85pt;height:19.45pt;width:31.3pt;z-index:251658240;mso-width-relative:page;mso-height-relative:page;" o:ole="t" filled="f" o:preferrelative="t" stroked="f" coordsize="21600,21600">
            <v:path/>
            <v:fill on="f" focussize="0,0"/>
            <v:stroke on="f"/>
            <v:imagedata r:id="rId11" o:title=""/>
            <o:lock v:ext="edit" aspectratio="t"/>
          </v:shape>
          <o:OLEObject Type="Embed" ProgID="Equation.KSEE3" ShapeID="_x0000_s1026" DrawAspect="Content" ObjectID="_1468075728" r:id="rId10">
            <o:LockedField>false</o:LockedField>
          </o:OLEObject>
        </w:pict>
      </w:r>
      <w:r>
        <w:rPr>
          <w:rFonts w:hint="default" w:ascii="Times New Roman" w:hAnsi="Times New Roman" w:cs="Times New Roman"/>
          <w:b w:val="0"/>
          <w:bCs w:val="0"/>
          <w:position w:val="-12"/>
          <w:sz w:val="24"/>
          <w:szCs w:val="24"/>
          <w:vertAlign w:val="baseline"/>
          <w:lang w:val="en-US" w:eastAsia="zh-CN"/>
        </w:rPr>
        <w:pict>
          <v:shape id="_x0000_s1028" o:spid="_x0000_s1028" o:spt="75" type="#_x0000_t75" style="position:absolute;left:0pt;margin-left:-4.15pt;margin-top:13.25pt;height:19.85pt;width:37.5pt;z-index:251660288;mso-width-relative:page;mso-height-relative:page;" o:ole="t" filled="f" o:preferrelative="t" stroked="f" coordsize="21600,21600">
            <v:path/>
            <v:fill on="f" focussize="0,0"/>
            <v:stroke on="f"/>
            <v:imagedata r:id="rId13" o:title=""/>
            <o:lock v:ext="edit" aspectratio="t"/>
          </v:shape>
          <o:OLEObject Type="Embed" ProgID="Equation.KSEE3" ShapeID="_x0000_s1028" DrawAspect="Content" ObjectID="_1468075729" r:id="rId12">
            <o:LockedField>false</o:LockedField>
          </o:OLEObject>
        </w:pict>
      </w:r>
      <w:r>
        <w:rPr>
          <w:rFonts w:hint="default" w:ascii="Times New Roman" w:hAnsi="Times New Roman" w:cs="Times New Roman"/>
          <w:b w:val="0"/>
          <w:bCs w:val="0"/>
          <w:sz w:val="24"/>
          <w:szCs w:val="24"/>
          <w:vertAlign w:val="baseline"/>
          <w:lang w:val="en-US" w:eastAsia="zh-CN"/>
        </w:rPr>
        <w:t>According to White and Buchanan (2018)</w:t>
      </w:r>
      <w:bookmarkEnd w:id="3"/>
      <w:r>
        <w:rPr>
          <w:rFonts w:hint="default" w:ascii="Times New Roman" w:hAnsi="Times New Roman" w:cs="Times New Roman"/>
          <w:b w:val="0"/>
          <w:bCs w:val="0"/>
          <w:sz w:val="24"/>
          <w:szCs w:val="24"/>
          <w:vertAlign w:val="baseline"/>
          <w:lang w:val="en-US" w:eastAsia="zh-CN"/>
        </w:rPr>
        <w:t xml:space="preserve">, in case of the equilibrium of vaporization,     is equal to     . Thus,                    .       ,   is the chemical </w:t>
      </w:r>
    </w:p>
    <w:p>
      <w:pPr>
        <w:jc w:val="left"/>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potential, which also means the molar Gibbs energy.</w:t>
      </w:r>
    </w:p>
    <w:p>
      <w:pPr>
        <w:rPr>
          <w:rFonts w:hint="default" w:ascii="Times New Roman" w:hAnsi="Times New Roman" w:cs="Times New Roman"/>
          <w:b w:val="0"/>
          <w:bCs w:val="0"/>
          <w:sz w:val="24"/>
          <w:szCs w:val="24"/>
          <w:vertAlign w:val="baseline"/>
          <w:lang w:val="en-US" w:eastAsia="zh-CN"/>
        </w:rPr>
      </w:pPr>
    </w:p>
    <w:p>
      <w:pP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4"/>
          <w:szCs w:val="24"/>
          <w:vertAlign w:val="baseline"/>
          <w:lang w:val="en-US" w:eastAsia="zh-CN"/>
        </w:rPr>
        <w:t xml:space="preserve">According to </w:t>
      </w:r>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 xml:space="preserve">Thomas and Philip (2013), Gibbs energy is related to the entropy (S) and the volume (V) of a system. The equations are </w:t>
      </w:r>
      <w:r>
        <w:rPr>
          <w:rFonts w:hint="default" w:ascii="Times New Roman" w:hAnsi="Times New Roman" w:eastAsia="宋体" w:cs="Times New Roman"/>
          <w:b w:val="0"/>
          <w:bCs w:val="0"/>
          <w:i w:val="0"/>
          <w:caps w:val="0"/>
          <w:color w:val="auto"/>
          <w:spacing w:val="0"/>
          <w:position w:val="-10"/>
          <w:sz w:val="24"/>
          <w:szCs w:val="24"/>
          <w:shd w:val="clear" w:fill="FFFFFF"/>
          <w:vertAlign w:val="baseline"/>
          <w:lang w:val="en-US" w:eastAsia="zh-CN"/>
        </w:rPr>
        <w:object>
          <v:shape id="_x0000_i1025" o:spt="75" type="#_x0000_t75" style="height:16pt;width:87pt;" o:ole="t" filled="f" o:preferrelative="t" stroked="f" coordsize="21600,21600">
            <v:path/>
            <v:fill on="f" focussize="0,0"/>
            <v:stroke on="f"/>
            <v:imagedata r:id="rId15" o:title=""/>
            <o:lock v:ext="edit" aspectratio="t"/>
            <w10:wrap type="none"/>
            <w10:anchorlock/>
          </v:shape>
          <o:OLEObject Type="Embed" ProgID="Equation.KSEE3" ShapeID="_x0000_i1025" DrawAspect="Content" ObjectID="_1468075730" r:id="rId14">
            <o:LockedField>false</o:LockedField>
          </o:OLEObject>
        </w:object>
      </w:r>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 xml:space="preserve">, and </w:t>
      </w:r>
      <w:r>
        <w:rPr>
          <w:rFonts w:hint="default" w:ascii="Times New Roman" w:hAnsi="Times New Roman" w:eastAsia="宋体" w:cs="Times New Roman"/>
          <w:b w:val="0"/>
          <w:bCs w:val="0"/>
          <w:i w:val="0"/>
          <w:caps w:val="0"/>
          <w:color w:val="auto"/>
          <w:spacing w:val="0"/>
          <w:position w:val="-12"/>
          <w:sz w:val="24"/>
          <w:szCs w:val="24"/>
          <w:shd w:val="clear" w:fill="FFFFFF"/>
          <w:vertAlign w:val="baseline"/>
          <w:lang w:val="en-US" w:eastAsia="zh-CN"/>
        </w:rPr>
        <w:object>
          <v:shape id="_x0000_i1026" o:spt="75" type="#_x0000_t75" style="height:18pt;width:130pt;" o:ole="t" filled="f" o:preferrelative="t" stroked="f" coordsize="21600,21600">
            <v:path/>
            <v:fill on="f" focussize="0,0"/>
            <v:stroke on="f"/>
            <v:imagedata r:id="rId17" o:title=""/>
            <o:lock v:ext="edit" aspectratio="t"/>
            <w10:wrap type="none"/>
            <w10:anchorlock/>
          </v:shape>
          <o:OLEObject Type="Embed" ProgID="Equation.KSEE3" ShapeID="_x0000_i1026" DrawAspect="Content" ObjectID="_1468075731" r:id="rId16">
            <o:LockedField>false</o:LockedField>
          </o:OLEObject>
        </w:object>
      </w:r>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 Due to the equilibrium state, there is no difference in the driving forces for vapor and liquid, so</w:t>
      </w:r>
      <w:r>
        <w:rPr>
          <w:rFonts w:hint="default" w:ascii="Times New Roman" w:hAnsi="Times New Roman" w:cs="Times New Roman"/>
          <w:b w:val="0"/>
          <w:bCs w:val="0"/>
          <w:position w:val="-10"/>
          <w:sz w:val="24"/>
          <w:szCs w:val="24"/>
          <w:vertAlign w:val="baseline"/>
          <w:lang w:val="en-US" w:eastAsia="zh-CN"/>
        </w:rPr>
        <w:object>
          <v:shape id="_x0000_i1027" o:spt="75" type="#_x0000_t75" style="height:17pt;width:69pt;" o:ole="t" filled="f" o:preferrelative="t" stroked="f" coordsize="21600,21600">
            <v:path/>
            <v:fill on="f" focussize="0,0"/>
            <v:stroke on="f"/>
            <v:imagedata r:id="rId19" o:title=""/>
            <o:lock v:ext="edit" aspectratio="t"/>
            <w10:wrap type="none"/>
            <w10:anchorlock/>
          </v:shape>
          <o:OLEObject Type="Embed" ProgID="Equation.KSEE3" ShapeID="_x0000_i1027" DrawAspect="Content" ObjectID="_1468075732" r:id="rId18">
            <o:LockedField>false</o:LockedField>
          </o:OLEObject>
        </w:object>
      </w:r>
      <w:r>
        <w:rPr>
          <w:rFonts w:hint="default" w:ascii="Times New Roman" w:hAnsi="Times New Roman" w:cs="Times New Roman"/>
          <w:b w:val="0"/>
          <w:bCs w:val="0"/>
          <w:sz w:val="24"/>
          <w:szCs w:val="24"/>
          <w:vertAlign w:val="baseline"/>
          <w:lang w:val="en-US" w:eastAsia="zh-CN"/>
        </w:rPr>
        <w:t>,</w:t>
      </w:r>
      <w:r>
        <w:rPr>
          <w:rFonts w:hint="default" w:ascii="Times New Roman" w:hAnsi="Times New Roman" w:cs="Times New Roman"/>
          <w:b w:val="0"/>
          <w:bCs w:val="0"/>
          <w:position w:val="-12"/>
          <w:sz w:val="24"/>
          <w:szCs w:val="24"/>
          <w:vertAlign w:val="baseline"/>
          <w:lang w:val="en-US" w:eastAsia="zh-CN"/>
        </w:rPr>
        <w:object>
          <v:shape id="_x0000_i1028" o:spt="75" type="#_x0000_t75" style="height:18pt;width:136pt;" o:ole="t" filled="f" o:preferrelative="t" stroked="f" coordsize="21600,21600">
            <v:path/>
            <v:fill on="f" focussize="0,0"/>
            <v:stroke on="f"/>
            <v:imagedata r:id="rId21" o:title=""/>
            <o:lock v:ext="edit" aspectratio="t"/>
            <w10:wrap type="none"/>
            <w10:anchorlock/>
          </v:shape>
          <o:OLEObject Type="Embed" ProgID="Equation.KSEE3" ShapeID="_x0000_i1028" DrawAspect="Content" ObjectID="_1468075733" r:id="rId20">
            <o:LockedField>false</o:LockedField>
          </o:OLEObject>
        </w:object>
      </w:r>
      <w:r>
        <w:rPr>
          <w:rFonts w:hint="default" w:ascii="Times New Roman" w:hAnsi="Times New Roman" w:cs="Times New Roman"/>
          <w:b w:val="0"/>
          <w:bCs w:val="0"/>
          <w:sz w:val="28"/>
          <w:szCs w:val="28"/>
          <w:vertAlign w:val="baseline"/>
          <w:lang w:val="en-US" w:eastAsia="zh-CN"/>
        </w:rPr>
        <w:t>, and</w:t>
      </w:r>
      <w:r>
        <w:rPr>
          <w:rFonts w:hint="default" w:ascii="Times New Roman" w:hAnsi="Times New Roman" w:cs="Times New Roman"/>
          <w:b w:val="0"/>
          <w:bCs w:val="0"/>
          <w:position w:val="-12"/>
          <w:sz w:val="28"/>
          <w:szCs w:val="28"/>
          <w:vertAlign w:val="baseline"/>
          <w:lang w:val="en-US" w:eastAsia="zh-CN"/>
        </w:rPr>
        <w:object>
          <v:shape id="_x0000_i1029" o:spt="75" type="#_x0000_t75" style="height:18pt;width:146pt;" o:ole="t" filled="f" o:preferrelative="t" stroked="f" coordsize="21600,21600">
            <v:path/>
            <v:fill on="f" focussize="0,0"/>
            <v:stroke on="f"/>
            <v:imagedata r:id="rId23" o:title=""/>
            <o:lock v:ext="edit" aspectratio="t"/>
            <w10:wrap type="none"/>
            <w10:anchorlock/>
          </v:shape>
          <o:OLEObject Type="Embed" ProgID="Equation.KSEE3" ShapeID="_x0000_i1029" DrawAspect="Content" ObjectID="_1468075734" r:id="rId22">
            <o:LockedField>false</o:LockedField>
          </o:OLEObject>
        </w:object>
      </w:r>
      <w:r>
        <w:rPr>
          <w:rFonts w:hint="default" w:ascii="Times New Roman" w:hAnsi="Times New Roman" w:cs="Times New Roman"/>
          <w:b w:val="0"/>
          <w:bCs w:val="0"/>
          <w:sz w:val="28"/>
          <w:szCs w:val="28"/>
          <w:vertAlign w:val="baseline"/>
          <w:lang w:val="en-US" w:eastAsia="zh-CN"/>
        </w:rPr>
        <w:t xml:space="preserve">. After arranging the final one, </w:t>
      </w:r>
    </w:p>
    <w:p>
      <w:pPr>
        <w:rPr>
          <w:rFonts w:hint="default" w:ascii="Times New Roman" w:hAnsi="Times New Roman" w:cs="Times New Roman"/>
          <w:b/>
          <w:bCs/>
          <w:sz w:val="28"/>
          <w:szCs w:val="28"/>
          <w:vertAlign w:val="baseline"/>
          <w:lang w:val="en-US" w:eastAsia="zh-CN"/>
        </w:rPr>
      </w:pPr>
      <w:bookmarkStart w:id="4" w:name="OLE_LINK7"/>
      <w:r>
        <w:rPr>
          <w:rFonts w:hint="default" w:ascii="Times New Roman" w:hAnsi="Times New Roman" w:cs="Times New Roman"/>
          <w:b w:val="0"/>
          <w:bCs w:val="0"/>
          <w:position w:val="-24"/>
          <w:sz w:val="26"/>
          <w:szCs w:val="26"/>
          <w:vertAlign w:val="subscript"/>
          <w:lang w:val="en-US" w:eastAsia="zh-CN"/>
        </w:rPr>
        <w:pict>
          <v:shape id="_x0000_s1034" o:spid="_x0000_s1034" o:spt="75" type="#_x0000_t75" style="position:absolute;left:0pt;margin-left:-1.25pt;margin-top:165.1pt;height:30.25pt;width:214.8pt;z-index:251663360;mso-width-relative:page;mso-height-relative:page;" o:ole="t" filled="f" o:preferrelative="t" stroked="f" coordsize="21600,21600">
            <v:path/>
            <v:fill on="f" focussize="0,0"/>
            <v:stroke on="f"/>
            <v:imagedata r:id="rId25" o:title=""/>
            <o:lock v:ext="edit" aspectratio="t"/>
          </v:shape>
          <o:OLEObject Type="Embed" ProgID="Equation.KSEE3" ShapeID="_x0000_s1034" DrawAspect="Content" ObjectID="_1468075735" r:id="rId24">
            <o:LockedField>false</o:LockedField>
          </o:OLEObject>
        </w:pict>
      </w:r>
      <w:bookmarkEnd w:id="4"/>
      <w:r>
        <w:rPr>
          <w:rFonts w:hint="default" w:ascii="Times New Roman" w:hAnsi="Times New Roman" w:cs="Times New Roman"/>
          <w:b w:val="0"/>
          <w:bCs w:val="0"/>
          <w:position w:val="-32"/>
          <w:sz w:val="28"/>
          <w:szCs w:val="28"/>
          <w:vertAlign w:val="baseline"/>
          <w:lang w:val="en-US" w:eastAsia="zh-CN"/>
        </w:rPr>
        <w:object>
          <v:shape id="_x0000_i1030" o:spt="75" type="#_x0000_t75" style="height:38pt;width:198pt;" o:ole="t" filled="f" o:preferrelative="t" stroked="f" coordsize="21600,21600">
            <v:path/>
            <v:fill on="f" focussize="0,0"/>
            <v:stroke on="f"/>
            <v:imagedata r:id="rId27" o:title=""/>
            <o:lock v:ext="edit" aspectratio="t"/>
            <w10:wrap type="none"/>
            <w10:anchorlock/>
          </v:shape>
          <o:OLEObject Type="Embed" ProgID="Equation.KSEE3" ShapeID="_x0000_i1030" DrawAspect="Content" ObjectID="_1468075736" r:id="rId26">
            <o:LockedField>false</o:LockedField>
          </o:OLEObject>
        </w:object>
      </w:r>
      <w:r>
        <w:rPr>
          <w:rFonts w:hint="default" w:ascii="Times New Roman" w:hAnsi="Times New Roman" w:cs="Times New Roman"/>
          <w:b w:val="0"/>
          <w:bCs w:val="0"/>
          <w:sz w:val="28"/>
          <w:szCs w:val="28"/>
          <w:vertAlign w:val="baseline"/>
          <w:lang w:val="en-US" w:eastAsia="zh-CN"/>
        </w:rPr>
        <w:t xml:space="preserve">. </w:t>
      </w:r>
      <w:r>
        <w:rPr>
          <w:rFonts w:hint="default" w:ascii="Times New Roman" w:hAnsi="Times New Roman" w:cs="Times New Roman"/>
          <w:b w:val="0"/>
          <w:bCs w:val="0"/>
          <w:sz w:val="24"/>
          <w:szCs w:val="24"/>
          <w:vertAlign w:val="baseline"/>
          <w:lang w:val="en-US" w:eastAsia="zh-CN"/>
        </w:rPr>
        <w:t xml:space="preserve">According to White and Buchanan (2018), </w:t>
      </w:r>
      <w:r>
        <w:rPr>
          <w:rFonts w:hint="default" w:ascii="Times New Roman" w:hAnsi="Times New Roman" w:cs="Times New Roman"/>
          <w:b w:val="0"/>
          <w:bCs w:val="0"/>
          <w:sz w:val="28"/>
          <w:szCs w:val="28"/>
          <w:vertAlign w:val="baseline"/>
          <w:lang w:val="en-US" w:eastAsia="zh-CN"/>
        </w:rPr>
        <w:t xml:space="preserve">by using the equation </w:t>
      </w:r>
      <w:r>
        <w:rPr>
          <w:rFonts w:hint="default" w:ascii="Times New Roman" w:hAnsi="Times New Roman" w:cs="Times New Roman"/>
          <w:b w:val="0"/>
          <w:bCs w:val="0"/>
          <w:position w:val="-6"/>
          <w:sz w:val="28"/>
          <w:szCs w:val="28"/>
          <w:vertAlign w:val="baseline"/>
          <w:lang w:val="en-US" w:eastAsia="zh-CN"/>
        </w:rPr>
        <w:object>
          <v:shape id="_x0000_i1031" o:spt="75" type="#_x0000_t75" style="height:13.95pt;width:64pt;" o:ole="t" filled="f" o:preferrelative="t" stroked="f" coordsize="21600,21600">
            <v:path/>
            <v:fill on="f" focussize="0,0"/>
            <v:stroke on="f"/>
            <v:imagedata r:id="rId29" o:title=""/>
            <o:lock v:ext="edit" aspectratio="t"/>
            <w10:wrap type="none"/>
            <w10:anchorlock/>
          </v:shape>
          <o:OLEObject Type="Embed" ProgID="Equation.KSEE3" ShapeID="_x0000_i1031" DrawAspect="Content" ObjectID="_1468075737" r:id="rId28">
            <o:LockedField>false</o:LockedField>
          </o:OLEObject>
        </w:object>
      </w:r>
      <w:r>
        <w:rPr>
          <w:rFonts w:hint="default" w:ascii="Times New Roman" w:hAnsi="Times New Roman" w:cs="Times New Roman"/>
          <w:b w:val="0"/>
          <w:bCs w:val="0"/>
          <w:sz w:val="28"/>
          <w:szCs w:val="28"/>
          <w:vertAlign w:val="baseline"/>
          <w:lang w:val="en-US" w:eastAsia="zh-CN"/>
        </w:rPr>
        <w:t xml:space="preserve">, the Clapeyron equation </w:t>
      </w:r>
      <w:bookmarkStart w:id="5" w:name="OLE_LINK14"/>
      <w:r>
        <w:rPr>
          <w:rFonts w:hint="default" w:ascii="Times New Roman" w:hAnsi="Times New Roman" w:cs="Times New Roman"/>
          <w:b w:val="0"/>
          <w:bCs w:val="0"/>
          <w:position w:val="-30"/>
          <w:sz w:val="28"/>
          <w:szCs w:val="28"/>
          <w:vertAlign w:val="baseline"/>
          <w:lang w:val="en-US" w:eastAsia="zh-CN"/>
        </w:rPr>
        <w:object>
          <v:shape id="_x0000_i1032" o:spt="75" type="#_x0000_t75" style="height:34pt;width:60.95pt;" o:ole="t" filled="f" o:preferrelative="t" stroked="f" coordsize="21600,21600">
            <v:path/>
            <v:fill on="f" focussize="0,0"/>
            <v:stroke on="f"/>
            <v:imagedata r:id="rId31" o:title=""/>
            <o:lock v:ext="edit" aspectratio="t"/>
            <w10:wrap type="none"/>
            <w10:anchorlock/>
          </v:shape>
          <o:OLEObject Type="Embed" ProgID="Equation.KSEE3" ShapeID="_x0000_i1032" DrawAspect="Content" ObjectID="_1468075738" r:id="rId30">
            <o:LockedField>false</o:LockedField>
          </o:OLEObject>
        </w:object>
      </w:r>
      <w:bookmarkEnd w:id="5"/>
      <w:r>
        <w:rPr>
          <w:rFonts w:hint="default" w:ascii="Times New Roman" w:hAnsi="Times New Roman" w:cs="Times New Roman"/>
          <w:b w:val="0"/>
          <w:bCs w:val="0"/>
          <w:sz w:val="28"/>
          <w:szCs w:val="28"/>
          <w:vertAlign w:val="baseline"/>
          <w:lang w:val="en-US" w:eastAsia="zh-CN"/>
        </w:rPr>
        <w:t>, was obtained. Assumed that the vapour is ideal, V</w:t>
      </w:r>
      <w:r>
        <w:rPr>
          <w:rFonts w:hint="default" w:ascii="Times New Roman" w:hAnsi="Times New Roman" w:cs="Times New Roman"/>
          <w:b w:val="0"/>
          <w:bCs w:val="0"/>
          <w:sz w:val="28"/>
          <w:szCs w:val="28"/>
          <w:vertAlign w:val="subscript"/>
          <w:lang w:val="en-US" w:eastAsia="zh-CN"/>
        </w:rPr>
        <w:t>m</w:t>
      </w:r>
      <w:r>
        <w:rPr>
          <w:rFonts w:hint="default" w:ascii="Times New Roman" w:hAnsi="Times New Roman" w:cs="Times New Roman"/>
          <w:b w:val="0"/>
          <w:bCs w:val="0"/>
          <w:sz w:val="28"/>
          <w:szCs w:val="28"/>
          <w:vertAlign w:val="baseline"/>
          <w:lang w:val="en-US" w:eastAsia="zh-CN"/>
        </w:rPr>
        <w:t xml:space="preserve">(g) = RT/P. Then, the equation changes to </w:t>
      </w:r>
      <w:r>
        <w:rPr>
          <w:rFonts w:hint="default" w:ascii="Times New Roman" w:hAnsi="Times New Roman" w:cs="Times New Roman"/>
          <w:b w:val="0"/>
          <w:bCs w:val="0"/>
          <w:position w:val="-24"/>
          <w:sz w:val="28"/>
          <w:szCs w:val="28"/>
          <w:vertAlign w:val="baseline"/>
          <w:lang w:val="en-US" w:eastAsia="zh-CN"/>
        </w:rPr>
        <w:object>
          <v:shape id="_x0000_i1033" o:spt="75" type="#_x0000_t75" style="height:31.95pt;width:77pt;" o:ole="t" filled="f" o:preferrelative="t" stroked="f" coordsize="21600,21600">
            <v:path/>
            <v:fill on="f" focussize="0,0"/>
            <v:stroke on="f"/>
            <v:imagedata r:id="rId33" o:title=""/>
            <o:lock v:ext="edit" aspectratio="t"/>
            <w10:wrap type="none"/>
            <w10:anchorlock/>
          </v:shape>
          <o:OLEObject Type="Embed" ProgID="Equation.KSEE3" ShapeID="_x0000_i1033" DrawAspect="Content" ObjectID="_1468075739" r:id="rId32">
            <o:LockedField>false</o:LockedField>
          </o:OLEObject>
        </w:object>
      </w:r>
      <w:r>
        <w:rPr>
          <w:rFonts w:hint="default" w:ascii="Times New Roman" w:hAnsi="Times New Roman" w:cs="Times New Roman"/>
          <w:b w:val="0"/>
          <w:bCs w:val="0"/>
          <w:sz w:val="28"/>
          <w:szCs w:val="28"/>
          <w:vertAlign w:val="baseline"/>
          <w:lang w:val="en-US" w:eastAsia="zh-CN"/>
        </w:rPr>
        <w:t xml:space="preserve">, or </w:t>
      </w:r>
      <w:r>
        <w:rPr>
          <w:rFonts w:hint="default" w:ascii="Times New Roman" w:hAnsi="Times New Roman" w:cs="Times New Roman"/>
          <w:b w:val="0"/>
          <w:bCs w:val="0"/>
          <w:position w:val="-28"/>
          <w:sz w:val="28"/>
          <w:szCs w:val="28"/>
          <w:vertAlign w:val="baseline"/>
          <w:lang w:val="en-US" w:eastAsia="zh-CN"/>
        </w:rPr>
        <w:object>
          <v:shape id="_x0000_i1034" o:spt="75" type="#_x0000_t75" style="height:34pt;width:83pt;" o:ole="t" filled="f" o:preferrelative="t" stroked="f" coordsize="21600,21600">
            <v:path/>
            <v:fill on="f" focussize="0,0"/>
            <v:stroke on="f"/>
            <v:imagedata r:id="rId35" o:title=""/>
            <o:lock v:ext="edit" aspectratio="t"/>
            <w10:wrap type="none"/>
            <w10:anchorlock/>
          </v:shape>
          <o:OLEObject Type="Embed" ProgID="Equation.KSEE3" ShapeID="_x0000_i1034" DrawAspect="Content" ObjectID="_1468075740" r:id="rId34">
            <o:LockedField>false</o:LockedField>
          </o:OLEObject>
        </w:object>
      </w:r>
      <w:r>
        <w:rPr>
          <w:rFonts w:hint="default" w:ascii="Times New Roman" w:hAnsi="Times New Roman" w:cs="Times New Roman"/>
          <w:b w:val="0"/>
          <w:bCs w:val="0"/>
          <w:sz w:val="28"/>
          <w:szCs w:val="28"/>
          <w:vertAlign w:val="baseline"/>
          <w:lang w:val="en-US" w:eastAsia="zh-CN"/>
        </w:rPr>
        <w:t xml:space="preserve">. Thus, </w:t>
      </w:r>
    </w:p>
    <w:p>
      <w:pPr>
        <w:rPr>
          <w:rFonts w:hint="default" w:ascii="Times New Roman" w:hAnsi="Times New Roman" w:cs="Times New Roman"/>
          <w:b w:val="0"/>
          <w:bCs w:val="0"/>
          <w:sz w:val="26"/>
          <w:szCs w:val="26"/>
          <w:vertAlign w:val="baseline"/>
          <w:lang w:val="en-US" w:eastAsia="zh-CN"/>
        </w:rPr>
      </w:pPr>
      <w:r>
        <w:rPr>
          <w:rFonts w:hint="default" w:ascii="Times New Roman" w:hAnsi="Times New Roman" w:cs="Times New Roman"/>
          <w:b w:val="0"/>
          <w:bCs w:val="0"/>
          <w:sz w:val="26"/>
          <w:szCs w:val="26"/>
          <w:vertAlign w:val="baseline"/>
          <w:lang w:val="en-US" w:eastAsia="zh-CN"/>
        </w:rPr>
        <w:t xml:space="preserve">                                 . Eventually,            </w:t>
      </w:r>
    </w:p>
    <w:p>
      <w:pPr>
        <w:rPr>
          <w:rFonts w:hint="default" w:ascii="Times New Roman" w:hAnsi="Times New Roman" w:cs="Times New Roman"/>
          <w:b w:val="0"/>
          <w:bCs w:val="0"/>
          <w:sz w:val="26"/>
          <w:szCs w:val="26"/>
          <w:vertAlign w:val="baseline"/>
          <w:lang w:val="en-US" w:eastAsia="zh-CN"/>
        </w:rPr>
      </w:pPr>
      <w:r>
        <w:rPr>
          <w:rFonts w:hint="default" w:ascii="Times New Roman" w:hAnsi="Times New Roman" w:cs="Times New Roman"/>
          <w:b w:val="0"/>
          <w:bCs w:val="0"/>
          <w:position w:val="-24"/>
          <w:sz w:val="26"/>
          <w:szCs w:val="26"/>
          <w:vertAlign w:val="baseline"/>
          <w:lang w:val="en-US" w:eastAsia="zh-CN"/>
        </w:rPr>
        <w:pict>
          <v:shape id="_x0000_s1035" o:spid="_x0000_s1035" o:spt="75" type="#_x0000_t75" style="position:absolute;left:0pt;margin-left:-0.75pt;margin-top:10.1pt;height:29.8pt;width:145.5pt;z-index:251664384;mso-width-relative:page;mso-height-relative:page;" o:ole="t" filled="f" o:preferrelative="t" stroked="f" coordsize="21600,21600">
            <v:path/>
            <v:fill on="f" focussize="0,0"/>
            <v:stroke on="f"/>
            <v:imagedata r:id="rId37" o:title=""/>
            <o:lock v:ext="edit" aspectratio="t"/>
          </v:shape>
          <o:OLEObject Type="Embed" ProgID="Equation.KSEE3" ShapeID="_x0000_s1035" DrawAspect="Content" ObjectID="_1468075741" r:id="rId36">
            <o:LockedField>false</o:LockedField>
          </o:OLEObject>
        </w:pict>
      </w:r>
      <w:r>
        <w:rPr>
          <w:rFonts w:hint="default" w:ascii="Times New Roman" w:hAnsi="Times New Roman" w:cs="Times New Roman"/>
          <w:b w:val="0"/>
          <w:bCs w:val="0"/>
          <w:sz w:val="26"/>
          <w:szCs w:val="26"/>
          <w:vertAlign w:val="baseline"/>
          <w:lang w:val="en-US" w:eastAsia="zh-CN"/>
        </w:rPr>
        <w:t xml:space="preserve">          </w:t>
      </w:r>
    </w:p>
    <w:p>
      <w:pPr>
        <w:rPr>
          <w:rFonts w:hint="default" w:ascii="Times New Roman" w:hAnsi="Times New Roman" w:cs="Times New Roman"/>
          <w:b w:val="0"/>
          <w:bCs w:val="0"/>
          <w:sz w:val="26"/>
          <w:szCs w:val="26"/>
          <w:vertAlign w:val="baseline"/>
          <w:lang w:val="en-US" w:eastAsia="zh-CN"/>
        </w:rPr>
      </w:pPr>
      <w:r>
        <w:rPr>
          <w:rFonts w:hint="default" w:ascii="Times New Roman" w:hAnsi="Times New Roman" w:cs="Times New Roman"/>
          <w:b w:val="0"/>
          <w:bCs w:val="0"/>
          <w:sz w:val="26"/>
          <w:szCs w:val="26"/>
          <w:vertAlign w:val="baseline"/>
          <w:lang w:val="en-US" w:eastAsia="zh-CN"/>
        </w:rPr>
        <w:t xml:space="preserve">                      . </w:t>
      </w:r>
    </w:p>
    <w:p>
      <w:pPr>
        <w:rPr>
          <w:rFonts w:hint="default" w:ascii="Times New Roman" w:hAnsi="Times New Roman" w:cs="Times New Roman"/>
          <w:b w:val="0"/>
          <w:bCs w:val="0"/>
          <w:sz w:val="26"/>
          <w:szCs w:val="26"/>
          <w:vertAlign w:val="baseline"/>
          <w:lang w:val="en-US" w:eastAsia="zh-CN"/>
        </w:rPr>
      </w:pPr>
    </w:p>
    <w:p>
      <w:pPr>
        <w:rPr>
          <w:rFonts w:hint="default" w:ascii="Times New Roman" w:hAnsi="Times New Roman" w:cs="Times New Roman"/>
          <w:b w:val="0"/>
          <w:bCs w:val="0"/>
          <w:sz w:val="26"/>
          <w:szCs w:val="26"/>
          <w:vertAlign w:val="baseline"/>
          <w:lang w:val="en-US" w:eastAsia="zh-CN"/>
        </w:rPr>
      </w:pPr>
    </w:p>
    <w:p>
      <w:pPr>
        <w:rPr>
          <w:rFonts w:hint="default" w:ascii="Times New Roman" w:hAnsi="Times New Roman" w:cs="Times New Roman"/>
          <w:b/>
          <w:bCs/>
          <w:sz w:val="26"/>
          <w:szCs w:val="26"/>
          <w:vertAlign w:val="baseline"/>
          <w:lang w:val="en-US" w:eastAsia="zh-CN"/>
        </w:rPr>
      </w:pPr>
      <w:r>
        <w:rPr>
          <w:rFonts w:hint="default" w:ascii="Times New Roman" w:hAnsi="Times New Roman" w:cs="Times New Roman"/>
          <w:b/>
          <w:bCs/>
          <w:sz w:val="26"/>
          <w:szCs w:val="26"/>
          <w:vertAlign w:val="baseline"/>
          <w:lang w:val="en-US" w:eastAsia="zh-CN"/>
        </w:rPr>
        <w:t xml:space="preserve">Procedure       </w:t>
      </w:r>
    </w:p>
    <w:p>
      <w:pPr>
        <w:rPr>
          <w:rFonts w:hint="default" w:ascii="Times New Roman" w:hAnsi="Times New Roman" w:cs="Times New Roman"/>
          <w:b w:val="0"/>
          <w:bCs w:val="0"/>
          <w:sz w:val="26"/>
          <w:szCs w:val="26"/>
          <w:vertAlign w:val="baseline"/>
          <w:lang w:val="en-US" w:eastAsia="zh-CN"/>
        </w:rPr>
      </w:pPr>
      <w:r>
        <w:rPr>
          <w:rFonts w:hint="default" w:ascii="Times New Roman" w:hAnsi="Times New Roman" w:cs="Times New Roman"/>
          <w:b w:val="0"/>
          <w:bCs w:val="0"/>
          <w:sz w:val="26"/>
          <w:szCs w:val="26"/>
          <w:vertAlign w:val="baseline"/>
          <w:lang w:val="en-US" w:eastAsia="zh-CN"/>
        </w:rPr>
        <w:t>Firstly, we measured eight of boiling temperatures at a variety of increasing pressures. Then, we measured six of boiling temperatures at a variety of decreasing pressures.</w:t>
      </w:r>
    </w:p>
    <w:p>
      <w:pPr>
        <w:rPr>
          <w:rFonts w:hint="default" w:ascii="Times New Roman" w:hAnsi="Times New Roman" w:cs="Times New Roman"/>
          <w:b w:val="0"/>
          <w:bCs w:val="0"/>
          <w:sz w:val="26"/>
          <w:szCs w:val="26"/>
          <w:vertAlign w:val="subscript"/>
          <w:lang w:val="en-US" w:eastAsia="zh-CN"/>
        </w:rPr>
      </w:pPr>
    </w:p>
    <w:p>
      <w:pPr>
        <w:rPr>
          <w:rFonts w:hint="default" w:ascii="Times New Roman" w:hAnsi="Times New Roman" w:cs="Times New Roman"/>
          <w:b w:val="0"/>
          <w:bCs w:val="0"/>
          <w:sz w:val="26"/>
          <w:szCs w:val="26"/>
          <w:vertAlign w:val="subscript"/>
          <w:lang w:val="en-US" w:eastAsia="zh-CN"/>
        </w:rPr>
      </w:pPr>
    </w:p>
    <w:p>
      <w:pPr>
        <w:rPr>
          <w:rFonts w:hint="default" w:ascii="Times New Roman" w:hAnsi="Times New Roman" w:cs="Times New Roman"/>
          <w:b w:val="0"/>
          <w:bCs w:val="0"/>
          <w:sz w:val="26"/>
          <w:szCs w:val="26"/>
          <w:vertAlign w:val="subscript"/>
          <w:lang w:val="en-US" w:eastAsia="zh-CN"/>
        </w:rPr>
      </w:pPr>
      <w:r>
        <w:rPr>
          <w:rFonts w:hint="default" w:ascii="Times New Roman" w:hAnsi="Times New Roman" w:cs="Times New Roman"/>
          <w:b/>
          <w:bCs/>
          <w:sz w:val="28"/>
          <w:szCs w:val="28"/>
          <w:vertAlign w:val="baseline"/>
          <w:lang w:val="en-US" w:eastAsia="zh-CN"/>
        </w:rPr>
        <w:t>Data</w:t>
      </w:r>
    </w:p>
    <w:p>
      <w:pPr>
        <w:jc w:val="center"/>
        <w:rPr>
          <w:rFonts w:hint="default" w:ascii="Times New Roman" w:hAnsi="Times New Roman" w:cs="Times New Roman"/>
          <w:b w:val="0"/>
          <w:bCs w:val="0"/>
          <w:sz w:val="24"/>
          <w:szCs w:val="24"/>
          <w:vertAlign w:val="baseline"/>
          <w:lang w:val="en-US" w:eastAsia="zh-CN"/>
        </w:rPr>
      </w:pPr>
      <w:bookmarkStart w:id="6" w:name="OLE_LINK1"/>
      <w:r>
        <w:rPr>
          <w:rFonts w:hint="default" w:ascii="Times New Roman" w:hAnsi="Times New Roman" w:cs="Times New Roman"/>
          <w:b w:val="0"/>
          <w:bCs w:val="0"/>
          <w:sz w:val="24"/>
          <w:szCs w:val="24"/>
          <w:vertAlign w:val="baseline"/>
          <w:lang w:val="en-US" w:eastAsia="zh-CN"/>
        </w:rPr>
        <w:t>Table 1: Raw data for temperature increasing experiment</w:t>
      </w:r>
    </w:p>
    <w:bookmarkEnd w:id="6"/>
    <w:tbl>
      <w:tblPr>
        <w:tblStyle w:val="3"/>
        <w:tblW w:w="744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380"/>
        <w:gridCol w:w="3025"/>
        <w:gridCol w:w="3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82" w:hRule="atLeast"/>
          <w:jc w:val="center"/>
        </w:trPr>
        <w:tc>
          <w:tcPr>
            <w:tcW w:w="138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Event No.</w:t>
            </w:r>
          </w:p>
        </w:tc>
        <w:tc>
          <w:tcPr>
            <w:tcW w:w="302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Latest: Temperature (K)</w:t>
            </w:r>
          </w:p>
        </w:tc>
        <w:tc>
          <w:tcPr>
            <w:tcW w:w="30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Latest: Pressure (mm Hg)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82" w:hRule="atLeast"/>
          <w:jc w:val="center"/>
        </w:trPr>
        <w:tc>
          <w:tcPr>
            <w:tcW w:w="138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lang w:val="en-US"/>
              </w:rPr>
            </w:pPr>
            <w:r>
              <w:rPr>
                <w:rFonts w:hint="default" w:ascii="Times New Roman" w:hAnsi="Times New Roman" w:eastAsia="宋体" w:cs="Times New Roman"/>
                <w:b/>
                <w:bCs/>
                <w:i w:val="0"/>
                <w:color w:val="000000"/>
                <w:kern w:val="0"/>
                <w:sz w:val="24"/>
                <w:szCs w:val="24"/>
                <w:u w:val="none"/>
                <w:lang w:val="en-US" w:eastAsia="zh-CN" w:bidi="ar"/>
              </w:rPr>
              <w:t>1</w:t>
            </w:r>
          </w:p>
        </w:tc>
        <w:tc>
          <w:tcPr>
            <w:tcW w:w="302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lang w:val="en-US" w:eastAsia="zh-CN" w:bidi="ar"/>
              </w:rPr>
              <w:t>295.4891424</w:t>
            </w:r>
          </w:p>
        </w:tc>
        <w:tc>
          <w:tcPr>
            <w:tcW w:w="30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lang w:val="en-US" w:eastAsia="zh-CN" w:bidi="ar"/>
              </w:rPr>
              <w:t>83.23142986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82" w:hRule="atLeast"/>
          <w:jc w:val="center"/>
        </w:trPr>
        <w:tc>
          <w:tcPr>
            <w:tcW w:w="138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2</w:t>
            </w:r>
          </w:p>
        </w:tc>
        <w:tc>
          <w:tcPr>
            <w:tcW w:w="302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313.1635272</w:t>
            </w:r>
          </w:p>
        </w:tc>
        <w:tc>
          <w:tcPr>
            <w:tcW w:w="30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196.5877681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82" w:hRule="atLeast"/>
          <w:jc w:val="center"/>
        </w:trPr>
        <w:tc>
          <w:tcPr>
            <w:tcW w:w="138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3</w:t>
            </w:r>
          </w:p>
        </w:tc>
        <w:tc>
          <w:tcPr>
            <w:tcW w:w="302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323.2243268</w:t>
            </w:r>
          </w:p>
        </w:tc>
        <w:tc>
          <w:tcPr>
            <w:tcW w:w="30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295.0421757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82" w:hRule="atLeast"/>
          <w:jc w:val="center"/>
        </w:trPr>
        <w:tc>
          <w:tcPr>
            <w:tcW w:w="138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4</w:t>
            </w:r>
          </w:p>
        </w:tc>
        <w:tc>
          <w:tcPr>
            <w:tcW w:w="302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330.9957897</w:t>
            </w:r>
          </w:p>
        </w:tc>
        <w:tc>
          <w:tcPr>
            <w:tcW w:w="30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398.0715027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82" w:hRule="atLeast"/>
          <w:jc w:val="center"/>
        </w:trPr>
        <w:tc>
          <w:tcPr>
            <w:tcW w:w="138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5</w:t>
            </w:r>
          </w:p>
        </w:tc>
        <w:tc>
          <w:tcPr>
            <w:tcW w:w="302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337.1437564</w:t>
            </w:r>
          </w:p>
        </w:tc>
        <w:tc>
          <w:tcPr>
            <w:tcW w:w="30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501.8231854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82" w:hRule="atLeast"/>
          <w:jc w:val="center"/>
        </w:trPr>
        <w:tc>
          <w:tcPr>
            <w:tcW w:w="138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6</w:t>
            </w:r>
          </w:p>
        </w:tc>
        <w:tc>
          <w:tcPr>
            <w:tcW w:w="302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341.8280306</w:t>
            </w:r>
          </w:p>
        </w:tc>
        <w:tc>
          <w:tcPr>
            <w:tcW w:w="30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592.7329889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82" w:hRule="atLeast"/>
          <w:jc w:val="center"/>
        </w:trPr>
        <w:tc>
          <w:tcPr>
            <w:tcW w:w="138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7</w:t>
            </w:r>
          </w:p>
        </w:tc>
        <w:tc>
          <w:tcPr>
            <w:tcW w:w="302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346.0399279</w:t>
            </w:r>
          </w:p>
        </w:tc>
        <w:tc>
          <w:tcPr>
            <w:tcW w:w="30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684.6326872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82" w:hRule="atLeast"/>
          <w:jc w:val="center"/>
        </w:trPr>
        <w:tc>
          <w:tcPr>
            <w:tcW w:w="138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8</w:t>
            </w:r>
          </w:p>
        </w:tc>
        <w:tc>
          <w:tcPr>
            <w:tcW w:w="302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348.8653468</w:t>
            </w:r>
          </w:p>
        </w:tc>
        <w:tc>
          <w:tcPr>
            <w:tcW w:w="30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753.0156942</w:t>
            </w:r>
          </w:p>
        </w:tc>
      </w:tr>
    </w:tbl>
    <w:p>
      <w:pPr>
        <w:rPr>
          <w:rFonts w:hint="default" w:ascii="Times New Roman" w:hAnsi="Times New Roman" w:cs="Times New Roman"/>
          <w:b w:val="0"/>
          <w:bCs w:val="0"/>
          <w:sz w:val="26"/>
          <w:szCs w:val="26"/>
          <w:vertAlign w:val="subscript"/>
          <w:lang w:val="en-US" w:eastAsia="zh-CN"/>
        </w:rPr>
      </w:pPr>
    </w:p>
    <w:p>
      <w:pPr>
        <w:rPr>
          <w:rFonts w:hint="default" w:ascii="Times New Roman" w:hAnsi="Times New Roman" w:cs="Times New Roman"/>
          <w:b w:val="0"/>
          <w:bCs w:val="0"/>
          <w:sz w:val="26"/>
          <w:szCs w:val="26"/>
          <w:vertAlign w:val="subscript"/>
          <w:lang w:val="en-US" w:eastAsia="zh-CN"/>
        </w:rPr>
      </w:pPr>
    </w:p>
    <w:p>
      <w:pPr>
        <w:jc w:val="center"/>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Table 2: Raw data for temperature decreasing experiment</w:t>
      </w:r>
    </w:p>
    <w:tbl>
      <w:tblPr>
        <w:tblStyle w:val="3"/>
        <w:tblW w:w="790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598"/>
        <w:gridCol w:w="3067"/>
        <w:gridCol w:w="32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48" w:hRule="atLeast"/>
          <w:jc w:val="center"/>
        </w:trPr>
        <w:tc>
          <w:tcPr>
            <w:tcW w:w="1598"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bookmarkStart w:id="7" w:name="OLE_LINK12" w:colFirst="0" w:colLast="2"/>
            <w:r>
              <w:rPr>
                <w:rFonts w:hint="default" w:ascii="Times New Roman" w:hAnsi="Times New Roman" w:eastAsia="宋体" w:cs="Times New Roman"/>
                <w:b/>
                <w:bCs/>
                <w:i w:val="0"/>
                <w:color w:val="000000"/>
                <w:kern w:val="0"/>
                <w:sz w:val="24"/>
                <w:szCs w:val="24"/>
                <w:u w:val="none"/>
                <w:lang w:val="en-US" w:eastAsia="zh-CN" w:bidi="ar"/>
              </w:rPr>
              <w:t>Event No.</w:t>
            </w:r>
          </w:p>
        </w:tc>
        <w:tc>
          <w:tcPr>
            <w:tcW w:w="3067"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Latest: Temperature (K)</w:t>
            </w:r>
          </w:p>
        </w:tc>
        <w:tc>
          <w:tcPr>
            <w:tcW w:w="32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Latest: Pressure (mm Hg)</w:t>
            </w:r>
          </w:p>
        </w:tc>
      </w:tr>
      <w:bookmarkEnd w:id="7"/>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48" w:hRule="atLeast"/>
          <w:jc w:val="center"/>
        </w:trPr>
        <w:tc>
          <w:tcPr>
            <w:tcW w:w="1598"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1</w:t>
            </w:r>
          </w:p>
        </w:tc>
        <w:tc>
          <w:tcPr>
            <w:tcW w:w="3067"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349.1820887</w:t>
            </w:r>
          </w:p>
        </w:tc>
        <w:tc>
          <w:tcPr>
            <w:tcW w:w="32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769.0412894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48" w:hRule="atLeast"/>
          <w:jc w:val="center"/>
        </w:trPr>
        <w:tc>
          <w:tcPr>
            <w:tcW w:w="1598"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2</w:t>
            </w:r>
          </w:p>
        </w:tc>
        <w:tc>
          <w:tcPr>
            <w:tcW w:w="3067"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345.2581449</w:t>
            </w:r>
          </w:p>
        </w:tc>
        <w:tc>
          <w:tcPr>
            <w:tcW w:w="32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671.0416984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48" w:hRule="atLeast"/>
          <w:jc w:val="center"/>
        </w:trPr>
        <w:tc>
          <w:tcPr>
            <w:tcW w:w="1598"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3</w:t>
            </w:r>
          </w:p>
        </w:tc>
        <w:tc>
          <w:tcPr>
            <w:tcW w:w="3067"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341.7584312</w:t>
            </w:r>
          </w:p>
        </w:tc>
        <w:tc>
          <w:tcPr>
            <w:tcW w:w="32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594.579009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48" w:hRule="atLeast"/>
          <w:jc w:val="center"/>
        </w:trPr>
        <w:tc>
          <w:tcPr>
            <w:tcW w:w="1598"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4</w:t>
            </w:r>
          </w:p>
        </w:tc>
        <w:tc>
          <w:tcPr>
            <w:tcW w:w="3067"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337.3550724</w:t>
            </w:r>
          </w:p>
        </w:tc>
        <w:tc>
          <w:tcPr>
            <w:tcW w:w="32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505.0604091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48" w:hRule="atLeast"/>
          <w:jc w:val="center"/>
        </w:trPr>
        <w:tc>
          <w:tcPr>
            <w:tcW w:w="1598"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5</w:t>
            </w:r>
          </w:p>
        </w:tc>
        <w:tc>
          <w:tcPr>
            <w:tcW w:w="3067"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331.0539195</w:t>
            </w:r>
          </w:p>
        </w:tc>
        <w:tc>
          <w:tcPr>
            <w:tcW w:w="32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400.506109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48" w:hRule="atLeast"/>
          <w:jc w:val="center"/>
        </w:trPr>
        <w:tc>
          <w:tcPr>
            <w:tcW w:w="1598"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6</w:t>
            </w:r>
          </w:p>
        </w:tc>
        <w:tc>
          <w:tcPr>
            <w:tcW w:w="3067"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324.424448</w:t>
            </w:r>
          </w:p>
        </w:tc>
        <w:tc>
          <w:tcPr>
            <w:tcW w:w="32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308.9542115</w:t>
            </w:r>
          </w:p>
        </w:tc>
      </w:tr>
    </w:tbl>
    <w:p>
      <w:pPr>
        <w:rPr>
          <w:rFonts w:hint="default" w:ascii="Times New Roman" w:hAnsi="Times New Roman" w:cs="Times New Roman"/>
          <w:b w:val="0"/>
          <w:bCs w:val="0"/>
          <w:sz w:val="26"/>
          <w:szCs w:val="26"/>
          <w:vertAlign w:val="subscript"/>
          <w:lang w:val="en-US" w:eastAsia="zh-CN"/>
        </w:rPr>
      </w:pPr>
    </w:p>
    <w:p>
      <w:pPr>
        <w:jc w:val="center"/>
        <w:rPr>
          <w:rFonts w:hint="default" w:ascii="Times New Roman" w:hAnsi="Times New Roman" w:cs="Times New Roman"/>
          <w:b w:val="0"/>
          <w:bCs w:val="0"/>
          <w:sz w:val="26"/>
          <w:szCs w:val="26"/>
          <w:vertAlign w:val="subscript"/>
          <w:lang w:val="en-US" w:eastAsia="zh-CN"/>
        </w:rPr>
      </w:pPr>
      <w:r>
        <w:rPr>
          <w:rFonts w:hint="default" w:ascii="Times New Roman" w:hAnsi="Times New Roman" w:cs="Times New Roman"/>
        </w:rPr>
        <w:drawing>
          <wp:inline distT="0" distB="0" distL="114300" distR="114300">
            <wp:extent cx="4572000" cy="2743200"/>
            <wp:effectExtent l="4445" t="4445" r="14605" b="14605"/>
            <wp:docPr id="7"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pPr>
        <w:jc w:val="center"/>
        <w:rPr>
          <w:rFonts w:hint="default" w:ascii="Times New Roman" w:hAnsi="Times New Roman" w:cs="Times New Roman"/>
          <w:b w:val="0"/>
          <w:bCs w:val="0"/>
          <w:sz w:val="26"/>
          <w:szCs w:val="26"/>
          <w:vertAlign w:val="subscript"/>
          <w:lang w:val="en-US" w:eastAsia="zh-CN"/>
        </w:rPr>
      </w:pPr>
      <w:r>
        <w:rPr>
          <w:rFonts w:hint="default" w:ascii="Times New Roman" w:hAnsi="Times New Roman" w:cs="Times New Roman"/>
        </w:rPr>
        <w:drawing>
          <wp:inline distT="0" distB="0" distL="114300" distR="114300">
            <wp:extent cx="4594225" cy="2625090"/>
            <wp:effectExtent l="4445" t="4445" r="11430" b="18415"/>
            <wp:docPr id="5"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pPr>
        <w:jc w:val="center"/>
        <w:rPr>
          <w:rFonts w:hint="default" w:ascii="Times New Roman" w:hAnsi="Times New Roman" w:cs="Times New Roman"/>
        </w:rPr>
      </w:pPr>
      <w:r>
        <w:rPr>
          <w:rFonts w:hint="default" w:ascii="Times New Roman" w:hAnsi="Times New Roman" w:cs="Times New Roman"/>
        </w:rPr>
        <w:drawing>
          <wp:inline distT="0" distB="0" distL="114300" distR="114300">
            <wp:extent cx="4613275" cy="2915285"/>
            <wp:effectExtent l="4445" t="5080" r="11430" b="13335"/>
            <wp:docPr id="4"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r>
        <w:rPr>
          <w:rFonts w:hint="default" w:ascii="Times New Roman" w:hAnsi="Times New Roman" w:cs="Times New Roman"/>
        </w:rPr>
        <w:drawing>
          <wp:inline distT="0" distB="0" distL="114300" distR="114300">
            <wp:extent cx="4677410" cy="2675255"/>
            <wp:effectExtent l="4445" t="4445" r="23495" b="6350"/>
            <wp:docPr id="6"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pPr>
        <w:jc w:val="center"/>
        <w:rPr>
          <w:rFonts w:hint="default" w:ascii="Times New Roman" w:hAnsi="Times New Roman" w:cs="Times New Roman"/>
          <w:b/>
          <w:bCs/>
          <w:sz w:val="26"/>
          <w:szCs w:val="26"/>
        </w:rPr>
      </w:pPr>
    </w:p>
    <w:p>
      <w:pPr>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Calculation</w:t>
      </w:r>
    </w:p>
    <w:p>
      <w:pPr>
        <w:jc w:val="both"/>
        <w:rPr>
          <w:rFonts w:hint="default" w:ascii="Times New Roman" w:hAnsi="Times New Roman" w:cs="Times New Roman"/>
          <w:b/>
          <w:bCs/>
          <w:sz w:val="26"/>
          <w:szCs w:val="26"/>
          <w:lang w:val="en-US" w:eastAsia="zh-CN"/>
        </w:rPr>
      </w:pPr>
    </w:p>
    <w:tbl>
      <w:tblPr>
        <w:tblStyle w:val="3"/>
        <w:tblpPr w:leftFromText="180" w:rightFromText="180" w:vertAnchor="text" w:horzAnchor="page" w:tblpX="1883" w:tblpY="518"/>
        <w:tblOverlap w:val="never"/>
        <w:tblW w:w="74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380"/>
        <w:gridCol w:w="3025"/>
        <w:gridCol w:w="3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82" w:hRule="atLeast"/>
        </w:trPr>
        <w:tc>
          <w:tcPr>
            <w:tcW w:w="138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Event No.</w:t>
            </w:r>
          </w:p>
        </w:tc>
        <w:tc>
          <w:tcPr>
            <w:tcW w:w="302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Latest: Temperature (K)</w:t>
            </w:r>
          </w:p>
        </w:tc>
        <w:tc>
          <w:tcPr>
            <w:tcW w:w="30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Latest: Pressure (mm Hg)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82" w:hRule="atLeast"/>
        </w:trPr>
        <w:tc>
          <w:tcPr>
            <w:tcW w:w="138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color w:val="000000"/>
                <w:sz w:val="24"/>
                <w:szCs w:val="24"/>
                <w:u w:val="none"/>
              </w:rPr>
            </w:pPr>
            <w:r>
              <w:rPr>
                <w:rFonts w:hint="default" w:ascii="Times New Roman" w:hAnsi="Times New Roman" w:eastAsia="宋体" w:cs="Times New Roman"/>
                <w:b/>
                <w:bCs/>
                <w:i w:val="0"/>
                <w:color w:val="000000"/>
                <w:kern w:val="0"/>
                <w:sz w:val="24"/>
                <w:szCs w:val="24"/>
                <w:u w:val="none"/>
                <w:lang w:val="en-US" w:eastAsia="zh-CN" w:bidi="ar"/>
              </w:rPr>
              <w:t>1</w:t>
            </w:r>
          </w:p>
        </w:tc>
        <w:tc>
          <w:tcPr>
            <w:tcW w:w="302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kern w:val="0"/>
                <w:sz w:val="24"/>
                <w:szCs w:val="24"/>
                <w:u w:val="none"/>
                <w:lang w:val="en-US" w:eastAsia="zh-CN" w:bidi="ar"/>
              </w:rPr>
              <w:t xml:space="preserve">295.5 </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 xml:space="preserve"> 0.1</w:t>
            </w:r>
          </w:p>
        </w:tc>
        <w:tc>
          <w:tcPr>
            <w:tcW w:w="303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4"/>
                <w:szCs w:val="24"/>
                <w:u w:val="none"/>
                <w:lang w:val="en-US"/>
              </w:rPr>
            </w:pPr>
            <w:bookmarkStart w:id="8" w:name="OLE_LINK8"/>
            <w:r>
              <w:rPr>
                <w:rFonts w:hint="default" w:ascii="Times New Roman" w:hAnsi="Times New Roman" w:eastAsia="宋体" w:cs="Times New Roman"/>
                <w:i w:val="0"/>
                <w:color w:val="000000"/>
                <w:kern w:val="0"/>
                <w:sz w:val="24"/>
                <w:szCs w:val="24"/>
                <w:u w:val="none"/>
                <w:lang w:val="en-US" w:eastAsia="zh-CN" w:bidi="ar"/>
              </w:rPr>
              <w:t>83.23</w:t>
            </w:r>
            <w:bookmarkEnd w:id="8"/>
            <w:r>
              <w:rPr>
                <w:rFonts w:hint="default" w:ascii="Times New Roman" w:hAnsi="Times New Roman" w:eastAsia="宋体" w:cs="Times New Roman"/>
                <w:i w:val="0"/>
                <w:color w:val="000000"/>
                <w:kern w:val="0"/>
                <w:sz w:val="24"/>
                <w:szCs w:val="24"/>
                <w:u w:val="none"/>
                <w:lang w:val="en-US" w:eastAsia="zh-CN" w:bidi="ar"/>
              </w:rPr>
              <w:t xml:space="preserve"> </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 xml:space="preserve"> 0.1</w:t>
            </w:r>
          </w:p>
        </w:tc>
      </w:tr>
    </w:tbl>
    <w:p>
      <w:pPr>
        <w:numPr>
          <w:ilvl w:val="0"/>
          <w:numId w:val="1"/>
        </w:numPr>
        <w:jc w:val="left"/>
        <w:rPr>
          <w:rFonts w:hint="default" w:ascii="Times New Roman" w:hAnsi="Times New Roman" w:cs="Times New Roman"/>
          <w:b/>
          <w:bCs/>
          <w:sz w:val="26"/>
          <w:szCs w:val="26"/>
          <w:lang w:val="en-US" w:eastAsia="zh-CN"/>
        </w:rPr>
      </w:pPr>
      <w:r>
        <w:rPr>
          <w:rFonts w:hint="default" w:ascii="Times New Roman" w:hAnsi="Times New Roman" w:cs="Times New Roman"/>
          <w:b/>
          <w:bCs/>
          <w:sz w:val="26"/>
          <w:szCs w:val="26"/>
          <w:lang w:val="en-US" w:eastAsia="zh-CN"/>
        </w:rPr>
        <w:t>Sample calculation for Ln(p) and 1/T:</w:t>
      </w:r>
    </w:p>
    <w:p>
      <w:pPr>
        <w:jc w:val="both"/>
        <w:rPr>
          <w:rFonts w:hint="default" w:ascii="Times New Roman" w:hAnsi="Times New Roman" w:cs="Times New Roman"/>
          <w:b/>
          <w:bCs/>
          <w:sz w:val="26"/>
          <w:szCs w:val="26"/>
          <w:lang w:val="en-US" w:eastAsia="zh-CN"/>
        </w:rPr>
      </w:pPr>
    </w:p>
    <w:p>
      <w:pPr>
        <w:jc w:val="both"/>
        <w:rPr>
          <w:rFonts w:hint="default" w:ascii="Times New Roman" w:hAnsi="Times New Roman" w:cs="Times New Roman"/>
          <w:b/>
          <w:bCs/>
          <w:sz w:val="26"/>
          <w:szCs w:val="26"/>
          <w:lang w:val="en-US" w:eastAsia="zh-CN"/>
        </w:rPr>
      </w:pPr>
    </w:p>
    <w:p>
      <w:pPr>
        <w:jc w:val="both"/>
        <w:rPr>
          <w:rFonts w:hint="default" w:ascii="Times New Roman" w:hAnsi="Times New Roman" w:cs="Times New Roman"/>
          <w:b/>
          <w:bCs/>
          <w:sz w:val="26"/>
          <w:szCs w:val="26"/>
          <w:lang w:val="en-US" w:eastAsia="zh-CN"/>
        </w:rPr>
      </w:pPr>
    </w:p>
    <w:p>
      <w:pPr>
        <w:jc w:val="both"/>
        <w:rPr>
          <w:rFonts w:hint="default" w:ascii="Times New Roman" w:hAnsi="Times New Roman" w:cs="Times New Roman"/>
          <w:b/>
          <w:bCs/>
          <w:sz w:val="26"/>
          <w:szCs w:val="26"/>
          <w:lang w:val="en-US" w:eastAsia="zh-CN"/>
        </w:rPr>
      </w:pPr>
    </w:p>
    <w:p>
      <w:pPr>
        <w:jc w:val="both"/>
        <w:rPr>
          <w:rFonts w:hint="default" w:ascii="Times New Roman" w:hAnsi="Times New Roman" w:cs="Times New Roman"/>
          <w:b/>
          <w:bCs/>
          <w:sz w:val="26"/>
          <w:szCs w:val="26"/>
          <w:lang w:val="en-US" w:eastAsia="zh-CN"/>
        </w:rPr>
      </w:pPr>
      <w:r>
        <w:rPr>
          <w:rFonts w:hint="default" w:ascii="Times New Roman" w:hAnsi="Times New Roman" w:cs="Times New Roman"/>
          <w:b/>
          <w:bCs/>
          <w:sz w:val="26"/>
          <w:szCs w:val="26"/>
          <w:lang w:val="en-US" w:eastAsia="zh-CN"/>
        </w:rPr>
        <w:t>P=</w:t>
      </w:r>
      <w:r>
        <w:rPr>
          <w:rFonts w:hint="default" w:ascii="Times New Roman" w:hAnsi="Times New Roman" w:eastAsia="宋体" w:cs="Times New Roman"/>
          <w:i w:val="0"/>
          <w:color w:val="000000"/>
          <w:kern w:val="0"/>
          <w:sz w:val="24"/>
          <w:szCs w:val="24"/>
          <w:u w:val="none"/>
          <w:lang w:val="en-US" w:eastAsia="zh-CN" w:bidi="ar"/>
        </w:rPr>
        <w:t>83.23</w:t>
      </w:r>
      <w:r>
        <w:rPr>
          <w:rFonts w:hint="default" w:ascii="Times New Roman" w:hAnsi="Times New Roman" w:eastAsia="宋体" w:cs="Times New Roman"/>
          <w:b w:val="0"/>
          <w:bCs w:val="0"/>
          <w:i w:val="0"/>
          <w:color w:val="000000"/>
          <w:kern w:val="0"/>
          <w:sz w:val="24"/>
          <w:szCs w:val="24"/>
          <w:u w:val="none"/>
          <w:lang w:val="en-US" w:eastAsia="zh-CN" w:bidi="ar"/>
        </w:rPr>
        <w:t>mm Hg</w:t>
      </w:r>
      <w:r>
        <w:rPr>
          <w:rFonts w:hint="default" w:ascii="Times New Roman" w:hAnsi="Times New Roman" w:eastAsia="宋体" w:cs="Times New Roman"/>
          <w:i w:val="0"/>
          <w:color w:val="000000"/>
          <w:kern w:val="0"/>
          <w:sz w:val="24"/>
          <w:szCs w:val="24"/>
          <w:u w:val="none"/>
          <w:lang w:val="en-US" w:eastAsia="zh-CN" w:bidi="ar"/>
        </w:rPr>
        <w:t>×133.32 Pa/</w:t>
      </w:r>
      <w:r>
        <w:rPr>
          <w:rFonts w:hint="default" w:ascii="Times New Roman" w:hAnsi="Times New Roman" w:eastAsia="宋体" w:cs="Times New Roman"/>
          <w:b w:val="0"/>
          <w:bCs w:val="0"/>
          <w:i w:val="0"/>
          <w:color w:val="000000"/>
          <w:kern w:val="0"/>
          <w:sz w:val="24"/>
          <w:szCs w:val="24"/>
          <w:u w:val="none"/>
          <w:lang w:val="en-US" w:eastAsia="zh-CN" w:bidi="ar"/>
        </w:rPr>
        <w:t>mm Hg</w:t>
      </w:r>
      <w:r>
        <w:rPr>
          <w:rFonts w:hint="default" w:ascii="Times New Roman" w:hAnsi="Times New Roman" w:eastAsia="宋体" w:cs="Times New Roman"/>
          <w:i w:val="0"/>
          <w:color w:val="000000"/>
          <w:kern w:val="0"/>
          <w:sz w:val="24"/>
          <w:szCs w:val="24"/>
          <w:u w:val="none"/>
          <w:lang w:val="en-US" w:eastAsia="zh-CN" w:bidi="ar"/>
        </w:rPr>
        <w:t>=11096.2 (Pa)</w:t>
      </w:r>
    </w:p>
    <w:p>
      <w:pPr>
        <w:jc w:val="both"/>
        <w:rPr>
          <w:rFonts w:hint="default" w:ascii="Times New Roman" w:hAnsi="Times New Roman" w:cs="Times New Roman"/>
          <w:b/>
          <w:bCs/>
          <w:sz w:val="26"/>
          <w:szCs w:val="26"/>
          <w:lang w:val="en-US" w:eastAsia="zh-CN"/>
        </w:rPr>
      </w:pPr>
      <w:r>
        <w:rPr>
          <w:rFonts w:hint="default" w:ascii="Times New Roman" w:hAnsi="Times New Roman" w:cs="Times New Roman"/>
          <w:b/>
          <w:bCs/>
          <w:position w:val="-10"/>
          <w:sz w:val="26"/>
          <w:szCs w:val="26"/>
          <w:lang w:val="en-US" w:eastAsia="zh-CN"/>
        </w:rPr>
        <w:object>
          <v:shape id="_x0000_i1035" o:spt="75" type="#_x0000_t75" style="height:17pt;width:135pt;" o:ole="t" filled="f" o:preferrelative="t" stroked="f" coordsize="21600,21600">
            <v:path/>
            <v:fill on="f" focussize="0,0"/>
            <v:stroke on="f"/>
            <v:imagedata r:id="rId43" o:title=""/>
            <o:lock v:ext="edit" aspectratio="t"/>
            <w10:wrap type="none"/>
            <w10:anchorlock/>
          </v:shape>
          <o:OLEObject Type="Embed" ProgID="Equation.KSEE3" ShapeID="_x0000_i1035" DrawAspect="Content" ObjectID="_1468075742" r:id="rId42">
            <o:LockedField>false</o:LockedField>
          </o:OLEObject>
        </w:object>
      </w:r>
      <w:bookmarkStart w:id="9" w:name="OLE_LINK17"/>
      <w:r>
        <w:rPr>
          <w:rFonts w:hint="default" w:ascii="Times New Roman" w:hAnsi="Times New Roman" w:eastAsia="宋体" w:cs="Times New Roman"/>
          <w:b w:val="0"/>
          <w:bCs w:val="0"/>
          <w:i w:val="0"/>
          <w:caps w:val="0"/>
          <w:color w:val="auto"/>
          <w:spacing w:val="0"/>
          <w:sz w:val="24"/>
          <w:szCs w:val="24"/>
          <w:shd w:val="clear" w:fill="FFFFFF"/>
        </w:rPr>
        <w:t>±</w:t>
      </w:r>
      <w:bookmarkEnd w:id="9"/>
      <w:r>
        <w:rPr>
          <w:rFonts w:hint="default" w:ascii="Times New Roman" w:hAnsi="Times New Roman" w:eastAsia="宋体" w:cs="Times New Roman"/>
          <w:b w:val="0"/>
          <w:bCs w:val="0"/>
          <w:i w:val="0"/>
          <w:caps w:val="0"/>
          <w:color w:val="auto"/>
          <w:spacing w:val="0"/>
          <w:sz w:val="24"/>
          <w:szCs w:val="24"/>
          <w:shd w:val="clear" w:fill="FFFFFF"/>
          <w:lang w:val="en-US" w:eastAsia="zh-CN"/>
        </w:rPr>
        <w:t xml:space="preserve"> 0.0112 (Pa)</w:t>
      </w:r>
    </w:p>
    <w:p>
      <w:pPr>
        <w:jc w:val="both"/>
        <w:rPr>
          <w:rFonts w:hint="default" w:ascii="Times New Roman" w:hAnsi="Times New Roman" w:eastAsia="宋体" w:cs="Times New Roman"/>
          <w:lang w:val="en-US" w:eastAsia="zh-CN"/>
        </w:rPr>
      </w:pPr>
      <w:r>
        <w:rPr>
          <w:rFonts w:hint="default" w:ascii="Times New Roman" w:hAnsi="Times New Roman" w:cs="Times New Roman"/>
          <w:position w:val="-24"/>
          <w:lang w:val="en-US" w:eastAsia="zh-CN"/>
        </w:rPr>
        <w:object>
          <v:shape id="_x0000_i1036" o:spt="75" type="#_x0000_t75" style="height:31pt;width:90pt;" o:ole="t" filled="f" o:preferrelative="t" stroked="f" coordsize="21600,21600">
            <v:path/>
            <v:fill on="f" focussize="0,0"/>
            <v:stroke on="f"/>
            <v:imagedata r:id="rId45" o:title=""/>
            <o:lock v:ext="edit" aspectratio="t"/>
            <w10:wrap type="none"/>
            <w10:anchorlock/>
          </v:shape>
          <o:OLEObject Type="Embed" ProgID="Equation.KSEE3" ShapeID="_x0000_i1036" DrawAspect="Content" ObjectID="_1468075743" r:id="rId44">
            <o:LockedField>false</o:LockedField>
          </o:OLEObject>
        </w:object>
      </w:r>
      <w:r>
        <w:rPr>
          <w:rFonts w:hint="default" w:ascii="Times New Roman" w:hAnsi="Times New Roman" w:cs="Times New Roman"/>
          <w:lang w:val="en-US" w:eastAsia="zh-CN"/>
        </w:rPr>
        <w:t>=0.00338422</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0.000001145 (K)</w:t>
      </w:r>
    </w:p>
    <w:p>
      <w:pPr>
        <w:jc w:val="both"/>
        <w:rPr>
          <w:rFonts w:hint="default" w:ascii="Times New Roman" w:hAnsi="Times New Roman" w:cs="Times New Roman"/>
          <w:lang w:val="en-US" w:eastAsia="zh-CN"/>
        </w:rPr>
      </w:pPr>
    </w:p>
    <w:p>
      <w:pPr>
        <w:jc w:val="both"/>
        <w:rPr>
          <w:rFonts w:hint="default" w:ascii="Times New Roman" w:hAnsi="Times New Roman" w:cs="Times New Roman"/>
          <w:b/>
          <w:bCs/>
          <w:sz w:val="24"/>
          <w:szCs w:val="32"/>
          <w:lang w:val="en-US" w:eastAsia="zh-CN"/>
        </w:rPr>
      </w:pPr>
      <w:r>
        <w:rPr>
          <w:rFonts w:hint="default" w:ascii="Times New Roman" w:hAnsi="Times New Roman" w:cs="Times New Roman"/>
          <w:b/>
          <w:bCs/>
          <w:sz w:val="24"/>
          <w:szCs w:val="32"/>
          <w:lang w:val="en-US" w:eastAsia="zh-CN"/>
        </w:rPr>
        <w:t xml:space="preserve">Error calculation: </w:t>
      </w:r>
    </w:p>
    <w:p>
      <w:pPr>
        <w:jc w:val="both"/>
        <w:rPr>
          <w:rFonts w:hint="default" w:ascii="Times New Roman" w:hAnsi="Times New Roman" w:eastAsia="宋体" w:cs="Times New Roman"/>
          <w:b w:val="0"/>
          <w:bCs w:val="0"/>
          <w:i w:val="0"/>
          <w:caps w:val="0"/>
          <w:color w:val="auto"/>
          <w:spacing w:val="0"/>
          <w:sz w:val="24"/>
          <w:szCs w:val="24"/>
          <w:shd w:val="clear" w:fill="FFFFFF"/>
          <w:lang w:val="en-US" w:eastAsia="zh-CN"/>
        </w:rPr>
      </w:pPr>
      <w:r>
        <w:rPr>
          <w:rFonts w:hint="default" w:ascii="Times New Roman" w:hAnsi="Times New Roman" w:eastAsia="宋体" w:cs="Times New Roman"/>
          <w:b/>
          <w:bCs/>
          <w:i w:val="0"/>
          <w:color w:val="000000"/>
          <w:kern w:val="0"/>
          <w:sz w:val="24"/>
          <w:szCs w:val="24"/>
          <w:u w:val="none"/>
          <w:lang w:val="en-US" w:eastAsia="zh-CN" w:bidi="ar"/>
        </w:rPr>
        <w:t>①Pressure:</w:t>
      </w:r>
      <w:r>
        <w:rPr>
          <w:rFonts w:hint="default" w:ascii="Times New Roman" w:hAnsi="Times New Roman" w:eastAsia="宋体" w:cs="Times New Roman"/>
          <w:i w:val="0"/>
          <w:color w:val="000000"/>
          <w:kern w:val="0"/>
          <w:sz w:val="24"/>
          <w:szCs w:val="24"/>
          <w:u w:val="none"/>
          <w:lang w:val="en-US" w:eastAsia="zh-CN" w:bidi="ar"/>
        </w:rPr>
        <w:t xml:space="preserve"> 83.2 </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 xml:space="preserve"> 0.1</w:t>
      </w:r>
      <w:r>
        <w:rPr>
          <w:rFonts w:hint="default" w:ascii="Times New Roman" w:hAnsi="Times New Roman" w:eastAsia="宋体" w:cs="Times New Roman"/>
          <w:b w:val="0"/>
          <w:bCs w:val="0"/>
          <w:i w:val="0"/>
          <w:color w:val="000000"/>
          <w:kern w:val="0"/>
          <w:sz w:val="24"/>
          <w:szCs w:val="24"/>
          <w:u w:val="none"/>
          <w:lang w:val="en-US" w:eastAsia="zh-CN" w:bidi="ar"/>
        </w:rPr>
        <w:t xml:space="preserve">mm Hg = </w:t>
      </w:r>
      <w:r>
        <w:rPr>
          <w:rFonts w:hint="default" w:ascii="Times New Roman" w:hAnsi="Times New Roman" w:eastAsia="宋体" w:cs="Times New Roman"/>
          <w:i w:val="0"/>
          <w:color w:val="000000"/>
          <w:kern w:val="0"/>
          <w:sz w:val="24"/>
          <w:szCs w:val="24"/>
          <w:u w:val="none"/>
          <w:lang w:val="en-US" w:eastAsia="zh-CN" w:bidi="ar"/>
        </w:rPr>
        <w:t xml:space="preserve">11096.2 </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 xml:space="preserve"> 13.33(Pa)</w:t>
      </w:r>
    </w:p>
    <w:p>
      <w:pPr>
        <w:jc w:val="both"/>
        <w:rPr>
          <w:rFonts w:hint="default" w:ascii="Times New Roman" w:hAnsi="Times New Roman" w:eastAsia="宋体" w:cs="Times New Roman"/>
          <w:b w:val="0"/>
          <w:bCs w:val="0"/>
          <w:i w:val="0"/>
          <w:caps w:val="0"/>
          <w:color w:val="auto"/>
          <w:spacing w:val="0"/>
          <w:sz w:val="24"/>
          <w:szCs w:val="24"/>
          <w:shd w:val="clear" w:fill="FFFFFF"/>
          <w:lang w:val="en-US" w:eastAsia="zh-CN"/>
        </w:rPr>
      </w:pPr>
      <w:r>
        <w:rPr>
          <w:rFonts w:hint="default" w:ascii="Times New Roman" w:hAnsi="Times New Roman" w:eastAsia="宋体" w:cs="Times New Roman"/>
          <w:b w:val="0"/>
          <w:bCs w:val="0"/>
          <w:i w:val="0"/>
          <w:caps w:val="0"/>
          <w:color w:val="auto"/>
          <w:spacing w:val="0"/>
          <w:position w:val="-30"/>
          <w:sz w:val="24"/>
          <w:szCs w:val="24"/>
          <w:shd w:val="clear" w:fill="FFFFFF"/>
          <w:lang w:val="en-US" w:eastAsia="zh-CN"/>
        </w:rPr>
        <w:object>
          <v:shape id="_x0000_i1037" o:spt="75" type="#_x0000_t75" style="height:40pt;width:262pt;" o:ole="t" filled="f" o:preferrelative="t" stroked="f" coordsize="21600,21600">
            <v:path/>
            <v:fill on="f" focussize="0,0"/>
            <v:stroke on="f"/>
            <v:imagedata r:id="rId47" o:title=""/>
            <o:lock v:ext="edit" aspectratio="t"/>
            <w10:wrap type="none"/>
            <w10:anchorlock/>
          </v:shape>
          <o:OLEObject Type="Embed" ProgID="Equation.KSEE3" ShapeID="_x0000_i1037" DrawAspect="Content" ObjectID="_1468075744" r:id="rId46">
            <o:LockedField>false</o:LockedField>
          </o:OLEObject>
        </w:object>
      </w:r>
    </w:p>
    <w:p>
      <w:pPr>
        <w:jc w:val="both"/>
        <w:rPr>
          <w:rFonts w:hint="default" w:ascii="Times New Roman" w:hAnsi="Times New Roman" w:eastAsia="宋体" w:cs="Times New Roman"/>
          <w:b/>
          <w:bCs/>
          <w:i w:val="0"/>
          <w:caps w:val="0"/>
          <w:color w:val="auto"/>
          <w:spacing w:val="0"/>
          <w:sz w:val="24"/>
          <w:szCs w:val="24"/>
          <w:shd w:val="clear" w:fill="FFFFFF"/>
          <w:lang w:val="en-US" w:eastAsia="zh-CN"/>
        </w:rPr>
      </w:pPr>
      <w:r>
        <w:rPr>
          <w:rFonts w:hint="default" w:ascii="Times New Roman" w:hAnsi="Times New Roman" w:eastAsia="宋体" w:cs="Times New Roman"/>
          <w:b/>
          <w:bCs/>
          <w:i w:val="0"/>
          <w:caps w:val="0"/>
          <w:color w:val="auto"/>
          <w:spacing w:val="0"/>
          <w:sz w:val="24"/>
          <w:szCs w:val="24"/>
          <w:shd w:val="clear" w:fill="FFFFFF"/>
          <w:lang w:val="en-US" w:eastAsia="zh-CN"/>
        </w:rPr>
        <w:t>②Temperature:</w:t>
      </w:r>
    </w:p>
    <w:p>
      <w:pPr>
        <w:jc w:val="both"/>
        <w:rPr>
          <w:rFonts w:hint="default" w:ascii="Times New Roman" w:hAnsi="Times New Roman" w:eastAsia="宋体" w:cs="Times New Roman"/>
          <w:b w:val="0"/>
          <w:bCs w:val="0"/>
          <w:i w:val="0"/>
          <w:caps w:val="0"/>
          <w:color w:val="auto"/>
          <w:spacing w:val="0"/>
          <w:sz w:val="24"/>
          <w:szCs w:val="24"/>
          <w:shd w:val="clear" w:fill="FFFFFF"/>
          <w:lang w:val="en-US" w:eastAsia="zh-CN"/>
        </w:rPr>
      </w:pPr>
      <w:r>
        <w:rPr>
          <w:rFonts w:hint="default" w:ascii="Times New Roman" w:hAnsi="Times New Roman" w:eastAsia="宋体" w:cs="Times New Roman"/>
          <w:b w:val="0"/>
          <w:bCs w:val="0"/>
          <w:i w:val="0"/>
          <w:caps w:val="0"/>
          <w:color w:val="auto"/>
          <w:spacing w:val="0"/>
          <w:position w:val="-30"/>
          <w:sz w:val="24"/>
          <w:szCs w:val="24"/>
          <w:shd w:val="clear" w:fill="FFFFFF"/>
          <w:lang w:val="en-US" w:eastAsia="zh-CN"/>
        </w:rPr>
        <w:object>
          <v:shape id="_x0000_i1038" o:spt="75" type="#_x0000_t75" style="height:40pt;width:272pt;" o:ole="t" filled="f" o:preferrelative="t" stroked="f" coordsize="21600,21600">
            <v:path/>
            <v:fill on="f" focussize="0,0"/>
            <v:stroke on="f"/>
            <v:imagedata r:id="rId49" o:title=""/>
            <o:lock v:ext="edit" aspectratio="t"/>
            <w10:wrap type="none"/>
            <w10:anchorlock/>
          </v:shape>
          <o:OLEObject Type="Embed" ProgID="Equation.KSEE3" ShapeID="_x0000_i1038" DrawAspect="Content" ObjectID="_1468075745" r:id="rId48">
            <o:LockedField>false</o:LockedField>
          </o:OLEObject>
        </w:object>
      </w:r>
    </w:p>
    <w:p>
      <w:pPr>
        <w:jc w:val="both"/>
        <w:rPr>
          <w:rFonts w:hint="default" w:ascii="Times New Roman" w:hAnsi="Times New Roman" w:eastAsia="宋体" w:cs="Times New Roman"/>
          <w:b/>
          <w:bCs/>
          <w:i w:val="0"/>
          <w:caps w:val="0"/>
          <w:color w:val="auto"/>
          <w:spacing w:val="0"/>
          <w:sz w:val="24"/>
          <w:szCs w:val="24"/>
          <w:shd w:val="clear" w:fill="FFFFFF"/>
          <w:lang w:val="en-US" w:eastAsia="zh-CN"/>
        </w:rPr>
      </w:pPr>
      <w:r>
        <w:rPr>
          <w:rFonts w:hint="default" w:ascii="Times New Roman" w:hAnsi="Times New Roman" w:eastAsia="宋体" w:cs="Times New Roman"/>
          <w:b/>
          <w:bCs/>
          <w:i w:val="0"/>
          <w:caps w:val="0"/>
          <w:color w:val="auto"/>
          <w:spacing w:val="0"/>
          <w:sz w:val="24"/>
          <w:szCs w:val="24"/>
          <w:shd w:val="clear" w:fill="FFFFFF"/>
          <w:lang w:val="en-US" w:eastAsia="zh-CN"/>
        </w:rPr>
        <w:t>③Equation of linear regression:</w:t>
      </w:r>
    </w:p>
    <w:p>
      <w:pPr>
        <w:jc w:val="both"/>
        <w:rPr>
          <w:rFonts w:hint="default" w:ascii="Times New Roman" w:hAnsi="Times New Roman" w:eastAsia="宋体" w:cs="Times New Roman"/>
          <w:b w:val="0"/>
          <w:bCs w:val="0"/>
          <w:i w:val="0"/>
          <w:color w:val="auto"/>
          <w:spacing w:val="0"/>
          <w:sz w:val="24"/>
          <w:szCs w:val="24"/>
          <w:shd w:val="clear" w:fill="FFFFFF"/>
          <w:vertAlign w:val="baseline"/>
          <w:lang w:val="en-US" w:eastAsia="zh-CN"/>
        </w:rPr>
      </w:pPr>
      <w:r>
        <w:rPr>
          <w:rFonts w:hint="default" w:ascii="Times New Roman" w:hAnsi="Times New Roman" w:eastAsia="宋体" w:cs="Times New Roman"/>
          <w:b w:val="0"/>
          <w:bCs w:val="0"/>
          <w:i w:val="0"/>
          <w:color w:val="auto"/>
          <w:spacing w:val="0"/>
          <w:sz w:val="24"/>
          <w:szCs w:val="24"/>
          <w:shd w:val="clear" w:fill="FFFFFF"/>
          <w:lang w:val="en-US" w:eastAsia="zh-CN"/>
        </w:rPr>
        <w:t>y = -4231.5x + 23.659, R</w:t>
      </w:r>
      <w:r>
        <w:rPr>
          <w:rFonts w:hint="default" w:ascii="Times New Roman" w:hAnsi="Times New Roman" w:eastAsia="宋体" w:cs="Times New Roman"/>
          <w:b w:val="0"/>
          <w:bCs w:val="0"/>
          <w:i w:val="0"/>
          <w:color w:val="auto"/>
          <w:spacing w:val="0"/>
          <w:sz w:val="24"/>
          <w:szCs w:val="24"/>
          <w:shd w:val="clear" w:fill="FFFFFF"/>
          <w:vertAlign w:val="superscript"/>
          <w:lang w:val="en-US" w:eastAsia="zh-CN"/>
        </w:rPr>
        <w:t>2</w:t>
      </w:r>
      <w:r>
        <w:rPr>
          <w:rFonts w:hint="default" w:ascii="Times New Roman" w:hAnsi="Times New Roman" w:eastAsia="宋体" w:cs="Times New Roman"/>
          <w:b w:val="0"/>
          <w:bCs w:val="0"/>
          <w:i w:val="0"/>
          <w:color w:val="auto"/>
          <w:spacing w:val="0"/>
          <w:sz w:val="24"/>
          <w:szCs w:val="24"/>
          <w:shd w:val="clear" w:fill="FFFFFF"/>
          <w:vertAlign w:val="baseline"/>
          <w:lang w:val="en-US" w:eastAsia="zh-CN"/>
        </w:rPr>
        <w:t>=0.9995</w:t>
      </w:r>
    </w:p>
    <w:p>
      <w:pPr>
        <w:jc w:val="both"/>
        <w:rPr>
          <w:rFonts w:hint="default" w:ascii="Times New Roman" w:hAnsi="Times New Roman" w:eastAsia="宋体" w:cs="Times New Roman"/>
          <w:b w:val="0"/>
          <w:bCs w:val="0"/>
          <w:i w:val="0"/>
          <w:color w:val="auto"/>
          <w:spacing w:val="0"/>
          <w:sz w:val="24"/>
          <w:szCs w:val="24"/>
          <w:shd w:val="clear" w:fill="FFFFFF"/>
          <w:vertAlign w:val="baseline"/>
          <w:lang w:val="en-US" w:eastAsia="zh-CN"/>
        </w:rPr>
      </w:pPr>
    </w:p>
    <w:p>
      <w:pPr>
        <w:jc w:val="both"/>
        <w:rPr>
          <w:rFonts w:hint="default" w:ascii="Times New Roman" w:hAnsi="Times New Roman" w:eastAsia="宋体" w:cs="Times New Roman"/>
          <w:b w:val="0"/>
          <w:bCs w:val="0"/>
          <w:i w:val="0"/>
          <w:color w:val="auto"/>
          <w:spacing w:val="0"/>
          <w:sz w:val="24"/>
          <w:szCs w:val="24"/>
          <w:shd w:val="clear" w:fill="FFFFFF"/>
          <w:vertAlign w:val="baseline"/>
          <w:lang w:val="en-US" w:eastAsia="zh-CN"/>
        </w:rPr>
      </w:pPr>
    </w:p>
    <w:p>
      <w:pPr>
        <w:jc w:val="both"/>
        <w:rPr>
          <w:rFonts w:hint="default" w:ascii="Times New Roman" w:hAnsi="Times New Roman" w:cs="Times New Roman"/>
          <w:b/>
          <w:bCs/>
          <w:sz w:val="28"/>
          <w:szCs w:val="36"/>
          <w:lang w:val="en-US" w:eastAsia="zh-CN"/>
        </w:rPr>
      </w:pPr>
      <w:r>
        <w:rPr>
          <w:rFonts w:hint="default" w:ascii="Times New Roman" w:hAnsi="Times New Roman" w:cs="Times New Roman"/>
          <w:b/>
          <w:bCs/>
          <w:sz w:val="28"/>
          <w:szCs w:val="36"/>
          <w:lang w:val="en-US" w:eastAsia="zh-CN"/>
        </w:rPr>
        <w:t>B.Equation for temperature increasing experiment:</w:t>
      </w:r>
    </w:p>
    <w:p>
      <w:pPr>
        <w:jc w:val="both"/>
        <w:rPr>
          <w:rFonts w:hint="default" w:ascii="Times New Roman" w:hAnsi="Times New Roman" w:cs="Times New Roman"/>
          <w:lang w:val="en-US" w:eastAsia="zh-CN"/>
        </w:rPr>
      </w:pPr>
      <w:bookmarkStart w:id="10" w:name="OLE_LINK10"/>
      <w:r>
        <w:rPr>
          <w:rFonts w:hint="default" w:ascii="Times New Roman" w:hAnsi="Times New Roman" w:cs="Times New Roman"/>
          <w:position w:val="-10"/>
          <w:lang w:val="en-US" w:eastAsia="zh-CN"/>
        </w:rPr>
        <w:object>
          <v:shape id="_x0000_i1039" o:spt="75" type="#_x0000_t75" style="height:16pt;width:112pt;" o:ole="t" filled="f" o:preferrelative="t" stroked="f" coordsize="21600,21600">
            <v:path/>
            <v:fill on="f" focussize="0,0"/>
            <v:stroke on="f"/>
            <v:imagedata r:id="rId51" o:title=""/>
            <o:lock v:ext="edit" aspectratio="t"/>
            <w10:wrap type="none"/>
            <w10:anchorlock/>
          </v:shape>
          <o:OLEObject Type="Embed" ProgID="Equation.KSEE3" ShapeID="_x0000_i1039" DrawAspect="Content" ObjectID="_1468075746" r:id="rId50">
            <o:LockedField>false</o:LockedField>
          </o:OLEObject>
        </w:object>
      </w:r>
      <w:bookmarkEnd w:id="10"/>
    </w:p>
    <w:p>
      <w:pPr>
        <w:numPr>
          <w:ilvl w:val="0"/>
          <w:numId w:val="0"/>
        </w:numPr>
        <w:jc w:val="both"/>
        <w:rPr>
          <w:rFonts w:hint="default" w:ascii="Times New Roman" w:hAnsi="Times New Roman" w:cs="Times New Roman"/>
          <w:b w:val="0"/>
          <w:bCs w:val="0"/>
          <w:sz w:val="28"/>
          <w:szCs w:val="36"/>
          <w:lang w:val="en-US" w:eastAsia="zh-CN"/>
        </w:rPr>
      </w:pPr>
      <w:r>
        <w:rPr>
          <w:rFonts w:hint="default" w:ascii="Times New Roman" w:hAnsi="Times New Roman" w:cs="Times New Roman"/>
          <w:b w:val="0"/>
          <w:bCs w:val="0"/>
          <w:sz w:val="28"/>
          <w:szCs w:val="36"/>
          <w:lang w:val="en-US" w:eastAsia="zh-CN"/>
        </w:rPr>
        <w:t>After using the LINEST FUCNTION in Excel, I got a table:</w:t>
      </w:r>
    </w:p>
    <w:p>
      <w:pPr>
        <w:numPr>
          <w:ilvl w:val="0"/>
          <w:numId w:val="0"/>
        </w:numPr>
        <w:spacing w:line="24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Table 3: The data sheet for the regression equation of temperature increasing experiment.</w:t>
      </w:r>
    </w:p>
    <w:p>
      <w:pPr>
        <w:jc w:val="both"/>
        <w:rPr>
          <w:rFonts w:hint="default" w:ascii="Times New Roman" w:hAnsi="Times New Roman" w:cs="Times New Roman"/>
          <w:lang w:val="en-US" w:eastAsia="zh-CN"/>
        </w:rPr>
      </w:pPr>
    </w:p>
    <w:tbl>
      <w:tblPr>
        <w:tblStyle w:val="3"/>
        <w:tblW w:w="66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519"/>
        <w:gridCol w:w="1189"/>
        <w:gridCol w:w="1729"/>
        <w:gridCol w:w="21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540" w:hRule="atLeast"/>
        </w:trPr>
        <w:tc>
          <w:tcPr>
            <w:tcW w:w="1519"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-4231.52246</w:t>
            </w:r>
          </w:p>
        </w:tc>
        <w:tc>
          <w:tcPr>
            <w:tcW w:w="1189"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23.65887479</w:t>
            </w:r>
          </w:p>
        </w:tc>
        <w:tc>
          <w:tcPr>
            <w:tcW w:w="1729"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slope</w:t>
            </w:r>
          </w:p>
        </w:tc>
        <w:tc>
          <w:tcPr>
            <w:tcW w:w="2191"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intercept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540" w:hRule="atLeast"/>
        </w:trPr>
        <w:tc>
          <w:tcPr>
            <w:tcW w:w="1519"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36.74323422</w:t>
            </w:r>
          </w:p>
        </w:tc>
        <w:tc>
          <w:tcPr>
            <w:tcW w:w="1189"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0.111955756</w:t>
            </w:r>
          </w:p>
        </w:tc>
        <w:tc>
          <w:tcPr>
            <w:tcW w:w="1729"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e(slope)</w:t>
            </w:r>
          </w:p>
        </w:tc>
        <w:tc>
          <w:tcPr>
            <w:tcW w:w="2191"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e(intercept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01" w:hRule="atLeast"/>
        </w:trPr>
        <w:tc>
          <w:tcPr>
            <w:tcW w:w="1519"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0.999547815</w:t>
            </w:r>
          </w:p>
        </w:tc>
        <w:tc>
          <w:tcPr>
            <w:tcW w:w="1189"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0.01709331</w:t>
            </w:r>
          </w:p>
        </w:tc>
        <w:tc>
          <w:tcPr>
            <w:tcW w:w="1729"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R</w:t>
            </w:r>
            <w:r>
              <w:rPr>
                <w:rStyle w:val="4"/>
                <w:rFonts w:hint="default" w:ascii="Times New Roman" w:hAnsi="Times New Roman" w:cs="Times New Roman"/>
                <w:lang w:val="en-US" w:eastAsia="zh-CN" w:bidi="ar"/>
              </w:rPr>
              <w:t>2</w:t>
            </w:r>
          </w:p>
        </w:tc>
        <w:tc>
          <w:tcPr>
            <w:tcW w:w="2191"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e （Y）</w:t>
            </w:r>
          </w:p>
        </w:tc>
      </w:tr>
    </w:tbl>
    <w:p>
      <w:pPr>
        <w:jc w:val="both"/>
        <w:rPr>
          <w:rFonts w:hint="default" w:ascii="Times New Roman" w:hAnsi="Times New Roman" w:cs="Times New Roman"/>
          <w:lang w:val="en-US" w:eastAsia="zh-CN"/>
        </w:rPr>
      </w:pPr>
    </w:p>
    <w:p>
      <w:pPr>
        <w:jc w:val="both"/>
        <w:rPr>
          <w:rFonts w:hint="default" w:ascii="Times New Roman" w:hAnsi="Times New Roman" w:cs="Times New Roman"/>
          <w:lang w:val="en-US" w:eastAsia="zh-CN"/>
        </w:rPr>
      </w:pPr>
      <w:r>
        <w:rPr>
          <w:rFonts w:hint="default" w:ascii="Times New Roman" w:hAnsi="Times New Roman" w:cs="Times New Roman"/>
          <w:position w:val="-10"/>
          <w:lang w:val="en-US" w:eastAsia="zh-CN"/>
        </w:rPr>
        <w:object>
          <v:shape id="_x0000_i1040" o:spt="75" type="#_x0000_t75" style="height:17pt;width:110.2pt;" o:ole="t" filled="f" o:preferrelative="t" stroked="f" coordsize="21600,21600">
            <v:path/>
            <v:fill on="f" focussize="0,0"/>
            <v:stroke on="f"/>
            <v:imagedata r:id="rId53" o:title=""/>
            <o:lock v:ext="edit" aspectratio="t"/>
            <w10:wrap type="none"/>
            <w10:anchorlock/>
          </v:shape>
          <o:OLEObject Type="Embed" ProgID="Equation.KSEE3" ShapeID="_x0000_i1040" DrawAspect="Content" ObjectID="_1468075747" r:id="rId52">
            <o:LockedField>false</o:LockedField>
          </o:OLEObject>
        </w:object>
      </w:r>
    </w:p>
    <w:p>
      <w:pPr>
        <w:numPr>
          <w:ilvl w:val="0"/>
          <w:numId w:val="0"/>
        </w:numPr>
        <w:jc w:val="both"/>
        <w:rPr>
          <w:rFonts w:hint="default" w:ascii="Times New Roman" w:hAnsi="Times New Roman" w:cs="Times New Roman"/>
          <w:lang w:val="en-US" w:eastAsia="zh-CN"/>
        </w:rPr>
      </w:pPr>
      <w:r>
        <w:rPr>
          <w:rFonts w:hint="default" w:ascii="Times New Roman" w:hAnsi="Times New Roman" w:cs="Times New Roman"/>
          <w:lang w:val="en-US" w:eastAsia="zh-CN"/>
        </w:rPr>
        <w:t>e(</w:t>
      </w:r>
      <m:oMath>
        <m:sSub>
          <m:sSubPr>
            <m:ctrlPr>
              <w:rPr>
                <w:rFonts w:hint="default" w:ascii="Cambria Math" w:hAnsi="Cambria Math" w:cs="Times New Roman"/>
              </w:rPr>
            </m:ctrlPr>
          </m:sSubPr>
          <m:e>
            <m:r>
              <m:rPr>
                <m:sty m:val="p"/>
              </m:rPr>
              <w:rPr>
                <w:rFonts w:hint="default" w:ascii="Cambria Math" w:hAnsi="Cambria Math" w:cs="Times New Roman"/>
              </w:rPr>
              <m:t>∆H</m:t>
            </m:r>
            <m:ctrlPr>
              <w:rPr>
                <w:rFonts w:hint="default" w:ascii="Cambria Math" w:hAnsi="Cambria Math" w:cs="Times New Roman"/>
              </w:rPr>
            </m:ctrlPr>
          </m:e>
          <m:sub>
            <m:r>
              <w:rPr>
                <w:rFonts w:hint="default" w:ascii="Cambria Math" w:hAnsi="Cambria Math" w:cs="Times New Roman"/>
              </w:rPr>
              <m:t>vap,m</m:t>
            </m:r>
            <m:ctrlPr>
              <w:rPr>
                <w:rFonts w:hint="default" w:ascii="Cambria Math" w:hAnsi="Cambria Math" w:cs="Times New Roman"/>
              </w:rPr>
            </m:ctrlPr>
          </m:sub>
        </m:sSub>
      </m:oMath>
      <w:r>
        <w:rPr>
          <w:rFonts w:hint="default" w:ascii="Times New Roman" w:hAnsi="Times New Roman" w:cs="Times New Roman"/>
          <w:i w:val="0"/>
          <w:lang w:val="en-US" w:eastAsia="zh-CN"/>
        </w:rPr>
        <w:t>)</w:t>
      </w:r>
      <w:r>
        <w:rPr>
          <w:rFonts w:hint="default" w:ascii="Times New Roman" w:hAnsi="Times New Roman" w:cs="Times New Roman"/>
        </w:rPr>
        <w:t>=</w:t>
      </w:r>
      <m:oMath>
        <m:sSub>
          <m:sSubPr>
            <m:ctrlPr>
              <w:rPr>
                <w:rFonts w:hint="default" w:ascii="Cambria Math" w:hAnsi="Cambria Math" w:cs="Times New Roman"/>
              </w:rPr>
            </m:ctrlPr>
          </m:sSubPr>
          <m:e>
            <m:r>
              <m:rPr>
                <m:sty m:val="p"/>
              </m:rPr>
              <w:rPr>
                <w:rFonts w:hint="default" w:ascii="Cambria Math" w:hAnsi="Cambria Math" w:cs="Times New Roman"/>
              </w:rPr>
              <m:t>∆H</m:t>
            </m:r>
            <m:ctrlPr>
              <w:rPr>
                <w:rFonts w:hint="default" w:ascii="Cambria Math" w:hAnsi="Cambria Math" w:cs="Times New Roman"/>
              </w:rPr>
            </m:ctrlPr>
          </m:e>
          <m:sub>
            <m:r>
              <w:rPr>
                <w:rFonts w:hint="default" w:ascii="Cambria Math" w:hAnsi="Cambria Math" w:cs="Times New Roman"/>
              </w:rPr>
              <m:t>vap,m</m:t>
            </m:r>
            <m:ctrlPr>
              <w:rPr>
                <w:rFonts w:hint="default" w:ascii="Cambria Math" w:hAnsi="Cambria Math" w:cs="Times New Roman"/>
              </w:rPr>
            </m:ctrlPr>
          </m:sub>
        </m:sSub>
        <m:r>
          <w:rPr>
            <w:rFonts w:hint="default" w:ascii="Cambria Math" w:hAnsi="Cambria Math" w:cs="Times New Roman"/>
          </w:rPr>
          <m:t>*</m:t>
        </m:r>
        <m:rad>
          <m:radPr>
            <m:degHide m:val="1"/>
            <m:ctrlPr>
              <w:rPr>
                <w:rFonts w:hint="default" w:ascii="Cambria Math" w:hAnsi="Cambria Math" w:cs="Times New Roman"/>
                <w:i/>
              </w:rPr>
            </m:ctrlPr>
          </m:radPr>
          <m:deg>
            <m:ctrlPr>
              <w:rPr>
                <w:rFonts w:hint="default" w:ascii="Cambria Math" w:hAnsi="Cambria Math" w:cs="Times New Roman"/>
                <w:i/>
              </w:rPr>
            </m:ctrlPr>
          </m:deg>
          <m:e>
            <m:sSup>
              <m:sSupPr>
                <m:ctrlPr>
                  <w:rPr>
                    <w:rFonts w:hint="default" w:ascii="Cambria Math" w:hAnsi="Cambria Math" w:cs="Times New Roman"/>
                    <w:i/>
                  </w:rPr>
                </m:ctrlPr>
              </m:sSupPr>
              <m:e>
                <m:d>
                  <m:dPr>
                    <m:ctrlPr>
                      <w:rPr>
                        <w:rFonts w:hint="default" w:ascii="Cambria Math" w:hAnsi="Cambria Math" w:cs="Times New Roman"/>
                        <w:i/>
                      </w:rPr>
                    </m:ctrlPr>
                  </m:dPr>
                  <m:e>
                    <m:f>
                      <m:fPr>
                        <m:ctrlPr>
                          <w:rPr>
                            <w:rFonts w:hint="default" w:ascii="Cambria Math" w:hAnsi="Cambria Math" w:cs="Times New Roman"/>
                            <w:i/>
                          </w:rPr>
                        </m:ctrlPr>
                      </m:fPr>
                      <m:num>
                        <m:sSub>
                          <m:sSubPr>
                            <m:ctrlPr>
                              <w:rPr>
                                <w:rFonts w:hint="default" w:ascii="Cambria Math" w:hAnsi="Cambria Math" w:cs="Times New Roman"/>
                                <w:i/>
                              </w:rPr>
                            </m:ctrlPr>
                          </m:sSubPr>
                          <m:e>
                            <m:r>
                              <w:rPr>
                                <w:rFonts w:hint="default" w:ascii="Cambria Math" w:hAnsi="Cambria Math" w:cs="Times New Roman"/>
                              </w:rPr>
                              <m:t>e</m:t>
                            </m:r>
                            <m:ctrlPr>
                              <w:rPr>
                                <w:rFonts w:hint="default" w:ascii="Cambria Math" w:hAnsi="Cambria Math" w:cs="Times New Roman"/>
                                <w:i/>
                              </w:rPr>
                            </m:ctrlPr>
                          </m:e>
                          <m:sub>
                            <m:r>
                              <w:rPr>
                                <w:rFonts w:hint="default" w:ascii="Cambria Math" w:hAnsi="Cambria Math" w:cs="Times New Roman"/>
                              </w:rPr>
                              <m:t>slope</m:t>
                            </m:r>
                            <m:ctrlPr>
                              <w:rPr>
                                <w:rFonts w:hint="default" w:ascii="Cambria Math" w:hAnsi="Cambria Math" w:cs="Times New Roman"/>
                                <w:i/>
                              </w:rPr>
                            </m:ctrlPr>
                          </m:sub>
                        </m:sSub>
                        <m:ctrlPr>
                          <w:rPr>
                            <w:rFonts w:hint="default" w:ascii="Cambria Math" w:hAnsi="Cambria Math" w:cs="Times New Roman"/>
                            <w:i/>
                          </w:rPr>
                        </m:ctrlPr>
                      </m:num>
                      <m:den>
                        <m:r>
                          <w:rPr>
                            <w:rFonts w:hint="default" w:ascii="Cambria Math" w:hAnsi="Cambria Math" w:cs="Times New Roman"/>
                          </w:rPr>
                          <m:t>slope</m:t>
                        </m:r>
                        <m:ctrlPr>
                          <w:rPr>
                            <w:rFonts w:hint="default" w:ascii="Cambria Math" w:hAnsi="Cambria Math" w:cs="Times New Roman"/>
                            <w:i/>
                          </w:rPr>
                        </m:ctrlPr>
                      </m:den>
                    </m:f>
                    <m:ctrlPr>
                      <w:rPr>
                        <w:rFonts w:hint="default" w:ascii="Cambria Math" w:hAnsi="Cambria Math" w:cs="Times New Roman"/>
                        <w:i/>
                      </w:rPr>
                    </m:ctrlPr>
                  </m:e>
                </m:d>
                <m:ctrlPr>
                  <w:rPr>
                    <w:rFonts w:hint="default" w:ascii="Cambria Math" w:hAnsi="Cambria Math" w:cs="Times New Roman"/>
                    <w:i/>
                  </w:rPr>
                </m:ctrlPr>
              </m:e>
              <m:sup>
                <m:r>
                  <w:rPr>
                    <w:rFonts w:hint="default" w:ascii="Cambria Math" w:hAnsi="Cambria Math" w:cs="Times New Roman"/>
                  </w:rPr>
                  <m:t>2</m:t>
                </m:r>
                <m:ctrlPr>
                  <w:rPr>
                    <w:rFonts w:hint="default" w:ascii="Cambria Math" w:hAnsi="Cambria Math" w:cs="Times New Roman"/>
                    <w:i/>
                  </w:rPr>
                </m:ctrlPr>
              </m:sup>
            </m:sSup>
            <m:r>
              <w:rPr>
                <w:rFonts w:hint="default" w:ascii="Cambria Math" w:hAnsi="Cambria Math" w:cs="Times New Roman"/>
              </w:rPr>
              <m:t>+</m:t>
            </m:r>
            <m:sSup>
              <m:sSupPr>
                <m:ctrlPr>
                  <w:rPr>
                    <w:rFonts w:hint="default" w:ascii="Cambria Math" w:hAnsi="Cambria Math" w:cs="Times New Roman"/>
                    <w:i/>
                  </w:rPr>
                </m:ctrlPr>
              </m:sSupPr>
              <m:e>
                <m:d>
                  <m:dPr>
                    <m:ctrlPr>
                      <w:rPr>
                        <w:rFonts w:hint="default" w:ascii="Cambria Math" w:hAnsi="Cambria Math" w:cs="Times New Roman"/>
                        <w:i/>
                      </w:rPr>
                    </m:ctrlPr>
                  </m:dPr>
                  <m:e>
                    <m:f>
                      <m:fPr>
                        <m:ctrlPr>
                          <w:rPr>
                            <w:rFonts w:hint="default" w:ascii="Cambria Math" w:hAnsi="Cambria Math" w:cs="Times New Roman"/>
                            <w:i/>
                          </w:rPr>
                        </m:ctrlPr>
                      </m:fPr>
                      <m:num>
                        <m:r>
                          <w:rPr>
                            <w:rFonts w:hint="default" w:ascii="Cambria Math" w:hAnsi="Cambria Math" w:cs="Times New Roman"/>
                          </w:rPr>
                          <m:t>0</m:t>
                        </m:r>
                        <m:ctrlPr>
                          <w:rPr>
                            <w:rFonts w:hint="default" w:ascii="Cambria Math" w:hAnsi="Cambria Math" w:cs="Times New Roman"/>
                            <w:i/>
                          </w:rPr>
                        </m:ctrlPr>
                      </m:num>
                      <m:den>
                        <m:r>
                          <m:rPr>
                            <m:sty m:val="p"/>
                          </m:rPr>
                          <w:rPr>
                            <w:rFonts w:hint="default" w:ascii="Cambria Math" w:hAnsi="Cambria Math" w:cs="Times New Roman"/>
                          </w:rPr>
                          <m:t>8.314</m:t>
                        </m:r>
                        <m:ctrlPr>
                          <w:rPr>
                            <w:rFonts w:hint="default" w:ascii="Cambria Math" w:hAnsi="Cambria Math" w:cs="Times New Roman"/>
                            <w:i/>
                          </w:rPr>
                        </m:ctrlPr>
                      </m:den>
                    </m:f>
                    <m:ctrlPr>
                      <w:rPr>
                        <w:rFonts w:hint="default" w:ascii="Cambria Math" w:hAnsi="Cambria Math" w:cs="Times New Roman"/>
                        <w:i/>
                      </w:rPr>
                    </m:ctrlPr>
                  </m:e>
                </m:d>
                <m:ctrlPr>
                  <w:rPr>
                    <w:rFonts w:hint="default" w:ascii="Cambria Math" w:hAnsi="Cambria Math" w:cs="Times New Roman"/>
                    <w:i/>
                  </w:rPr>
                </m:ctrlPr>
              </m:e>
              <m:sup>
                <m:r>
                  <w:rPr>
                    <w:rFonts w:hint="default" w:ascii="Cambria Math" w:hAnsi="Cambria Math" w:cs="Times New Roman"/>
                  </w:rPr>
                  <m:t>2</m:t>
                </m:r>
                <m:ctrlPr>
                  <w:rPr>
                    <w:rFonts w:hint="default" w:ascii="Cambria Math" w:hAnsi="Cambria Math" w:cs="Times New Roman"/>
                    <w:i/>
                  </w:rPr>
                </m:ctrlPr>
              </m:sup>
            </m:sSup>
            <m:ctrlPr>
              <w:rPr>
                <w:rFonts w:hint="default" w:ascii="Cambria Math" w:hAnsi="Cambria Math" w:cs="Times New Roman"/>
                <w:i/>
              </w:rPr>
            </m:ctrlPr>
          </m:e>
        </m:rad>
      </m:oMath>
      <w:r>
        <w:rPr>
          <w:rFonts w:hint="default" w:ascii="Times New Roman" w:hAnsi="Times New Roman" w:cs="Times New Roman"/>
          <w:i w:val="0"/>
          <w:lang w:val="en-US" w:eastAsia="zh-CN"/>
        </w:rPr>
        <w:t>=</w:t>
      </w:r>
      <w:r>
        <w:rPr>
          <w:rFonts w:hint="default" w:ascii="Times New Roman" w:hAnsi="Times New Roman" w:cs="Times New Roman"/>
          <w:i w:val="0"/>
          <w:position w:val="-30"/>
          <w:lang w:val="en-US" w:eastAsia="zh-CN"/>
        </w:rPr>
        <w:object>
          <v:shape id="_x0000_i1041" o:spt="75" type="#_x0000_t75" style="height:41.2pt;width:224pt;" o:ole="t" filled="f" o:preferrelative="t" stroked="f" coordsize="21600,21600">
            <v:path/>
            <v:fill on="f" focussize="0,0"/>
            <v:stroke on="f"/>
            <v:imagedata r:id="rId55" o:title=""/>
            <o:lock v:ext="edit" aspectratio="t"/>
            <w10:wrap type="none"/>
            <w10:anchorlock/>
          </v:shape>
          <o:OLEObject Type="Embed" ProgID="Equation.KSEE3" ShapeID="_x0000_i1041" DrawAspect="Content" ObjectID="_1468075748" r:id="rId54">
            <o:LockedField>false</o:LockedField>
          </o:OLEObject>
        </w:object>
      </w:r>
    </w:p>
    <w:p>
      <w:pPr>
        <w:jc w:val="both"/>
        <w:rPr>
          <w:rFonts w:hint="default" w:ascii="Times New Roman" w:hAnsi="Times New Roman" w:cs="Times New Roman"/>
          <w:lang w:val="en-US" w:eastAsia="zh-CN"/>
        </w:rPr>
      </w:pPr>
      <w:r>
        <w:rPr>
          <w:rFonts w:hint="default" w:ascii="Times New Roman" w:hAnsi="Times New Roman" w:cs="Times New Roman"/>
          <w:position w:val="-14"/>
          <w:lang w:val="en-US" w:eastAsia="zh-CN"/>
        </w:rPr>
        <w:object>
          <v:shape id="_x0000_i1042" o:spt="75" type="#_x0000_t75" style="height:19pt;width:294.95pt;" o:ole="t" filled="f" o:preferrelative="t" stroked="f" coordsize="21600,21600">
            <v:path/>
            <v:fill on="f" focussize="0,0"/>
            <v:stroke on="f"/>
            <v:imagedata r:id="rId57" o:title=""/>
            <o:lock v:ext="edit" aspectratio="t"/>
            <w10:wrap type="none"/>
            <w10:anchorlock/>
          </v:shape>
          <o:OLEObject Type="Embed" ProgID="Equation.KSEE3" ShapeID="_x0000_i1042" DrawAspect="Content" ObjectID="_1468075749" r:id="rId56">
            <o:LockedField>false</o:LockedField>
          </o:OLEObject>
        </w:object>
      </w:r>
    </w:p>
    <w:p>
      <w:pPr>
        <w:jc w:val="both"/>
        <w:rPr>
          <w:rFonts w:hint="default" w:ascii="Times New Roman" w:hAnsi="Times New Roman" w:cs="Times New Roman"/>
          <w:lang w:val="en-US" w:eastAsia="zh-CN"/>
        </w:rPr>
      </w:pPr>
    </w:p>
    <w:p>
      <w:pPr>
        <w:jc w:val="both"/>
        <w:rPr>
          <w:rFonts w:hint="default" w:ascii="Times New Roman" w:hAnsi="Times New Roman" w:cs="Times New Roman"/>
          <w:lang w:val="en-US" w:eastAsia="zh-CN"/>
        </w:rPr>
      </w:pPr>
    </w:p>
    <w:p>
      <w:pPr>
        <w:jc w:val="both"/>
        <w:rPr>
          <w:rFonts w:hint="default" w:ascii="Times New Roman" w:hAnsi="Times New Roman" w:cs="Times New Roman"/>
          <w:lang w:val="en-US" w:eastAsia="zh-CN"/>
        </w:rPr>
      </w:pPr>
    </w:p>
    <w:p>
      <w:pPr>
        <w:numPr>
          <w:ilvl w:val="0"/>
          <w:numId w:val="0"/>
        </w:numPr>
        <w:ind w:leftChars="0"/>
        <w:jc w:val="both"/>
        <w:rPr>
          <w:rFonts w:hint="default" w:ascii="Times New Roman" w:hAnsi="Times New Roman" w:cs="Times New Roman"/>
          <w:b/>
          <w:bCs/>
          <w:lang w:val="en-US" w:eastAsia="zh-CN"/>
        </w:rPr>
      </w:pPr>
      <w:r>
        <w:rPr>
          <w:rFonts w:hint="default" w:ascii="Times New Roman" w:hAnsi="Times New Roman" w:cs="Times New Roman"/>
          <w:b/>
          <w:bCs/>
          <w:sz w:val="28"/>
          <w:szCs w:val="36"/>
          <w:lang w:val="en-US" w:eastAsia="zh-CN"/>
        </w:rPr>
        <w:t>C.Equation for temperature decreasing experiment:</w:t>
      </w:r>
    </w:p>
    <w:p>
      <w:pPr>
        <w:jc w:val="both"/>
        <w:rPr>
          <w:rFonts w:hint="default" w:ascii="Times New Roman" w:hAnsi="Times New Roman" w:cs="Times New Roman"/>
          <w:lang w:val="en-US" w:eastAsia="zh-CN"/>
        </w:rPr>
      </w:pPr>
      <w:r>
        <w:rPr>
          <w:rFonts w:hint="default" w:ascii="Times New Roman" w:hAnsi="Times New Roman" w:cs="Times New Roman"/>
          <w:position w:val="-10"/>
          <w:lang w:val="en-US" w:eastAsia="zh-CN"/>
        </w:rPr>
        <w:object>
          <v:shape id="_x0000_i1043" o:spt="75" type="#_x0000_t75" style="height:16pt;width:111pt;" o:ole="t" filled="f" o:preferrelative="t" stroked="f" coordsize="21600,21600">
            <v:path/>
            <v:fill on="f" focussize="0,0"/>
            <v:stroke on="f"/>
            <v:imagedata r:id="rId59" o:title=""/>
            <o:lock v:ext="edit" aspectratio="t"/>
            <w10:wrap type="none"/>
            <w10:anchorlock/>
          </v:shape>
          <o:OLEObject Type="Embed" ProgID="Equation.KSEE3" ShapeID="_x0000_i1043" DrawAspect="Content" ObjectID="_1468075750" r:id="rId58">
            <o:LockedField>false</o:LockedField>
          </o:OLEObject>
        </w:object>
      </w:r>
    </w:p>
    <w:p>
      <w:pPr>
        <w:numPr>
          <w:ilvl w:val="0"/>
          <w:numId w:val="0"/>
        </w:numPr>
        <w:jc w:val="both"/>
        <w:rPr>
          <w:rFonts w:hint="default" w:ascii="Times New Roman" w:hAnsi="Times New Roman" w:cs="Times New Roman"/>
          <w:b w:val="0"/>
          <w:bCs w:val="0"/>
          <w:sz w:val="28"/>
          <w:szCs w:val="36"/>
          <w:lang w:val="en-US" w:eastAsia="zh-CN"/>
        </w:rPr>
      </w:pPr>
      <w:r>
        <w:rPr>
          <w:rFonts w:hint="default" w:ascii="Times New Roman" w:hAnsi="Times New Roman" w:cs="Times New Roman"/>
          <w:b w:val="0"/>
          <w:bCs w:val="0"/>
          <w:sz w:val="28"/>
          <w:szCs w:val="36"/>
          <w:lang w:val="en-US" w:eastAsia="zh-CN"/>
        </w:rPr>
        <w:t>After using the LINEST FUCNTION in Excel, I got a table:</w:t>
      </w:r>
    </w:p>
    <w:p>
      <w:pPr>
        <w:numPr>
          <w:ilvl w:val="0"/>
          <w:numId w:val="0"/>
        </w:numPr>
        <w:spacing w:line="24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Table 4: The data sheet for the regression equation of temperature decreasing experiment.</w:t>
      </w:r>
    </w:p>
    <w:tbl>
      <w:tblPr>
        <w:tblStyle w:val="3"/>
        <w:tblW w:w="67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651"/>
        <w:gridCol w:w="1516"/>
        <w:gridCol w:w="1486"/>
        <w:gridCol w:w="20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1651"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bookmarkStart w:id="11" w:name="OLE_LINK15" w:colFirst="2" w:colLast="3"/>
            <w:r>
              <w:rPr>
                <w:rFonts w:hint="default" w:ascii="Times New Roman" w:hAnsi="Times New Roman" w:eastAsia="宋体" w:cs="Times New Roman"/>
                <w:i w:val="0"/>
                <w:color w:val="000000"/>
                <w:kern w:val="0"/>
                <w:sz w:val="22"/>
                <w:szCs w:val="22"/>
                <w:u w:val="none"/>
                <w:lang w:val="en-US" w:eastAsia="zh-CN" w:bidi="ar"/>
              </w:rPr>
              <w:t>-4170.238196</w:t>
            </w:r>
          </w:p>
        </w:tc>
        <w:tc>
          <w:tcPr>
            <w:tcW w:w="1516"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23.48089251</w:t>
            </w:r>
          </w:p>
        </w:tc>
        <w:tc>
          <w:tcPr>
            <w:tcW w:w="1486"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lang w:val="en-US" w:eastAsia="zh-CN"/>
              </w:rPr>
            </w:pPr>
            <w:r>
              <w:rPr>
                <w:rFonts w:hint="default" w:ascii="Times New Roman" w:hAnsi="Times New Roman" w:eastAsia="宋体" w:cs="Times New Roman"/>
                <w:i w:val="0"/>
                <w:color w:val="000000"/>
                <w:sz w:val="22"/>
                <w:szCs w:val="22"/>
                <w:u w:val="none"/>
                <w:lang w:val="en-US" w:eastAsia="zh-CN"/>
              </w:rPr>
              <w:t>slope</w:t>
            </w:r>
          </w:p>
        </w:tc>
        <w:tc>
          <w:tcPr>
            <w:tcW w:w="2052"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intercept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6" w:hRule="atLeast"/>
        </w:trPr>
        <w:tc>
          <w:tcPr>
            <w:tcW w:w="1651"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9.007041052</w:t>
            </w:r>
          </w:p>
        </w:tc>
        <w:tc>
          <w:tcPr>
            <w:tcW w:w="1516"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0.026659537</w:t>
            </w:r>
          </w:p>
        </w:tc>
        <w:tc>
          <w:tcPr>
            <w:tcW w:w="1486"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e(slope)</w:t>
            </w:r>
          </w:p>
        </w:tc>
        <w:tc>
          <w:tcPr>
            <w:tcW w:w="2052"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e(intercept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6" w:hRule="atLeast"/>
        </w:trPr>
        <w:tc>
          <w:tcPr>
            <w:tcW w:w="1651"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0.999981341</w:t>
            </w:r>
          </w:p>
        </w:tc>
        <w:tc>
          <w:tcPr>
            <w:tcW w:w="1516"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0.001639063</w:t>
            </w:r>
          </w:p>
        </w:tc>
        <w:tc>
          <w:tcPr>
            <w:tcW w:w="1486"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vertAlign w:val="superscript"/>
                <w:lang w:val="en-US" w:eastAsia="zh-CN"/>
              </w:rPr>
            </w:pPr>
            <w:r>
              <w:rPr>
                <w:rFonts w:hint="default" w:ascii="Times New Roman" w:hAnsi="Times New Roman" w:eastAsia="宋体" w:cs="Times New Roman"/>
                <w:i w:val="0"/>
                <w:color w:val="000000"/>
                <w:sz w:val="22"/>
                <w:szCs w:val="22"/>
                <w:u w:val="none"/>
                <w:lang w:val="en-US" w:eastAsia="zh-CN"/>
              </w:rPr>
              <w:t>R</w:t>
            </w:r>
            <w:r>
              <w:rPr>
                <w:rFonts w:hint="default" w:ascii="Times New Roman" w:hAnsi="Times New Roman" w:eastAsia="宋体" w:cs="Times New Roman"/>
                <w:i w:val="0"/>
                <w:color w:val="000000"/>
                <w:sz w:val="22"/>
                <w:szCs w:val="22"/>
                <w:u w:val="none"/>
                <w:vertAlign w:val="superscript"/>
                <w:lang w:val="en-US" w:eastAsia="zh-CN"/>
              </w:rPr>
              <w:t>2</w:t>
            </w:r>
          </w:p>
        </w:tc>
        <w:tc>
          <w:tcPr>
            <w:tcW w:w="2052"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color w:val="000000"/>
                <w:sz w:val="22"/>
                <w:szCs w:val="22"/>
                <w:u w:val="none"/>
                <w:lang w:val="en-US" w:eastAsia="zh-CN"/>
              </w:rPr>
            </w:pPr>
            <w:r>
              <w:rPr>
                <w:rFonts w:hint="default" w:ascii="Times New Roman" w:hAnsi="Times New Roman" w:eastAsia="宋体" w:cs="Times New Roman"/>
                <w:i w:val="0"/>
                <w:color w:val="000000"/>
                <w:sz w:val="22"/>
                <w:szCs w:val="22"/>
                <w:u w:val="none"/>
                <w:lang w:val="en-US" w:eastAsia="zh-CN"/>
              </w:rPr>
              <w:t>e （Y）</w:t>
            </w:r>
          </w:p>
        </w:tc>
      </w:tr>
      <w:bookmarkEnd w:id="11"/>
    </w:tbl>
    <w:p>
      <w:pPr>
        <w:numPr>
          <w:ilvl w:val="0"/>
          <w:numId w:val="0"/>
        </w:numPr>
        <w:jc w:val="both"/>
        <w:rPr>
          <w:rFonts w:hint="default" w:ascii="Times New Roman" w:hAnsi="Times New Roman" w:cs="Times New Roman"/>
          <w:lang w:val="en-US" w:eastAsia="zh-CN"/>
        </w:rPr>
      </w:pPr>
      <w:r>
        <w:rPr>
          <w:rFonts w:hint="default" w:ascii="Times New Roman" w:hAnsi="Times New Roman" w:cs="Times New Roman"/>
          <w:i w:val="0"/>
          <w:position w:val="-30"/>
          <w:lang w:val="en-US" w:eastAsia="zh-CN"/>
        </w:rPr>
        <w:pict>
          <v:shape id="_x0000_s1038" o:spid="_x0000_s1038" o:spt="75" type="#_x0000_t75" style="position:absolute;left:0pt;margin-left:192.4pt;margin-top:29.15pt;height:36.85pt;width:263.3pt;z-index:251679744;mso-width-relative:page;mso-height-relative:page;" o:ole="t" filled="f" o:preferrelative="t" stroked="f" coordsize="21600,21600">
            <v:path/>
            <v:fill on="f" focussize="0,0"/>
            <v:stroke on="f"/>
            <v:imagedata r:id="rId61" o:title=""/>
            <o:lock v:ext="edit" aspectratio="t"/>
          </v:shape>
          <o:OLEObject Type="Embed" ProgID="Equation.KSEE3" ShapeID="_x0000_s1038" DrawAspect="Content" ObjectID="_1468075751" r:id="rId60">
            <o:LockedField>false</o:LockedField>
          </o:OLEObject>
        </w:pict>
      </w:r>
      <w:bookmarkStart w:id="12" w:name="OLE_LINK18"/>
      <w:r>
        <w:rPr>
          <w:rFonts w:hint="default" w:ascii="Times New Roman" w:hAnsi="Times New Roman" w:cs="Times New Roman"/>
          <w:position w:val="-10"/>
          <w:lang w:val="en-US" w:eastAsia="zh-CN"/>
        </w:rPr>
        <w:object>
          <v:shape id="_x0000_i1044" o:spt="75" type="#_x0000_t75" style="height:17pt;width:100.6pt;" o:ole="t" filled="f" o:preferrelative="t" stroked="f" coordsize="21600,21600">
            <v:path/>
            <v:fill on="f" focussize="0,0"/>
            <v:stroke on="f"/>
            <v:imagedata r:id="rId63" o:title=""/>
            <o:lock v:ext="edit" aspectratio="t"/>
            <w10:wrap type="none"/>
            <w10:anchorlock/>
          </v:shape>
          <o:OLEObject Type="Embed" ProgID="Equation.KSEE3" ShapeID="_x0000_i1044" DrawAspect="Content" ObjectID="_1468075752" r:id="rId62">
            <o:LockedField>false</o:LockedField>
          </o:OLEObject>
        </w:object>
      </w:r>
      <w:bookmarkEnd w:id="12"/>
    </w:p>
    <w:p>
      <w:pPr>
        <w:numPr>
          <w:ilvl w:val="0"/>
          <w:numId w:val="0"/>
        </w:numPr>
        <w:jc w:val="both"/>
        <w:rPr>
          <w:rFonts w:hint="default" w:ascii="Times New Roman" w:hAnsi="Times New Roman" w:cs="Times New Roman"/>
          <w:i w:val="0"/>
          <w:lang w:val="en-US" w:eastAsia="zh-CN"/>
        </w:rPr>
      </w:pPr>
      <w:r>
        <w:rPr>
          <w:rFonts w:hint="default" w:ascii="Times New Roman" w:hAnsi="Times New Roman" w:cs="Times New Roman"/>
          <w:lang w:val="en-US" w:eastAsia="zh-CN"/>
        </w:rPr>
        <w:t>e(</w:t>
      </w:r>
      <m:oMath>
        <m:sSub>
          <m:sSubPr>
            <m:ctrlPr>
              <w:rPr>
                <w:rFonts w:hint="default" w:ascii="Cambria Math" w:hAnsi="Cambria Math" w:cs="Times New Roman"/>
              </w:rPr>
            </m:ctrlPr>
          </m:sSubPr>
          <m:e>
            <m:r>
              <m:rPr>
                <m:sty m:val="p"/>
              </m:rPr>
              <w:rPr>
                <w:rFonts w:hint="default" w:ascii="Cambria Math" w:hAnsi="Cambria Math" w:cs="Times New Roman"/>
              </w:rPr>
              <m:t>∆H</m:t>
            </m:r>
            <m:ctrlPr>
              <w:rPr>
                <w:rFonts w:hint="default" w:ascii="Cambria Math" w:hAnsi="Cambria Math" w:cs="Times New Roman"/>
              </w:rPr>
            </m:ctrlPr>
          </m:e>
          <m:sub>
            <m:r>
              <w:rPr>
                <w:rFonts w:hint="default" w:ascii="Cambria Math" w:hAnsi="Cambria Math" w:cs="Times New Roman"/>
              </w:rPr>
              <m:t>vap,m</m:t>
            </m:r>
            <m:ctrlPr>
              <w:rPr>
                <w:rFonts w:hint="default" w:ascii="Cambria Math" w:hAnsi="Cambria Math" w:cs="Times New Roman"/>
              </w:rPr>
            </m:ctrlPr>
          </m:sub>
        </m:sSub>
      </m:oMath>
      <w:r>
        <w:rPr>
          <w:rFonts w:hint="default" w:ascii="Times New Roman" w:hAnsi="Times New Roman" w:cs="Times New Roman"/>
          <w:i w:val="0"/>
          <w:lang w:val="en-US" w:eastAsia="zh-CN"/>
        </w:rPr>
        <w:t>)</w:t>
      </w:r>
      <w:r>
        <w:rPr>
          <w:rFonts w:hint="default" w:ascii="Times New Roman" w:hAnsi="Times New Roman" w:cs="Times New Roman"/>
        </w:rPr>
        <w:t>=</w:t>
      </w:r>
      <m:oMath>
        <m:sSub>
          <m:sSubPr>
            <m:ctrlPr>
              <w:rPr>
                <w:rFonts w:hint="default" w:ascii="Cambria Math" w:hAnsi="Cambria Math" w:cs="Times New Roman"/>
              </w:rPr>
            </m:ctrlPr>
          </m:sSubPr>
          <m:e>
            <m:r>
              <m:rPr>
                <m:sty m:val="p"/>
              </m:rPr>
              <w:rPr>
                <w:rFonts w:hint="default" w:ascii="Cambria Math" w:hAnsi="Cambria Math" w:cs="Times New Roman"/>
              </w:rPr>
              <m:t>∆H</m:t>
            </m:r>
            <m:ctrlPr>
              <w:rPr>
                <w:rFonts w:hint="default" w:ascii="Cambria Math" w:hAnsi="Cambria Math" w:cs="Times New Roman"/>
              </w:rPr>
            </m:ctrlPr>
          </m:e>
          <m:sub>
            <m:r>
              <w:rPr>
                <w:rFonts w:hint="default" w:ascii="Cambria Math" w:hAnsi="Cambria Math" w:cs="Times New Roman"/>
              </w:rPr>
              <m:t>vap,m</m:t>
            </m:r>
            <m:ctrlPr>
              <w:rPr>
                <w:rFonts w:hint="default" w:ascii="Cambria Math" w:hAnsi="Cambria Math" w:cs="Times New Roman"/>
              </w:rPr>
            </m:ctrlPr>
          </m:sub>
        </m:sSub>
        <m:r>
          <w:rPr>
            <w:rFonts w:hint="default" w:ascii="Cambria Math" w:hAnsi="Cambria Math" w:cs="Times New Roman"/>
          </w:rPr>
          <m:t>*</m:t>
        </m:r>
        <m:rad>
          <m:radPr>
            <m:degHide m:val="1"/>
            <m:ctrlPr>
              <w:rPr>
                <w:rFonts w:hint="default" w:ascii="Cambria Math" w:hAnsi="Cambria Math" w:cs="Times New Roman"/>
                <w:i/>
              </w:rPr>
            </m:ctrlPr>
          </m:radPr>
          <m:deg>
            <m:ctrlPr>
              <w:rPr>
                <w:rFonts w:hint="default" w:ascii="Cambria Math" w:hAnsi="Cambria Math" w:cs="Times New Roman"/>
                <w:i/>
              </w:rPr>
            </m:ctrlPr>
          </m:deg>
          <m:e>
            <m:sSup>
              <m:sSupPr>
                <m:ctrlPr>
                  <w:rPr>
                    <w:rFonts w:hint="default" w:ascii="Cambria Math" w:hAnsi="Cambria Math" w:cs="Times New Roman"/>
                    <w:i/>
                  </w:rPr>
                </m:ctrlPr>
              </m:sSupPr>
              <m:e>
                <m:d>
                  <m:dPr>
                    <m:ctrlPr>
                      <w:rPr>
                        <w:rFonts w:hint="default" w:ascii="Cambria Math" w:hAnsi="Cambria Math" w:cs="Times New Roman"/>
                        <w:i/>
                      </w:rPr>
                    </m:ctrlPr>
                  </m:dPr>
                  <m:e>
                    <m:f>
                      <m:fPr>
                        <m:ctrlPr>
                          <w:rPr>
                            <w:rFonts w:hint="default" w:ascii="Cambria Math" w:hAnsi="Cambria Math" w:cs="Times New Roman"/>
                            <w:i/>
                          </w:rPr>
                        </m:ctrlPr>
                      </m:fPr>
                      <m:num>
                        <m:sSub>
                          <m:sSubPr>
                            <m:ctrlPr>
                              <w:rPr>
                                <w:rFonts w:hint="default" w:ascii="Cambria Math" w:hAnsi="Cambria Math" w:cs="Times New Roman"/>
                                <w:i/>
                              </w:rPr>
                            </m:ctrlPr>
                          </m:sSubPr>
                          <m:e>
                            <m:r>
                              <w:rPr>
                                <w:rFonts w:hint="default" w:ascii="Cambria Math" w:hAnsi="Cambria Math" w:cs="Times New Roman"/>
                              </w:rPr>
                              <m:t>e</m:t>
                            </m:r>
                            <m:ctrlPr>
                              <w:rPr>
                                <w:rFonts w:hint="default" w:ascii="Cambria Math" w:hAnsi="Cambria Math" w:cs="Times New Roman"/>
                                <w:i/>
                              </w:rPr>
                            </m:ctrlPr>
                          </m:e>
                          <m:sub>
                            <m:r>
                              <w:rPr>
                                <w:rFonts w:hint="default" w:ascii="Cambria Math" w:hAnsi="Cambria Math" w:cs="Times New Roman"/>
                              </w:rPr>
                              <m:t>slope</m:t>
                            </m:r>
                            <m:ctrlPr>
                              <w:rPr>
                                <w:rFonts w:hint="default" w:ascii="Cambria Math" w:hAnsi="Cambria Math" w:cs="Times New Roman"/>
                                <w:i/>
                              </w:rPr>
                            </m:ctrlPr>
                          </m:sub>
                        </m:sSub>
                        <m:ctrlPr>
                          <w:rPr>
                            <w:rFonts w:hint="default" w:ascii="Cambria Math" w:hAnsi="Cambria Math" w:cs="Times New Roman"/>
                            <w:i/>
                          </w:rPr>
                        </m:ctrlPr>
                      </m:num>
                      <m:den>
                        <m:r>
                          <w:rPr>
                            <w:rFonts w:hint="default" w:ascii="Cambria Math" w:hAnsi="Cambria Math" w:cs="Times New Roman"/>
                          </w:rPr>
                          <m:t>slope</m:t>
                        </m:r>
                        <m:ctrlPr>
                          <w:rPr>
                            <w:rFonts w:hint="default" w:ascii="Cambria Math" w:hAnsi="Cambria Math" w:cs="Times New Roman"/>
                            <w:i/>
                          </w:rPr>
                        </m:ctrlPr>
                      </m:den>
                    </m:f>
                    <m:ctrlPr>
                      <w:rPr>
                        <w:rFonts w:hint="default" w:ascii="Cambria Math" w:hAnsi="Cambria Math" w:cs="Times New Roman"/>
                        <w:i/>
                      </w:rPr>
                    </m:ctrlPr>
                  </m:e>
                </m:d>
                <m:ctrlPr>
                  <w:rPr>
                    <w:rFonts w:hint="default" w:ascii="Cambria Math" w:hAnsi="Cambria Math" w:cs="Times New Roman"/>
                    <w:i/>
                  </w:rPr>
                </m:ctrlPr>
              </m:e>
              <m:sup>
                <m:r>
                  <w:rPr>
                    <w:rFonts w:hint="default" w:ascii="Cambria Math" w:hAnsi="Cambria Math" w:cs="Times New Roman"/>
                  </w:rPr>
                  <m:t>2</m:t>
                </m:r>
                <m:ctrlPr>
                  <w:rPr>
                    <w:rFonts w:hint="default" w:ascii="Cambria Math" w:hAnsi="Cambria Math" w:cs="Times New Roman"/>
                    <w:i/>
                  </w:rPr>
                </m:ctrlPr>
              </m:sup>
            </m:sSup>
            <m:r>
              <w:rPr>
                <w:rFonts w:hint="default" w:ascii="Cambria Math" w:hAnsi="Cambria Math" w:cs="Times New Roman"/>
              </w:rPr>
              <m:t>+</m:t>
            </m:r>
            <m:sSup>
              <m:sSupPr>
                <m:ctrlPr>
                  <w:rPr>
                    <w:rFonts w:hint="default" w:ascii="Cambria Math" w:hAnsi="Cambria Math" w:cs="Times New Roman"/>
                    <w:i/>
                  </w:rPr>
                </m:ctrlPr>
              </m:sSupPr>
              <m:e>
                <m:d>
                  <m:dPr>
                    <m:ctrlPr>
                      <w:rPr>
                        <w:rFonts w:hint="default" w:ascii="Cambria Math" w:hAnsi="Cambria Math" w:cs="Times New Roman"/>
                        <w:i/>
                      </w:rPr>
                    </m:ctrlPr>
                  </m:dPr>
                  <m:e>
                    <m:f>
                      <m:fPr>
                        <m:ctrlPr>
                          <w:rPr>
                            <w:rFonts w:hint="default" w:ascii="Cambria Math" w:hAnsi="Cambria Math" w:cs="Times New Roman"/>
                            <w:i/>
                          </w:rPr>
                        </m:ctrlPr>
                      </m:fPr>
                      <m:num>
                        <m:r>
                          <w:rPr>
                            <w:rFonts w:hint="default" w:ascii="Cambria Math" w:hAnsi="Cambria Math" w:cs="Times New Roman"/>
                          </w:rPr>
                          <m:t>0</m:t>
                        </m:r>
                        <m:ctrlPr>
                          <w:rPr>
                            <w:rFonts w:hint="default" w:ascii="Cambria Math" w:hAnsi="Cambria Math" w:cs="Times New Roman"/>
                            <w:i/>
                          </w:rPr>
                        </m:ctrlPr>
                      </m:num>
                      <m:den>
                        <m:r>
                          <m:rPr>
                            <m:sty m:val="p"/>
                          </m:rPr>
                          <w:rPr>
                            <w:rFonts w:hint="default" w:ascii="Cambria Math" w:hAnsi="Cambria Math" w:cs="Times New Roman"/>
                          </w:rPr>
                          <m:t>8.314</m:t>
                        </m:r>
                        <m:ctrlPr>
                          <w:rPr>
                            <w:rFonts w:hint="default" w:ascii="Cambria Math" w:hAnsi="Cambria Math" w:cs="Times New Roman"/>
                            <w:i/>
                          </w:rPr>
                        </m:ctrlPr>
                      </m:den>
                    </m:f>
                    <m:ctrlPr>
                      <w:rPr>
                        <w:rFonts w:hint="default" w:ascii="Cambria Math" w:hAnsi="Cambria Math" w:cs="Times New Roman"/>
                        <w:i/>
                      </w:rPr>
                    </m:ctrlPr>
                  </m:e>
                </m:d>
                <m:ctrlPr>
                  <w:rPr>
                    <w:rFonts w:hint="default" w:ascii="Cambria Math" w:hAnsi="Cambria Math" w:cs="Times New Roman"/>
                    <w:i/>
                  </w:rPr>
                </m:ctrlPr>
              </m:e>
              <m:sup>
                <m:r>
                  <w:rPr>
                    <w:rFonts w:hint="default" w:ascii="Cambria Math" w:hAnsi="Cambria Math" w:cs="Times New Roman"/>
                  </w:rPr>
                  <m:t>2</m:t>
                </m:r>
                <m:ctrlPr>
                  <w:rPr>
                    <w:rFonts w:hint="default" w:ascii="Cambria Math" w:hAnsi="Cambria Math" w:cs="Times New Roman"/>
                    <w:i/>
                  </w:rPr>
                </m:ctrlPr>
              </m:sup>
            </m:sSup>
            <m:ctrlPr>
              <w:rPr>
                <w:rFonts w:hint="default" w:ascii="Cambria Math" w:hAnsi="Cambria Math" w:cs="Times New Roman"/>
                <w:i/>
              </w:rPr>
            </m:ctrlPr>
          </m:e>
        </m:rad>
      </m:oMath>
      <w:r>
        <w:rPr>
          <w:rFonts w:hint="default" w:ascii="Times New Roman" w:hAnsi="Times New Roman" w:cs="Times New Roman"/>
          <w:i w:val="0"/>
          <w:lang w:val="en-US" w:eastAsia="zh-CN"/>
        </w:rPr>
        <w:t>=</w:t>
      </w:r>
    </w:p>
    <w:p>
      <w:pPr>
        <w:jc w:val="both"/>
        <w:rPr>
          <w:rFonts w:hint="default" w:ascii="Times New Roman" w:hAnsi="Times New Roman" w:cs="Times New Roman"/>
          <w:lang w:val="en-US" w:eastAsia="zh-CN"/>
        </w:rPr>
      </w:pPr>
    </w:p>
    <w:p>
      <w:pPr>
        <w:jc w:val="both"/>
        <w:rPr>
          <w:rFonts w:hint="default" w:ascii="Times New Roman" w:hAnsi="Times New Roman" w:cs="Times New Roman"/>
          <w:lang w:val="en-US" w:eastAsia="zh-CN"/>
        </w:rPr>
      </w:pPr>
      <w:r>
        <w:rPr>
          <w:rFonts w:hint="default" w:ascii="Times New Roman" w:hAnsi="Times New Roman" w:cs="Times New Roman"/>
          <w:position w:val="-14"/>
          <w:lang w:val="en-US" w:eastAsia="zh-CN"/>
        </w:rPr>
        <w:object>
          <v:shape id="_x0000_i1045" o:spt="75" type="#_x0000_t75" style="height:19pt;width:321.7pt;" o:ole="t" filled="f" o:preferrelative="t" stroked="f" coordsize="21600,21600">
            <v:path/>
            <v:fill on="f" focussize="0,0"/>
            <v:stroke on="f"/>
            <v:imagedata r:id="rId65" o:title=""/>
            <o:lock v:ext="edit" aspectratio="t"/>
            <w10:wrap type="none"/>
            <w10:anchorlock/>
          </v:shape>
          <o:OLEObject Type="Embed" ProgID="Equation.KSEE3" ShapeID="_x0000_i1045" DrawAspect="Content" ObjectID="_1468075753" r:id="rId64">
            <o:LockedField>false</o:LockedField>
          </o:OLEObject>
        </w:object>
      </w:r>
    </w:p>
    <w:p>
      <w:pPr>
        <w:jc w:val="both"/>
        <w:rPr>
          <w:rFonts w:hint="default" w:ascii="Times New Roman" w:hAnsi="Times New Roman" w:cs="Times New Roman"/>
          <w:lang w:val="en-US" w:eastAsia="zh-CN"/>
        </w:rPr>
      </w:pPr>
    </w:p>
    <w:p>
      <w:pPr>
        <w:jc w:val="both"/>
        <w:rPr>
          <w:rFonts w:hint="default" w:ascii="Times New Roman" w:hAnsi="Times New Roman" w:cs="Times New Roman"/>
          <w:lang w:val="en-US" w:eastAsia="zh-CN"/>
        </w:rPr>
      </w:pPr>
    </w:p>
    <w:p>
      <w:pPr>
        <w:numPr>
          <w:ilvl w:val="0"/>
          <w:numId w:val="2"/>
        </w:numPr>
        <w:jc w:val="both"/>
        <w:rPr>
          <w:rFonts w:hint="default" w:ascii="Times New Roman" w:hAnsi="Times New Roman" w:cs="Times New Roman"/>
          <w:b/>
          <w:bCs/>
          <w:sz w:val="28"/>
          <w:szCs w:val="36"/>
          <w:lang w:val="en-US" w:eastAsia="zh-CN"/>
        </w:rPr>
      </w:pPr>
      <w:r>
        <w:rPr>
          <w:rFonts w:hint="default" w:ascii="Times New Roman" w:hAnsi="Times New Roman" w:cs="Times New Roman"/>
          <w:b/>
          <w:bCs/>
          <w:sz w:val="28"/>
          <w:szCs w:val="36"/>
          <w:lang w:val="en-US" w:eastAsia="zh-CN"/>
        </w:rPr>
        <w:t>Average of</w:t>
      </w:r>
      <w:bookmarkStart w:id="13" w:name="OLE_LINK9"/>
      <w:r>
        <w:rPr>
          <w:rFonts w:hint="default" w:ascii="Times New Roman" w:hAnsi="Times New Roman" w:cs="Times New Roman"/>
          <w:b/>
          <w:bCs/>
          <w:sz w:val="28"/>
          <w:szCs w:val="36"/>
          <w:lang w:val="en-US" w:eastAsia="zh-CN"/>
        </w:rPr>
        <w:t xml:space="preserve"> ∆H</w:t>
      </w:r>
      <w:r>
        <w:rPr>
          <w:rFonts w:hint="default" w:ascii="Times New Roman" w:hAnsi="Times New Roman" w:cs="Times New Roman"/>
          <w:b/>
          <w:bCs/>
          <w:sz w:val="28"/>
          <w:szCs w:val="36"/>
          <w:vertAlign w:val="subscript"/>
          <w:lang w:val="en-US" w:eastAsia="zh-CN"/>
        </w:rPr>
        <w:t>vap,m</w:t>
      </w:r>
      <w:bookmarkEnd w:id="13"/>
      <w:r>
        <w:rPr>
          <w:rFonts w:hint="default" w:ascii="Times New Roman" w:hAnsi="Times New Roman" w:cs="Times New Roman"/>
          <w:b/>
          <w:bCs/>
          <w:sz w:val="28"/>
          <w:szCs w:val="36"/>
          <w:vertAlign w:val="subscript"/>
          <w:lang w:val="en-US" w:eastAsia="zh-CN"/>
        </w:rPr>
        <w:t xml:space="preserve"> </w:t>
      </w:r>
    </w:p>
    <w:p>
      <w:pPr>
        <w:numPr>
          <w:ilvl w:val="0"/>
          <w:numId w:val="0"/>
        </w:numPr>
        <w:jc w:val="both"/>
        <w:rPr>
          <w:rFonts w:hint="default" w:ascii="Times New Roman" w:hAnsi="Times New Roman" w:cs="Times New Roman"/>
          <w:b/>
          <w:bCs/>
          <w:sz w:val="28"/>
          <w:szCs w:val="36"/>
          <w:lang w:val="en-US" w:eastAsia="zh-CN"/>
        </w:rPr>
      </w:pPr>
      <w:r>
        <w:rPr>
          <w:rFonts w:hint="default" w:ascii="Times New Roman" w:hAnsi="Times New Roman" w:cs="Times New Roman"/>
          <w:b/>
          <w:bCs/>
          <w:sz w:val="28"/>
          <w:szCs w:val="36"/>
          <w:vertAlign w:val="baseline"/>
          <w:lang w:val="en-US" w:eastAsia="zh-CN"/>
        </w:rPr>
        <w:t xml:space="preserve"> </w:t>
      </w:r>
      <w:r>
        <w:rPr>
          <w:rFonts w:hint="default" w:ascii="Times New Roman" w:hAnsi="Times New Roman" w:cs="Times New Roman"/>
          <w:b/>
          <w:bCs/>
          <w:position w:val="-24"/>
          <w:sz w:val="28"/>
          <w:szCs w:val="36"/>
          <w:vertAlign w:val="baseline"/>
          <w:lang w:val="en-US" w:eastAsia="zh-CN"/>
        </w:rPr>
        <w:object>
          <v:shape id="_x0000_i1046" o:spt="75" type="#_x0000_t75" style="height:31pt;width:285.65pt;" o:ole="t" filled="f" o:preferrelative="t" stroked="f" coordsize="21600,21600">
            <v:path/>
            <v:fill on="f" focussize="0,0"/>
            <v:stroke on="f"/>
            <v:imagedata r:id="rId67" o:title=""/>
            <o:lock v:ext="edit" aspectratio="t"/>
            <w10:wrap type="none"/>
            <w10:anchorlock/>
          </v:shape>
          <o:OLEObject Type="Embed" ProgID="Equation.KSEE3" ShapeID="_x0000_i1046" DrawAspect="Content" ObjectID="_1468075754" r:id="rId66">
            <o:LockedField>false</o:LockedField>
          </o:OLEObject>
        </w:object>
      </w:r>
    </w:p>
    <w:p>
      <w:pPr>
        <w:numPr>
          <w:ilvl w:val="0"/>
          <w:numId w:val="0"/>
        </w:numPr>
        <w:jc w:val="both"/>
        <w:rPr>
          <w:rFonts w:hint="default" w:ascii="Times New Roman" w:hAnsi="Times New Roman" w:cs="Times New Roman"/>
          <w:b w:val="0"/>
          <w:bCs w:val="0"/>
          <w:sz w:val="28"/>
          <w:szCs w:val="36"/>
          <w:lang w:val="en-US" w:eastAsia="zh-CN"/>
        </w:rPr>
      </w:pPr>
      <w:r>
        <w:rPr>
          <w:rFonts w:hint="default" w:ascii="Times New Roman" w:hAnsi="Times New Roman" w:cs="Times New Roman"/>
          <w:b w:val="0"/>
          <w:bCs w:val="0"/>
          <w:sz w:val="28"/>
          <w:szCs w:val="36"/>
          <w:lang w:val="en-US" w:eastAsia="zh-CN"/>
        </w:rPr>
        <w:t xml:space="preserve">e(AVG </w:t>
      </w:r>
      <w:r>
        <w:rPr>
          <w:rFonts w:hint="default" w:ascii="Times New Roman" w:hAnsi="Times New Roman" w:cs="Times New Roman"/>
          <w:b w:val="0"/>
          <w:bCs w:val="0"/>
          <w:sz w:val="28"/>
          <w:szCs w:val="36"/>
          <w:vertAlign w:val="subscript"/>
          <w:lang w:val="en-US" w:eastAsia="zh-CN"/>
        </w:rPr>
        <w:t>∆Hvap,m</w:t>
      </w:r>
      <w:r>
        <w:rPr>
          <w:rFonts w:hint="default" w:ascii="Times New Roman" w:hAnsi="Times New Roman" w:cs="Times New Roman"/>
          <w:b w:val="0"/>
          <w:bCs w:val="0"/>
          <w:sz w:val="28"/>
          <w:szCs w:val="36"/>
          <w:lang w:val="en-US" w:eastAsia="zh-CN"/>
        </w:rPr>
        <w:t>)=</w:t>
      </w:r>
      <w:r>
        <w:rPr>
          <w:rFonts w:hint="default" w:ascii="Times New Roman" w:hAnsi="Times New Roman" w:cs="Times New Roman"/>
          <w:b w:val="0"/>
          <w:bCs w:val="0"/>
          <w:position w:val="-10"/>
          <w:sz w:val="28"/>
          <w:szCs w:val="36"/>
          <w:lang w:val="en-US" w:eastAsia="zh-CN"/>
        </w:rPr>
        <w:object>
          <v:shape id="_x0000_i1047" o:spt="75" type="#_x0000_t75" style="height:21pt;width:187.1pt;" o:ole="t" filled="f" o:preferrelative="t" stroked="f" coordsize="21600,21600">
            <v:path/>
            <v:fill on="f" focussize="0,0"/>
            <v:stroke on="f"/>
            <v:imagedata r:id="rId69" o:title=""/>
            <o:lock v:ext="edit" aspectratio="t"/>
            <w10:wrap type="none"/>
            <w10:anchorlock/>
          </v:shape>
          <o:OLEObject Type="Embed" ProgID="Equation.KSEE3" ShapeID="_x0000_i1047" DrawAspect="Content" ObjectID="_1468075755" r:id="rId68">
            <o:LockedField>false</o:LockedField>
          </o:OLEObject>
        </w:object>
      </w:r>
    </w:p>
    <w:p>
      <w:pPr>
        <w:numPr>
          <w:ilvl w:val="0"/>
          <w:numId w:val="0"/>
        </w:numPr>
        <w:jc w:val="both"/>
        <w:rPr>
          <w:rFonts w:hint="default" w:ascii="Times New Roman" w:hAnsi="Times New Roman" w:cs="Times New Roman"/>
          <w:b w:val="0"/>
          <w:bCs w:val="0"/>
          <w:sz w:val="28"/>
          <w:szCs w:val="36"/>
          <w:lang w:val="en-US" w:eastAsia="zh-CN"/>
        </w:rPr>
      </w:pPr>
    </w:p>
    <w:p>
      <w:pPr>
        <w:numPr>
          <w:ilvl w:val="0"/>
          <w:numId w:val="0"/>
        </w:numPr>
        <w:jc w:val="both"/>
        <w:rPr>
          <w:rFonts w:hint="default" w:ascii="Times New Roman" w:hAnsi="Times New Roman" w:cs="Times New Roman"/>
          <w:b w:val="0"/>
          <w:bCs w:val="0"/>
          <w:sz w:val="28"/>
          <w:szCs w:val="36"/>
          <w:lang w:val="en-US" w:eastAsia="zh-CN"/>
        </w:rPr>
      </w:pPr>
    </w:p>
    <w:p>
      <w:pPr>
        <w:numPr>
          <w:ilvl w:val="0"/>
          <w:numId w:val="0"/>
        </w:numPr>
        <w:jc w:val="both"/>
        <w:rPr>
          <w:rFonts w:hint="default" w:ascii="Times New Roman" w:hAnsi="Times New Roman" w:cs="Times New Roman"/>
          <w:b w:val="0"/>
          <w:bCs w:val="0"/>
          <w:sz w:val="28"/>
          <w:szCs w:val="36"/>
          <w:lang w:val="en-US" w:eastAsia="zh-CN"/>
        </w:rPr>
      </w:pPr>
    </w:p>
    <w:p>
      <w:pPr>
        <w:numPr>
          <w:ilvl w:val="0"/>
          <w:numId w:val="0"/>
        </w:numPr>
        <w:jc w:val="both"/>
        <w:rPr>
          <w:rFonts w:hint="default" w:ascii="Times New Roman" w:hAnsi="Times New Roman" w:cs="Times New Roman"/>
          <w:b w:val="0"/>
          <w:bCs w:val="0"/>
          <w:sz w:val="28"/>
          <w:szCs w:val="36"/>
          <w:lang w:val="en-US" w:eastAsia="zh-CN"/>
        </w:rPr>
      </w:pPr>
    </w:p>
    <w:p>
      <w:pPr>
        <w:numPr>
          <w:ilvl w:val="0"/>
          <w:numId w:val="0"/>
        </w:numPr>
        <w:jc w:val="both"/>
        <w:rPr>
          <w:rFonts w:hint="default" w:ascii="Times New Roman" w:hAnsi="Times New Roman" w:cs="Times New Roman"/>
          <w:lang w:val="en-US" w:eastAsia="zh-CN"/>
        </w:rPr>
      </w:pPr>
    </w:p>
    <w:p>
      <w:pPr>
        <w:numPr>
          <w:ilvl w:val="0"/>
          <w:numId w:val="0"/>
        </w:numPr>
        <w:jc w:val="both"/>
        <w:rPr>
          <w:rFonts w:hint="default" w:ascii="Times New Roman" w:hAnsi="Times New Roman" w:cs="Times New Roman"/>
          <w:lang w:val="en-US" w:eastAsia="zh-CN"/>
        </w:rPr>
      </w:pPr>
    </w:p>
    <w:p>
      <w:pPr>
        <w:jc w:val="both"/>
        <w:rPr>
          <w:rFonts w:hint="default" w:ascii="Times New Roman" w:hAnsi="Times New Roman" w:cs="Times New Roman"/>
          <w:b/>
          <w:bCs/>
          <w:sz w:val="26"/>
          <w:szCs w:val="26"/>
          <w:lang w:val="en-US" w:eastAsia="zh-CN"/>
        </w:rPr>
      </w:pPr>
    </w:p>
    <w:p>
      <w:pPr>
        <w:jc w:val="both"/>
        <w:rPr>
          <w:rFonts w:hint="default" w:ascii="Times New Roman" w:hAnsi="Times New Roman" w:cs="Times New Roman"/>
          <w:b/>
          <w:bCs/>
          <w:sz w:val="26"/>
          <w:szCs w:val="26"/>
          <w:lang w:val="en-US" w:eastAsia="zh-CN"/>
        </w:rPr>
      </w:pPr>
      <w:r>
        <w:rPr>
          <w:rFonts w:hint="default" w:ascii="Times New Roman" w:hAnsi="Times New Roman" w:cs="Times New Roman"/>
          <w:b/>
          <w:bCs/>
          <w:sz w:val="26"/>
          <w:szCs w:val="26"/>
          <w:lang w:val="en-US" w:eastAsia="zh-CN"/>
        </w:rPr>
        <w:t>Discussion</w:t>
      </w:r>
    </w:p>
    <w:p>
      <w:pPr>
        <w:jc w:val="both"/>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lang w:val="en-US" w:eastAsia="zh-CN"/>
        </w:rPr>
        <w:t>The average value of ∆H</w:t>
      </w:r>
      <w:r>
        <w:rPr>
          <w:rFonts w:hint="default" w:ascii="Times New Roman" w:hAnsi="Times New Roman" w:cs="Times New Roman"/>
          <w:b w:val="0"/>
          <w:bCs w:val="0"/>
          <w:sz w:val="24"/>
          <w:szCs w:val="24"/>
          <w:vertAlign w:val="subscript"/>
          <w:lang w:val="en-US" w:eastAsia="zh-CN"/>
        </w:rPr>
        <w:t>vap,m</w:t>
      </w:r>
      <w:r>
        <w:rPr>
          <w:rFonts w:hint="default" w:ascii="Times New Roman" w:hAnsi="Times New Roman" w:cs="Times New Roman"/>
          <w:b w:val="0"/>
          <w:bCs w:val="0"/>
          <w:sz w:val="24"/>
          <w:szCs w:val="24"/>
          <w:vertAlign w:val="baseline"/>
          <w:lang w:val="en-US" w:eastAsia="zh-CN"/>
        </w:rPr>
        <w:t xml:space="preserve"> I obtained in the lab is (34.93</w:t>
      </w:r>
      <w:r>
        <w:rPr>
          <w:rFonts w:hint="default" w:ascii="Times New Roman" w:hAnsi="Times New Roman" w:eastAsia="宋体" w:cs="Times New Roman"/>
          <w:b w:val="0"/>
          <w:bCs w:val="0"/>
          <w:i w:val="0"/>
          <w:caps w:val="0"/>
          <w:color w:val="auto"/>
          <w:spacing w:val="0"/>
          <w:sz w:val="24"/>
          <w:szCs w:val="24"/>
          <w:shd w:val="clear" w:fill="FFFFFF"/>
        </w:rPr>
        <w:t>±</w:t>
      </w:r>
      <w:r>
        <w:rPr>
          <w:rFonts w:hint="default" w:ascii="Times New Roman" w:hAnsi="Times New Roman" w:eastAsia="宋体" w:cs="Times New Roman"/>
          <w:b w:val="0"/>
          <w:bCs w:val="0"/>
          <w:i w:val="0"/>
          <w:caps w:val="0"/>
          <w:color w:val="auto"/>
          <w:spacing w:val="0"/>
          <w:sz w:val="24"/>
          <w:szCs w:val="24"/>
          <w:shd w:val="clear" w:fill="FFFFFF"/>
          <w:lang w:val="en-US" w:eastAsia="zh-CN"/>
        </w:rPr>
        <w:t>0.314)</w:t>
      </w:r>
      <w:r>
        <w:rPr>
          <w:rFonts w:hint="default" w:ascii="Times New Roman" w:hAnsi="Times New Roman" w:cs="Times New Roman"/>
          <w:b w:val="0"/>
          <w:bCs w:val="0"/>
          <w:sz w:val="24"/>
          <w:szCs w:val="24"/>
          <w:vertAlign w:val="baseline"/>
          <w:lang w:val="en-US" w:eastAsia="zh-CN"/>
        </w:rPr>
        <w:t xml:space="preserve"> kJ/mol, which is lower than the literature one, (35.60) kJ/mol. The main source of errors was from the uncertainty of the pressure measuring machine. For calculating the ∆Hvap, we used the slope of the ln(P) and 1/T, so the error will be amplified in the results because of the calculation of ln. Also, the uncertainty of temperature measuring generate errors to the result. Due to the small surface of conducting heat, it was hard to distribute heat evenly, so the temperature may have a significant error.</w:t>
      </w:r>
    </w:p>
    <w:p>
      <w:pPr>
        <w:jc w:val="both"/>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 xml:space="preserve">The boiling point will get higher </w:t>
      </w:r>
      <w:bookmarkStart w:id="14" w:name="OLE_LINK13"/>
      <w:r>
        <w:rPr>
          <w:rFonts w:hint="default" w:ascii="Times New Roman" w:hAnsi="Times New Roman" w:cs="Times New Roman"/>
          <w:b w:val="0"/>
          <w:bCs w:val="0"/>
          <w:sz w:val="24"/>
          <w:szCs w:val="24"/>
          <w:vertAlign w:val="baseline"/>
          <w:lang w:val="en-US" w:eastAsia="zh-CN"/>
        </w:rPr>
        <w:t>when the intermolecular forces is higher</w:t>
      </w:r>
      <w:bookmarkEnd w:id="14"/>
      <w:r>
        <w:rPr>
          <w:rFonts w:hint="default" w:ascii="Times New Roman" w:hAnsi="Times New Roman" w:cs="Times New Roman"/>
          <w:b w:val="0"/>
          <w:bCs w:val="0"/>
          <w:sz w:val="24"/>
          <w:szCs w:val="24"/>
          <w:vertAlign w:val="baseline"/>
          <w:lang w:val="en-US" w:eastAsia="zh-CN"/>
        </w:rPr>
        <w:t xml:space="preserve">, because each molecules are bound together tightly, so it needs more energy to isolate those molecules. The </w:t>
      </w:r>
      <w:r>
        <w:rPr>
          <w:rFonts w:hint="default" w:ascii="Times New Roman" w:hAnsi="Times New Roman" w:cs="Times New Roman"/>
          <w:b w:val="0"/>
          <w:bCs w:val="0"/>
          <w:sz w:val="24"/>
          <w:szCs w:val="24"/>
          <w:lang w:val="en-US" w:eastAsia="zh-CN"/>
        </w:rPr>
        <w:t>∆H</w:t>
      </w:r>
      <w:r>
        <w:rPr>
          <w:rFonts w:hint="default" w:ascii="Times New Roman" w:hAnsi="Times New Roman" w:cs="Times New Roman"/>
          <w:b w:val="0"/>
          <w:bCs w:val="0"/>
          <w:sz w:val="24"/>
          <w:szCs w:val="24"/>
          <w:vertAlign w:val="subscript"/>
          <w:lang w:val="en-US" w:eastAsia="zh-CN"/>
        </w:rPr>
        <w:t xml:space="preserve">vap,m </w:t>
      </w:r>
      <w:r>
        <w:rPr>
          <w:rFonts w:hint="default" w:ascii="Times New Roman" w:hAnsi="Times New Roman" w:cs="Times New Roman"/>
          <w:b w:val="0"/>
          <w:bCs w:val="0"/>
          <w:sz w:val="24"/>
          <w:szCs w:val="24"/>
          <w:vertAlign w:val="baseline"/>
          <w:lang w:val="en-US" w:eastAsia="zh-CN"/>
        </w:rPr>
        <w:t>will get higher when the intermolecular forces is higher, because the high intermolecular forces cause a high energy storage. The vapour pressure will get lower, because intermolecullar forces reduce the vapour pressure.</w:t>
      </w:r>
    </w:p>
    <w:p>
      <w:pPr>
        <w:jc w:val="both"/>
        <w:rPr>
          <w:rFonts w:hint="default" w:ascii="Times New Roman" w:hAnsi="Times New Roman" w:cs="Times New Roman"/>
          <w:b w:val="0"/>
          <w:bCs w:val="0"/>
          <w:sz w:val="24"/>
          <w:szCs w:val="24"/>
          <w:vertAlign w:val="baseline"/>
          <w:lang w:val="en-US" w:eastAsia="zh-CN"/>
        </w:rPr>
      </w:pPr>
    </w:p>
    <w:p>
      <w:pPr>
        <w:jc w:val="both"/>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When the piston is with drawn, the volume becomes bigger. Based on the PV=nRT, since the internal pressure and temperature will not change, so the PV is constant. Thus, when volume becomes higher, the total pressure will reduce, which means some vapour change its state into liquid.</w:t>
      </w:r>
    </w:p>
    <w:p>
      <w:pPr>
        <w:jc w:val="both"/>
        <w:rPr>
          <w:rFonts w:hint="default" w:ascii="Times New Roman" w:hAnsi="Times New Roman" w:cs="Times New Roman"/>
          <w:b w:val="0"/>
          <w:bCs w:val="0"/>
          <w:sz w:val="24"/>
          <w:szCs w:val="24"/>
          <w:vertAlign w:val="baseline"/>
          <w:lang w:val="en-US" w:eastAsia="zh-CN"/>
        </w:rPr>
      </w:pPr>
    </w:p>
    <w:p>
      <w:pPr>
        <w:jc w:val="both"/>
        <w:rPr>
          <w:rFonts w:hint="default" w:ascii="Times New Roman" w:hAnsi="Times New Roman" w:cs="Times New Roman"/>
          <w:b w:val="0"/>
          <w:bCs w:val="0"/>
          <w:sz w:val="24"/>
          <w:szCs w:val="24"/>
          <w:vertAlign w:val="baseline"/>
          <w:lang w:val="en-US" w:eastAsia="zh-CN"/>
        </w:rPr>
      </w:pPr>
    </w:p>
    <w:p>
      <w:pPr>
        <w:jc w:val="both"/>
        <w:rPr>
          <w:rFonts w:hint="default" w:ascii="Times New Roman" w:hAnsi="Times New Roman" w:cs="Times New Roman"/>
          <w:b w:val="0"/>
          <w:bCs w:val="0"/>
          <w:sz w:val="24"/>
          <w:szCs w:val="24"/>
          <w:vertAlign w:val="baseline"/>
          <w:lang w:val="en-US" w:eastAsia="zh-CN"/>
        </w:rPr>
      </w:pPr>
    </w:p>
    <w:p>
      <w:pPr>
        <w:jc w:val="both"/>
        <w:rPr>
          <w:rFonts w:hint="default" w:ascii="Times New Roman" w:hAnsi="Times New Roman" w:cs="Times New Roman"/>
          <w:b w:val="0"/>
          <w:bCs w:val="0"/>
          <w:sz w:val="28"/>
          <w:szCs w:val="36"/>
          <w:vertAlign w:val="subscript"/>
          <w:lang w:val="en-US" w:eastAsia="zh-CN"/>
        </w:rPr>
      </w:pPr>
    </w:p>
    <w:p>
      <w:pPr>
        <w:jc w:val="both"/>
        <w:rPr>
          <w:rFonts w:hint="default" w:ascii="Times New Roman" w:hAnsi="Times New Roman" w:cs="Times New Roman"/>
          <w:b w:val="0"/>
          <w:bCs w:val="0"/>
          <w:sz w:val="28"/>
          <w:szCs w:val="36"/>
          <w:vertAlign w:val="subscript"/>
          <w:lang w:val="en-US" w:eastAsia="zh-CN"/>
        </w:rPr>
      </w:pPr>
    </w:p>
    <w:p>
      <w:pPr>
        <w:jc w:val="both"/>
        <w:rPr>
          <w:rFonts w:hint="default" w:ascii="Times New Roman" w:hAnsi="Times New Roman" w:cs="Times New Roman"/>
          <w:b/>
          <w:bCs/>
          <w:sz w:val="28"/>
          <w:szCs w:val="36"/>
          <w:vertAlign w:val="subscript"/>
          <w:lang w:val="en-US" w:eastAsia="zh-CN"/>
        </w:rPr>
      </w:pPr>
    </w:p>
    <w:p>
      <w:pPr>
        <w:jc w:val="both"/>
        <w:rPr>
          <w:rFonts w:hint="default" w:ascii="Times New Roman" w:hAnsi="Times New Roman" w:cs="Times New Roman"/>
          <w:b/>
          <w:bCs/>
          <w:sz w:val="28"/>
          <w:szCs w:val="36"/>
          <w:vertAlign w:val="subscript"/>
          <w:lang w:val="en-US" w:eastAsia="zh-CN"/>
        </w:rPr>
      </w:pPr>
    </w:p>
    <w:p>
      <w:pPr>
        <w:jc w:val="both"/>
        <w:rPr>
          <w:rFonts w:hint="default" w:ascii="Times New Roman" w:hAnsi="Times New Roman" w:cs="Times New Roman"/>
          <w:b/>
          <w:bCs/>
          <w:sz w:val="28"/>
          <w:szCs w:val="36"/>
          <w:vertAlign w:val="subscript"/>
          <w:lang w:val="en-US" w:eastAsia="zh-CN"/>
        </w:rPr>
      </w:pPr>
    </w:p>
    <w:p>
      <w:pPr>
        <w:jc w:val="both"/>
        <w:rPr>
          <w:rFonts w:hint="default" w:ascii="Times New Roman" w:hAnsi="Times New Roman" w:cs="Times New Roman"/>
          <w:b/>
          <w:bCs/>
          <w:sz w:val="28"/>
          <w:szCs w:val="36"/>
          <w:vertAlign w:val="subscript"/>
          <w:lang w:val="en-US" w:eastAsia="zh-CN"/>
        </w:rPr>
      </w:pPr>
    </w:p>
    <w:p>
      <w:pPr>
        <w:jc w:val="both"/>
        <w:rPr>
          <w:rFonts w:hint="default" w:ascii="Times New Roman" w:hAnsi="Times New Roman" w:cs="Times New Roman"/>
          <w:b/>
          <w:bCs/>
          <w:sz w:val="28"/>
          <w:szCs w:val="36"/>
          <w:vertAlign w:val="subscript"/>
          <w:lang w:val="en-US" w:eastAsia="zh-CN"/>
        </w:rPr>
      </w:pPr>
    </w:p>
    <w:p>
      <w:pPr>
        <w:jc w:val="center"/>
        <w:rPr>
          <w:rFonts w:hint="default" w:ascii="Times New Roman" w:hAnsi="Times New Roman" w:cs="Times New Roman"/>
        </w:rPr>
      </w:pPr>
    </w:p>
    <w:p>
      <w:pPr>
        <w:jc w:val="center"/>
        <w:rPr>
          <w:rFonts w:hint="default" w:ascii="Times New Roman" w:hAnsi="Times New Roman" w:cs="Times New Roman"/>
        </w:rPr>
      </w:pPr>
    </w:p>
    <w:p>
      <w:pPr>
        <w:jc w:val="center"/>
        <w:rPr>
          <w:rFonts w:hint="default" w:ascii="Times New Roman" w:hAnsi="Times New Roman" w:cs="Times New Roman"/>
        </w:rPr>
      </w:pPr>
    </w:p>
    <w:p>
      <w:pPr>
        <w:jc w:val="center"/>
        <w:rPr>
          <w:rFonts w:hint="default" w:ascii="Times New Roman" w:hAnsi="Times New Roman" w:cs="Times New Roman"/>
        </w:rPr>
      </w:pPr>
    </w:p>
    <w:p>
      <w:pPr>
        <w:jc w:val="center"/>
        <w:rPr>
          <w:rFonts w:hint="default" w:ascii="Times New Roman" w:hAnsi="Times New Roman" w:cs="Times New Roman"/>
        </w:rPr>
      </w:pPr>
    </w:p>
    <w:p>
      <w:pPr>
        <w:jc w:val="center"/>
        <w:rPr>
          <w:rFonts w:hint="default" w:ascii="Times New Roman" w:hAnsi="Times New Roman" w:cs="Times New Roma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jc w:val="both"/>
        <w:rPr>
          <w:rFonts w:hint="default" w:ascii="Times New Roman" w:hAnsi="Times New Roman" w:eastAsia="宋体" w:cs="Times New Roman"/>
          <w:b/>
          <w:bCs/>
          <w:i w:val="0"/>
          <w:caps w:val="0"/>
          <w:color w:val="auto"/>
          <w:spacing w:val="0"/>
          <w:sz w:val="28"/>
          <w:szCs w:val="28"/>
          <w:shd w:val="clear" w:fill="FFFFFF"/>
          <w:vertAlign w:val="baseline"/>
          <w:lang w:val="en-US" w:eastAsia="zh-CN"/>
        </w:rPr>
      </w:pP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right="300" w:rightChars="0" w:firstLine="281" w:firstLineChars="100"/>
        <w:jc w:val="center"/>
        <w:rPr>
          <w:rFonts w:hint="default" w:ascii="Times New Roman" w:hAnsi="Times New Roman" w:eastAsia="宋体" w:cs="Times New Roman"/>
          <w:b/>
          <w:bCs/>
          <w:i w:val="0"/>
          <w:caps w:val="0"/>
          <w:color w:val="auto"/>
          <w:spacing w:val="0"/>
          <w:sz w:val="28"/>
          <w:szCs w:val="28"/>
          <w:shd w:val="clear" w:fill="FFFFFF"/>
          <w:vertAlign w:val="baseline"/>
          <w:lang w:val="en-US" w:eastAsia="zh-CN"/>
        </w:rPr>
      </w:pPr>
      <w:r>
        <w:rPr>
          <w:rFonts w:hint="default" w:ascii="Times New Roman" w:hAnsi="Times New Roman" w:eastAsia="宋体" w:cs="Times New Roman"/>
          <w:b/>
          <w:bCs/>
          <w:i w:val="0"/>
          <w:caps w:val="0"/>
          <w:color w:val="auto"/>
          <w:spacing w:val="0"/>
          <w:sz w:val="28"/>
          <w:szCs w:val="28"/>
          <w:shd w:val="clear" w:fill="FFFFFF"/>
          <w:vertAlign w:val="baseline"/>
          <w:lang w:val="en-US" w:eastAsia="zh-CN"/>
        </w:rPr>
        <w:t>References</w: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left="840" w:leftChars="0" w:right="300" w:rightChars="0" w:hanging="840" w:hangingChars="350"/>
        <w:jc w:val="both"/>
        <w:rPr>
          <w:rFonts w:hint="default" w:ascii="Times New Roman" w:hAnsi="Times New Roman" w:eastAsia="宋体" w:cs="Times New Roman"/>
          <w:b w:val="0"/>
          <w:bCs w:val="0"/>
          <w:i w:val="0"/>
          <w:iCs w:val="0"/>
          <w:caps w:val="0"/>
          <w:color w:val="auto"/>
          <w:spacing w:val="0"/>
          <w:sz w:val="24"/>
          <w:szCs w:val="24"/>
          <w:shd w:val="clear" w:fill="FFFFFF"/>
          <w:vertAlign w:val="baseline"/>
          <w:lang w:val="en-US" w:eastAsia="zh-CN"/>
        </w:rPr>
      </w:pPr>
      <w:bookmarkStart w:id="15" w:name="OLE_LINK5"/>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Thomas, E., &amp; Philip</w:t>
      </w:r>
      <w:bookmarkEnd w:id="15"/>
      <w:r>
        <w:rPr>
          <w:rFonts w:hint="default" w:ascii="Times New Roman" w:hAnsi="Times New Roman" w:eastAsia="宋体" w:cs="Times New Roman"/>
          <w:b w:val="0"/>
          <w:bCs w:val="0"/>
          <w:i w:val="0"/>
          <w:caps w:val="0"/>
          <w:color w:val="auto"/>
          <w:spacing w:val="0"/>
          <w:sz w:val="24"/>
          <w:szCs w:val="24"/>
          <w:shd w:val="clear" w:fill="FFFFFF"/>
          <w:vertAlign w:val="baseline"/>
          <w:lang w:val="en-US" w:eastAsia="zh-CN"/>
        </w:rPr>
        <w:t xml:space="preserve"> R. (2013). </w:t>
      </w:r>
      <w:r>
        <w:rPr>
          <w:rFonts w:hint="default" w:ascii="Times New Roman" w:hAnsi="Times New Roman" w:eastAsia="宋体" w:cs="Times New Roman"/>
          <w:b w:val="0"/>
          <w:bCs w:val="0"/>
          <w:i/>
          <w:iCs/>
          <w:caps w:val="0"/>
          <w:color w:val="auto"/>
          <w:spacing w:val="0"/>
          <w:sz w:val="24"/>
          <w:szCs w:val="24"/>
          <w:shd w:val="clear" w:fill="FFFFFF"/>
          <w:vertAlign w:val="baseline"/>
          <w:lang w:val="en-US" w:eastAsia="zh-CN"/>
        </w:rPr>
        <w:t>Physical Chemistry(Third Edition).</w:t>
      </w:r>
      <w:r>
        <w:rPr>
          <w:rFonts w:hint="default" w:ascii="Times New Roman" w:hAnsi="Times New Roman" w:eastAsia="宋体" w:cs="Times New Roman"/>
          <w:b w:val="0"/>
          <w:bCs w:val="0"/>
          <w:i w:val="0"/>
          <w:iCs w:val="0"/>
          <w:caps w:val="0"/>
          <w:color w:val="auto"/>
          <w:spacing w:val="0"/>
          <w:sz w:val="24"/>
          <w:szCs w:val="24"/>
          <w:shd w:val="clear" w:fill="FFFFFF"/>
          <w:vertAlign w:val="baseline"/>
          <w:lang w:val="en-US" w:eastAsia="zh-CN"/>
        </w:rPr>
        <w:t>Pearson, NY: New York.</w:t>
      </w:r>
    </w:p>
    <w:p>
      <w:pPr>
        <w:keepNext w:val="0"/>
        <w:keepLines w:val="0"/>
        <w:widowControl/>
        <w:numPr>
          <w:ilvl w:val="0"/>
          <w:numId w:val="0"/>
        </w:numPr>
        <w:suppressLineNumbers w:val="0"/>
        <w:pBdr>
          <w:top w:val="none" w:color="auto" w:sz="0" w:space="0"/>
          <w:left w:val="none" w:color="auto" w:sz="0" w:space="0"/>
          <w:bottom w:val="none" w:color="auto" w:sz="0" w:space="0"/>
        </w:pBdr>
        <w:spacing w:before="150" w:beforeAutospacing="0" w:after="226" w:afterAutospacing="0" w:line="240" w:lineRule="auto"/>
        <w:ind w:left="840" w:leftChars="0" w:right="300" w:rightChars="0" w:hanging="840" w:hangingChars="350"/>
        <w:jc w:val="both"/>
        <w:rPr>
          <w:rFonts w:hint="default" w:ascii="Times New Roman" w:hAnsi="Times New Roman" w:eastAsia="宋体" w:cs="Times New Roman"/>
          <w:b w:val="0"/>
          <w:bCs w:val="0"/>
          <w:i w:val="0"/>
          <w:iCs w:val="0"/>
          <w:caps w:val="0"/>
          <w:color w:val="auto"/>
          <w:spacing w:val="0"/>
          <w:sz w:val="24"/>
          <w:szCs w:val="24"/>
          <w:shd w:val="clear" w:fill="FFFFFF"/>
          <w:vertAlign w:val="baseline"/>
          <w:lang w:val="en-US" w:eastAsia="zh-CN"/>
        </w:rPr>
      </w:pPr>
      <w:bookmarkStart w:id="16" w:name="OLE_LINK4"/>
      <w:r>
        <w:rPr>
          <w:rFonts w:hint="default" w:ascii="Times New Roman" w:hAnsi="Times New Roman" w:eastAsia="宋体" w:cs="Times New Roman"/>
          <w:b w:val="0"/>
          <w:bCs w:val="0"/>
          <w:i w:val="0"/>
          <w:iCs w:val="0"/>
          <w:caps w:val="0"/>
          <w:color w:val="auto"/>
          <w:spacing w:val="0"/>
          <w:sz w:val="24"/>
          <w:szCs w:val="24"/>
          <w:shd w:val="clear" w:fill="FFFFFF"/>
          <w:vertAlign w:val="baseline"/>
          <w:lang w:val="en-US" w:eastAsia="zh-CN"/>
        </w:rPr>
        <w:t>White C.A., &amp; Buchanan</w:t>
      </w:r>
      <w:bookmarkEnd w:id="16"/>
      <w:r>
        <w:rPr>
          <w:rFonts w:hint="default" w:ascii="Times New Roman" w:hAnsi="Times New Roman" w:eastAsia="宋体" w:cs="Times New Roman"/>
          <w:b w:val="0"/>
          <w:bCs w:val="0"/>
          <w:i w:val="0"/>
          <w:iCs w:val="0"/>
          <w:caps w:val="0"/>
          <w:color w:val="auto"/>
          <w:spacing w:val="0"/>
          <w:sz w:val="24"/>
          <w:szCs w:val="24"/>
          <w:shd w:val="clear" w:fill="FFFFFF"/>
          <w:vertAlign w:val="baseline"/>
          <w:lang w:val="en-US" w:eastAsia="zh-CN"/>
        </w:rPr>
        <w:t xml:space="preserve">, G.W. (2018). </w:t>
      </w:r>
      <w:r>
        <w:rPr>
          <w:rFonts w:hint="default" w:ascii="Times New Roman" w:hAnsi="Times New Roman" w:eastAsia="宋体" w:cs="Times New Roman"/>
          <w:b w:val="0"/>
          <w:bCs w:val="0"/>
          <w:i/>
          <w:iCs/>
          <w:caps w:val="0"/>
          <w:color w:val="auto"/>
          <w:spacing w:val="0"/>
          <w:sz w:val="24"/>
          <w:szCs w:val="24"/>
          <w:shd w:val="clear" w:fill="FFFFFF"/>
          <w:vertAlign w:val="baseline"/>
          <w:lang w:val="en-US" w:eastAsia="zh-CN"/>
        </w:rPr>
        <w:t xml:space="preserve">CHEM 2103 Physical Chemistry Laboratory Manual. </w:t>
      </w:r>
      <w:r>
        <w:rPr>
          <w:rFonts w:hint="default" w:ascii="Times New Roman" w:hAnsi="Times New Roman" w:eastAsia="宋体" w:cs="Times New Roman"/>
          <w:b w:val="0"/>
          <w:bCs w:val="0"/>
          <w:i w:val="0"/>
          <w:iCs w:val="0"/>
          <w:caps w:val="0"/>
          <w:color w:val="auto"/>
          <w:spacing w:val="0"/>
          <w:sz w:val="24"/>
          <w:szCs w:val="24"/>
          <w:shd w:val="clear" w:fill="FFFFFF"/>
          <w:vertAlign w:val="baseline"/>
          <w:lang w:val="en-US" w:eastAsia="zh-CN"/>
        </w:rPr>
        <w:t>Carleton University, OTT: Ontario.</w:t>
      </w:r>
    </w:p>
    <w:p>
      <w:pPr>
        <w:jc w:val="both"/>
        <w:rPr>
          <w:rFonts w:hint="default" w:ascii="Times New Roman" w:hAnsi="Times New Roman" w:cs="Times New Roman"/>
        </w:rPr>
      </w:pPr>
    </w:p>
    <w:p>
      <w:pPr>
        <w:jc w:val="center"/>
        <w:rPr>
          <w:rFonts w:hint="default" w:ascii="Times New Roman" w:hAnsi="Times New Roman" w:cs="Times New Roman"/>
        </w:rPr>
      </w:pPr>
    </w:p>
    <w:p>
      <w:pPr>
        <w:jc w:val="center"/>
        <w:rPr>
          <w:rFonts w:hint="default" w:ascii="Times New Roman" w:hAnsi="Times New Roman" w:cs="Times New Roman"/>
        </w:rPr>
      </w:pPr>
    </w:p>
    <w:p>
      <w:pPr>
        <w:jc w:val="center"/>
        <w:rPr>
          <w:rFonts w:hint="default" w:ascii="Times New Roman" w:hAnsi="Times New Roman" w:cs="Times New Roman"/>
        </w:rPr>
      </w:pPr>
    </w:p>
    <w:p>
      <w:pPr>
        <w:jc w:val="center"/>
        <w:rPr>
          <w:rFonts w:hint="default" w:ascii="Times New Roman" w:hAnsi="Times New Roman" w:cs="Times New Roman"/>
        </w:rPr>
      </w:pPr>
    </w:p>
    <w:bookmarkEnd w:id="0"/>
    <w:p>
      <w:pPr>
        <w:jc w:val="center"/>
        <w:rPr>
          <w:rFonts w:hint="default" w:ascii="Times New Roman" w:hAnsi="Times New Roman" w:cs="Times New Roman"/>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C7926A"/>
    <w:multiLevelType w:val="singleLevel"/>
    <w:tmpl w:val="BAC7926A"/>
    <w:lvl w:ilvl="0" w:tentative="0">
      <w:start w:val="4"/>
      <w:numFmt w:val="upperLetter"/>
      <w:suff w:val="space"/>
      <w:lvlText w:val="%1."/>
      <w:lvlJc w:val="left"/>
    </w:lvl>
  </w:abstractNum>
  <w:abstractNum w:abstractNumId="1">
    <w:nsid w:val="5DDE2C34"/>
    <w:multiLevelType w:val="singleLevel"/>
    <w:tmpl w:val="5DDE2C34"/>
    <w:lvl w:ilvl="0" w:tentative="0">
      <w:start w:val="1"/>
      <w:numFmt w:val="upperLetter"/>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D45F69"/>
    <w:rsid w:val="05B1220A"/>
    <w:rsid w:val="07B22D07"/>
    <w:rsid w:val="0A2C7388"/>
    <w:rsid w:val="0B1C1DB8"/>
    <w:rsid w:val="0B1F0992"/>
    <w:rsid w:val="0C1A61BF"/>
    <w:rsid w:val="0D044A7B"/>
    <w:rsid w:val="1366284C"/>
    <w:rsid w:val="167B2147"/>
    <w:rsid w:val="17B71E23"/>
    <w:rsid w:val="189D260B"/>
    <w:rsid w:val="196B3470"/>
    <w:rsid w:val="1D6A2607"/>
    <w:rsid w:val="1F322913"/>
    <w:rsid w:val="20460540"/>
    <w:rsid w:val="24A26B0B"/>
    <w:rsid w:val="25ED1B1C"/>
    <w:rsid w:val="2A42279F"/>
    <w:rsid w:val="2C393F08"/>
    <w:rsid w:val="2C9A61AB"/>
    <w:rsid w:val="2F324634"/>
    <w:rsid w:val="2F7A3259"/>
    <w:rsid w:val="30207309"/>
    <w:rsid w:val="303E061F"/>
    <w:rsid w:val="31A62C29"/>
    <w:rsid w:val="31C110BC"/>
    <w:rsid w:val="33CE7655"/>
    <w:rsid w:val="340B271E"/>
    <w:rsid w:val="36C36E92"/>
    <w:rsid w:val="36FA5ACC"/>
    <w:rsid w:val="3701331B"/>
    <w:rsid w:val="3A6A0F98"/>
    <w:rsid w:val="3E00139A"/>
    <w:rsid w:val="446A111F"/>
    <w:rsid w:val="49D45F69"/>
    <w:rsid w:val="4C9B0C45"/>
    <w:rsid w:val="4EE84578"/>
    <w:rsid w:val="4FD91DFC"/>
    <w:rsid w:val="50A156C9"/>
    <w:rsid w:val="51214EC6"/>
    <w:rsid w:val="54D632CF"/>
    <w:rsid w:val="567C1E9D"/>
    <w:rsid w:val="58D87799"/>
    <w:rsid w:val="59546D2F"/>
    <w:rsid w:val="5A0212AD"/>
    <w:rsid w:val="5ABF275D"/>
    <w:rsid w:val="61F45B17"/>
    <w:rsid w:val="62156DE9"/>
    <w:rsid w:val="636B47E7"/>
    <w:rsid w:val="64BA2339"/>
    <w:rsid w:val="66E64E9E"/>
    <w:rsid w:val="678563ED"/>
    <w:rsid w:val="67D8130B"/>
    <w:rsid w:val="68531650"/>
    <w:rsid w:val="69E11D56"/>
    <w:rsid w:val="6A24780E"/>
    <w:rsid w:val="6B370DD5"/>
    <w:rsid w:val="739B75D7"/>
    <w:rsid w:val="7593118A"/>
    <w:rsid w:val="76C7133C"/>
    <w:rsid w:val="797A4DD7"/>
    <w:rsid w:val="79E978C9"/>
    <w:rsid w:val="7A4E53F9"/>
    <w:rsid w:val="7D7676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character" w:customStyle="1" w:styleId="4">
    <w:name w:val="font11"/>
    <w:basedOn w:val="2"/>
    <w:uiPriority w:val="0"/>
    <w:rPr>
      <w:rFonts w:hint="eastAsia" w:ascii="宋体" w:hAnsi="宋体" w:eastAsia="宋体" w:cs="宋体"/>
      <w:color w:val="000000"/>
      <w:sz w:val="22"/>
      <w:szCs w:val="22"/>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image" Target="media/image3.wmf"/><Relationship Id="rId8" Type="http://schemas.openxmlformats.org/officeDocument/2006/relationships/oleObject" Target="embeddings/oleObject3.bin"/><Relationship Id="rId72" Type="http://schemas.openxmlformats.org/officeDocument/2006/relationships/fontTable" Target="fontTable.xml"/><Relationship Id="rId71" Type="http://schemas.openxmlformats.org/officeDocument/2006/relationships/numbering" Target="numbering.xml"/><Relationship Id="rId70" Type="http://schemas.openxmlformats.org/officeDocument/2006/relationships/customXml" Target="../customXml/item1.xml"/><Relationship Id="rId7" Type="http://schemas.openxmlformats.org/officeDocument/2006/relationships/image" Target="media/image2.wmf"/><Relationship Id="rId69" Type="http://schemas.openxmlformats.org/officeDocument/2006/relationships/image" Target="media/image31.wmf"/><Relationship Id="rId68" Type="http://schemas.openxmlformats.org/officeDocument/2006/relationships/oleObject" Target="embeddings/oleObject31.bin"/><Relationship Id="rId67" Type="http://schemas.openxmlformats.org/officeDocument/2006/relationships/image" Target="media/image30.wmf"/><Relationship Id="rId66" Type="http://schemas.openxmlformats.org/officeDocument/2006/relationships/oleObject" Target="embeddings/oleObject30.bin"/><Relationship Id="rId65" Type="http://schemas.openxmlformats.org/officeDocument/2006/relationships/image" Target="media/image29.wmf"/><Relationship Id="rId64" Type="http://schemas.openxmlformats.org/officeDocument/2006/relationships/oleObject" Target="embeddings/oleObject29.bin"/><Relationship Id="rId63" Type="http://schemas.openxmlformats.org/officeDocument/2006/relationships/image" Target="media/image28.wmf"/><Relationship Id="rId62" Type="http://schemas.openxmlformats.org/officeDocument/2006/relationships/oleObject" Target="embeddings/oleObject28.bin"/><Relationship Id="rId61" Type="http://schemas.openxmlformats.org/officeDocument/2006/relationships/image" Target="media/image27.wmf"/><Relationship Id="rId60" Type="http://schemas.openxmlformats.org/officeDocument/2006/relationships/oleObject" Target="embeddings/oleObject27.bin"/><Relationship Id="rId6" Type="http://schemas.openxmlformats.org/officeDocument/2006/relationships/oleObject" Target="embeddings/oleObject2.bin"/><Relationship Id="rId59" Type="http://schemas.openxmlformats.org/officeDocument/2006/relationships/image" Target="media/image26.wmf"/><Relationship Id="rId58" Type="http://schemas.openxmlformats.org/officeDocument/2006/relationships/oleObject" Target="embeddings/oleObject26.bin"/><Relationship Id="rId57" Type="http://schemas.openxmlformats.org/officeDocument/2006/relationships/image" Target="media/image25.wmf"/><Relationship Id="rId56" Type="http://schemas.openxmlformats.org/officeDocument/2006/relationships/oleObject" Target="embeddings/oleObject25.bin"/><Relationship Id="rId55" Type="http://schemas.openxmlformats.org/officeDocument/2006/relationships/image" Target="media/image24.wmf"/><Relationship Id="rId54" Type="http://schemas.openxmlformats.org/officeDocument/2006/relationships/oleObject" Target="embeddings/oleObject24.bin"/><Relationship Id="rId53" Type="http://schemas.openxmlformats.org/officeDocument/2006/relationships/image" Target="media/image23.wmf"/><Relationship Id="rId52" Type="http://schemas.openxmlformats.org/officeDocument/2006/relationships/oleObject" Target="embeddings/oleObject23.bin"/><Relationship Id="rId51" Type="http://schemas.openxmlformats.org/officeDocument/2006/relationships/image" Target="media/image22.wmf"/><Relationship Id="rId50" Type="http://schemas.openxmlformats.org/officeDocument/2006/relationships/oleObject" Target="embeddings/oleObject22.bin"/><Relationship Id="rId5" Type="http://schemas.openxmlformats.org/officeDocument/2006/relationships/image" Target="media/image1.wmf"/><Relationship Id="rId49" Type="http://schemas.openxmlformats.org/officeDocument/2006/relationships/image" Target="media/image21.wmf"/><Relationship Id="rId48" Type="http://schemas.openxmlformats.org/officeDocument/2006/relationships/oleObject" Target="embeddings/oleObject21.bin"/><Relationship Id="rId47" Type="http://schemas.openxmlformats.org/officeDocument/2006/relationships/image" Target="media/image20.wmf"/><Relationship Id="rId46" Type="http://schemas.openxmlformats.org/officeDocument/2006/relationships/oleObject" Target="embeddings/oleObject20.bin"/><Relationship Id="rId45" Type="http://schemas.openxmlformats.org/officeDocument/2006/relationships/image" Target="media/image19.wmf"/><Relationship Id="rId44" Type="http://schemas.openxmlformats.org/officeDocument/2006/relationships/oleObject" Target="embeddings/oleObject19.bin"/><Relationship Id="rId43" Type="http://schemas.openxmlformats.org/officeDocument/2006/relationships/image" Target="media/image18.wmf"/><Relationship Id="rId42" Type="http://schemas.openxmlformats.org/officeDocument/2006/relationships/oleObject" Target="embeddings/oleObject18.bin"/><Relationship Id="rId41" Type="http://schemas.openxmlformats.org/officeDocument/2006/relationships/chart" Target="charts/chart4.xml"/><Relationship Id="rId40" Type="http://schemas.openxmlformats.org/officeDocument/2006/relationships/chart" Target="charts/chart3.xml"/><Relationship Id="rId4" Type="http://schemas.openxmlformats.org/officeDocument/2006/relationships/oleObject" Target="embeddings/oleObject1.bin"/><Relationship Id="rId39" Type="http://schemas.openxmlformats.org/officeDocument/2006/relationships/chart" Target="charts/chart2.xml"/><Relationship Id="rId38" Type="http://schemas.openxmlformats.org/officeDocument/2006/relationships/chart" Target="charts/chart1.xml"/><Relationship Id="rId37" Type="http://schemas.openxmlformats.org/officeDocument/2006/relationships/image" Target="media/image17.wmf"/><Relationship Id="rId36" Type="http://schemas.openxmlformats.org/officeDocument/2006/relationships/oleObject" Target="embeddings/oleObject17.bin"/><Relationship Id="rId35" Type="http://schemas.openxmlformats.org/officeDocument/2006/relationships/image" Target="media/image16.wmf"/><Relationship Id="rId34" Type="http://schemas.openxmlformats.org/officeDocument/2006/relationships/oleObject" Target="embeddings/oleObject16.bin"/><Relationship Id="rId33" Type="http://schemas.openxmlformats.org/officeDocument/2006/relationships/image" Target="media/image15.wmf"/><Relationship Id="rId32" Type="http://schemas.openxmlformats.org/officeDocument/2006/relationships/oleObject" Target="embeddings/oleObject15.bin"/><Relationship Id="rId31" Type="http://schemas.openxmlformats.org/officeDocument/2006/relationships/image" Target="media/image14.wmf"/><Relationship Id="rId30" Type="http://schemas.openxmlformats.org/officeDocument/2006/relationships/oleObject" Target="embeddings/oleObject14.bin"/><Relationship Id="rId3" Type="http://schemas.openxmlformats.org/officeDocument/2006/relationships/theme" Target="theme/theme1.xml"/><Relationship Id="rId29" Type="http://schemas.openxmlformats.org/officeDocument/2006/relationships/image" Target="media/image13.wmf"/><Relationship Id="rId28" Type="http://schemas.openxmlformats.org/officeDocument/2006/relationships/oleObject" Target="embeddings/oleObject13.bin"/><Relationship Id="rId27" Type="http://schemas.openxmlformats.org/officeDocument/2006/relationships/image" Target="media/image12.wmf"/><Relationship Id="rId26" Type="http://schemas.openxmlformats.org/officeDocument/2006/relationships/oleObject" Target="embeddings/oleObject12.bin"/><Relationship Id="rId25" Type="http://schemas.openxmlformats.org/officeDocument/2006/relationships/image" Target="media/image11.wmf"/><Relationship Id="rId24" Type="http://schemas.openxmlformats.org/officeDocument/2006/relationships/oleObject" Target="embeddings/oleObject11.bin"/><Relationship Id="rId23" Type="http://schemas.openxmlformats.org/officeDocument/2006/relationships/image" Target="media/image10.wmf"/><Relationship Id="rId22" Type="http://schemas.openxmlformats.org/officeDocument/2006/relationships/oleObject" Target="embeddings/oleObject10.bin"/><Relationship Id="rId21" Type="http://schemas.openxmlformats.org/officeDocument/2006/relationships/image" Target="media/image9.wmf"/><Relationship Id="rId20" Type="http://schemas.openxmlformats.org/officeDocument/2006/relationships/oleObject" Target="embeddings/oleObject9.bin"/><Relationship Id="rId2" Type="http://schemas.openxmlformats.org/officeDocument/2006/relationships/settings" Target="settings.xml"/><Relationship Id="rId19" Type="http://schemas.openxmlformats.org/officeDocument/2006/relationships/image" Target="media/image8.wmf"/><Relationship Id="rId18" Type="http://schemas.openxmlformats.org/officeDocument/2006/relationships/oleObject" Target="embeddings/oleObject8.bin"/><Relationship Id="rId17" Type="http://schemas.openxmlformats.org/officeDocument/2006/relationships/image" Target="media/image7.wmf"/><Relationship Id="rId16" Type="http://schemas.openxmlformats.org/officeDocument/2006/relationships/oleObject" Target="embeddings/oleObject7.bin"/><Relationship Id="rId15" Type="http://schemas.openxmlformats.org/officeDocument/2006/relationships/image" Target="media/image6.wmf"/><Relationship Id="rId14" Type="http://schemas.openxmlformats.org/officeDocument/2006/relationships/oleObject" Target="embeddings/oleObject6.bin"/><Relationship Id="rId13" Type="http://schemas.openxmlformats.org/officeDocument/2006/relationships/image" Target="media/image5.wmf"/><Relationship Id="rId12" Type="http://schemas.openxmlformats.org/officeDocument/2006/relationships/oleObject" Target="embeddings/oleObject5.bin"/><Relationship Id="rId11" Type="http://schemas.openxmlformats.org/officeDocument/2006/relationships/image" Target="media/image4.wmf"/><Relationship Id="rId10" Type="http://schemas.openxmlformats.org/officeDocument/2006/relationships/oleObject" Target="embeddings/oleObject4.bin"/><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sbzrb\Desktop\STEPHEN-KELVIN%20Decreasing%20P.csv"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sbzrb\Desktop\Steven-Kevin%20Increasing%20P.csv"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sbzrb\Desktop\Steven-Kevin%20Increasing%20P.csv"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sbzrb\Desktop\STEPHEN-KELVIN%20Decreasing%20P.csv"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a:latin typeface="Times New Roman" panose="02020603050405020304" charset="0"/>
                <a:cs typeface="Times New Roman" panose="02020603050405020304" charset="0"/>
              </a:rPr>
              <a:t>Figure </a:t>
            </a:r>
            <a:r>
              <a:rPr lang="en-US" altLang="zh-CN">
                <a:latin typeface="Times New Roman" panose="02020603050405020304" charset="0"/>
                <a:cs typeface="Times New Roman" panose="02020603050405020304" charset="0"/>
              </a:rPr>
              <a:t>1</a:t>
            </a:r>
            <a:r>
              <a:rPr>
                <a:latin typeface="Times New Roman" panose="02020603050405020304" charset="0"/>
                <a:cs typeface="Times New Roman" panose="02020603050405020304" charset="0"/>
              </a:rPr>
              <a:t>: </a:t>
            </a:r>
            <a:r>
              <a:rPr lang="en-US" altLang="zh-CN">
                <a:latin typeface="Times New Roman" panose="02020603050405020304" charset="0"/>
                <a:cs typeface="Times New Roman" panose="02020603050405020304" charset="0"/>
              </a:rPr>
              <a:t>P </a:t>
            </a:r>
            <a:r>
              <a:rPr>
                <a:latin typeface="Times New Roman" panose="02020603050405020304" charset="0"/>
                <a:cs typeface="Times New Roman" panose="02020603050405020304" charset="0"/>
              </a:rPr>
              <a:t>vs T, for increasing temperatrue</a:t>
            </a:r>
            <a:r>
              <a:rPr sz="1600"/>
              <a:t> </a:t>
            </a:r>
            <a:endParaRPr sz="1600"/>
          </a:p>
        </c:rich>
      </c:tx>
      <c:layout/>
      <c:overlay val="0"/>
      <c:spPr>
        <a:noFill/>
        <a:ln>
          <a:noFill/>
        </a:ln>
        <a:effectLst/>
      </c:spPr>
    </c:title>
    <c:autoTitleDeleted val="0"/>
    <c:plotArea>
      <c:layout/>
      <c:scatterChart>
        <c:scatterStyle val="smooth"/>
        <c:varyColors val="0"/>
        <c:ser>
          <c:idx val="0"/>
          <c:order val="0"/>
          <c:spPr>
            <a:ln w="19050" cap="rnd">
              <a:solidFill>
                <a:schemeClr val="accent1"/>
              </a:solidFill>
              <a:round/>
            </a:ln>
            <a:effectLst/>
          </c:spPr>
          <c:marker>
            <c:symbol val="none"/>
          </c:marker>
          <c:dLbls>
            <c:delete val="1"/>
          </c:dLbls>
          <c:xVal>
            <c:numRef>
              <c:f>'STEPHEN-KELVIN Decreasing P.csv'!$C$11:$C$16</c:f>
              <c:numCache>
                <c:formatCode>General</c:formatCode>
                <c:ptCount val="6"/>
                <c:pt idx="0">
                  <c:v>349.182088736</c:v>
                </c:pt>
                <c:pt idx="1">
                  <c:v>345.258144875</c:v>
                </c:pt>
                <c:pt idx="2">
                  <c:v>341.758431206</c:v>
                </c:pt>
                <c:pt idx="3">
                  <c:v>337.355072405</c:v>
                </c:pt>
                <c:pt idx="4">
                  <c:v>331.053919511</c:v>
                </c:pt>
                <c:pt idx="5">
                  <c:v>324.424447967</c:v>
                </c:pt>
              </c:numCache>
            </c:numRef>
          </c:xVal>
          <c:yVal>
            <c:numRef>
              <c:f>'STEPHEN-KELVIN Decreasing P.csv'!$D$11:$D$16</c:f>
              <c:numCache>
                <c:formatCode>General</c:formatCode>
                <c:ptCount val="6"/>
                <c:pt idx="0">
                  <c:v>102513.203872488</c:v>
                </c:pt>
                <c:pt idx="1">
                  <c:v>89464.8662413716</c:v>
                </c:pt>
                <c:pt idx="2">
                  <c:v>79270.6796647025</c:v>
                </c:pt>
                <c:pt idx="3">
                  <c:v>67335.8482140125</c:v>
                </c:pt>
                <c:pt idx="4">
                  <c:v>53396.421642295</c:v>
                </c:pt>
                <c:pt idx="5">
                  <c:v>41190.5061540235</c:v>
                </c:pt>
              </c:numCache>
            </c:numRef>
          </c:yVal>
          <c:smooth val="1"/>
        </c:ser>
        <c:dLbls>
          <c:showLegendKey val="0"/>
          <c:showVal val="0"/>
          <c:showCatName val="0"/>
          <c:showSerName val="0"/>
          <c:showPercent val="0"/>
          <c:showBubbleSize val="0"/>
        </c:dLbls>
        <c:axId val="206867433"/>
        <c:axId val="448290209"/>
      </c:scatterChart>
      <c:valAx>
        <c:axId val="20686743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lang="en-US" altLang="zh-CN"/>
                  <a:t>Temperature, K</a:t>
                </a:r>
                <a:endParaRPr lang="en-US" altLang="zh-CN"/>
              </a:p>
            </c:rich>
          </c:tx>
          <c:layout>
            <c:manualLayout>
              <c:xMode val="edge"/>
              <c:yMode val="edge"/>
              <c:x val="0.458270833333333"/>
              <c:y val="0.873611111111111"/>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48290209"/>
        <c:crosses val="autoZero"/>
        <c:crossBetween val="midCat"/>
      </c:valAx>
      <c:valAx>
        <c:axId val="44829020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lang="en-US" altLang="zh-CN"/>
                  <a:t>P, Pa</a:t>
                </a:r>
                <a:endParaRPr lang="en-US" altLang="zh-CN"/>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0686743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a:latin typeface="Times New Roman" panose="02020603050405020304" charset="0"/>
                <a:cs typeface="Times New Roman" panose="02020603050405020304" charset="0"/>
              </a:rPr>
              <a:t>Figure </a:t>
            </a:r>
            <a:r>
              <a:rPr lang="en-US" altLang="zh-CN">
                <a:latin typeface="Times New Roman" panose="02020603050405020304" charset="0"/>
                <a:cs typeface="Times New Roman" panose="02020603050405020304" charset="0"/>
              </a:rPr>
              <a:t>2</a:t>
            </a:r>
            <a:r>
              <a:rPr>
                <a:latin typeface="Times New Roman" panose="02020603050405020304" charset="0"/>
                <a:cs typeface="Times New Roman" panose="02020603050405020304" charset="0"/>
              </a:rPr>
              <a:t>: P vs T, for </a:t>
            </a:r>
            <a:r>
              <a:rPr lang="en-US" altLang="zh-CN">
                <a:latin typeface="Times New Roman" panose="02020603050405020304" charset="0"/>
                <a:cs typeface="Times New Roman" panose="02020603050405020304" charset="0"/>
              </a:rPr>
              <a:t>de</a:t>
            </a:r>
            <a:r>
              <a:rPr>
                <a:latin typeface="Times New Roman" panose="02020603050405020304" charset="0"/>
                <a:cs typeface="Times New Roman" panose="02020603050405020304" charset="0"/>
              </a:rPr>
              <a:t>creasing temperatrue</a:t>
            </a:r>
            <a:r>
              <a:t> </a:t>
            </a:r>
          </a:p>
        </c:rich>
      </c:tx>
      <c:layout>
        <c:manualLayout>
          <c:xMode val="edge"/>
          <c:yMode val="edge"/>
          <c:x val="0.154097222222222"/>
          <c:y val="0.0224537037037037"/>
        </c:manualLayout>
      </c:layout>
      <c:overlay val="0"/>
      <c:spPr>
        <a:noFill/>
        <a:ln>
          <a:noFill/>
        </a:ln>
        <a:effectLst/>
      </c:spPr>
    </c:title>
    <c:autoTitleDeleted val="0"/>
    <c:plotArea>
      <c:layout/>
      <c:scatterChart>
        <c:scatterStyle val="smooth"/>
        <c:varyColors val="0"/>
        <c:ser>
          <c:idx val="0"/>
          <c:order val="0"/>
          <c:spPr>
            <a:ln w="19050" cap="rnd">
              <a:solidFill>
                <a:schemeClr val="accent1"/>
              </a:solidFill>
              <a:round/>
            </a:ln>
            <a:effectLst/>
          </c:spPr>
          <c:marker>
            <c:symbol val="none"/>
          </c:marker>
          <c:dLbls>
            <c:delete val="1"/>
          </c:dLbls>
          <c:xVal>
            <c:numRef>
              <c:f>'Steven-Kevin Increasing P.csv'!$J$2:$J$9</c:f>
              <c:numCache>
                <c:formatCode>General</c:formatCode>
                <c:ptCount val="8"/>
                <c:pt idx="0">
                  <c:v>295.489142397</c:v>
                </c:pt>
                <c:pt idx="1">
                  <c:v>313.163527247</c:v>
                </c:pt>
                <c:pt idx="2">
                  <c:v>323.224326755</c:v>
                </c:pt>
                <c:pt idx="3">
                  <c:v>330.995789665</c:v>
                </c:pt>
                <c:pt idx="4">
                  <c:v>337.143756404</c:v>
                </c:pt>
                <c:pt idx="5">
                  <c:v>341.828030586</c:v>
                </c:pt>
                <c:pt idx="6">
                  <c:v>346.039927851</c:v>
                </c:pt>
                <c:pt idx="7">
                  <c:v>348.86534683</c:v>
                </c:pt>
              </c:numCache>
            </c:numRef>
          </c:xVal>
          <c:yVal>
            <c:numRef>
              <c:f>'Steven-Kevin Increasing P.csv'!$K$2:$K$9</c:f>
              <c:numCache>
                <c:formatCode>General</c:formatCode>
                <c:ptCount val="8"/>
                <c:pt idx="0">
                  <c:v>11096.6110707602</c:v>
                </c:pt>
                <c:pt idx="1">
                  <c:v>26209.5461742301</c:v>
                </c:pt>
                <c:pt idx="2">
                  <c:v>39335.7206326701</c:v>
                </c:pt>
                <c:pt idx="3">
                  <c:v>53071.8341761348</c:v>
                </c:pt>
                <c:pt idx="4">
                  <c:v>66904.253890828</c:v>
                </c:pt>
                <c:pt idx="5">
                  <c:v>79024.5638935334</c:v>
                </c:pt>
                <c:pt idx="6">
                  <c:v>91276.8490199421</c:v>
                </c:pt>
                <c:pt idx="7">
                  <c:v>100393.833236194</c:v>
                </c:pt>
              </c:numCache>
            </c:numRef>
          </c:yVal>
          <c:smooth val="1"/>
        </c:ser>
        <c:dLbls>
          <c:showLegendKey val="0"/>
          <c:showVal val="0"/>
          <c:showCatName val="0"/>
          <c:showSerName val="0"/>
          <c:showPercent val="0"/>
          <c:showBubbleSize val="0"/>
        </c:dLbls>
        <c:axId val="388229967"/>
        <c:axId val="427108263"/>
      </c:scatterChart>
      <c:valAx>
        <c:axId val="38822996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lang="en-US" altLang="zh-CN"/>
                  <a:t>Temperature, K</a:t>
                </a:r>
                <a:endParaRPr lang="en-US" altLang="zh-CN"/>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27108263"/>
        <c:crosses val="autoZero"/>
        <c:crossBetween val="midCat"/>
      </c:valAx>
      <c:valAx>
        <c:axId val="4271082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lang="en-US" altLang="zh-CN"/>
                  <a:t>P, Pa</a:t>
                </a:r>
                <a:endParaRPr lang="en-US" altLang="zh-CN"/>
              </a:p>
            </c:rich>
          </c:tx>
          <c:layout>
            <c:manualLayout>
              <c:xMode val="edge"/>
              <c:yMode val="edge"/>
              <c:x val="0.0305555555555556"/>
              <c:y val="0.369606481481481"/>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8822996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a:latin typeface="Times New Roman" panose="02020603050405020304" charset="0"/>
                <a:cs typeface="Times New Roman" panose="02020603050405020304" charset="0"/>
              </a:rPr>
              <a:t>Figure </a:t>
            </a:r>
            <a:r>
              <a:rPr lang="en-US" altLang="zh-CN">
                <a:latin typeface="Times New Roman" panose="02020603050405020304" charset="0"/>
                <a:cs typeface="Times New Roman" panose="02020603050405020304" charset="0"/>
              </a:rPr>
              <a:t>3</a:t>
            </a:r>
            <a:r>
              <a:rPr>
                <a:latin typeface="Times New Roman" panose="02020603050405020304" charset="0"/>
                <a:cs typeface="Times New Roman" panose="02020603050405020304" charset="0"/>
              </a:rPr>
              <a:t>: ln(p) vs 1/T</a:t>
            </a:r>
            <a:r>
              <a:rPr lang="en-US" altLang="zh-CN">
                <a:latin typeface="Times New Roman" panose="02020603050405020304" charset="0"/>
                <a:cs typeface="Times New Roman" panose="02020603050405020304" charset="0"/>
              </a:rPr>
              <a:t>, for increasing temperatrue</a:t>
            </a:r>
            <a:r>
              <a:rPr>
                <a:latin typeface="Times New Roman" panose="02020603050405020304" charset="0"/>
                <a:cs typeface="Times New Roman" panose="02020603050405020304" charset="0"/>
              </a:rPr>
              <a:t> </a:t>
            </a:r>
            <a:endParaRPr>
              <a:latin typeface="Times New Roman" panose="02020603050405020304" charset="0"/>
              <a:cs typeface="Times New Roman" panose="02020603050405020304" charset="0"/>
            </a:endParaRPr>
          </a:p>
        </c:rich>
      </c:tx>
      <c:layout>
        <c:manualLayout>
          <c:xMode val="edge"/>
          <c:yMode val="edge"/>
          <c:x val="0.161828012957508"/>
          <c:y val="0.0369054000714253"/>
        </c:manualLayout>
      </c:layout>
      <c:overlay val="0"/>
      <c:spPr>
        <a:noFill/>
        <a:ln>
          <a:noFill/>
        </a:ln>
        <a:effectLst/>
      </c:spPr>
    </c:title>
    <c:autoTitleDeleted val="0"/>
    <c:plotArea>
      <c:layout/>
      <c:scatterChart>
        <c:scatterStyle val="smooth"/>
        <c:varyColors val="0"/>
        <c:ser>
          <c:idx val="0"/>
          <c:order val="0"/>
          <c:spPr>
            <a:ln w="19050" cap="rnd">
              <a:solidFill>
                <a:schemeClr val="accent1"/>
              </a:solidFill>
              <a:round/>
            </a:ln>
            <a:effectLst/>
          </c:spPr>
          <c:marker>
            <c:symbol val="none"/>
          </c:marker>
          <c:dLbls>
            <c:delete val="1"/>
          </c:dLbls>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0.18627982335398"/>
                  <c:y val="0.105025079261357"/>
                </c:manualLayout>
              </c:layout>
              <c:tx>
                <c:rich>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r>
                      <a:rPr sz="1000">
                        <a:latin typeface="Times New Roman" panose="02020603050405020304" charset="0"/>
                        <a:cs typeface="Times New Roman" panose="02020603050405020304" charset="0"/>
                      </a:rPr>
                      <a:t>y = -4231.5x + 23.659</a:t>
                    </a:r>
                    <a:br>
                      <a:rPr sz="1000">
                        <a:latin typeface="Times New Roman" panose="02020603050405020304" charset="0"/>
                        <a:cs typeface="Times New Roman" panose="02020603050405020304" charset="0"/>
                      </a:rPr>
                    </a:br>
                    <a:r>
                      <a:rPr sz="1000">
                        <a:latin typeface="Times New Roman" panose="02020603050405020304" charset="0"/>
                        <a:cs typeface="Times New Roman" panose="02020603050405020304" charset="0"/>
                      </a:rPr>
                      <a:t>R</a:t>
                    </a:r>
                    <a:r>
                      <a:rPr sz="1000" baseline="35000">
                        <a:latin typeface="Times New Roman" panose="02020603050405020304" charset="0"/>
                        <a:cs typeface="Times New Roman" panose="02020603050405020304" charset="0"/>
                      </a:rPr>
                      <a:t>2</a:t>
                    </a:r>
                    <a:r>
                      <a:rPr sz="1000">
                        <a:latin typeface="Times New Roman" panose="02020603050405020304" charset="0"/>
                        <a:cs typeface="Times New Roman" panose="02020603050405020304" charset="0"/>
                      </a:rPr>
                      <a:t> = 0.9995</a:t>
                    </a:r>
                    <a:endParaRPr sz="1000">
                      <a:latin typeface="Times New Roman" panose="02020603050405020304" charset="0"/>
                      <a:cs typeface="Times New Roman" panose="02020603050405020304" charset="0"/>
                    </a:endParaRPr>
                  </a:p>
                </c:rich>
              </c:tx>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trendlineLbl>
          </c:trendline>
          <c:trendline>
            <c:spPr>
              <a:ln w="19050" cap="rnd">
                <a:solidFill>
                  <a:schemeClr val="accent1"/>
                </a:solidFill>
                <a:prstDash val="sysDot"/>
              </a:ln>
              <a:effectLst/>
            </c:spPr>
            <c:trendlineType val="linear"/>
            <c:dispRSqr val="0"/>
            <c:dispEq val="0"/>
          </c:trendline>
          <c:xVal>
            <c:numRef>
              <c:f>'Steven-Kevin Increasing P.csv'!$F$2:$F$9</c:f>
              <c:numCache>
                <c:formatCode>General</c:formatCode>
                <c:ptCount val="8"/>
                <c:pt idx="0">
                  <c:v>0.00338421910154812</c:v>
                </c:pt>
                <c:pt idx="1">
                  <c:v>0.00319321987713874</c:v>
                </c:pt>
                <c:pt idx="2">
                  <c:v>0.00309382653848944</c:v>
                </c:pt>
                <c:pt idx="3">
                  <c:v>0.00302118646588253</c:v>
                </c:pt>
                <c:pt idx="4">
                  <c:v>0.00296609378345331</c:v>
                </c:pt>
                <c:pt idx="5">
                  <c:v>0.00292544762430889</c:v>
                </c:pt>
                <c:pt idx="6">
                  <c:v>0.00288983992746232</c:v>
                </c:pt>
                <c:pt idx="7">
                  <c:v>0.00286643545736658</c:v>
                </c:pt>
              </c:numCache>
            </c:numRef>
          </c:xVal>
          <c:yVal>
            <c:numRef>
              <c:f>'Steven-Kevin Increasing P.csv'!$G$2:$G$9</c:f>
              <c:numCache>
                <c:formatCode>General</c:formatCode>
                <c:ptCount val="8"/>
                <c:pt idx="0">
                  <c:v>9.31439503174364</c:v>
                </c:pt>
                <c:pt idx="1">
                  <c:v>10.173878981182</c:v>
                </c:pt>
                <c:pt idx="2">
                  <c:v>10.5798883069888</c:v>
                </c:pt>
                <c:pt idx="3">
                  <c:v>10.8794016366744</c:v>
                </c:pt>
                <c:pt idx="4">
                  <c:v>11.1110178299069</c:v>
                </c:pt>
                <c:pt idx="5">
                  <c:v>11.27751401848</c:v>
                </c:pt>
                <c:pt idx="6">
                  <c:v>11.4216524640008</c:v>
                </c:pt>
                <c:pt idx="7">
                  <c:v>11.5168560624031</c:v>
                </c:pt>
              </c:numCache>
            </c:numRef>
          </c:yVal>
          <c:smooth val="1"/>
        </c:ser>
        <c:dLbls>
          <c:showLegendKey val="0"/>
          <c:showVal val="1"/>
          <c:showCatName val="0"/>
          <c:showSerName val="0"/>
          <c:showPercent val="0"/>
          <c:showBubbleSize val="0"/>
        </c:dLbls>
        <c:axId val="870639411"/>
        <c:axId val="245867578"/>
      </c:scatterChart>
      <c:valAx>
        <c:axId val="87063941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400">
                    <a:latin typeface="Times New Roman" panose="02020603050405020304" charset="0"/>
                    <a:cs typeface="Times New Roman" panose="02020603050405020304" charset="0"/>
                  </a:rPr>
                  <a:t>1/T</a:t>
                </a:r>
                <a:r>
                  <a:rPr lang="en-US" altLang="zh-CN" sz="1400">
                    <a:latin typeface="Times New Roman" panose="02020603050405020304" charset="0"/>
                    <a:cs typeface="Times New Roman" panose="02020603050405020304" charset="0"/>
                  </a:rPr>
                  <a:t>, K</a:t>
                </a:r>
                <a:r>
                  <a:t> </a:t>
                </a:r>
              </a:p>
            </c:rich>
          </c:tx>
          <c:layout>
            <c:manualLayout>
              <c:xMode val="edge"/>
              <c:yMode val="edge"/>
              <c:x val="0.482599220004588"/>
              <c:y val="0.883428571428571"/>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45867578"/>
        <c:crosses val="autoZero"/>
        <c:crossBetween val="midCat"/>
      </c:valAx>
      <c:valAx>
        <c:axId val="24586757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sz="1400">
                    <a:latin typeface="Times New Roman" panose="02020603050405020304" charset="0"/>
                    <a:cs typeface="Times New Roman" panose="02020603050405020304" charset="0"/>
                  </a:rPr>
                  <a:t> ln(p)</a:t>
                </a:r>
                <a:r>
                  <a:rPr lang="en-US" altLang="zh-CN" sz="1400">
                    <a:latin typeface="Times New Roman" panose="02020603050405020304" charset="0"/>
                    <a:cs typeface="Times New Roman" panose="02020603050405020304" charset="0"/>
                  </a:rPr>
                  <a:t>, Pa</a:t>
                </a:r>
                <a:endParaRPr lang="en-US" altLang="zh-CN" sz="1400">
                  <a:latin typeface="Times New Roman" panose="02020603050405020304" charset="0"/>
                  <a:cs typeface="Times New Roman" panose="02020603050405020304" charset="0"/>
                </a:endParaRP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7063941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latin typeface="Times New Roman" panose="02020603050405020304" charset="0"/>
                <a:cs typeface="Times New Roman" panose="02020603050405020304" charset="0"/>
              </a:rPr>
              <a:t>Figure 4: </a:t>
            </a:r>
            <a:r>
              <a:rPr>
                <a:latin typeface="Times New Roman" panose="02020603050405020304" charset="0"/>
                <a:cs typeface="Times New Roman" panose="02020603050405020304" charset="0"/>
              </a:rPr>
              <a:t>ln</a:t>
            </a:r>
            <a:r>
              <a:rPr lang="en-US" altLang="zh-CN">
                <a:latin typeface="Times New Roman" panose="02020603050405020304" charset="0"/>
                <a:cs typeface="Times New Roman" panose="02020603050405020304" charset="0"/>
              </a:rPr>
              <a:t>(p)</a:t>
            </a:r>
            <a:r>
              <a:rPr>
                <a:latin typeface="Times New Roman" panose="02020603050405020304" charset="0"/>
                <a:cs typeface="Times New Roman" panose="02020603050405020304" charset="0"/>
              </a:rPr>
              <a:t> vs 1/T, </a:t>
            </a:r>
            <a:r>
              <a:rPr lang="en-US" altLang="zh-CN">
                <a:latin typeface="Times New Roman" panose="02020603050405020304" charset="0"/>
                <a:cs typeface="Times New Roman" panose="02020603050405020304" charset="0"/>
              </a:rPr>
              <a:t>for decreasing temperature</a:t>
            </a:r>
            <a:endParaRPr lang="en-US" altLang="zh-CN">
              <a:latin typeface="Times New Roman" panose="02020603050405020304" charset="0"/>
              <a:cs typeface="Times New Roman" panose="02020603050405020304" charset="0"/>
            </a:endParaRPr>
          </a:p>
        </c:rich>
      </c:tx>
      <c:layout>
        <c:manualLayout>
          <c:xMode val="edge"/>
          <c:yMode val="edge"/>
          <c:x val="0.156931846762904"/>
          <c:y val="0.0318684735360835"/>
        </c:manualLayout>
      </c:layout>
      <c:overlay val="0"/>
      <c:spPr>
        <a:noFill/>
        <a:ln>
          <a:noFill/>
        </a:ln>
        <a:effectLst/>
      </c:spPr>
    </c:title>
    <c:autoTitleDeleted val="0"/>
    <c:plotArea>
      <c:layout/>
      <c:scatterChart>
        <c:scatterStyle val="smooth"/>
        <c:varyColors val="0"/>
        <c:ser>
          <c:idx val="0"/>
          <c:order val="0"/>
          <c:tx>
            <c:strRef>
              <c:f>'STEPHEN-KELVIN Decreasing P.csv'!$H$1</c:f>
              <c:strCache>
                <c:ptCount val="1"/>
                <c:pt idx="0">
                  <c:v>Ln(P)</c:v>
                </c:pt>
              </c:strCache>
            </c:strRef>
          </c:tx>
          <c:spPr>
            <a:ln w="19050" cap="rnd">
              <a:solidFill>
                <a:schemeClr val="accent1"/>
              </a:solidFill>
              <a:round/>
            </a:ln>
            <a:effectLst/>
          </c:spPr>
          <c:marker>
            <c:symbol val="none"/>
          </c:marker>
          <c:dLbls>
            <c:delete val="1"/>
          </c:dLbls>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0.245833333333333"/>
                  <c:y val="0.00694444444444444"/>
                </c:manualLayout>
              </c:layout>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trendlineLbl>
          </c:trendline>
          <c:trendline>
            <c:spPr>
              <a:ln w="19050" cap="rnd">
                <a:solidFill>
                  <a:schemeClr val="accent1"/>
                </a:solidFill>
                <a:prstDash val="sysDot"/>
              </a:ln>
              <a:effectLst/>
            </c:spPr>
            <c:trendlineType val="linear"/>
            <c:dispRSqr val="0"/>
            <c:dispEq val="0"/>
          </c:trendline>
          <c:xVal>
            <c:numRef>
              <c:f>'STEPHEN-KELVIN Decreasing P.csv'!$G$2:$G$7</c:f>
              <c:numCache>
                <c:formatCode>General</c:formatCode>
                <c:ptCount val="6"/>
                <c:pt idx="0">
                  <c:v>0.00286383532334058</c:v>
                </c:pt>
                <c:pt idx="1">
                  <c:v>0.00289638351721448</c:v>
                </c:pt>
                <c:pt idx="2">
                  <c:v>0.00292604339407573</c:v>
                </c:pt>
                <c:pt idx="3">
                  <c:v>0.00296423585058619</c:v>
                </c:pt>
                <c:pt idx="4">
                  <c:v>0.00302065597494541</c:v>
                </c:pt>
                <c:pt idx="5">
                  <c:v>0.00308238175719026</c:v>
                </c:pt>
              </c:numCache>
            </c:numRef>
          </c:xVal>
          <c:yVal>
            <c:numRef>
              <c:f>'STEPHEN-KELVIN Decreasing P.csv'!$H$2:$H$7</c:f>
              <c:numCache>
                <c:formatCode>General</c:formatCode>
                <c:ptCount val="6"/>
                <c:pt idx="0">
                  <c:v>11.5377468875324</c:v>
                </c:pt>
                <c:pt idx="1">
                  <c:v>11.4016012712304</c:v>
                </c:pt>
                <c:pt idx="2">
                  <c:v>11.2806235998414</c:v>
                </c:pt>
                <c:pt idx="3">
                  <c:v>11.1174480367308</c:v>
                </c:pt>
                <c:pt idx="4">
                  <c:v>10.8854990122591</c:v>
                </c:pt>
                <c:pt idx="5">
                  <c:v>10.6259630756291</c:v>
                </c:pt>
              </c:numCache>
            </c:numRef>
          </c:yVal>
          <c:smooth val="1"/>
        </c:ser>
        <c:dLbls>
          <c:showLegendKey val="0"/>
          <c:showVal val="0"/>
          <c:showCatName val="0"/>
          <c:showSerName val="0"/>
          <c:showPercent val="0"/>
          <c:showBubbleSize val="0"/>
        </c:dLbls>
        <c:axId val="397955856"/>
        <c:axId val="30513674"/>
      </c:scatterChart>
      <c:valAx>
        <c:axId val="3979558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lang="en-US" altLang="zh-CN" sz="1400">
                    <a:latin typeface="Times New Roman" panose="02020603050405020304" charset="0"/>
                    <a:cs typeface="Times New Roman" panose="02020603050405020304" charset="0"/>
                  </a:rPr>
                  <a:t>1/T, K</a:t>
                </a:r>
                <a:endParaRPr lang="en-US" altLang="zh-CN" sz="1400">
                  <a:latin typeface="Times New Roman" panose="02020603050405020304" charset="0"/>
                  <a:cs typeface="Times New Roman" panose="02020603050405020304" charset="0"/>
                </a:endParaRPr>
              </a:p>
            </c:rich>
          </c:tx>
          <c:layout>
            <c:manualLayout>
              <c:xMode val="edge"/>
              <c:yMode val="edge"/>
              <c:x val="0.483644416244856"/>
              <c:y val="0.908607003335771"/>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0513674"/>
        <c:crosses val="autoZero"/>
        <c:crossBetween val="midCat"/>
      </c:valAx>
      <c:valAx>
        <c:axId val="3051367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rPr lang="en-US" altLang="zh-CN" sz="1400">
                    <a:latin typeface="Times New Roman" panose="02020603050405020304" charset="0"/>
                    <a:cs typeface="Times New Roman" panose="02020603050405020304" charset="0"/>
                  </a:rPr>
                  <a:t>Ln(P), Pa</a:t>
                </a:r>
                <a:endParaRPr lang="en-US" altLang="zh-CN" sz="1400">
                  <a:latin typeface="Times New Roman" panose="02020603050405020304" charset="0"/>
                  <a:cs typeface="Times New Roman" panose="02020603050405020304" charset="0"/>
                </a:endParaRP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9795585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2"/>
    <customShpInfo spid="_x0000_s1027"/>
    <customShpInfo spid="_x0000_s1029"/>
    <customShpInfo spid="_x0000_s1026"/>
    <customShpInfo spid="_x0000_s1028"/>
    <customShpInfo spid="_x0000_s1034"/>
    <customShpInfo spid="_x0000_s1035"/>
    <customShpInfo spid="_x0000_s103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Office_11.1.0.7881_F1E327BC-269C-435d-A152-05C5408002CA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2018-11-02T00:45:00Z</dcterms:created>
  <dc:creator>、给大爷加十个sunnyside</dc:creator>
  <cp:lastModifiedBy>、给大爷加十个sunnyside</cp:lastModifiedBy>
  <cp:lastPrinted>2018-11-02T18:13:00Z</cp:lastPrinted>
  <dcterms:modified xsi:type="dcterms:W3CDTF">2018-11-03T15:05:23Z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2052-11.1.0.7881</vt:lpwstr>
  </property>
</Properties>
</file>