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A4" w:rsidRPr="000A1092" w:rsidRDefault="00C20CA4" w:rsidP="00C20CA4">
      <w:pPr>
        <w:pStyle w:val="NoSpacing"/>
        <w:jc w:val="center"/>
        <w:rPr>
          <w:b/>
        </w:rPr>
      </w:pPr>
      <w:r w:rsidRPr="000A1092">
        <w:rPr>
          <w:b/>
        </w:rPr>
        <w:t>SOCI 1002 E</w:t>
      </w:r>
    </w:p>
    <w:p w:rsidR="00C20CA4" w:rsidRPr="000A1092" w:rsidRDefault="003D4CEA" w:rsidP="00C20CA4">
      <w:pPr>
        <w:pStyle w:val="NoSpacing"/>
        <w:jc w:val="center"/>
        <w:rPr>
          <w:i/>
        </w:rPr>
      </w:pPr>
      <w:r>
        <w:rPr>
          <w:i/>
        </w:rPr>
        <w:t>Foundations of Sociology</w:t>
      </w:r>
    </w:p>
    <w:p w:rsidR="000A1092" w:rsidRDefault="000A1092" w:rsidP="00D02802">
      <w:pPr>
        <w:pStyle w:val="NoSpacing"/>
      </w:pPr>
    </w:p>
    <w:p w:rsidR="00302590" w:rsidRDefault="00E74EA3" w:rsidP="00932D56">
      <w:pPr>
        <w:pStyle w:val="NoSpacing"/>
        <w:rPr>
          <w:b/>
        </w:rPr>
      </w:pPr>
      <w:r>
        <w:rPr>
          <w:b/>
        </w:rPr>
        <w:t>Week</w:t>
      </w:r>
      <w:r w:rsidR="00B879F7">
        <w:rPr>
          <w:b/>
        </w:rPr>
        <w:t xml:space="preserve"> </w:t>
      </w:r>
      <w:r w:rsidR="00932D56">
        <w:rPr>
          <w:b/>
        </w:rPr>
        <w:t>4: Culture</w:t>
      </w:r>
    </w:p>
    <w:p w:rsidR="00932D56" w:rsidRDefault="002050B9" w:rsidP="002050B9">
      <w:pPr>
        <w:pStyle w:val="NoSpacing"/>
        <w:numPr>
          <w:ilvl w:val="0"/>
          <w:numId w:val="18"/>
        </w:numPr>
      </w:pPr>
      <w:r w:rsidRPr="002050B9">
        <w:rPr>
          <w:color w:val="FF0000"/>
        </w:rPr>
        <w:t>Operationalization</w:t>
      </w:r>
      <w:r>
        <w:t xml:space="preserve"> is like writing a dictionary definition of whatever it is you want to study. Anything that fits that definition becomes the subject of your research and anything that doesn’t is excluded.</w:t>
      </w:r>
    </w:p>
    <w:p w:rsidR="002050B9" w:rsidRDefault="002050B9" w:rsidP="002050B9">
      <w:pPr>
        <w:pStyle w:val="NoSpacing"/>
        <w:numPr>
          <w:ilvl w:val="0"/>
          <w:numId w:val="18"/>
        </w:numPr>
      </w:pPr>
      <w:r>
        <w:t>HDI is an index used to rank countries by level of “</w:t>
      </w:r>
      <w:r w:rsidRPr="002050B9">
        <w:rPr>
          <w:i/>
        </w:rPr>
        <w:t>human development</w:t>
      </w:r>
      <w:r>
        <w:t>”</w:t>
      </w:r>
      <w:r w:rsidR="003B4AF8">
        <w:t>.</w:t>
      </w:r>
    </w:p>
    <w:p w:rsidR="002050B9" w:rsidRDefault="002050B9" w:rsidP="002050B9">
      <w:pPr>
        <w:pStyle w:val="NoSpacing"/>
        <w:numPr>
          <w:ilvl w:val="0"/>
          <w:numId w:val="18"/>
        </w:numPr>
      </w:pPr>
      <w:r>
        <w:t xml:space="preserve">HDI is </w:t>
      </w:r>
      <w:proofErr w:type="spellStart"/>
      <w:r w:rsidRPr="002050B9">
        <w:rPr>
          <w:color w:val="FF0000"/>
        </w:rPr>
        <w:t>operationalized</w:t>
      </w:r>
      <w:proofErr w:type="spellEnd"/>
      <w:r>
        <w:t xml:space="preserve"> as:</w:t>
      </w:r>
    </w:p>
    <w:p w:rsidR="002050B9" w:rsidRDefault="002050B9" w:rsidP="002050B9">
      <w:pPr>
        <w:pStyle w:val="NoSpacing"/>
        <w:numPr>
          <w:ilvl w:val="1"/>
          <w:numId w:val="19"/>
        </w:numPr>
      </w:pPr>
      <w:r>
        <w:t>Life expectancy at birth, (population health and longevity)</w:t>
      </w:r>
      <w:r w:rsidR="003B4AF8">
        <w:t>.</w:t>
      </w:r>
    </w:p>
    <w:p w:rsidR="002050B9" w:rsidRDefault="002050B9" w:rsidP="002050B9">
      <w:pPr>
        <w:pStyle w:val="NoSpacing"/>
        <w:numPr>
          <w:ilvl w:val="1"/>
          <w:numId w:val="19"/>
        </w:numPr>
      </w:pPr>
      <w:r>
        <w:t>Knowledge and education, (adult literacy rate &amp; school enrollment ratios)</w:t>
      </w:r>
      <w:r w:rsidR="003B4AF8">
        <w:t>.</w:t>
      </w:r>
    </w:p>
    <w:p w:rsidR="002050B9" w:rsidRDefault="002050B9" w:rsidP="002050B9">
      <w:pPr>
        <w:pStyle w:val="NoSpacing"/>
        <w:numPr>
          <w:ilvl w:val="1"/>
          <w:numId w:val="19"/>
        </w:numPr>
      </w:pPr>
      <w:r>
        <w:t>Standard of living, (GDP</w:t>
      </w:r>
      <w:r w:rsidR="00E10B6A">
        <w:t xml:space="preserve"> per capita</w:t>
      </w:r>
      <w:r>
        <w:t>)</w:t>
      </w:r>
      <w:r w:rsidR="003B4AF8">
        <w:t>.</w:t>
      </w:r>
    </w:p>
    <w:p w:rsidR="002050B9" w:rsidRDefault="002050B9" w:rsidP="00E10B6A">
      <w:pPr>
        <w:pStyle w:val="NoSpacing"/>
      </w:pPr>
    </w:p>
    <w:p w:rsidR="00E10B6A" w:rsidRPr="00E10B6A" w:rsidRDefault="00E10B6A" w:rsidP="00E10B6A">
      <w:pPr>
        <w:pStyle w:val="NoSpacing"/>
        <w:rPr>
          <w:b/>
        </w:rPr>
      </w:pPr>
      <w:r w:rsidRPr="00E10B6A">
        <w:rPr>
          <w:b/>
        </w:rPr>
        <w:t xml:space="preserve">Research in Action: Users &amp; Non-users of </w:t>
      </w:r>
      <w:proofErr w:type="spellStart"/>
      <w:r w:rsidRPr="00E10B6A">
        <w:rPr>
          <w:b/>
        </w:rPr>
        <w:t>Facebook</w:t>
      </w:r>
      <w:proofErr w:type="spellEnd"/>
      <w:r w:rsidRPr="00E10B6A">
        <w:rPr>
          <w:b/>
        </w:rPr>
        <w:t xml:space="preserve"> (Steven Richardson)</w:t>
      </w:r>
    </w:p>
    <w:p w:rsidR="00E10B6A" w:rsidRDefault="00E10B6A" w:rsidP="00E10B6A">
      <w:pPr>
        <w:pStyle w:val="NoSpacing"/>
        <w:numPr>
          <w:ilvl w:val="0"/>
          <w:numId w:val="21"/>
        </w:numPr>
      </w:pPr>
      <w:r>
        <w:t>Purpose: tries to understand people’s use and non-use of technology (</w:t>
      </w:r>
      <w:proofErr w:type="spellStart"/>
      <w:r>
        <w:t>Facebook</w:t>
      </w:r>
      <w:proofErr w:type="spellEnd"/>
      <w:r>
        <w:t>).</w:t>
      </w:r>
    </w:p>
    <w:p w:rsidR="00E10B6A" w:rsidRDefault="00E10B6A" w:rsidP="00E10B6A">
      <w:pPr>
        <w:pStyle w:val="NoSpacing"/>
        <w:numPr>
          <w:ilvl w:val="0"/>
          <w:numId w:val="21"/>
        </w:numPr>
      </w:pPr>
      <w:r>
        <w:t>Research methods: conducting surveys</w:t>
      </w:r>
      <w:r w:rsidR="00B6159A">
        <w:t xml:space="preserve"> (research methods aren’t mutually exclusive)</w:t>
      </w:r>
      <w:r w:rsidR="003B4AF8">
        <w:t>.</w:t>
      </w:r>
    </w:p>
    <w:p w:rsidR="00B6159A" w:rsidRDefault="003B4AF8" w:rsidP="00E10B6A">
      <w:pPr>
        <w:pStyle w:val="NoSpacing"/>
        <w:numPr>
          <w:ilvl w:val="0"/>
          <w:numId w:val="21"/>
        </w:numPr>
      </w:pPr>
      <w:r>
        <w:t>Follow-up interviews follow</w:t>
      </w:r>
      <w:r w:rsidR="00B6159A">
        <w:t xml:space="preserve"> the surveys (more research)</w:t>
      </w:r>
      <w:r>
        <w:t>.</w:t>
      </w:r>
    </w:p>
    <w:p w:rsidR="00B6159A" w:rsidRDefault="00B6159A" w:rsidP="00B6159A">
      <w:pPr>
        <w:pStyle w:val="NoSpacing"/>
      </w:pPr>
    </w:p>
    <w:p w:rsidR="00B6159A" w:rsidRPr="00B6159A" w:rsidRDefault="00B6159A" w:rsidP="00B6159A">
      <w:pPr>
        <w:pStyle w:val="NoSpacing"/>
        <w:rPr>
          <w:b/>
        </w:rPr>
      </w:pPr>
      <w:r w:rsidRPr="00B6159A">
        <w:rPr>
          <w:b/>
        </w:rPr>
        <w:t>Culture</w:t>
      </w:r>
    </w:p>
    <w:p w:rsidR="00B6159A" w:rsidRDefault="00B6159A" w:rsidP="00B6159A">
      <w:pPr>
        <w:pStyle w:val="NoSpacing"/>
        <w:numPr>
          <w:ilvl w:val="0"/>
          <w:numId w:val="22"/>
        </w:numPr>
      </w:pPr>
      <w:r w:rsidRPr="00B6159A">
        <w:rPr>
          <w:color w:val="FF0000"/>
        </w:rPr>
        <w:t>Culture:</w:t>
      </w:r>
      <w:r>
        <w:t xml:space="preserve"> </w:t>
      </w:r>
      <w:r w:rsidRPr="00B6159A">
        <w:rPr>
          <w:i/>
        </w:rPr>
        <w:t>shared</w:t>
      </w:r>
      <w:r>
        <w:t xml:space="preserve"> values, beliefs, behaviour and material objects that together form a people’s way of life. Includes: how we think, act and what we own.</w:t>
      </w:r>
    </w:p>
    <w:p w:rsidR="00B6159A" w:rsidRDefault="00B6159A" w:rsidP="00B6159A">
      <w:pPr>
        <w:pStyle w:val="NoSpacing"/>
        <w:numPr>
          <w:ilvl w:val="0"/>
          <w:numId w:val="22"/>
        </w:numPr>
      </w:pPr>
      <w:r>
        <w:t xml:space="preserve">Culture is everything we create with our </w:t>
      </w:r>
      <w:r w:rsidRPr="00B6159A">
        <w:rPr>
          <w:color w:val="FF0000"/>
        </w:rPr>
        <w:t>hands and minds</w:t>
      </w:r>
      <w:r>
        <w:t xml:space="preserve">; it is a link to the </w:t>
      </w:r>
      <w:r w:rsidRPr="00B6159A">
        <w:rPr>
          <w:i/>
        </w:rPr>
        <w:t>past</w:t>
      </w:r>
      <w:r>
        <w:t xml:space="preserve"> and a guide to the </w:t>
      </w:r>
      <w:r w:rsidRPr="00B6159A">
        <w:rPr>
          <w:i/>
        </w:rPr>
        <w:t>future</w:t>
      </w:r>
      <w:r>
        <w:t>.</w:t>
      </w:r>
    </w:p>
    <w:p w:rsidR="00B6159A" w:rsidRDefault="00805815" w:rsidP="00B6159A">
      <w:pPr>
        <w:pStyle w:val="NoSpacing"/>
        <w:numPr>
          <w:ilvl w:val="0"/>
          <w:numId w:val="22"/>
        </w:numPr>
      </w:pPr>
      <w:r w:rsidRPr="00805815">
        <w:rPr>
          <w:color w:val="FF0000"/>
        </w:rPr>
        <w:t>To understand culture</w:t>
      </w:r>
      <w:r>
        <w:t>, we must consider both thoughts and things</w:t>
      </w:r>
      <w:r w:rsidR="003B4AF8">
        <w:t>.</w:t>
      </w:r>
    </w:p>
    <w:p w:rsidR="00805815" w:rsidRDefault="00805815" w:rsidP="00B6159A">
      <w:pPr>
        <w:pStyle w:val="NoSpacing"/>
        <w:numPr>
          <w:ilvl w:val="0"/>
          <w:numId w:val="22"/>
        </w:numPr>
      </w:pPr>
      <w:r w:rsidRPr="00805815">
        <w:rPr>
          <w:color w:val="FF0000"/>
        </w:rPr>
        <w:t>Nonmaterial culture:</w:t>
      </w:r>
      <w:r>
        <w:t xml:space="preserve"> ideas created by members of a society (intangible)</w:t>
      </w:r>
      <w:r w:rsidR="003B4AF8">
        <w:t>.</w:t>
      </w:r>
    </w:p>
    <w:p w:rsidR="00805815" w:rsidRDefault="00805815" w:rsidP="00B6159A">
      <w:pPr>
        <w:pStyle w:val="NoSpacing"/>
        <w:numPr>
          <w:ilvl w:val="0"/>
          <w:numId w:val="22"/>
        </w:numPr>
      </w:pPr>
      <w:r w:rsidRPr="00805815">
        <w:rPr>
          <w:color w:val="FF0000"/>
        </w:rPr>
        <w:t>Material culture:</w:t>
      </w:r>
      <w:r>
        <w:t xml:space="preserve"> refers to physical thing</w:t>
      </w:r>
      <w:r w:rsidR="003B4AF8">
        <w:t>s created by members (tangible).</w:t>
      </w:r>
    </w:p>
    <w:p w:rsidR="00805815" w:rsidRDefault="00805815" w:rsidP="00B6159A">
      <w:pPr>
        <w:pStyle w:val="NoSpacing"/>
        <w:numPr>
          <w:ilvl w:val="0"/>
          <w:numId w:val="22"/>
        </w:numPr>
      </w:pPr>
      <w:r>
        <w:t xml:space="preserve">Culture shapes what we </w:t>
      </w:r>
      <w:r w:rsidRPr="00805815">
        <w:rPr>
          <w:color w:val="FF0000"/>
        </w:rPr>
        <w:t>think</w:t>
      </w:r>
      <w:r>
        <w:t xml:space="preserve"> and how we </w:t>
      </w:r>
      <w:r w:rsidRPr="00805815">
        <w:rPr>
          <w:color w:val="FF0000"/>
        </w:rPr>
        <w:t>feel</w:t>
      </w:r>
      <w:r>
        <w:t>. “</w:t>
      </w:r>
      <w:r w:rsidRPr="00805815">
        <w:rPr>
          <w:i/>
        </w:rPr>
        <w:t>Human nature</w:t>
      </w:r>
      <w:r>
        <w:t>”.</w:t>
      </w:r>
    </w:p>
    <w:p w:rsidR="00805815" w:rsidRDefault="001E5E82" w:rsidP="00B6159A">
      <w:pPr>
        <w:pStyle w:val="NoSpacing"/>
        <w:numPr>
          <w:ilvl w:val="0"/>
          <w:numId w:val="22"/>
        </w:numPr>
      </w:pPr>
      <w:r>
        <w:t>Culture is shared, learned, taken for granted, symbolic and varies across time and place.</w:t>
      </w:r>
    </w:p>
    <w:p w:rsidR="001E5E82" w:rsidRDefault="00806E0C" w:rsidP="00B6159A">
      <w:pPr>
        <w:pStyle w:val="NoSpacing"/>
        <w:numPr>
          <w:ilvl w:val="0"/>
          <w:numId w:val="22"/>
        </w:numPr>
      </w:pPr>
      <w:r>
        <w:t>People believe their culture is “</w:t>
      </w:r>
      <w:r w:rsidRPr="00806E0C">
        <w:rPr>
          <w:i/>
        </w:rPr>
        <w:t>natural</w:t>
      </w:r>
      <w:r>
        <w:t>” but travelers usually experience culture shock (unfamiliar culture).</w:t>
      </w:r>
    </w:p>
    <w:p w:rsidR="00806E0C" w:rsidRDefault="00806E0C" w:rsidP="00B6159A">
      <w:pPr>
        <w:pStyle w:val="NoSpacing"/>
        <w:numPr>
          <w:ilvl w:val="0"/>
          <w:numId w:val="22"/>
        </w:numPr>
      </w:pPr>
      <w:r w:rsidRPr="00806E0C">
        <w:rPr>
          <w:color w:val="FF0000"/>
        </w:rPr>
        <w:t>Ethnocentrism:</w:t>
      </w:r>
      <w:r>
        <w:t xml:space="preserve"> tendency for people to judge other cultures exclusively by standards of their own culture.</w:t>
      </w:r>
      <w:r w:rsidR="003B4AF8">
        <w:t xml:space="preserve"> (Danger: discrimination, prejudice, hierarchy of cultures, etc).</w:t>
      </w:r>
    </w:p>
    <w:p w:rsidR="00806E0C" w:rsidRDefault="003B4AF8" w:rsidP="003B4AF8">
      <w:pPr>
        <w:pStyle w:val="NoSpacing"/>
        <w:numPr>
          <w:ilvl w:val="0"/>
          <w:numId w:val="22"/>
        </w:numPr>
      </w:pPr>
      <w:r>
        <w:rPr>
          <w:color w:val="FF0000"/>
        </w:rPr>
        <w:t>Cultural Relativism:</w:t>
      </w:r>
      <w:r>
        <w:t xml:space="preserve"> belief that all cultures have equal value. (Danger: disappearance of all standards).</w:t>
      </w:r>
    </w:p>
    <w:p w:rsidR="00D53804" w:rsidRDefault="00D53804" w:rsidP="00D53804">
      <w:pPr>
        <w:pStyle w:val="NoSpacing"/>
        <w:rPr>
          <w:color w:val="FF0000"/>
        </w:rPr>
      </w:pPr>
    </w:p>
    <w:p w:rsidR="00D53804" w:rsidRPr="00D53804" w:rsidRDefault="00D53804" w:rsidP="00D53804">
      <w:pPr>
        <w:pStyle w:val="NoSpacing"/>
        <w:rPr>
          <w:b/>
        </w:rPr>
      </w:pPr>
      <w:r w:rsidRPr="00D53804">
        <w:rPr>
          <w:b/>
        </w:rPr>
        <w:t>Culture and Language</w:t>
      </w:r>
    </w:p>
    <w:p w:rsidR="00D53804" w:rsidRDefault="00D53804" w:rsidP="00D53804">
      <w:pPr>
        <w:pStyle w:val="NoSpacing"/>
        <w:numPr>
          <w:ilvl w:val="0"/>
          <w:numId w:val="23"/>
        </w:numPr>
      </w:pPr>
      <w:r w:rsidRPr="00D53804">
        <w:rPr>
          <w:color w:val="FF0000"/>
        </w:rPr>
        <w:t>Language:</w:t>
      </w:r>
      <w:r w:rsidRPr="00D53804">
        <w:t xml:space="preserve"> provides the categories through which social reality is understood.</w:t>
      </w:r>
    </w:p>
    <w:p w:rsidR="00D53804" w:rsidRPr="002D715B" w:rsidRDefault="00D53804" w:rsidP="00D53804">
      <w:pPr>
        <w:pStyle w:val="NoSpacing"/>
        <w:numPr>
          <w:ilvl w:val="0"/>
          <w:numId w:val="23"/>
        </w:numPr>
        <w:rPr>
          <w:color w:val="FF0000"/>
        </w:rPr>
      </w:pPr>
      <w:r w:rsidRPr="00D53804">
        <w:rPr>
          <w:color w:val="FF0000"/>
        </w:rPr>
        <w:t>Video:</w:t>
      </w:r>
      <w:r>
        <w:rPr>
          <w:color w:val="FF0000"/>
        </w:rPr>
        <w:t xml:space="preserve"> </w:t>
      </w:r>
      <w:r w:rsidR="002D715B">
        <w:t>Wade Davis (Canadian born Anthropologist on Endangered Cultures).</w:t>
      </w:r>
    </w:p>
    <w:p w:rsidR="002D715B" w:rsidRDefault="002D715B" w:rsidP="002D715B">
      <w:pPr>
        <w:pStyle w:val="NoSpacing"/>
        <w:numPr>
          <w:ilvl w:val="1"/>
          <w:numId w:val="24"/>
        </w:numPr>
        <w:rPr>
          <w:color w:val="FF0000"/>
        </w:rPr>
      </w:pPr>
      <w:hyperlink r:id="rId7" w:history="1">
        <w:r w:rsidRPr="005E2A1A">
          <w:rPr>
            <w:rStyle w:val="Hyperlink"/>
          </w:rPr>
          <w:t>http://www.ted.com/talks/lang/eng/wade_davis_on_endangered_cultures.html</w:t>
        </w:r>
      </w:hyperlink>
    </w:p>
    <w:p w:rsidR="002D715B" w:rsidRDefault="002D715B" w:rsidP="002D715B">
      <w:pPr>
        <w:pStyle w:val="NoSpacing"/>
        <w:numPr>
          <w:ilvl w:val="1"/>
          <w:numId w:val="24"/>
        </w:numPr>
      </w:pPr>
      <w:proofErr w:type="spellStart"/>
      <w:r>
        <w:rPr>
          <w:color w:val="FF0000"/>
        </w:rPr>
        <w:t>Ethnosphere</w:t>
      </w:r>
      <w:proofErr w:type="spellEnd"/>
      <w:r>
        <w:rPr>
          <w:color w:val="FF0000"/>
        </w:rPr>
        <w:t xml:space="preserve">: </w:t>
      </w:r>
      <w:r w:rsidRPr="002D715B">
        <w:t>a symbol of all that people are (extinction of culture especially languages)</w:t>
      </w:r>
      <w:r>
        <w:t>.</w:t>
      </w:r>
    </w:p>
    <w:p w:rsidR="002D715B" w:rsidRDefault="002D715B" w:rsidP="006F4D39">
      <w:pPr>
        <w:pStyle w:val="NoSpacing"/>
      </w:pPr>
    </w:p>
    <w:p w:rsidR="006F4D39" w:rsidRPr="006F4D39" w:rsidRDefault="006F4D39" w:rsidP="006F4D39">
      <w:pPr>
        <w:pStyle w:val="NoSpacing"/>
        <w:rPr>
          <w:b/>
        </w:rPr>
      </w:pPr>
      <w:r w:rsidRPr="006F4D39">
        <w:rPr>
          <w:b/>
        </w:rPr>
        <w:t>Globalization</w:t>
      </w:r>
    </w:p>
    <w:p w:rsidR="006F4D39" w:rsidRDefault="006F4D39" w:rsidP="006F4D39">
      <w:pPr>
        <w:pStyle w:val="NoSpacing"/>
        <w:numPr>
          <w:ilvl w:val="0"/>
          <w:numId w:val="25"/>
        </w:numPr>
      </w:pPr>
      <w:r w:rsidRPr="006F4D39">
        <w:rPr>
          <w:color w:val="FF0000"/>
        </w:rPr>
        <w:t>Globalization:</w:t>
      </w:r>
      <w:r>
        <w:t xml:space="preserve"> process which formerly separate economies, states, and cultures are tied together and people become aware of their growing interdependence.</w:t>
      </w:r>
    </w:p>
    <w:p w:rsidR="006F4D39" w:rsidRDefault="006F4D39" w:rsidP="006F4D39">
      <w:pPr>
        <w:pStyle w:val="NoSpacing"/>
        <w:numPr>
          <w:ilvl w:val="0"/>
          <w:numId w:val="25"/>
        </w:numPr>
      </w:pPr>
      <w:r>
        <w:t>One of the import important roots of globalization is expansion of international trade.</w:t>
      </w:r>
    </w:p>
    <w:p w:rsidR="006F4D39" w:rsidRDefault="006F4D39" w:rsidP="006F4D39">
      <w:pPr>
        <w:pStyle w:val="NoSpacing"/>
        <w:numPr>
          <w:ilvl w:val="0"/>
          <w:numId w:val="25"/>
        </w:numPr>
      </w:pPr>
      <w:r w:rsidRPr="006F4D39">
        <w:rPr>
          <w:color w:val="FF0000"/>
        </w:rPr>
        <w:t>Consequences:</w:t>
      </w:r>
      <w:r>
        <w:t xml:space="preserve"> destroys cultural isolation, people are less obligated to accept culture</w:t>
      </w:r>
      <w:r w:rsidR="00102222">
        <w:t xml:space="preserve"> (combine elements of different cultures)</w:t>
      </w:r>
      <w:r>
        <w:t>.</w:t>
      </w:r>
    </w:p>
    <w:p w:rsidR="00102222" w:rsidRDefault="00102222" w:rsidP="00102222">
      <w:pPr>
        <w:pStyle w:val="NoSpacing"/>
        <w:numPr>
          <w:ilvl w:val="0"/>
          <w:numId w:val="25"/>
        </w:numPr>
      </w:pPr>
      <w:r>
        <w:rPr>
          <w:color w:val="FF0000"/>
        </w:rPr>
        <w:lastRenderedPageBreak/>
        <w:t>Homogenization of cultures:</w:t>
      </w:r>
      <w:r>
        <w:t xml:space="preserve"> due to globalization (expansion of companies equals less diversity).</w:t>
      </w:r>
    </w:p>
    <w:p w:rsidR="00102222" w:rsidRDefault="00102222" w:rsidP="00102222">
      <w:pPr>
        <w:pStyle w:val="NoSpacing"/>
        <w:numPr>
          <w:ilvl w:val="0"/>
          <w:numId w:val="25"/>
        </w:numPr>
      </w:pPr>
      <w:r>
        <w:rPr>
          <w:color w:val="FF0000"/>
        </w:rPr>
        <w:t>Dominant culture:</w:t>
      </w:r>
      <w:r>
        <w:t xml:space="preserve"> most powerful group in society.</w:t>
      </w:r>
    </w:p>
    <w:p w:rsidR="00102222" w:rsidRDefault="00102222" w:rsidP="00102222">
      <w:pPr>
        <w:pStyle w:val="NoSpacing"/>
        <w:numPr>
          <w:ilvl w:val="0"/>
          <w:numId w:val="25"/>
        </w:numPr>
      </w:pPr>
      <w:r>
        <w:rPr>
          <w:color w:val="FF0000"/>
        </w:rPr>
        <w:t>Popular culture:</w:t>
      </w:r>
      <w:r>
        <w:t xml:space="preserve"> same definition of culture but its mass-produced and mass distributed, such as popular music and films.</w:t>
      </w:r>
    </w:p>
    <w:p w:rsidR="00102222" w:rsidRDefault="00102222" w:rsidP="00102222">
      <w:pPr>
        <w:pStyle w:val="NoSpacing"/>
      </w:pPr>
    </w:p>
    <w:p w:rsidR="00102222" w:rsidRPr="00102222" w:rsidRDefault="00102222" w:rsidP="00102222">
      <w:pPr>
        <w:pStyle w:val="NoSpacing"/>
        <w:rPr>
          <w:b/>
        </w:rPr>
      </w:pPr>
      <w:r w:rsidRPr="00102222">
        <w:rPr>
          <w:b/>
        </w:rPr>
        <w:t>Consumerism</w:t>
      </w:r>
    </w:p>
    <w:p w:rsidR="00102222" w:rsidRDefault="00102222" w:rsidP="00102222">
      <w:pPr>
        <w:pStyle w:val="NoSpacing"/>
        <w:numPr>
          <w:ilvl w:val="0"/>
          <w:numId w:val="26"/>
        </w:numPr>
      </w:pPr>
      <w:r w:rsidRPr="00102222">
        <w:rPr>
          <w:color w:val="FF0000"/>
        </w:rPr>
        <w:t>Consumerism:</w:t>
      </w:r>
      <w:r>
        <w:t xml:space="preserve"> tendency to define ourselves in terms of goods we purchase (e.g. what we wear, drive, etc).</w:t>
      </w:r>
    </w:p>
    <w:p w:rsidR="00102222" w:rsidRDefault="00102222" w:rsidP="00102222">
      <w:pPr>
        <w:pStyle w:val="NoSpacing"/>
        <w:numPr>
          <w:ilvl w:val="0"/>
          <w:numId w:val="26"/>
        </w:numPr>
      </w:pPr>
      <w:r w:rsidRPr="00A506FB">
        <w:t xml:space="preserve">Consumers </w:t>
      </w:r>
      <w:r w:rsidR="00A506FB" w:rsidRPr="00A506FB">
        <w:t>make purchases due t</w:t>
      </w:r>
      <w:r w:rsidR="00A506FB">
        <w:t>o unlimited ways of advertising (social networks, etc).</w:t>
      </w:r>
    </w:p>
    <w:p w:rsidR="00A506FB" w:rsidRDefault="00330C10" w:rsidP="00102222">
      <w:pPr>
        <w:pStyle w:val="NoSpacing"/>
        <w:numPr>
          <w:ilvl w:val="0"/>
          <w:numId w:val="26"/>
        </w:numPr>
      </w:pPr>
      <w:r w:rsidRPr="00330C10">
        <w:rPr>
          <w:color w:val="FF0000"/>
        </w:rPr>
        <w:t>Subculture:</w:t>
      </w:r>
      <w:r>
        <w:t xml:space="preserve"> adherents of a set of distinctive values, norms, and practices within a larger culture.</w:t>
      </w:r>
    </w:p>
    <w:p w:rsidR="00551D16" w:rsidRDefault="00551D16" w:rsidP="005B74F4">
      <w:pPr>
        <w:pStyle w:val="NoSpacing"/>
        <w:numPr>
          <w:ilvl w:val="0"/>
          <w:numId w:val="26"/>
        </w:numPr>
      </w:pPr>
      <w:r>
        <w:rPr>
          <w:color w:val="FF0000"/>
        </w:rPr>
        <w:t xml:space="preserve">Counterculture: </w:t>
      </w:r>
      <w:r w:rsidRPr="00551D16">
        <w:t>subversive subcultures that oppose dominant values and seek to replace them</w:t>
      </w:r>
      <w:r w:rsidR="005B74F4">
        <w:t xml:space="preserve"> (environmentalists, women’s groups).</w:t>
      </w:r>
    </w:p>
    <w:p w:rsidR="005B74F4" w:rsidRDefault="00437D7D" w:rsidP="005B74F4">
      <w:pPr>
        <w:pStyle w:val="NoSpacing"/>
        <w:numPr>
          <w:ilvl w:val="0"/>
          <w:numId w:val="26"/>
        </w:numPr>
      </w:pPr>
      <w:r>
        <w:t>Consumerism acts as a social control mechanisms that normally prevent countercultures from disrupting social order.</w:t>
      </w:r>
    </w:p>
    <w:p w:rsidR="00437D7D" w:rsidRDefault="00437D7D" w:rsidP="005B74F4">
      <w:pPr>
        <w:pStyle w:val="NoSpacing"/>
        <w:numPr>
          <w:ilvl w:val="0"/>
          <w:numId w:val="26"/>
        </w:numPr>
      </w:pPr>
      <w:r>
        <w:t xml:space="preserve">Culture as </w:t>
      </w:r>
      <w:r w:rsidRPr="00437D7D">
        <w:rPr>
          <w:color w:val="FF0000"/>
        </w:rPr>
        <w:t>constraining</w:t>
      </w:r>
      <w:r>
        <w:t xml:space="preserve"> influence which limits certain amount of our choice.</w:t>
      </w:r>
    </w:p>
    <w:p w:rsidR="00437D7D" w:rsidRDefault="00437D7D" w:rsidP="005B74F4">
      <w:pPr>
        <w:pStyle w:val="NoSpacing"/>
        <w:numPr>
          <w:ilvl w:val="0"/>
          <w:numId w:val="26"/>
        </w:numPr>
      </w:pPr>
      <w:r>
        <w:t xml:space="preserve">Culture as </w:t>
      </w:r>
      <w:r w:rsidRPr="00437D7D">
        <w:rPr>
          <w:color w:val="FF0000"/>
        </w:rPr>
        <w:t>enabling</w:t>
      </w:r>
      <w:r>
        <w:t xml:space="preserve"> influence which increases our choices.</w:t>
      </w:r>
    </w:p>
    <w:p w:rsidR="00437D7D" w:rsidRDefault="00437D7D" w:rsidP="00437D7D">
      <w:pPr>
        <w:pStyle w:val="NoSpacing"/>
      </w:pPr>
    </w:p>
    <w:p w:rsidR="00437D7D" w:rsidRPr="00437D7D" w:rsidRDefault="00437D7D" w:rsidP="00437D7D">
      <w:pPr>
        <w:pStyle w:val="NoSpacing"/>
        <w:rPr>
          <w:b/>
        </w:rPr>
      </w:pPr>
      <w:r w:rsidRPr="00437D7D">
        <w:rPr>
          <w:b/>
        </w:rPr>
        <w:t>Cultural Diversity</w:t>
      </w:r>
      <w:r w:rsidR="006A4FB0">
        <w:rPr>
          <w:b/>
        </w:rPr>
        <w:t xml:space="preserve"> &amp; Rights Revolution</w:t>
      </w:r>
    </w:p>
    <w:p w:rsidR="00437D7D" w:rsidRDefault="00437D7D" w:rsidP="00437D7D">
      <w:pPr>
        <w:pStyle w:val="NoSpacing"/>
        <w:numPr>
          <w:ilvl w:val="0"/>
          <w:numId w:val="27"/>
        </w:numPr>
      </w:pPr>
      <w:r w:rsidRPr="00413C7C">
        <w:rPr>
          <w:color w:val="FF0000"/>
        </w:rPr>
        <w:t>Multiculturalism</w:t>
      </w:r>
      <w:r>
        <w:t xml:space="preserve"> includes disagreement especially evident in debates over the educational systems.</w:t>
      </w:r>
    </w:p>
    <w:p w:rsidR="00437D7D" w:rsidRDefault="00437D7D" w:rsidP="00437D7D">
      <w:pPr>
        <w:pStyle w:val="NoSpacing"/>
        <w:numPr>
          <w:ilvl w:val="0"/>
          <w:numId w:val="27"/>
        </w:numPr>
      </w:pPr>
      <w:r>
        <w:t>Multiculturalism tries to bring together cultural relativism and e</w:t>
      </w:r>
      <w:r w:rsidR="00413C7C">
        <w:t>thnocentrism at the same time. It w</w:t>
      </w:r>
      <w:r>
        <w:t>ants to bring everyone together but still includes laws that limit certain cultures.</w:t>
      </w:r>
    </w:p>
    <w:p w:rsidR="00437D7D" w:rsidRDefault="006A4FB0" w:rsidP="00437D7D">
      <w:pPr>
        <w:pStyle w:val="NoSpacing"/>
        <w:numPr>
          <w:ilvl w:val="0"/>
          <w:numId w:val="27"/>
        </w:numPr>
      </w:pPr>
      <w:r>
        <w:t xml:space="preserve">Socially excluded groups have struggled to </w:t>
      </w:r>
      <w:r w:rsidRPr="006A4FB0">
        <w:rPr>
          <w:color w:val="FF0000"/>
        </w:rPr>
        <w:t>win equal rights</w:t>
      </w:r>
      <w:r>
        <w:t xml:space="preserve"> under the law and in practice.</w:t>
      </w:r>
    </w:p>
    <w:p w:rsidR="006A4FB0" w:rsidRDefault="00E326A6" w:rsidP="00437D7D">
      <w:pPr>
        <w:pStyle w:val="NoSpacing"/>
        <w:numPr>
          <w:ilvl w:val="0"/>
          <w:numId w:val="27"/>
        </w:numPr>
      </w:pPr>
      <w:r>
        <w:t xml:space="preserve">Democracy has been widened but issues have </w:t>
      </w:r>
      <w:proofErr w:type="gramStart"/>
      <w:r>
        <w:t>raised</w:t>
      </w:r>
      <w:proofErr w:type="gramEnd"/>
      <w:r>
        <w:t>.</w:t>
      </w:r>
    </w:p>
    <w:p w:rsidR="00E326A6" w:rsidRPr="00A506FB" w:rsidRDefault="00E326A6" w:rsidP="00E326A6">
      <w:pPr>
        <w:pStyle w:val="NoSpacing"/>
        <w:numPr>
          <w:ilvl w:val="0"/>
          <w:numId w:val="27"/>
        </w:numPr>
      </w:pPr>
      <w:r>
        <w:t xml:space="preserve">Culture changes in response to </w:t>
      </w:r>
      <w:r w:rsidRPr="00E326A6">
        <w:rPr>
          <w:color w:val="FF0000"/>
        </w:rPr>
        <w:t>changed conditions in society</w:t>
      </w:r>
      <w:r>
        <w:t xml:space="preserve"> (cultural diffusion, innovation, imposed changes).</w:t>
      </w:r>
    </w:p>
    <w:sectPr w:rsidR="00E326A6" w:rsidRPr="00A506FB" w:rsidSect="006B054B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D37" w:rsidRDefault="000B1D37" w:rsidP="004A1144">
      <w:pPr>
        <w:spacing w:after="0" w:line="240" w:lineRule="auto"/>
      </w:pPr>
      <w:r>
        <w:separator/>
      </w:r>
    </w:p>
  </w:endnote>
  <w:endnote w:type="continuationSeparator" w:id="0">
    <w:p w:rsidR="000B1D37" w:rsidRDefault="000B1D37" w:rsidP="004A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D37" w:rsidRDefault="000B1D37" w:rsidP="004A1144">
      <w:pPr>
        <w:spacing w:after="0" w:line="240" w:lineRule="auto"/>
      </w:pPr>
      <w:r>
        <w:separator/>
      </w:r>
    </w:p>
  </w:footnote>
  <w:footnote w:type="continuationSeparator" w:id="0">
    <w:p w:rsidR="000B1D37" w:rsidRDefault="000B1D37" w:rsidP="004A1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424"/>
      <w:gridCol w:w="1152"/>
    </w:tblGrid>
    <w:tr w:rsidR="004A1144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8A11F0E7541E4B50BBDC16C952E940A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4A1144" w:rsidRDefault="004A1144">
              <w:pPr>
                <w:pStyle w:val="Header"/>
                <w:jc w:val="right"/>
              </w:pPr>
              <w:r>
                <w:t>SOCI 1002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5299C918B16D4A81B4B95620872C3920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4A1144" w:rsidRDefault="00A23C69" w:rsidP="004A1144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October 5</w:t>
              </w:r>
              <w:r w:rsidR="004A1144">
                <w:rPr>
                  <w:b/>
                  <w:bCs/>
                </w:rPr>
                <w:t>, 2011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4A1144" w:rsidRDefault="002B577D">
          <w:pPr>
            <w:pStyle w:val="Header"/>
            <w:rPr>
              <w:b/>
            </w:rPr>
          </w:pPr>
          <w:fldSimple w:instr=" PAGE   \* MERGEFORMAT ">
            <w:r w:rsidR="00E326A6">
              <w:rPr>
                <w:noProof/>
              </w:rPr>
              <w:t>2</w:t>
            </w:r>
          </w:fldSimple>
        </w:p>
      </w:tc>
    </w:tr>
  </w:tbl>
  <w:p w:rsidR="004A1144" w:rsidRDefault="004A11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55E41"/>
    <w:multiLevelType w:val="hybridMultilevel"/>
    <w:tmpl w:val="952EAB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C6E9C"/>
    <w:multiLevelType w:val="hybridMultilevel"/>
    <w:tmpl w:val="6896D1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42E82"/>
    <w:multiLevelType w:val="hybridMultilevel"/>
    <w:tmpl w:val="BBC29E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271C29"/>
    <w:multiLevelType w:val="hybridMultilevel"/>
    <w:tmpl w:val="09403C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2E1CD3"/>
    <w:multiLevelType w:val="hybridMultilevel"/>
    <w:tmpl w:val="F92EED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1A77B5"/>
    <w:multiLevelType w:val="hybridMultilevel"/>
    <w:tmpl w:val="6214F2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80481F"/>
    <w:multiLevelType w:val="hybridMultilevel"/>
    <w:tmpl w:val="2E40D9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CA4F34"/>
    <w:multiLevelType w:val="hybridMultilevel"/>
    <w:tmpl w:val="892E25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331D86"/>
    <w:multiLevelType w:val="hybridMultilevel"/>
    <w:tmpl w:val="A1B630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09410D"/>
    <w:multiLevelType w:val="hybridMultilevel"/>
    <w:tmpl w:val="7ECAA9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7F580E"/>
    <w:multiLevelType w:val="hybridMultilevel"/>
    <w:tmpl w:val="DEE45BF0"/>
    <w:lvl w:ilvl="0" w:tplc="620A9A6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98FEB5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B77D9"/>
    <w:multiLevelType w:val="hybridMultilevel"/>
    <w:tmpl w:val="35F0A1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C91943"/>
    <w:multiLevelType w:val="hybridMultilevel"/>
    <w:tmpl w:val="863AD82A"/>
    <w:lvl w:ilvl="0" w:tplc="620A9A6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1A3E54"/>
    <w:multiLevelType w:val="hybridMultilevel"/>
    <w:tmpl w:val="CE5C5A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212966"/>
    <w:multiLevelType w:val="hybridMultilevel"/>
    <w:tmpl w:val="574ED27C"/>
    <w:lvl w:ilvl="0" w:tplc="8E28FDAA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257BFE"/>
    <w:multiLevelType w:val="hybridMultilevel"/>
    <w:tmpl w:val="4A889F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DB6555"/>
    <w:multiLevelType w:val="hybridMultilevel"/>
    <w:tmpl w:val="62E683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200CA3"/>
    <w:multiLevelType w:val="hybridMultilevel"/>
    <w:tmpl w:val="EA904B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8C37EC"/>
    <w:multiLevelType w:val="hybridMultilevel"/>
    <w:tmpl w:val="132C05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A345CD"/>
    <w:multiLevelType w:val="hybridMultilevel"/>
    <w:tmpl w:val="3D8483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5E379D"/>
    <w:multiLevelType w:val="hybridMultilevel"/>
    <w:tmpl w:val="9710DD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850737"/>
    <w:multiLevelType w:val="hybridMultilevel"/>
    <w:tmpl w:val="E6E207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9D31D7"/>
    <w:multiLevelType w:val="hybridMultilevel"/>
    <w:tmpl w:val="A5F41B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190874"/>
    <w:multiLevelType w:val="hybridMultilevel"/>
    <w:tmpl w:val="FF6C58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516952"/>
    <w:multiLevelType w:val="hybridMultilevel"/>
    <w:tmpl w:val="76A079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B12B44"/>
    <w:multiLevelType w:val="hybridMultilevel"/>
    <w:tmpl w:val="118A2D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784B0C"/>
    <w:multiLevelType w:val="hybridMultilevel"/>
    <w:tmpl w:val="BF1ABA6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5"/>
  </w:num>
  <w:num w:numId="4">
    <w:abstractNumId w:val="13"/>
  </w:num>
  <w:num w:numId="5">
    <w:abstractNumId w:val="5"/>
  </w:num>
  <w:num w:numId="6">
    <w:abstractNumId w:val="0"/>
  </w:num>
  <w:num w:numId="7">
    <w:abstractNumId w:val="21"/>
  </w:num>
  <w:num w:numId="8">
    <w:abstractNumId w:val="14"/>
  </w:num>
  <w:num w:numId="9">
    <w:abstractNumId w:val="19"/>
  </w:num>
  <w:num w:numId="10">
    <w:abstractNumId w:val="1"/>
  </w:num>
  <w:num w:numId="11">
    <w:abstractNumId w:val="25"/>
  </w:num>
  <w:num w:numId="12">
    <w:abstractNumId w:val="24"/>
  </w:num>
  <w:num w:numId="13">
    <w:abstractNumId w:val="22"/>
  </w:num>
  <w:num w:numId="14">
    <w:abstractNumId w:val="11"/>
  </w:num>
  <w:num w:numId="15">
    <w:abstractNumId w:val="4"/>
  </w:num>
  <w:num w:numId="16">
    <w:abstractNumId w:val="6"/>
  </w:num>
  <w:num w:numId="17">
    <w:abstractNumId w:val="26"/>
  </w:num>
  <w:num w:numId="18">
    <w:abstractNumId w:val="17"/>
  </w:num>
  <w:num w:numId="19">
    <w:abstractNumId w:val="2"/>
  </w:num>
  <w:num w:numId="20">
    <w:abstractNumId w:val="8"/>
  </w:num>
  <w:num w:numId="21">
    <w:abstractNumId w:val="18"/>
  </w:num>
  <w:num w:numId="22">
    <w:abstractNumId w:val="20"/>
  </w:num>
  <w:num w:numId="23">
    <w:abstractNumId w:val="12"/>
  </w:num>
  <w:num w:numId="24">
    <w:abstractNumId w:val="10"/>
  </w:num>
  <w:num w:numId="25">
    <w:abstractNumId w:val="16"/>
  </w:num>
  <w:num w:numId="26">
    <w:abstractNumId w:val="23"/>
  </w:num>
  <w:num w:numId="27">
    <w:abstractNumId w:val="3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2E5"/>
    <w:rsid w:val="00010A55"/>
    <w:rsid w:val="00071AD4"/>
    <w:rsid w:val="000760F9"/>
    <w:rsid w:val="0008023C"/>
    <w:rsid w:val="00085D2E"/>
    <w:rsid w:val="00086F51"/>
    <w:rsid w:val="00091D75"/>
    <w:rsid w:val="00095C09"/>
    <w:rsid w:val="000A1092"/>
    <w:rsid w:val="000B1D37"/>
    <w:rsid w:val="000D7AD8"/>
    <w:rsid w:val="000E081A"/>
    <w:rsid w:val="000F6719"/>
    <w:rsid w:val="00102222"/>
    <w:rsid w:val="00116AF8"/>
    <w:rsid w:val="00123034"/>
    <w:rsid w:val="00157E1D"/>
    <w:rsid w:val="00172B39"/>
    <w:rsid w:val="001B2B38"/>
    <w:rsid w:val="001D036B"/>
    <w:rsid w:val="001D49F5"/>
    <w:rsid w:val="001E14D4"/>
    <w:rsid w:val="001E5E82"/>
    <w:rsid w:val="001F4EE1"/>
    <w:rsid w:val="002050B9"/>
    <w:rsid w:val="00222305"/>
    <w:rsid w:val="002303E2"/>
    <w:rsid w:val="00251E7A"/>
    <w:rsid w:val="002628E9"/>
    <w:rsid w:val="00293F82"/>
    <w:rsid w:val="002A3076"/>
    <w:rsid w:val="002A53F3"/>
    <w:rsid w:val="002B2C42"/>
    <w:rsid w:val="002B577D"/>
    <w:rsid w:val="002C716C"/>
    <w:rsid w:val="002D715B"/>
    <w:rsid w:val="002F038E"/>
    <w:rsid w:val="00301A72"/>
    <w:rsid w:val="00302590"/>
    <w:rsid w:val="00303A7F"/>
    <w:rsid w:val="0031709A"/>
    <w:rsid w:val="00330C10"/>
    <w:rsid w:val="00335E72"/>
    <w:rsid w:val="00372857"/>
    <w:rsid w:val="00373FCF"/>
    <w:rsid w:val="003B4AF8"/>
    <w:rsid w:val="003D4CEA"/>
    <w:rsid w:val="003E4788"/>
    <w:rsid w:val="003E6944"/>
    <w:rsid w:val="00413C7C"/>
    <w:rsid w:val="00434A7B"/>
    <w:rsid w:val="00437D7D"/>
    <w:rsid w:val="004708D3"/>
    <w:rsid w:val="00486CFA"/>
    <w:rsid w:val="004A1144"/>
    <w:rsid w:val="00534B7E"/>
    <w:rsid w:val="00551D16"/>
    <w:rsid w:val="00555C81"/>
    <w:rsid w:val="00574D1C"/>
    <w:rsid w:val="005B74F4"/>
    <w:rsid w:val="005F166A"/>
    <w:rsid w:val="0067412A"/>
    <w:rsid w:val="006906D0"/>
    <w:rsid w:val="006A0EC3"/>
    <w:rsid w:val="006A4FB0"/>
    <w:rsid w:val="006A6D36"/>
    <w:rsid w:val="006B054B"/>
    <w:rsid w:val="006C04B8"/>
    <w:rsid w:val="006F4D39"/>
    <w:rsid w:val="006F7FE0"/>
    <w:rsid w:val="007479DF"/>
    <w:rsid w:val="00772598"/>
    <w:rsid w:val="00777B24"/>
    <w:rsid w:val="007B6DB7"/>
    <w:rsid w:val="007D7578"/>
    <w:rsid w:val="007E3844"/>
    <w:rsid w:val="007E553B"/>
    <w:rsid w:val="008045D7"/>
    <w:rsid w:val="00805815"/>
    <w:rsid w:val="00806E0C"/>
    <w:rsid w:val="00835AB2"/>
    <w:rsid w:val="00887EBB"/>
    <w:rsid w:val="008A1827"/>
    <w:rsid w:val="008B67CB"/>
    <w:rsid w:val="008C28F3"/>
    <w:rsid w:val="008C6D7F"/>
    <w:rsid w:val="008D423C"/>
    <w:rsid w:val="008E29D6"/>
    <w:rsid w:val="00905140"/>
    <w:rsid w:val="00923B61"/>
    <w:rsid w:val="00925695"/>
    <w:rsid w:val="00932D56"/>
    <w:rsid w:val="00936D34"/>
    <w:rsid w:val="009622B4"/>
    <w:rsid w:val="00991D29"/>
    <w:rsid w:val="009C282A"/>
    <w:rsid w:val="009D686C"/>
    <w:rsid w:val="00A064EA"/>
    <w:rsid w:val="00A23C69"/>
    <w:rsid w:val="00A506FB"/>
    <w:rsid w:val="00A52788"/>
    <w:rsid w:val="00AA4C42"/>
    <w:rsid w:val="00AB51AE"/>
    <w:rsid w:val="00B058BE"/>
    <w:rsid w:val="00B20F36"/>
    <w:rsid w:val="00B4022E"/>
    <w:rsid w:val="00B6159A"/>
    <w:rsid w:val="00B622E5"/>
    <w:rsid w:val="00B879F7"/>
    <w:rsid w:val="00BB6130"/>
    <w:rsid w:val="00BE039E"/>
    <w:rsid w:val="00C20CA4"/>
    <w:rsid w:val="00C26D88"/>
    <w:rsid w:val="00C611A7"/>
    <w:rsid w:val="00C65F74"/>
    <w:rsid w:val="00CC0DF5"/>
    <w:rsid w:val="00CC169F"/>
    <w:rsid w:val="00D02802"/>
    <w:rsid w:val="00D212B0"/>
    <w:rsid w:val="00D53804"/>
    <w:rsid w:val="00D952BE"/>
    <w:rsid w:val="00D97B88"/>
    <w:rsid w:val="00DA164A"/>
    <w:rsid w:val="00DA7112"/>
    <w:rsid w:val="00E06274"/>
    <w:rsid w:val="00E10B6A"/>
    <w:rsid w:val="00E24976"/>
    <w:rsid w:val="00E326A6"/>
    <w:rsid w:val="00E43991"/>
    <w:rsid w:val="00E72E7B"/>
    <w:rsid w:val="00E74EA3"/>
    <w:rsid w:val="00EA135B"/>
    <w:rsid w:val="00EA53E4"/>
    <w:rsid w:val="00EB2D37"/>
    <w:rsid w:val="00EC725C"/>
    <w:rsid w:val="00ED63D9"/>
    <w:rsid w:val="00F013FF"/>
    <w:rsid w:val="00F034D9"/>
    <w:rsid w:val="00F113FB"/>
    <w:rsid w:val="00FB1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0CA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144"/>
  </w:style>
  <w:style w:type="paragraph" w:styleId="Footer">
    <w:name w:val="footer"/>
    <w:basedOn w:val="Normal"/>
    <w:link w:val="FooterChar"/>
    <w:uiPriority w:val="99"/>
    <w:semiHidden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1144"/>
  </w:style>
  <w:style w:type="table" w:styleId="TableGrid">
    <w:name w:val="Table Grid"/>
    <w:basedOn w:val="TableNormal"/>
    <w:uiPriority w:val="1"/>
    <w:rsid w:val="004A1144"/>
    <w:pPr>
      <w:spacing w:after="0" w:line="240" w:lineRule="auto"/>
    </w:pPr>
    <w:rPr>
      <w:rFonts w:eastAsiaTheme="minorEastAsia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1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14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715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ed.com/talks/lang/eng/wade_davis_on_endangered_culture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A11F0E7541E4B50BBDC16C952E94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28DAE-AC8B-4031-85F6-E0F0AED513FD}"/>
      </w:docPartPr>
      <w:docPartBody>
        <w:p w:rsidR="00DC1561" w:rsidRDefault="00C33E0B" w:rsidP="00C33E0B">
          <w:pPr>
            <w:pStyle w:val="8A11F0E7541E4B50BBDC16C952E940A7"/>
          </w:pPr>
          <w:r>
            <w:t>[Type the company name]</w:t>
          </w:r>
        </w:p>
      </w:docPartBody>
    </w:docPart>
    <w:docPart>
      <w:docPartPr>
        <w:name w:val="5299C918B16D4A81B4B95620872C3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4B087-844B-474D-A1A2-00EF175B0FF8}"/>
      </w:docPartPr>
      <w:docPartBody>
        <w:p w:rsidR="00DC1561" w:rsidRDefault="00C33E0B" w:rsidP="00C33E0B">
          <w:pPr>
            <w:pStyle w:val="5299C918B16D4A81B4B95620872C3920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C33E0B"/>
    <w:rsid w:val="003E1C4A"/>
    <w:rsid w:val="006A7A05"/>
    <w:rsid w:val="00780140"/>
    <w:rsid w:val="00C33E0B"/>
    <w:rsid w:val="00D07A10"/>
    <w:rsid w:val="00DC1561"/>
    <w:rsid w:val="00E0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11F0E7541E4B50BBDC16C952E940A7">
    <w:name w:val="8A11F0E7541E4B50BBDC16C952E940A7"/>
    <w:rsid w:val="00C33E0B"/>
  </w:style>
  <w:style w:type="paragraph" w:customStyle="1" w:styleId="5299C918B16D4A81B4B95620872C3920">
    <w:name w:val="5299C918B16D4A81B4B95620872C3920"/>
    <w:rsid w:val="00C33E0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September 28, 2011</vt:lpstr>
    </vt:vector>
  </TitlesOfParts>
  <Company>SOCI 1002</Company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October 5, 2011</dc:title>
  <dc:subject/>
  <dc:creator>Brittany</dc:creator>
  <cp:keywords/>
  <dc:description/>
  <cp:lastModifiedBy>Brittany</cp:lastModifiedBy>
  <cp:revision>21</cp:revision>
  <dcterms:created xsi:type="dcterms:W3CDTF">2011-10-05T12:35:00Z</dcterms:created>
  <dcterms:modified xsi:type="dcterms:W3CDTF">2011-10-05T14:59:00Z</dcterms:modified>
</cp:coreProperties>
</file>