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Ashton likes to go to the park to look at all the ducks. One day he pointed at a seagull and said “Duck!” His dad tried to explain that it was not a duck, but Ashton did not understand. He is struggling with:</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s="Calibri"/>
          <w:color w:val="000000"/>
          <w:sz w:val="22"/>
          <w:szCs w:val="22"/>
          <w:lang w:val="en-CA"/>
        </w:rPr>
        <w:t></w:t>
      </w:r>
      <w:r>
        <w:rPr>
          <w:rFonts w:ascii="Calibri" w:hAnsi="Calibri"/>
          <w:color w:val="000000"/>
          <w:sz w:val="22"/>
          <w:szCs w:val="22"/>
          <w:lang w:val="en-CA"/>
        </w:rPr>
        <w:t>A. Assimilation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s="Calibri"/>
          <w:color w:val="000000"/>
          <w:sz w:val="22"/>
          <w:szCs w:val="22"/>
          <w:lang w:val="en-CA"/>
        </w:rPr>
        <w:t></w:t>
      </w:r>
      <w:r>
        <w:rPr>
          <w:rFonts w:ascii="Calibri" w:hAnsi="Calibri"/>
          <w:color w:val="000000"/>
          <w:sz w:val="22"/>
          <w:szCs w:val="22"/>
          <w:lang w:val="en-CA"/>
        </w:rPr>
        <w:t>B. Conservation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s="Calibri"/>
          <w:color w:val="000000"/>
          <w:sz w:val="22"/>
          <w:szCs w:val="22"/>
          <w:lang w:val="en-CA"/>
        </w:rPr>
        <w:t></w:t>
      </w:r>
      <w:r>
        <w:rPr>
          <w:rFonts w:ascii="Calibri" w:hAnsi="Calibri"/>
          <w:color w:val="000000"/>
          <w:sz w:val="22"/>
          <w:szCs w:val="22"/>
          <w:lang w:val="en-CA"/>
        </w:rPr>
        <w:t>C. Accommodation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s="Calibri"/>
          <w:color w:val="000000"/>
          <w:sz w:val="22"/>
          <w:szCs w:val="22"/>
          <w:lang w:val="en-CA"/>
        </w:rPr>
        <w:t></w:t>
      </w:r>
      <w:r>
        <w:rPr>
          <w:rFonts w:ascii="Calibri" w:hAnsi="Calibri"/>
          <w:color w:val="000000"/>
          <w:sz w:val="22"/>
          <w:szCs w:val="22"/>
          <w:lang w:val="en-CA"/>
        </w:rPr>
        <w:t>D. Object permanence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Katie showed her younger sister Mary a present she was making for their Mom. Katie explained that it was a secret and that their Mom did not know about it. When asked later, Mary thought her Mom knew all about the present. Mary has not yet gained: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s="Calibri"/>
          <w:color w:val="000000"/>
          <w:sz w:val="22"/>
          <w:szCs w:val="22"/>
          <w:lang w:val="en-CA"/>
        </w:rPr>
        <w:t></w:t>
      </w:r>
      <w:r>
        <w:rPr>
          <w:rFonts w:ascii="Calibri" w:hAnsi="Calibri"/>
          <w:color w:val="000000"/>
          <w:sz w:val="22"/>
          <w:szCs w:val="22"/>
          <w:lang w:val="en-CA"/>
        </w:rPr>
        <w:t>A. Abstract reasoning</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s="Calibri"/>
          <w:color w:val="000000"/>
          <w:sz w:val="22"/>
          <w:szCs w:val="22"/>
          <w:lang w:val="en-CA"/>
        </w:rPr>
        <w:t></w:t>
      </w:r>
      <w:r>
        <w:rPr>
          <w:rFonts w:ascii="Calibri" w:hAnsi="Calibri"/>
          <w:color w:val="000000"/>
          <w:sz w:val="22"/>
          <w:szCs w:val="22"/>
          <w:lang w:val="en-CA"/>
        </w:rPr>
        <w:t>B. Theory of mind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s="Calibri"/>
          <w:color w:val="000000"/>
          <w:sz w:val="22"/>
          <w:szCs w:val="22"/>
          <w:lang w:val="en-CA"/>
        </w:rPr>
        <w:t></w:t>
      </w:r>
      <w:r>
        <w:rPr>
          <w:rFonts w:ascii="Calibri" w:hAnsi="Calibri"/>
          <w:color w:val="000000"/>
          <w:sz w:val="22"/>
          <w:szCs w:val="22"/>
          <w:lang w:val="en-CA"/>
        </w:rPr>
        <w:t>C. Symbolism</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s="Calibri"/>
          <w:color w:val="000000"/>
          <w:sz w:val="22"/>
          <w:szCs w:val="22"/>
          <w:lang w:val="en-CA"/>
        </w:rPr>
        <w:t></w:t>
      </w:r>
      <w:r>
        <w:rPr>
          <w:rFonts w:ascii="Calibri" w:hAnsi="Calibri"/>
          <w:color w:val="000000"/>
          <w:sz w:val="22"/>
          <w:szCs w:val="22"/>
          <w:lang w:val="en-CA"/>
        </w:rPr>
        <w:t>D. Deductive reasoning</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Jeremy is attempting to solve math problems but is having difficulty because he needs to count on his fingers. Jeremy is still in what phase?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s="Calibri"/>
          <w:color w:val="000000"/>
          <w:sz w:val="22"/>
          <w:szCs w:val="22"/>
          <w:lang w:val="en-CA"/>
        </w:rPr>
        <w:t></w:t>
      </w:r>
      <w:r>
        <w:rPr>
          <w:rFonts w:ascii="Calibri" w:hAnsi="Calibri"/>
          <w:color w:val="000000"/>
          <w:sz w:val="22"/>
          <w:szCs w:val="22"/>
          <w:lang w:val="en-CA"/>
        </w:rPr>
        <w:t>A. Sensorimotor</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s="Calibri"/>
          <w:color w:val="000000"/>
          <w:sz w:val="22"/>
          <w:szCs w:val="22"/>
          <w:lang w:val="en-CA"/>
        </w:rPr>
        <w:t></w:t>
      </w:r>
      <w:r>
        <w:rPr>
          <w:rFonts w:ascii="Calibri" w:hAnsi="Calibri"/>
          <w:color w:val="000000"/>
          <w:sz w:val="22"/>
          <w:szCs w:val="22"/>
          <w:lang w:val="en-CA"/>
        </w:rPr>
        <w:t>B. Preoperational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s="Calibri"/>
          <w:color w:val="000000"/>
          <w:sz w:val="22"/>
          <w:szCs w:val="22"/>
          <w:lang w:val="en-CA"/>
        </w:rPr>
        <w:t></w:t>
      </w:r>
      <w:r>
        <w:rPr>
          <w:rFonts w:ascii="Calibri" w:hAnsi="Calibri"/>
          <w:color w:val="000000"/>
          <w:sz w:val="22"/>
          <w:szCs w:val="22"/>
          <w:lang w:val="en-CA"/>
        </w:rPr>
        <w:t>C. Concrete Operational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s="Calibri"/>
          <w:color w:val="000000"/>
          <w:sz w:val="22"/>
          <w:szCs w:val="22"/>
          <w:lang w:val="en-CA"/>
        </w:rPr>
        <w:t></w:t>
      </w:r>
      <w:r>
        <w:rPr>
          <w:rFonts w:ascii="Calibri" w:hAnsi="Calibri"/>
          <w:color w:val="000000"/>
          <w:sz w:val="22"/>
          <w:szCs w:val="22"/>
          <w:lang w:val="en-CA"/>
        </w:rPr>
        <w:t>D. Formal Operational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s="Calibri"/>
          <w:color w:val="000000"/>
          <w:sz w:val="22"/>
          <w:szCs w:val="22"/>
          <w:lang w:val="en-CA"/>
        </w:rPr>
        <w:t></w:t>
      </w:r>
      <w:r>
        <w:rPr>
          <w:rFonts w:ascii="Calibri" w:hAnsi="Calibri"/>
          <w:color w:val="000000"/>
          <w:sz w:val="22"/>
          <w:szCs w:val="22"/>
          <w:lang w:val="en-CA"/>
        </w:rPr>
        <w:t>According to Vygotsky, what is the best way to learn to ride a bike?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Have your parents push your bike all around town until you are embarrassed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›B. </w:t>
      </w:r>
      <w:proofErr w:type="gramStart"/>
      <w:r>
        <w:rPr>
          <w:rFonts w:ascii="Calibri" w:hAnsi="Calibri"/>
          <w:color w:val="000000"/>
          <w:sz w:val="22"/>
          <w:szCs w:val="22"/>
          <w:lang w:val="en-CA"/>
        </w:rPr>
        <w:t>Keep</w:t>
      </w:r>
      <w:proofErr w:type="gramEnd"/>
      <w:r>
        <w:rPr>
          <w:rFonts w:ascii="Calibri" w:hAnsi="Calibri"/>
          <w:color w:val="000000"/>
          <w:sz w:val="22"/>
          <w:szCs w:val="22"/>
          <w:lang w:val="en-CA"/>
        </w:rPr>
        <w:t xml:space="preserve"> trying on 2 wheels until you get it no matter how much you fall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Ride with training wheels until you are able to balance without them</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Use training wheels only the first few times before you grow dependent</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What is an example of a test from the performance scale of the WISC III?</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Mazes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Judgment questions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Picture completion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Digit span memory</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•The “Object Assembly” subscale of the WISC requires children to:</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Create block patterns from a red and white colored set of blocks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Arrange pieces to form a recognizable 2-D image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Arrange photos to create a logic story with beginning, middle, and end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Identify missing components of images and scenes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To examine the IQ of a 5 year old child, we would use the: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Stanford-</w:t>
      </w:r>
      <w:proofErr w:type="spellStart"/>
      <w:r>
        <w:rPr>
          <w:rFonts w:ascii="Calibri" w:hAnsi="Calibri"/>
          <w:color w:val="000000"/>
          <w:sz w:val="22"/>
          <w:szCs w:val="22"/>
          <w:lang w:val="en-CA"/>
        </w:rPr>
        <w:t>Binet</w:t>
      </w:r>
      <w:proofErr w:type="spellEnd"/>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WISC III</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WPPSI</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Bailey Scales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Originally, the purpose of assessing IQ was to:</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lastRenderedPageBreak/>
        <w:t>–a. Label and diagnose mental retardation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Identify superior employees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Discriminate between cultures &amp; genders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Address children’s educational needs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Hazel has an adopted 2 year old son named Aiden. Hazel is an over achiever who went to law school and also plays the piano. Aiden will likely:</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Be very creative but not analytical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Have nothing in common with Hazel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Have a below average intelligence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–d. </w:t>
      </w:r>
      <w:proofErr w:type="gramStart"/>
      <w:r>
        <w:rPr>
          <w:rFonts w:ascii="Calibri" w:hAnsi="Calibri"/>
          <w:color w:val="000000"/>
          <w:sz w:val="22"/>
          <w:szCs w:val="22"/>
          <w:lang w:val="en-CA"/>
        </w:rPr>
        <w:t>Be</w:t>
      </w:r>
      <w:proofErr w:type="gramEnd"/>
      <w:r>
        <w:rPr>
          <w:rFonts w:ascii="Calibri" w:hAnsi="Calibri"/>
          <w:color w:val="000000"/>
          <w:sz w:val="22"/>
          <w:szCs w:val="22"/>
          <w:lang w:val="en-CA"/>
        </w:rPr>
        <w:t xml:space="preserve"> somewhat similar to Hazel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23 year old with an IQ of 45 would be considered: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Gifted and able to perform advanced mathematical calculations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Moderately mentally retarded, able to be trained for simplistic tasks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Slightly below average intelligence, able to hold a basic job</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Profoundly mentally retarded, unable to care for basic needs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Review Question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•Being intellectually gifted means: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You will need to skip grades in school to keep yourself stimulated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You will be more likely to succeed in your career and to be well-known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You will excel in all areas of intelligence from math to interpersonal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You will be far above average in how you process and understand information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•What is an example of </w:t>
      </w:r>
      <w:proofErr w:type="spellStart"/>
      <w:r>
        <w:rPr>
          <w:rFonts w:ascii="Calibri" w:hAnsi="Calibri"/>
          <w:color w:val="000000"/>
          <w:sz w:val="22"/>
          <w:szCs w:val="22"/>
          <w:lang w:val="en-CA"/>
        </w:rPr>
        <w:t>Overregularization</w:t>
      </w:r>
      <w:proofErr w:type="spellEnd"/>
      <w:r>
        <w:rPr>
          <w:rFonts w:ascii="Calibri" w:hAnsi="Calibri"/>
          <w:color w:val="000000"/>
          <w:sz w:val="22"/>
          <w:szCs w:val="22"/>
          <w:lang w:val="en-CA"/>
        </w:rPr>
        <w:t>?</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–a. The 5 year old who says, “Can I </w:t>
      </w:r>
      <w:proofErr w:type="spellStart"/>
      <w:r>
        <w:rPr>
          <w:rFonts w:ascii="Calibri" w:hAnsi="Calibri"/>
          <w:color w:val="000000"/>
          <w:sz w:val="22"/>
          <w:szCs w:val="22"/>
          <w:lang w:val="en-CA"/>
        </w:rPr>
        <w:t>pwease</w:t>
      </w:r>
      <w:proofErr w:type="spellEnd"/>
      <w:r>
        <w:rPr>
          <w:rFonts w:ascii="Calibri" w:hAnsi="Calibri"/>
          <w:color w:val="000000"/>
          <w:sz w:val="22"/>
          <w:szCs w:val="22"/>
          <w:lang w:val="en-CA"/>
        </w:rPr>
        <w:t xml:space="preserve"> half a </w:t>
      </w:r>
      <w:proofErr w:type="spellStart"/>
      <w:r>
        <w:rPr>
          <w:rFonts w:ascii="Calibri" w:hAnsi="Calibri"/>
          <w:color w:val="000000"/>
          <w:sz w:val="22"/>
          <w:szCs w:val="22"/>
          <w:lang w:val="en-CA"/>
        </w:rPr>
        <w:t>nother</w:t>
      </w:r>
      <w:proofErr w:type="spellEnd"/>
      <w:r>
        <w:rPr>
          <w:rFonts w:ascii="Calibri" w:hAnsi="Calibri"/>
          <w:color w:val="000000"/>
          <w:sz w:val="22"/>
          <w:szCs w:val="22"/>
          <w:lang w:val="en-CA"/>
        </w:rPr>
        <w:t xml:space="preserve"> cookie?”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The 3 year old who interrupts others and does not take turns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–c. The 4 year old who says, “Mommy </w:t>
      </w:r>
      <w:proofErr w:type="spellStart"/>
      <w:r>
        <w:rPr>
          <w:rFonts w:ascii="Calibri" w:hAnsi="Calibri"/>
          <w:color w:val="000000"/>
          <w:sz w:val="22"/>
          <w:szCs w:val="22"/>
          <w:lang w:val="en-CA"/>
        </w:rPr>
        <w:t>goed</w:t>
      </w:r>
      <w:proofErr w:type="spellEnd"/>
      <w:r>
        <w:rPr>
          <w:rFonts w:ascii="Calibri" w:hAnsi="Calibri"/>
          <w:color w:val="000000"/>
          <w:sz w:val="22"/>
          <w:szCs w:val="22"/>
          <w:lang w:val="en-CA"/>
        </w:rPr>
        <w:t xml:space="preserve"> to work.”</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The 2 year old who says, “Jamie sleepy.”</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How many morphemes are in the sentence, “The boys arrived at the classroom before any </w:t>
      </w:r>
      <w:proofErr w:type="gramStart"/>
      <w:r>
        <w:rPr>
          <w:rFonts w:ascii="Calibri" w:hAnsi="Calibri"/>
          <w:color w:val="000000"/>
          <w:sz w:val="22"/>
          <w:szCs w:val="22"/>
          <w:lang w:val="en-CA"/>
        </w:rPr>
        <w:t>girls.</w:t>
      </w:r>
      <w:proofErr w:type="gramEnd"/>
      <w:r>
        <w:rPr>
          <w:rFonts w:ascii="Calibri" w:hAnsi="Calibri"/>
          <w:color w:val="000000"/>
          <w:sz w:val="22"/>
          <w:szCs w:val="22"/>
          <w:lang w:val="en-CA"/>
        </w:rPr>
        <w:t>”</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10</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13</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20</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26</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Which is NOT a component of Gardner’s theory of intelligence?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Musical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Practical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Logical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Intrapersonal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Which researcher developed a theory of fluid versus crystallized intelligence?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Sternberg</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–b. </w:t>
      </w:r>
      <w:proofErr w:type="spellStart"/>
      <w:r>
        <w:rPr>
          <w:rFonts w:ascii="Calibri" w:hAnsi="Calibri"/>
          <w:color w:val="000000"/>
          <w:sz w:val="22"/>
          <w:szCs w:val="22"/>
          <w:lang w:val="en-CA"/>
        </w:rPr>
        <w:t>Binet</w:t>
      </w:r>
      <w:proofErr w:type="spellEnd"/>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Spearman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lastRenderedPageBreak/>
        <w:t xml:space="preserve">–d. </w:t>
      </w:r>
      <w:proofErr w:type="spellStart"/>
      <w:r>
        <w:rPr>
          <w:rFonts w:ascii="Calibri" w:hAnsi="Calibri"/>
          <w:color w:val="000000"/>
          <w:sz w:val="22"/>
          <w:szCs w:val="22"/>
          <w:lang w:val="en-CA"/>
        </w:rPr>
        <w:t>Cattell</w:t>
      </w:r>
      <w:proofErr w:type="spellEnd"/>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Tom has a chronological age of 10 but a mental age of 11. What is his IQ?</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90</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100</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110</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135</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Becky is 8 years old and has an IQ of 125. What is her mental age?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7</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9</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10</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12</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•What is an example of a test from the performance scale of the WISC III?</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Mazes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Judgment questions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Picture completion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Digit span memory</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The “Object Assembly” subscale of the WISC requires children to:</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Create block patterns from a red and white colored set of blocks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Arrange pieces to form a recognizable 2-D image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Arrange photos to create a logic story with beginning, middle, and end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Identify missing components of images and scenes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To examine the IQ of a 5 year old child, we would use the: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Stanford-</w:t>
      </w:r>
      <w:proofErr w:type="spellStart"/>
      <w:r>
        <w:rPr>
          <w:rFonts w:ascii="Calibri" w:hAnsi="Calibri"/>
          <w:color w:val="000000"/>
          <w:sz w:val="22"/>
          <w:szCs w:val="22"/>
          <w:lang w:val="en-CA"/>
        </w:rPr>
        <w:t>Binet</w:t>
      </w:r>
      <w:proofErr w:type="spellEnd"/>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WISC III</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WPPSI</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Bailey Scales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Originally, the purpose of assessing IQ was to:</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Label and diagnose mental retardation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Identify superior employees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Discriminate between cultures &amp; genders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Address children’s educational needs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Hazel has an adopted 2 year old son named Aiden. Hazel is an over achiever who went to law school and also plays the piano. Aiden will likely:</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Be very creative but not analytical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Have nothing in common with Hazel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Have a below average intelligence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–d. </w:t>
      </w:r>
      <w:proofErr w:type="gramStart"/>
      <w:r>
        <w:rPr>
          <w:rFonts w:ascii="Calibri" w:hAnsi="Calibri"/>
          <w:color w:val="000000"/>
          <w:sz w:val="22"/>
          <w:szCs w:val="22"/>
          <w:lang w:val="en-CA"/>
        </w:rPr>
        <w:t>Be</w:t>
      </w:r>
      <w:proofErr w:type="gramEnd"/>
      <w:r>
        <w:rPr>
          <w:rFonts w:ascii="Calibri" w:hAnsi="Calibri"/>
          <w:color w:val="000000"/>
          <w:sz w:val="22"/>
          <w:szCs w:val="22"/>
          <w:lang w:val="en-CA"/>
        </w:rPr>
        <w:t xml:space="preserve"> somewhat similar to Hazel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23 year old with an IQ of 45 would be considered: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Gifted and able to perform advanced mathematical calculations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lastRenderedPageBreak/>
        <w:t>–b. Moderately mentally retarded, able to be trained for simplistic tasks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Slightly below average intelligence, able to hold a basic job</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Profoundly mentally retarded, unable to care for basic needs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Being intellectually gifted means: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You will need to skip grades in school to keep yourself stimulated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You will be more likely to succeed in your career and to be well-known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You will excel in all areas of intelligence from math to interpersonal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You will be far above average in how you process and understand information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•What is an example of </w:t>
      </w:r>
      <w:proofErr w:type="spellStart"/>
      <w:r>
        <w:rPr>
          <w:rFonts w:ascii="Calibri" w:hAnsi="Calibri"/>
          <w:color w:val="000000"/>
          <w:sz w:val="22"/>
          <w:szCs w:val="22"/>
          <w:lang w:val="en-CA"/>
        </w:rPr>
        <w:t>Overregularization</w:t>
      </w:r>
      <w:proofErr w:type="spellEnd"/>
      <w:r>
        <w:rPr>
          <w:rFonts w:ascii="Calibri" w:hAnsi="Calibri"/>
          <w:color w:val="000000"/>
          <w:sz w:val="22"/>
          <w:szCs w:val="22"/>
          <w:lang w:val="en-CA"/>
        </w:rPr>
        <w:t>?</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–a. The 5 year old who says, “Can I </w:t>
      </w:r>
      <w:proofErr w:type="spellStart"/>
      <w:r>
        <w:rPr>
          <w:rFonts w:ascii="Calibri" w:hAnsi="Calibri"/>
          <w:color w:val="000000"/>
          <w:sz w:val="22"/>
          <w:szCs w:val="22"/>
          <w:lang w:val="en-CA"/>
        </w:rPr>
        <w:t>pwease</w:t>
      </w:r>
      <w:proofErr w:type="spellEnd"/>
      <w:r>
        <w:rPr>
          <w:rFonts w:ascii="Calibri" w:hAnsi="Calibri"/>
          <w:color w:val="000000"/>
          <w:sz w:val="22"/>
          <w:szCs w:val="22"/>
          <w:lang w:val="en-CA"/>
        </w:rPr>
        <w:t xml:space="preserve"> half a </w:t>
      </w:r>
      <w:proofErr w:type="spellStart"/>
      <w:r>
        <w:rPr>
          <w:rFonts w:ascii="Calibri" w:hAnsi="Calibri"/>
          <w:color w:val="000000"/>
          <w:sz w:val="22"/>
          <w:szCs w:val="22"/>
          <w:lang w:val="en-CA"/>
        </w:rPr>
        <w:t>nother</w:t>
      </w:r>
      <w:proofErr w:type="spellEnd"/>
      <w:r>
        <w:rPr>
          <w:rFonts w:ascii="Calibri" w:hAnsi="Calibri"/>
          <w:color w:val="000000"/>
          <w:sz w:val="22"/>
          <w:szCs w:val="22"/>
          <w:lang w:val="en-CA"/>
        </w:rPr>
        <w:t xml:space="preserve"> cookie?”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The 3 year old who interrupts others and does not take turns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–c. The 4 year old who says, “Mommy </w:t>
      </w:r>
      <w:proofErr w:type="spellStart"/>
      <w:r>
        <w:rPr>
          <w:rFonts w:ascii="Calibri" w:hAnsi="Calibri"/>
          <w:color w:val="000000"/>
          <w:sz w:val="22"/>
          <w:szCs w:val="22"/>
          <w:lang w:val="en-CA"/>
        </w:rPr>
        <w:t>goed</w:t>
      </w:r>
      <w:proofErr w:type="spellEnd"/>
      <w:r>
        <w:rPr>
          <w:rFonts w:ascii="Calibri" w:hAnsi="Calibri"/>
          <w:color w:val="000000"/>
          <w:sz w:val="22"/>
          <w:szCs w:val="22"/>
          <w:lang w:val="en-CA"/>
        </w:rPr>
        <w:t xml:space="preserve"> to work.”</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The 2 year old who says, “Jamie sleepy.”</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How many morphemes are in the sentence, “The boys arrived at the classroom before any </w:t>
      </w:r>
      <w:proofErr w:type="gramStart"/>
      <w:r>
        <w:rPr>
          <w:rFonts w:ascii="Calibri" w:hAnsi="Calibri"/>
          <w:color w:val="000000"/>
          <w:sz w:val="22"/>
          <w:szCs w:val="22"/>
          <w:lang w:val="en-CA"/>
        </w:rPr>
        <w:t>girls.</w:t>
      </w:r>
      <w:proofErr w:type="gramEnd"/>
      <w:r>
        <w:rPr>
          <w:rFonts w:ascii="Calibri" w:hAnsi="Calibri"/>
          <w:color w:val="000000"/>
          <w:sz w:val="22"/>
          <w:szCs w:val="22"/>
          <w:lang w:val="en-CA"/>
        </w:rPr>
        <w:t>”</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10</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13</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20</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26</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Communication is similar to language in that is has: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–a. </w:t>
      </w:r>
      <w:proofErr w:type="spellStart"/>
      <w:r>
        <w:rPr>
          <w:rFonts w:ascii="Calibri" w:hAnsi="Calibri"/>
          <w:color w:val="000000"/>
          <w:sz w:val="22"/>
          <w:szCs w:val="22"/>
          <w:lang w:val="en-CA"/>
        </w:rPr>
        <w:t>Generativity</w:t>
      </w:r>
      <w:proofErr w:type="spellEnd"/>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Displacement</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Grammatical structure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Symbols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Nativist believes that:</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Apes can learn language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Language development depends on the environment</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–c. There is a linguistic </w:t>
      </w:r>
      <w:proofErr w:type="spellStart"/>
      <w:r>
        <w:rPr>
          <w:rFonts w:ascii="Calibri" w:hAnsi="Calibri"/>
          <w:color w:val="000000"/>
          <w:sz w:val="22"/>
          <w:szCs w:val="22"/>
          <w:lang w:val="en-CA"/>
        </w:rPr>
        <w:t>acqusition</w:t>
      </w:r>
      <w:proofErr w:type="spellEnd"/>
      <w:r>
        <w:rPr>
          <w:rFonts w:ascii="Calibri" w:hAnsi="Calibri"/>
          <w:color w:val="000000"/>
          <w:sz w:val="22"/>
          <w:szCs w:val="22"/>
          <w:lang w:val="en-CA"/>
        </w:rPr>
        <w:t xml:space="preserve"> device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We are born as blank slates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What is NOT true about primary emotions?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They are biologically programmed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They appear within first 9 months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They vary across cultures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They have distinct facial features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Nick is a five month old boy. He does not sleep through the night, he is not on a regular schedule. He is a really light sleeper and he is usually very upset. It seems like Nick is always crying. Nick has: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Low Intensity</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High affect</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High sensitivity</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High regularity</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lastRenderedPageBreak/>
        <w:t>Megan is 3 years old &amp; is going to a “play group” with her mom and other mom-daughter pairs. While at the playgroup, Megan refuses to leave her mom’s side. When her mom starts chatting with other women, Megan gets upset. She has what attachment type?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Secure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Ambivalent</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Avoidant</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Disorganized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Joe lives with his wife Marie and Marie’s son Jake from a previous marriage. Joe went through the legal proceedings to become Jake’s official guardian. Five days a week, Marie lives and works in Toronto, while Joe &amp; Jack stay in Ottawa. What family label does NOT apply to this situation?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Blended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Communal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Adopted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Commuter</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3 year old boy keeps hitting his 6 year old sister. She screams at him, kicks him and throws a toys at him. They are both screaming, angry, and hyper.</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•What do you do?</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5 year old girl wants to take her tricycle out riding with some neighbourhood kids. The neighbourhood kids are older, and all ride bicycles. She might not be able to take her tricycle everywhere they can go.</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•What do you do?</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•Shiloh is having a difficult time affording groceries and rent on her income. When her son Ibrahim asks for a big birthday party, she decides to spend money on presents, but does not tell Ibrahim that she starts going to the Food Bank for help. The next year, Ibrahim wants an even bigger party. Shiloh’s parenting style is: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Uninvolved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Authoritative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Authoritarian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Permissive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You told a 5 year old to “Just go do this dishes” and they ended up getting water on the floor, and breaking plates. How should you respond?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With strict and severe punishment</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With praise &amp; congratulations</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With direct instructions for improvement</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With never asking them for that again</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Your child is caught drinking beer at school. You think natural consequences might be too severe, so you want to use logical consequences to discourage this behavior in the most effective way. You should: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Let them fail out of school &amp; battle alcoholism</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 Yell, scream, spit on, and spank them</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–C. Take away their privileges and allowance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–D. Make them do community service at an alcohol rehab centre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You are watching a group of kids play at a youth center. Which child is displaying solitary play?</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Wingdings" w:hAnsi="Wingdings"/>
          <w:color w:val="000000"/>
          <w:sz w:val="22"/>
          <w:szCs w:val="22"/>
          <w:lang w:val="en-CA"/>
        </w:rPr>
        <w:lastRenderedPageBreak/>
        <w:t></w:t>
      </w:r>
      <w:r>
        <w:rPr>
          <w:rFonts w:ascii="Calibri" w:hAnsi="Calibri"/>
          <w:color w:val="000000"/>
          <w:sz w:val="22"/>
          <w:szCs w:val="22"/>
          <w:lang w:val="en-CA"/>
        </w:rPr>
        <w:t>A. The child who is playing a basketball alone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Wingdings" w:hAnsi="Wingdings"/>
          <w:color w:val="000000"/>
          <w:sz w:val="22"/>
          <w:szCs w:val="22"/>
          <w:lang w:val="en-CA"/>
        </w:rPr>
        <w:t></w:t>
      </w:r>
      <w:r>
        <w:rPr>
          <w:rFonts w:ascii="Calibri" w:hAnsi="Calibri"/>
          <w:color w:val="000000"/>
          <w:sz w:val="22"/>
          <w:szCs w:val="22"/>
          <w:lang w:val="en-CA"/>
        </w:rPr>
        <w:t>B. The child who is playing skipping rope beside another child playing skipping rope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Wingdings" w:hAnsi="Wingdings"/>
          <w:color w:val="000000"/>
          <w:sz w:val="22"/>
          <w:szCs w:val="22"/>
          <w:lang w:val="en-CA"/>
        </w:rPr>
        <w:t></w:t>
      </w:r>
      <w:r>
        <w:rPr>
          <w:rFonts w:ascii="Calibri" w:hAnsi="Calibri"/>
          <w:color w:val="000000"/>
          <w:sz w:val="22"/>
          <w:szCs w:val="22"/>
          <w:lang w:val="en-CA"/>
        </w:rPr>
        <w:t>C. The child who is being yelled at by their peer</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Wingdings" w:hAnsi="Wingdings"/>
          <w:color w:val="000000"/>
          <w:sz w:val="22"/>
          <w:szCs w:val="22"/>
          <w:lang w:val="en-CA"/>
        </w:rPr>
        <w:t></w:t>
      </w:r>
      <w:r>
        <w:rPr>
          <w:rFonts w:ascii="Calibri" w:hAnsi="Calibri"/>
          <w:color w:val="000000"/>
          <w:sz w:val="22"/>
          <w:szCs w:val="22"/>
          <w:lang w:val="en-CA"/>
        </w:rPr>
        <w:t>D. The child who is watching two other children talk</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Blake is good friends with Tim and Derek and they play all the time at school. He’s generally well liked by most of the class, with the exception of 3 or 4 girls who like to tease him. Blake’s social status is probably:</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Wingdings" w:hAnsi="Wingdings"/>
          <w:color w:val="000000"/>
          <w:sz w:val="22"/>
          <w:szCs w:val="22"/>
          <w:lang w:val="en-CA"/>
        </w:rPr>
        <w:t></w:t>
      </w:r>
      <w:r>
        <w:rPr>
          <w:rFonts w:ascii="Calibri" w:hAnsi="Calibri"/>
          <w:color w:val="000000"/>
          <w:sz w:val="22"/>
          <w:szCs w:val="22"/>
          <w:lang w:val="en-CA"/>
        </w:rPr>
        <w:t>A. Neglected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Wingdings" w:hAnsi="Wingdings"/>
          <w:color w:val="000000"/>
          <w:sz w:val="22"/>
          <w:szCs w:val="22"/>
          <w:lang w:val="en-CA"/>
        </w:rPr>
        <w:t></w:t>
      </w:r>
      <w:r>
        <w:rPr>
          <w:rFonts w:ascii="Calibri" w:hAnsi="Calibri"/>
          <w:color w:val="000000"/>
          <w:sz w:val="22"/>
          <w:szCs w:val="22"/>
          <w:lang w:val="en-CA"/>
        </w:rPr>
        <w:t>B. Controversial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Wingdings" w:hAnsi="Wingdings"/>
          <w:color w:val="000000"/>
          <w:sz w:val="22"/>
          <w:szCs w:val="22"/>
          <w:lang w:val="en-CA"/>
        </w:rPr>
        <w:t></w:t>
      </w:r>
      <w:r>
        <w:rPr>
          <w:rFonts w:ascii="Calibri" w:hAnsi="Calibri"/>
          <w:color w:val="000000"/>
          <w:sz w:val="22"/>
          <w:szCs w:val="22"/>
          <w:lang w:val="en-CA"/>
        </w:rPr>
        <w:t>C. Rejected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Wingdings" w:hAnsi="Wingdings"/>
          <w:color w:val="000000"/>
          <w:sz w:val="22"/>
          <w:szCs w:val="22"/>
          <w:lang w:val="en-CA"/>
        </w:rPr>
        <w:t></w:t>
      </w:r>
      <w:r>
        <w:rPr>
          <w:rFonts w:ascii="Calibri" w:hAnsi="Calibri"/>
          <w:color w:val="000000"/>
          <w:sz w:val="22"/>
          <w:szCs w:val="22"/>
          <w:lang w:val="en-CA"/>
        </w:rPr>
        <w:t>D. Average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Nicky is really close friends with Heather, Ashley, and Vanessa. She also hangs out with most of the </w:t>
      </w:r>
      <w:proofErr w:type="gramStart"/>
      <w:r>
        <w:rPr>
          <w:rFonts w:ascii="Calibri" w:hAnsi="Calibri"/>
          <w:color w:val="000000"/>
          <w:sz w:val="22"/>
          <w:szCs w:val="22"/>
          <w:lang w:val="en-CA"/>
        </w:rPr>
        <w:t>girls</w:t>
      </w:r>
      <w:proofErr w:type="gramEnd"/>
      <w:r>
        <w:rPr>
          <w:rFonts w:ascii="Calibri" w:hAnsi="Calibri"/>
          <w:color w:val="000000"/>
          <w:sz w:val="22"/>
          <w:szCs w:val="22"/>
          <w:lang w:val="en-CA"/>
        </w:rPr>
        <w:t xml:space="preserve"> soccer team. However, some people at school really dislike Nicky and think that she’s a snob. Here social status is likely:</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Wingdings" w:hAnsi="Wingdings"/>
          <w:color w:val="000000"/>
          <w:sz w:val="22"/>
          <w:szCs w:val="22"/>
          <w:lang w:val="en-CA"/>
        </w:rPr>
        <w:t></w:t>
      </w:r>
      <w:r>
        <w:rPr>
          <w:rFonts w:ascii="Calibri" w:hAnsi="Calibri"/>
          <w:color w:val="000000"/>
          <w:sz w:val="22"/>
          <w:szCs w:val="22"/>
          <w:lang w:val="en-CA"/>
        </w:rPr>
        <w:t>A. Popular</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Wingdings" w:hAnsi="Wingdings"/>
          <w:color w:val="000000"/>
          <w:sz w:val="22"/>
          <w:szCs w:val="22"/>
          <w:lang w:val="en-CA"/>
        </w:rPr>
        <w:t></w:t>
      </w:r>
      <w:r>
        <w:rPr>
          <w:rFonts w:ascii="Calibri" w:hAnsi="Calibri"/>
          <w:color w:val="000000"/>
          <w:sz w:val="22"/>
          <w:szCs w:val="22"/>
          <w:lang w:val="en-CA"/>
        </w:rPr>
        <w:t>B. Controversial</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Wingdings" w:hAnsi="Wingdings"/>
          <w:color w:val="000000"/>
          <w:sz w:val="22"/>
          <w:szCs w:val="22"/>
          <w:lang w:val="en-CA"/>
        </w:rPr>
        <w:t></w:t>
      </w:r>
      <w:r>
        <w:rPr>
          <w:rFonts w:ascii="Calibri" w:hAnsi="Calibri"/>
          <w:color w:val="000000"/>
          <w:sz w:val="22"/>
          <w:szCs w:val="22"/>
          <w:lang w:val="en-CA"/>
        </w:rPr>
        <w:t>C. Rejected</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Wingdings" w:hAnsi="Wingdings"/>
          <w:color w:val="000000"/>
          <w:sz w:val="22"/>
          <w:szCs w:val="22"/>
          <w:lang w:val="en-CA"/>
        </w:rPr>
        <w:t></w:t>
      </w:r>
      <w:r>
        <w:rPr>
          <w:rFonts w:ascii="Calibri" w:hAnsi="Calibri"/>
          <w:color w:val="000000"/>
          <w:sz w:val="22"/>
          <w:szCs w:val="22"/>
          <w:lang w:val="en-CA"/>
        </w:rPr>
        <w:t>D. Average</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4A12BF" w:rsidRDefault="004A12BF" w:rsidP="004A12BF">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642B69" w:rsidRDefault="00642B69">
      <w:bookmarkStart w:id="0" w:name="_GoBack"/>
      <w:bookmarkEnd w:id="0"/>
    </w:p>
    <w:sectPr w:rsidR="00642B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2BF"/>
    <w:rsid w:val="004A12BF"/>
    <w:rsid w:val="00642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DE4560-4CA9-4D56-814D-DBBF3C699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12B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1032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1469</Words>
  <Characters>8375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CAE Flightscape Inc.</Company>
  <LinksUpToDate>false</LinksUpToDate>
  <CharactersWithSpaces>9825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Kaisha M</dc:creator>
  <cp:keywords/>
  <dc:description/>
  <cp:lastModifiedBy>Kaisha M</cp:lastModifiedBy>
  <cp:revision>1</cp:revision>
  <dcterms:created xsi:type="dcterms:W3CDTF">2012-12-10T06:22:00Z</dcterms:created>
  <dcterms:modified xsi:type="dcterms:W3CDTF">2012-12-10T06:22:00Z</dcterms:modified>
</cp:coreProperties>
</file>