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16A77" w14:textId="77777777" w:rsidR="00571928" w:rsidRDefault="00571928">
      <w:pPr>
        <w:rPr>
          <w:rFonts w:ascii="Times New Roman" w:hAnsi="Times New Roman" w:cs="Times New Roman"/>
          <w:b/>
          <w:sz w:val="36"/>
          <w:szCs w:val="36"/>
        </w:rPr>
      </w:pPr>
      <w:r w:rsidRPr="004B4E2B">
        <w:rPr>
          <w:rFonts w:ascii="Times New Roman" w:hAnsi="Times New Roman" w:cs="Times New Roman"/>
          <w:b/>
          <w:sz w:val="36"/>
          <w:szCs w:val="36"/>
        </w:rPr>
        <w:t>SOCI 2445</w:t>
      </w:r>
      <w:r w:rsidR="004B4E2B" w:rsidRPr="004B4E2B">
        <w:rPr>
          <w:rFonts w:ascii="Times New Roman" w:hAnsi="Times New Roman" w:cs="Times New Roman"/>
          <w:b/>
          <w:sz w:val="36"/>
          <w:szCs w:val="36"/>
        </w:rPr>
        <w:t xml:space="preserve"> Notes</w:t>
      </w:r>
    </w:p>
    <w:p w14:paraId="153E4A40" w14:textId="77777777" w:rsidR="004B4E2B" w:rsidRDefault="004B4E2B">
      <w:pPr>
        <w:rPr>
          <w:rFonts w:ascii="Times New Roman" w:hAnsi="Times New Roman" w:cs="Times New Roman"/>
          <w:b/>
          <w:sz w:val="36"/>
          <w:szCs w:val="36"/>
        </w:rPr>
      </w:pPr>
    </w:p>
    <w:p w14:paraId="11B325C3" w14:textId="77777777" w:rsidR="004B4E2B" w:rsidRPr="00896743" w:rsidRDefault="004B4E2B">
      <w:pPr>
        <w:rPr>
          <w:rFonts w:ascii="Times New Roman" w:hAnsi="Times New Roman" w:cs="Times New Roman"/>
          <w:b/>
          <w:sz w:val="28"/>
          <w:szCs w:val="28"/>
        </w:rPr>
      </w:pPr>
      <w:r w:rsidRPr="00896743">
        <w:rPr>
          <w:rFonts w:ascii="Times New Roman" w:hAnsi="Times New Roman" w:cs="Times New Roman"/>
          <w:b/>
          <w:sz w:val="28"/>
          <w:szCs w:val="28"/>
        </w:rPr>
        <w:t>Chapter 1: Determining Deviance</w:t>
      </w:r>
    </w:p>
    <w:p w14:paraId="6B1D7CA9" w14:textId="77777777" w:rsidR="00896743" w:rsidRDefault="00896743">
      <w:pPr>
        <w:rPr>
          <w:rFonts w:ascii="Times New Roman" w:hAnsi="Times New Roman" w:cs="Times New Roman"/>
          <w:b/>
          <w:sz w:val="28"/>
          <w:szCs w:val="28"/>
        </w:rPr>
      </w:pPr>
    </w:p>
    <w:p w14:paraId="266C6B4F" w14:textId="1092CF0A" w:rsidR="00992F65" w:rsidRPr="00590B0D" w:rsidRDefault="00992F65">
      <w:pPr>
        <w:rPr>
          <w:rFonts w:ascii="Times New Roman" w:hAnsi="Times New Roman" w:cs="Times New Roman"/>
          <w:sz w:val="22"/>
          <w:szCs w:val="22"/>
          <w:u w:val="single"/>
        </w:rPr>
      </w:pPr>
      <w:r w:rsidRPr="00590B0D">
        <w:rPr>
          <w:rFonts w:ascii="Times New Roman" w:hAnsi="Times New Roman" w:cs="Times New Roman"/>
          <w:sz w:val="22"/>
          <w:szCs w:val="22"/>
          <w:u w:val="single"/>
        </w:rPr>
        <w:t>What is Deviance?</w:t>
      </w:r>
    </w:p>
    <w:p w14:paraId="285D86C6" w14:textId="77777777" w:rsidR="00992F65" w:rsidRPr="00590B0D" w:rsidRDefault="00992F65">
      <w:pPr>
        <w:rPr>
          <w:rFonts w:ascii="Times New Roman" w:hAnsi="Times New Roman" w:cs="Times New Roman"/>
          <w:b/>
          <w:sz w:val="22"/>
          <w:szCs w:val="22"/>
        </w:rPr>
      </w:pPr>
    </w:p>
    <w:p w14:paraId="270821F0" w14:textId="77777777" w:rsidR="004B4E2B" w:rsidRPr="00590B0D" w:rsidRDefault="001E2685">
      <w:pPr>
        <w:rPr>
          <w:rFonts w:ascii="Times New Roman" w:hAnsi="Times New Roman" w:cs="Times New Roman"/>
          <w:sz w:val="22"/>
          <w:szCs w:val="22"/>
        </w:rPr>
      </w:pPr>
      <w:r w:rsidRPr="00590B0D">
        <w:rPr>
          <w:rFonts w:ascii="Times New Roman" w:hAnsi="Times New Roman" w:cs="Times New Roman"/>
          <w:sz w:val="22"/>
          <w:szCs w:val="22"/>
        </w:rPr>
        <w:t>-</w:t>
      </w:r>
      <w:r w:rsidR="00992F65" w:rsidRPr="00590B0D">
        <w:rPr>
          <w:rFonts w:ascii="Times New Roman" w:hAnsi="Times New Roman" w:cs="Times New Roman"/>
          <w:sz w:val="22"/>
          <w:szCs w:val="22"/>
        </w:rPr>
        <w:t>How</w:t>
      </w:r>
      <w:r w:rsidRPr="00590B0D">
        <w:rPr>
          <w:rFonts w:ascii="Times New Roman" w:hAnsi="Times New Roman" w:cs="Times New Roman"/>
          <w:sz w:val="22"/>
          <w:szCs w:val="22"/>
        </w:rPr>
        <w:t xml:space="preserve"> do we know something, or someone, is deviant?</w:t>
      </w:r>
      <w:r w:rsidR="00992F65" w:rsidRPr="00590B0D">
        <w:rPr>
          <w:rFonts w:ascii="Times New Roman" w:hAnsi="Times New Roman" w:cs="Times New Roman"/>
          <w:sz w:val="22"/>
          <w:szCs w:val="22"/>
        </w:rPr>
        <w:t xml:space="preserve"> Is anything in and of itself deviant or is it all relative? What do we even mean by the word deviant? Is it something ‘bad’ or just something that deviates from the norm?</w:t>
      </w:r>
    </w:p>
    <w:p w14:paraId="7E0ABD04" w14:textId="77777777" w:rsidR="00992F65" w:rsidRPr="00590B0D" w:rsidRDefault="00992F65">
      <w:pPr>
        <w:rPr>
          <w:rFonts w:ascii="Times New Roman" w:hAnsi="Times New Roman" w:cs="Times New Roman"/>
          <w:sz w:val="22"/>
          <w:szCs w:val="22"/>
        </w:rPr>
      </w:pPr>
    </w:p>
    <w:p w14:paraId="7D023192" w14:textId="77777777" w:rsidR="0001452A" w:rsidRPr="00590B0D" w:rsidRDefault="0001452A">
      <w:pPr>
        <w:rPr>
          <w:rFonts w:ascii="Times New Roman" w:hAnsi="Times New Roman" w:cs="Times New Roman"/>
          <w:sz w:val="22"/>
          <w:szCs w:val="22"/>
          <w:u w:val="single"/>
        </w:rPr>
      </w:pPr>
      <w:r w:rsidRPr="00590B0D">
        <w:rPr>
          <w:rFonts w:ascii="Times New Roman" w:hAnsi="Times New Roman" w:cs="Times New Roman"/>
          <w:sz w:val="22"/>
          <w:szCs w:val="22"/>
          <w:u w:val="single"/>
        </w:rPr>
        <w:t>How do people cope with being labelled deviant?</w:t>
      </w:r>
    </w:p>
    <w:p w14:paraId="58349643" w14:textId="77777777" w:rsidR="0001452A" w:rsidRPr="00590B0D" w:rsidRDefault="0001452A">
      <w:pPr>
        <w:rPr>
          <w:rFonts w:ascii="Times New Roman" w:hAnsi="Times New Roman" w:cs="Times New Roman"/>
          <w:sz w:val="22"/>
          <w:szCs w:val="22"/>
          <w:u w:val="single"/>
        </w:rPr>
      </w:pPr>
    </w:p>
    <w:p w14:paraId="74757BA7" w14:textId="77777777" w:rsidR="0001452A" w:rsidRPr="00590B0D" w:rsidRDefault="0001452A">
      <w:pPr>
        <w:rPr>
          <w:rFonts w:ascii="Times New Roman" w:hAnsi="Times New Roman" w:cs="Times New Roman"/>
          <w:sz w:val="22"/>
          <w:szCs w:val="22"/>
        </w:rPr>
      </w:pPr>
      <w:r w:rsidRPr="00590B0D">
        <w:rPr>
          <w:rFonts w:ascii="Times New Roman" w:hAnsi="Times New Roman" w:cs="Times New Roman"/>
          <w:sz w:val="22"/>
          <w:szCs w:val="22"/>
        </w:rPr>
        <w:t>-Some people resist, some people face the stigma head on, some people are negatively affected, and it effects their self-esteem.</w:t>
      </w:r>
    </w:p>
    <w:p w14:paraId="5A15A469" w14:textId="77777777" w:rsidR="0001452A" w:rsidRPr="00590B0D" w:rsidRDefault="0001452A">
      <w:pPr>
        <w:rPr>
          <w:rFonts w:ascii="Times New Roman" w:hAnsi="Times New Roman" w:cs="Times New Roman"/>
          <w:sz w:val="22"/>
          <w:szCs w:val="22"/>
        </w:rPr>
      </w:pPr>
    </w:p>
    <w:p w14:paraId="0B513BF8" w14:textId="77777777" w:rsidR="0001452A" w:rsidRPr="00590B0D" w:rsidRDefault="00F75DCD">
      <w:pPr>
        <w:rPr>
          <w:rFonts w:ascii="Times New Roman" w:hAnsi="Times New Roman" w:cs="Times New Roman"/>
          <w:sz w:val="22"/>
          <w:szCs w:val="22"/>
          <w:u w:val="single"/>
        </w:rPr>
      </w:pPr>
      <w:r w:rsidRPr="00590B0D">
        <w:rPr>
          <w:rFonts w:ascii="Times New Roman" w:hAnsi="Times New Roman" w:cs="Times New Roman"/>
          <w:sz w:val="22"/>
          <w:szCs w:val="22"/>
          <w:u w:val="single"/>
        </w:rPr>
        <w:t>Defining Deviance: The Objective</w:t>
      </w:r>
      <w:proofErr w:type="gramStart"/>
      <w:r w:rsidRPr="00590B0D">
        <w:rPr>
          <w:rFonts w:ascii="Times New Roman" w:hAnsi="Times New Roman" w:cs="Times New Roman"/>
          <w:sz w:val="22"/>
          <w:szCs w:val="22"/>
          <w:u w:val="single"/>
        </w:rPr>
        <w:t>…..</w:t>
      </w:r>
      <w:proofErr w:type="gramEnd"/>
      <w:r w:rsidRPr="00590B0D">
        <w:rPr>
          <w:rFonts w:ascii="Times New Roman" w:hAnsi="Times New Roman" w:cs="Times New Roman"/>
          <w:sz w:val="22"/>
          <w:szCs w:val="22"/>
          <w:u w:val="single"/>
        </w:rPr>
        <w:t>Subjective Continuum</w:t>
      </w:r>
    </w:p>
    <w:p w14:paraId="46765B2E" w14:textId="77777777" w:rsidR="00F75DCD" w:rsidRPr="00590B0D" w:rsidRDefault="00F75DCD">
      <w:pPr>
        <w:rPr>
          <w:rFonts w:ascii="Times New Roman" w:hAnsi="Times New Roman" w:cs="Times New Roman"/>
          <w:sz w:val="22"/>
          <w:szCs w:val="22"/>
          <w:u w:val="single"/>
        </w:rPr>
      </w:pPr>
    </w:p>
    <w:p w14:paraId="4594D57E"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Objective Definitions</w:t>
      </w:r>
    </w:p>
    <w:p w14:paraId="79CF1E2F"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-Deviance is a quality</w:t>
      </w:r>
    </w:p>
    <w:p w14:paraId="19C5E1FE"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-A common trait</w:t>
      </w:r>
    </w:p>
    <w:p w14:paraId="577B9CEC"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-Deviance = behaviours or characteristics which have that trait</w:t>
      </w:r>
    </w:p>
    <w:p w14:paraId="3C3FE6CC" w14:textId="77777777" w:rsidR="00F75DCD" w:rsidRPr="00590B0D" w:rsidRDefault="00F75DCD">
      <w:pPr>
        <w:rPr>
          <w:rFonts w:ascii="Times New Roman" w:hAnsi="Times New Roman" w:cs="Times New Roman"/>
          <w:sz w:val="22"/>
          <w:szCs w:val="22"/>
        </w:rPr>
      </w:pPr>
    </w:p>
    <w:p w14:paraId="7A85EA83"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Subjective Definitions</w:t>
      </w:r>
    </w:p>
    <w:p w14:paraId="7E828B96"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-Deviance is a process</w:t>
      </w:r>
    </w:p>
    <w:p w14:paraId="7131FE30"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-There is no common trait</w:t>
      </w:r>
    </w:p>
    <w:p w14:paraId="25F16BA7"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-Deviance = behaviours that people in power say are in need of control</w:t>
      </w:r>
    </w:p>
    <w:p w14:paraId="39BBB505" w14:textId="77777777" w:rsidR="00F75DCD" w:rsidRPr="00590B0D" w:rsidRDefault="00F75DCD">
      <w:pPr>
        <w:rPr>
          <w:rFonts w:ascii="Times New Roman" w:hAnsi="Times New Roman" w:cs="Times New Roman"/>
          <w:sz w:val="22"/>
          <w:szCs w:val="22"/>
        </w:rPr>
      </w:pPr>
    </w:p>
    <w:p w14:paraId="711C4200" w14:textId="77777777" w:rsidR="00F75DCD" w:rsidRPr="00590B0D" w:rsidRDefault="00F75DCD">
      <w:pPr>
        <w:rPr>
          <w:rFonts w:ascii="Times New Roman" w:hAnsi="Times New Roman" w:cs="Times New Roman"/>
          <w:sz w:val="22"/>
          <w:szCs w:val="22"/>
          <w:u w:val="single"/>
        </w:rPr>
      </w:pPr>
      <w:r w:rsidRPr="00590B0D">
        <w:rPr>
          <w:rFonts w:ascii="Times New Roman" w:hAnsi="Times New Roman" w:cs="Times New Roman"/>
          <w:sz w:val="22"/>
          <w:szCs w:val="22"/>
          <w:u w:val="single"/>
        </w:rPr>
        <w:t>Objectivism</w:t>
      </w:r>
    </w:p>
    <w:p w14:paraId="641CFB40" w14:textId="77777777" w:rsidR="00F75DCD" w:rsidRPr="00590B0D" w:rsidRDefault="00F75DCD">
      <w:pPr>
        <w:rPr>
          <w:rFonts w:ascii="Times New Roman" w:hAnsi="Times New Roman" w:cs="Times New Roman"/>
          <w:sz w:val="22"/>
          <w:szCs w:val="22"/>
          <w:u w:val="single"/>
        </w:rPr>
      </w:pPr>
    </w:p>
    <w:p w14:paraId="46DFACD4"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The common trait that defines deviance is;</w:t>
      </w:r>
    </w:p>
    <w:p w14:paraId="0DF60E0C"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-Statistical rarity</w:t>
      </w:r>
    </w:p>
    <w:p w14:paraId="33858B59"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-Harm</w:t>
      </w:r>
    </w:p>
    <w:p w14:paraId="253F9686"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-Negative societal reaction</w:t>
      </w:r>
    </w:p>
    <w:p w14:paraId="137E4735"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-Normative violation</w:t>
      </w:r>
    </w:p>
    <w:p w14:paraId="6E7E7C64" w14:textId="77777777" w:rsidR="00F75DCD" w:rsidRPr="00590B0D" w:rsidRDefault="00F75DCD">
      <w:pPr>
        <w:rPr>
          <w:rFonts w:ascii="Times New Roman" w:hAnsi="Times New Roman" w:cs="Times New Roman"/>
          <w:sz w:val="22"/>
          <w:szCs w:val="22"/>
        </w:rPr>
      </w:pPr>
    </w:p>
    <w:p w14:paraId="0576F4C1" w14:textId="77777777" w:rsidR="00F75DCD" w:rsidRPr="00590B0D" w:rsidRDefault="00F75DCD">
      <w:pPr>
        <w:rPr>
          <w:rFonts w:ascii="Times New Roman" w:hAnsi="Times New Roman" w:cs="Times New Roman"/>
          <w:sz w:val="22"/>
          <w:szCs w:val="22"/>
          <w:u w:val="single"/>
        </w:rPr>
      </w:pPr>
    </w:p>
    <w:p w14:paraId="3F983D4C" w14:textId="77777777" w:rsidR="00F75DCD" w:rsidRPr="00590B0D" w:rsidRDefault="00F75DCD">
      <w:pPr>
        <w:rPr>
          <w:rFonts w:ascii="Times New Roman" w:hAnsi="Times New Roman" w:cs="Times New Roman"/>
          <w:sz w:val="22"/>
          <w:szCs w:val="22"/>
          <w:u w:val="single"/>
        </w:rPr>
      </w:pPr>
    </w:p>
    <w:p w14:paraId="4E745464" w14:textId="77777777" w:rsidR="00F75DCD" w:rsidRPr="00590B0D" w:rsidRDefault="00F75DCD">
      <w:pPr>
        <w:rPr>
          <w:rFonts w:ascii="Times New Roman" w:hAnsi="Times New Roman" w:cs="Times New Roman"/>
          <w:sz w:val="22"/>
          <w:szCs w:val="22"/>
          <w:u w:val="single"/>
        </w:rPr>
      </w:pPr>
      <w:r w:rsidRPr="00590B0D">
        <w:rPr>
          <w:rFonts w:ascii="Times New Roman" w:hAnsi="Times New Roman" w:cs="Times New Roman"/>
          <w:sz w:val="22"/>
          <w:szCs w:val="22"/>
          <w:u w:val="single"/>
        </w:rPr>
        <w:t>Statistical Rarity</w:t>
      </w:r>
    </w:p>
    <w:p w14:paraId="5FD65A9D" w14:textId="77777777" w:rsidR="00F75DCD" w:rsidRPr="00590B0D" w:rsidRDefault="00F75DCD">
      <w:pPr>
        <w:rPr>
          <w:rFonts w:ascii="Times New Roman" w:hAnsi="Times New Roman" w:cs="Times New Roman"/>
          <w:sz w:val="22"/>
          <w:szCs w:val="22"/>
          <w:u w:val="single"/>
        </w:rPr>
      </w:pPr>
    </w:p>
    <w:p w14:paraId="3D5F3484"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-Deviance = people, behaviours, or characteristics that are statically rare in a population</w:t>
      </w:r>
    </w:p>
    <w:p w14:paraId="150977A9"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-Limitations:</w:t>
      </w:r>
    </w:p>
    <w:p w14:paraId="27404505"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-Criteria for “rare” are ambiguous</w:t>
      </w:r>
    </w:p>
    <w:p w14:paraId="67A49440"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-Common acts may be considered unacceptable</w:t>
      </w:r>
    </w:p>
    <w:p w14:paraId="2FD8475F"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-Rare characteristics/behaviours may be considered acceptable</w:t>
      </w:r>
    </w:p>
    <w:p w14:paraId="1736E57A" w14:textId="77777777" w:rsidR="00F75DCD" w:rsidRPr="00590B0D" w:rsidRDefault="00F75DCD">
      <w:pPr>
        <w:rPr>
          <w:rFonts w:ascii="Times New Roman" w:hAnsi="Times New Roman" w:cs="Times New Roman"/>
          <w:sz w:val="22"/>
          <w:szCs w:val="22"/>
        </w:rPr>
      </w:pPr>
    </w:p>
    <w:p w14:paraId="07FAE607" w14:textId="77777777" w:rsidR="00896743" w:rsidRDefault="00896743">
      <w:pPr>
        <w:rPr>
          <w:rFonts w:ascii="Times New Roman" w:hAnsi="Times New Roman" w:cs="Times New Roman"/>
          <w:sz w:val="22"/>
          <w:szCs w:val="22"/>
          <w:u w:val="single"/>
        </w:rPr>
      </w:pPr>
    </w:p>
    <w:p w14:paraId="124D9385" w14:textId="77777777" w:rsidR="00896743" w:rsidRDefault="00896743">
      <w:pPr>
        <w:rPr>
          <w:rFonts w:ascii="Times New Roman" w:hAnsi="Times New Roman" w:cs="Times New Roman"/>
          <w:sz w:val="22"/>
          <w:szCs w:val="22"/>
          <w:u w:val="single"/>
        </w:rPr>
      </w:pPr>
    </w:p>
    <w:p w14:paraId="1F3B86D8" w14:textId="77777777" w:rsidR="00896743" w:rsidRDefault="00896743">
      <w:pPr>
        <w:rPr>
          <w:rFonts w:ascii="Times New Roman" w:hAnsi="Times New Roman" w:cs="Times New Roman"/>
          <w:sz w:val="22"/>
          <w:szCs w:val="22"/>
          <w:u w:val="single"/>
        </w:rPr>
      </w:pPr>
    </w:p>
    <w:p w14:paraId="1DBA8D56" w14:textId="77777777" w:rsidR="00896743" w:rsidRDefault="00896743">
      <w:pPr>
        <w:rPr>
          <w:rFonts w:ascii="Times New Roman" w:hAnsi="Times New Roman" w:cs="Times New Roman"/>
          <w:sz w:val="22"/>
          <w:szCs w:val="22"/>
          <w:u w:val="single"/>
        </w:rPr>
      </w:pPr>
    </w:p>
    <w:p w14:paraId="300E2441" w14:textId="49B0C677" w:rsidR="00F75DCD" w:rsidRPr="00590B0D" w:rsidRDefault="00F75DCD">
      <w:pPr>
        <w:rPr>
          <w:rFonts w:ascii="Times New Roman" w:hAnsi="Times New Roman" w:cs="Times New Roman"/>
          <w:sz w:val="22"/>
          <w:szCs w:val="22"/>
          <w:u w:val="single"/>
        </w:rPr>
      </w:pPr>
      <w:r w:rsidRPr="00590B0D">
        <w:rPr>
          <w:rFonts w:ascii="Times New Roman" w:hAnsi="Times New Roman" w:cs="Times New Roman"/>
          <w:sz w:val="22"/>
          <w:szCs w:val="22"/>
          <w:u w:val="single"/>
        </w:rPr>
        <w:lastRenderedPageBreak/>
        <w:t>Harm</w:t>
      </w:r>
    </w:p>
    <w:p w14:paraId="2991AE87" w14:textId="77777777" w:rsidR="00F75DCD" w:rsidRPr="00590B0D" w:rsidRDefault="00F75DCD">
      <w:pPr>
        <w:rPr>
          <w:rFonts w:ascii="Times New Roman" w:hAnsi="Times New Roman" w:cs="Times New Roman"/>
          <w:sz w:val="22"/>
          <w:szCs w:val="22"/>
          <w:u w:val="single"/>
        </w:rPr>
      </w:pPr>
    </w:p>
    <w:p w14:paraId="54E12D82"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-Deviance = people, behaviours, or characteristics that cause harm</w:t>
      </w:r>
    </w:p>
    <w:p w14:paraId="3BCD0D2E"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-Limitations:</w:t>
      </w:r>
    </w:p>
    <w:p w14:paraId="447F7288"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-Perceptions of harm vary over time</w:t>
      </w:r>
    </w:p>
    <w:p w14:paraId="6859968F" w14:textId="77777777" w:rsidR="00F75DCD" w:rsidRPr="00590B0D" w:rsidRDefault="00F75DCD">
      <w:pPr>
        <w:rPr>
          <w:rFonts w:ascii="Times New Roman" w:hAnsi="Times New Roman" w:cs="Times New Roman"/>
          <w:sz w:val="22"/>
          <w:szCs w:val="22"/>
        </w:rPr>
      </w:pPr>
      <w:r w:rsidRPr="00590B0D">
        <w:rPr>
          <w:rFonts w:ascii="Times New Roman" w:hAnsi="Times New Roman" w:cs="Times New Roman"/>
          <w:sz w:val="22"/>
          <w:szCs w:val="22"/>
        </w:rPr>
        <w:tab/>
        <w:t>-Perceptions of harm are subjective</w:t>
      </w:r>
    </w:p>
    <w:p w14:paraId="4FF1CCE8" w14:textId="77777777" w:rsidR="00B676BE" w:rsidRPr="00590B0D" w:rsidRDefault="00B676BE">
      <w:pPr>
        <w:rPr>
          <w:rFonts w:ascii="Times New Roman" w:hAnsi="Times New Roman" w:cs="Times New Roman"/>
          <w:sz w:val="22"/>
          <w:szCs w:val="22"/>
        </w:rPr>
      </w:pPr>
    </w:p>
    <w:p w14:paraId="0A4EBBC6" w14:textId="77777777" w:rsidR="00B676BE" w:rsidRPr="00590B0D" w:rsidRDefault="00B676BE">
      <w:pPr>
        <w:rPr>
          <w:rFonts w:ascii="Times New Roman" w:hAnsi="Times New Roman" w:cs="Times New Roman"/>
          <w:sz w:val="22"/>
          <w:szCs w:val="22"/>
          <w:u w:val="single"/>
        </w:rPr>
      </w:pPr>
      <w:r w:rsidRPr="00590B0D">
        <w:rPr>
          <w:rFonts w:ascii="Times New Roman" w:hAnsi="Times New Roman" w:cs="Times New Roman"/>
          <w:sz w:val="22"/>
          <w:szCs w:val="22"/>
          <w:u w:val="single"/>
        </w:rPr>
        <w:t>Negative Societal Reaction</w:t>
      </w:r>
    </w:p>
    <w:p w14:paraId="09864618" w14:textId="77777777" w:rsidR="00B676BE" w:rsidRPr="00590B0D" w:rsidRDefault="00B676BE">
      <w:pPr>
        <w:rPr>
          <w:rFonts w:ascii="Times New Roman" w:hAnsi="Times New Roman" w:cs="Times New Roman"/>
          <w:sz w:val="22"/>
          <w:szCs w:val="22"/>
          <w:u w:val="single"/>
        </w:rPr>
      </w:pPr>
    </w:p>
    <w:p w14:paraId="7F3BABCE" w14:textId="77777777" w:rsidR="00B676BE" w:rsidRPr="00590B0D" w:rsidRDefault="00B676BE">
      <w:pPr>
        <w:rPr>
          <w:rFonts w:ascii="Times New Roman" w:hAnsi="Times New Roman" w:cs="Times New Roman"/>
          <w:sz w:val="22"/>
          <w:szCs w:val="22"/>
        </w:rPr>
      </w:pPr>
      <w:r w:rsidRPr="00590B0D">
        <w:rPr>
          <w:rFonts w:ascii="Times New Roman" w:hAnsi="Times New Roman" w:cs="Times New Roman"/>
          <w:sz w:val="22"/>
          <w:szCs w:val="22"/>
        </w:rPr>
        <w:t>-Deviance = people, behaviours, or characteristics that society’s “masses” dislike, hate, fear, distrust, disapproval, etc.</w:t>
      </w:r>
    </w:p>
    <w:p w14:paraId="2F3AFAAB" w14:textId="77777777" w:rsidR="00B676BE" w:rsidRPr="00590B0D" w:rsidRDefault="00B676BE">
      <w:pPr>
        <w:rPr>
          <w:rFonts w:ascii="Times New Roman" w:hAnsi="Times New Roman" w:cs="Times New Roman"/>
          <w:sz w:val="22"/>
          <w:szCs w:val="22"/>
        </w:rPr>
      </w:pPr>
    </w:p>
    <w:p w14:paraId="04AF3D47" w14:textId="77777777" w:rsidR="00B676BE" w:rsidRPr="00590B0D" w:rsidRDefault="00B676BE">
      <w:pPr>
        <w:rPr>
          <w:rFonts w:ascii="Times New Roman" w:hAnsi="Times New Roman" w:cs="Times New Roman"/>
          <w:sz w:val="22"/>
          <w:szCs w:val="22"/>
        </w:rPr>
      </w:pPr>
      <w:r w:rsidRPr="00590B0D">
        <w:rPr>
          <w:rFonts w:ascii="Times New Roman" w:hAnsi="Times New Roman" w:cs="Times New Roman"/>
          <w:sz w:val="22"/>
          <w:szCs w:val="22"/>
        </w:rPr>
        <w:t>-Limitations:</w:t>
      </w:r>
    </w:p>
    <w:p w14:paraId="51CE8763" w14:textId="77777777" w:rsidR="00B676BE" w:rsidRPr="00590B0D" w:rsidRDefault="00B676BE">
      <w:pPr>
        <w:rPr>
          <w:rFonts w:ascii="Times New Roman" w:hAnsi="Times New Roman" w:cs="Times New Roman"/>
          <w:sz w:val="22"/>
          <w:szCs w:val="22"/>
        </w:rPr>
      </w:pPr>
      <w:r w:rsidRPr="00590B0D">
        <w:rPr>
          <w:rFonts w:ascii="Times New Roman" w:hAnsi="Times New Roman" w:cs="Times New Roman"/>
          <w:sz w:val="22"/>
          <w:szCs w:val="22"/>
        </w:rPr>
        <w:tab/>
        <w:t>-The criteria for determining society’s “masses” is unclear</w:t>
      </w:r>
    </w:p>
    <w:p w14:paraId="7B2CBC73" w14:textId="77777777" w:rsidR="00B676BE" w:rsidRPr="00590B0D" w:rsidRDefault="00B676BE">
      <w:pPr>
        <w:rPr>
          <w:rFonts w:ascii="Times New Roman" w:hAnsi="Times New Roman" w:cs="Times New Roman"/>
          <w:sz w:val="22"/>
          <w:szCs w:val="22"/>
        </w:rPr>
      </w:pPr>
      <w:r w:rsidRPr="00590B0D">
        <w:rPr>
          <w:rFonts w:ascii="Times New Roman" w:hAnsi="Times New Roman" w:cs="Times New Roman"/>
          <w:sz w:val="22"/>
          <w:szCs w:val="22"/>
        </w:rPr>
        <w:tab/>
        <w:t>-Some people’s reactions have greater impact than others’</w:t>
      </w:r>
    </w:p>
    <w:p w14:paraId="7E467FA9" w14:textId="77777777" w:rsidR="00B676BE" w:rsidRPr="00590B0D" w:rsidRDefault="00B676BE">
      <w:pPr>
        <w:rPr>
          <w:rFonts w:ascii="Times New Roman" w:hAnsi="Times New Roman" w:cs="Times New Roman"/>
          <w:sz w:val="22"/>
          <w:szCs w:val="22"/>
        </w:rPr>
      </w:pPr>
      <w:r w:rsidRPr="00590B0D">
        <w:rPr>
          <w:rFonts w:ascii="Times New Roman" w:hAnsi="Times New Roman" w:cs="Times New Roman"/>
          <w:sz w:val="22"/>
          <w:szCs w:val="22"/>
        </w:rPr>
        <w:tab/>
        <w:t>-People may be deviantized even when society’s masses react positively</w:t>
      </w:r>
    </w:p>
    <w:p w14:paraId="719C6835" w14:textId="77777777" w:rsidR="00D006D3" w:rsidRPr="00590B0D" w:rsidRDefault="00D006D3">
      <w:pPr>
        <w:rPr>
          <w:rFonts w:ascii="Times New Roman" w:hAnsi="Times New Roman" w:cs="Times New Roman"/>
          <w:sz w:val="22"/>
          <w:szCs w:val="22"/>
        </w:rPr>
      </w:pPr>
    </w:p>
    <w:p w14:paraId="1856B62A" w14:textId="77777777" w:rsidR="00D006D3" w:rsidRPr="00590B0D" w:rsidRDefault="00D006D3">
      <w:pPr>
        <w:rPr>
          <w:rFonts w:ascii="Times New Roman" w:hAnsi="Times New Roman" w:cs="Times New Roman"/>
          <w:sz w:val="22"/>
          <w:szCs w:val="22"/>
          <w:u w:val="single"/>
        </w:rPr>
      </w:pPr>
      <w:r w:rsidRPr="00590B0D">
        <w:rPr>
          <w:rFonts w:ascii="Times New Roman" w:hAnsi="Times New Roman" w:cs="Times New Roman"/>
          <w:sz w:val="22"/>
          <w:szCs w:val="22"/>
          <w:u w:val="single"/>
        </w:rPr>
        <w:t>Normative Violation</w:t>
      </w:r>
    </w:p>
    <w:p w14:paraId="519714F1" w14:textId="77777777" w:rsidR="00D006D3" w:rsidRPr="00590B0D" w:rsidRDefault="00D006D3">
      <w:pPr>
        <w:rPr>
          <w:rFonts w:ascii="Times New Roman" w:hAnsi="Times New Roman" w:cs="Times New Roman"/>
          <w:sz w:val="22"/>
          <w:szCs w:val="22"/>
          <w:u w:val="single"/>
        </w:rPr>
      </w:pPr>
    </w:p>
    <w:p w14:paraId="2C0B376C" w14:textId="77777777" w:rsidR="00D006D3" w:rsidRPr="00590B0D" w:rsidRDefault="00D006D3">
      <w:pPr>
        <w:rPr>
          <w:rFonts w:ascii="Times New Roman" w:hAnsi="Times New Roman" w:cs="Times New Roman"/>
          <w:sz w:val="22"/>
          <w:szCs w:val="22"/>
        </w:rPr>
      </w:pPr>
      <w:r w:rsidRPr="00590B0D">
        <w:rPr>
          <w:rFonts w:ascii="Times New Roman" w:hAnsi="Times New Roman" w:cs="Times New Roman"/>
          <w:sz w:val="22"/>
          <w:szCs w:val="22"/>
        </w:rPr>
        <w:t>-Deviance = people, behaviours, or characteristics that violate societal norms</w:t>
      </w:r>
    </w:p>
    <w:p w14:paraId="24871630" w14:textId="77777777" w:rsidR="00D006D3" w:rsidRPr="00590B0D" w:rsidRDefault="00D006D3">
      <w:pPr>
        <w:rPr>
          <w:rFonts w:ascii="Times New Roman" w:hAnsi="Times New Roman" w:cs="Times New Roman"/>
          <w:sz w:val="22"/>
          <w:szCs w:val="22"/>
        </w:rPr>
      </w:pPr>
      <w:r w:rsidRPr="00590B0D">
        <w:rPr>
          <w:rFonts w:ascii="Times New Roman" w:hAnsi="Times New Roman" w:cs="Times New Roman"/>
          <w:sz w:val="22"/>
          <w:szCs w:val="22"/>
        </w:rPr>
        <w:t>-Changing views of norms</w:t>
      </w:r>
    </w:p>
    <w:p w14:paraId="399870C8" w14:textId="77777777" w:rsidR="00D006D3" w:rsidRPr="00590B0D" w:rsidRDefault="00D006D3">
      <w:pPr>
        <w:rPr>
          <w:rFonts w:ascii="Times New Roman" w:hAnsi="Times New Roman" w:cs="Times New Roman"/>
          <w:sz w:val="22"/>
          <w:szCs w:val="22"/>
        </w:rPr>
      </w:pPr>
      <w:r w:rsidRPr="00590B0D">
        <w:rPr>
          <w:rFonts w:ascii="Times New Roman" w:hAnsi="Times New Roman" w:cs="Times New Roman"/>
          <w:sz w:val="22"/>
          <w:szCs w:val="22"/>
        </w:rPr>
        <w:t>-Limitations:</w:t>
      </w:r>
    </w:p>
    <w:p w14:paraId="282B86B1" w14:textId="77777777" w:rsidR="00D006D3" w:rsidRPr="00590B0D" w:rsidRDefault="00D006D3">
      <w:pPr>
        <w:rPr>
          <w:rFonts w:ascii="Times New Roman" w:hAnsi="Times New Roman" w:cs="Times New Roman"/>
          <w:sz w:val="22"/>
          <w:szCs w:val="22"/>
        </w:rPr>
      </w:pPr>
      <w:r w:rsidRPr="00590B0D">
        <w:rPr>
          <w:rFonts w:ascii="Times New Roman" w:hAnsi="Times New Roman" w:cs="Times New Roman"/>
          <w:sz w:val="22"/>
          <w:szCs w:val="22"/>
        </w:rPr>
        <w:tab/>
        <w:t>-Lack of consensus over norms</w:t>
      </w:r>
    </w:p>
    <w:p w14:paraId="28DB0C91" w14:textId="77777777" w:rsidR="00D006D3" w:rsidRPr="00590B0D" w:rsidRDefault="00D006D3">
      <w:pPr>
        <w:rPr>
          <w:rFonts w:ascii="Times New Roman" w:hAnsi="Times New Roman" w:cs="Times New Roman"/>
          <w:sz w:val="22"/>
          <w:szCs w:val="22"/>
        </w:rPr>
      </w:pPr>
      <w:r w:rsidRPr="00590B0D">
        <w:rPr>
          <w:rFonts w:ascii="Times New Roman" w:hAnsi="Times New Roman" w:cs="Times New Roman"/>
          <w:sz w:val="22"/>
          <w:szCs w:val="22"/>
        </w:rPr>
        <w:tab/>
        <w:t>-Does the criminal law reflect consensus?</w:t>
      </w:r>
    </w:p>
    <w:p w14:paraId="767DEF76" w14:textId="77777777" w:rsidR="00D006D3" w:rsidRPr="00590B0D" w:rsidRDefault="00D006D3">
      <w:pPr>
        <w:rPr>
          <w:rFonts w:ascii="Times New Roman" w:hAnsi="Times New Roman" w:cs="Times New Roman"/>
          <w:sz w:val="22"/>
          <w:szCs w:val="22"/>
        </w:rPr>
      </w:pPr>
    </w:p>
    <w:p w14:paraId="58588B6F" w14:textId="77777777" w:rsidR="00D006D3" w:rsidRPr="00590B0D" w:rsidRDefault="00D006D3">
      <w:pPr>
        <w:rPr>
          <w:rFonts w:ascii="Times New Roman" w:hAnsi="Times New Roman" w:cs="Times New Roman"/>
          <w:sz w:val="22"/>
          <w:szCs w:val="22"/>
        </w:rPr>
      </w:pPr>
    </w:p>
    <w:p w14:paraId="57EA0E0B" w14:textId="77777777" w:rsidR="00D006D3" w:rsidRPr="00590B0D" w:rsidRDefault="00D006D3">
      <w:pPr>
        <w:rPr>
          <w:rFonts w:ascii="Times New Roman" w:hAnsi="Times New Roman" w:cs="Times New Roman"/>
          <w:sz w:val="22"/>
          <w:szCs w:val="22"/>
        </w:rPr>
      </w:pPr>
    </w:p>
    <w:p w14:paraId="4929AB57" w14:textId="77777777" w:rsidR="00D006D3" w:rsidRPr="00590B0D" w:rsidRDefault="00D006D3">
      <w:pPr>
        <w:rPr>
          <w:rFonts w:ascii="Times New Roman" w:hAnsi="Times New Roman" w:cs="Times New Roman"/>
          <w:sz w:val="22"/>
          <w:szCs w:val="22"/>
          <w:u w:val="single"/>
        </w:rPr>
      </w:pPr>
      <w:r w:rsidRPr="00590B0D">
        <w:rPr>
          <w:rFonts w:ascii="Times New Roman" w:hAnsi="Times New Roman" w:cs="Times New Roman"/>
          <w:sz w:val="22"/>
          <w:szCs w:val="22"/>
          <w:u w:val="single"/>
        </w:rPr>
        <w:t>Subjectivism: Deviance as a Label</w:t>
      </w:r>
    </w:p>
    <w:p w14:paraId="5E9EFF4C" w14:textId="77777777" w:rsidR="00D006D3" w:rsidRPr="00590B0D" w:rsidRDefault="00D006D3">
      <w:pPr>
        <w:rPr>
          <w:rFonts w:ascii="Times New Roman" w:hAnsi="Times New Roman" w:cs="Times New Roman"/>
          <w:sz w:val="22"/>
          <w:szCs w:val="22"/>
          <w:u w:val="single"/>
        </w:rPr>
      </w:pPr>
    </w:p>
    <w:p w14:paraId="14B4E685" w14:textId="77777777" w:rsidR="00D006D3" w:rsidRPr="00590B0D" w:rsidRDefault="00D006D3">
      <w:pPr>
        <w:rPr>
          <w:rFonts w:ascii="Times New Roman" w:hAnsi="Times New Roman" w:cs="Times New Roman"/>
          <w:sz w:val="22"/>
          <w:szCs w:val="22"/>
        </w:rPr>
      </w:pPr>
      <w:r w:rsidRPr="00590B0D">
        <w:rPr>
          <w:rFonts w:ascii="Times New Roman" w:hAnsi="Times New Roman" w:cs="Times New Roman"/>
          <w:sz w:val="22"/>
          <w:szCs w:val="22"/>
        </w:rPr>
        <w:t xml:space="preserve">-Deviance = people, behaviours, or </w:t>
      </w:r>
      <w:r w:rsidR="004226E9" w:rsidRPr="00590B0D">
        <w:rPr>
          <w:rFonts w:ascii="Times New Roman" w:hAnsi="Times New Roman" w:cs="Times New Roman"/>
          <w:sz w:val="22"/>
          <w:szCs w:val="22"/>
        </w:rPr>
        <w:t>characteristics</w:t>
      </w:r>
      <w:r w:rsidRPr="00590B0D">
        <w:rPr>
          <w:rFonts w:ascii="Times New Roman" w:hAnsi="Times New Roman" w:cs="Times New Roman"/>
          <w:sz w:val="22"/>
          <w:szCs w:val="22"/>
        </w:rPr>
        <w:t xml:space="preserve"> that people </w:t>
      </w:r>
      <w:r w:rsidR="004226E9" w:rsidRPr="00590B0D">
        <w:rPr>
          <w:rFonts w:ascii="Times New Roman" w:hAnsi="Times New Roman" w:cs="Times New Roman"/>
          <w:sz w:val="22"/>
          <w:szCs w:val="22"/>
        </w:rPr>
        <w:t>in power say are in need of control</w:t>
      </w:r>
    </w:p>
    <w:p w14:paraId="3AA22F50" w14:textId="77777777" w:rsidR="004226E9" w:rsidRPr="00590B0D" w:rsidRDefault="004226E9">
      <w:pPr>
        <w:rPr>
          <w:rFonts w:ascii="Times New Roman" w:hAnsi="Times New Roman" w:cs="Times New Roman"/>
          <w:sz w:val="22"/>
          <w:szCs w:val="22"/>
        </w:rPr>
      </w:pPr>
      <w:r w:rsidRPr="00590B0D">
        <w:rPr>
          <w:rFonts w:ascii="Times New Roman" w:hAnsi="Times New Roman" w:cs="Times New Roman"/>
          <w:sz w:val="22"/>
          <w:szCs w:val="22"/>
        </w:rPr>
        <w:t>-Deviance is not a quality, but rather a process</w:t>
      </w:r>
    </w:p>
    <w:p w14:paraId="7717B636" w14:textId="77777777" w:rsidR="004226E9" w:rsidRPr="00590B0D" w:rsidRDefault="004226E9">
      <w:pPr>
        <w:rPr>
          <w:rFonts w:ascii="Times New Roman" w:hAnsi="Times New Roman" w:cs="Times New Roman"/>
          <w:sz w:val="22"/>
          <w:szCs w:val="22"/>
        </w:rPr>
      </w:pPr>
      <w:r w:rsidRPr="00590B0D">
        <w:rPr>
          <w:rFonts w:ascii="Times New Roman" w:hAnsi="Times New Roman" w:cs="Times New Roman"/>
          <w:sz w:val="22"/>
          <w:szCs w:val="22"/>
        </w:rPr>
        <w:t>-Dominant moral codes play role</w:t>
      </w:r>
    </w:p>
    <w:p w14:paraId="5FC89035" w14:textId="77777777" w:rsidR="004226E9" w:rsidRPr="00590B0D" w:rsidRDefault="004226E9">
      <w:pPr>
        <w:rPr>
          <w:rFonts w:ascii="Times New Roman" w:hAnsi="Times New Roman" w:cs="Times New Roman"/>
          <w:sz w:val="22"/>
          <w:szCs w:val="22"/>
        </w:rPr>
      </w:pPr>
      <w:r w:rsidRPr="00590B0D">
        <w:rPr>
          <w:rFonts w:ascii="Times New Roman" w:hAnsi="Times New Roman" w:cs="Times New Roman"/>
          <w:sz w:val="22"/>
          <w:szCs w:val="22"/>
        </w:rPr>
        <w:t>-Deviance is socially constructed</w:t>
      </w:r>
    </w:p>
    <w:p w14:paraId="2C512D01" w14:textId="77777777" w:rsidR="004226E9" w:rsidRPr="00590B0D" w:rsidRDefault="004226E9">
      <w:pPr>
        <w:rPr>
          <w:rFonts w:ascii="Times New Roman" w:hAnsi="Times New Roman" w:cs="Times New Roman"/>
          <w:sz w:val="22"/>
          <w:szCs w:val="22"/>
        </w:rPr>
      </w:pPr>
    </w:p>
    <w:p w14:paraId="41383A7B" w14:textId="77777777" w:rsidR="004226E9" w:rsidRPr="00590B0D" w:rsidRDefault="004226E9">
      <w:pPr>
        <w:rPr>
          <w:rFonts w:ascii="Times New Roman" w:hAnsi="Times New Roman" w:cs="Times New Roman"/>
          <w:sz w:val="22"/>
          <w:szCs w:val="22"/>
          <w:u w:val="single"/>
        </w:rPr>
      </w:pPr>
      <w:r w:rsidRPr="00590B0D">
        <w:rPr>
          <w:rFonts w:ascii="Times New Roman" w:hAnsi="Times New Roman" w:cs="Times New Roman"/>
          <w:sz w:val="22"/>
          <w:szCs w:val="22"/>
          <w:u w:val="single"/>
        </w:rPr>
        <w:t>Agents of power &amp; Moral entrepreneurs</w:t>
      </w:r>
    </w:p>
    <w:p w14:paraId="25286697" w14:textId="77777777" w:rsidR="004226E9" w:rsidRPr="00590B0D" w:rsidRDefault="004226E9">
      <w:pPr>
        <w:rPr>
          <w:rFonts w:ascii="Times New Roman" w:hAnsi="Times New Roman" w:cs="Times New Roman"/>
          <w:sz w:val="22"/>
          <w:szCs w:val="22"/>
          <w:u w:val="single"/>
        </w:rPr>
      </w:pPr>
    </w:p>
    <w:p w14:paraId="19F46388" w14:textId="77777777" w:rsidR="004226E9" w:rsidRPr="00590B0D" w:rsidRDefault="004226E9">
      <w:pPr>
        <w:rPr>
          <w:rFonts w:ascii="Times New Roman" w:hAnsi="Times New Roman" w:cs="Times New Roman"/>
          <w:sz w:val="22"/>
          <w:szCs w:val="22"/>
        </w:rPr>
      </w:pPr>
      <w:r w:rsidRPr="00590B0D">
        <w:rPr>
          <w:rFonts w:ascii="Times New Roman" w:hAnsi="Times New Roman" w:cs="Times New Roman"/>
          <w:sz w:val="22"/>
          <w:szCs w:val="22"/>
        </w:rPr>
        <w:t>-Politicians</w:t>
      </w:r>
    </w:p>
    <w:p w14:paraId="4F9B267B" w14:textId="77777777" w:rsidR="004226E9" w:rsidRPr="00590B0D" w:rsidRDefault="004226E9">
      <w:pPr>
        <w:rPr>
          <w:rFonts w:ascii="Times New Roman" w:hAnsi="Times New Roman" w:cs="Times New Roman"/>
          <w:sz w:val="22"/>
          <w:szCs w:val="22"/>
        </w:rPr>
      </w:pPr>
      <w:r w:rsidRPr="00590B0D">
        <w:rPr>
          <w:rFonts w:ascii="Times New Roman" w:hAnsi="Times New Roman" w:cs="Times New Roman"/>
          <w:sz w:val="22"/>
          <w:szCs w:val="22"/>
        </w:rPr>
        <w:t>-Scientists</w:t>
      </w:r>
    </w:p>
    <w:p w14:paraId="0E2020DE" w14:textId="77777777" w:rsidR="004226E9" w:rsidRPr="00590B0D" w:rsidRDefault="004226E9">
      <w:pPr>
        <w:rPr>
          <w:rFonts w:ascii="Times New Roman" w:hAnsi="Times New Roman" w:cs="Times New Roman"/>
          <w:sz w:val="22"/>
          <w:szCs w:val="22"/>
        </w:rPr>
      </w:pPr>
      <w:r w:rsidRPr="00590B0D">
        <w:rPr>
          <w:rFonts w:ascii="Times New Roman" w:hAnsi="Times New Roman" w:cs="Times New Roman"/>
          <w:sz w:val="22"/>
          <w:szCs w:val="22"/>
        </w:rPr>
        <w:t>-Religious institutions</w:t>
      </w:r>
    </w:p>
    <w:p w14:paraId="01999282" w14:textId="77777777" w:rsidR="004226E9" w:rsidRPr="00590B0D" w:rsidRDefault="004226E9">
      <w:pPr>
        <w:rPr>
          <w:rFonts w:ascii="Times New Roman" w:hAnsi="Times New Roman" w:cs="Times New Roman"/>
          <w:sz w:val="22"/>
          <w:szCs w:val="22"/>
        </w:rPr>
      </w:pPr>
      <w:r w:rsidRPr="00590B0D">
        <w:rPr>
          <w:rFonts w:ascii="Times New Roman" w:hAnsi="Times New Roman" w:cs="Times New Roman"/>
          <w:sz w:val="22"/>
          <w:szCs w:val="22"/>
        </w:rPr>
        <w:t>-Media</w:t>
      </w:r>
    </w:p>
    <w:p w14:paraId="7B963EFE" w14:textId="77777777" w:rsidR="004226E9" w:rsidRPr="00590B0D" w:rsidRDefault="004226E9">
      <w:pPr>
        <w:rPr>
          <w:rFonts w:ascii="Times New Roman" w:hAnsi="Times New Roman" w:cs="Times New Roman"/>
          <w:sz w:val="22"/>
          <w:szCs w:val="22"/>
        </w:rPr>
      </w:pPr>
      <w:r w:rsidRPr="00590B0D">
        <w:rPr>
          <w:rFonts w:ascii="Times New Roman" w:hAnsi="Times New Roman" w:cs="Times New Roman"/>
          <w:sz w:val="22"/>
          <w:szCs w:val="22"/>
        </w:rPr>
        <w:t>-Commercial enterprise</w:t>
      </w:r>
    </w:p>
    <w:p w14:paraId="4DFB9833" w14:textId="77777777" w:rsidR="004226E9" w:rsidRPr="00590B0D" w:rsidRDefault="004226E9">
      <w:pPr>
        <w:rPr>
          <w:rFonts w:ascii="Times New Roman" w:hAnsi="Times New Roman" w:cs="Times New Roman"/>
          <w:sz w:val="22"/>
          <w:szCs w:val="22"/>
        </w:rPr>
      </w:pPr>
    </w:p>
    <w:p w14:paraId="480AC08E" w14:textId="77777777" w:rsidR="004226E9" w:rsidRPr="00590B0D" w:rsidRDefault="00ED4BE5">
      <w:pPr>
        <w:rPr>
          <w:rFonts w:ascii="Times New Roman" w:hAnsi="Times New Roman" w:cs="Times New Roman"/>
          <w:sz w:val="22"/>
          <w:szCs w:val="22"/>
          <w:u w:val="single"/>
        </w:rPr>
      </w:pPr>
      <w:r w:rsidRPr="00590B0D">
        <w:rPr>
          <w:rFonts w:ascii="Times New Roman" w:hAnsi="Times New Roman" w:cs="Times New Roman"/>
          <w:sz w:val="22"/>
          <w:szCs w:val="22"/>
          <w:u w:val="single"/>
        </w:rPr>
        <w:t>The Social Typing Process</w:t>
      </w:r>
    </w:p>
    <w:p w14:paraId="5F89F43B" w14:textId="77777777" w:rsidR="00ED4BE5" w:rsidRPr="00590B0D" w:rsidRDefault="00ED4BE5">
      <w:pPr>
        <w:rPr>
          <w:rFonts w:ascii="Times New Roman" w:hAnsi="Times New Roman" w:cs="Times New Roman"/>
          <w:sz w:val="22"/>
          <w:szCs w:val="22"/>
          <w:u w:val="single"/>
        </w:rPr>
      </w:pPr>
    </w:p>
    <w:p w14:paraId="4A6B63CF" w14:textId="77777777" w:rsidR="00ED4BE5" w:rsidRPr="00590B0D" w:rsidRDefault="00ED4BE5">
      <w:pPr>
        <w:rPr>
          <w:rFonts w:ascii="Times New Roman" w:hAnsi="Times New Roman" w:cs="Times New Roman"/>
          <w:sz w:val="22"/>
          <w:szCs w:val="22"/>
        </w:rPr>
      </w:pPr>
      <w:r w:rsidRPr="00590B0D">
        <w:rPr>
          <w:rFonts w:ascii="Times New Roman" w:hAnsi="Times New Roman" w:cs="Times New Roman"/>
          <w:sz w:val="22"/>
          <w:szCs w:val="22"/>
        </w:rPr>
        <w:t xml:space="preserve">Description (the label)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Evaluation (the judgement)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Prescription (social control)</w:t>
      </w:r>
    </w:p>
    <w:p w14:paraId="10A56DA0" w14:textId="18CCE85F" w:rsidR="00ED4BE5" w:rsidRPr="00590B0D" w:rsidRDefault="00ED4BE5">
      <w:pPr>
        <w:rPr>
          <w:rFonts w:ascii="Times New Roman" w:hAnsi="Times New Roman" w:cs="Times New Roman"/>
          <w:sz w:val="22"/>
          <w:szCs w:val="22"/>
        </w:rPr>
      </w:pPr>
      <w:r w:rsidRPr="00590B0D">
        <w:rPr>
          <w:rFonts w:ascii="Times New Roman" w:hAnsi="Times New Roman" w:cs="Times New Roman"/>
          <w:sz w:val="22"/>
          <w:szCs w:val="22"/>
        </w:rPr>
        <w:t>-How do people ‘become’ deviant?</w:t>
      </w:r>
    </w:p>
    <w:p w14:paraId="72E74C6E" w14:textId="77777777" w:rsidR="00ED4BE5" w:rsidRPr="00590B0D" w:rsidRDefault="00ED4BE5">
      <w:pPr>
        <w:rPr>
          <w:rFonts w:ascii="Times New Roman" w:hAnsi="Times New Roman" w:cs="Times New Roman"/>
          <w:sz w:val="22"/>
          <w:szCs w:val="22"/>
        </w:rPr>
      </w:pPr>
      <w:r w:rsidRPr="00590B0D">
        <w:rPr>
          <w:rFonts w:ascii="Times New Roman" w:hAnsi="Times New Roman" w:cs="Times New Roman"/>
          <w:sz w:val="22"/>
          <w:szCs w:val="22"/>
        </w:rPr>
        <w:t>-Moral entrepreneurs have the power to construct deviancy</w:t>
      </w:r>
    </w:p>
    <w:p w14:paraId="00AEDA0D" w14:textId="77777777" w:rsidR="00ED4BE5" w:rsidRPr="00590B0D" w:rsidRDefault="00ED4BE5">
      <w:pPr>
        <w:rPr>
          <w:rFonts w:ascii="Times New Roman" w:hAnsi="Times New Roman" w:cs="Times New Roman"/>
          <w:sz w:val="22"/>
          <w:szCs w:val="22"/>
        </w:rPr>
      </w:pPr>
      <w:r w:rsidRPr="00590B0D">
        <w:rPr>
          <w:rFonts w:ascii="Times New Roman" w:hAnsi="Times New Roman" w:cs="Times New Roman"/>
          <w:sz w:val="22"/>
          <w:szCs w:val="22"/>
        </w:rPr>
        <w:t>-</w:t>
      </w:r>
      <w:r w:rsidRPr="00590B0D">
        <w:rPr>
          <w:rFonts w:ascii="Times New Roman" w:hAnsi="Times New Roman" w:cs="Times New Roman"/>
          <w:b/>
          <w:sz w:val="22"/>
          <w:szCs w:val="22"/>
        </w:rPr>
        <w:t>Description</w:t>
      </w:r>
      <w:r w:rsidRPr="00590B0D">
        <w:rPr>
          <w:rFonts w:ascii="Times New Roman" w:hAnsi="Times New Roman" w:cs="Times New Roman"/>
          <w:sz w:val="22"/>
          <w:szCs w:val="22"/>
        </w:rPr>
        <w:t>: homeless; ex-prisoner; texting driver; high BMI; underage drinking;</w:t>
      </w:r>
    </w:p>
    <w:p w14:paraId="5ED1B451" w14:textId="77777777" w:rsidR="00896743" w:rsidRDefault="00ED4BE5">
      <w:pPr>
        <w:rPr>
          <w:rFonts w:ascii="Times New Roman" w:hAnsi="Times New Roman" w:cs="Times New Roman"/>
          <w:sz w:val="22"/>
          <w:szCs w:val="22"/>
        </w:rPr>
      </w:pPr>
      <w:r w:rsidRPr="00590B0D">
        <w:rPr>
          <w:rFonts w:ascii="Times New Roman" w:hAnsi="Times New Roman" w:cs="Times New Roman"/>
          <w:sz w:val="22"/>
          <w:szCs w:val="22"/>
        </w:rPr>
        <w:t>-</w:t>
      </w:r>
      <w:r w:rsidRPr="00590B0D">
        <w:rPr>
          <w:rFonts w:ascii="Times New Roman" w:hAnsi="Times New Roman" w:cs="Times New Roman"/>
          <w:b/>
          <w:sz w:val="22"/>
          <w:szCs w:val="22"/>
        </w:rPr>
        <w:t>Evaluation</w:t>
      </w:r>
      <w:r w:rsidRPr="00590B0D">
        <w:rPr>
          <w:rFonts w:ascii="Times New Roman" w:hAnsi="Times New Roman" w:cs="Times New Roman"/>
          <w:sz w:val="22"/>
          <w:szCs w:val="22"/>
        </w:rPr>
        <w:t>: judgement based on the label, usually tends to be a judgement of the individual being dangerous</w:t>
      </w:r>
    </w:p>
    <w:p w14:paraId="61FC3B33" w14:textId="77777777" w:rsidR="00896743" w:rsidRDefault="00ED4BE5">
      <w:pPr>
        <w:rPr>
          <w:rFonts w:ascii="Times New Roman" w:hAnsi="Times New Roman" w:cs="Times New Roman"/>
          <w:sz w:val="22"/>
          <w:szCs w:val="22"/>
        </w:rPr>
      </w:pPr>
      <w:r w:rsidRPr="00590B0D">
        <w:rPr>
          <w:rFonts w:ascii="Times New Roman" w:hAnsi="Times New Roman" w:cs="Times New Roman"/>
          <w:sz w:val="22"/>
          <w:szCs w:val="22"/>
        </w:rPr>
        <w:t>-</w:t>
      </w:r>
      <w:r w:rsidRPr="00590B0D">
        <w:rPr>
          <w:rFonts w:ascii="Times New Roman" w:hAnsi="Times New Roman" w:cs="Times New Roman"/>
          <w:b/>
          <w:sz w:val="22"/>
          <w:szCs w:val="22"/>
        </w:rPr>
        <w:t>Prescription/social control</w:t>
      </w:r>
      <w:r w:rsidRPr="00590B0D">
        <w:rPr>
          <w:rFonts w:ascii="Times New Roman" w:hAnsi="Times New Roman" w:cs="Times New Roman"/>
          <w:sz w:val="22"/>
          <w:szCs w:val="22"/>
        </w:rPr>
        <w:t>: what type of regulation do we believe these individuals need to be imposed</w:t>
      </w:r>
    </w:p>
    <w:p w14:paraId="492D9EBF" w14:textId="38DBC408" w:rsidR="00ED4BE5" w:rsidRPr="00896743" w:rsidRDefault="00ED4BE5">
      <w:pPr>
        <w:rPr>
          <w:rFonts w:ascii="Times New Roman" w:hAnsi="Times New Roman" w:cs="Times New Roman"/>
          <w:sz w:val="22"/>
          <w:szCs w:val="22"/>
        </w:rPr>
      </w:pPr>
      <w:r w:rsidRPr="00590B0D">
        <w:rPr>
          <w:rFonts w:ascii="Times New Roman" w:hAnsi="Times New Roman" w:cs="Times New Roman"/>
          <w:sz w:val="22"/>
          <w:szCs w:val="22"/>
          <w:u w:val="single"/>
        </w:rPr>
        <w:lastRenderedPageBreak/>
        <w:t>Forms of Social Control</w:t>
      </w:r>
    </w:p>
    <w:p w14:paraId="762FE4C4" w14:textId="77777777" w:rsidR="00ED4BE5" w:rsidRPr="00590B0D" w:rsidRDefault="00ED4BE5">
      <w:pPr>
        <w:rPr>
          <w:rFonts w:ascii="Times New Roman" w:hAnsi="Times New Roman" w:cs="Times New Roman"/>
          <w:sz w:val="22"/>
          <w:szCs w:val="22"/>
          <w:u w:val="single"/>
        </w:rPr>
      </w:pPr>
    </w:p>
    <w:p w14:paraId="26683C2D" w14:textId="77777777" w:rsidR="00ED4BE5" w:rsidRPr="00590B0D" w:rsidRDefault="00ED4BE5">
      <w:pPr>
        <w:rPr>
          <w:rFonts w:ascii="Times New Roman" w:hAnsi="Times New Roman" w:cs="Times New Roman"/>
          <w:sz w:val="22"/>
          <w:szCs w:val="22"/>
        </w:rPr>
      </w:pPr>
      <w:r w:rsidRPr="00590B0D">
        <w:rPr>
          <w:rFonts w:ascii="Times New Roman" w:hAnsi="Times New Roman" w:cs="Times New Roman"/>
          <w:sz w:val="22"/>
          <w:szCs w:val="22"/>
        </w:rPr>
        <w:t>-Formal vs. Informal</w:t>
      </w:r>
    </w:p>
    <w:p w14:paraId="345F16BD" w14:textId="2477FAA1" w:rsidR="00DB5881" w:rsidRPr="00590B0D" w:rsidRDefault="00DB5881" w:rsidP="00896743">
      <w:pPr>
        <w:ind w:firstLine="720"/>
        <w:rPr>
          <w:rFonts w:ascii="Times New Roman" w:hAnsi="Times New Roman" w:cs="Times New Roman"/>
          <w:sz w:val="22"/>
          <w:szCs w:val="22"/>
        </w:rPr>
      </w:pPr>
      <w:r w:rsidRPr="00590B0D">
        <w:rPr>
          <w:rFonts w:ascii="Times New Roman" w:hAnsi="Times New Roman" w:cs="Times New Roman"/>
          <w:sz w:val="22"/>
          <w:szCs w:val="22"/>
        </w:rPr>
        <w:t>-</w:t>
      </w:r>
      <w:r w:rsidRPr="00590B0D">
        <w:rPr>
          <w:rFonts w:ascii="Times New Roman" w:hAnsi="Times New Roman" w:cs="Times New Roman"/>
          <w:b/>
          <w:sz w:val="22"/>
          <w:szCs w:val="22"/>
        </w:rPr>
        <w:t>Formal</w:t>
      </w:r>
      <w:r w:rsidRPr="00590B0D">
        <w:rPr>
          <w:rFonts w:ascii="Times New Roman" w:hAnsi="Times New Roman" w:cs="Times New Roman"/>
          <w:sz w:val="22"/>
          <w:szCs w:val="22"/>
        </w:rPr>
        <w:t xml:space="preserve"> regulation involves processing at some type of an organizational or institutional level (criminal code, school dress code)</w:t>
      </w:r>
    </w:p>
    <w:p w14:paraId="3EF8245B" w14:textId="77777777" w:rsidR="00DB5881" w:rsidRPr="00590B0D" w:rsidRDefault="00DB5881">
      <w:pPr>
        <w:rPr>
          <w:rFonts w:ascii="Times New Roman" w:hAnsi="Times New Roman" w:cs="Times New Roman"/>
          <w:sz w:val="22"/>
          <w:szCs w:val="22"/>
        </w:rPr>
      </w:pPr>
      <w:r w:rsidRPr="00590B0D">
        <w:rPr>
          <w:rFonts w:ascii="Times New Roman" w:hAnsi="Times New Roman" w:cs="Times New Roman"/>
          <w:sz w:val="22"/>
          <w:szCs w:val="22"/>
        </w:rPr>
        <w:tab/>
        <w:t>-</w:t>
      </w:r>
      <w:r w:rsidRPr="00590B0D">
        <w:rPr>
          <w:rFonts w:ascii="Times New Roman" w:hAnsi="Times New Roman" w:cs="Times New Roman"/>
          <w:b/>
          <w:sz w:val="22"/>
          <w:szCs w:val="22"/>
        </w:rPr>
        <w:t xml:space="preserve">Informal </w:t>
      </w:r>
      <w:r w:rsidRPr="00590B0D">
        <w:rPr>
          <w:rFonts w:ascii="Times New Roman" w:hAnsi="Times New Roman" w:cs="Times New Roman"/>
          <w:sz w:val="22"/>
          <w:szCs w:val="22"/>
        </w:rPr>
        <w:t xml:space="preserve">regulation involves </w:t>
      </w:r>
      <w:r w:rsidR="005E2FDA" w:rsidRPr="00590B0D">
        <w:rPr>
          <w:rFonts w:ascii="Times New Roman" w:hAnsi="Times New Roman" w:cs="Times New Roman"/>
          <w:sz w:val="22"/>
          <w:szCs w:val="22"/>
        </w:rPr>
        <w:t>judgement or disapproval of one’s actions solely based on opinions of others</w:t>
      </w:r>
      <w:r w:rsidRPr="00590B0D">
        <w:rPr>
          <w:rFonts w:ascii="Times New Roman" w:hAnsi="Times New Roman" w:cs="Times New Roman"/>
          <w:sz w:val="22"/>
          <w:szCs w:val="22"/>
        </w:rPr>
        <w:t xml:space="preserve"> (parents not allowing clothing choices for their children or even being judged for what you decide to wear)</w:t>
      </w:r>
    </w:p>
    <w:p w14:paraId="61008056" w14:textId="77777777" w:rsidR="00ED4BE5" w:rsidRPr="00590B0D" w:rsidRDefault="00ED4BE5">
      <w:pPr>
        <w:rPr>
          <w:rFonts w:ascii="Times New Roman" w:hAnsi="Times New Roman" w:cs="Times New Roman"/>
          <w:sz w:val="22"/>
          <w:szCs w:val="22"/>
        </w:rPr>
      </w:pPr>
      <w:r w:rsidRPr="00590B0D">
        <w:rPr>
          <w:rFonts w:ascii="Times New Roman" w:hAnsi="Times New Roman" w:cs="Times New Roman"/>
          <w:sz w:val="22"/>
          <w:szCs w:val="22"/>
        </w:rPr>
        <w:t>-Regulation of others vs. self-regulation</w:t>
      </w:r>
    </w:p>
    <w:p w14:paraId="528384F0" w14:textId="29D6C9EE" w:rsidR="005E2FDA" w:rsidRPr="00590B0D" w:rsidRDefault="005E2FDA" w:rsidP="00896743">
      <w:pPr>
        <w:ind w:firstLine="720"/>
        <w:rPr>
          <w:rFonts w:ascii="Times New Roman" w:hAnsi="Times New Roman" w:cs="Times New Roman"/>
          <w:sz w:val="22"/>
          <w:szCs w:val="22"/>
        </w:rPr>
      </w:pPr>
      <w:r w:rsidRPr="00590B0D">
        <w:rPr>
          <w:rFonts w:ascii="Times New Roman" w:hAnsi="Times New Roman" w:cs="Times New Roman"/>
          <w:sz w:val="22"/>
          <w:szCs w:val="22"/>
        </w:rPr>
        <w:t>-</w:t>
      </w:r>
      <w:r w:rsidRPr="00590B0D">
        <w:rPr>
          <w:rFonts w:ascii="Times New Roman" w:hAnsi="Times New Roman" w:cs="Times New Roman"/>
          <w:b/>
          <w:sz w:val="22"/>
          <w:szCs w:val="22"/>
        </w:rPr>
        <w:t xml:space="preserve">Regulation of others </w:t>
      </w:r>
      <w:r w:rsidRPr="00590B0D">
        <w:rPr>
          <w:rFonts w:ascii="Times New Roman" w:hAnsi="Times New Roman" w:cs="Times New Roman"/>
          <w:sz w:val="22"/>
          <w:szCs w:val="22"/>
        </w:rPr>
        <w:t>involves social control being aimed at other people (criminal code, dress code)</w:t>
      </w:r>
    </w:p>
    <w:p w14:paraId="1A8FDF41" w14:textId="77777777" w:rsidR="005E2FDA" w:rsidRPr="00590B0D" w:rsidRDefault="005E2FDA">
      <w:pPr>
        <w:rPr>
          <w:rFonts w:ascii="Times New Roman" w:hAnsi="Times New Roman" w:cs="Times New Roman"/>
          <w:sz w:val="22"/>
          <w:szCs w:val="22"/>
        </w:rPr>
      </w:pPr>
      <w:r w:rsidRPr="00590B0D">
        <w:rPr>
          <w:rFonts w:ascii="Times New Roman" w:hAnsi="Times New Roman" w:cs="Times New Roman"/>
          <w:sz w:val="22"/>
          <w:szCs w:val="22"/>
        </w:rPr>
        <w:tab/>
        <w:t>-</w:t>
      </w:r>
      <w:r w:rsidRPr="00590B0D">
        <w:rPr>
          <w:rFonts w:ascii="Times New Roman" w:hAnsi="Times New Roman" w:cs="Times New Roman"/>
          <w:b/>
          <w:sz w:val="22"/>
          <w:szCs w:val="22"/>
        </w:rPr>
        <w:t xml:space="preserve">Self-regulation </w:t>
      </w:r>
      <w:r w:rsidRPr="00590B0D">
        <w:rPr>
          <w:rFonts w:ascii="Times New Roman" w:hAnsi="Times New Roman" w:cs="Times New Roman"/>
          <w:sz w:val="22"/>
          <w:szCs w:val="22"/>
        </w:rPr>
        <w:t xml:space="preserve">involves self-monitoring </w:t>
      </w:r>
      <w:proofErr w:type="gramStart"/>
      <w:r w:rsidRPr="00590B0D">
        <w:rPr>
          <w:rFonts w:ascii="Times New Roman" w:hAnsi="Times New Roman" w:cs="Times New Roman"/>
          <w:sz w:val="22"/>
          <w:szCs w:val="22"/>
        </w:rPr>
        <w:t>ourselves</w:t>
      </w:r>
      <w:proofErr w:type="gramEnd"/>
      <w:r w:rsidRPr="00590B0D">
        <w:rPr>
          <w:rFonts w:ascii="Times New Roman" w:hAnsi="Times New Roman" w:cs="Times New Roman"/>
          <w:sz w:val="22"/>
          <w:szCs w:val="22"/>
        </w:rPr>
        <w:t xml:space="preserve"> and our own actions as what we perceive are acceptable to the social norms</w:t>
      </w:r>
    </w:p>
    <w:p w14:paraId="3CAA301A" w14:textId="77777777" w:rsidR="00ED4BE5" w:rsidRPr="00590B0D" w:rsidRDefault="00ED4BE5">
      <w:pPr>
        <w:rPr>
          <w:rFonts w:ascii="Times New Roman" w:hAnsi="Times New Roman" w:cs="Times New Roman"/>
          <w:sz w:val="22"/>
          <w:szCs w:val="22"/>
        </w:rPr>
      </w:pPr>
      <w:r w:rsidRPr="00590B0D">
        <w:rPr>
          <w:rFonts w:ascii="Times New Roman" w:hAnsi="Times New Roman" w:cs="Times New Roman"/>
          <w:sz w:val="22"/>
          <w:szCs w:val="22"/>
        </w:rPr>
        <w:t>-Retroactive vs. Preventative</w:t>
      </w:r>
    </w:p>
    <w:p w14:paraId="680433B4" w14:textId="77777777" w:rsidR="00ED4BE5" w:rsidRPr="00590B0D" w:rsidRDefault="00ED4BE5">
      <w:pPr>
        <w:rPr>
          <w:rFonts w:ascii="Times New Roman" w:hAnsi="Times New Roman" w:cs="Times New Roman"/>
          <w:sz w:val="22"/>
          <w:szCs w:val="22"/>
        </w:rPr>
      </w:pPr>
    </w:p>
    <w:p w14:paraId="04406D91" w14:textId="77777777" w:rsidR="00ED4BE5" w:rsidRPr="00590B0D" w:rsidRDefault="00ED4BE5">
      <w:pPr>
        <w:rPr>
          <w:rFonts w:ascii="Times New Roman" w:hAnsi="Times New Roman" w:cs="Times New Roman"/>
          <w:sz w:val="22"/>
          <w:szCs w:val="22"/>
        </w:rPr>
      </w:pPr>
      <w:r w:rsidRPr="00590B0D">
        <w:rPr>
          <w:rFonts w:ascii="Times New Roman" w:hAnsi="Times New Roman" w:cs="Times New Roman"/>
          <w:sz w:val="22"/>
          <w:szCs w:val="22"/>
        </w:rPr>
        <w:t>*These are NOT mutually exclusive</w:t>
      </w:r>
    </w:p>
    <w:p w14:paraId="36B7F9BE" w14:textId="77777777" w:rsidR="00ED4BE5" w:rsidRPr="00590B0D" w:rsidRDefault="00ED4BE5">
      <w:pPr>
        <w:rPr>
          <w:rFonts w:ascii="Times New Roman" w:hAnsi="Times New Roman" w:cs="Times New Roman"/>
          <w:sz w:val="22"/>
          <w:szCs w:val="22"/>
        </w:rPr>
      </w:pPr>
    </w:p>
    <w:p w14:paraId="4AF4ABFD" w14:textId="77777777" w:rsidR="00ED4BE5" w:rsidRPr="00590B0D" w:rsidRDefault="00ED4BE5">
      <w:pPr>
        <w:rPr>
          <w:rFonts w:ascii="Times New Roman" w:hAnsi="Times New Roman" w:cs="Times New Roman"/>
          <w:sz w:val="22"/>
          <w:szCs w:val="22"/>
        </w:rPr>
      </w:pPr>
      <w:r w:rsidRPr="00590B0D">
        <w:rPr>
          <w:rFonts w:ascii="Times New Roman" w:hAnsi="Times New Roman" w:cs="Times New Roman"/>
          <w:sz w:val="22"/>
          <w:szCs w:val="22"/>
        </w:rPr>
        <w:t>Ex: The criminal law is formal &amp; includes regulation of others &amp; is both retroactive (punishment) and preventative (</w:t>
      </w:r>
      <w:r w:rsidR="005E2FDA" w:rsidRPr="00590B0D">
        <w:rPr>
          <w:rFonts w:ascii="Times New Roman" w:hAnsi="Times New Roman" w:cs="Times New Roman"/>
          <w:sz w:val="22"/>
          <w:szCs w:val="22"/>
        </w:rPr>
        <w:t>deterrent</w:t>
      </w:r>
      <w:r w:rsidRPr="00590B0D">
        <w:rPr>
          <w:rFonts w:ascii="Times New Roman" w:hAnsi="Times New Roman" w:cs="Times New Roman"/>
          <w:sz w:val="22"/>
          <w:szCs w:val="22"/>
        </w:rPr>
        <w:t>)</w:t>
      </w:r>
    </w:p>
    <w:p w14:paraId="2776EB11" w14:textId="77777777" w:rsidR="00E5382B" w:rsidRPr="00590B0D" w:rsidRDefault="00E5382B">
      <w:pPr>
        <w:rPr>
          <w:rFonts w:ascii="Times New Roman" w:hAnsi="Times New Roman" w:cs="Times New Roman"/>
          <w:sz w:val="22"/>
          <w:szCs w:val="22"/>
        </w:rPr>
      </w:pPr>
    </w:p>
    <w:p w14:paraId="1824C312" w14:textId="77777777" w:rsidR="00E5382B" w:rsidRPr="00590B0D" w:rsidRDefault="00E5382B">
      <w:pPr>
        <w:rPr>
          <w:rFonts w:ascii="Times New Roman" w:hAnsi="Times New Roman" w:cs="Times New Roman"/>
          <w:sz w:val="22"/>
          <w:szCs w:val="22"/>
          <w:u w:val="single"/>
        </w:rPr>
      </w:pPr>
      <w:r w:rsidRPr="00590B0D">
        <w:rPr>
          <w:rFonts w:ascii="Times New Roman" w:hAnsi="Times New Roman" w:cs="Times New Roman"/>
          <w:sz w:val="22"/>
          <w:szCs w:val="22"/>
          <w:u w:val="single"/>
        </w:rPr>
        <w:t>Summary</w:t>
      </w:r>
    </w:p>
    <w:p w14:paraId="555C3F7D" w14:textId="77777777" w:rsidR="00E5382B" w:rsidRPr="00590B0D" w:rsidRDefault="00E5382B">
      <w:pPr>
        <w:rPr>
          <w:rFonts w:ascii="Times New Roman" w:hAnsi="Times New Roman" w:cs="Times New Roman"/>
          <w:sz w:val="22"/>
          <w:szCs w:val="22"/>
          <w:u w:val="single"/>
        </w:rPr>
      </w:pPr>
    </w:p>
    <w:p w14:paraId="4EFC6FDB" w14:textId="77777777" w:rsidR="00E5382B" w:rsidRPr="00590B0D" w:rsidRDefault="00E5382B">
      <w:pPr>
        <w:rPr>
          <w:rFonts w:ascii="Times New Roman" w:hAnsi="Times New Roman" w:cs="Times New Roman"/>
          <w:sz w:val="22"/>
          <w:szCs w:val="22"/>
        </w:rPr>
      </w:pPr>
      <w:r w:rsidRPr="00590B0D">
        <w:rPr>
          <w:rFonts w:ascii="Times New Roman" w:hAnsi="Times New Roman" w:cs="Times New Roman"/>
          <w:sz w:val="22"/>
          <w:szCs w:val="22"/>
        </w:rPr>
        <w:t>-Some theorists define deviance using four criteria: statistical rarity, harm, normative violation and negative societal reaction.</w:t>
      </w:r>
    </w:p>
    <w:p w14:paraId="455C0F68" w14:textId="77777777" w:rsidR="00E5382B" w:rsidRPr="00590B0D" w:rsidRDefault="00E5382B">
      <w:pPr>
        <w:rPr>
          <w:rFonts w:ascii="Times New Roman" w:hAnsi="Times New Roman" w:cs="Times New Roman"/>
          <w:sz w:val="22"/>
          <w:szCs w:val="22"/>
        </w:rPr>
      </w:pPr>
      <w:r w:rsidRPr="00590B0D">
        <w:rPr>
          <w:rFonts w:ascii="Times New Roman" w:hAnsi="Times New Roman" w:cs="Times New Roman"/>
          <w:sz w:val="22"/>
          <w:szCs w:val="22"/>
        </w:rPr>
        <w:tab/>
        <w:t>-These all have limitations</w:t>
      </w:r>
    </w:p>
    <w:p w14:paraId="4A6A7E24" w14:textId="77777777" w:rsidR="00046CDD" w:rsidRPr="00590B0D" w:rsidRDefault="00E5382B">
      <w:pPr>
        <w:rPr>
          <w:rFonts w:ascii="Times New Roman" w:hAnsi="Times New Roman" w:cs="Times New Roman"/>
          <w:sz w:val="22"/>
          <w:szCs w:val="22"/>
        </w:rPr>
      </w:pPr>
      <w:r w:rsidRPr="00590B0D">
        <w:rPr>
          <w:rFonts w:ascii="Times New Roman" w:hAnsi="Times New Roman" w:cs="Times New Roman"/>
          <w:sz w:val="22"/>
          <w:szCs w:val="22"/>
        </w:rPr>
        <w:t>-Other theorists argue that deviance is a process that involves labeling something or someone as deviant; the role of power in the social typing process s</w:t>
      </w:r>
      <w:r w:rsidR="00046CDD" w:rsidRPr="00590B0D">
        <w:rPr>
          <w:rFonts w:ascii="Times New Roman" w:hAnsi="Times New Roman" w:cs="Times New Roman"/>
          <w:sz w:val="22"/>
          <w:szCs w:val="22"/>
        </w:rPr>
        <w:t>hould be analyzed. Those with more power can impose their definitions on those with less power</w:t>
      </w:r>
    </w:p>
    <w:p w14:paraId="342902BC" w14:textId="1C8D7D75" w:rsidR="00046CDD" w:rsidRPr="00590B0D" w:rsidRDefault="00046CDD">
      <w:pPr>
        <w:rPr>
          <w:rFonts w:ascii="Times New Roman" w:hAnsi="Times New Roman" w:cs="Times New Roman"/>
          <w:sz w:val="22"/>
          <w:szCs w:val="22"/>
        </w:rPr>
      </w:pPr>
      <w:r w:rsidRPr="00590B0D">
        <w:rPr>
          <w:rFonts w:ascii="Times New Roman" w:hAnsi="Times New Roman" w:cs="Times New Roman"/>
          <w:sz w:val="22"/>
          <w:szCs w:val="22"/>
        </w:rPr>
        <w:t>-Behaviours &amp; individuals who are defined as deviant are subjected to various forms of social control: these can be formal or informal, retroactive or preventative, and involve the regulation of others or of oneself</w:t>
      </w:r>
    </w:p>
    <w:p w14:paraId="4ED9D4D9" w14:textId="57BC3096" w:rsidR="0021704F" w:rsidRPr="00590B0D" w:rsidRDefault="0021704F">
      <w:pPr>
        <w:rPr>
          <w:rFonts w:ascii="Times New Roman" w:hAnsi="Times New Roman" w:cs="Times New Roman"/>
          <w:sz w:val="22"/>
          <w:szCs w:val="22"/>
        </w:rPr>
      </w:pPr>
    </w:p>
    <w:p w14:paraId="3C1679AE" w14:textId="6D4BDA71" w:rsidR="00F45B7B" w:rsidRPr="00590B0D" w:rsidRDefault="00F45B7B">
      <w:pPr>
        <w:rPr>
          <w:rFonts w:ascii="Times New Roman" w:hAnsi="Times New Roman" w:cs="Times New Roman"/>
          <w:b/>
          <w:sz w:val="28"/>
          <w:szCs w:val="28"/>
        </w:rPr>
      </w:pPr>
      <w:r w:rsidRPr="00590B0D">
        <w:rPr>
          <w:rFonts w:ascii="Times New Roman" w:hAnsi="Times New Roman" w:cs="Times New Roman"/>
          <w:b/>
          <w:sz w:val="28"/>
          <w:szCs w:val="28"/>
        </w:rPr>
        <w:t>Chapter 2: Explaining Deviance: The Act</w:t>
      </w:r>
    </w:p>
    <w:p w14:paraId="12081498" w14:textId="5B0AC24A" w:rsidR="00F45B7B" w:rsidRPr="00590B0D" w:rsidRDefault="00F45B7B">
      <w:pPr>
        <w:rPr>
          <w:rFonts w:ascii="Times New Roman" w:hAnsi="Times New Roman" w:cs="Times New Roman"/>
          <w:b/>
          <w:sz w:val="22"/>
          <w:szCs w:val="22"/>
        </w:rPr>
      </w:pPr>
    </w:p>
    <w:p w14:paraId="46CC7E21" w14:textId="0439E24E" w:rsidR="00F45B7B" w:rsidRPr="00590B0D" w:rsidRDefault="00F45B7B">
      <w:pPr>
        <w:rPr>
          <w:rFonts w:ascii="Times New Roman" w:hAnsi="Times New Roman" w:cs="Times New Roman"/>
          <w:sz w:val="22"/>
          <w:szCs w:val="22"/>
          <w:u w:val="single"/>
        </w:rPr>
      </w:pPr>
      <w:r w:rsidRPr="00590B0D">
        <w:rPr>
          <w:rFonts w:ascii="Times New Roman" w:hAnsi="Times New Roman" w:cs="Times New Roman"/>
          <w:sz w:val="22"/>
          <w:szCs w:val="22"/>
          <w:u w:val="single"/>
        </w:rPr>
        <w:t>Outline</w:t>
      </w:r>
    </w:p>
    <w:p w14:paraId="1233C254" w14:textId="77777777" w:rsidR="00896743" w:rsidRDefault="00896743">
      <w:pPr>
        <w:rPr>
          <w:rFonts w:ascii="Times New Roman" w:hAnsi="Times New Roman" w:cs="Times New Roman"/>
          <w:sz w:val="22"/>
          <w:szCs w:val="22"/>
        </w:rPr>
      </w:pPr>
    </w:p>
    <w:p w14:paraId="4778B32B" w14:textId="300D8854"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-Theorizing deviance</w:t>
      </w:r>
    </w:p>
    <w:p w14:paraId="4C550695" w14:textId="60D63FFF"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-Positivist theories:</w:t>
      </w:r>
    </w:p>
    <w:p w14:paraId="63920A49" w14:textId="23666051"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t>-Functionalist theories</w:t>
      </w:r>
    </w:p>
    <w:p w14:paraId="2989D0AE" w14:textId="2BAB49D3"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t>-Learning theories</w:t>
      </w:r>
    </w:p>
    <w:p w14:paraId="653BEC2E" w14:textId="1EA7B8D1"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t>-Social control theories</w:t>
      </w:r>
    </w:p>
    <w:p w14:paraId="2369EB31" w14:textId="3170724C" w:rsidR="00F45B7B" w:rsidRPr="00590B0D" w:rsidRDefault="00F45B7B">
      <w:pPr>
        <w:rPr>
          <w:rFonts w:ascii="Times New Roman" w:hAnsi="Times New Roman" w:cs="Times New Roman"/>
          <w:sz w:val="22"/>
          <w:szCs w:val="22"/>
        </w:rPr>
      </w:pPr>
    </w:p>
    <w:p w14:paraId="41DD89A1" w14:textId="56E81405" w:rsidR="00F45B7B" w:rsidRPr="00590B0D" w:rsidRDefault="00F45B7B">
      <w:pPr>
        <w:rPr>
          <w:rFonts w:ascii="Times New Roman" w:hAnsi="Times New Roman" w:cs="Times New Roman"/>
          <w:sz w:val="22"/>
          <w:szCs w:val="22"/>
          <w:u w:val="single"/>
        </w:rPr>
      </w:pPr>
      <w:r w:rsidRPr="00590B0D">
        <w:rPr>
          <w:rFonts w:ascii="Times New Roman" w:hAnsi="Times New Roman" w:cs="Times New Roman"/>
          <w:sz w:val="22"/>
          <w:szCs w:val="22"/>
          <w:u w:val="single"/>
        </w:rPr>
        <w:t>Theorizing Deviance</w:t>
      </w:r>
    </w:p>
    <w:p w14:paraId="2054D890" w14:textId="7204D07F" w:rsidR="00F45B7B" w:rsidRPr="00590B0D" w:rsidRDefault="00F45B7B">
      <w:pPr>
        <w:rPr>
          <w:rFonts w:ascii="Times New Roman" w:hAnsi="Times New Roman" w:cs="Times New Roman"/>
          <w:sz w:val="22"/>
          <w:szCs w:val="22"/>
          <w:u w:val="single"/>
        </w:rPr>
      </w:pPr>
    </w:p>
    <w:p w14:paraId="3DBF7D37" w14:textId="21BCE370"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-Sociological theories co-exist with older ones &amp; older theories are incorporated into new ones</w:t>
      </w:r>
    </w:p>
    <w:p w14:paraId="5FCF40D5" w14:textId="66B2D2C0"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 theory does not explain every aspect of a phenomenon</w:t>
      </w:r>
    </w:p>
    <w:p w14:paraId="24A5263A" w14:textId="0679E5FC"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r>
      <w:r w:rsidRPr="00590B0D">
        <w:rPr>
          <w:rFonts w:ascii="Times New Roman" w:hAnsi="Times New Roman" w:cs="Times New Roman"/>
          <w:sz w:val="22"/>
          <w:szCs w:val="22"/>
        </w:rPr>
        <w:tab/>
        <w:t>-Thus, use of various theories:</w:t>
      </w:r>
    </w:p>
    <w:p w14:paraId="0D78B31E" w14:textId="6E4F09BA"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r>
      <w:r w:rsidRPr="00590B0D">
        <w:rPr>
          <w:rFonts w:ascii="Times New Roman" w:hAnsi="Times New Roman" w:cs="Times New Roman"/>
          <w:sz w:val="22"/>
          <w:szCs w:val="22"/>
        </w:rPr>
        <w:tab/>
        <w:t xml:space="preserve">Theoretical toolbox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choose the theories that are suitable for analyzing the particular phenomenon</w:t>
      </w:r>
    </w:p>
    <w:p w14:paraId="69350DEB" w14:textId="3363D932" w:rsidR="00F45B7B" w:rsidRPr="00590B0D" w:rsidRDefault="00F45B7B">
      <w:pPr>
        <w:rPr>
          <w:rFonts w:ascii="Times New Roman" w:hAnsi="Times New Roman" w:cs="Times New Roman"/>
          <w:sz w:val="22"/>
          <w:szCs w:val="22"/>
        </w:rPr>
      </w:pPr>
    </w:p>
    <w:p w14:paraId="1890316D" w14:textId="1FA07A6B" w:rsidR="00F45B7B" w:rsidRPr="00590B0D" w:rsidRDefault="00F45B7B">
      <w:pPr>
        <w:rPr>
          <w:rFonts w:ascii="Times New Roman" w:hAnsi="Times New Roman" w:cs="Times New Roman"/>
          <w:sz w:val="22"/>
          <w:szCs w:val="22"/>
          <w:u w:val="single"/>
        </w:rPr>
      </w:pPr>
      <w:r w:rsidRPr="00590B0D">
        <w:rPr>
          <w:rFonts w:ascii="Times New Roman" w:hAnsi="Times New Roman" w:cs="Times New Roman"/>
          <w:sz w:val="22"/>
          <w:szCs w:val="22"/>
          <w:u w:val="single"/>
        </w:rPr>
        <w:lastRenderedPageBreak/>
        <w:t>Objective-Subjective Continuum</w:t>
      </w:r>
    </w:p>
    <w:p w14:paraId="6A851157" w14:textId="0DF738D6" w:rsidR="00F45B7B" w:rsidRPr="00590B0D" w:rsidRDefault="00F45B7B">
      <w:pPr>
        <w:rPr>
          <w:rFonts w:ascii="Times New Roman" w:hAnsi="Times New Roman" w:cs="Times New Roman"/>
          <w:sz w:val="22"/>
          <w:szCs w:val="22"/>
          <w:u w:val="single"/>
        </w:rPr>
      </w:pPr>
    </w:p>
    <w:p w14:paraId="604C1161" w14:textId="7A095490"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-Those with more objective interests</w:t>
      </w:r>
    </w:p>
    <w:p w14:paraId="52FE0FD3" w14:textId="0826DEED"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t>-Study the deviant person, behaviour, or characteristic</w:t>
      </w:r>
    </w:p>
    <w:p w14:paraId="5642E13E" w14:textId="1429D56B"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t>-Usually study high consensus crimes</w:t>
      </w:r>
    </w:p>
    <w:p w14:paraId="23ED145C" w14:textId="64FC1CBF"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t>-Positivist theories</w:t>
      </w:r>
    </w:p>
    <w:p w14:paraId="75C9CA2D" w14:textId="5F87BE89"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-Those with more subjective interests</w:t>
      </w:r>
    </w:p>
    <w:p w14:paraId="6D405B90" w14:textId="2B20D975"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t>-Study perceptions of &amp; reactions to the act</w:t>
      </w:r>
    </w:p>
    <w:p w14:paraId="26431BEC" w14:textId="27D20C82" w:rsidR="00F45B7B" w:rsidRPr="00590B0D" w:rsidRDefault="00F45B7B">
      <w:pPr>
        <w:rPr>
          <w:rFonts w:ascii="Times New Roman" w:hAnsi="Times New Roman" w:cs="Times New Roman"/>
          <w:sz w:val="22"/>
          <w:szCs w:val="22"/>
        </w:rPr>
      </w:pPr>
      <w:r w:rsidRPr="00590B0D">
        <w:rPr>
          <w:rFonts w:ascii="Times New Roman" w:hAnsi="Times New Roman" w:cs="Times New Roman"/>
          <w:sz w:val="22"/>
          <w:szCs w:val="22"/>
        </w:rPr>
        <w:tab/>
        <w:t>-Usually study low consensus</w:t>
      </w:r>
      <w:r w:rsidR="00672682" w:rsidRPr="00590B0D">
        <w:rPr>
          <w:rFonts w:ascii="Times New Roman" w:hAnsi="Times New Roman" w:cs="Times New Roman"/>
          <w:sz w:val="22"/>
          <w:szCs w:val="22"/>
        </w:rPr>
        <w:t xml:space="preserve"> crimes</w:t>
      </w:r>
    </w:p>
    <w:p w14:paraId="40369199" w14:textId="00A26575" w:rsidR="00672682" w:rsidRPr="00590B0D" w:rsidRDefault="00672682">
      <w:pPr>
        <w:rPr>
          <w:rFonts w:ascii="Times New Roman" w:hAnsi="Times New Roman" w:cs="Times New Roman"/>
          <w:sz w:val="22"/>
          <w:szCs w:val="22"/>
        </w:rPr>
      </w:pPr>
      <w:r w:rsidRPr="00590B0D">
        <w:rPr>
          <w:rFonts w:ascii="Times New Roman" w:hAnsi="Times New Roman" w:cs="Times New Roman"/>
          <w:sz w:val="22"/>
          <w:szCs w:val="22"/>
        </w:rPr>
        <w:tab/>
        <w:t>-Interpretive and critical theories</w:t>
      </w:r>
    </w:p>
    <w:p w14:paraId="711ADF31" w14:textId="2EF142A7" w:rsidR="00672682" w:rsidRPr="00590B0D" w:rsidRDefault="00672682">
      <w:pPr>
        <w:rPr>
          <w:rFonts w:ascii="Times New Roman" w:hAnsi="Times New Roman" w:cs="Times New Roman"/>
          <w:sz w:val="22"/>
          <w:szCs w:val="22"/>
        </w:rPr>
      </w:pPr>
    </w:p>
    <w:p w14:paraId="7896DC9A" w14:textId="54B63404" w:rsidR="00672682" w:rsidRPr="00590B0D" w:rsidRDefault="00672682">
      <w:pPr>
        <w:rPr>
          <w:rFonts w:ascii="Times New Roman" w:hAnsi="Times New Roman" w:cs="Times New Roman"/>
          <w:sz w:val="22"/>
          <w:szCs w:val="22"/>
          <w:u w:val="single"/>
        </w:rPr>
      </w:pPr>
      <w:r w:rsidRPr="00590B0D">
        <w:rPr>
          <w:rFonts w:ascii="Times New Roman" w:hAnsi="Times New Roman" w:cs="Times New Roman"/>
          <w:sz w:val="22"/>
          <w:szCs w:val="22"/>
          <w:u w:val="single"/>
        </w:rPr>
        <w:t>Functionalist Theories</w:t>
      </w:r>
    </w:p>
    <w:p w14:paraId="6CF66B4C" w14:textId="447F2763" w:rsidR="00672682" w:rsidRPr="00590B0D" w:rsidRDefault="00672682">
      <w:pPr>
        <w:rPr>
          <w:rFonts w:ascii="Times New Roman" w:hAnsi="Times New Roman" w:cs="Times New Roman"/>
          <w:sz w:val="22"/>
          <w:szCs w:val="22"/>
          <w:u w:val="single"/>
        </w:rPr>
      </w:pPr>
    </w:p>
    <w:p w14:paraId="5D16E6A4" w14:textId="0B14FE22" w:rsidR="00672682" w:rsidRPr="00590B0D" w:rsidRDefault="00672682">
      <w:pPr>
        <w:rPr>
          <w:rFonts w:ascii="Times New Roman" w:hAnsi="Times New Roman" w:cs="Times New Roman"/>
          <w:sz w:val="22"/>
          <w:szCs w:val="22"/>
        </w:rPr>
      </w:pPr>
      <w:r w:rsidRPr="00590B0D">
        <w:rPr>
          <w:rFonts w:ascii="Times New Roman" w:hAnsi="Times New Roman" w:cs="Times New Roman"/>
          <w:sz w:val="22"/>
          <w:szCs w:val="22"/>
        </w:rPr>
        <w:t>-Based on consensus view of society</w:t>
      </w:r>
    </w:p>
    <w:p w14:paraId="3F66023E" w14:textId="75B44E32" w:rsidR="00672682" w:rsidRPr="00590B0D" w:rsidRDefault="00672682">
      <w:pPr>
        <w:rPr>
          <w:rFonts w:ascii="Times New Roman" w:hAnsi="Times New Roman" w:cs="Times New Roman"/>
          <w:sz w:val="22"/>
          <w:szCs w:val="22"/>
        </w:rPr>
      </w:pPr>
      <w:r w:rsidRPr="00590B0D">
        <w:rPr>
          <w:rFonts w:ascii="Times New Roman" w:hAnsi="Times New Roman" w:cs="Times New Roman"/>
          <w:sz w:val="22"/>
          <w:szCs w:val="22"/>
        </w:rPr>
        <w:t>-Rules &amp; institutions/structures (family, education, political) are necessary for a smooth-running society</w:t>
      </w:r>
    </w:p>
    <w:p w14:paraId="5DB31E47" w14:textId="38BD670B" w:rsidR="00672682" w:rsidRPr="00590B0D" w:rsidRDefault="00672682">
      <w:pPr>
        <w:rPr>
          <w:rFonts w:ascii="Times New Roman" w:hAnsi="Times New Roman" w:cs="Times New Roman"/>
          <w:sz w:val="22"/>
          <w:szCs w:val="22"/>
        </w:rPr>
      </w:pPr>
      <w:r w:rsidRPr="00590B0D">
        <w:rPr>
          <w:rFonts w:ascii="Times New Roman" w:hAnsi="Times New Roman" w:cs="Times New Roman"/>
          <w:sz w:val="22"/>
          <w:szCs w:val="22"/>
        </w:rPr>
        <w:t>-Concern with maintaining social order</w:t>
      </w:r>
    </w:p>
    <w:p w14:paraId="5526D1F5" w14:textId="34E0FD7C" w:rsidR="00672682" w:rsidRPr="00590B0D" w:rsidRDefault="00672682">
      <w:pPr>
        <w:rPr>
          <w:rFonts w:ascii="Times New Roman" w:hAnsi="Times New Roman" w:cs="Times New Roman"/>
          <w:sz w:val="22"/>
          <w:szCs w:val="22"/>
        </w:rPr>
      </w:pPr>
      <w:r w:rsidRPr="00590B0D">
        <w:rPr>
          <w:rFonts w:ascii="Times New Roman" w:hAnsi="Times New Roman" w:cs="Times New Roman"/>
          <w:sz w:val="22"/>
          <w:szCs w:val="22"/>
        </w:rPr>
        <w:t>-The social structure creates deviance</w:t>
      </w:r>
    </w:p>
    <w:p w14:paraId="190F5F68" w14:textId="4B01E577" w:rsidR="00672682" w:rsidRPr="00590B0D" w:rsidRDefault="00672682">
      <w:pPr>
        <w:rPr>
          <w:rFonts w:ascii="Times New Roman" w:hAnsi="Times New Roman" w:cs="Times New Roman"/>
          <w:sz w:val="22"/>
          <w:szCs w:val="22"/>
        </w:rPr>
      </w:pPr>
      <w:r w:rsidRPr="00590B0D">
        <w:rPr>
          <w:rFonts w:ascii="Times New Roman" w:hAnsi="Times New Roman" w:cs="Times New Roman"/>
          <w:sz w:val="22"/>
          <w:szCs w:val="22"/>
        </w:rPr>
        <w:tab/>
        <w:t>-When something goes wrong in one institution, resulting in anomie/strain</w:t>
      </w:r>
    </w:p>
    <w:p w14:paraId="22CCD07D" w14:textId="2666FF1D" w:rsidR="00672682" w:rsidRPr="00590B0D" w:rsidRDefault="00672682">
      <w:pPr>
        <w:rPr>
          <w:rFonts w:ascii="Times New Roman" w:hAnsi="Times New Roman" w:cs="Times New Roman"/>
          <w:sz w:val="22"/>
          <w:szCs w:val="22"/>
        </w:rPr>
      </w:pPr>
    </w:p>
    <w:p w14:paraId="5855BBBF" w14:textId="7D81A6A6" w:rsidR="00672682" w:rsidRPr="00590B0D" w:rsidRDefault="00672682">
      <w:pPr>
        <w:rPr>
          <w:rFonts w:ascii="Times New Roman" w:hAnsi="Times New Roman" w:cs="Times New Roman"/>
          <w:sz w:val="22"/>
          <w:szCs w:val="22"/>
          <w:u w:val="single"/>
        </w:rPr>
      </w:pPr>
      <w:r w:rsidRPr="00590B0D">
        <w:rPr>
          <w:rFonts w:ascii="Times New Roman" w:hAnsi="Times New Roman" w:cs="Times New Roman"/>
          <w:sz w:val="22"/>
          <w:szCs w:val="22"/>
          <w:u w:val="single"/>
        </w:rPr>
        <w:t>Durkheim: Anomie Theory</w:t>
      </w:r>
    </w:p>
    <w:p w14:paraId="71E32BBB" w14:textId="3311A7D6" w:rsidR="00672682" w:rsidRPr="00590B0D" w:rsidRDefault="00672682">
      <w:pPr>
        <w:rPr>
          <w:rFonts w:ascii="Times New Roman" w:hAnsi="Times New Roman" w:cs="Times New Roman"/>
          <w:sz w:val="22"/>
          <w:szCs w:val="22"/>
          <w:u w:val="single"/>
        </w:rPr>
      </w:pPr>
    </w:p>
    <w:p w14:paraId="47607CCE" w14:textId="24F6E813" w:rsidR="00672682" w:rsidRPr="00590B0D" w:rsidRDefault="00672682">
      <w:pPr>
        <w:rPr>
          <w:rFonts w:ascii="Times New Roman" w:hAnsi="Times New Roman" w:cs="Times New Roman"/>
          <w:sz w:val="22"/>
          <w:szCs w:val="22"/>
        </w:rPr>
      </w:pPr>
      <w:r w:rsidRPr="00590B0D">
        <w:rPr>
          <w:rFonts w:ascii="Times New Roman" w:hAnsi="Times New Roman" w:cs="Times New Roman"/>
          <w:sz w:val="22"/>
          <w:szCs w:val="22"/>
        </w:rPr>
        <w:t>-Individual behaviour the result of social environment</w:t>
      </w:r>
    </w:p>
    <w:p w14:paraId="1D054915" w14:textId="5EC394D8" w:rsidR="00672682" w:rsidRPr="00590B0D" w:rsidRDefault="00672682">
      <w:pPr>
        <w:rPr>
          <w:rFonts w:ascii="Times New Roman" w:hAnsi="Times New Roman" w:cs="Times New Roman"/>
          <w:sz w:val="22"/>
          <w:szCs w:val="22"/>
        </w:rPr>
      </w:pPr>
      <w:r w:rsidRPr="00590B0D">
        <w:rPr>
          <w:rFonts w:ascii="Times New Roman" w:hAnsi="Times New Roman" w:cs="Times New Roman"/>
          <w:sz w:val="22"/>
          <w:szCs w:val="22"/>
        </w:rPr>
        <w:t xml:space="preserve">-Social </w:t>
      </w:r>
      <w:r w:rsidR="00C4489F" w:rsidRPr="00590B0D">
        <w:rPr>
          <w:rFonts w:ascii="Times New Roman" w:hAnsi="Times New Roman" w:cs="Times New Roman"/>
          <w:sz w:val="22"/>
          <w:szCs w:val="22"/>
        </w:rPr>
        <w:t>organization &amp; solidarity – essential for society to run well</w:t>
      </w:r>
    </w:p>
    <w:p w14:paraId="10321809" w14:textId="44166FC5" w:rsidR="00C4489F" w:rsidRPr="00590B0D" w:rsidRDefault="00C4489F">
      <w:pPr>
        <w:rPr>
          <w:rFonts w:ascii="Times New Roman" w:hAnsi="Times New Roman" w:cs="Times New Roman"/>
          <w:sz w:val="22"/>
          <w:szCs w:val="22"/>
        </w:rPr>
      </w:pPr>
      <w:r w:rsidRPr="00590B0D">
        <w:rPr>
          <w:rFonts w:ascii="Times New Roman" w:hAnsi="Times New Roman" w:cs="Times New Roman"/>
          <w:sz w:val="22"/>
          <w:szCs w:val="22"/>
        </w:rPr>
        <w:tab/>
        <w:t>-Shared norms/values</w:t>
      </w:r>
    </w:p>
    <w:p w14:paraId="2BCAB76D" w14:textId="47E58446" w:rsidR="00C4489F" w:rsidRPr="00590B0D" w:rsidRDefault="00C4489F">
      <w:pPr>
        <w:rPr>
          <w:rFonts w:ascii="Times New Roman" w:hAnsi="Times New Roman" w:cs="Times New Roman"/>
          <w:sz w:val="22"/>
          <w:szCs w:val="22"/>
        </w:rPr>
      </w:pPr>
      <w:r w:rsidRPr="00590B0D">
        <w:rPr>
          <w:rFonts w:ascii="Times New Roman" w:hAnsi="Times New Roman" w:cs="Times New Roman"/>
          <w:sz w:val="22"/>
          <w:szCs w:val="22"/>
        </w:rPr>
        <w:tab/>
        <w:t>-Keep undesirable tendencies in check</w:t>
      </w:r>
    </w:p>
    <w:p w14:paraId="588C62B0" w14:textId="13C7812F" w:rsidR="00C4489F" w:rsidRPr="00590B0D" w:rsidRDefault="00C4489F">
      <w:pPr>
        <w:rPr>
          <w:rFonts w:ascii="Times New Roman" w:hAnsi="Times New Roman" w:cs="Times New Roman"/>
          <w:sz w:val="22"/>
          <w:szCs w:val="22"/>
        </w:rPr>
      </w:pPr>
      <w:r w:rsidRPr="00590B0D">
        <w:rPr>
          <w:rFonts w:ascii="Times New Roman" w:hAnsi="Times New Roman" w:cs="Times New Roman"/>
          <w:sz w:val="22"/>
          <w:szCs w:val="22"/>
        </w:rPr>
        <w:t xml:space="preserve">-People generally self-serving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criminal law is ne</w:t>
      </w:r>
      <w:r w:rsidR="00A71EEE" w:rsidRPr="00590B0D">
        <w:rPr>
          <w:rFonts w:ascii="Times New Roman" w:hAnsi="Times New Roman" w:cs="Times New Roman"/>
          <w:sz w:val="22"/>
          <w:szCs w:val="22"/>
        </w:rPr>
        <w:t>cessary</w:t>
      </w:r>
    </w:p>
    <w:p w14:paraId="0B29B5C6" w14:textId="63A33533" w:rsidR="00A71EEE" w:rsidRPr="00590B0D" w:rsidRDefault="00A71EEE">
      <w:pPr>
        <w:rPr>
          <w:rFonts w:ascii="Times New Roman" w:hAnsi="Times New Roman" w:cs="Times New Roman"/>
          <w:sz w:val="22"/>
          <w:szCs w:val="22"/>
        </w:rPr>
      </w:pPr>
      <w:r w:rsidRPr="00590B0D">
        <w:rPr>
          <w:rFonts w:ascii="Times New Roman" w:hAnsi="Times New Roman" w:cs="Times New Roman"/>
          <w:sz w:val="22"/>
          <w:szCs w:val="22"/>
        </w:rPr>
        <w:t>-Some level of crime/deviance</w:t>
      </w:r>
      <w:r w:rsidR="000E3D3C" w:rsidRPr="00590B0D">
        <w:rPr>
          <w:rFonts w:ascii="Times New Roman" w:hAnsi="Times New Roman" w:cs="Times New Roman"/>
          <w:sz w:val="22"/>
          <w:szCs w:val="22"/>
        </w:rPr>
        <w:t xml:space="preserve"> is expected &amp; functional</w:t>
      </w:r>
    </w:p>
    <w:p w14:paraId="073CD792" w14:textId="4426C10C" w:rsidR="000E3D3C" w:rsidRPr="00590B0D" w:rsidRDefault="000E3D3C">
      <w:pPr>
        <w:rPr>
          <w:rFonts w:ascii="Times New Roman" w:hAnsi="Times New Roman" w:cs="Times New Roman"/>
          <w:sz w:val="22"/>
          <w:szCs w:val="22"/>
        </w:rPr>
      </w:pPr>
    </w:p>
    <w:p w14:paraId="1DC8CE5D" w14:textId="4E05FA48" w:rsidR="000E3D3C" w:rsidRPr="00590B0D" w:rsidRDefault="000E3D3C">
      <w:pPr>
        <w:rPr>
          <w:rFonts w:ascii="Times New Roman" w:hAnsi="Times New Roman" w:cs="Times New Roman"/>
          <w:sz w:val="22"/>
          <w:szCs w:val="22"/>
          <w:u w:val="single"/>
        </w:rPr>
      </w:pPr>
      <w:r w:rsidRPr="00590B0D">
        <w:rPr>
          <w:rFonts w:ascii="Times New Roman" w:hAnsi="Times New Roman" w:cs="Times New Roman"/>
          <w:sz w:val="22"/>
          <w:szCs w:val="22"/>
          <w:u w:val="single"/>
        </w:rPr>
        <w:t>Durkheim’s The Functions of Deviance &amp; Crime</w:t>
      </w:r>
    </w:p>
    <w:p w14:paraId="565F8CD9" w14:textId="2AAB41DE" w:rsidR="000E3D3C" w:rsidRPr="00590B0D" w:rsidRDefault="000E3D3C">
      <w:pPr>
        <w:rPr>
          <w:rFonts w:ascii="Times New Roman" w:hAnsi="Times New Roman" w:cs="Times New Roman"/>
          <w:sz w:val="22"/>
          <w:szCs w:val="22"/>
          <w:u w:val="single"/>
        </w:rPr>
      </w:pPr>
    </w:p>
    <w:p w14:paraId="070A9DBF" w14:textId="5BB844C5" w:rsidR="000E3D3C" w:rsidRPr="00590B0D" w:rsidRDefault="000E3D3C">
      <w:pPr>
        <w:rPr>
          <w:rFonts w:ascii="Times New Roman" w:hAnsi="Times New Roman" w:cs="Times New Roman"/>
          <w:sz w:val="22"/>
          <w:szCs w:val="22"/>
        </w:rPr>
      </w:pPr>
      <w:r w:rsidRPr="00590B0D">
        <w:rPr>
          <w:rFonts w:ascii="Times New Roman" w:hAnsi="Times New Roman" w:cs="Times New Roman"/>
          <w:sz w:val="22"/>
          <w:szCs w:val="22"/>
        </w:rPr>
        <w:t>-A certain level of deviance is functional in society</w:t>
      </w:r>
    </w:p>
    <w:p w14:paraId="473329CF" w14:textId="1E00DE55" w:rsidR="000E3D3C" w:rsidRPr="00590B0D" w:rsidRDefault="000E3D3C">
      <w:pPr>
        <w:rPr>
          <w:rFonts w:ascii="Times New Roman" w:hAnsi="Times New Roman" w:cs="Times New Roman"/>
          <w:sz w:val="22"/>
          <w:szCs w:val="22"/>
        </w:rPr>
      </w:pPr>
      <w:r w:rsidRPr="00590B0D">
        <w:rPr>
          <w:rFonts w:ascii="Times New Roman" w:hAnsi="Times New Roman" w:cs="Times New Roman"/>
          <w:sz w:val="22"/>
          <w:szCs w:val="22"/>
        </w:rPr>
        <w:tab/>
        <w:t>1) Increase social solidarity</w:t>
      </w:r>
    </w:p>
    <w:p w14:paraId="21EC38F0" w14:textId="1FDC1DE9" w:rsidR="000E3D3C" w:rsidRPr="00590B0D" w:rsidRDefault="000E3D3C">
      <w:pPr>
        <w:rPr>
          <w:rFonts w:ascii="Times New Roman" w:hAnsi="Times New Roman" w:cs="Times New Roman"/>
          <w:sz w:val="22"/>
          <w:szCs w:val="22"/>
        </w:rPr>
      </w:pPr>
      <w:r w:rsidRPr="00590B0D">
        <w:rPr>
          <w:rFonts w:ascii="Times New Roman" w:hAnsi="Times New Roman" w:cs="Times New Roman"/>
          <w:sz w:val="22"/>
          <w:szCs w:val="22"/>
        </w:rPr>
        <w:tab/>
        <w:t>2) Determine moral boundaries</w:t>
      </w:r>
    </w:p>
    <w:p w14:paraId="5A742C24" w14:textId="7AF56C81" w:rsidR="000E3D3C" w:rsidRPr="00590B0D" w:rsidRDefault="000E3D3C">
      <w:pPr>
        <w:rPr>
          <w:rFonts w:ascii="Times New Roman" w:hAnsi="Times New Roman" w:cs="Times New Roman"/>
          <w:sz w:val="22"/>
          <w:szCs w:val="22"/>
        </w:rPr>
      </w:pPr>
      <w:r w:rsidRPr="00590B0D">
        <w:rPr>
          <w:rFonts w:ascii="Times New Roman" w:hAnsi="Times New Roman" w:cs="Times New Roman"/>
          <w:sz w:val="22"/>
          <w:szCs w:val="22"/>
        </w:rPr>
        <w:tab/>
        <w:t>3) Tests society’s boundaries</w:t>
      </w:r>
    </w:p>
    <w:p w14:paraId="34508B39" w14:textId="0198F6AB" w:rsidR="000E3D3C" w:rsidRPr="00590B0D" w:rsidRDefault="000E3D3C">
      <w:pPr>
        <w:rPr>
          <w:rFonts w:ascii="Times New Roman" w:hAnsi="Times New Roman" w:cs="Times New Roman"/>
          <w:sz w:val="22"/>
          <w:szCs w:val="22"/>
        </w:rPr>
      </w:pPr>
      <w:r w:rsidRPr="00590B0D">
        <w:rPr>
          <w:rFonts w:ascii="Times New Roman" w:hAnsi="Times New Roman" w:cs="Times New Roman"/>
          <w:sz w:val="22"/>
          <w:szCs w:val="22"/>
        </w:rPr>
        <w:tab/>
        <w:t>4) Reduce societal tensions</w:t>
      </w:r>
    </w:p>
    <w:p w14:paraId="643BBCFC" w14:textId="62CDF899" w:rsidR="000E3D3C" w:rsidRPr="00590B0D" w:rsidRDefault="000E3D3C">
      <w:pPr>
        <w:rPr>
          <w:rFonts w:ascii="Times New Roman" w:hAnsi="Times New Roman" w:cs="Times New Roman"/>
          <w:sz w:val="22"/>
          <w:szCs w:val="22"/>
        </w:rPr>
      </w:pPr>
    </w:p>
    <w:p w14:paraId="12C6DDDA" w14:textId="2CACB631" w:rsidR="000E3D3C" w:rsidRPr="00590B0D" w:rsidRDefault="000E3D3C">
      <w:pPr>
        <w:rPr>
          <w:rFonts w:ascii="Times New Roman" w:hAnsi="Times New Roman" w:cs="Times New Roman"/>
          <w:sz w:val="22"/>
          <w:szCs w:val="22"/>
          <w:u w:val="single"/>
        </w:rPr>
      </w:pPr>
      <w:r w:rsidRPr="00590B0D">
        <w:rPr>
          <w:rFonts w:ascii="Times New Roman" w:hAnsi="Times New Roman" w:cs="Times New Roman"/>
          <w:sz w:val="22"/>
          <w:szCs w:val="22"/>
          <w:u w:val="single"/>
        </w:rPr>
        <w:t>Durkheim: Anomie &amp; Normlessness</w:t>
      </w:r>
    </w:p>
    <w:p w14:paraId="78D6339D" w14:textId="4C87089E" w:rsidR="000E3D3C" w:rsidRPr="00590B0D" w:rsidRDefault="000E3D3C">
      <w:pPr>
        <w:rPr>
          <w:rFonts w:ascii="Times New Roman" w:hAnsi="Times New Roman" w:cs="Times New Roman"/>
          <w:sz w:val="22"/>
          <w:szCs w:val="22"/>
          <w:u w:val="single"/>
        </w:rPr>
      </w:pPr>
    </w:p>
    <w:p w14:paraId="73627587" w14:textId="4B8D6FA4" w:rsidR="000E3D3C" w:rsidRPr="00590B0D" w:rsidRDefault="000E3D3C">
      <w:pPr>
        <w:rPr>
          <w:rFonts w:ascii="Times New Roman" w:hAnsi="Times New Roman" w:cs="Times New Roman"/>
          <w:sz w:val="22"/>
          <w:szCs w:val="22"/>
        </w:rPr>
      </w:pPr>
      <w:r w:rsidRPr="00590B0D">
        <w:rPr>
          <w:rFonts w:ascii="Times New Roman" w:hAnsi="Times New Roman" w:cs="Times New Roman"/>
          <w:sz w:val="22"/>
          <w:szCs w:val="22"/>
        </w:rPr>
        <w:t xml:space="preserve">-Rapid social change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breakdown of social solidarity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more deviance/crime</w:t>
      </w:r>
    </w:p>
    <w:p w14:paraId="7B99DC70" w14:textId="74B5435B" w:rsidR="000E3D3C" w:rsidRPr="00590B0D" w:rsidRDefault="000E3D3C">
      <w:pPr>
        <w:rPr>
          <w:rFonts w:ascii="Times New Roman" w:hAnsi="Times New Roman" w:cs="Times New Roman"/>
          <w:sz w:val="22"/>
          <w:szCs w:val="22"/>
        </w:rPr>
      </w:pPr>
      <w:r w:rsidRPr="00590B0D">
        <w:rPr>
          <w:rFonts w:ascii="Times New Roman" w:hAnsi="Times New Roman" w:cs="Times New Roman"/>
          <w:sz w:val="22"/>
          <w:szCs w:val="22"/>
        </w:rPr>
        <w:t>(Ex: Rise in alcohol consumption after fall of communism in Eastern Europe/Russia)</w:t>
      </w:r>
    </w:p>
    <w:p w14:paraId="5DCF5211" w14:textId="14FF9F55" w:rsidR="000E3D3C" w:rsidRPr="00590B0D" w:rsidRDefault="000E3D3C">
      <w:pPr>
        <w:rPr>
          <w:rFonts w:ascii="Times New Roman" w:hAnsi="Times New Roman" w:cs="Times New Roman"/>
          <w:sz w:val="22"/>
          <w:szCs w:val="22"/>
        </w:rPr>
      </w:pPr>
      <w:r w:rsidRPr="00590B0D">
        <w:rPr>
          <w:rFonts w:ascii="Times New Roman" w:hAnsi="Times New Roman" w:cs="Times New Roman"/>
          <w:sz w:val="22"/>
          <w:szCs w:val="22"/>
        </w:rPr>
        <w:t>(Ex: High rate of suicide after 1920s stock market crash)</w:t>
      </w:r>
    </w:p>
    <w:p w14:paraId="2D90305C" w14:textId="0F9C00E8" w:rsidR="000E3D3C" w:rsidRPr="00590B0D" w:rsidRDefault="000E3D3C">
      <w:pPr>
        <w:rPr>
          <w:rFonts w:ascii="Times New Roman" w:hAnsi="Times New Roman" w:cs="Times New Roman"/>
          <w:sz w:val="22"/>
          <w:szCs w:val="22"/>
        </w:rPr>
      </w:pPr>
    </w:p>
    <w:p w14:paraId="6EDB82B2" w14:textId="27297D02" w:rsidR="000E3D3C" w:rsidRPr="00590B0D" w:rsidRDefault="000E3D3C">
      <w:pPr>
        <w:rPr>
          <w:rFonts w:ascii="Times New Roman" w:hAnsi="Times New Roman" w:cs="Times New Roman"/>
          <w:sz w:val="22"/>
          <w:szCs w:val="22"/>
          <w:u w:val="single"/>
        </w:rPr>
      </w:pPr>
      <w:r w:rsidRPr="00590B0D">
        <w:rPr>
          <w:rFonts w:ascii="Times New Roman" w:hAnsi="Times New Roman" w:cs="Times New Roman"/>
          <w:sz w:val="22"/>
          <w:szCs w:val="22"/>
          <w:u w:val="single"/>
        </w:rPr>
        <w:t>Merton: Strain Theory</w:t>
      </w:r>
    </w:p>
    <w:p w14:paraId="7DAD78C9" w14:textId="02FFA6AB" w:rsidR="0006611B" w:rsidRPr="00590B0D" w:rsidRDefault="0006611B">
      <w:pPr>
        <w:rPr>
          <w:rFonts w:ascii="Times New Roman" w:hAnsi="Times New Roman" w:cs="Times New Roman"/>
          <w:sz w:val="22"/>
          <w:szCs w:val="22"/>
          <w:u w:val="single"/>
        </w:rPr>
      </w:pPr>
    </w:p>
    <w:p w14:paraId="24A9941D" w14:textId="2C560C97" w:rsidR="0006611B" w:rsidRPr="00590B0D" w:rsidRDefault="0006611B">
      <w:pPr>
        <w:rPr>
          <w:rFonts w:ascii="Times New Roman" w:hAnsi="Times New Roman" w:cs="Times New Roman"/>
          <w:sz w:val="22"/>
          <w:szCs w:val="22"/>
        </w:rPr>
      </w:pPr>
      <w:r w:rsidRPr="00590B0D">
        <w:rPr>
          <w:rFonts w:ascii="Times New Roman" w:hAnsi="Times New Roman" w:cs="Times New Roman"/>
          <w:sz w:val="22"/>
          <w:szCs w:val="22"/>
        </w:rPr>
        <w:t>-Merton applied the idea of anomie to the American situation in 1938</w:t>
      </w:r>
    </w:p>
    <w:p w14:paraId="29C0AD06" w14:textId="09F7480A" w:rsidR="0006611B" w:rsidRPr="00590B0D" w:rsidRDefault="0006611B">
      <w:pPr>
        <w:rPr>
          <w:rFonts w:ascii="Times New Roman" w:hAnsi="Times New Roman" w:cs="Times New Roman"/>
          <w:sz w:val="22"/>
          <w:szCs w:val="22"/>
        </w:rPr>
      </w:pPr>
      <w:r w:rsidRPr="00590B0D">
        <w:rPr>
          <w:rFonts w:ascii="Times New Roman" w:hAnsi="Times New Roman" w:cs="Times New Roman"/>
          <w:sz w:val="22"/>
          <w:szCs w:val="22"/>
        </w:rPr>
        <w:t>-Asked why crime was committed by lower class individuals (keep in mind limitations of data collection, and definition of crime, at that time)</w:t>
      </w:r>
    </w:p>
    <w:p w14:paraId="6E93521D" w14:textId="79C3F6AE" w:rsidR="0006611B" w:rsidRPr="00590B0D" w:rsidRDefault="0006611B">
      <w:pPr>
        <w:rPr>
          <w:rFonts w:ascii="Times New Roman" w:hAnsi="Times New Roman" w:cs="Times New Roman"/>
          <w:sz w:val="22"/>
          <w:szCs w:val="22"/>
        </w:rPr>
      </w:pPr>
      <w:r w:rsidRPr="00590B0D">
        <w:rPr>
          <w:rFonts w:ascii="Times New Roman" w:hAnsi="Times New Roman" w:cs="Times New Roman"/>
          <w:sz w:val="22"/>
          <w:szCs w:val="22"/>
        </w:rPr>
        <w:t>-Deviance is the result of the gap between culturally prescribed aspirations and the socially structured means of realizing the aspirations.</w:t>
      </w:r>
    </w:p>
    <w:p w14:paraId="6DDB7D66" w14:textId="1866AC91" w:rsidR="0006611B" w:rsidRPr="00590B0D" w:rsidRDefault="0006611B">
      <w:pPr>
        <w:rPr>
          <w:rFonts w:ascii="Times New Roman" w:hAnsi="Times New Roman" w:cs="Times New Roman"/>
          <w:sz w:val="22"/>
          <w:szCs w:val="22"/>
        </w:rPr>
      </w:pPr>
    </w:p>
    <w:p w14:paraId="5FFA1DED" w14:textId="77777777" w:rsidR="00AC00AF" w:rsidRDefault="00AC00AF">
      <w:pPr>
        <w:rPr>
          <w:rFonts w:ascii="Times New Roman" w:hAnsi="Times New Roman" w:cs="Times New Roman"/>
          <w:sz w:val="22"/>
          <w:szCs w:val="22"/>
          <w:u w:val="single"/>
        </w:rPr>
      </w:pPr>
    </w:p>
    <w:p w14:paraId="35F6E98E" w14:textId="595654A5" w:rsidR="0006611B" w:rsidRPr="00590B0D" w:rsidRDefault="0006611B">
      <w:pPr>
        <w:rPr>
          <w:rFonts w:ascii="Times New Roman" w:hAnsi="Times New Roman" w:cs="Times New Roman"/>
          <w:sz w:val="22"/>
          <w:szCs w:val="22"/>
          <w:u w:val="single"/>
        </w:rPr>
      </w:pPr>
      <w:r w:rsidRPr="00590B0D">
        <w:rPr>
          <w:rFonts w:ascii="Times New Roman" w:hAnsi="Times New Roman" w:cs="Times New Roman"/>
          <w:sz w:val="22"/>
          <w:szCs w:val="22"/>
          <w:u w:val="single"/>
        </w:rPr>
        <w:lastRenderedPageBreak/>
        <w:t>Merton: The Gap Between Aspirations and Means</w:t>
      </w:r>
    </w:p>
    <w:p w14:paraId="58B49182" w14:textId="223F0FEE" w:rsidR="0006611B" w:rsidRPr="00590B0D" w:rsidRDefault="0006611B">
      <w:pPr>
        <w:rPr>
          <w:rFonts w:ascii="Times New Roman" w:hAnsi="Times New Roman" w:cs="Times New Roman"/>
          <w:sz w:val="22"/>
          <w:szCs w:val="22"/>
          <w:u w:val="single"/>
        </w:rPr>
      </w:pPr>
    </w:p>
    <w:p w14:paraId="6852DFEC" w14:textId="370A5D2F" w:rsidR="0006611B" w:rsidRPr="00590B0D" w:rsidRDefault="0006611B">
      <w:pPr>
        <w:rPr>
          <w:rFonts w:ascii="Times New Roman" w:hAnsi="Times New Roman" w:cs="Times New Roman"/>
          <w:sz w:val="22"/>
          <w:szCs w:val="22"/>
        </w:rPr>
      </w:pPr>
      <w:r w:rsidRPr="00590B0D">
        <w:rPr>
          <w:rFonts w:ascii="Times New Roman" w:hAnsi="Times New Roman" w:cs="Times New Roman"/>
          <w:sz w:val="22"/>
          <w:szCs w:val="22"/>
        </w:rPr>
        <w:t>-Institutionalized goals: culturally exalted (we are supposed to want to achieve)</w:t>
      </w:r>
    </w:p>
    <w:p w14:paraId="49479136" w14:textId="1C125445" w:rsidR="0006611B" w:rsidRPr="00590B0D" w:rsidRDefault="0006611B">
      <w:pPr>
        <w:rPr>
          <w:rFonts w:ascii="Times New Roman" w:hAnsi="Times New Roman" w:cs="Times New Roman"/>
          <w:sz w:val="22"/>
          <w:szCs w:val="22"/>
        </w:rPr>
      </w:pPr>
      <w:r w:rsidRPr="00590B0D">
        <w:rPr>
          <w:rFonts w:ascii="Times New Roman" w:hAnsi="Times New Roman" w:cs="Times New Roman"/>
          <w:sz w:val="22"/>
          <w:szCs w:val="22"/>
        </w:rPr>
        <w:t>-Legitimate means of achieving goals (acc. to society): hard work, education</w:t>
      </w:r>
    </w:p>
    <w:p w14:paraId="16B56E1D" w14:textId="77777777" w:rsidR="00F074F6" w:rsidRPr="00590B0D" w:rsidRDefault="0006611B">
      <w:pPr>
        <w:rPr>
          <w:rFonts w:ascii="Times New Roman" w:hAnsi="Times New Roman" w:cs="Times New Roman"/>
          <w:sz w:val="22"/>
          <w:szCs w:val="22"/>
        </w:rPr>
      </w:pPr>
      <w:r w:rsidRPr="00590B0D">
        <w:rPr>
          <w:rFonts w:ascii="Times New Roman" w:hAnsi="Times New Roman" w:cs="Times New Roman"/>
          <w:sz w:val="22"/>
          <w:szCs w:val="22"/>
        </w:rPr>
        <w:t xml:space="preserve">-Society </w:t>
      </w:r>
      <w:r w:rsidR="00AF6A82" w:rsidRPr="00590B0D">
        <w:rPr>
          <w:rFonts w:ascii="Times New Roman" w:hAnsi="Times New Roman" w:cs="Times New Roman"/>
          <w:sz w:val="22"/>
          <w:szCs w:val="22"/>
        </w:rPr>
        <w:t>structured in such a way that not all have access</w:t>
      </w:r>
      <w:r w:rsidR="00F074F6" w:rsidRPr="00590B0D">
        <w:rPr>
          <w:rFonts w:ascii="Times New Roman" w:hAnsi="Times New Roman" w:cs="Times New Roman"/>
          <w:sz w:val="22"/>
          <w:szCs w:val="22"/>
        </w:rPr>
        <w:t xml:space="preserve"> to legitimate means of achieving success</w:t>
      </w:r>
    </w:p>
    <w:p w14:paraId="6C34014B" w14:textId="7A2CFEF1"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-The strain between the two: innovation (usually deviance)</w:t>
      </w:r>
    </w:p>
    <w:p w14:paraId="24330320" w14:textId="540BA5E9" w:rsidR="00F074F6" w:rsidRPr="00590B0D" w:rsidRDefault="00F074F6">
      <w:pPr>
        <w:rPr>
          <w:rFonts w:ascii="Times New Roman" w:hAnsi="Times New Roman" w:cs="Times New Roman"/>
          <w:sz w:val="22"/>
          <w:szCs w:val="22"/>
        </w:rPr>
      </w:pPr>
    </w:p>
    <w:p w14:paraId="5DE8B9D4" w14:textId="25249A6E" w:rsidR="00F074F6" w:rsidRPr="00590B0D" w:rsidRDefault="00F074F6">
      <w:pPr>
        <w:rPr>
          <w:rFonts w:ascii="Times New Roman" w:hAnsi="Times New Roman" w:cs="Times New Roman"/>
          <w:sz w:val="22"/>
          <w:szCs w:val="22"/>
          <w:u w:val="single"/>
        </w:rPr>
      </w:pPr>
      <w:r w:rsidRPr="00590B0D">
        <w:rPr>
          <w:rFonts w:ascii="Times New Roman" w:hAnsi="Times New Roman" w:cs="Times New Roman"/>
          <w:sz w:val="22"/>
          <w:szCs w:val="22"/>
          <w:u w:val="single"/>
        </w:rPr>
        <w:t>Merton: Modes of Adaption to Strain</w:t>
      </w:r>
    </w:p>
    <w:p w14:paraId="0845288F" w14:textId="6031AB12" w:rsidR="00F074F6" w:rsidRPr="00590B0D" w:rsidRDefault="00F074F6">
      <w:pPr>
        <w:rPr>
          <w:rFonts w:ascii="Times New Roman" w:hAnsi="Times New Roman" w:cs="Times New Roman"/>
          <w:sz w:val="22"/>
          <w:szCs w:val="22"/>
          <w:u w:val="single"/>
        </w:rPr>
      </w:pPr>
    </w:p>
    <w:p w14:paraId="6C7CC96C" w14:textId="3103A461"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-Conformity</w:t>
      </w:r>
    </w:p>
    <w:p w14:paraId="73C5DE7F" w14:textId="3ACA28A0"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-Innovation</w:t>
      </w:r>
    </w:p>
    <w:p w14:paraId="78854735" w14:textId="6CF6FC88"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-Ritualism</w:t>
      </w:r>
    </w:p>
    <w:p w14:paraId="5A42D4CE" w14:textId="6CCDF698"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-Retreatism</w:t>
      </w:r>
    </w:p>
    <w:p w14:paraId="347A09A0" w14:textId="46A0942D"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-Rebellion</w:t>
      </w:r>
    </w:p>
    <w:p w14:paraId="19616448" w14:textId="4850E124" w:rsidR="00F074F6" w:rsidRPr="00590B0D" w:rsidRDefault="00F074F6">
      <w:pPr>
        <w:rPr>
          <w:rFonts w:ascii="Times New Roman" w:hAnsi="Times New Roman" w:cs="Times New Roman"/>
          <w:sz w:val="22"/>
          <w:szCs w:val="22"/>
        </w:rPr>
      </w:pPr>
    </w:p>
    <w:p w14:paraId="61DA0AC0" w14:textId="659CAC45" w:rsidR="00F074F6" w:rsidRPr="00590B0D" w:rsidRDefault="00F074F6">
      <w:pPr>
        <w:rPr>
          <w:rFonts w:ascii="Times New Roman" w:hAnsi="Times New Roman" w:cs="Times New Roman"/>
          <w:sz w:val="22"/>
          <w:szCs w:val="22"/>
          <w:u w:val="single"/>
        </w:rPr>
      </w:pPr>
      <w:r w:rsidRPr="00590B0D">
        <w:rPr>
          <w:rFonts w:ascii="Times New Roman" w:hAnsi="Times New Roman" w:cs="Times New Roman"/>
          <w:sz w:val="22"/>
          <w:szCs w:val="22"/>
          <w:u w:val="single"/>
        </w:rPr>
        <w:t>Differential Opportunity Theory: Access to the Illegitimate World (Cloward &amp; Ohlin)</w:t>
      </w:r>
    </w:p>
    <w:p w14:paraId="4689C8B4" w14:textId="2EE581F9" w:rsidR="00F074F6" w:rsidRPr="00590B0D" w:rsidRDefault="00F074F6">
      <w:pPr>
        <w:rPr>
          <w:rFonts w:ascii="Times New Roman" w:hAnsi="Times New Roman" w:cs="Times New Roman"/>
          <w:sz w:val="22"/>
          <w:szCs w:val="22"/>
          <w:u w:val="single"/>
        </w:rPr>
      </w:pPr>
    </w:p>
    <w:p w14:paraId="35B80C78" w14:textId="67E3EF4E"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-Lack of legitimate opportunities to achieve goals</w:t>
      </w:r>
    </w:p>
    <w:p w14:paraId="5F624C71" w14:textId="7A69AD14"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-People under strain cannot become any kind of criminal they choose</w:t>
      </w:r>
    </w:p>
    <w:p w14:paraId="4321C224" w14:textId="67D967AD"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ab/>
        <w:t>-They are limited by the opportunities available to them</w:t>
      </w:r>
    </w:p>
    <w:p w14:paraId="7A747DAA" w14:textId="62FAB0BD"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-Ex: Joining gang more likely if various gangs exist in one’s community/city</w:t>
      </w:r>
    </w:p>
    <w:p w14:paraId="6B12FFEA" w14:textId="2341B40B"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-Ex: Being a sugar baby or an escort is only an option for some, not all</w:t>
      </w:r>
    </w:p>
    <w:p w14:paraId="2AA4E02A" w14:textId="123880C1" w:rsidR="00F074F6" w:rsidRPr="00590B0D" w:rsidRDefault="00F074F6">
      <w:pPr>
        <w:rPr>
          <w:rFonts w:ascii="Times New Roman" w:hAnsi="Times New Roman" w:cs="Times New Roman"/>
          <w:sz w:val="22"/>
          <w:szCs w:val="22"/>
        </w:rPr>
      </w:pPr>
    </w:p>
    <w:p w14:paraId="1CB02942" w14:textId="680AB38A" w:rsidR="00F074F6" w:rsidRPr="00590B0D" w:rsidRDefault="00F074F6">
      <w:pPr>
        <w:rPr>
          <w:rFonts w:ascii="Times New Roman" w:hAnsi="Times New Roman" w:cs="Times New Roman"/>
          <w:sz w:val="22"/>
          <w:szCs w:val="22"/>
          <w:u w:val="single"/>
        </w:rPr>
      </w:pPr>
      <w:r w:rsidRPr="00590B0D">
        <w:rPr>
          <w:rFonts w:ascii="Times New Roman" w:hAnsi="Times New Roman" w:cs="Times New Roman"/>
          <w:sz w:val="22"/>
          <w:szCs w:val="22"/>
          <w:u w:val="single"/>
        </w:rPr>
        <w:t>Agnew’s General Strain Theory</w:t>
      </w:r>
    </w:p>
    <w:p w14:paraId="7D96B3D5" w14:textId="197DF881" w:rsidR="00F074F6" w:rsidRPr="00590B0D" w:rsidRDefault="00F074F6">
      <w:pPr>
        <w:rPr>
          <w:rFonts w:ascii="Times New Roman" w:hAnsi="Times New Roman" w:cs="Times New Roman"/>
          <w:sz w:val="22"/>
          <w:szCs w:val="22"/>
          <w:u w:val="single"/>
        </w:rPr>
      </w:pPr>
    </w:p>
    <w:p w14:paraId="10B325BD" w14:textId="7BD4018B" w:rsidR="00F074F6" w:rsidRPr="00590B0D" w:rsidRDefault="00F074F6">
      <w:pPr>
        <w:rPr>
          <w:rFonts w:ascii="Times New Roman" w:hAnsi="Times New Roman" w:cs="Times New Roman"/>
          <w:sz w:val="22"/>
          <w:szCs w:val="22"/>
        </w:rPr>
      </w:pPr>
      <w:r w:rsidRPr="00590B0D">
        <w:rPr>
          <w:rFonts w:ascii="Times New Roman" w:hAnsi="Times New Roman" w:cs="Times New Roman"/>
          <w:sz w:val="22"/>
          <w:szCs w:val="22"/>
        </w:rPr>
        <w:t>-Focused on role of emotions and perceptions</w:t>
      </w:r>
      <w:r w:rsidR="003D39B2" w:rsidRPr="00590B0D">
        <w:rPr>
          <w:rFonts w:ascii="Times New Roman" w:hAnsi="Times New Roman" w:cs="Times New Roman"/>
          <w:sz w:val="22"/>
          <w:szCs w:val="22"/>
        </w:rPr>
        <w:t xml:space="preserve"> of strain</w:t>
      </w:r>
    </w:p>
    <w:p w14:paraId="22AED4FF" w14:textId="45245E0B" w:rsidR="00F074F6" w:rsidRPr="00590B0D" w:rsidRDefault="003D39B2">
      <w:pPr>
        <w:rPr>
          <w:rFonts w:ascii="Times New Roman" w:hAnsi="Times New Roman" w:cs="Times New Roman"/>
          <w:sz w:val="22"/>
          <w:szCs w:val="22"/>
        </w:rPr>
      </w:pPr>
      <w:r w:rsidRPr="00590B0D">
        <w:rPr>
          <w:rFonts w:ascii="Times New Roman" w:hAnsi="Times New Roman" w:cs="Times New Roman"/>
          <w:sz w:val="22"/>
          <w:szCs w:val="22"/>
        </w:rPr>
        <w:t>-Law breaking behaviour is a coping mechanism for problems generated by negative social relations</w:t>
      </w:r>
    </w:p>
    <w:p w14:paraId="1F38961A" w14:textId="6199A438" w:rsidR="003D39B2" w:rsidRPr="00590B0D" w:rsidRDefault="003D39B2">
      <w:pPr>
        <w:rPr>
          <w:rFonts w:ascii="Times New Roman" w:hAnsi="Times New Roman" w:cs="Times New Roman"/>
          <w:sz w:val="22"/>
          <w:szCs w:val="22"/>
        </w:rPr>
      </w:pPr>
      <w:r w:rsidRPr="00590B0D">
        <w:rPr>
          <w:rFonts w:ascii="Times New Roman" w:hAnsi="Times New Roman" w:cs="Times New Roman"/>
          <w:sz w:val="22"/>
          <w:szCs w:val="22"/>
        </w:rPr>
        <w:t>-Identified more strains (than just blocked opportunities); therefore, can explain more than just financially motivated crimes</w:t>
      </w:r>
    </w:p>
    <w:p w14:paraId="5E3DD3C1" w14:textId="04F18409" w:rsidR="003D39B2" w:rsidRPr="00590B0D" w:rsidRDefault="003D39B2">
      <w:pPr>
        <w:rPr>
          <w:rFonts w:ascii="Times New Roman" w:hAnsi="Times New Roman" w:cs="Times New Roman"/>
          <w:sz w:val="22"/>
          <w:szCs w:val="22"/>
        </w:rPr>
      </w:pPr>
    </w:p>
    <w:p w14:paraId="4062F67B" w14:textId="78E09AA6" w:rsidR="003D39B2" w:rsidRPr="00590B0D" w:rsidRDefault="003D39B2">
      <w:pPr>
        <w:rPr>
          <w:rFonts w:ascii="Times New Roman" w:hAnsi="Times New Roman" w:cs="Times New Roman"/>
          <w:sz w:val="22"/>
          <w:szCs w:val="22"/>
          <w:u w:val="single"/>
        </w:rPr>
      </w:pPr>
      <w:r w:rsidRPr="00590B0D">
        <w:rPr>
          <w:rFonts w:ascii="Times New Roman" w:hAnsi="Times New Roman" w:cs="Times New Roman"/>
          <w:sz w:val="22"/>
          <w:szCs w:val="22"/>
          <w:u w:val="single"/>
        </w:rPr>
        <w:t>General Strain Theory: Coping Strategies</w:t>
      </w:r>
    </w:p>
    <w:p w14:paraId="5B99DB92" w14:textId="38896740" w:rsidR="003D39B2" w:rsidRPr="00590B0D" w:rsidRDefault="003D39B2">
      <w:pPr>
        <w:rPr>
          <w:rFonts w:ascii="Times New Roman" w:hAnsi="Times New Roman" w:cs="Times New Roman"/>
          <w:sz w:val="22"/>
          <w:szCs w:val="22"/>
          <w:u w:val="single"/>
        </w:rPr>
      </w:pPr>
    </w:p>
    <w:p w14:paraId="0A4ADBB8" w14:textId="32BD9CB0" w:rsidR="003D39B2" w:rsidRPr="00590B0D" w:rsidRDefault="003D39B2">
      <w:pPr>
        <w:rPr>
          <w:rFonts w:ascii="Times New Roman" w:hAnsi="Times New Roman" w:cs="Times New Roman"/>
          <w:sz w:val="22"/>
          <w:szCs w:val="22"/>
        </w:rPr>
      </w:pPr>
      <w:r w:rsidRPr="00590B0D">
        <w:rPr>
          <w:rFonts w:ascii="Times New Roman" w:hAnsi="Times New Roman" w:cs="Times New Roman"/>
          <w:sz w:val="22"/>
          <w:szCs w:val="22"/>
        </w:rPr>
        <w:t xml:space="preserve">-Agnew’s theory focuses on the individual’s coping abilities but has a </w:t>
      </w:r>
      <w:r w:rsidRPr="00590B0D">
        <w:rPr>
          <w:rFonts w:ascii="Times New Roman" w:hAnsi="Times New Roman" w:cs="Times New Roman"/>
          <w:sz w:val="22"/>
          <w:szCs w:val="22"/>
          <w:u w:val="single"/>
        </w:rPr>
        <w:t xml:space="preserve">societal focus </w:t>
      </w:r>
      <w:r w:rsidRPr="00590B0D">
        <w:rPr>
          <w:rFonts w:ascii="Times New Roman" w:hAnsi="Times New Roman" w:cs="Times New Roman"/>
          <w:sz w:val="22"/>
          <w:szCs w:val="22"/>
        </w:rPr>
        <w:t>in that the social structure/one’s place in society impacts their ability to cope positively or negatively</w:t>
      </w:r>
    </w:p>
    <w:p w14:paraId="53CEC956" w14:textId="4AE10663" w:rsidR="003D39B2" w:rsidRPr="00590B0D" w:rsidRDefault="003D39B2">
      <w:pPr>
        <w:rPr>
          <w:rFonts w:ascii="Times New Roman" w:hAnsi="Times New Roman" w:cs="Times New Roman"/>
          <w:sz w:val="22"/>
          <w:szCs w:val="22"/>
        </w:rPr>
      </w:pPr>
      <w:r w:rsidRPr="00590B0D">
        <w:rPr>
          <w:rFonts w:ascii="Times New Roman" w:hAnsi="Times New Roman" w:cs="Times New Roman"/>
          <w:sz w:val="22"/>
          <w:szCs w:val="22"/>
        </w:rPr>
        <w:t>-Ex: access to counselling; vacations; time for ‘self-care’; family support; social safety net;</w:t>
      </w:r>
    </w:p>
    <w:p w14:paraId="35BED69D" w14:textId="753C05EC" w:rsidR="002944B0" w:rsidRPr="00590B0D" w:rsidRDefault="002944B0">
      <w:pPr>
        <w:rPr>
          <w:rFonts w:ascii="Times New Roman" w:hAnsi="Times New Roman" w:cs="Times New Roman"/>
          <w:sz w:val="22"/>
          <w:szCs w:val="22"/>
        </w:rPr>
      </w:pPr>
    </w:p>
    <w:p w14:paraId="1ABC141D" w14:textId="716CBB49" w:rsidR="002944B0" w:rsidRPr="00590B0D" w:rsidRDefault="002944B0">
      <w:pPr>
        <w:rPr>
          <w:rFonts w:ascii="Times New Roman" w:hAnsi="Times New Roman" w:cs="Times New Roman"/>
          <w:sz w:val="22"/>
          <w:szCs w:val="22"/>
          <w:u w:val="single"/>
        </w:rPr>
      </w:pPr>
      <w:r w:rsidRPr="00590B0D">
        <w:rPr>
          <w:rFonts w:ascii="Times New Roman" w:hAnsi="Times New Roman" w:cs="Times New Roman"/>
          <w:sz w:val="22"/>
          <w:szCs w:val="22"/>
          <w:u w:val="single"/>
        </w:rPr>
        <w:t>Status Frustration Theory: The Middle-Class Classroom (Cohen)</w:t>
      </w:r>
    </w:p>
    <w:p w14:paraId="7359E21E" w14:textId="5A4489D0" w:rsidR="002944B0" w:rsidRPr="00590B0D" w:rsidRDefault="002944B0">
      <w:pPr>
        <w:rPr>
          <w:rFonts w:ascii="Times New Roman" w:hAnsi="Times New Roman" w:cs="Times New Roman"/>
          <w:sz w:val="22"/>
          <w:szCs w:val="22"/>
          <w:u w:val="single"/>
        </w:rPr>
      </w:pPr>
    </w:p>
    <w:p w14:paraId="1267E694" w14:textId="2A61FC88"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-The structure of society is reproduced in the classroom</w:t>
      </w:r>
    </w:p>
    <w:p w14:paraId="5F2AADDC" w14:textId="0630A12C"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-Children face the middle-class measuring rod</w:t>
      </w:r>
    </w:p>
    <w:p w14:paraId="1F8C700D" w14:textId="7149C6AD"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-Lower-class boys will engage in:</w:t>
      </w:r>
    </w:p>
    <w:p w14:paraId="3657C7B8" w14:textId="48233CD9"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ab/>
        <w:t>-Mutual conversation</w:t>
      </w:r>
    </w:p>
    <w:p w14:paraId="0AE23B4F" w14:textId="1299AA3E"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ab/>
        <w:t>-Reaction formation</w:t>
      </w:r>
    </w:p>
    <w:p w14:paraId="2C24C266" w14:textId="19428D89" w:rsidR="002944B0" w:rsidRPr="00590B0D" w:rsidRDefault="002944B0">
      <w:pPr>
        <w:rPr>
          <w:rFonts w:ascii="Times New Roman" w:hAnsi="Times New Roman" w:cs="Times New Roman"/>
          <w:sz w:val="22"/>
          <w:szCs w:val="22"/>
        </w:rPr>
      </w:pPr>
    </w:p>
    <w:p w14:paraId="293C8960" w14:textId="362385AE" w:rsidR="002944B0" w:rsidRPr="00590B0D" w:rsidRDefault="002944B0">
      <w:pPr>
        <w:rPr>
          <w:rFonts w:ascii="Times New Roman" w:hAnsi="Times New Roman" w:cs="Times New Roman"/>
          <w:sz w:val="22"/>
          <w:szCs w:val="22"/>
          <w:u w:val="single"/>
        </w:rPr>
      </w:pPr>
      <w:r w:rsidRPr="00590B0D">
        <w:rPr>
          <w:rFonts w:ascii="Times New Roman" w:hAnsi="Times New Roman" w:cs="Times New Roman"/>
          <w:sz w:val="22"/>
          <w:szCs w:val="22"/>
          <w:u w:val="single"/>
        </w:rPr>
        <w:t>Learning Theories</w:t>
      </w:r>
    </w:p>
    <w:p w14:paraId="0BCC35D0" w14:textId="3439189F" w:rsidR="002944B0" w:rsidRPr="00590B0D" w:rsidRDefault="002944B0">
      <w:pPr>
        <w:rPr>
          <w:rFonts w:ascii="Times New Roman" w:hAnsi="Times New Roman" w:cs="Times New Roman"/>
          <w:sz w:val="22"/>
          <w:szCs w:val="22"/>
          <w:u w:val="single"/>
        </w:rPr>
      </w:pPr>
    </w:p>
    <w:p w14:paraId="0D725E1C" w14:textId="638FF0B2"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 xml:space="preserve">-People </w:t>
      </w:r>
      <w:r w:rsidRPr="00590B0D">
        <w:rPr>
          <w:rFonts w:ascii="Times New Roman" w:hAnsi="Times New Roman" w:cs="Times New Roman"/>
          <w:sz w:val="22"/>
          <w:szCs w:val="22"/>
          <w:u w:val="single"/>
        </w:rPr>
        <w:t>learn</w:t>
      </w:r>
      <w:r w:rsidRPr="00590B0D">
        <w:rPr>
          <w:rFonts w:ascii="Times New Roman" w:hAnsi="Times New Roman" w:cs="Times New Roman"/>
          <w:sz w:val="22"/>
          <w:szCs w:val="22"/>
        </w:rPr>
        <w:t xml:space="preserve"> to be deviant.</w:t>
      </w:r>
    </w:p>
    <w:p w14:paraId="3715DF93" w14:textId="080F761C"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-Core assumptions:</w:t>
      </w:r>
    </w:p>
    <w:p w14:paraId="5432C1B3" w14:textId="1DDEC86F"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ab/>
        <w:t>-Processes of learning cause deviance</w:t>
      </w:r>
    </w:p>
    <w:p w14:paraId="06BC0B84" w14:textId="0E6E4CA3"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ab/>
        <w:t>-Different learning processes are highlighted by various learning theories</w:t>
      </w:r>
    </w:p>
    <w:p w14:paraId="7BADD53D" w14:textId="56DA91E0" w:rsidR="002944B0" w:rsidRPr="00590B0D" w:rsidRDefault="002944B0">
      <w:pPr>
        <w:rPr>
          <w:rFonts w:ascii="Times New Roman" w:hAnsi="Times New Roman" w:cs="Times New Roman"/>
          <w:sz w:val="22"/>
          <w:szCs w:val="22"/>
        </w:rPr>
      </w:pPr>
    </w:p>
    <w:p w14:paraId="1A1B1D03" w14:textId="4C9F7B58" w:rsidR="002944B0" w:rsidRPr="00590B0D" w:rsidRDefault="002944B0">
      <w:pPr>
        <w:rPr>
          <w:rFonts w:ascii="Times New Roman" w:hAnsi="Times New Roman" w:cs="Times New Roman"/>
          <w:sz w:val="22"/>
          <w:szCs w:val="22"/>
          <w:u w:val="single"/>
        </w:rPr>
      </w:pPr>
      <w:r w:rsidRPr="00590B0D">
        <w:rPr>
          <w:rFonts w:ascii="Times New Roman" w:hAnsi="Times New Roman" w:cs="Times New Roman"/>
          <w:sz w:val="22"/>
          <w:szCs w:val="22"/>
          <w:u w:val="single"/>
        </w:rPr>
        <w:lastRenderedPageBreak/>
        <w:t>Differential Association Theory: Sutherland</w:t>
      </w:r>
    </w:p>
    <w:p w14:paraId="1D4BAEB2" w14:textId="7B79A054" w:rsidR="002944B0" w:rsidRPr="00590B0D" w:rsidRDefault="002944B0">
      <w:pPr>
        <w:rPr>
          <w:rFonts w:ascii="Times New Roman" w:hAnsi="Times New Roman" w:cs="Times New Roman"/>
          <w:sz w:val="22"/>
          <w:szCs w:val="22"/>
          <w:u w:val="single"/>
        </w:rPr>
      </w:pPr>
    </w:p>
    <w:p w14:paraId="0408A32A" w14:textId="164DF806"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-Same learning process for both deviance and conformity</w:t>
      </w:r>
    </w:p>
    <w:p w14:paraId="58A31403" w14:textId="3EEF58A1" w:rsidR="002944B0" w:rsidRPr="00590B0D" w:rsidRDefault="002944B0">
      <w:pPr>
        <w:rPr>
          <w:rFonts w:ascii="Times New Roman" w:hAnsi="Times New Roman" w:cs="Times New Roman"/>
          <w:sz w:val="22"/>
          <w:szCs w:val="22"/>
        </w:rPr>
      </w:pPr>
      <w:r w:rsidRPr="00590B0D">
        <w:rPr>
          <w:rFonts w:ascii="Times New Roman" w:hAnsi="Times New Roman" w:cs="Times New Roman"/>
          <w:sz w:val="22"/>
          <w:szCs w:val="22"/>
        </w:rPr>
        <w:t>-Small</w:t>
      </w:r>
      <w:r w:rsidR="00544337" w:rsidRPr="00590B0D">
        <w:rPr>
          <w:rFonts w:ascii="Times New Roman" w:hAnsi="Times New Roman" w:cs="Times New Roman"/>
          <w:sz w:val="22"/>
          <w:szCs w:val="22"/>
        </w:rPr>
        <w:t>, intimate groups</w:t>
      </w:r>
    </w:p>
    <w:p w14:paraId="2C7F6B03" w14:textId="11F72342" w:rsidR="00544337" w:rsidRPr="00590B0D" w:rsidRDefault="00544337">
      <w:pPr>
        <w:rPr>
          <w:rFonts w:ascii="Times New Roman" w:hAnsi="Times New Roman" w:cs="Times New Roman"/>
          <w:sz w:val="22"/>
          <w:szCs w:val="22"/>
        </w:rPr>
      </w:pPr>
      <w:r w:rsidRPr="00590B0D">
        <w:rPr>
          <w:rFonts w:ascii="Times New Roman" w:hAnsi="Times New Roman" w:cs="Times New Roman"/>
          <w:sz w:val="22"/>
          <w:szCs w:val="22"/>
        </w:rPr>
        <w:t>-Techniques (i.e., how to) and motives (i.e., why) for deviance versus conformity</w:t>
      </w:r>
    </w:p>
    <w:p w14:paraId="5110568B" w14:textId="628473E1" w:rsidR="00544337" w:rsidRPr="00590B0D" w:rsidRDefault="00544337">
      <w:pPr>
        <w:rPr>
          <w:rFonts w:ascii="Times New Roman" w:hAnsi="Times New Roman" w:cs="Times New Roman"/>
          <w:sz w:val="22"/>
          <w:szCs w:val="22"/>
        </w:rPr>
      </w:pPr>
      <w:r w:rsidRPr="00590B0D">
        <w:rPr>
          <w:rFonts w:ascii="Times New Roman" w:hAnsi="Times New Roman" w:cs="Times New Roman"/>
          <w:sz w:val="22"/>
          <w:szCs w:val="22"/>
        </w:rPr>
        <w:tab/>
        <w:t>-Ex: Stealing cars vs. getting a legal job</w:t>
      </w:r>
    </w:p>
    <w:p w14:paraId="0E5E7C19" w14:textId="18799C5E" w:rsidR="00544337" w:rsidRPr="00590B0D" w:rsidRDefault="00544337">
      <w:pPr>
        <w:rPr>
          <w:rFonts w:ascii="Times New Roman" w:hAnsi="Times New Roman" w:cs="Times New Roman"/>
          <w:sz w:val="22"/>
          <w:szCs w:val="22"/>
        </w:rPr>
      </w:pPr>
      <w:r w:rsidRPr="00590B0D">
        <w:rPr>
          <w:rFonts w:ascii="Times New Roman" w:hAnsi="Times New Roman" w:cs="Times New Roman"/>
          <w:sz w:val="22"/>
          <w:szCs w:val="22"/>
        </w:rPr>
        <w:tab/>
        <w:t>-Ex: Partying vs. focusing on school</w:t>
      </w:r>
    </w:p>
    <w:p w14:paraId="0C708E6E" w14:textId="5514C1FD" w:rsidR="00544337" w:rsidRPr="00590B0D" w:rsidRDefault="00544337">
      <w:pPr>
        <w:rPr>
          <w:rFonts w:ascii="Times New Roman" w:hAnsi="Times New Roman" w:cs="Times New Roman"/>
          <w:sz w:val="22"/>
          <w:szCs w:val="22"/>
        </w:rPr>
      </w:pPr>
    </w:p>
    <w:p w14:paraId="1862F150" w14:textId="41CF566F" w:rsidR="00544337" w:rsidRPr="00590B0D" w:rsidRDefault="00544337">
      <w:pPr>
        <w:rPr>
          <w:rFonts w:ascii="Times New Roman" w:hAnsi="Times New Roman" w:cs="Times New Roman"/>
          <w:sz w:val="22"/>
          <w:szCs w:val="22"/>
          <w:u w:val="single"/>
        </w:rPr>
      </w:pPr>
      <w:r w:rsidRPr="00590B0D">
        <w:rPr>
          <w:rFonts w:ascii="Times New Roman" w:hAnsi="Times New Roman" w:cs="Times New Roman"/>
          <w:sz w:val="22"/>
          <w:szCs w:val="22"/>
          <w:u w:val="single"/>
        </w:rPr>
        <w:t>Differential Association Theory</w:t>
      </w:r>
    </w:p>
    <w:p w14:paraId="4A33C7E0" w14:textId="3F87B743" w:rsidR="00544337" w:rsidRPr="00590B0D" w:rsidRDefault="00544337">
      <w:pPr>
        <w:rPr>
          <w:rFonts w:ascii="Times New Roman" w:hAnsi="Times New Roman" w:cs="Times New Roman"/>
          <w:sz w:val="22"/>
          <w:szCs w:val="22"/>
          <w:u w:val="single"/>
        </w:rPr>
      </w:pPr>
    </w:p>
    <w:p w14:paraId="548E6BD7" w14:textId="78DDE33E" w:rsidR="00544337" w:rsidRPr="00590B0D" w:rsidRDefault="00544337">
      <w:pPr>
        <w:rPr>
          <w:rFonts w:ascii="Times New Roman" w:hAnsi="Times New Roman" w:cs="Times New Roman"/>
          <w:sz w:val="22"/>
          <w:szCs w:val="22"/>
        </w:rPr>
      </w:pPr>
      <w:r w:rsidRPr="00590B0D">
        <w:rPr>
          <w:rFonts w:ascii="Times New Roman" w:hAnsi="Times New Roman" w:cs="Times New Roman"/>
          <w:sz w:val="22"/>
          <w:szCs w:val="22"/>
        </w:rPr>
        <w:t>-Interactions are influenced by:</w:t>
      </w:r>
    </w:p>
    <w:p w14:paraId="7363AB9E" w14:textId="30CAD2C5" w:rsidR="00544337" w:rsidRPr="00590B0D" w:rsidRDefault="00544337">
      <w:pPr>
        <w:rPr>
          <w:rFonts w:ascii="Times New Roman" w:hAnsi="Times New Roman" w:cs="Times New Roman"/>
          <w:sz w:val="22"/>
          <w:szCs w:val="22"/>
        </w:rPr>
      </w:pPr>
      <w:r w:rsidRPr="00590B0D">
        <w:rPr>
          <w:rFonts w:ascii="Times New Roman" w:hAnsi="Times New Roman" w:cs="Times New Roman"/>
          <w:sz w:val="22"/>
          <w:szCs w:val="22"/>
        </w:rPr>
        <w:tab/>
        <w:t>-Frequency</w:t>
      </w:r>
    </w:p>
    <w:p w14:paraId="70048FB4" w14:textId="47D165B4" w:rsidR="00544337" w:rsidRPr="00590B0D" w:rsidRDefault="00544337">
      <w:pPr>
        <w:rPr>
          <w:rFonts w:ascii="Times New Roman" w:hAnsi="Times New Roman" w:cs="Times New Roman"/>
          <w:sz w:val="22"/>
          <w:szCs w:val="22"/>
        </w:rPr>
      </w:pPr>
      <w:r w:rsidRPr="00590B0D">
        <w:rPr>
          <w:rFonts w:ascii="Times New Roman" w:hAnsi="Times New Roman" w:cs="Times New Roman"/>
          <w:sz w:val="22"/>
          <w:szCs w:val="22"/>
        </w:rPr>
        <w:tab/>
        <w:t>-Duration</w:t>
      </w:r>
    </w:p>
    <w:p w14:paraId="473780EF" w14:textId="515C5378" w:rsidR="00544337" w:rsidRPr="00590B0D" w:rsidRDefault="00544337">
      <w:pPr>
        <w:rPr>
          <w:rFonts w:ascii="Times New Roman" w:hAnsi="Times New Roman" w:cs="Times New Roman"/>
          <w:sz w:val="22"/>
          <w:szCs w:val="22"/>
        </w:rPr>
      </w:pPr>
      <w:r w:rsidRPr="00590B0D">
        <w:rPr>
          <w:rFonts w:ascii="Times New Roman" w:hAnsi="Times New Roman" w:cs="Times New Roman"/>
          <w:sz w:val="22"/>
          <w:szCs w:val="22"/>
        </w:rPr>
        <w:tab/>
        <w:t>-Priority (early groups/family)</w:t>
      </w:r>
    </w:p>
    <w:p w14:paraId="5DFB0D84" w14:textId="7DC13F08" w:rsidR="00544337" w:rsidRPr="00590B0D" w:rsidRDefault="00544337">
      <w:pPr>
        <w:rPr>
          <w:rFonts w:ascii="Times New Roman" w:hAnsi="Times New Roman" w:cs="Times New Roman"/>
          <w:sz w:val="22"/>
          <w:szCs w:val="22"/>
        </w:rPr>
      </w:pPr>
      <w:r w:rsidRPr="00590B0D">
        <w:rPr>
          <w:rFonts w:ascii="Times New Roman" w:hAnsi="Times New Roman" w:cs="Times New Roman"/>
          <w:sz w:val="22"/>
          <w:szCs w:val="22"/>
        </w:rPr>
        <w:tab/>
        <w:t>-Intensity</w:t>
      </w:r>
    </w:p>
    <w:p w14:paraId="27C29A93" w14:textId="62E15BB6" w:rsidR="00544337" w:rsidRPr="00590B0D" w:rsidRDefault="00544337">
      <w:pPr>
        <w:rPr>
          <w:rFonts w:ascii="Times New Roman" w:hAnsi="Times New Roman" w:cs="Times New Roman"/>
          <w:sz w:val="22"/>
          <w:szCs w:val="22"/>
        </w:rPr>
      </w:pPr>
      <w:r w:rsidRPr="00590B0D">
        <w:rPr>
          <w:rFonts w:ascii="Times New Roman" w:hAnsi="Times New Roman" w:cs="Times New Roman"/>
          <w:sz w:val="22"/>
          <w:szCs w:val="22"/>
        </w:rPr>
        <w:t>-Can explain street level crime &amp; white-collar crime</w:t>
      </w:r>
    </w:p>
    <w:p w14:paraId="7A883A6B" w14:textId="57360AE3" w:rsidR="00544337" w:rsidRPr="00590B0D" w:rsidRDefault="00544337">
      <w:pPr>
        <w:rPr>
          <w:rFonts w:ascii="Times New Roman" w:hAnsi="Times New Roman" w:cs="Times New Roman"/>
          <w:sz w:val="22"/>
          <w:szCs w:val="22"/>
        </w:rPr>
      </w:pPr>
    </w:p>
    <w:p w14:paraId="4F4C9595" w14:textId="160840DC" w:rsidR="00544337" w:rsidRPr="00590B0D" w:rsidRDefault="00544337">
      <w:pPr>
        <w:rPr>
          <w:rFonts w:ascii="Times New Roman" w:hAnsi="Times New Roman" w:cs="Times New Roman"/>
          <w:sz w:val="22"/>
          <w:szCs w:val="22"/>
          <w:u w:val="single"/>
        </w:rPr>
      </w:pPr>
      <w:r w:rsidRPr="00590B0D">
        <w:rPr>
          <w:rFonts w:ascii="Times New Roman" w:hAnsi="Times New Roman" w:cs="Times New Roman"/>
          <w:sz w:val="22"/>
          <w:szCs w:val="22"/>
          <w:u w:val="single"/>
        </w:rPr>
        <w:t>Neutralizing Theory: Rationalizing Deviance (Sykes and Matza)</w:t>
      </w:r>
    </w:p>
    <w:p w14:paraId="55ACF284" w14:textId="66E08D70" w:rsidR="00544337" w:rsidRPr="00590B0D" w:rsidRDefault="00544337">
      <w:pPr>
        <w:rPr>
          <w:rFonts w:ascii="Times New Roman" w:hAnsi="Times New Roman" w:cs="Times New Roman"/>
          <w:sz w:val="22"/>
          <w:szCs w:val="22"/>
          <w:u w:val="single"/>
        </w:rPr>
      </w:pPr>
    </w:p>
    <w:p w14:paraId="4F9EF992" w14:textId="3DBDDD6A" w:rsidR="00544337" w:rsidRPr="00590B0D" w:rsidRDefault="00544337" w:rsidP="00544337">
      <w:pPr>
        <w:pStyle w:val="ListParagraph"/>
        <w:numPr>
          <w:ilvl w:val="0"/>
          <w:numId w:val="1"/>
        </w:numPr>
        <w:rPr>
          <w:rFonts w:ascii="Times New Roman" w:hAnsi="Times New Roman" w:cs="Times New Roman"/>
          <w:sz w:val="22"/>
          <w:szCs w:val="22"/>
        </w:rPr>
      </w:pPr>
      <w:r w:rsidRPr="00590B0D">
        <w:rPr>
          <w:rFonts w:ascii="Times New Roman" w:hAnsi="Times New Roman" w:cs="Times New Roman"/>
          <w:sz w:val="22"/>
          <w:szCs w:val="22"/>
        </w:rPr>
        <w:t>Denial of responsibility</w:t>
      </w:r>
    </w:p>
    <w:p w14:paraId="37E40858" w14:textId="2187CD6C" w:rsidR="00544337" w:rsidRPr="00590B0D" w:rsidRDefault="00544337" w:rsidP="00544337">
      <w:pPr>
        <w:pStyle w:val="ListParagraph"/>
        <w:numPr>
          <w:ilvl w:val="0"/>
          <w:numId w:val="1"/>
        </w:numPr>
        <w:rPr>
          <w:rFonts w:ascii="Times New Roman" w:hAnsi="Times New Roman" w:cs="Times New Roman"/>
          <w:sz w:val="22"/>
          <w:szCs w:val="22"/>
        </w:rPr>
      </w:pPr>
      <w:r w:rsidRPr="00590B0D">
        <w:rPr>
          <w:rFonts w:ascii="Times New Roman" w:hAnsi="Times New Roman" w:cs="Times New Roman"/>
          <w:sz w:val="22"/>
          <w:szCs w:val="22"/>
        </w:rPr>
        <w:t>Denial of injury</w:t>
      </w:r>
    </w:p>
    <w:p w14:paraId="71E06453" w14:textId="5ABDD231" w:rsidR="00544337" w:rsidRPr="00590B0D" w:rsidRDefault="00544337" w:rsidP="00544337">
      <w:pPr>
        <w:pStyle w:val="ListParagraph"/>
        <w:numPr>
          <w:ilvl w:val="0"/>
          <w:numId w:val="1"/>
        </w:numPr>
        <w:rPr>
          <w:rFonts w:ascii="Times New Roman" w:hAnsi="Times New Roman" w:cs="Times New Roman"/>
          <w:sz w:val="22"/>
          <w:szCs w:val="22"/>
        </w:rPr>
      </w:pPr>
      <w:r w:rsidRPr="00590B0D">
        <w:rPr>
          <w:rFonts w:ascii="Times New Roman" w:hAnsi="Times New Roman" w:cs="Times New Roman"/>
          <w:sz w:val="22"/>
          <w:szCs w:val="22"/>
        </w:rPr>
        <w:t>Denial of victim</w:t>
      </w:r>
    </w:p>
    <w:p w14:paraId="3F3593FE" w14:textId="60368385" w:rsidR="00544337" w:rsidRPr="00590B0D" w:rsidRDefault="00544337" w:rsidP="00544337">
      <w:pPr>
        <w:pStyle w:val="ListParagraph"/>
        <w:numPr>
          <w:ilvl w:val="0"/>
          <w:numId w:val="1"/>
        </w:numPr>
        <w:rPr>
          <w:rFonts w:ascii="Times New Roman" w:hAnsi="Times New Roman" w:cs="Times New Roman"/>
          <w:sz w:val="22"/>
          <w:szCs w:val="22"/>
        </w:rPr>
      </w:pPr>
      <w:r w:rsidRPr="00590B0D">
        <w:rPr>
          <w:rFonts w:ascii="Times New Roman" w:hAnsi="Times New Roman" w:cs="Times New Roman"/>
          <w:sz w:val="22"/>
          <w:szCs w:val="22"/>
        </w:rPr>
        <w:t>Condemnation of condemners</w:t>
      </w:r>
    </w:p>
    <w:p w14:paraId="26608213" w14:textId="374A96E1" w:rsidR="00544337" w:rsidRPr="00590B0D" w:rsidRDefault="00544337" w:rsidP="00544337">
      <w:pPr>
        <w:pStyle w:val="ListParagraph"/>
        <w:numPr>
          <w:ilvl w:val="0"/>
          <w:numId w:val="1"/>
        </w:numPr>
        <w:rPr>
          <w:rFonts w:ascii="Times New Roman" w:hAnsi="Times New Roman" w:cs="Times New Roman"/>
          <w:sz w:val="22"/>
          <w:szCs w:val="22"/>
        </w:rPr>
      </w:pPr>
      <w:r w:rsidRPr="00590B0D">
        <w:rPr>
          <w:rFonts w:ascii="Times New Roman" w:hAnsi="Times New Roman" w:cs="Times New Roman"/>
          <w:sz w:val="22"/>
          <w:szCs w:val="22"/>
        </w:rPr>
        <w:t>Appeal to higher loyalties</w:t>
      </w:r>
    </w:p>
    <w:p w14:paraId="438B005E" w14:textId="2F7F6E58" w:rsidR="00544337" w:rsidRPr="00590B0D" w:rsidRDefault="00544337" w:rsidP="00544337">
      <w:pPr>
        <w:rPr>
          <w:rFonts w:ascii="Times New Roman" w:hAnsi="Times New Roman" w:cs="Times New Roman"/>
          <w:sz w:val="22"/>
          <w:szCs w:val="22"/>
        </w:rPr>
      </w:pPr>
    </w:p>
    <w:p w14:paraId="46B90128" w14:textId="75EF59E4" w:rsidR="00544337" w:rsidRPr="00590B0D" w:rsidRDefault="00544337" w:rsidP="00544337">
      <w:pPr>
        <w:rPr>
          <w:rFonts w:ascii="Times New Roman" w:hAnsi="Times New Roman" w:cs="Times New Roman"/>
          <w:sz w:val="22"/>
          <w:szCs w:val="22"/>
          <w:u w:val="single"/>
        </w:rPr>
      </w:pPr>
      <w:r w:rsidRPr="00590B0D">
        <w:rPr>
          <w:rFonts w:ascii="Times New Roman" w:hAnsi="Times New Roman" w:cs="Times New Roman"/>
          <w:sz w:val="22"/>
          <w:szCs w:val="22"/>
          <w:u w:val="single"/>
        </w:rPr>
        <w:t>Social Learning Theory: Rewards, Punishments, and Imitation</w:t>
      </w:r>
    </w:p>
    <w:p w14:paraId="7A58838D" w14:textId="30BB9EA7" w:rsidR="00544337" w:rsidRPr="00590B0D" w:rsidRDefault="00544337" w:rsidP="00544337">
      <w:pPr>
        <w:rPr>
          <w:rFonts w:ascii="Times New Roman" w:hAnsi="Times New Roman" w:cs="Times New Roman"/>
          <w:sz w:val="22"/>
          <w:szCs w:val="22"/>
          <w:u w:val="single"/>
        </w:rPr>
      </w:pPr>
    </w:p>
    <w:p w14:paraId="28C22BD6" w14:textId="0BD26A03" w:rsidR="00544337" w:rsidRPr="00590B0D" w:rsidRDefault="00544337" w:rsidP="00544337">
      <w:pPr>
        <w:rPr>
          <w:rFonts w:ascii="Times New Roman" w:hAnsi="Times New Roman" w:cs="Times New Roman"/>
          <w:sz w:val="22"/>
          <w:szCs w:val="22"/>
        </w:rPr>
      </w:pPr>
      <w:r w:rsidRPr="00590B0D">
        <w:rPr>
          <w:rFonts w:ascii="Times New Roman" w:hAnsi="Times New Roman" w:cs="Times New Roman"/>
          <w:sz w:val="22"/>
          <w:szCs w:val="22"/>
        </w:rPr>
        <w:t>-The likelihood of future behaviours is influenced by these factors:</w:t>
      </w:r>
    </w:p>
    <w:p w14:paraId="2239B142" w14:textId="792EA252" w:rsidR="00544337" w:rsidRPr="00590B0D" w:rsidRDefault="00544337" w:rsidP="00544337">
      <w:pPr>
        <w:rPr>
          <w:rFonts w:ascii="Times New Roman" w:hAnsi="Times New Roman" w:cs="Times New Roman"/>
          <w:sz w:val="22"/>
          <w:szCs w:val="22"/>
        </w:rPr>
      </w:pPr>
      <w:r w:rsidRPr="00590B0D">
        <w:rPr>
          <w:rFonts w:ascii="Times New Roman" w:hAnsi="Times New Roman" w:cs="Times New Roman"/>
          <w:sz w:val="22"/>
          <w:szCs w:val="22"/>
        </w:rPr>
        <w:tab/>
        <w:t>-Differential Association</w:t>
      </w:r>
    </w:p>
    <w:p w14:paraId="0D161D07" w14:textId="0729E590" w:rsidR="00544337" w:rsidRPr="00590B0D" w:rsidRDefault="00544337" w:rsidP="00544337">
      <w:pPr>
        <w:rPr>
          <w:rFonts w:ascii="Times New Roman" w:hAnsi="Times New Roman" w:cs="Times New Roman"/>
          <w:sz w:val="22"/>
          <w:szCs w:val="22"/>
        </w:rPr>
      </w:pPr>
      <w:r w:rsidRPr="00590B0D">
        <w:rPr>
          <w:rFonts w:ascii="Times New Roman" w:hAnsi="Times New Roman" w:cs="Times New Roman"/>
          <w:sz w:val="22"/>
          <w:szCs w:val="22"/>
        </w:rPr>
        <w:tab/>
        <w:t>-Differential Reinforcement (rewarded or punished for behaviour – based also on observation of others)</w:t>
      </w:r>
    </w:p>
    <w:p w14:paraId="6D58733E" w14:textId="3A2F8523" w:rsidR="00544337" w:rsidRPr="00590B0D" w:rsidRDefault="00544337" w:rsidP="00544337">
      <w:pPr>
        <w:rPr>
          <w:rFonts w:ascii="Times New Roman" w:hAnsi="Times New Roman" w:cs="Times New Roman"/>
          <w:sz w:val="22"/>
          <w:szCs w:val="22"/>
        </w:rPr>
      </w:pPr>
      <w:r w:rsidRPr="00590B0D">
        <w:rPr>
          <w:rFonts w:ascii="Times New Roman" w:hAnsi="Times New Roman" w:cs="Times New Roman"/>
          <w:sz w:val="22"/>
          <w:szCs w:val="22"/>
        </w:rPr>
        <w:tab/>
        <w:t>-Definitions (attitudes about the acceptability of behaviours)</w:t>
      </w:r>
    </w:p>
    <w:p w14:paraId="4C136FD9" w14:textId="1433B866" w:rsidR="00544337" w:rsidRPr="00590B0D" w:rsidRDefault="00544337" w:rsidP="00544337">
      <w:pPr>
        <w:rPr>
          <w:rFonts w:ascii="Times New Roman" w:hAnsi="Times New Roman" w:cs="Times New Roman"/>
          <w:sz w:val="22"/>
          <w:szCs w:val="22"/>
        </w:rPr>
      </w:pPr>
      <w:r w:rsidRPr="00590B0D">
        <w:rPr>
          <w:rFonts w:ascii="Times New Roman" w:hAnsi="Times New Roman" w:cs="Times New Roman"/>
          <w:sz w:val="22"/>
          <w:szCs w:val="22"/>
        </w:rPr>
        <w:tab/>
        <w:t>-Imitation</w:t>
      </w:r>
    </w:p>
    <w:p w14:paraId="1F35E05F" w14:textId="70ED62A4" w:rsidR="005351DF" w:rsidRPr="00590B0D" w:rsidRDefault="005351DF" w:rsidP="00544337">
      <w:pPr>
        <w:rPr>
          <w:rFonts w:ascii="Times New Roman" w:hAnsi="Times New Roman" w:cs="Times New Roman"/>
          <w:sz w:val="22"/>
          <w:szCs w:val="22"/>
        </w:rPr>
      </w:pPr>
    </w:p>
    <w:p w14:paraId="5DEE2E61" w14:textId="39259BDE" w:rsidR="005351DF" w:rsidRPr="00590B0D" w:rsidRDefault="005351DF" w:rsidP="00544337">
      <w:pPr>
        <w:rPr>
          <w:rFonts w:ascii="Times New Roman" w:hAnsi="Times New Roman" w:cs="Times New Roman"/>
          <w:sz w:val="22"/>
          <w:szCs w:val="22"/>
          <w:u w:val="single"/>
        </w:rPr>
      </w:pPr>
      <w:r w:rsidRPr="00590B0D">
        <w:rPr>
          <w:rFonts w:ascii="Times New Roman" w:hAnsi="Times New Roman" w:cs="Times New Roman"/>
          <w:sz w:val="22"/>
          <w:szCs w:val="22"/>
          <w:u w:val="single"/>
        </w:rPr>
        <w:t>Social Control Theories</w:t>
      </w:r>
    </w:p>
    <w:p w14:paraId="72D95B21" w14:textId="1789E5C5" w:rsidR="005351DF" w:rsidRPr="00590B0D" w:rsidRDefault="005351DF" w:rsidP="00544337">
      <w:pPr>
        <w:rPr>
          <w:rFonts w:ascii="Times New Roman" w:hAnsi="Times New Roman" w:cs="Times New Roman"/>
          <w:sz w:val="22"/>
          <w:szCs w:val="22"/>
          <w:u w:val="single"/>
        </w:rPr>
      </w:pPr>
    </w:p>
    <w:p w14:paraId="204075E2" w14:textId="6AF38194" w:rsidR="005351DF" w:rsidRPr="00590B0D" w:rsidRDefault="005351DF" w:rsidP="00544337">
      <w:pPr>
        <w:rPr>
          <w:rFonts w:ascii="Times New Roman" w:hAnsi="Times New Roman" w:cs="Times New Roman"/>
          <w:sz w:val="22"/>
          <w:szCs w:val="22"/>
        </w:rPr>
      </w:pPr>
      <w:r w:rsidRPr="00590B0D">
        <w:rPr>
          <w:rFonts w:ascii="Times New Roman" w:hAnsi="Times New Roman" w:cs="Times New Roman"/>
          <w:sz w:val="22"/>
          <w:szCs w:val="22"/>
        </w:rPr>
        <w:t>-These theories ask:</w:t>
      </w:r>
    </w:p>
    <w:p w14:paraId="1ABEF637" w14:textId="62607FDD" w:rsidR="005351DF" w:rsidRPr="00590B0D" w:rsidRDefault="005351DF" w:rsidP="00544337">
      <w:pPr>
        <w:rPr>
          <w:rFonts w:ascii="Times New Roman" w:hAnsi="Times New Roman" w:cs="Times New Roman"/>
          <w:sz w:val="22"/>
          <w:szCs w:val="22"/>
        </w:rPr>
      </w:pPr>
      <w:r w:rsidRPr="00590B0D">
        <w:rPr>
          <w:rFonts w:ascii="Times New Roman" w:hAnsi="Times New Roman" w:cs="Times New Roman"/>
          <w:sz w:val="22"/>
          <w:szCs w:val="22"/>
        </w:rPr>
        <w:tab/>
        <w:t>-Why don’t we all commit deviance?</w:t>
      </w:r>
    </w:p>
    <w:p w14:paraId="2B16204C" w14:textId="2987F3A8" w:rsidR="005351DF" w:rsidRPr="00590B0D" w:rsidRDefault="005351DF" w:rsidP="00544337">
      <w:pPr>
        <w:rPr>
          <w:rFonts w:ascii="Times New Roman" w:hAnsi="Times New Roman" w:cs="Times New Roman"/>
          <w:sz w:val="22"/>
          <w:szCs w:val="22"/>
        </w:rPr>
      </w:pPr>
      <w:r w:rsidRPr="00590B0D">
        <w:rPr>
          <w:rFonts w:ascii="Times New Roman" w:hAnsi="Times New Roman" w:cs="Times New Roman"/>
          <w:sz w:val="22"/>
          <w:szCs w:val="22"/>
        </w:rPr>
        <w:tab/>
        <w:t>-Not, why only some commit deviance?</w:t>
      </w:r>
    </w:p>
    <w:p w14:paraId="2D096697" w14:textId="13CD5BD2" w:rsidR="005351DF" w:rsidRPr="00590B0D" w:rsidRDefault="005351DF" w:rsidP="00544337">
      <w:pPr>
        <w:rPr>
          <w:rFonts w:ascii="Times New Roman" w:hAnsi="Times New Roman" w:cs="Times New Roman"/>
          <w:sz w:val="22"/>
          <w:szCs w:val="22"/>
        </w:rPr>
      </w:pPr>
      <w:r w:rsidRPr="00590B0D">
        <w:rPr>
          <w:rFonts w:ascii="Times New Roman" w:hAnsi="Times New Roman" w:cs="Times New Roman"/>
          <w:sz w:val="22"/>
          <w:szCs w:val="22"/>
        </w:rPr>
        <w:t>-Focus on:</w:t>
      </w:r>
    </w:p>
    <w:p w14:paraId="48484421" w14:textId="1CFF5968" w:rsidR="005351DF" w:rsidRPr="00590B0D" w:rsidRDefault="005351DF" w:rsidP="00544337">
      <w:pPr>
        <w:rPr>
          <w:rFonts w:ascii="Times New Roman" w:hAnsi="Times New Roman" w:cs="Times New Roman"/>
          <w:sz w:val="22"/>
          <w:szCs w:val="22"/>
        </w:rPr>
      </w:pPr>
      <w:r w:rsidRPr="00590B0D">
        <w:rPr>
          <w:rFonts w:ascii="Times New Roman" w:hAnsi="Times New Roman" w:cs="Times New Roman"/>
          <w:sz w:val="22"/>
          <w:szCs w:val="22"/>
        </w:rPr>
        <w:tab/>
        <w:t>-Why we refrain from deviance</w:t>
      </w:r>
    </w:p>
    <w:p w14:paraId="0B15A873" w14:textId="46F5C198" w:rsidR="005351DF" w:rsidRPr="00590B0D" w:rsidRDefault="005351DF" w:rsidP="00544337">
      <w:pPr>
        <w:rPr>
          <w:rFonts w:ascii="Times New Roman" w:hAnsi="Times New Roman" w:cs="Times New Roman"/>
          <w:sz w:val="22"/>
          <w:szCs w:val="22"/>
        </w:rPr>
      </w:pPr>
      <w:r w:rsidRPr="00590B0D">
        <w:rPr>
          <w:rFonts w:ascii="Times New Roman" w:hAnsi="Times New Roman" w:cs="Times New Roman"/>
          <w:sz w:val="22"/>
          <w:szCs w:val="22"/>
        </w:rPr>
        <w:tab/>
        <w:t>-The processes that bind people to the social order</w:t>
      </w:r>
    </w:p>
    <w:p w14:paraId="114B44A9" w14:textId="7BC5522E" w:rsidR="005351DF" w:rsidRPr="00590B0D" w:rsidRDefault="005351DF" w:rsidP="00544337">
      <w:pPr>
        <w:rPr>
          <w:rFonts w:ascii="Times New Roman" w:hAnsi="Times New Roman" w:cs="Times New Roman"/>
          <w:sz w:val="22"/>
          <w:szCs w:val="22"/>
        </w:rPr>
      </w:pPr>
      <w:r w:rsidRPr="00590B0D">
        <w:rPr>
          <w:rFonts w:ascii="Times New Roman" w:hAnsi="Times New Roman" w:cs="Times New Roman"/>
          <w:sz w:val="22"/>
          <w:szCs w:val="22"/>
        </w:rPr>
        <w:t>-Suggest that:</w:t>
      </w:r>
    </w:p>
    <w:p w14:paraId="5BEEBA27" w14:textId="6CF22983" w:rsidR="005351DF" w:rsidRPr="00590B0D" w:rsidRDefault="005351DF" w:rsidP="00544337">
      <w:pPr>
        <w:rPr>
          <w:rFonts w:ascii="Times New Roman" w:hAnsi="Times New Roman" w:cs="Times New Roman"/>
          <w:sz w:val="22"/>
          <w:szCs w:val="22"/>
        </w:rPr>
      </w:pPr>
      <w:r w:rsidRPr="00590B0D">
        <w:rPr>
          <w:rFonts w:ascii="Times New Roman" w:hAnsi="Times New Roman" w:cs="Times New Roman"/>
          <w:sz w:val="22"/>
          <w:szCs w:val="22"/>
        </w:rPr>
        <w:tab/>
        <w:t>-Deviant behaviour is inherently attractive, exciting, and appealing</w:t>
      </w:r>
    </w:p>
    <w:p w14:paraId="212F71AA" w14:textId="66F15064" w:rsidR="005351DF" w:rsidRPr="00590B0D" w:rsidRDefault="005351DF" w:rsidP="00544337">
      <w:pPr>
        <w:rPr>
          <w:rFonts w:ascii="Times New Roman" w:hAnsi="Times New Roman" w:cs="Times New Roman"/>
          <w:sz w:val="22"/>
          <w:szCs w:val="22"/>
        </w:rPr>
      </w:pPr>
      <w:r w:rsidRPr="00590B0D">
        <w:rPr>
          <w:rFonts w:ascii="Times New Roman" w:hAnsi="Times New Roman" w:cs="Times New Roman"/>
          <w:sz w:val="22"/>
          <w:szCs w:val="22"/>
        </w:rPr>
        <w:tab/>
        <w:t>-Therefore, it is only through higher levels of social control that some of us do not become deviant</w:t>
      </w:r>
    </w:p>
    <w:p w14:paraId="52A60CFB" w14:textId="474CCE4D" w:rsidR="005351DF" w:rsidRPr="00590B0D" w:rsidRDefault="005351DF" w:rsidP="00544337">
      <w:pPr>
        <w:rPr>
          <w:rFonts w:ascii="Times New Roman" w:hAnsi="Times New Roman" w:cs="Times New Roman"/>
          <w:sz w:val="22"/>
          <w:szCs w:val="22"/>
        </w:rPr>
      </w:pPr>
    </w:p>
    <w:p w14:paraId="6D371423" w14:textId="77777777" w:rsidR="00AC00AF" w:rsidRDefault="00AC00AF" w:rsidP="00544337">
      <w:pPr>
        <w:rPr>
          <w:rFonts w:ascii="Times New Roman" w:hAnsi="Times New Roman" w:cs="Times New Roman"/>
          <w:sz w:val="22"/>
          <w:szCs w:val="22"/>
          <w:u w:val="single"/>
        </w:rPr>
      </w:pPr>
    </w:p>
    <w:p w14:paraId="78DF8788" w14:textId="77777777" w:rsidR="00AC00AF" w:rsidRDefault="00AC00AF" w:rsidP="00544337">
      <w:pPr>
        <w:rPr>
          <w:rFonts w:ascii="Times New Roman" w:hAnsi="Times New Roman" w:cs="Times New Roman"/>
          <w:sz w:val="22"/>
          <w:szCs w:val="22"/>
          <w:u w:val="single"/>
        </w:rPr>
      </w:pPr>
    </w:p>
    <w:p w14:paraId="0F300CF1" w14:textId="77777777" w:rsidR="00AC00AF" w:rsidRDefault="00AC00AF" w:rsidP="00544337">
      <w:pPr>
        <w:rPr>
          <w:rFonts w:ascii="Times New Roman" w:hAnsi="Times New Roman" w:cs="Times New Roman"/>
          <w:sz w:val="22"/>
          <w:szCs w:val="22"/>
          <w:u w:val="single"/>
        </w:rPr>
      </w:pPr>
    </w:p>
    <w:p w14:paraId="1764B4B0" w14:textId="77777777" w:rsidR="00AC00AF" w:rsidRDefault="00AC00AF" w:rsidP="00544337">
      <w:pPr>
        <w:rPr>
          <w:rFonts w:ascii="Times New Roman" w:hAnsi="Times New Roman" w:cs="Times New Roman"/>
          <w:sz w:val="22"/>
          <w:szCs w:val="22"/>
          <w:u w:val="single"/>
        </w:rPr>
      </w:pPr>
    </w:p>
    <w:p w14:paraId="689346FF" w14:textId="416D4108" w:rsidR="005351DF" w:rsidRPr="00590B0D" w:rsidRDefault="001E6D5F" w:rsidP="00544337">
      <w:pPr>
        <w:rPr>
          <w:rFonts w:ascii="Times New Roman" w:hAnsi="Times New Roman" w:cs="Times New Roman"/>
          <w:sz w:val="22"/>
          <w:szCs w:val="22"/>
          <w:u w:val="single"/>
        </w:rPr>
      </w:pPr>
      <w:r w:rsidRPr="00590B0D">
        <w:rPr>
          <w:rFonts w:ascii="Times New Roman" w:hAnsi="Times New Roman" w:cs="Times New Roman"/>
          <w:sz w:val="22"/>
          <w:szCs w:val="22"/>
          <w:u w:val="single"/>
        </w:rPr>
        <w:lastRenderedPageBreak/>
        <w:t>Hirschi and the Social Bond – Social Bonds Restrain Us</w:t>
      </w:r>
    </w:p>
    <w:p w14:paraId="7C2CBCEC" w14:textId="5B58B031" w:rsidR="001E6D5F" w:rsidRPr="00590B0D" w:rsidRDefault="001E6D5F" w:rsidP="00544337">
      <w:pPr>
        <w:rPr>
          <w:rFonts w:ascii="Times New Roman" w:hAnsi="Times New Roman" w:cs="Times New Roman"/>
          <w:sz w:val="22"/>
          <w:szCs w:val="22"/>
          <w:u w:val="single"/>
        </w:rPr>
      </w:pPr>
    </w:p>
    <w:p w14:paraId="60C50920" w14:textId="19BA9E97"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 xml:space="preserve">-Individuals are more likely to turn to illegitimate means if their bonds to society are weak or broken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Four linked aspects of social bonds constrain our behaviour:</w:t>
      </w:r>
    </w:p>
    <w:p w14:paraId="2762BE74" w14:textId="39416B94"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ab/>
        <w:t>-Attachment</w:t>
      </w:r>
    </w:p>
    <w:p w14:paraId="1DC8E2A3" w14:textId="0659582D"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ab/>
        <w:t>-Commitment</w:t>
      </w:r>
    </w:p>
    <w:p w14:paraId="2C98621B" w14:textId="096ECD16"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ab/>
        <w:t>-Involvement</w:t>
      </w:r>
    </w:p>
    <w:p w14:paraId="7837643A" w14:textId="0F539763"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ab/>
        <w:t>-Belief</w:t>
      </w:r>
    </w:p>
    <w:p w14:paraId="0BE62C93" w14:textId="16502F76" w:rsidR="001E6D5F" w:rsidRPr="00590B0D" w:rsidRDefault="001E6D5F" w:rsidP="00544337">
      <w:pPr>
        <w:rPr>
          <w:rFonts w:ascii="Times New Roman" w:hAnsi="Times New Roman" w:cs="Times New Roman"/>
          <w:sz w:val="22"/>
          <w:szCs w:val="22"/>
        </w:rPr>
      </w:pPr>
    </w:p>
    <w:p w14:paraId="1D3970C6" w14:textId="00C7684E" w:rsidR="001E6D5F" w:rsidRPr="00590B0D" w:rsidRDefault="001E6D5F" w:rsidP="00544337">
      <w:pPr>
        <w:rPr>
          <w:rFonts w:ascii="Times New Roman" w:hAnsi="Times New Roman" w:cs="Times New Roman"/>
          <w:sz w:val="22"/>
          <w:szCs w:val="22"/>
          <w:u w:val="single"/>
        </w:rPr>
      </w:pPr>
      <w:r w:rsidRPr="00590B0D">
        <w:rPr>
          <w:rFonts w:ascii="Times New Roman" w:hAnsi="Times New Roman" w:cs="Times New Roman"/>
          <w:sz w:val="22"/>
          <w:szCs w:val="22"/>
          <w:u w:val="single"/>
        </w:rPr>
        <w:t>Social Bonds Theory: Hirschi</w:t>
      </w:r>
    </w:p>
    <w:p w14:paraId="7CF93C11" w14:textId="1B231E9F" w:rsidR="001E6D5F" w:rsidRPr="00590B0D" w:rsidRDefault="001E6D5F" w:rsidP="00544337">
      <w:pPr>
        <w:rPr>
          <w:rFonts w:ascii="Times New Roman" w:hAnsi="Times New Roman" w:cs="Times New Roman"/>
          <w:sz w:val="22"/>
          <w:szCs w:val="22"/>
          <w:u w:val="single"/>
        </w:rPr>
      </w:pPr>
    </w:p>
    <w:p w14:paraId="2D5A7B23" w14:textId="236A39B5"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-Commitment: the degree to which an individual pursues conventional goals</w:t>
      </w:r>
    </w:p>
    <w:p w14:paraId="0AEF350E" w14:textId="31BB06F6"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-Belief: in conventional values and the legitimacy of the law</w:t>
      </w:r>
    </w:p>
    <w:p w14:paraId="07BF98E4" w14:textId="77F418DC"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-Attachment: affective ties with others</w:t>
      </w:r>
    </w:p>
    <w:p w14:paraId="455C652D" w14:textId="758BBE03"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-Involvement: the degree to which an individual is active in conventional activities</w:t>
      </w:r>
    </w:p>
    <w:p w14:paraId="0D056271" w14:textId="229E4B84" w:rsidR="001E6D5F" w:rsidRPr="00590B0D" w:rsidRDefault="001E6D5F" w:rsidP="00544337">
      <w:pPr>
        <w:rPr>
          <w:rFonts w:ascii="Times New Roman" w:hAnsi="Times New Roman" w:cs="Times New Roman"/>
          <w:sz w:val="22"/>
          <w:szCs w:val="22"/>
        </w:rPr>
      </w:pPr>
    </w:p>
    <w:p w14:paraId="2DC3BEDA" w14:textId="6915CF34" w:rsidR="001E6D5F" w:rsidRPr="00590B0D" w:rsidRDefault="001E6D5F" w:rsidP="00544337">
      <w:pPr>
        <w:rPr>
          <w:rFonts w:ascii="Times New Roman" w:hAnsi="Times New Roman" w:cs="Times New Roman"/>
          <w:sz w:val="22"/>
          <w:szCs w:val="22"/>
          <w:u w:val="single"/>
        </w:rPr>
      </w:pPr>
      <w:r w:rsidRPr="00590B0D">
        <w:rPr>
          <w:rFonts w:ascii="Times New Roman" w:hAnsi="Times New Roman" w:cs="Times New Roman"/>
          <w:sz w:val="22"/>
          <w:szCs w:val="22"/>
          <w:u w:val="single"/>
        </w:rPr>
        <w:t>Self-Control Theory: We Restrain Ourselves (Hirschi &amp; Gottfredson)</w:t>
      </w:r>
    </w:p>
    <w:p w14:paraId="04BAE9F1" w14:textId="11AD732F" w:rsidR="001E6D5F" w:rsidRPr="00590B0D" w:rsidRDefault="001E6D5F" w:rsidP="00544337">
      <w:pPr>
        <w:rPr>
          <w:rFonts w:ascii="Times New Roman" w:hAnsi="Times New Roman" w:cs="Times New Roman"/>
          <w:sz w:val="22"/>
          <w:szCs w:val="22"/>
          <w:u w:val="single"/>
        </w:rPr>
      </w:pPr>
    </w:p>
    <w:p w14:paraId="46288121" w14:textId="0ACAFF41"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-aka General Theory of Crime</w:t>
      </w:r>
    </w:p>
    <w:p w14:paraId="4FE24791" w14:textId="7879DBAB"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-Self-control restrain us</w:t>
      </w:r>
    </w:p>
    <w:p w14:paraId="75ED2E7F" w14:textId="1DB278AD"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ab/>
        <w:t>-Determined by parenting, in early life</w:t>
      </w:r>
    </w:p>
    <w:p w14:paraId="62CC5445" w14:textId="54CF1437"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ab/>
        <w:t>-Remains relatively stable through life</w:t>
      </w:r>
    </w:p>
    <w:p w14:paraId="20B9C162" w14:textId="4AF183DD" w:rsidR="001E6D5F" w:rsidRPr="00590B0D" w:rsidRDefault="001E6D5F" w:rsidP="00544337">
      <w:pPr>
        <w:rPr>
          <w:rFonts w:ascii="Times New Roman" w:hAnsi="Times New Roman" w:cs="Times New Roman"/>
          <w:sz w:val="22"/>
          <w:szCs w:val="22"/>
        </w:rPr>
      </w:pPr>
      <w:r w:rsidRPr="00590B0D">
        <w:rPr>
          <w:rFonts w:ascii="Times New Roman" w:hAnsi="Times New Roman" w:cs="Times New Roman"/>
          <w:sz w:val="22"/>
          <w:szCs w:val="22"/>
        </w:rPr>
        <w:t>-e.g., risky driving behaviours, risky sexual behaviours, thrill-seeking behaviours, criminality</w:t>
      </w:r>
    </w:p>
    <w:p w14:paraId="2E5C8037" w14:textId="2DAF8A09" w:rsidR="00F74124" w:rsidRPr="00590B0D" w:rsidRDefault="00F74124" w:rsidP="00544337">
      <w:pPr>
        <w:rPr>
          <w:rFonts w:ascii="Times New Roman" w:hAnsi="Times New Roman" w:cs="Times New Roman"/>
          <w:sz w:val="22"/>
          <w:szCs w:val="22"/>
        </w:rPr>
      </w:pPr>
    </w:p>
    <w:p w14:paraId="424F3CC2" w14:textId="636B72B8" w:rsidR="00F74124" w:rsidRPr="00590B0D" w:rsidRDefault="00F74124" w:rsidP="00544337">
      <w:pPr>
        <w:rPr>
          <w:rFonts w:ascii="Times New Roman" w:hAnsi="Times New Roman" w:cs="Times New Roman"/>
          <w:sz w:val="22"/>
          <w:szCs w:val="22"/>
          <w:u w:val="single"/>
        </w:rPr>
      </w:pPr>
      <w:r w:rsidRPr="00590B0D">
        <w:rPr>
          <w:rFonts w:ascii="Times New Roman" w:hAnsi="Times New Roman" w:cs="Times New Roman"/>
          <w:sz w:val="22"/>
          <w:szCs w:val="22"/>
          <w:u w:val="single"/>
        </w:rPr>
        <w:t>Self-control: The Marshmallow Test</w:t>
      </w:r>
    </w:p>
    <w:p w14:paraId="7D4BFBD8" w14:textId="670996F6" w:rsidR="00F74124" w:rsidRPr="00590B0D" w:rsidRDefault="00F74124" w:rsidP="00544337">
      <w:pPr>
        <w:rPr>
          <w:rFonts w:ascii="Times New Roman" w:hAnsi="Times New Roman" w:cs="Times New Roman"/>
          <w:sz w:val="22"/>
          <w:szCs w:val="22"/>
          <w:u w:val="single"/>
        </w:rPr>
      </w:pPr>
    </w:p>
    <w:p w14:paraId="75F14131" w14:textId="231D4736" w:rsidR="00F74124" w:rsidRPr="00590B0D" w:rsidRDefault="00F74124" w:rsidP="00544337">
      <w:pPr>
        <w:rPr>
          <w:rFonts w:ascii="Times New Roman" w:hAnsi="Times New Roman" w:cs="Times New Roman"/>
          <w:sz w:val="22"/>
          <w:szCs w:val="22"/>
        </w:rPr>
      </w:pPr>
      <w:r w:rsidRPr="00590B0D">
        <w:rPr>
          <w:rFonts w:ascii="Times New Roman" w:hAnsi="Times New Roman" w:cs="Times New Roman"/>
          <w:sz w:val="22"/>
          <w:szCs w:val="22"/>
        </w:rPr>
        <w:t xml:space="preserve">-Walter </w:t>
      </w:r>
      <w:proofErr w:type="spellStart"/>
      <w:r w:rsidRPr="00590B0D">
        <w:rPr>
          <w:rFonts w:ascii="Times New Roman" w:hAnsi="Times New Roman" w:cs="Times New Roman"/>
          <w:sz w:val="22"/>
          <w:szCs w:val="22"/>
        </w:rPr>
        <w:t>Mischel</w:t>
      </w:r>
      <w:proofErr w:type="spellEnd"/>
      <w:r w:rsidRPr="00590B0D">
        <w:rPr>
          <w:rFonts w:ascii="Times New Roman" w:hAnsi="Times New Roman" w:cs="Times New Roman"/>
          <w:sz w:val="22"/>
          <w:szCs w:val="22"/>
        </w:rPr>
        <w:t xml:space="preserve"> (1960s) – tested 3 to 5-year-old children’s impulse control/delayed gratification</w:t>
      </w:r>
    </w:p>
    <w:p w14:paraId="2AAA7F5C" w14:textId="0F1CB260" w:rsidR="00F74124" w:rsidRPr="00590B0D" w:rsidRDefault="00F74124" w:rsidP="00544337">
      <w:pPr>
        <w:rPr>
          <w:rFonts w:ascii="Times New Roman" w:hAnsi="Times New Roman" w:cs="Times New Roman"/>
          <w:sz w:val="22"/>
          <w:szCs w:val="22"/>
        </w:rPr>
      </w:pPr>
      <w:r w:rsidRPr="00590B0D">
        <w:rPr>
          <w:rFonts w:ascii="Times New Roman" w:hAnsi="Times New Roman" w:cs="Times New Roman"/>
          <w:sz w:val="22"/>
          <w:szCs w:val="22"/>
        </w:rPr>
        <w:t>-Ability to wait for second marshmallow correlated to later success in life</w:t>
      </w:r>
    </w:p>
    <w:p w14:paraId="22E43545" w14:textId="1B087D43" w:rsidR="00F74124" w:rsidRPr="00590B0D" w:rsidRDefault="00F74124" w:rsidP="00544337">
      <w:pPr>
        <w:rPr>
          <w:rFonts w:ascii="Times New Roman" w:hAnsi="Times New Roman" w:cs="Times New Roman"/>
          <w:sz w:val="22"/>
          <w:szCs w:val="22"/>
        </w:rPr>
      </w:pPr>
      <w:r w:rsidRPr="00590B0D">
        <w:rPr>
          <w:rFonts w:ascii="Times New Roman" w:hAnsi="Times New Roman" w:cs="Times New Roman"/>
          <w:sz w:val="22"/>
          <w:szCs w:val="22"/>
        </w:rPr>
        <w:t>-Debatable replications however</w:t>
      </w:r>
    </w:p>
    <w:p w14:paraId="670EDDDB" w14:textId="69CF2475" w:rsidR="001E6D5F" w:rsidRPr="00590B0D" w:rsidRDefault="001E6D5F" w:rsidP="00544337">
      <w:pPr>
        <w:rPr>
          <w:rFonts w:ascii="Times New Roman" w:hAnsi="Times New Roman" w:cs="Times New Roman"/>
          <w:sz w:val="22"/>
          <w:szCs w:val="22"/>
        </w:rPr>
      </w:pPr>
    </w:p>
    <w:p w14:paraId="4AB69D3B" w14:textId="0F004EB5" w:rsidR="00F74124" w:rsidRPr="00590B0D" w:rsidRDefault="00F74124" w:rsidP="00544337">
      <w:pPr>
        <w:rPr>
          <w:rFonts w:ascii="Times New Roman" w:hAnsi="Times New Roman" w:cs="Times New Roman"/>
          <w:sz w:val="22"/>
          <w:szCs w:val="22"/>
          <w:u w:val="single"/>
        </w:rPr>
      </w:pPr>
      <w:r w:rsidRPr="00590B0D">
        <w:rPr>
          <w:rFonts w:ascii="Times New Roman" w:hAnsi="Times New Roman" w:cs="Times New Roman"/>
          <w:sz w:val="22"/>
          <w:szCs w:val="22"/>
          <w:u w:val="single"/>
        </w:rPr>
        <w:t>Key Points: Positivist Theories</w:t>
      </w:r>
    </w:p>
    <w:p w14:paraId="19D841F5" w14:textId="1867236E" w:rsidR="00F74124" w:rsidRPr="00590B0D" w:rsidRDefault="00F74124" w:rsidP="00544337">
      <w:pPr>
        <w:rPr>
          <w:rFonts w:ascii="Times New Roman" w:hAnsi="Times New Roman" w:cs="Times New Roman"/>
          <w:sz w:val="22"/>
          <w:szCs w:val="22"/>
          <w:u w:val="single"/>
        </w:rPr>
      </w:pPr>
    </w:p>
    <w:p w14:paraId="47C6FB1E" w14:textId="3640BF7A" w:rsidR="00F74124" w:rsidRPr="00590B0D" w:rsidRDefault="00F74124" w:rsidP="00544337">
      <w:pPr>
        <w:rPr>
          <w:rFonts w:ascii="Times New Roman" w:hAnsi="Times New Roman" w:cs="Times New Roman"/>
          <w:sz w:val="22"/>
          <w:szCs w:val="22"/>
        </w:rPr>
      </w:pPr>
      <w:r w:rsidRPr="00590B0D">
        <w:rPr>
          <w:rFonts w:ascii="Times New Roman" w:hAnsi="Times New Roman" w:cs="Times New Roman"/>
          <w:sz w:val="22"/>
          <w:szCs w:val="22"/>
        </w:rPr>
        <w:t>-Positivist theories focus on causation, and are used by deviance scholars with more objective interests</w:t>
      </w:r>
    </w:p>
    <w:p w14:paraId="705DFD99" w14:textId="5BFAB3DC" w:rsidR="00F74124" w:rsidRPr="00590B0D" w:rsidRDefault="00F74124" w:rsidP="00544337">
      <w:pPr>
        <w:rPr>
          <w:rFonts w:ascii="Times New Roman" w:hAnsi="Times New Roman" w:cs="Times New Roman"/>
          <w:sz w:val="22"/>
          <w:szCs w:val="22"/>
        </w:rPr>
      </w:pPr>
      <w:r w:rsidRPr="00590B0D">
        <w:rPr>
          <w:rFonts w:ascii="Times New Roman" w:hAnsi="Times New Roman" w:cs="Times New Roman"/>
          <w:sz w:val="22"/>
          <w:szCs w:val="22"/>
        </w:rPr>
        <w:t>-Functionalist theories attribute the causes of deviance to characteristics of the social structure</w:t>
      </w:r>
    </w:p>
    <w:p w14:paraId="7E825C7C" w14:textId="77843866" w:rsidR="00F373CA" w:rsidRPr="00590B0D" w:rsidRDefault="00F373CA" w:rsidP="00544337">
      <w:pPr>
        <w:rPr>
          <w:rFonts w:ascii="Times New Roman" w:hAnsi="Times New Roman" w:cs="Times New Roman"/>
          <w:sz w:val="22"/>
          <w:szCs w:val="22"/>
        </w:rPr>
      </w:pPr>
      <w:r w:rsidRPr="00590B0D">
        <w:rPr>
          <w:rFonts w:ascii="Times New Roman" w:hAnsi="Times New Roman" w:cs="Times New Roman"/>
          <w:sz w:val="22"/>
          <w:szCs w:val="22"/>
        </w:rPr>
        <w:t>-Learning theories attribute the causes of deviance to processes of learning</w:t>
      </w:r>
    </w:p>
    <w:p w14:paraId="098F0269" w14:textId="4F8DCED6" w:rsidR="00F373CA" w:rsidRPr="00590B0D" w:rsidRDefault="00F373CA" w:rsidP="00544337">
      <w:pPr>
        <w:rPr>
          <w:rFonts w:ascii="Times New Roman" w:hAnsi="Times New Roman" w:cs="Times New Roman"/>
          <w:sz w:val="22"/>
          <w:szCs w:val="22"/>
        </w:rPr>
      </w:pPr>
      <w:r w:rsidRPr="00590B0D">
        <w:rPr>
          <w:rFonts w:ascii="Times New Roman" w:hAnsi="Times New Roman" w:cs="Times New Roman"/>
          <w:sz w:val="22"/>
          <w:szCs w:val="22"/>
        </w:rPr>
        <w:t>-Social control theories attribute the causes of conformity to forms of restraint</w:t>
      </w:r>
    </w:p>
    <w:p w14:paraId="0E44D37E" w14:textId="017243E5" w:rsidR="00704A5C" w:rsidRPr="00590B0D" w:rsidRDefault="00704A5C" w:rsidP="00544337">
      <w:pPr>
        <w:rPr>
          <w:rFonts w:ascii="Times New Roman" w:hAnsi="Times New Roman" w:cs="Times New Roman"/>
          <w:sz w:val="22"/>
          <w:szCs w:val="22"/>
        </w:rPr>
      </w:pPr>
    </w:p>
    <w:p w14:paraId="49D93AE0" w14:textId="77777777" w:rsidR="00AC00AF" w:rsidRDefault="00AC00AF" w:rsidP="00544337">
      <w:pPr>
        <w:rPr>
          <w:rFonts w:ascii="Times New Roman" w:hAnsi="Times New Roman" w:cs="Times New Roman"/>
          <w:b/>
          <w:sz w:val="28"/>
          <w:szCs w:val="28"/>
        </w:rPr>
      </w:pPr>
    </w:p>
    <w:p w14:paraId="17A367BC" w14:textId="0D74832E" w:rsidR="00704A5C" w:rsidRPr="00896743" w:rsidRDefault="00704A5C" w:rsidP="00544337">
      <w:pPr>
        <w:rPr>
          <w:rFonts w:ascii="Times New Roman" w:hAnsi="Times New Roman" w:cs="Times New Roman"/>
          <w:b/>
          <w:sz w:val="28"/>
          <w:szCs w:val="28"/>
        </w:rPr>
      </w:pPr>
      <w:r w:rsidRPr="00896743">
        <w:rPr>
          <w:rFonts w:ascii="Times New Roman" w:hAnsi="Times New Roman" w:cs="Times New Roman"/>
          <w:b/>
          <w:sz w:val="28"/>
          <w:szCs w:val="28"/>
        </w:rPr>
        <w:t>Chapter 3: Explaining Deviance: The Perception, Reaction, and Power</w:t>
      </w:r>
    </w:p>
    <w:p w14:paraId="05AD9373" w14:textId="6EFE5C8B" w:rsidR="00704A5C" w:rsidRPr="00590B0D" w:rsidRDefault="00704A5C" w:rsidP="00544337">
      <w:pPr>
        <w:rPr>
          <w:rFonts w:ascii="Times New Roman" w:hAnsi="Times New Roman" w:cs="Times New Roman"/>
          <w:b/>
          <w:sz w:val="22"/>
          <w:szCs w:val="22"/>
        </w:rPr>
      </w:pPr>
    </w:p>
    <w:p w14:paraId="2F31426C" w14:textId="193DA6D9" w:rsidR="00704A5C" w:rsidRPr="00590B0D" w:rsidRDefault="00704A5C" w:rsidP="00544337">
      <w:pPr>
        <w:rPr>
          <w:rFonts w:ascii="Times New Roman" w:hAnsi="Times New Roman" w:cs="Times New Roman"/>
          <w:sz w:val="22"/>
          <w:szCs w:val="22"/>
          <w:u w:val="single"/>
        </w:rPr>
      </w:pPr>
      <w:r w:rsidRPr="00590B0D">
        <w:rPr>
          <w:rFonts w:ascii="Times New Roman" w:hAnsi="Times New Roman" w:cs="Times New Roman"/>
          <w:sz w:val="22"/>
          <w:szCs w:val="22"/>
          <w:u w:val="single"/>
        </w:rPr>
        <w:t>Interpretive &amp; Critical Theories</w:t>
      </w:r>
    </w:p>
    <w:p w14:paraId="6D369C7C" w14:textId="631E3017" w:rsidR="00704A5C" w:rsidRPr="00590B0D" w:rsidRDefault="00704A5C" w:rsidP="00544337">
      <w:pPr>
        <w:rPr>
          <w:rFonts w:ascii="Times New Roman" w:hAnsi="Times New Roman" w:cs="Times New Roman"/>
          <w:sz w:val="22"/>
          <w:szCs w:val="22"/>
          <w:u w:val="single"/>
        </w:rPr>
      </w:pPr>
    </w:p>
    <w:p w14:paraId="1827C3B1" w14:textId="279C0ED6" w:rsidR="00704A5C" w:rsidRPr="00590B0D" w:rsidRDefault="00704A5C" w:rsidP="00704A5C">
      <w:pPr>
        <w:pStyle w:val="ListParagraph"/>
        <w:numPr>
          <w:ilvl w:val="0"/>
          <w:numId w:val="2"/>
        </w:numPr>
        <w:rPr>
          <w:rFonts w:ascii="Times New Roman" w:hAnsi="Times New Roman" w:cs="Times New Roman"/>
          <w:sz w:val="22"/>
          <w:szCs w:val="22"/>
        </w:rPr>
      </w:pPr>
      <w:r w:rsidRPr="00590B0D">
        <w:rPr>
          <w:rFonts w:ascii="Times New Roman" w:hAnsi="Times New Roman" w:cs="Times New Roman"/>
          <w:sz w:val="22"/>
          <w:szCs w:val="22"/>
        </w:rPr>
        <w:t>We cannot know deviance when we see it – we must be told something is deviant</w:t>
      </w:r>
    </w:p>
    <w:p w14:paraId="28F1EF27" w14:textId="5DA9A14B" w:rsidR="00704A5C" w:rsidRPr="00590B0D" w:rsidRDefault="00704A5C" w:rsidP="00704A5C">
      <w:pPr>
        <w:pStyle w:val="ListParagraph"/>
        <w:numPr>
          <w:ilvl w:val="0"/>
          <w:numId w:val="2"/>
        </w:numPr>
        <w:rPr>
          <w:rFonts w:ascii="Times New Roman" w:hAnsi="Times New Roman" w:cs="Times New Roman"/>
          <w:sz w:val="22"/>
          <w:szCs w:val="22"/>
        </w:rPr>
      </w:pPr>
      <w:r w:rsidRPr="00590B0D">
        <w:rPr>
          <w:rFonts w:ascii="Times New Roman" w:hAnsi="Times New Roman" w:cs="Times New Roman"/>
          <w:sz w:val="22"/>
          <w:szCs w:val="22"/>
        </w:rPr>
        <w:t>These theories focus on:</w:t>
      </w:r>
    </w:p>
    <w:p w14:paraId="4F9DADC9" w14:textId="23B1621D" w:rsidR="00704A5C" w:rsidRPr="00590B0D" w:rsidRDefault="00704A5C" w:rsidP="00704A5C">
      <w:pPr>
        <w:pStyle w:val="ListParagraph"/>
        <w:numPr>
          <w:ilvl w:val="1"/>
          <w:numId w:val="2"/>
        </w:numPr>
        <w:rPr>
          <w:rFonts w:ascii="Times New Roman" w:hAnsi="Times New Roman" w:cs="Times New Roman"/>
          <w:sz w:val="22"/>
          <w:szCs w:val="22"/>
        </w:rPr>
      </w:pPr>
      <w:r w:rsidRPr="00590B0D">
        <w:rPr>
          <w:rFonts w:ascii="Times New Roman" w:hAnsi="Times New Roman" w:cs="Times New Roman"/>
          <w:sz w:val="22"/>
          <w:szCs w:val="22"/>
        </w:rPr>
        <w:t>The nature of the social expectations</w:t>
      </w:r>
    </w:p>
    <w:p w14:paraId="670DB97D" w14:textId="6EEE6FE3" w:rsidR="00704A5C" w:rsidRPr="00590B0D" w:rsidRDefault="00704A5C" w:rsidP="00704A5C">
      <w:pPr>
        <w:pStyle w:val="ListParagraph"/>
        <w:numPr>
          <w:ilvl w:val="1"/>
          <w:numId w:val="2"/>
        </w:numPr>
        <w:rPr>
          <w:rFonts w:ascii="Times New Roman" w:hAnsi="Times New Roman" w:cs="Times New Roman"/>
          <w:sz w:val="22"/>
          <w:szCs w:val="22"/>
        </w:rPr>
      </w:pPr>
      <w:r w:rsidRPr="00590B0D">
        <w:rPr>
          <w:rFonts w:ascii="Times New Roman" w:hAnsi="Times New Roman" w:cs="Times New Roman"/>
          <w:sz w:val="22"/>
          <w:szCs w:val="22"/>
        </w:rPr>
        <w:t>Perceptions of the act</w:t>
      </w:r>
    </w:p>
    <w:p w14:paraId="4C473B0B" w14:textId="38BF9B4E" w:rsidR="00704A5C" w:rsidRPr="00590B0D" w:rsidRDefault="00704A5C" w:rsidP="00704A5C">
      <w:pPr>
        <w:pStyle w:val="ListParagraph"/>
        <w:numPr>
          <w:ilvl w:val="1"/>
          <w:numId w:val="2"/>
        </w:numPr>
        <w:rPr>
          <w:rFonts w:ascii="Times New Roman" w:hAnsi="Times New Roman" w:cs="Times New Roman"/>
          <w:sz w:val="22"/>
          <w:szCs w:val="22"/>
        </w:rPr>
      </w:pPr>
      <w:r w:rsidRPr="00590B0D">
        <w:rPr>
          <w:rFonts w:ascii="Times New Roman" w:hAnsi="Times New Roman" w:cs="Times New Roman"/>
          <w:sz w:val="22"/>
          <w:szCs w:val="22"/>
        </w:rPr>
        <w:t>Reactions to the act</w:t>
      </w:r>
    </w:p>
    <w:p w14:paraId="497C1DED" w14:textId="63B7D37E" w:rsidR="00704A5C" w:rsidRPr="00590B0D" w:rsidRDefault="00704A5C" w:rsidP="00704A5C">
      <w:pPr>
        <w:pStyle w:val="ListParagraph"/>
        <w:numPr>
          <w:ilvl w:val="1"/>
          <w:numId w:val="2"/>
        </w:numPr>
        <w:rPr>
          <w:rFonts w:ascii="Times New Roman" w:hAnsi="Times New Roman" w:cs="Times New Roman"/>
          <w:sz w:val="22"/>
          <w:szCs w:val="22"/>
        </w:rPr>
      </w:pPr>
      <w:r w:rsidRPr="00590B0D">
        <w:rPr>
          <w:rFonts w:ascii="Times New Roman" w:hAnsi="Times New Roman" w:cs="Times New Roman"/>
          <w:sz w:val="22"/>
          <w:szCs w:val="22"/>
        </w:rPr>
        <w:t>Influence of power in perceptions and reactions</w:t>
      </w:r>
    </w:p>
    <w:p w14:paraId="1E3985FB" w14:textId="2ACF68E6" w:rsidR="00704A5C" w:rsidRPr="00590B0D" w:rsidRDefault="00704A5C" w:rsidP="00704A5C">
      <w:pPr>
        <w:pStyle w:val="ListParagraph"/>
        <w:numPr>
          <w:ilvl w:val="0"/>
          <w:numId w:val="2"/>
        </w:numPr>
        <w:rPr>
          <w:rFonts w:ascii="Times New Roman" w:hAnsi="Times New Roman" w:cs="Times New Roman"/>
          <w:sz w:val="22"/>
          <w:szCs w:val="22"/>
        </w:rPr>
      </w:pPr>
      <w:r w:rsidRPr="00590B0D">
        <w:rPr>
          <w:rFonts w:ascii="Times New Roman" w:hAnsi="Times New Roman" w:cs="Times New Roman"/>
          <w:sz w:val="22"/>
          <w:szCs w:val="22"/>
        </w:rPr>
        <w:t>View deviance as socially constructed</w:t>
      </w:r>
    </w:p>
    <w:p w14:paraId="71F80B3B" w14:textId="37778D49" w:rsidR="00704A5C" w:rsidRPr="00590B0D" w:rsidRDefault="00704A5C" w:rsidP="00704A5C">
      <w:pPr>
        <w:rPr>
          <w:rFonts w:ascii="Times New Roman" w:hAnsi="Times New Roman" w:cs="Times New Roman"/>
          <w:sz w:val="22"/>
          <w:szCs w:val="22"/>
        </w:rPr>
      </w:pPr>
    </w:p>
    <w:p w14:paraId="58C86023" w14:textId="77777777" w:rsidR="00704A5C" w:rsidRPr="00590B0D" w:rsidRDefault="00704A5C" w:rsidP="00704A5C">
      <w:pPr>
        <w:rPr>
          <w:rFonts w:ascii="Times New Roman" w:hAnsi="Times New Roman" w:cs="Times New Roman"/>
          <w:sz w:val="22"/>
          <w:szCs w:val="22"/>
          <w:u w:val="single"/>
        </w:rPr>
      </w:pPr>
    </w:p>
    <w:p w14:paraId="68214718" w14:textId="77777777" w:rsidR="00704A5C" w:rsidRPr="00590B0D" w:rsidRDefault="00704A5C" w:rsidP="00704A5C">
      <w:pPr>
        <w:rPr>
          <w:rFonts w:ascii="Times New Roman" w:hAnsi="Times New Roman" w:cs="Times New Roman"/>
          <w:sz w:val="22"/>
          <w:szCs w:val="22"/>
          <w:u w:val="single"/>
        </w:rPr>
      </w:pPr>
    </w:p>
    <w:p w14:paraId="3325287A" w14:textId="77777777" w:rsidR="00704A5C" w:rsidRPr="00590B0D" w:rsidRDefault="00704A5C" w:rsidP="00704A5C">
      <w:pPr>
        <w:rPr>
          <w:rFonts w:ascii="Times New Roman" w:hAnsi="Times New Roman" w:cs="Times New Roman"/>
          <w:sz w:val="22"/>
          <w:szCs w:val="22"/>
          <w:u w:val="single"/>
        </w:rPr>
      </w:pPr>
    </w:p>
    <w:p w14:paraId="01738BF8" w14:textId="77777777" w:rsidR="00704A5C" w:rsidRPr="00590B0D" w:rsidRDefault="00704A5C" w:rsidP="00704A5C">
      <w:pPr>
        <w:rPr>
          <w:rFonts w:ascii="Times New Roman" w:hAnsi="Times New Roman" w:cs="Times New Roman"/>
          <w:sz w:val="22"/>
          <w:szCs w:val="22"/>
          <w:u w:val="single"/>
        </w:rPr>
      </w:pPr>
    </w:p>
    <w:p w14:paraId="00740623" w14:textId="338E9EEC" w:rsidR="00704A5C" w:rsidRPr="00590B0D" w:rsidRDefault="00704A5C" w:rsidP="00704A5C">
      <w:pPr>
        <w:rPr>
          <w:rFonts w:ascii="Times New Roman" w:hAnsi="Times New Roman" w:cs="Times New Roman"/>
          <w:sz w:val="22"/>
          <w:szCs w:val="22"/>
          <w:u w:val="single"/>
        </w:rPr>
      </w:pPr>
      <w:r w:rsidRPr="00590B0D">
        <w:rPr>
          <w:rFonts w:ascii="Times New Roman" w:hAnsi="Times New Roman" w:cs="Times New Roman"/>
          <w:sz w:val="22"/>
          <w:szCs w:val="22"/>
          <w:u w:val="single"/>
        </w:rPr>
        <w:t>Interpretive Theories</w:t>
      </w:r>
    </w:p>
    <w:p w14:paraId="7D41ABC3" w14:textId="5B676587" w:rsidR="00704A5C" w:rsidRPr="00590B0D" w:rsidRDefault="00704A5C" w:rsidP="00704A5C">
      <w:pPr>
        <w:rPr>
          <w:rFonts w:ascii="Times New Roman" w:hAnsi="Times New Roman" w:cs="Times New Roman"/>
          <w:sz w:val="22"/>
          <w:szCs w:val="22"/>
          <w:u w:val="single"/>
        </w:rPr>
      </w:pPr>
    </w:p>
    <w:p w14:paraId="28AED877" w14:textId="0AA085CF" w:rsidR="00704A5C" w:rsidRPr="00590B0D" w:rsidRDefault="00704A5C" w:rsidP="00704A5C">
      <w:pPr>
        <w:rPr>
          <w:rFonts w:ascii="Times New Roman" w:hAnsi="Times New Roman" w:cs="Times New Roman"/>
          <w:sz w:val="22"/>
          <w:szCs w:val="22"/>
        </w:rPr>
      </w:pPr>
      <w:r w:rsidRPr="00590B0D">
        <w:rPr>
          <w:rFonts w:ascii="Times New Roman" w:hAnsi="Times New Roman" w:cs="Times New Roman"/>
          <w:sz w:val="22"/>
          <w:szCs w:val="22"/>
        </w:rPr>
        <w:t>-Interpretive theories emphasize:</w:t>
      </w:r>
    </w:p>
    <w:p w14:paraId="4B3A12E4" w14:textId="408E95F8" w:rsidR="00704A5C" w:rsidRPr="00590B0D" w:rsidRDefault="00704A5C" w:rsidP="00704A5C">
      <w:pPr>
        <w:rPr>
          <w:rFonts w:ascii="Times New Roman" w:hAnsi="Times New Roman" w:cs="Times New Roman"/>
          <w:sz w:val="22"/>
          <w:szCs w:val="22"/>
        </w:rPr>
      </w:pPr>
      <w:r w:rsidRPr="00590B0D">
        <w:rPr>
          <w:rFonts w:ascii="Times New Roman" w:hAnsi="Times New Roman" w:cs="Times New Roman"/>
          <w:sz w:val="22"/>
          <w:szCs w:val="22"/>
        </w:rPr>
        <w:tab/>
        <w:t>-Social interaction</w:t>
      </w:r>
    </w:p>
    <w:p w14:paraId="391C2C47" w14:textId="2762B26C" w:rsidR="00704A5C" w:rsidRPr="00590B0D" w:rsidRDefault="00704A5C" w:rsidP="00704A5C">
      <w:pPr>
        <w:rPr>
          <w:rFonts w:ascii="Times New Roman" w:hAnsi="Times New Roman" w:cs="Times New Roman"/>
          <w:sz w:val="22"/>
          <w:szCs w:val="22"/>
        </w:rPr>
      </w:pPr>
      <w:r w:rsidRPr="00590B0D">
        <w:rPr>
          <w:rFonts w:ascii="Times New Roman" w:hAnsi="Times New Roman" w:cs="Times New Roman"/>
          <w:sz w:val="22"/>
          <w:szCs w:val="22"/>
        </w:rPr>
        <w:tab/>
        <w:t>-Meanings, understandings, and interpretations</w:t>
      </w:r>
    </w:p>
    <w:p w14:paraId="1063B014" w14:textId="79AD27ED" w:rsidR="00704A5C" w:rsidRPr="00590B0D" w:rsidRDefault="00704A5C" w:rsidP="00704A5C">
      <w:pPr>
        <w:rPr>
          <w:rFonts w:ascii="Times New Roman" w:hAnsi="Times New Roman" w:cs="Times New Roman"/>
          <w:sz w:val="22"/>
          <w:szCs w:val="22"/>
        </w:rPr>
      </w:pPr>
      <w:r w:rsidRPr="00590B0D">
        <w:rPr>
          <w:rFonts w:ascii="Times New Roman" w:hAnsi="Times New Roman" w:cs="Times New Roman"/>
          <w:sz w:val="22"/>
          <w:szCs w:val="22"/>
        </w:rPr>
        <w:t>-Varied understandings</w:t>
      </w:r>
      <w:r w:rsidR="009B76F9" w:rsidRPr="00590B0D">
        <w:rPr>
          <w:rFonts w:ascii="Times New Roman" w:hAnsi="Times New Roman" w:cs="Times New Roman"/>
          <w:sz w:val="22"/>
          <w:szCs w:val="22"/>
        </w:rPr>
        <w:t xml:space="preserve"> of “deviance” and “normality”</w:t>
      </w:r>
    </w:p>
    <w:p w14:paraId="402B8111" w14:textId="0F7DABE4" w:rsidR="009B76F9" w:rsidRPr="00590B0D" w:rsidRDefault="009B76F9" w:rsidP="00704A5C">
      <w:pPr>
        <w:rPr>
          <w:rFonts w:ascii="Times New Roman" w:hAnsi="Times New Roman" w:cs="Times New Roman"/>
          <w:sz w:val="22"/>
          <w:szCs w:val="22"/>
        </w:rPr>
      </w:pPr>
      <w:r w:rsidRPr="00590B0D">
        <w:rPr>
          <w:rFonts w:ascii="Times New Roman" w:hAnsi="Times New Roman" w:cs="Times New Roman"/>
          <w:sz w:val="22"/>
          <w:szCs w:val="22"/>
        </w:rPr>
        <w:t>-Based on Symbolic Interactionism</w:t>
      </w:r>
    </w:p>
    <w:p w14:paraId="633805B2" w14:textId="773F5C85" w:rsidR="009B76F9" w:rsidRPr="00590B0D" w:rsidRDefault="009B76F9" w:rsidP="00704A5C">
      <w:pPr>
        <w:rPr>
          <w:rFonts w:ascii="Times New Roman" w:hAnsi="Times New Roman" w:cs="Times New Roman"/>
          <w:sz w:val="22"/>
          <w:szCs w:val="22"/>
        </w:rPr>
      </w:pPr>
    </w:p>
    <w:p w14:paraId="54CD58DF" w14:textId="0EC60151" w:rsidR="009B76F9" w:rsidRPr="00590B0D" w:rsidRDefault="009B76F9" w:rsidP="00704A5C">
      <w:pPr>
        <w:rPr>
          <w:rFonts w:ascii="Times New Roman" w:hAnsi="Times New Roman" w:cs="Times New Roman"/>
          <w:sz w:val="22"/>
          <w:szCs w:val="22"/>
          <w:u w:val="single"/>
        </w:rPr>
      </w:pPr>
      <w:r w:rsidRPr="00590B0D">
        <w:rPr>
          <w:rFonts w:ascii="Times New Roman" w:hAnsi="Times New Roman" w:cs="Times New Roman"/>
          <w:sz w:val="22"/>
          <w:szCs w:val="22"/>
          <w:u w:val="single"/>
        </w:rPr>
        <w:t>Symbolic Interactionist Theory</w:t>
      </w:r>
    </w:p>
    <w:p w14:paraId="5D2D29A3" w14:textId="28A3284F" w:rsidR="009B76F9" w:rsidRPr="00590B0D" w:rsidRDefault="009B76F9" w:rsidP="00704A5C">
      <w:pPr>
        <w:rPr>
          <w:rFonts w:ascii="Times New Roman" w:hAnsi="Times New Roman" w:cs="Times New Roman"/>
          <w:sz w:val="22"/>
          <w:szCs w:val="22"/>
          <w:u w:val="single"/>
        </w:rPr>
      </w:pPr>
    </w:p>
    <w:p w14:paraId="164E2D3A" w14:textId="1FAB9DA2" w:rsidR="009B76F9" w:rsidRPr="00590B0D" w:rsidRDefault="009B76F9" w:rsidP="00704A5C">
      <w:pPr>
        <w:rPr>
          <w:rFonts w:ascii="Times New Roman" w:hAnsi="Times New Roman" w:cs="Times New Roman"/>
          <w:sz w:val="22"/>
          <w:szCs w:val="22"/>
        </w:rPr>
      </w:pPr>
      <w:r w:rsidRPr="00590B0D">
        <w:rPr>
          <w:rFonts w:ascii="Times New Roman" w:hAnsi="Times New Roman" w:cs="Times New Roman"/>
          <w:sz w:val="22"/>
          <w:szCs w:val="22"/>
        </w:rPr>
        <w:t>-Human beings are social creatures</w:t>
      </w:r>
    </w:p>
    <w:p w14:paraId="5F1F221E" w14:textId="1457B995" w:rsidR="009B76F9" w:rsidRPr="00590B0D" w:rsidRDefault="009B76F9" w:rsidP="00704A5C">
      <w:pPr>
        <w:rPr>
          <w:rFonts w:ascii="Times New Roman" w:hAnsi="Times New Roman" w:cs="Times New Roman"/>
          <w:sz w:val="22"/>
          <w:szCs w:val="22"/>
        </w:rPr>
      </w:pPr>
      <w:r w:rsidRPr="00590B0D">
        <w:rPr>
          <w:rFonts w:ascii="Times New Roman" w:hAnsi="Times New Roman" w:cs="Times New Roman"/>
          <w:sz w:val="22"/>
          <w:szCs w:val="22"/>
        </w:rPr>
        <w:t>-The mind and the self are not innate but are products of the social environment</w:t>
      </w:r>
    </w:p>
    <w:p w14:paraId="64215879" w14:textId="0C990FB1" w:rsidR="009B76F9" w:rsidRPr="00590B0D" w:rsidRDefault="009B76F9" w:rsidP="00704A5C">
      <w:pPr>
        <w:rPr>
          <w:rFonts w:ascii="Times New Roman" w:hAnsi="Times New Roman" w:cs="Times New Roman"/>
          <w:sz w:val="22"/>
          <w:szCs w:val="22"/>
        </w:rPr>
      </w:pPr>
      <w:r w:rsidRPr="00590B0D">
        <w:rPr>
          <w:rFonts w:ascii="Times New Roman" w:hAnsi="Times New Roman" w:cs="Times New Roman"/>
          <w:sz w:val="22"/>
          <w:szCs w:val="22"/>
        </w:rPr>
        <w:t>-Through the process of communicating (or symbolizing), humans come to define both themselves and others</w:t>
      </w:r>
    </w:p>
    <w:p w14:paraId="3BE2A84A" w14:textId="1F8AB7CB" w:rsidR="009B76F9" w:rsidRPr="00590B0D" w:rsidRDefault="009B76F9" w:rsidP="00704A5C">
      <w:pPr>
        <w:rPr>
          <w:rFonts w:ascii="Times New Roman" w:hAnsi="Times New Roman" w:cs="Times New Roman"/>
          <w:sz w:val="22"/>
          <w:szCs w:val="22"/>
        </w:rPr>
      </w:pPr>
      <w:r w:rsidRPr="00590B0D">
        <w:rPr>
          <w:rFonts w:ascii="Times New Roman" w:hAnsi="Times New Roman" w:cs="Times New Roman"/>
          <w:sz w:val="22"/>
          <w:szCs w:val="22"/>
        </w:rPr>
        <w:t>-Our identities are the product of social interaction</w:t>
      </w:r>
    </w:p>
    <w:p w14:paraId="27B9BB31" w14:textId="1B4F157A" w:rsidR="009B76F9" w:rsidRPr="00590B0D" w:rsidRDefault="009B76F9" w:rsidP="00704A5C">
      <w:pPr>
        <w:rPr>
          <w:rFonts w:ascii="Times New Roman" w:hAnsi="Times New Roman" w:cs="Times New Roman"/>
          <w:sz w:val="22"/>
          <w:szCs w:val="22"/>
        </w:rPr>
      </w:pPr>
    </w:p>
    <w:p w14:paraId="43F7B885" w14:textId="1D175680" w:rsidR="009B76F9" w:rsidRPr="00590B0D" w:rsidRDefault="009B76F9" w:rsidP="00704A5C">
      <w:pPr>
        <w:rPr>
          <w:rFonts w:ascii="Times New Roman" w:hAnsi="Times New Roman" w:cs="Times New Roman"/>
          <w:sz w:val="22"/>
          <w:szCs w:val="22"/>
          <w:u w:val="single"/>
        </w:rPr>
      </w:pPr>
      <w:r w:rsidRPr="00590B0D">
        <w:rPr>
          <w:rFonts w:ascii="Times New Roman" w:hAnsi="Times New Roman" w:cs="Times New Roman"/>
          <w:sz w:val="22"/>
          <w:szCs w:val="22"/>
          <w:u w:val="single"/>
        </w:rPr>
        <w:t>Symbolic Interactionism – Identity Formation</w:t>
      </w:r>
    </w:p>
    <w:p w14:paraId="6449C4C6" w14:textId="7D0EBE1C" w:rsidR="009B76F9" w:rsidRPr="00590B0D" w:rsidRDefault="009B76F9" w:rsidP="00704A5C">
      <w:pPr>
        <w:rPr>
          <w:rFonts w:ascii="Times New Roman" w:hAnsi="Times New Roman" w:cs="Times New Roman"/>
          <w:sz w:val="22"/>
          <w:szCs w:val="22"/>
          <w:u w:val="single"/>
        </w:rPr>
      </w:pPr>
    </w:p>
    <w:p w14:paraId="39A044BD" w14:textId="64DD57EE" w:rsidR="009B76F9" w:rsidRPr="00590B0D" w:rsidRDefault="009B76F9" w:rsidP="00704A5C">
      <w:pPr>
        <w:rPr>
          <w:rFonts w:ascii="Times New Roman" w:hAnsi="Times New Roman" w:cs="Times New Roman"/>
          <w:sz w:val="22"/>
          <w:szCs w:val="22"/>
        </w:rPr>
      </w:pPr>
      <w:r w:rsidRPr="00590B0D">
        <w:rPr>
          <w:rFonts w:ascii="Times New Roman" w:hAnsi="Times New Roman" w:cs="Times New Roman"/>
          <w:sz w:val="22"/>
          <w:szCs w:val="22"/>
        </w:rPr>
        <w:t>-Role-taking</w:t>
      </w:r>
    </w:p>
    <w:p w14:paraId="1A8337CE" w14:textId="340DC2CC" w:rsidR="009B76F9" w:rsidRPr="00590B0D" w:rsidRDefault="009B76F9" w:rsidP="00704A5C">
      <w:pPr>
        <w:rPr>
          <w:rFonts w:ascii="Times New Roman" w:hAnsi="Times New Roman" w:cs="Times New Roman"/>
          <w:sz w:val="22"/>
          <w:szCs w:val="22"/>
        </w:rPr>
      </w:pPr>
      <w:r w:rsidRPr="00590B0D">
        <w:rPr>
          <w:rFonts w:ascii="Times New Roman" w:hAnsi="Times New Roman" w:cs="Times New Roman"/>
          <w:sz w:val="22"/>
          <w:szCs w:val="22"/>
        </w:rPr>
        <w:tab/>
        <w:t>-We take on the view point of others &amp; change our behaviour to meet their expectations</w:t>
      </w:r>
    </w:p>
    <w:p w14:paraId="07C3C6B5" w14:textId="3D7F6B27" w:rsidR="009B76F9" w:rsidRPr="00590B0D" w:rsidRDefault="009B76F9" w:rsidP="00704A5C">
      <w:pPr>
        <w:rPr>
          <w:rFonts w:ascii="Times New Roman" w:hAnsi="Times New Roman" w:cs="Times New Roman"/>
          <w:sz w:val="22"/>
          <w:szCs w:val="22"/>
        </w:rPr>
      </w:pPr>
      <w:r w:rsidRPr="00590B0D">
        <w:rPr>
          <w:rFonts w:ascii="Times New Roman" w:hAnsi="Times New Roman" w:cs="Times New Roman"/>
          <w:sz w:val="22"/>
          <w:szCs w:val="22"/>
        </w:rPr>
        <w:t>-Looking-glass self</w:t>
      </w:r>
    </w:p>
    <w:p w14:paraId="5C3E8CA9" w14:textId="7802B95D" w:rsidR="009B76F9" w:rsidRPr="00590B0D" w:rsidRDefault="009B76F9" w:rsidP="00704A5C">
      <w:pPr>
        <w:rPr>
          <w:rFonts w:ascii="Times New Roman" w:hAnsi="Times New Roman" w:cs="Times New Roman"/>
          <w:sz w:val="22"/>
          <w:szCs w:val="22"/>
        </w:rPr>
      </w:pPr>
      <w:r w:rsidRPr="00590B0D">
        <w:rPr>
          <w:rFonts w:ascii="Times New Roman" w:hAnsi="Times New Roman" w:cs="Times New Roman"/>
          <w:sz w:val="22"/>
          <w:szCs w:val="22"/>
        </w:rPr>
        <w:tab/>
        <w:t>-We imagine how we appear to other people &amp; what they think of that appearance &amp; change</w:t>
      </w:r>
      <w:r w:rsidR="002E5D5D" w:rsidRPr="00590B0D">
        <w:rPr>
          <w:rFonts w:ascii="Times New Roman" w:hAnsi="Times New Roman" w:cs="Times New Roman"/>
          <w:sz w:val="22"/>
          <w:szCs w:val="22"/>
        </w:rPr>
        <w:t xml:space="preserve"> our behaviour accordingly – this is based on our perception of what they think of us, not necessarily what they actually think, so it may erroneous</w:t>
      </w:r>
    </w:p>
    <w:p w14:paraId="681AE801" w14:textId="779E1D8D"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-Significant others</w:t>
      </w:r>
    </w:p>
    <w:p w14:paraId="07E0AEED" w14:textId="6CA3CB30"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ab/>
        <w:t>-Those in our lives whose perceptions matter to us</w:t>
      </w:r>
    </w:p>
    <w:p w14:paraId="6546AE1E" w14:textId="3DAF604E"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-Generalized others</w:t>
      </w:r>
    </w:p>
    <w:p w14:paraId="0C0E76EB" w14:textId="5E96F71A"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ab/>
        <w:t>-People in general “What would people think?”</w:t>
      </w:r>
    </w:p>
    <w:p w14:paraId="609299FA" w14:textId="7329FD7C" w:rsidR="002E5D5D" w:rsidRPr="00590B0D" w:rsidRDefault="002E5D5D" w:rsidP="00704A5C">
      <w:pPr>
        <w:rPr>
          <w:rFonts w:ascii="Times New Roman" w:hAnsi="Times New Roman" w:cs="Times New Roman"/>
          <w:sz w:val="22"/>
          <w:szCs w:val="22"/>
        </w:rPr>
      </w:pPr>
    </w:p>
    <w:p w14:paraId="20816062" w14:textId="43EB37A7" w:rsidR="002E5D5D" w:rsidRPr="00590B0D" w:rsidRDefault="002E5D5D" w:rsidP="00704A5C">
      <w:pPr>
        <w:rPr>
          <w:rFonts w:ascii="Times New Roman" w:hAnsi="Times New Roman" w:cs="Times New Roman"/>
          <w:sz w:val="22"/>
          <w:szCs w:val="22"/>
          <w:u w:val="single"/>
        </w:rPr>
      </w:pPr>
      <w:r w:rsidRPr="00590B0D">
        <w:rPr>
          <w:rFonts w:ascii="Times New Roman" w:hAnsi="Times New Roman" w:cs="Times New Roman"/>
          <w:sz w:val="22"/>
          <w:szCs w:val="22"/>
          <w:u w:val="single"/>
        </w:rPr>
        <w:t>Individual Reflection</w:t>
      </w:r>
    </w:p>
    <w:p w14:paraId="31C2C76D" w14:textId="18697E8F" w:rsidR="002E5D5D" w:rsidRPr="00590B0D" w:rsidRDefault="002E5D5D" w:rsidP="00704A5C">
      <w:pPr>
        <w:rPr>
          <w:rFonts w:ascii="Times New Roman" w:hAnsi="Times New Roman" w:cs="Times New Roman"/>
          <w:sz w:val="22"/>
          <w:szCs w:val="22"/>
          <w:u w:val="single"/>
        </w:rPr>
      </w:pPr>
    </w:p>
    <w:p w14:paraId="22290540" w14:textId="66991919"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-In what situations have you tried to understand the world from someone else’s point of view? (role-taking)</w:t>
      </w:r>
    </w:p>
    <w:p w14:paraId="618546D5" w14:textId="356098A1"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-Have there been times when other people’s opinions of you have affected your own opinion of yourself? (looking-glass self)</w:t>
      </w:r>
    </w:p>
    <w:p w14:paraId="3F2B06F1" w14:textId="209FB8D7"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 xml:space="preserve">-Who </w:t>
      </w:r>
      <w:proofErr w:type="gramStart"/>
      <w:r w:rsidRPr="00590B0D">
        <w:rPr>
          <w:rFonts w:ascii="Times New Roman" w:hAnsi="Times New Roman" w:cs="Times New Roman"/>
          <w:sz w:val="22"/>
          <w:szCs w:val="22"/>
        </w:rPr>
        <w:t>are</w:t>
      </w:r>
      <w:proofErr w:type="gramEnd"/>
      <w:r w:rsidRPr="00590B0D">
        <w:rPr>
          <w:rFonts w:ascii="Times New Roman" w:hAnsi="Times New Roman" w:cs="Times New Roman"/>
          <w:sz w:val="22"/>
          <w:szCs w:val="22"/>
        </w:rPr>
        <w:t xml:space="preserve"> the specific people in your life whose opinions matter the most to you? (significant other)</w:t>
      </w:r>
    </w:p>
    <w:p w14:paraId="729CF1A4" w14:textId="15E5C386"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-How much does what others think about you matter to you? (generalized other)</w:t>
      </w:r>
    </w:p>
    <w:p w14:paraId="2A8ABB08" w14:textId="501622CF" w:rsidR="002E5D5D" w:rsidRPr="00590B0D" w:rsidRDefault="002E5D5D" w:rsidP="00704A5C">
      <w:pPr>
        <w:rPr>
          <w:rFonts w:ascii="Times New Roman" w:hAnsi="Times New Roman" w:cs="Times New Roman"/>
          <w:sz w:val="22"/>
          <w:szCs w:val="22"/>
        </w:rPr>
      </w:pPr>
    </w:p>
    <w:p w14:paraId="7C424B9E" w14:textId="0F664ABA" w:rsidR="002E5D5D" w:rsidRPr="00590B0D" w:rsidRDefault="002E5D5D" w:rsidP="00704A5C">
      <w:pPr>
        <w:rPr>
          <w:rFonts w:ascii="Times New Roman" w:hAnsi="Times New Roman" w:cs="Times New Roman"/>
          <w:sz w:val="22"/>
          <w:szCs w:val="22"/>
          <w:u w:val="single"/>
        </w:rPr>
      </w:pPr>
      <w:r w:rsidRPr="00590B0D">
        <w:rPr>
          <w:rFonts w:ascii="Times New Roman" w:hAnsi="Times New Roman" w:cs="Times New Roman"/>
          <w:sz w:val="22"/>
          <w:szCs w:val="22"/>
          <w:u w:val="single"/>
        </w:rPr>
        <w:t>Labelling Theories: Becoming an Outsider</w:t>
      </w:r>
    </w:p>
    <w:p w14:paraId="624D8D9F" w14:textId="543EF49D" w:rsidR="002E5D5D" w:rsidRPr="00590B0D" w:rsidRDefault="002E5D5D" w:rsidP="00704A5C">
      <w:pPr>
        <w:rPr>
          <w:rFonts w:ascii="Times New Roman" w:hAnsi="Times New Roman" w:cs="Times New Roman"/>
          <w:sz w:val="22"/>
          <w:szCs w:val="22"/>
          <w:u w:val="single"/>
        </w:rPr>
      </w:pPr>
    </w:p>
    <w:p w14:paraId="0E3AFB70" w14:textId="31D8EE5C"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 xml:space="preserve">A deviant label is applied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Rejection by the conforming world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Changes in identity and lifestyle</w:t>
      </w:r>
    </w:p>
    <w:p w14:paraId="1FA5CCC4" w14:textId="4C5D9620" w:rsidR="002E5D5D" w:rsidRPr="00590B0D" w:rsidRDefault="002E5D5D" w:rsidP="00704A5C">
      <w:pPr>
        <w:rPr>
          <w:rFonts w:ascii="Times New Roman" w:hAnsi="Times New Roman" w:cs="Times New Roman"/>
          <w:sz w:val="22"/>
          <w:szCs w:val="22"/>
        </w:rPr>
      </w:pPr>
    </w:p>
    <w:p w14:paraId="00E99082" w14:textId="77777777" w:rsidR="00AC00AF" w:rsidRDefault="00AC00AF" w:rsidP="00704A5C">
      <w:pPr>
        <w:rPr>
          <w:rFonts w:ascii="Times New Roman" w:hAnsi="Times New Roman" w:cs="Times New Roman"/>
          <w:sz w:val="22"/>
          <w:szCs w:val="22"/>
          <w:u w:val="single"/>
        </w:rPr>
      </w:pPr>
    </w:p>
    <w:p w14:paraId="54A36273" w14:textId="77777777" w:rsidR="00AC00AF" w:rsidRDefault="00AC00AF" w:rsidP="00704A5C">
      <w:pPr>
        <w:rPr>
          <w:rFonts w:ascii="Times New Roman" w:hAnsi="Times New Roman" w:cs="Times New Roman"/>
          <w:sz w:val="22"/>
          <w:szCs w:val="22"/>
          <w:u w:val="single"/>
        </w:rPr>
      </w:pPr>
    </w:p>
    <w:p w14:paraId="1EADF824" w14:textId="77777777" w:rsidR="00AC00AF" w:rsidRDefault="00AC00AF" w:rsidP="00704A5C">
      <w:pPr>
        <w:rPr>
          <w:rFonts w:ascii="Times New Roman" w:hAnsi="Times New Roman" w:cs="Times New Roman"/>
          <w:sz w:val="22"/>
          <w:szCs w:val="22"/>
          <w:u w:val="single"/>
        </w:rPr>
      </w:pPr>
    </w:p>
    <w:p w14:paraId="32DCDC41" w14:textId="77777777" w:rsidR="00AC00AF" w:rsidRDefault="00AC00AF" w:rsidP="00704A5C">
      <w:pPr>
        <w:rPr>
          <w:rFonts w:ascii="Times New Roman" w:hAnsi="Times New Roman" w:cs="Times New Roman"/>
          <w:sz w:val="22"/>
          <w:szCs w:val="22"/>
          <w:u w:val="single"/>
        </w:rPr>
      </w:pPr>
    </w:p>
    <w:p w14:paraId="6C4D24EF" w14:textId="77777777" w:rsidR="00AC00AF" w:rsidRDefault="00AC00AF" w:rsidP="00704A5C">
      <w:pPr>
        <w:rPr>
          <w:rFonts w:ascii="Times New Roman" w:hAnsi="Times New Roman" w:cs="Times New Roman"/>
          <w:sz w:val="22"/>
          <w:szCs w:val="22"/>
          <w:u w:val="single"/>
        </w:rPr>
      </w:pPr>
    </w:p>
    <w:p w14:paraId="3D551680" w14:textId="5DFA7451" w:rsidR="002E5D5D" w:rsidRPr="00590B0D" w:rsidRDefault="002E5D5D" w:rsidP="00704A5C">
      <w:pPr>
        <w:rPr>
          <w:rFonts w:ascii="Times New Roman" w:hAnsi="Times New Roman" w:cs="Times New Roman"/>
          <w:sz w:val="22"/>
          <w:szCs w:val="22"/>
          <w:u w:val="single"/>
        </w:rPr>
      </w:pPr>
      <w:r w:rsidRPr="00590B0D">
        <w:rPr>
          <w:rFonts w:ascii="Times New Roman" w:hAnsi="Times New Roman" w:cs="Times New Roman"/>
          <w:sz w:val="22"/>
          <w:szCs w:val="22"/>
          <w:u w:val="single"/>
        </w:rPr>
        <w:lastRenderedPageBreak/>
        <w:t xml:space="preserve">Labelling Theories: </w:t>
      </w:r>
      <w:proofErr w:type="spellStart"/>
      <w:r w:rsidRPr="00590B0D">
        <w:rPr>
          <w:rFonts w:ascii="Times New Roman" w:hAnsi="Times New Roman" w:cs="Times New Roman"/>
          <w:sz w:val="22"/>
          <w:szCs w:val="22"/>
          <w:u w:val="single"/>
        </w:rPr>
        <w:t>Tannerbaum</w:t>
      </w:r>
      <w:proofErr w:type="spellEnd"/>
      <w:r w:rsidRPr="00590B0D">
        <w:rPr>
          <w:rFonts w:ascii="Times New Roman" w:hAnsi="Times New Roman" w:cs="Times New Roman"/>
          <w:sz w:val="22"/>
          <w:szCs w:val="22"/>
          <w:u w:val="single"/>
        </w:rPr>
        <w:t xml:space="preserve"> (1939)</w:t>
      </w:r>
    </w:p>
    <w:p w14:paraId="2B6C9EBD" w14:textId="011282EB" w:rsidR="002E5D5D" w:rsidRPr="00590B0D" w:rsidRDefault="002E5D5D" w:rsidP="00704A5C">
      <w:pPr>
        <w:rPr>
          <w:rFonts w:ascii="Times New Roman" w:hAnsi="Times New Roman" w:cs="Times New Roman"/>
          <w:sz w:val="22"/>
          <w:szCs w:val="22"/>
          <w:u w:val="single"/>
        </w:rPr>
      </w:pPr>
    </w:p>
    <w:p w14:paraId="3E352512" w14:textId="27A1C3EE"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-Tagging = a deviant label is applied</w:t>
      </w:r>
    </w:p>
    <w:p w14:paraId="5E0EFF4D" w14:textId="16936C13"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-Dramatization of evil = the label is generalized from the behaviour to the person</w:t>
      </w:r>
    </w:p>
    <w:p w14:paraId="09804189" w14:textId="4DEB7862" w:rsidR="002E5D5D" w:rsidRPr="00590B0D" w:rsidRDefault="002E5D5D" w:rsidP="00704A5C">
      <w:pPr>
        <w:rPr>
          <w:rFonts w:ascii="Times New Roman" w:hAnsi="Times New Roman" w:cs="Times New Roman"/>
          <w:sz w:val="22"/>
          <w:szCs w:val="22"/>
        </w:rPr>
      </w:pPr>
      <w:r w:rsidRPr="00590B0D">
        <w:rPr>
          <w:rFonts w:ascii="Times New Roman" w:hAnsi="Times New Roman" w:cs="Times New Roman"/>
          <w:sz w:val="22"/>
          <w:szCs w:val="22"/>
        </w:rPr>
        <w:t>-Changes in identity and lifestyle</w:t>
      </w:r>
    </w:p>
    <w:p w14:paraId="5D761F44" w14:textId="179A617A" w:rsidR="002E5D5D" w:rsidRPr="00590B0D" w:rsidRDefault="002E5D5D" w:rsidP="00704A5C">
      <w:pPr>
        <w:rPr>
          <w:rFonts w:ascii="Times New Roman" w:hAnsi="Times New Roman" w:cs="Times New Roman"/>
          <w:sz w:val="22"/>
          <w:szCs w:val="22"/>
        </w:rPr>
      </w:pPr>
    </w:p>
    <w:p w14:paraId="189A3CC5" w14:textId="5596CCAE" w:rsidR="002E5D5D" w:rsidRPr="00590B0D" w:rsidRDefault="009E15E8" w:rsidP="00704A5C">
      <w:pPr>
        <w:rPr>
          <w:rFonts w:ascii="Times New Roman" w:hAnsi="Times New Roman" w:cs="Times New Roman"/>
          <w:sz w:val="22"/>
          <w:szCs w:val="22"/>
          <w:u w:val="single"/>
        </w:rPr>
      </w:pPr>
      <w:r w:rsidRPr="00590B0D">
        <w:rPr>
          <w:rFonts w:ascii="Times New Roman" w:hAnsi="Times New Roman" w:cs="Times New Roman"/>
          <w:sz w:val="22"/>
          <w:szCs w:val="22"/>
          <w:u w:val="single"/>
        </w:rPr>
        <w:t>Labeling Theory (Lemert, 1951)</w:t>
      </w:r>
    </w:p>
    <w:p w14:paraId="153721A1" w14:textId="7F11DEF9" w:rsidR="009E15E8" w:rsidRPr="00590B0D" w:rsidRDefault="009E15E8" w:rsidP="00704A5C">
      <w:pPr>
        <w:rPr>
          <w:rFonts w:ascii="Times New Roman" w:hAnsi="Times New Roman" w:cs="Times New Roman"/>
          <w:sz w:val="22"/>
          <w:szCs w:val="22"/>
          <w:u w:val="single"/>
        </w:rPr>
      </w:pPr>
    </w:p>
    <w:p w14:paraId="6BA3ED37" w14:textId="2D8E4ED6"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-Primary deviation</w:t>
      </w:r>
    </w:p>
    <w:p w14:paraId="4773263B" w14:textId="5EA57CD7"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-Engaging in deviant acts infrequently</w:t>
      </w:r>
    </w:p>
    <w:p w14:paraId="0DB32B5C" w14:textId="06943ECF"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-Drift between conventional &amp; deviant norms</w:t>
      </w:r>
    </w:p>
    <w:p w14:paraId="003A3CCE" w14:textId="647AFA2D"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-Does not affect identity</w:t>
      </w:r>
    </w:p>
    <w:p w14:paraId="5CDC8948" w14:textId="285FFDFD"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-Eventually could move on from deviant behaviours without any intervention</w:t>
      </w:r>
    </w:p>
    <w:p w14:paraId="059F9AC5" w14:textId="57013275" w:rsidR="009E15E8" w:rsidRPr="00590B0D" w:rsidRDefault="009E15E8" w:rsidP="00704A5C">
      <w:pPr>
        <w:rPr>
          <w:rFonts w:ascii="Times New Roman" w:hAnsi="Times New Roman" w:cs="Times New Roman"/>
          <w:sz w:val="22"/>
          <w:szCs w:val="22"/>
        </w:rPr>
      </w:pPr>
    </w:p>
    <w:p w14:paraId="63F9A9DD" w14:textId="3AADB00C"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-Secondary deviance</w:t>
      </w:r>
    </w:p>
    <w:p w14:paraId="34478138" w14:textId="68B4BF02"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-Deviant acts ‘caught’ by authorities/agents of social control</w:t>
      </w:r>
    </w:p>
    <w:p w14:paraId="1AB4B9CC" w14:textId="0FE22B0F"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-Deviant label applied</w:t>
      </w:r>
    </w:p>
    <w:p w14:paraId="729A8F86" w14:textId="163C750F"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-Rejection by conventional society &amp; acceptance by “deviant” society</w:t>
      </w:r>
    </w:p>
    <w:p w14:paraId="776FECA6" w14:textId="6899AA68"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-Deviance becomes a part of their identity</w:t>
      </w:r>
    </w:p>
    <w:p w14:paraId="6A2B52A9" w14:textId="58E6A470"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-Results in change in a person’s master status (Becker, 1963)</w:t>
      </w:r>
    </w:p>
    <w:p w14:paraId="233F3B79" w14:textId="4BD9622E" w:rsidR="009E15E8" w:rsidRPr="00590B0D" w:rsidRDefault="009E15E8" w:rsidP="00704A5C">
      <w:pPr>
        <w:rPr>
          <w:rFonts w:ascii="Times New Roman" w:hAnsi="Times New Roman" w:cs="Times New Roman"/>
          <w:sz w:val="22"/>
          <w:szCs w:val="22"/>
        </w:rPr>
      </w:pPr>
    </w:p>
    <w:p w14:paraId="6D9854A7" w14:textId="79212ED6"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-Social control leads to deviance</w:t>
      </w:r>
    </w:p>
    <w:p w14:paraId="2C4EEE8F" w14:textId="017ADBAA"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-NOT deviance leads to social control (as most other theories propose)</w:t>
      </w:r>
    </w:p>
    <w:p w14:paraId="3564C330" w14:textId="12A781C7"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-Example: teenage girl overdrinks at party (listen to scenario)</w:t>
      </w:r>
    </w:p>
    <w:p w14:paraId="112923FC" w14:textId="77777777" w:rsidR="00AC00AF" w:rsidRDefault="00AC00AF" w:rsidP="00704A5C">
      <w:pPr>
        <w:rPr>
          <w:rFonts w:ascii="Times New Roman" w:hAnsi="Times New Roman" w:cs="Times New Roman"/>
          <w:sz w:val="22"/>
          <w:szCs w:val="22"/>
        </w:rPr>
      </w:pPr>
    </w:p>
    <w:p w14:paraId="017386FD" w14:textId="668ED909"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 xml:space="preserve">Primary deviance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Getting caught </w:t>
      </w:r>
      <w:r w:rsidRPr="00590B0D">
        <w:rPr>
          <w:rFonts w:ascii="Times New Roman" w:hAnsi="Times New Roman" w:cs="Times New Roman"/>
          <w:sz w:val="22"/>
          <w:szCs w:val="22"/>
        </w:rPr>
        <w:sym w:font="Wingdings" w:char="F0E0"/>
      </w:r>
      <w:r w:rsidRPr="00590B0D">
        <w:rPr>
          <w:rFonts w:ascii="Times New Roman" w:hAnsi="Times New Roman" w:cs="Times New Roman"/>
          <w:sz w:val="22"/>
          <w:szCs w:val="22"/>
        </w:rPr>
        <w:t xml:space="preserve"> secondary deviance</w:t>
      </w:r>
    </w:p>
    <w:p w14:paraId="29B0E519" w14:textId="0251C85B" w:rsidR="009E15E8" w:rsidRPr="00590B0D" w:rsidRDefault="009E15E8" w:rsidP="00704A5C">
      <w:pPr>
        <w:rPr>
          <w:rFonts w:ascii="Times New Roman" w:hAnsi="Times New Roman" w:cs="Times New Roman"/>
          <w:sz w:val="22"/>
          <w:szCs w:val="22"/>
        </w:rPr>
      </w:pPr>
    </w:p>
    <w:p w14:paraId="167FEE21" w14:textId="0FCE36C1" w:rsidR="009E15E8" w:rsidRPr="00590B0D" w:rsidRDefault="009E15E8" w:rsidP="00704A5C">
      <w:pPr>
        <w:rPr>
          <w:rFonts w:ascii="Times New Roman" w:hAnsi="Times New Roman" w:cs="Times New Roman"/>
          <w:sz w:val="22"/>
          <w:szCs w:val="22"/>
          <w:u w:val="single"/>
        </w:rPr>
      </w:pPr>
      <w:r w:rsidRPr="00590B0D">
        <w:rPr>
          <w:rFonts w:ascii="Times New Roman" w:hAnsi="Times New Roman" w:cs="Times New Roman"/>
          <w:sz w:val="22"/>
          <w:szCs w:val="22"/>
          <w:u w:val="single"/>
        </w:rPr>
        <w:t>Labelling Theories: Goffman (1959)</w:t>
      </w:r>
    </w:p>
    <w:p w14:paraId="75173100" w14:textId="15BFB142" w:rsidR="009E15E8" w:rsidRPr="00590B0D" w:rsidRDefault="009E15E8" w:rsidP="00704A5C">
      <w:pPr>
        <w:rPr>
          <w:rFonts w:ascii="Times New Roman" w:hAnsi="Times New Roman" w:cs="Times New Roman"/>
          <w:sz w:val="22"/>
          <w:szCs w:val="22"/>
          <w:u w:val="single"/>
        </w:rPr>
      </w:pPr>
    </w:p>
    <w:p w14:paraId="75FFE5F3" w14:textId="18FEFD3F"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-We may be stigmatized for a variety of reasons</w:t>
      </w:r>
    </w:p>
    <w:p w14:paraId="09461F46" w14:textId="40194E73"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-Physical stigma</w:t>
      </w:r>
    </w:p>
    <w:p w14:paraId="25E36733" w14:textId="3DD5F37D"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-Moral stigma</w:t>
      </w:r>
    </w:p>
    <w:p w14:paraId="53EADE59" w14:textId="27319368"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ab/>
        <w:t>-Group stigma</w:t>
      </w:r>
    </w:p>
    <w:p w14:paraId="33F0CF5A" w14:textId="384F8FFB" w:rsidR="009E15E8" w:rsidRPr="00590B0D" w:rsidRDefault="009E15E8" w:rsidP="00704A5C">
      <w:pPr>
        <w:rPr>
          <w:rFonts w:ascii="Times New Roman" w:hAnsi="Times New Roman" w:cs="Times New Roman"/>
          <w:sz w:val="22"/>
          <w:szCs w:val="22"/>
        </w:rPr>
      </w:pPr>
    </w:p>
    <w:p w14:paraId="5F535351" w14:textId="12FE1736" w:rsidR="009E15E8" w:rsidRPr="00590B0D" w:rsidRDefault="009E15E8" w:rsidP="00704A5C">
      <w:pPr>
        <w:rPr>
          <w:rFonts w:ascii="Times New Roman" w:hAnsi="Times New Roman" w:cs="Times New Roman"/>
          <w:sz w:val="22"/>
          <w:szCs w:val="22"/>
          <w:u w:val="single"/>
        </w:rPr>
      </w:pPr>
      <w:r w:rsidRPr="00590B0D">
        <w:rPr>
          <w:rFonts w:ascii="Times New Roman" w:hAnsi="Times New Roman" w:cs="Times New Roman"/>
          <w:sz w:val="22"/>
          <w:szCs w:val="22"/>
          <w:u w:val="single"/>
        </w:rPr>
        <w:t>Physical Stigma</w:t>
      </w:r>
    </w:p>
    <w:p w14:paraId="38CD324F" w14:textId="330FC350" w:rsidR="009E15E8" w:rsidRPr="00590B0D" w:rsidRDefault="009E15E8" w:rsidP="00704A5C">
      <w:pPr>
        <w:rPr>
          <w:rFonts w:ascii="Times New Roman" w:hAnsi="Times New Roman" w:cs="Times New Roman"/>
          <w:sz w:val="22"/>
          <w:szCs w:val="22"/>
          <w:u w:val="single"/>
        </w:rPr>
      </w:pPr>
    </w:p>
    <w:p w14:paraId="7EC499E4" w14:textId="7F7F1FE8"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-Evident upon meeting person (usually)</w:t>
      </w:r>
    </w:p>
    <w:p w14:paraId="5D7CBACF" w14:textId="758D1F08"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-Difficult to ‘pass’</w:t>
      </w:r>
    </w:p>
    <w:p w14:paraId="700B1833" w14:textId="05B8F1FD" w:rsidR="009E15E8" w:rsidRPr="00590B0D"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-Can encompass person’s identity – first thing other people can see</w:t>
      </w:r>
    </w:p>
    <w:p w14:paraId="12A73738" w14:textId="72563BBB" w:rsidR="009E15E8" w:rsidRDefault="009E15E8" w:rsidP="00704A5C">
      <w:pPr>
        <w:rPr>
          <w:rFonts w:ascii="Times New Roman" w:hAnsi="Times New Roman" w:cs="Times New Roman"/>
          <w:sz w:val="22"/>
          <w:szCs w:val="22"/>
        </w:rPr>
      </w:pPr>
      <w:r w:rsidRPr="00590B0D">
        <w:rPr>
          <w:rFonts w:ascii="Times New Roman" w:hAnsi="Times New Roman" w:cs="Times New Roman"/>
          <w:sz w:val="22"/>
          <w:szCs w:val="22"/>
        </w:rPr>
        <w:t>-Depending of some factors, could be more or less stigmatizing</w:t>
      </w:r>
    </w:p>
    <w:p w14:paraId="713E762F" w14:textId="0448CFA8" w:rsidR="00AC00AF" w:rsidRDefault="00AC00AF" w:rsidP="00704A5C">
      <w:pPr>
        <w:rPr>
          <w:rFonts w:ascii="Times New Roman" w:hAnsi="Times New Roman" w:cs="Times New Roman"/>
          <w:sz w:val="22"/>
          <w:szCs w:val="22"/>
        </w:rPr>
      </w:pPr>
    </w:p>
    <w:p w14:paraId="785306C4" w14:textId="23835559" w:rsidR="00AC00AF" w:rsidRDefault="00AC00AF" w:rsidP="00704A5C">
      <w:pPr>
        <w:rPr>
          <w:rFonts w:ascii="Times New Roman" w:hAnsi="Times New Roman" w:cs="Times New Roman"/>
          <w:sz w:val="22"/>
          <w:szCs w:val="22"/>
          <w:u w:val="single"/>
        </w:rPr>
      </w:pPr>
      <w:r>
        <w:rPr>
          <w:rFonts w:ascii="Times New Roman" w:hAnsi="Times New Roman" w:cs="Times New Roman"/>
          <w:sz w:val="22"/>
          <w:szCs w:val="22"/>
          <w:u w:val="single"/>
        </w:rPr>
        <w:t>Moral Stigma</w:t>
      </w:r>
    </w:p>
    <w:p w14:paraId="006E0E2E" w14:textId="19229BD5" w:rsidR="00AC00AF" w:rsidRDefault="00AC00AF" w:rsidP="00704A5C">
      <w:pPr>
        <w:rPr>
          <w:rFonts w:ascii="Times New Roman" w:hAnsi="Times New Roman" w:cs="Times New Roman"/>
          <w:sz w:val="22"/>
          <w:szCs w:val="22"/>
          <w:u w:val="single"/>
        </w:rPr>
      </w:pPr>
    </w:p>
    <w:p w14:paraId="5FC0F8CB" w14:textId="1227933F" w:rsidR="00AC00AF" w:rsidRDefault="00AC00AF" w:rsidP="00704A5C">
      <w:pPr>
        <w:rPr>
          <w:rFonts w:ascii="Times New Roman" w:hAnsi="Times New Roman" w:cs="Times New Roman"/>
          <w:sz w:val="22"/>
          <w:szCs w:val="22"/>
        </w:rPr>
      </w:pPr>
      <w:r>
        <w:rPr>
          <w:rFonts w:ascii="Times New Roman" w:hAnsi="Times New Roman" w:cs="Times New Roman"/>
          <w:sz w:val="22"/>
          <w:szCs w:val="22"/>
        </w:rPr>
        <w:t>-Person seen as having brought onto him/herself</w:t>
      </w:r>
    </w:p>
    <w:p w14:paraId="1348873F" w14:textId="28957D0D" w:rsidR="00AC00AF" w:rsidRDefault="00AC00AF" w:rsidP="00704A5C">
      <w:pPr>
        <w:rPr>
          <w:rFonts w:ascii="Times New Roman" w:hAnsi="Times New Roman" w:cs="Times New Roman"/>
          <w:sz w:val="22"/>
          <w:szCs w:val="22"/>
        </w:rPr>
      </w:pPr>
      <w:r>
        <w:rPr>
          <w:rFonts w:ascii="Times New Roman" w:hAnsi="Times New Roman" w:cs="Times New Roman"/>
          <w:sz w:val="22"/>
          <w:szCs w:val="22"/>
        </w:rPr>
        <w:t>-Imputation of character (flawed)</w:t>
      </w:r>
    </w:p>
    <w:p w14:paraId="7B20AC25" w14:textId="2F790014" w:rsidR="00AC00AF" w:rsidRDefault="00AC00AF" w:rsidP="00704A5C">
      <w:pPr>
        <w:rPr>
          <w:rFonts w:ascii="Times New Roman" w:hAnsi="Times New Roman" w:cs="Times New Roman"/>
          <w:sz w:val="22"/>
          <w:szCs w:val="22"/>
        </w:rPr>
      </w:pPr>
    </w:p>
    <w:p w14:paraId="5004C3D3" w14:textId="67D1D39B" w:rsidR="00AC00AF" w:rsidRDefault="00AC00AF" w:rsidP="00704A5C">
      <w:pPr>
        <w:rPr>
          <w:rFonts w:ascii="Times New Roman" w:hAnsi="Times New Roman" w:cs="Times New Roman"/>
          <w:sz w:val="22"/>
          <w:szCs w:val="22"/>
        </w:rPr>
      </w:pPr>
      <w:r>
        <w:rPr>
          <w:rFonts w:ascii="Times New Roman" w:hAnsi="Times New Roman" w:cs="Times New Roman"/>
          <w:sz w:val="22"/>
          <w:szCs w:val="22"/>
        </w:rPr>
        <w:t>Ex: sex work; financial problems; homelessness; mental illness</w:t>
      </w:r>
    </w:p>
    <w:p w14:paraId="77AFC7BC" w14:textId="2D8E5CC0" w:rsidR="00207E9C" w:rsidRDefault="00207E9C" w:rsidP="00704A5C">
      <w:pPr>
        <w:rPr>
          <w:rFonts w:ascii="Times New Roman" w:hAnsi="Times New Roman" w:cs="Times New Roman"/>
          <w:sz w:val="22"/>
          <w:szCs w:val="22"/>
        </w:rPr>
      </w:pPr>
    </w:p>
    <w:p w14:paraId="4CA8AFE0" w14:textId="77777777" w:rsidR="00207E9C" w:rsidRDefault="00207E9C" w:rsidP="00704A5C">
      <w:pPr>
        <w:rPr>
          <w:rFonts w:ascii="Times New Roman" w:hAnsi="Times New Roman" w:cs="Times New Roman"/>
          <w:sz w:val="22"/>
          <w:szCs w:val="22"/>
          <w:u w:val="single"/>
        </w:rPr>
      </w:pPr>
    </w:p>
    <w:p w14:paraId="29C8D208" w14:textId="77777777" w:rsidR="00207E9C" w:rsidRDefault="00207E9C" w:rsidP="00704A5C">
      <w:pPr>
        <w:rPr>
          <w:rFonts w:ascii="Times New Roman" w:hAnsi="Times New Roman" w:cs="Times New Roman"/>
          <w:sz w:val="22"/>
          <w:szCs w:val="22"/>
          <w:u w:val="single"/>
        </w:rPr>
      </w:pPr>
    </w:p>
    <w:p w14:paraId="44ABB018" w14:textId="77777777" w:rsidR="00207E9C" w:rsidRDefault="00207E9C" w:rsidP="00704A5C">
      <w:pPr>
        <w:rPr>
          <w:rFonts w:ascii="Times New Roman" w:hAnsi="Times New Roman" w:cs="Times New Roman"/>
          <w:sz w:val="22"/>
          <w:szCs w:val="22"/>
          <w:u w:val="single"/>
        </w:rPr>
      </w:pPr>
    </w:p>
    <w:p w14:paraId="4989097E" w14:textId="182E5626" w:rsidR="00207E9C" w:rsidRDefault="00207E9C" w:rsidP="00704A5C">
      <w:pPr>
        <w:rPr>
          <w:rFonts w:ascii="Times New Roman" w:hAnsi="Times New Roman" w:cs="Times New Roman"/>
          <w:sz w:val="22"/>
          <w:szCs w:val="22"/>
          <w:u w:val="single"/>
        </w:rPr>
      </w:pPr>
      <w:r>
        <w:rPr>
          <w:rFonts w:ascii="Times New Roman" w:hAnsi="Times New Roman" w:cs="Times New Roman"/>
          <w:sz w:val="22"/>
          <w:szCs w:val="22"/>
          <w:u w:val="single"/>
        </w:rPr>
        <w:lastRenderedPageBreak/>
        <w:t>Group Stigma</w:t>
      </w:r>
    </w:p>
    <w:p w14:paraId="4405D064" w14:textId="2E186DF6" w:rsidR="00207E9C" w:rsidRDefault="00207E9C" w:rsidP="00704A5C">
      <w:pPr>
        <w:rPr>
          <w:rFonts w:ascii="Times New Roman" w:hAnsi="Times New Roman" w:cs="Times New Roman"/>
          <w:sz w:val="22"/>
          <w:szCs w:val="22"/>
          <w:u w:val="single"/>
        </w:rPr>
      </w:pPr>
    </w:p>
    <w:p w14:paraId="7A3F43D7" w14:textId="12B2BAF7" w:rsidR="00207E9C" w:rsidRDefault="00207E9C" w:rsidP="00704A5C">
      <w:pPr>
        <w:rPr>
          <w:rFonts w:ascii="Times New Roman" w:hAnsi="Times New Roman" w:cs="Times New Roman"/>
          <w:sz w:val="22"/>
          <w:szCs w:val="22"/>
        </w:rPr>
      </w:pPr>
      <w:r>
        <w:rPr>
          <w:rFonts w:ascii="Times New Roman" w:hAnsi="Times New Roman" w:cs="Times New Roman"/>
          <w:sz w:val="22"/>
          <w:szCs w:val="22"/>
        </w:rPr>
        <w:t>-Stigma due to group association</w:t>
      </w:r>
    </w:p>
    <w:p w14:paraId="6DBB527F" w14:textId="1948FB96" w:rsidR="00207E9C" w:rsidRDefault="00207E9C" w:rsidP="00704A5C">
      <w:pPr>
        <w:rPr>
          <w:rFonts w:ascii="Times New Roman" w:hAnsi="Times New Roman" w:cs="Times New Roman"/>
          <w:sz w:val="22"/>
          <w:szCs w:val="22"/>
        </w:rPr>
      </w:pPr>
      <w:r>
        <w:rPr>
          <w:rFonts w:ascii="Times New Roman" w:hAnsi="Times New Roman" w:cs="Times New Roman"/>
          <w:sz w:val="22"/>
          <w:szCs w:val="22"/>
        </w:rPr>
        <w:t>-Imputed stereotypes</w:t>
      </w:r>
    </w:p>
    <w:p w14:paraId="1FE856E7" w14:textId="4BF4FB2D" w:rsidR="00207E9C" w:rsidRDefault="00207E9C" w:rsidP="00704A5C">
      <w:pPr>
        <w:rPr>
          <w:rFonts w:ascii="Times New Roman" w:hAnsi="Times New Roman" w:cs="Times New Roman"/>
          <w:sz w:val="22"/>
          <w:szCs w:val="22"/>
        </w:rPr>
      </w:pPr>
    </w:p>
    <w:p w14:paraId="1054D008" w14:textId="70AC68DB" w:rsidR="009B6C8A" w:rsidRDefault="009B6C8A" w:rsidP="00704A5C">
      <w:pPr>
        <w:rPr>
          <w:rFonts w:ascii="Times New Roman" w:hAnsi="Times New Roman" w:cs="Times New Roman"/>
          <w:sz w:val="22"/>
          <w:szCs w:val="22"/>
        </w:rPr>
      </w:pPr>
      <w:r w:rsidRPr="009B6C8A">
        <w:rPr>
          <w:rFonts w:ascii="Times New Roman" w:hAnsi="Times New Roman" w:cs="Times New Roman"/>
          <w:sz w:val="22"/>
          <w:szCs w:val="22"/>
        </w:rPr>
        <w:sym w:font="Wingdings" w:char="F0E0"/>
      </w:r>
      <w:r>
        <w:rPr>
          <w:rFonts w:ascii="Times New Roman" w:hAnsi="Times New Roman" w:cs="Times New Roman"/>
          <w:sz w:val="22"/>
          <w:szCs w:val="22"/>
        </w:rPr>
        <w:t xml:space="preserve"> religious affiliation;</w:t>
      </w:r>
    </w:p>
    <w:p w14:paraId="6A4F1BFE" w14:textId="59CA8354" w:rsidR="009B6C8A" w:rsidRDefault="009B6C8A" w:rsidP="00704A5C">
      <w:pPr>
        <w:rPr>
          <w:rFonts w:ascii="Times New Roman" w:hAnsi="Times New Roman" w:cs="Times New Roman"/>
          <w:sz w:val="22"/>
          <w:szCs w:val="22"/>
        </w:rPr>
      </w:pPr>
      <w:r w:rsidRPr="009B6C8A">
        <w:rPr>
          <w:rFonts w:ascii="Times New Roman" w:hAnsi="Times New Roman" w:cs="Times New Roman"/>
          <w:sz w:val="22"/>
          <w:szCs w:val="22"/>
        </w:rPr>
        <w:sym w:font="Wingdings" w:char="F0E0"/>
      </w:r>
      <w:r>
        <w:rPr>
          <w:rFonts w:ascii="Times New Roman" w:hAnsi="Times New Roman" w:cs="Times New Roman"/>
          <w:sz w:val="22"/>
          <w:szCs w:val="22"/>
        </w:rPr>
        <w:t xml:space="preserve"> immigrant status</w:t>
      </w:r>
    </w:p>
    <w:p w14:paraId="491D1B83" w14:textId="782CFA67" w:rsidR="009B6C8A" w:rsidRDefault="009B6C8A" w:rsidP="00704A5C">
      <w:pPr>
        <w:rPr>
          <w:rFonts w:ascii="Times New Roman" w:hAnsi="Times New Roman" w:cs="Times New Roman"/>
          <w:sz w:val="22"/>
          <w:szCs w:val="22"/>
        </w:rPr>
      </w:pPr>
      <w:r w:rsidRPr="009B6C8A">
        <w:rPr>
          <w:rFonts w:ascii="Times New Roman" w:hAnsi="Times New Roman" w:cs="Times New Roman"/>
          <w:sz w:val="22"/>
          <w:szCs w:val="22"/>
        </w:rPr>
        <w:sym w:font="Wingdings" w:char="F0E0"/>
      </w:r>
      <w:r>
        <w:rPr>
          <w:rFonts w:ascii="Times New Roman" w:hAnsi="Times New Roman" w:cs="Times New Roman"/>
          <w:sz w:val="22"/>
          <w:szCs w:val="22"/>
        </w:rPr>
        <w:t xml:space="preserve"> sexual orientation</w:t>
      </w:r>
    </w:p>
    <w:p w14:paraId="708F4A9C" w14:textId="3CA5C415" w:rsidR="009B6C8A" w:rsidRDefault="009B6C8A" w:rsidP="00704A5C">
      <w:pPr>
        <w:rPr>
          <w:rFonts w:ascii="Times New Roman" w:hAnsi="Times New Roman" w:cs="Times New Roman"/>
          <w:sz w:val="22"/>
          <w:szCs w:val="22"/>
        </w:rPr>
      </w:pPr>
    </w:p>
    <w:p w14:paraId="3E603C16" w14:textId="294199E3" w:rsidR="009B6C8A" w:rsidRDefault="009B6C8A" w:rsidP="00704A5C">
      <w:pPr>
        <w:rPr>
          <w:rFonts w:ascii="Times New Roman" w:hAnsi="Times New Roman" w:cs="Times New Roman"/>
          <w:sz w:val="22"/>
          <w:szCs w:val="22"/>
        </w:rPr>
      </w:pPr>
      <w:r>
        <w:rPr>
          <w:rFonts w:ascii="Times New Roman" w:hAnsi="Times New Roman" w:cs="Times New Roman"/>
          <w:sz w:val="22"/>
          <w:szCs w:val="22"/>
        </w:rPr>
        <w:t>-Courtesy stigma or stigma by association</w:t>
      </w:r>
    </w:p>
    <w:p w14:paraId="54B969C9" w14:textId="7C72DECA" w:rsidR="009B6C8A" w:rsidRDefault="009B6C8A" w:rsidP="00704A5C">
      <w:pPr>
        <w:rPr>
          <w:rFonts w:ascii="Times New Roman" w:hAnsi="Times New Roman" w:cs="Times New Roman"/>
          <w:sz w:val="22"/>
          <w:szCs w:val="22"/>
        </w:rPr>
      </w:pPr>
      <w:r>
        <w:rPr>
          <w:rFonts w:ascii="Times New Roman" w:hAnsi="Times New Roman" w:cs="Times New Roman"/>
          <w:sz w:val="22"/>
          <w:szCs w:val="22"/>
        </w:rPr>
        <w:t>-Stigmatized for the actions of others</w:t>
      </w:r>
    </w:p>
    <w:p w14:paraId="5DD9EB49" w14:textId="47445FB9" w:rsidR="009B6C8A" w:rsidRDefault="009B6C8A" w:rsidP="00704A5C">
      <w:pPr>
        <w:rPr>
          <w:rFonts w:ascii="Times New Roman" w:hAnsi="Times New Roman" w:cs="Times New Roman"/>
          <w:sz w:val="22"/>
          <w:szCs w:val="22"/>
        </w:rPr>
      </w:pPr>
      <w:r>
        <w:rPr>
          <w:rFonts w:ascii="Times New Roman" w:hAnsi="Times New Roman" w:cs="Times New Roman"/>
          <w:sz w:val="22"/>
          <w:szCs w:val="22"/>
        </w:rPr>
        <w:tab/>
        <w:t>-How could you not know?</w:t>
      </w:r>
    </w:p>
    <w:p w14:paraId="2519130D" w14:textId="4DFCA134" w:rsidR="009B6C8A" w:rsidRDefault="009B6C8A" w:rsidP="00704A5C">
      <w:pPr>
        <w:rPr>
          <w:rFonts w:ascii="Times New Roman" w:hAnsi="Times New Roman" w:cs="Times New Roman"/>
          <w:sz w:val="22"/>
          <w:szCs w:val="22"/>
        </w:rPr>
      </w:pPr>
    </w:p>
    <w:p w14:paraId="6FC12CAB" w14:textId="76B29888" w:rsidR="009B6C8A" w:rsidRDefault="009B6C8A" w:rsidP="00704A5C">
      <w:pPr>
        <w:rPr>
          <w:rFonts w:ascii="Times New Roman" w:hAnsi="Times New Roman" w:cs="Times New Roman"/>
          <w:sz w:val="22"/>
          <w:szCs w:val="22"/>
          <w:u w:val="single"/>
        </w:rPr>
      </w:pPr>
      <w:r>
        <w:rPr>
          <w:rFonts w:ascii="Times New Roman" w:hAnsi="Times New Roman" w:cs="Times New Roman"/>
          <w:sz w:val="22"/>
          <w:szCs w:val="22"/>
          <w:u w:val="single"/>
        </w:rPr>
        <w:t>The Dramaturgical Approach: Goffman (1959)</w:t>
      </w:r>
    </w:p>
    <w:p w14:paraId="3C929A82" w14:textId="5F3E45DD" w:rsidR="009B6C8A" w:rsidRDefault="009B6C8A" w:rsidP="00704A5C">
      <w:pPr>
        <w:rPr>
          <w:rFonts w:ascii="Times New Roman" w:hAnsi="Times New Roman" w:cs="Times New Roman"/>
          <w:sz w:val="22"/>
          <w:szCs w:val="22"/>
          <w:u w:val="single"/>
        </w:rPr>
      </w:pPr>
    </w:p>
    <w:p w14:paraId="730B2AEA" w14:textId="661F4F5B" w:rsidR="009B6C8A" w:rsidRDefault="009B6C8A" w:rsidP="00704A5C">
      <w:pPr>
        <w:rPr>
          <w:rFonts w:ascii="Times New Roman" w:hAnsi="Times New Roman" w:cs="Times New Roman"/>
          <w:sz w:val="22"/>
          <w:szCs w:val="22"/>
        </w:rPr>
      </w:pPr>
      <w:r>
        <w:rPr>
          <w:rFonts w:ascii="Times New Roman" w:hAnsi="Times New Roman" w:cs="Times New Roman"/>
          <w:sz w:val="22"/>
          <w:szCs w:val="22"/>
        </w:rPr>
        <w:t>-Differences between our front-stage self and back-stage self</w:t>
      </w:r>
    </w:p>
    <w:p w14:paraId="5A34501E" w14:textId="76E051B5" w:rsidR="009B6C8A" w:rsidRDefault="009B6C8A" w:rsidP="00704A5C">
      <w:pPr>
        <w:rPr>
          <w:rFonts w:ascii="Times New Roman" w:hAnsi="Times New Roman" w:cs="Times New Roman"/>
          <w:sz w:val="22"/>
          <w:szCs w:val="22"/>
        </w:rPr>
      </w:pPr>
      <w:r>
        <w:rPr>
          <w:rFonts w:ascii="Times New Roman" w:hAnsi="Times New Roman" w:cs="Times New Roman"/>
          <w:sz w:val="22"/>
          <w:szCs w:val="22"/>
        </w:rPr>
        <w:tab/>
        <w:t>-Impression management</w:t>
      </w:r>
    </w:p>
    <w:p w14:paraId="16AB86AA" w14:textId="55B8D59B" w:rsidR="009B6C8A" w:rsidRDefault="009B6C8A" w:rsidP="00704A5C">
      <w:pPr>
        <w:rPr>
          <w:rFonts w:ascii="Times New Roman" w:hAnsi="Times New Roman" w:cs="Times New Roman"/>
          <w:sz w:val="22"/>
          <w:szCs w:val="22"/>
        </w:rPr>
      </w:pPr>
      <w:r>
        <w:rPr>
          <w:rFonts w:ascii="Times New Roman" w:hAnsi="Times New Roman" w:cs="Times New Roman"/>
          <w:sz w:val="22"/>
          <w:szCs w:val="22"/>
        </w:rPr>
        <w:tab/>
        <w:t>-Stigma management</w:t>
      </w:r>
    </w:p>
    <w:p w14:paraId="2EE78209" w14:textId="02746E3D" w:rsidR="009B6C8A" w:rsidRDefault="009B6C8A" w:rsidP="00704A5C">
      <w:pPr>
        <w:rPr>
          <w:rFonts w:ascii="Times New Roman" w:hAnsi="Times New Roman" w:cs="Times New Roman"/>
          <w:sz w:val="22"/>
          <w:szCs w:val="22"/>
        </w:rPr>
      </w:pPr>
    </w:p>
    <w:p w14:paraId="47B5BAE7" w14:textId="5CD38249" w:rsidR="009B6C8A" w:rsidRDefault="009B6C8A" w:rsidP="00704A5C">
      <w:pPr>
        <w:rPr>
          <w:rFonts w:ascii="Times New Roman" w:hAnsi="Times New Roman" w:cs="Times New Roman"/>
          <w:sz w:val="22"/>
          <w:szCs w:val="22"/>
          <w:u w:val="single"/>
        </w:rPr>
      </w:pPr>
      <w:r>
        <w:rPr>
          <w:rFonts w:ascii="Times New Roman" w:hAnsi="Times New Roman" w:cs="Times New Roman"/>
          <w:sz w:val="22"/>
          <w:szCs w:val="22"/>
          <w:u w:val="single"/>
        </w:rPr>
        <w:t>Tertiary Deviance:</w:t>
      </w:r>
    </w:p>
    <w:p w14:paraId="393A039C" w14:textId="01A95064" w:rsidR="009B6C8A" w:rsidRDefault="009B6C8A" w:rsidP="00704A5C">
      <w:pPr>
        <w:rPr>
          <w:rFonts w:ascii="Times New Roman" w:hAnsi="Times New Roman" w:cs="Times New Roman"/>
          <w:sz w:val="22"/>
          <w:szCs w:val="22"/>
          <w:u w:val="single"/>
        </w:rPr>
      </w:pPr>
    </w:p>
    <w:p w14:paraId="577DC233" w14:textId="0ABE295C" w:rsidR="009B6C8A" w:rsidRDefault="009B6C8A" w:rsidP="00704A5C">
      <w:pPr>
        <w:rPr>
          <w:rFonts w:ascii="Times New Roman" w:hAnsi="Times New Roman" w:cs="Times New Roman"/>
          <w:sz w:val="22"/>
          <w:szCs w:val="22"/>
        </w:rPr>
      </w:pPr>
      <w:r>
        <w:rPr>
          <w:rFonts w:ascii="Times New Roman" w:hAnsi="Times New Roman" w:cs="Times New Roman"/>
          <w:sz w:val="22"/>
          <w:szCs w:val="22"/>
        </w:rPr>
        <w:t>-Redefining what the stigma symbolizes</w:t>
      </w:r>
    </w:p>
    <w:p w14:paraId="5F496F18" w14:textId="26950643" w:rsidR="009B6C8A" w:rsidRDefault="009B6C8A" w:rsidP="00704A5C">
      <w:pPr>
        <w:rPr>
          <w:rFonts w:ascii="Times New Roman" w:hAnsi="Times New Roman" w:cs="Times New Roman"/>
          <w:sz w:val="22"/>
          <w:szCs w:val="22"/>
        </w:rPr>
      </w:pPr>
      <w:r>
        <w:rPr>
          <w:rFonts w:ascii="Times New Roman" w:hAnsi="Times New Roman" w:cs="Times New Roman"/>
          <w:sz w:val="22"/>
          <w:szCs w:val="22"/>
        </w:rPr>
        <w:t>-Resisting the deviantization of the label</w:t>
      </w:r>
    </w:p>
    <w:p w14:paraId="3E1DF7BB" w14:textId="1EB58E0A" w:rsidR="009B6C8A" w:rsidRDefault="009B6C8A" w:rsidP="00704A5C">
      <w:pPr>
        <w:rPr>
          <w:rFonts w:ascii="Times New Roman" w:hAnsi="Times New Roman" w:cs="Times New Roman"/>
          <w:sz w:val="22"/>
          <w:szCs w:val="22"/>
        </w:rPr>
      </w:pPr>
    </w:p>
    <w:p w14:paraId="3616C596" w14:textId="2D84846D" w:rsidR="009B6C8A" w:rsidRDefault="009B6C8A" w:rsidP="00704A5C">
      <w:pPr>
        <w:rPr>
          <w:rFonts w:ascii="Times New Roman" w:hAnsi="Times New Roman" w:cs="Times New Roman"/>
          <w:sz w:val="22"/>
          <w:szCs w:val="22"/>
          <w:u w:val="single"/>
        </w:rPr>
      </w:pPr>
      <w:r>
        <w:rPr>
          <w:rFonts w:ascii="Times New Roman" w:hAnsi="Times New Roman" w:cs="Times New Roman"/>
          <w:sz w:val="22"/>
          <w:szCs w:val="22"/>
          <w:u w:val="single"/>
        </w:rPr>
        <w:t>Critical Theories</w:t>
      </w:r>
    </w:p>
    <w:p w14:paraId="4FD92263" w14:textId="5809132B" w:rsidR="009B6C8A" w:rsidRDefault="009B6C8A" w:rsidP="00704A5C">
      <w:pPr>
        <w:rPr>
          <w:rFonts w:ascii="Times New Roman" w:hAnsi="Times New Roman" w:cs="Times New Roman"/>
          <w:sz w:val="22"/>
          <w:szCs w:val="22"/>
          <w:u w:val="single"/>
        </w:rPr>
      </w:pPr>
    </w:p>
    <w:p w14:paraId="6F314557" w14:textId="2BFA4449" w:rsidR="009B6C8A" w:rsidRDefault="009B6C8A" w:rsidP="00704A5C">
      <w:pPr>
        <w:rPr>
          <w:rFonts w:ascii="Times New Roman" w:hAnsi="Times New Roman" w:cs="Times New Roman"/>
          <w:sz w:val="22"/>
          <w:szCs w:val="22"/>
        </w:rPr>
      </w:pPr>
      <w:r>
        <w:rPr>
          <w:rFonts w:ascii="Times New Roman" w:hAnsi="Times New Roman" w:cs="Times New Roman"/>
          <w:sz w:val="22"/>
          <w:szCs w:val="22"/>
        </w:rPr>
        <w:t>-Explain why some people’s interpretations, and not others’, become institutionalized</w:t>
      </w:r>
    </w:p>
    <w:p w14:paraId="3B1A7511" w14:textId="0B082C80" w:rsidR="009B6C8A" w:rsidRDefault="00466D63" w:rsidP="00704A5C">
      <w:pPr>
        <w:rPr>
          <w:rFonts w:ascii="Times New Roman" w:hAnsi="Times New Roman" w:cs="Times New Roman"/>
          <w:sz w:val="22"/>
          <w:szCs w:val="22"/>
        </w:rPr>
      </w:pPr>
      <w:r>
        <w:rPr>
          <w:rFonts w:ascii="Times New Roman" w:hAnsi="Times New Roman" w:cs="Times New Roman"/>
          <w:sz w:val="22"/>
          <w:szCs w:val="22"/>
        </w:rPr>
        <w:t>-Analysis of social structures and institutions, &amp; their power to create social expectations/rules</w:t>
      </w:r>
    </w:p>
    <w:p w14:paraId="539FD822" w14:textId="4EE938F8" w:rsidR="00466D63" w:rsidRDefault="00466D63" w:rsidP="00704A5C">
      <w:pPr>
        <w:rPr>
          <w:rFonts w:ascii="Times New Roman" w:hAnsi="Times New Roman" w:cs="Times New Roman"/>
          <w:sz w:val="22"/>
          <w:szCs w:val="22"/>
        </w:rPr>
      </w:pPr>
      <w:r>
        <w:rPr>
          <w:rFonts w:ascii="Times New Roman" w:hAnsi="Times New Roman" w:cs="Times New Roman"/>
          <w:sz w:val="22"/>
          <w:szCs w:val="22"/>
        </w:rPr>
        <w:t>-Analysis of people’s experiences within these structures</w:t>
      </w:r>
    </w:p>
    <w:p w14:paraId="643B5AA8" w14:textId="5524415E" w:rsidR="00466D63" w:rsidRDefault="00466D63" w:rsidP="00704A5C">
      <w:pPr>
        <w:rPr>
          <w:rFonts w:ascii="Times New Roman" w:hAnsi="Times New Roman" w:cs="Times New Roman"/>
          <w:sz w:val="22"/>
          <w:szCs w:val="22"/>
        </w:rPr>
      </w:pPr>
      <w:r>
        <w:rPr>
          <w:rFonts w:ascii="Times New Roman" w:hAnsi="Times New Roman" w:cs="Times New Roman"/>
          <w:sz w:val="22"/>
          <w:szCs w:val="22"/>
        </w:rPr>
        <w:t>-Practical implications/emancipatory interest</w:t>
      </w:r>
    </w:p>
    <w:p w14:paraId="6AEC9B72" w14:textId="12145EA0" w:rsidR="00466D63" w:rsidRDefault="00466D63" w:rsidP="00704A5C">
      <w:pPr>
        <w:rPr>
          <w:rFonts w:ascii="Times New Roman" w:hAnsi="Times New Roman" w:cs="Times New Roman"/>
          <w:sz w:val="22"/>
          <w:szCs w:val="22"/>
        </w:rPr>
      </w:pPr>
    </w:p>
    <w:p w14:paraId="327EDD7E" w14:textId="6D5573B7" w:rsidR="00466D63" w:rsidRDefault="00466D63" w:rsidP="00704A5C">
      <w:pPr>
        <w:rPr>
          <w:rFonts w:ascii="Times New Roman" w:hAnsi="Times New Roman" w:cs="Times New Roman"/>
          <w:sz w:val="22"/>
          <w:szCs w:val="22"/>
          <w:u w:val="single"/>
        </w:rPr>
      </w:pPr>
      <w:r>
        <w:rPr>
          <w:rFonts w:ascii="Times New Roman" w:hAnsi="Times New Roman" w:cs="Times New Roman"/>
          <w:sz w:val="22"/>
          <w:szCs w:val="22"/>
          <w:u w:val="single"/>
        </w:rPr>
        <w:t>Conflict Theories: Rules Serve the Interests of the Powerful</w:t>
      </w:r>
    </w:p>
    <w:p w14:paraId="02451F75" w14:textId="30D480C7" w:rsidR="00466D63" w:rsidRDefault="00466D63" w:rsidP="00704A5C">
      <w:pPr>
        <w:rPr>
          <w:rFonts w:ascii="Times New Roman" w:hAnsi="Times New Roman" w:cs="Times New Roman"/>
          <w:sz w:val="22"/>
          <w:szCs w:val="22"/>
          <w:u w:val="single"/>
        </w:rPr>
      </w:pPr>
    </w:p>
    <w:p w14:paraId="635D31C1" w14:textId="733109DE" w:rsidR="00466D63" w:rsidRDefault="00466D63" w:rsidP="00704A5C">
      <w:pPr>
        <w:rPr>
          <w:rFonts w:ascii="Times New Roman" w:hAnsi="Times New Roman" w:cs="Times New Roman"/>
          <w:sz w:val="22"/>
          <w:szCs w:val="22"/>
        </w:rPr>
      </w:pPr>
      <w:r>
        <w:rPr>
          <w:rFonts w:ascii="Times New Roman" w:hAnsi="Times New Roman" w:cs="Times New Roman"/>
          <w:sz w:val="22"/>
          <w:szCs w:val="22"/>
        </w:rPr>
        <w:t>-Rules serve the interests of the powerful</w:t>
      </w:r>
    </w:p>
    <w:p w14:paraId="3B54825C" w14:textId="0FE60394" w:rsidR="00466D63" w:rsidRDefault="00466D63" w:rsidP="00704A5C">
      <w:pPr>
        <w:rPr>
          <w:rFonts w:ascii="Times New Roman" w:hAnsi="Times New Roman" w:cs="Times New Roman"/>
          <w:sz w:val="22"/>
          <w:szCs w:val="22"/>
        </w:rPr>
      </w:pPr>
      <w:r>
        <w:rPr>
          <w:rFonts w:ascii="Times New Roman" w:hAnsi="Times New Roman" w:cs="Times New Roman"/>
          <w:sz w:val="22"/>
          <w:szCs w:val="22"/>
        </w:rPr>
        <w:t>-The powerful are less likely to break the rules</w:t>
      </w:r>
    </w:p>
    <w:p w14:paraId="06240728" w14:textId="3499F22B" w:rsidR="00466D63" w:rsidRDefault="00466D63" w:rsidP="00704A5C">
      <w:pPr>
        <w:rPr>
          <w:rFonts w:ascii="Times New Roman" w:hAnsi="Times New Roman" w:cs="Times New Roman"/>
          <w:sz w:val="22"/>
          <w:szCs w:val="22"/>
        </w:rPr>
      </w:pPr>
      <w:r>
        <w:rPr>
          <w:rFonts w:ascii="Times New Roman" w:hAnsi="Times New Roman" w:cs="Times New Roman"/>
          <w:sz w:val="22"/>
          <w:szCs w:val="22"/>
        </w:rPr>
        <w:t>-The powerless are more likely to break the rules</w:t>
      </w:r>
    </w:p>
    <w:p w14:paraId="10EC1EAF" w14:textId="4D61E8DB" w:rsidR="00466D63" w:rsidRDefault="00466D63" w:rsidP="00704A5C">
      <w:pPr>
        <w:rPr>
          <w:rFonts w:ascii="Times New Roman" w:hAnsi="Times New Roman" w:cs="Times New Roman"/>
          <w:sz w:val="22"/>
          <w:szCs w:val="22"/>
        </w:rPr>
      </w:pPr>
    </w:p>
    <w:p w14:paraId="402EE5C3" w14:textId="1AE8E21F" w:rsidR="00466D63" w:rsidRDefault="00466D63" w:rsidP="00704A5C">
      <w:pPr>
        <w:rPr>
          <w:rFonts w:ascii="Times New Roman" w:hAnsi="Times New Roman" w:cs="Times New Roman"/>
          <w:sz w:val="22"/>
          <w:szCs w:val="22"/>
          <w:u w:val="single"/>
        </w:rPr>
      </w:pPr>
      <w:r>
        <w:rPr>
          <w:rFonts w:ascii="Times New Roman" w:hAnsi="Times New Roman" w:cs="Times New Roman"/>
          <w:sz w:val="22"/>
          <w:szCs w:val="22"/>
          <w:u w:val="single"/>
        </w:rPr>
        <w:t>Conflict Theories: Marxism</w:t>
      </w:r>
    </w:p>
    <w:p w14:paraId="733789D0" w14:textId="34AEE680" w:rsidR="00466D63" w:rsidRDefault="00466D63" w:rsidP="00704A5C">
      <w:pPr>
        <w:rPr>
          <w:rFonts w:ascii="Times New Roman" w:hAnsi="Times New Roman" w:cs="Times New Roman"/>
          <w:sz w:val="22"/>
          <w:szCs w:val="22"/>
          <w:u w:val="single"/>
        </w:rPr>
      </w:pPr>
    </w:p>
    <w:p w14:paraId="34CD92BE" w14:textId="7493DA0A" w:rsidR="00466D63" w:rsidRDefault="00466D63" w:rsidP="00704A5C">
      <w:pPr>
        <w:rPr>
          <w:rFonts w:ascii="Times New Roman" w:hAnsi="Times New Roman" w:cs="Times New Roman"/>
          <w:sz w:val="22"/>
          <w:szCs w:val="22"/>
        </w:rPr>
      </w:pPr>
      <w:r>
        <w:rPr>
          <w:rFonts w:ascii="Times New Roman" w:hAnsi="Times New Roman" w:cs="Times New Roman"/>
          <w:sz w:val="22"/>
          <w:szCs w:val="22"/>
        </w:rPr>
        <w:t>-Bourgeoisie exploit the proletariat</w:t>
      </w:r>
    </w:p>
    <w:p w14:paraId="6720A7F1" w14:textId="62DD9ABE" w:rsidR="00466D63" w:rsidRDefault="00466D63" w:rsidP="00704A5C">
      <w:pPr>
        <w:rPr>
          <w:rFonts w:ascii="Times New Roman" w:hAnsi="Times New Roman" w:cs="Times New Roman"/>
          <w:sz w:val="22"/>
          <w:szCs w:val="22"/>
        </w:rPr>
      </w:pPr>
      <w:r>
        <w:rPr>
          <w:rFonts w:ascii="Times New Roman" w:hAnsi="Times New Roman" w:cs="Times New Roman"/>
          <w:sz w:val="22"/>
          <w:szCs w:val="22"/>
        </w:rPr>
        <w:tab/>
        <w:t>-The bourgeoise (elite) own the means of production/access to these (land; factories; industries)</w:t>
      </w:r>
    </w:p>
    <w:p w14:paraId="6A866441" w14:textId="7508CA2D" w:rsidR="00466D63" w:rsidRDefault="00466D63" w:rsidP="00704A5C">
      <w:pPr>
        <w:rPr>
          <w:rFonts w:ascii="Times New Roman" w:hAnsi="Times New Roman" w:cs="Times New Roman"/>
          <w:sz w:val="22"/>
          <w:szCs w:val="22"/>
        </w:rPr>
      </w:pPr>
      <w:r>
        <w:rPr>
          <w:rFonts w:ascii="Times New Roman" w:hAnsi="Times New Roman" w:cs="Times New Roman"/>
          <w:sz w:val="22"/>
          <w:szCs w:val="22"/>
        </w:rPr>
        <w:tab/>
        <w:t>-Working class sell their labour</w:t>
      </w:r>
    </w:p>
    <w:p w14:paraId="6D411ADA" w14:textId="6E858CF7" w:rsidR="00466D63" w:rsidRDefault="00466D63" w:rsidP="00704A5C">
      <w:pPr>
        <w:rPr>
          <w:rFonts w:ascii="Times New Roman" w:hAnsi="Times New Roman" w:cs="Times New Roman"/>
          <w:sz w:val="22"/>
          <w:szCs w:val="22"/>
        </w:rPr>
      </w:pPr>
      <w:r>
        <w:rPr>
          <w:rFonts w:ascii="Times New Roman" w:hAnsi="Times New Roman" w:cs="Times New Roman"/>
          <w:sz w:val="22"/>
          <w:szCs w:val="22"/>
        </w:rPr>
        <w:tab/>
        <w:t xml:space="preserve">-Working class will never be able to surpass their social position </w:t>
      </w:r>
      <w:r w:rsidR="00681070">
        <w:rPr>
          <w:rFonts w:ascii="Times New Roman" w:hAnsi="Times New Roman" w:cs="Times New Roman"/>
          <w:sz w:val="22"/>
          <w:szCs w:val="22"/>
        </w:rPr>
        <w:t>in life</w:t>
      </w:r>
    </w:p>
    <w:p w14:paraId="147DDAD7" w14:textId="7FCBA094"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t>-The elite define what is considered normal/deviant</w:t>
      </w:r>
    </w:p>
    <w:p w14:paraId="41DC4FB1" w14:textId="010F3436"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t>-Oppression of the working class maintains status quo</w:t>
      </w:r>
    </w:p>
    <w:p w14:paraId="3F52A3A1" w14:textId="605C312D" w:rsidR="00681070" w:rsidRDefault="00681070" w:rsidP="00704A5C">
      <w:pPr>
        <w:rPr>
          <w:rFonts w:ascii="Times New Roman" w:hAnsi="Times New Roman" w:cs="Times New Roman"/>
          <w:sz w:val="22"/>
          <w:szCs w:val="22"/>
        </w:rPr>
      </w:pPr>
    </w:p>
    <w:p w14:paraId="20CA0F90" w14:textId="77777777" w:rsidR="00681070" w:rsidRDefault="00681070" w:rsidP="00704A5C">
      <w:pPr>
        <w:rPr>
          <w:rFonts w:ascii="Times New Roman" w:hAnsi="Times New Roman" w:cs="Times New Roman"/>
          <w:sz w:val="22"/>
          <w:szCs w:val="22"/>
          <w:u w:val="single"/>
        </w:rPr>
      </w:pPr>
    </w:p>
    <w:p w14:paraId="2A9F6085" w14:textId="77777777" w:rsidR="00681070" w:rsidRDefault="00681070" w:rsidP="00704A5C">
      <w:pPr>
        <w:rPr>
          <w:rFonts w:ascii="Times New Roman" w:hAnsi="Times New Roman" w:cs="Times New Roman"/>
          <w:sz w:val="22"/>
          <w:szCs w:val="22"/>
          <w:u w:val="single"/>
        </w:rPr>
      </w:pPr>
    </w:p>
    <w:p w14:paraId="141875EF" w14:textId="77777777" w:rsidR="00681070" w:rsidRDefault="00681070" w:rsidP="00704A5C">
      <w:pPr>
        <w:rPr>
          <w:rFonts w:ascii="Times New Roman" w:hAnsi="Times New Roman" w:cs="Times New Roman"/>
          <w:sz w:val="22"/>
          <w:szCs w:val="22"/>
          <w:u w:val="single"/>
        </w:rPr>
      </w:pPr>
    </w:p>
    <w:p w14:paraId="51D67645" w14:textId="77777777" w:rsidR="00681070" w:rsidRDefault="00681070" w:rsidP="00704A5C">
      <w:pPr>
        <w:rPr>
          <w:rFonts w:ascii="Times New Roman" w:hAnsi="Times New Roman" w:cs="Times New Roman"/>
          <w:sz w:val="22"/>
          <w:szCs w:val="22"/>
          <w:u w:val="single"/>
        </w:rPr>
      </w:pPr>
    </w:p>
    <w:p w14:paraId="068FB130" w14:textId="77777777" w:rsidR="00681070" w:rsidRDefault="00681070" w:rsidP="00704A5C">
      <w:pPr>
        <w:rPr>
          <w:rFonts w:ascii="Times New Roman" w:hAnsi="Times New Roman" w:cs="Times New Roman"/>
          <w:sz w:val="22"/>
          <w:szCs w:val="22"/>
          <w:u w:val="single"/>
        </w:rPr>
      </w:pPr>
    </w:p>
    <w:p w14:paraId="4BD780E9" w14:textId="2B841E6B" w:rsidR="00681070" w:rsidRDefault="00681070" w:rsidP="00704A5C">
      <w:pPr>
        <w:rPr>
          <w:rFonts w:ascii="Times New Roman" w:hAnsi="Times New Roman" w:cs="Times New Roman"/>
          <w:sz w:val="22"/>
          <w:szCs w:val="22"/>
          <w:u w:val="single"/>
        </w:rPr>
      </w:pPr>
      <w:r>
        <w:rPr>
          <w:rFonts w:ascii="Times New Roman" w:hAnsi="Times New Roman" w:cs="Times New Roman"/>
          <w:sz w:val="22"/>
          <w:szCs w:val="22"/>
          <w:u w:val="single"/>
        </w:rPr>
        <w:lastRenderedPageBreak/>
        <w:t>Conflict Theories</w:t>
      </w:r>
    </w:p>
    <w:p w14:paraId="63251099" w14:textId="1FFABBC3" w:rsidR="00681070" w:rsidRDefault="00681070" w:rsidP="00704A5C">
      <w:pPr>
        <w:rPr>
          <w:rFonts w:ascii="Times New Roman" w:hAnsi="Times New Roman" w:cs="Times New Roman"/>
          <w:sz w:val="22"/>
          <w:szCs w:val="22"/>
          <w:u w:val="single"/>
        </w:rPr>
      </w:pPr>
    </w:p>
    <w:p w14:paraId="7101FD2E" w14:textId="4FEA9D7C" w:rsidR="00681070" w:rsidRDefault="00681070" w:rsidP="00704A5C">
      <w:pPr>
        <w:rPr>
          <w:rFonts w:ascii="Times New Roman" w:hAnsi="Times New Roman" w:cs="Times New Roman"/>
          <w:sz w:val="22"/>
          <w:szCs w:val="22"/>
        </w:rPr>
      </w:pPr>
      <w:r>
        <w:rPr>
          <w:rFonts w:ascii="Times New Roman" w:hAnsi="Times New Roman" w:cs="Times New Roman"/>
          <w:sz w:val="22"/>
          <w:szCs w:val="22"/>
        </w:rPr>
        <w:t>-Pluralist conflict theory</w:t>
      </w:r>
    </w:p>
    <w:p w14:paraId="74D3036F" w14:textId="2408964D"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t>-Multiple axes of inequality (e.g., race, sex)</w:t>
      </w:r>
    </w:p>
    <w:p w14:paraId="787ADE23" w14:textId="518D2866" w:rsidR="00681070" w:rsidRDefault="00681070" w:rsidP="00704A5C">
      <w:pPr>
        <w:rPr>
          <w:rFonts w:ascii="Times New Roman" w:hAnsi="Times New Roman" w:cs="Times New Roman"/>
          <w:sz w:val="22"/>
          <w:szCs w:val="22"/>
        </w:rPr>
      </w:pPr>
      <w:r>
        <w:rPr>
          <w:rFonts w:ascii="Times New Roman" w:hAnsi="Times New Roman" w:cs="Times New Roman"/>
          <w:sz w:val="22"/>
          <w:szCs w:val="22"/>
        </w:rPr>
        <w:t>-Culture conflict theory</w:t>
      </w:r>
    </w:p>
    <w:p w14:paraId="2F53A01B" w14:textId="0810FF7E"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t>-Dominant culture imposes its norms</w:t>
      </w:r>
    </w:p>
    <w:p w14:paraId="0F26412B" w14:textId="40AA497E"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-Ex: Quebec ban on religious symbols</w:t>
      </w:r>
    </w:p>
    <w:p w14:paraId="5FD24721" w14:textId="2AFBD922" w:rsidR="00681070" w:rsidRDefault="00681070" w:rsidP="00704A5C">
      <w:pPr>
        <w:rPr>
          <w:rFonts w:ascii="Times New Roman" w:hAnsi="Times New Roman" w:cs="Times New Roman"/>
          <w:sz w:val="22"/>
          <w:szCs w:val="22"/>
        </w:rPr>
      </w:pPr>
      <w:r>
        <w:rPr>
          <w:rFonts w:ascii="Times New Roman" w:hAnsi="Times New Roman" w:cs="Times New Roman"/>
          <w:sz w:val="22"/>
          <w:szCs w:val="22"/>
        </w:rPr>
        <w:t>-Group conflict theory</w:t>
      </w:r>
    </w:p>
    <w:p w14:paraId="1AC5C386" w14:textId="3E13A82C"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t>-Attempt to gain the support of “authorities”</w:t>
      </w:r>
    </w:p>
    <w:p w14:paraId="132775EE" w14:textId="0538FF0A"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-Ex: MADD</w:t>
      </w:r>
    </w:p>
    <w:p w14:paraId="769CDA00" w14:textId="7A643B1E" w:rsidR="00681070" w:rsidRDefault="00681070" w:rsidP="00704A5C">
      <w:pPr>
        <w:rPr>
          <w:rFonts w:ascii="Times New Roman" w:hAnsi="Times New Roman" w:cs="Times New Roman"/>
          <w:sz w:val="22"/>
          <w:szCs w:val="22"/>
        </w:rPr>
      </w:pPr>
    </w:p>
    <w:p w14:paraId="723CD752" w14:textId="0C395CCD" w:rsidR="00681070" w:rsidRDefault="00681070" w:rsidP="00704A5C">
      <w:pPr>
        <w:rPr>
          <w:rFonts w:ascii="Times New Roman" w:hAnsi="Times New Roman" w:cs="Times New Roman"/>
          <w:sz w:val="22"/>
          <w:szCs w:val="22"/>
          <w:u w:val="single"/>
        </w:rPr>
      </w:pPr>
      <w:r>
        <w:rPr>
          <w:rFonts w:ascii="Times New Roman" w:hAnsi="Times New Roman" w:cs="Times New Roman"/>
          <w:sz w:val="22"/>
          <w:szCs w:val="22"/>
          <w:u w:val="single"/>
        </w:rPr>
        <w:t>Conflict Theories: Manufacturing Consent</w:t>
      </w:r>
    </w:p>
    <w:p w14:paraId="0FA9D16F" w14:textId="00D44234" w:rsidR="00681070" w:rsidRDefault="00681070" w:rsidP="00704A5C">
      <w:pPr>
        <w:rPr>
          <w:rFonts w:ascii="Times New Roman" w:hAnsi="Times New Roman" w:cs="Times New Roman"/>
          <w:sz w:val="22"/>
          <w:szCs w:val="22"/>
          <w:u w:val="single"/>
        </w:rPr>
      </w:pPr>
    </w:p>
    <w:p w14:paraId="69FC852D" w14:textId="412AB2B8" w:rsidR="00681070" w:rsidRDefault="00681070" w:rsidP="00704A5C">
      <w:pPr>
        <w:rPr>
          <w:rFonts w:ascii="Times New Roman" w:hAnsi="Times New Roman" w:cs="Times New Roman"/>
          <w:sz w:val="22"/>
          <w:szCs w:val="22"/>
        </w:rPr>
      </w:pPr>
      <w:r>
        <w:rPr>
          <w:rFonts w:ascii="Times New Roman" w:hAnsi="Times New Roman" w:cs="Times New Roman"/>
          <w:sz w:val="22"/>
          <w:szCs w:val="22"/>
        </w:rPr>
        <w:t>-In a democracy, the powerful cannot only coerce the powerless</w:t>
      </w:r>
    </w:p>
    <w:p w14:paraId="1E170B72" w14:textId="2206459F" w:rsidR="00681070" w:rsidRDefault="00681070" w:rsidP="00704A5C">
      <w:pPr>
        <w:rPr>
          <w:rFonts w:ascii="Times New Roman" w:hAnsi="Times New Roman" w:cs="Times New Roman"/>
          <w:sz w:val="22"/>
          <w:szCs w:val="22"/>
        </w:rPr>
      </w:pPr>
      <w:r>
        <w:rPr>
          <w:rFonts w:ascii="Times New Roman" w:hAnsi="Times New Roman" w:cs="Times New Roman"/>
          <w:sz w:val="22"/>
          <w:szCs w:val="22"/>
        </w:rPr>
        <w:t>-Must convince the powerless that the rules are “logical”</w:t>
      </w:r>
    </w:p>
    <w:p w14:paraId="65A9A7F8" w14:textId="723829AE"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t>-Ideology</w:t>
      </w:r>
    </w:p>
    <w:p w14:paraId="6FA3FD6E" w14:textId="2068D8A7"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t>-Hegemony</w:t>
      </w:r>
    </w:p>
    <w:p w14:paraId="714C4626" w14:textId="0E3DC5B8" w:rsidR="00681070" w:rsidRDefault="00681070" w:rsidP="00704A5C">
      <w:pPr>
        <w:rPr>
          <w:rFonts w:ascii="Times New Roman" w:hAnsi="Times New Roman" w:cs="Times New Roman"/>
          <w:sz w:val="22"/>
          <w:szCs w:val="22"/>
        </w:rPr>
      </w:pPr>
      <w:r>
        <w:rPr>
          <w:rFonts w:ascii="Times New Roman" w:hAnsi="Times New Roman" w:cs="Times New Roman"/>
          <w:sz w:val="22"/>
          <w:szCs w:val="22"/>
        </w:rPr>
        <w:tab/>
        <w:t>-False consciousness</w:t>
      </w:r>
    </w:p>
    <w:p w14:paraId="72D6DA77" w14:textId="3787F108" w:rsidR="0093270E" w:rsidRDefault="0093270E" w:rsidP="00704A5C">
      <w:pPr>
        <w:rPr>
          <w:rFonts w:ascii="Times New Roman" w:hAnsi="Times New Roman" w:cs="Times New Roman"/>
          <w:sz w:val="22"/>
          <w:szCs w:val="22"/>
        </w:rPr>
      </w:pPr>
    </w:p>
    <w:p w14:paraId="753685A9" w14:textId="479EABA0" w:rsidR="0093270E" w:rsidRDefault="0093270E" w:rsidP="00704A5C">
      <w:pPr>
        <w:rPr>
          <w:rFonts w:ascii="Times New Roman" w:hAnsi="Times New Roman" w:cs="Times New Roman"/>
          <w:sz w:val="22"/>
          <w:szCs w:val="22"/>
          <w:u w:val="single"/>
        </w:rPr>
      </w:pPr>
      <w:r>
        <w:rPr>
          <w:rFonts w:ascii="Times New Roman" w:hAnsi="Times New Roman" w:cs="Times New Roman"/>
          <w:sz w:val="22"/>
          <w:szCs w:val="22"/>
          <w:u w:val="single"/>
        </w:rPr>
        <w:t>The Safe Streets Act</w:t>
      </w:r>
    </w:p>
    <w:p w14:paraId="2D2AF6DD" w14:textId="644D38AD" w:rsidR="0093270E" w:rsidRDefault="0093270E" w:rsidP="00704A5C">
      <w:pPr>
        <w:rPr>
          <w:rFonts w:ascii="Times New Roman" w:hAnsi="Times New Roman" w:cs="Times New Roman"/>
          <w:sz w:val="22"/>
          <w:szCs w:val="22"/>
          <w:u w:val="single"/>
        </w:rPr>
      </w:pPr>
    </w:p>
    <w:p w14:paraId="01842E20" w14:textId="67840D7B" w:rsidR="0093270E" w:rsidRPr="0093270E" w:rsidRDefault="0093270E" w:rsidP="00704A5C">
      <w:pPr>
        <w:rPr>
          <w:rFonts w:ascii="Times New Roman" w:hAnsi="Times New Roman" w:cs="Times New Roman"/>
          <w:sz w:val="22"/>
          <w:szCs w:val="22"/>
        </w:rPr>
      </w:pPr>
      <w:r>
        <w:rPr>
          <w:rFonts w:ascii="Times New Roman" w:hAnsi="Times New Roman" w:cs="Times New Roman"/>
          <w:sz w:val="22"/>
          <w:szCs w:val="22"/>
        </w:rPr>
        <w:t>-Passed in Ontario in 1999: initially presented as public safety initiative targeting “aggressive panhandlers” &amp; young people who cleaned windshields of cars in exchange for money (squeegee kids)</w:t>
      </w:r>
    </w:p>
    <w:p w14:paraId="74A7AE89" w14:textId="77777777" w:rsidR="0093270E" w:rsidRDefault="0093270E" w:rsidP="00704A5C">
      <w:pPr>
        <w:rPr>
          <w:rFonts w:ascii="Times New Roman" w:hAnsi="Times New Roman" w:cs="Times New Roman"/>
          <w:sz w:val="22"/>
          <w:szCs w:val="22"/>
        </w:rPr>
      </w:pPr>
      <w:r>
        <w:rPr>
          <w:rFonts w:ascii="Times New Roman" w:hAnsi="Times New Roman" w:cs="Times New Roman"/>
          <w:sz w:val="22"/>
          <w:szCs w:val="22"/>
        </w:rPr>
        <w:t>-In practice it has been applied to homeless individuals who are not necessarily</w:t>
      </w:r>
    </w:p>
    <w:p w14:paraId="030B87F6" w14:textId="77777777" w:rsidR="0093270E" w:rsidRDefault="0093270E" w:rsidP="00704A5C">
      <w:pPr>
        <w:rPr>
          <w:rFonts w:ascii="Times New Roman" w:hAnsi="Times New Roman" w:cs="Times New Roman"/>
          <w:sz w:val="22"/>
          <w:szCs w:val="22"/>
        </w:rPr>
      </w:pPr>
      <w:r>
        <w:rPr>
          <w:rFonts w:ascii="Times New Roman" w:hAnsi="Times New Roman" w:cs="Times New Roman"/>
          <w:sz w:val="22"/>
          <w:szCs w:val="22"/>
        </w:rPr>
        <w:t>-Tickets (fines) issued by police</w:t>
      </w:r>
    </w:p>
    <w:p w14:paraId="76FEA260" w14:textId="77777777" w:rsidR="0093270E" w:rsidRDefault="0093270E" w:rsidP="00704A5C">
      <w:pPr>
        <w:rPr>
          <w:rFonts w:ascii="Times New Roman" w:hAnsi="Times New Roman" w:cs="Times New Roman"/>
          <w:sz w:val="22"/>
          <w:szCs w:val="22"/>
        </w:rPr>
      </w:pPr>
    </w:p>
    <w:p w14:paraId="1A956B6E" w14:textId="77777777" w:rsidR="0093270E" w:rsidRDefault="0093270E" w:rsidP="00704A5C">
      <w:pPr>
        <w:rPr>
          <w:rFonts w:ascii="Times New Roman" w:hAnsi="Times New Roman" w:cs="Times New Roman"/>
          <w:sz w:val="22"/>
          <w:szCs w:val="22"/>
          <w:u w:val="single"/>
        </w:rPr>
      </w:pPr>
      <w:r>
        <w:rPr>
          <w:rFonts w:ascii="Times New Roman" w:hAnsi="Times New Roman" w:cs="Times New Roman"/>
          <w:sz w:val="22"/>
          <w:szCs w:val="22"/>
          <w:u w:val="single"/>
        </w:rPr>
        <w:t>Power-Reflexive Theories</w:t>
      </w:r>
    </w:p>
    <w:p w14:paraId="52C199A7" w14:textId="77777777" w:rsidR="0093270E" w:rsidRDefault="0093270E" w:rsidP="00704A5C">
      <w:pPr>
        <w:rPr>
          <w:rFonts w:ascii="Times New Roman" w:hAnsi="Times New Roman" w:cs="Times New Roman"/>
          <w:sz w:val="22"/>
          <w:szCs w:val="22"/>
        </w:rPr>
      </w:pPr>
    </w:p>
    <w:p w14:paraId="7D3AFEB6" w14:textId="5793E4E9" w:rsidR="0093270E" w:rsidRDefault="0093270E" w:rsidP="00704A5C">
      <w:pPr>
        <w:rPr>
          <w:rFonts w:ascii="Times New Roman" w:hAnsi="Times New Roman" w:cs="Times New Roman"/>
          <w:sz w:val="22"/>
          <w:szCs w:val="22"/>
        </w:rPr>
      </w:pPr>
      <w:r>
        <w:rPr>
          <w:rFonts w:ascii="Times New Roman" w:hAnsi="Times New Roman" w:cs="Times New Roman"/>
          <w:sz w:val="22"/>
          <w:szCs w:val="22"/>
        </w:rPr>
        <w:t>-Claims to knowledge that emerge from locations of power become legitimized</w:t>
      </w:r>
    </w:p>
    <w:p w14:paraId="7E2CFEE3" w14:textId="7A97FB6A" w:rsidR="00681070" w:rsidRPr="00681070" w:rsidRDefault="0093270E" w:rsidP="00704A5C">
      <w:pPr>
        <w:rPr>
          <w:rFonts w:ascii="Times New Roman" w:hAnsi="Times New Roman" w:cs="Times New Roman"/>
          <w:sz w:val="22"/>
          <w:szCs w:val="22"/>
        </w:rPr>
      </w:pPr>
      <w:r>
        <w:rPr>
          <w:rFonts w:ascii="Times New Roman" w:hAnsi="Times New Roman" w:cs="Times New Roman"/>
          <w:sz w:val="22"/>
          <w:szCs w:val="22"/>
        </w:rPr>
        <w:t xml:space="preserve">-In a panoptical society, not only do we </w:t>
      </w:r>
      <w:proofErr w:type="spellStart"/>
      <w:r>
        <w:rPr>
          <w:rFonts w:ascii="Times New Roman" w:hAnsi="Times New Roman" w:cs="Times New Roman"/>
          <w:sz w:val="22"/>
          <w:szCs w:val="22"/>
        </w:rPr>
        <w:t>surveil</w:t>
      </w:r>
      <w:proofErr w:type="spellEnd"/>
      <w:r>
        <w:rPr>
          <w:rFonts w:ascii="Times New Roman" w:hAnsi="Times New Roman" w:cs="Times New Roman"/>
          <w:sz w:val="22"/>
          <w:szCs w:val="22"/>
        </w:rPr>
        <w:t xml:space="preserve"> others, we also engage in self-surveillance &amp; self-regulation</w:t>
      </w:r>
      <w:r w:rsidR="00681070">
        <w:rPr>
          <w:rFonts w:ascii="Times New Roman" w:hAnsi="Times New Roman" w:cs="Times New Roman"/>
          <w:sz w:val="22"/>
          <w:szCs w:val="22"/>
        </w:rPr>
        <w:tab/>
      </w:r>
    </w:p>
    <w:p w14:paraId="6803DEE4" w14:textId="794DFF6E" w:rsidR="009E15E8" w:rsidRDefault="009E15E8" w:rsidP="00704A5C">
      <w:pPr>
        <w:rPr>
          <w:rFonts w:ascii="Times New Roman" w:hAnsi="Times New Roman" w:cs="Times New Roman"/>
          <w:sz w:val="28"/>
          <w:szCs w:val="28"/>
        </w:rPr>
      </w:pPr>
    </w:p>
    <w:p w14:paraId="404D120D" w14:textId="122B2F0E" w:rsidR="0093270E" w:rsidRDefault="007A0921" w:rsidP="00704A5C">
      <w:pPr>
        <w:rPr>
          <w:rFonts w:ascii="Times New Roman" w:hAnsi="Times New Roman" w:cs="Times New Roman"/>
          <w:sz w:val="22"/>
          <w:szCs w:val="22"/>
          <w:u w:val="single"/>
        </w:rPr>
      </w:pPr>
      <w:r>
        <w:rPr>
          <w:rFonts w:ascii="Times New Roman" w:hAnsi="Times New Roman" w:cs="Times New Roman"/>
          <w:sz w:val="22"/>
          <w:szCs w:val="22"/>
          <w:u w:val="single"/>
        </w:rPr>
        <w:t>Feminist Theories: Deviance is Gendered</w:t>
      </w:r>
    </w:p>
    <w:p w14:paraId="1DB8EF86" w14:textId="5AC9AD70" w:rsidR="007A0921" w:rsidRDefault="007A0921" w:rsidP="00704A5C">
      <w:pPr>
        <w:rPr>
          <w:rFonts w:ascii="Times New Roman" w:hAnsi="Times New Roman" w:cs="Times New Roman"/>
          <w:sz w:val="22"/>
          <w:szCs w:val="22"/>
          <w:u w:val="single"/>
        </w:rPr>
      </w:pPr>
    </w:p>
    <w:p w14:paraId="060F7FA7" w14:textId="22E91A1C" w:rsidR="007A0921" w:rsidRDefault="007A0921" w:rsidP="00704A5C">
      <w:pPr>
        <w:rPr>
          <w:rFonts w:ascii="Times New Roman" w:hAnsi="Times New Roman" w:cs="Times New Roman"/>
          <w:sz w:val="22"/>
          <w:szCs w:val="22"/>
        </w:rPr>
      </w:pPr>
      <w:r>
        <w:rPr>
          <w:rFonts w:ascii="Times New Roman" w:hAnsi="Times New Roman" w:cs="Times New Roman"/>
          <w:sz w:val="22"/>
          <w:szCs w:val="22"/>
        </w:rPr>
        <w:t>Although feminist theories are diverse, they share these three core assumptions;</w:t>
      </w:r>
    </w:p>
    <w:p w14:paraId="639B68E1" w14:textId="5C136F3B" w:rsidR="007A0921" w:rsidRDefault="007A0921" w:rsidP="00704A5C">
      <w:pPr>
        <w:rPr>
          <w:rFonts w:ascii="Times New Roman" w:hAnsi="Times New Roman" w:cs="Times New Roman"/>
          <w:sz w:val="22"/>
          <w:szCs w:val="22"/>
        </w:rPr>
      </w:pPr>
    </w:p>
    <w:p w14:paraId="709F0F0F" w14:textId="1DAC90FF" w:rsidR="007A0921" w:rsidRDefault="007A0921" w:rsidP="00704A5C">
      <w:pPr>
        <w:rPr>
          <w:rFonts w:ascii="Times New Roman" w:hAnsi="Times New Roman" w:cs="Times New Roman"/>
          <w:sz w:val="22"/>
          <w:szCs w:val="22"/>
        </w:rPr>
      </w:pPr>
      <w:r>
        <w:rPr>
          <w:rFonts w:ascii="Times New Roman" w:hAnsi="Times New Roman" w:cs="Times New Roman"/>
          <w:sz w:val="22"/>
          <w:szCs w:val="22"/>
        </w:rPr>
        <w:t>-Scholarly work has had an androcentric bias</w:t>
      </w:r>
    </w:p>
    <w:p w14:paraId="6159419C" w14:textId="003C8777" w:rsidR="007A0921" w:rsidRDefault="007A0921" w:rsidP="00704A5C">
      <w:pPr>
        <w:rPr>
          <w:rFonts w:ascii="Times New Roman" w:hAnsi="Times New Roman" w:cs="Times New Roman"/>
          <w:sz w:val="22"/>
          <w:szCs w:val="22"/>
        </w:rPr>
      </w:pPr>
      <w:r>
        <w:rPr>
          <w:rFonts w:ascii="Times New Roman" w:hAnsi="Times New Roman" w:cs="Times New Roman"/>
          <w:sz w:val="22"/>
          <w:szCs w:val="22"/>
        </w:rPr>
        <w:t>-Social experiences are gendered</w:t>
      </w:r>
    </w:p>
    <w:p w14:paraId="2D258911" w14:textId="2FD252F6" w:rsidR="007A0921" w:rsidRDefault="007A0921" w:rsidP="00704A5C">
      <w:pPr>
        <w:rPr>
          <w:rFonts w:ascii="Times New Roman" w:hAnsi="Times New Roman" w:cs="Times New Roman"/>
          <w:sz w:val="22"/>
          <w:szCs w:val="22"/>
        </w:rPr>
      </w:pPr>
      <w:r>
        <w:rPr>
          <w:rFonts w:ascii="Times New Roman" w:hAnsi="Times New Roman" w:cs="Times New Roman"/>
          <w:sz w:val="22"/>
          <w:szCs w:val="22"/>
        </w:rPr>
        <w:t>-Academic work should be combined with social action</w:t>
      </w:r>
    </w:p>
    <w:p w14:paraId="32C56123" w14:textId="592C5747" w:rsidR="007A0921" w:rsidRDefault="007A0921" w:rsidP="00704A5C">
      <w:pPr>
        <w:rPr>
          <w:rFonts w:ascii="Times New Roman" w:hAnsi="Times New Roman" w:cs="Times New Roman"/>
          <w:sz w:val="22"/>
          <w:szCs w:val="22"/>
        </w:rPr>
      </w:pPr>
    </w:p>
    <w:p w14:paraId="151D1749" w14:textId="37FCD3C7" w:rsidR="007A0921" w:rsidRDefault="007A0921" w:rsidP="00704A5C">
      <w:pPr>
        <w:rPr>
          <w:rFonts w:ascii="Times New Roman" w:hAnsi="Times New Roman" w:cs="Times New Roman"/>
          <w:sz w:val="22"/>
          <w:szCs w:val="22"/>
          <w:u w:val="single"/>
        </w:rPr>
      </w:pPr>
      <w:r>
        <w:rPr>
          <w:rFonts w:ascii="Times New Roman" w:hAnsi="Times New Roman" w:cs="Times New Roman"/>
          <w:sz w:val="22"/>
          <w:szCs w:val="22"/>
          <w:u w:val="single"/>
        </w:rPr>
        <w:t>Postmodern Theories: Questioning All Knowledge</w:t>
      </w:r>
    </w:p>
    <w:p w14:paraId="795548A4" w14:textId="57D0A321" w:rsidR="007A0921" w:rsidRDefault="007A0921" w:rsidP="00704A5C">
      <w:pPr>
        <w:rPr>
          <w:rFonts w:ascii="Times New Roman" w:hAnsi="Times New Roman" w:cs="Times New Roman"/>
          <w:sz w:val="22"/>
          <w:szCs w:val="22"/>
          <w:u w:val="single"/>
        </w:rPr>
      </w:pPr>
    </w:p>
    <w:p w14:paraId="7A0F0406" w14:textId="4610387B" w:rsidR="007A0921" w:rsidRDefault="007A0921" w:rsidP="00704A5C">
      <w:pPr>
        <w:rPr>
          <w:rFonts w:ascii="Times New Roman" w:hAnsi="Times New Roman" w:cs="Times New Roman"/>
          <w:sz w:val="22"/>
          <w:szCs w:val="22"/>
        </w:rPr>
      </w:pPr>
      <w:r>
        <w:rPr>
          <w:rFonts w:ascii="Times New Roman" w:hAnsi="Times New Roman" w:cs="Times New Roman"/>
          <w:sz w:val="22"/>
          <w:szCs w:val="22"/>
        </w:rPr>
        <w:t>-What are postmodern theories?</w:t>
      </w:r>
    </w:p>
    <w:p w14:paraId="77539787" w14:textId="787A9D19" w:rsidR="007A0921" w:rsidRDefault="007A0921" w:rsidP="00704A5C">
      <w:pPr>
        <w:rPr>
          <w:rFonts w:ascii="Times New Roman" w:hAnsi="Times New Roman" w:cs="Times New Roman"/>
          <w:sz w:val="22"/>
          <w:szCs w:val="22"/>
        </w:rPr>
      </w:pPr>
      <w:r>
        <w:rPr>
          <w:rFonts w:ascii="Times New Roman" w:hAnsi="Times New Roman" w:cs="Times New Roman"/>
          <w:sz w:val="22"/>
          <w:szCs w:val="22"/>
        </w:rPr>
        <w:t>-Broadly based on rejection</w:t>
      </w:r>
    </w:p>
    <w:p w14:paraId="12E9C4D7" w14:textId="16CDC421" w:rsidR="007A0921" w:rsidRDefault="007A0921" w:rsidP="00704A5C">
      <w:pPr>
        <w:rPr>
          <w:rFonts w:ascii="Times New Roman" w:hAnsi="Times New Roman" w:cs="Times New Roman"/>
          <w:sz w:val="22"/>
          <w:szCs w:val="22"/>
        </w:rPr>
      </w:pPr>
      <w:r>
        <w:rPr>
          <w:rFonts w:ascii="Times New Roman" w:hAnsi="Times New Roman" w:cs="Times New Roman"/>
          <w:sz w:val="22"/>
          <w:szCs w:val="22"/>
        </w:rPr>
        <w:tab/>
        <w:t>-Rejection of theories of society</w:t>
      </w:r>
    </w:p>
    <w:p w14:paraId="6EE9DCC2" w14:textId="4BED5698" w:rsidR="007A0921" w:rsidRDefault="007A0921" w:rsidP="00704A5C">
      <w:pPr>
        <w:rPr>
          <w:rFonts w:ascii="Times New Roman" w:hAnsi="Times New Roman" w:cs="Times New Roman"/>
          <w:sz w:val="22"/>
          <w:szCs w:val="22"/>
        </w:rPr>
      </w:pPr>
      <w:r>
        <w:rPr>
          <w:rFonts w:ascii="Times New Roman" w:hAnsi="Times New Roman" w:cs="Times New Roman"/>
          <w:sz w:val="22"/>
          <w:szCs w:val="22"/>
        </w:rPr>
        <w:tab/>
        <w:t>-Rejection of cohesive social categories</w:t>
      </w:r>
    </w:p>
    <w:p w14:paraId="6B1FE9EC" w14:textId="4AFB9ACE" w:rsidR="007A0921" w:rsidRDefault="007A0921" w:rsidP="00704A5C">
      <w:pPr>
        <w:rPr>
          <w:rFonts w:ascii="Times New Roman" w:hAnsi="Times New Roman" w:cs="Times New Roman"/>
          <w:sz w:val="22"/>
          <w:szCs w:val="22"/>
        </w:rPr>
      </w:pPr>
      <w:r>
        <w:rPr>
          <w:rFonts w:ascii="Times New Roman" w:hAnsi="Times New Roman" w:cs="Times New Roman"/>
          <w:sz w:val="22"/>
          <w:szCs w:val="22"/>
        </w:rPr>
        <w:tab/>
        <w:t>-Rejection of the possibility of “truth”</w:t>
      </w:r>
    </w:p>
    <w:p w14:paraId="316EA73B" w14:textId="0FB5AD9E" w:rsidR="007A0921" w:rsidRDefault="007A0921" w:rsidP="00704A5C">
      <w:pPr>
        <w:rPr>
          <w:rFonts w:ascii="Times New Roman" w:hAnsi="Times New Roman" w:cs="Times New Roman"/>
          <w:sz w:val="22"/>
          <w:szCs w:val="22"/>
        </w:rPr>
      </w:pPr>
      <w:r>
        <w:rPr>
          <w:rFonts w:ascii="Times New Roman" w:hAnsi="Times New Roman" w:cs="Times New Roman"/>
          <w:sz w:val="22"/>
          <w:szCs w:val="22"/>
        </w:rPr>
        <w:t>-Give voice to marginalized/silenced groups</w:t>
      </w:r>
    </w:p>
    <w:p w14:paraId="47D2506D" w14:textId="41B8746E" w:rsidR="007A0921" w:rsidRDefault="007A0921" w:rsidP="00704A5C">
      <w:pPr>
        <w:rPr>
          <w:rFonts w:ascii="Times New Roman" w:hAnsi="Times New Roman" w:cs="Times New Roman"/>
          <w:sz w:val="22"/>
          <w:szCs w:val="22"/>
        </w:rPr>
      </w:pPr>
      <w:r>
        <w:rPr>
          <w:rFonts w:ascii="Times New Roman" w:hAnsi="Times New Roman" w:cs="Times New Roman"/>
          <w:sz w:val="22"/>
          <w:szCs w:val="22"/>
        </w:rPr>
        <w:t>-Pose more questions than it answers</w:t>
      </w:r>
    </w:p>
    <w:p w14:paraId="5955EA9B" w14:textId="77777777" w:rsidR="002E5D5D" w:rsidRPr="002E5D5D" w:rsidRDefault="002E5D5D" w:rsidP="00704A5C">
      <w:pPr>
        <w:rPr>
          <w:rFonts w:ascii="Times New Roman" w:hAnsi="Times New Roman" w:cs="Times New Roman"/>
          <w:sz w:val="28"/>
          <w:szCs w:val="28"/>
        </w:rPr>
      </w:pPr>
      <w:bookmarkStart w:id="0" w:name="_GoBack"/>
      <w:bookmarkEnd w:id="0"/>
    </w:p>
    <w:p w14:paraId="0EE643DE" w14:textId="77777777" w:rsidR="00704A5C" w:rsidRPr="00704A5C" w:rsidRDefault="00704A5C" w:rsidP="00544337">
      <w:pPr>
        <w:rPr>
          <w:rFonts w:ascii="Times New Roman" w:hAnsi="Times New Roman" w:cs="Times New Roman"/>
          <w:sz w:val="28"/>
          <w:szCs w:val="28"/>
        </w:rPr>
      </w:pPr>
    </w:p>
    <w:p w14:paraId="217CB0AD" w14:textId="4792AD3F" w:rsidR="00704A5C" w:rsidRDefault="00704A5C" w:rsidP="00544337">
      <w:pPr>
        <w:rPr>
          <w:rFonts w:ascii="Times New Roman" w:hAnsi="Times New Roman" w:cs="Times New Roman"/>
          <w:sz w:val="28"/>
          <w:szCs w:val="28"/>
        </w:rPr>
      </w:pPr>
    </w:p>
    <w:p w14:paraId="610D1FE7" w14:textId="77777777" w:rsidR="00704A5C" w:rsidRPr="00704A5C" w:rsidRDefault="00704A5C" w:rsidP="00544337">
      <w:pPr>
        <w:rPr>
          <w:rFonts w:ascii="Times New Roman" w:hAnsi="Times New Roman" w:cs="Times New Roman"/>
          <w:b/>
          <w:sz w:val="32"/>
          <w:szCs w:val="32"/>
        </w:rPr>
      </w:pPr>
    </w:p>
    <w:p w14:paraId="09E0F39C" w14:textId="77777777" w:rsidR="001E6D5F" w:rsidRPr="001E6D5F" w:rsidRDefault="001E6D5F" w:rsidP="00544337">
      <w:pPr>
        <w:rPr>
          <w:rFonts w:ascii="Times New Roman" w:hAnsi="Times New Roman" w:cs="Times New Roman"/>
          <w:sz w:val="28"/>
          <w:szCs w:val="28"/>
        </w:rPr>
      </w:pPr>
    </w:p>
    <w:p w14:paraId="7BBE1009" w14:textId="22228E03" w:rsidR="0006611B" w:rsidRPr="0006611B" w:rsidRDefault="0006611B">
      <w:pPr>
        <w:rPr>
          <w:rFonts w:ascii="Times New Roman" w:hAnsi="Times New Roman" w:cs="Times New Roman"/>
          <w:sz w:val="28"/>
          <w:szCs w:val="28"/>
        </w:rPr>
      </w:pPr>
      <w:r>
        <w:rPr>
          <w:rFonts w:ascii="Times New Roman" w:hAnsi="Times New Roman" w:cs="Times New Roman"/>
          <w:sz w:val="28"/>
          <w:szCs w:val="28"/>
        </w:rPr>
        <w:t xml:space="preserve"> </w:t>
      </w:r>
    </w:p>
    <w:p w14:paraId="43F476BB" w14:textId="147BC259" w:rsidR="000E3D3C" w:rsidRDefault="000E3D3C">
      <w:pPr>
        <w:rPr>
          <w:rFonts w:ascii="Times New Roman" w:hAnsi="Times New Roman" w:cs="Times New Roman"/>
          <w:sz w:val="28"/>
          <w:szCs w:val="28"/>
        </w:rPr>
      </w:pPr>
    </w:p>
    <w:p w14:paraId="6ADB7EB6" w14:textId="77777777" w:rsidR="000E3D3C" w:rsidRPr="000E3D3C" w:rsidRDefault="000E3D3C">
      <w:pPr>
        <w:rPr>
          <w:rFonts w:ascii="Times New Roman" w:hAnsi="Times New Roman" w:cs="Times New Roman"/>
          <w:sz w:val="28"/>
          <w:szCs w:val="28"/>
        </w:rPr>
      </w:pPr>
    </w:p>
    <w:p w14:paraId="2079CB9F" w14:textId="77777777" w:rsidR="0021704F" w:rsidRPr="0021704F" w:rsidRDefault="0021704F">
      <w:pPr>
        <w:rPr>
          <w:rFonts w:ascii="Times New Roman" w:hAnsi="Times New Roman" w:cs="Times New Roman"/>
          <w:sz w:val="28"/>
          <w:szCs w:val="28"/>
        </w:rPr>
      </w:pPr>
    </w:p>
    <w:p w14:paraId="245AB559" w14:textId="77777777" w:rsidR="00ED4BE5" w:rsidRDefault="00ED4BE5">
      <w:pPr>
        <w:rPr>
          <w:rFonts w:ascii="Times New Roman" w:hAnsi="Times New Roman" w:cs="Times New Roman"/>
          <w:sz w:val="28"/>
          <w:szCs w:val="28"/>
        </w:rPr>
      </w:pPr>
    </w:p>
    <w:p w14:paraId="46EBE302" w14:textId="77777777" w:rsidR="00ED4BE5" w:rsidRPr="00ED4BE5" w:rsidRDefault="00ED4BE5">
      <w:pPr>
        <w:rPr>
          <w:rFonts w:ascii="Times New Roman" w:hAnsi="Times New Roman" w:cs="Times New Roman"/>
          <w:sz w:val="28"/>
          <w:szCs w:val="28"/>
        </w:rPr>
      </w:pPr>
    </w:p>
    <w:p w14:paraId="6270AF19" w14:textId="77777777" w:rsidR="00B676BE" w:rsidRPr="00B676BE" w:rsidRDefault="00B676BE">
      <w:pPr>
        <w:rPr>
          <w:rFonts w:ascii="Times New Roman" w:hAnsi="Times New Roman" w:cs="Times New Roman"/>
          <w:sz w:val="28"/>
          <w:szCs w:val="28"/>
        </w:rPr>
      </w:pPr>
    </w:p>
    <w:p w14:paraId="17FA3717" w14:textId="77777777" w:rsidR="0001452A" w:rsidRDefault="0001452A">
      <w:pPr>
        <w:rPr>
          <w:rFonts w:ascii="Times New Roman" w:hAnsi="Times New Roman" w:cs="Times New Roman"/>
          <w:sz w:val="28"/>
          <w:szCs w:val="28"/>
        </w:rPr>
      </w:pPr>
    </w:p>
    <w:p w14:paraId="75201B22" w14:textId="77777777" w:rsidR="0001452A" w:rsidRPr="0001452A" w:rsidRDefault="0001452A">
      <w:pPr>
        <w:rPr>
          <w:rFonts w:ascii="Times New Roman" w:hAnsi="Times New Roman" w:cs="Times New Roman"/>
          <w:sz w:val="28"/>
          <w:szCs w:val="28"/>
        </w:rPr>
      </w:pPr>
    </w:p>
    <w:p w14:paraId="6BBDE6E1" w14:textId="77777777" w:rsidR="00992F65" w:rsidRDefault="00992F65">
      <w:pPr>
        <w:rPr>
          <w:rFonts w:ascii="Times New Roman" w:hAnsi="Times New Roman" w:cs="Times New Roman"/>
          <w:sz w:val="28"/>
          <w:szCs w:val="28"/>
        </w:rPr>
      </w:pPr>
    </w:p>
    <w:p w14:paraId="6F4F2592" w14:textId="77777777" w:rsidR="00992F65" w:rsidRPr="004B4E2B" w:rsidRDefault="00992F65">
      <w:pPr>
        <w:rPr>
          <w:rFonts w:ascii="Times New Roman" w:hAnsi="Times New Roman" w:cs="Times New Roman"/>
          <w:sz w:val="28"/>
          <w:szCs w:val="28"/>
        </w:rPr>
      </w:pPr>
    </w:p>
    <w:p w14:paraId="4A61382B" w14:textId="77777777" w:rsidR="004B4E2B" w:rsidRDefault="004B4E2B">
      <w:pPr>
        <w:rPr>
          <w:rFonts w:ascii="Times New Roman" w:hAnsi="Times New Roman" w:cs="Times New Roman"/>
          <w:sz w:val="36"/>
          <w:szCs w:val="36"/>
        </w:rPr>
      </w:pPr>
    </w:p>
    <w:p w14:paraId="0EB49347" w14:textId="77777777" w:rsidR="004B4E2B" w:rsidRPr="00571928" w:rsidRDefault="004B4E2B">
      <w:pPr>
        <w:rPr>
          <w:rFonts w:ascii="Times New Roman" w:hAnsi="Times New Roman" w:cs="Times New Roman"/>
          <w:sz w:val="36"/>
          <w:szCs w:val="36"/>
        </w:rPr>
      </w:pPr>
    </w:p>
    <w:sectPr w:rsidR="004B4E2B" w:rsidRPr="00571928" w:rsidSect="008B69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627E08"/>
    <w:multiLevelType w:val="hybridMultilevel"/>
    <w:tmpl w:val="52A4C1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022BCF"/>
    <w:multiLevelType w:val="hybridMultilevel"/>
    <w:tmpl w:val="D3E21D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928"/>
    <w:rsid w:val="0001452A"/>
    <w:rsid w:val="00046CDD"/>
    <w:rsid w:val="0006611B"/>
    <w:rsid w:val="000E3D3C"/>
    <w:rsid w:val="001E2685"/>
    <w:rsid w:val="001E6D5F"/>
    <w:rsid w:val="00207E9C"/>
    <w:rsid w:val="0021704F"/>
    <w:rsid w:val="002944B0"/>
    <w:rsid w:val="002E5D5D"/>
    <w:rsid w:val="003D39B2"/>
    <w:rsid w:val="004226E9"/>
    <w:rsid w:val="00466D63"/>
    <w:rsid w:val="004B4E2B"/>
    <w:rsid w:val="005351DF"/>
    <w:rsid w:val="00544337"/>
    <w:rsid w:val="00571928"/>
    <w:rsid w:val="00590B0D"/>
    <w:rsid w:val="005E2FDA"/>
    <w:rsid w:val="00672682"/>
    <w:rsid w:val="00681070"/>
    <w:rsid w:val="00704A5C"/>
    <w:rsid w:val="007847AB"/>
    <w:rsid w:val="007A0921"/>
    <w:rsid w:val="00896743"/>
    <w:rsid w:val="0089775F"/>
    <w:rsid w:val="008B69F9"/>
    <w:rsid w:val="0093270E"/>
    <w:rsid w:val="00992F65"/>
    <w:rsid w:val="009B6C8A"/>
    <w:rsid w:val="009B76F9"/>
    <w:rsid w:val="009E15E8"/>
    <w:rsid w:val="00A71EEE"/>
    <w:rsid w:val="00AC00AF"/>
    <w:rsid w:val="00AF6A82"/>
    <w:rsid w:val="00B676BE"/>
    <w:rsid w:val="00C4489F"/>
    <w:rsid w:val="00D006D3"/>
    <w:rsid w:val="00DB5881"/>
    <w:rsid w:val="00E5382B"/>
    <w:rsid w:val="00ED4BE5"/>
    <w:rsid w:val="00F074F6"/>
    <w:rsid w:val="00F373CA"/>
    <w:rsid w:val="00F45B7B"/>
    <w:rsid w:val="00F74124"/>
    <w:rsid w:val="00F75D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5F7AA23"/>
  <w15:chartTrackingRefBased/>
  <w15:docId w15:val="{4E8DD6DD-8D6A-4844-8B45-563A7C2D2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3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12</Pages>
  <Words>2684</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Behjar Ahmad</dc:creator>
  <cp:keywords/>
  <dc:description/>
  <cp:lastModifiedBy>Behjar Ahmad</cp:lastModifiedBy>
  <cp:revision>10</cp:revision>
  <dcterms:created xsi:type="dcterms:W3CDTF">2020-09-14T14:42:00Z</dcterms:created>
  <dcterms:modified xsi:type="dcterms:W3CDTF">2020-09-29T16:29:00Z</dcterms:modified>
</cp:coreProperties>
</file>