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244922" w14:textId="77777777" w:rsidR="008818CC" w:rsidRDefault="008818CC" w:rsidP="008818CC">
      <w:pPr>
        <w:spacing w:line="480" w:lineRule="auto"/>
        <w:ind w:firstLine="720"/>
        <w:jc w:val="center"/>
        <w:rPr>
          <w:rFonts w:ascii="Arial" w:hAnsi="Arial" w:cs="Arial"/>
          <w:sz w:val="24"/>
          <w:szCs w:val="24"/>
        </w:rPr>
      </w:pPr>
    </w:p>
    <w:p w14:paraId="5E166776" w14:textId="77777777" w:rsidR="008818CC" w:rsidRDefault="008818CC" w:rsidP="008818CC">
      <w:pPr>
        <w:spacing w:line="480" w:lineRule="auto"/>
        <w:ind w:firstLine="720"/>
        <w:jc w:val="center"/>
        <w:rPr>
          <w:rFonts w:ascii="Arial" w:hAnsi="Arial" w:cs="Arial"/>
          <w:sz w:val="24"/>
          <w:szCs w:val="24"/>
        </w:rPr>
      </w:pPr>
    </w:p>
    <w:p w14:paraId="43B48E86" w14:textId="77777777" w:rsidR="008818CC" w:rsidRDefault="008818CC" w:rsidP="008818CC">
      <w:pPr>
        <w:spacing w:line="480" w:lineRule="auto"/>
        <w:ind w:firstLine="720"/>
        <w:jc w:val="center"/>
        <w:rPr>
          <w:rFonts w:ascii="Arial" w:hAnsi="Arial" w:cs="Arial"/>
          <w:sz w:val="24"/>
          <w:szCs w:val="24"/>
        </w:rPr>
      </w:pPr>
    </w:p>
    <w:p w14:paraId="70EBDC3D" w14:textId="77777777" w:rsidR="008818CC" w:rsidRDefault="008818CC" w:rsidP="008818CC">
      <w:pPr>
        <w:spacing w:line="480" w:lineRule="auto"/>
        <w:ind w:firstLine="720"/>
        <w:jc w:val="center"/>
        <w:rPr>
          <w:rFonts w:ascii="Arial" w:hAnsi="Arial" w:cs="Arial"/>
          <w:sz w:val="24"/>
          <w:szCs w:val="24"/>
        </w:rPr>
      </w:pPr>
    </w:p>
    <w:p w14:paraId="0586EDB4" w14:textId="77777777" w:rsidR="008818CC" w:rsidRDefault="008818CC" w:rsidP="00AB2FD9">
      <w:pPr>
        <w:spacing w:line="480" w:lineRule="auto"/>
        <w:ind w:firstLine="720"/>
        <w:jc w:val="both"/>
        <w:rPr>
          <w:rFonts w:ascii="Arial" w:hAnsi="Arial" w:cs="Arial"/>
          <w:sz w:val="24"/>
          <w:szCs w:val="24"/>
        </w:rPr>
      </w:pPr>
    </w:p>
    <w:p w14:paraId="22ACAB76" w14:textId="77777777" w:rsidR="008818CC" w:rsidRDefault="008818CC" w:rsidP="008818CC">
      <w:pPr>
        <w:spacing w:line="480" w:lineRule="auto"/>
        <w:ind w:firstLine="720"/>
        <w:jc w:val="center"/>
        <w:rPr>
          <w:rFonts w:ascii="Arial" w:hAnsi="Arial" w:cs="Arial"/>
          <w:sz w:val="24"/>
          <w:szCs w:val="24"/>
        </w:rPr>
      </w:pPr>
    </w:p>
    <w:p w14:paraId="42F38273" w14:textId="77777777" w:rsidR="008818CC" w:rsidRDefault="008818CC" w:rsidP="00AB2FD9">
      <w:pPr>
        <w:spacing w:line="480" w:lineRule="auto"/>
        <w:ind w:firstLine="720"/>
        <w:jc w:val="both"/>
        <w:rPr>
          <w:rFonts w:ascii="Arial" w:hAnsi="Arial" w:cs="Arial"/>
          <w:sz w:val="24"/>
          <w:szCs w:val="24"/>
        </w:rPr>
      </w:pPr>
    </w:p>
    <w:p w14:paraId="3FE2CE86" w14:textId="77777777" w:rsidR="008818CC" w:rsidRDefault="008818CC" w:rsidP="00AB2FD9">
      <w:pPr>
        <w:spacing w:line="480" w:lineRule="auto"/>
        <w:ind w:firstLine="720"/>
        <w:jc w:val="both"/>
        <w:rPr>
          <w:rFonts w:ascii="Arial" w:hAnsi="Arial" w:cs="Arial"/>
          <w:sz w:val="24"/>
          <w:szCs w:val="24"/>
        </w:rPr>
      </w:pPr>
    </w:p>
    <w:p w14:paraId="24674D14" w14:textId="77777777" w:rsidR="008818CC" w:rsidRDefault="008818CC" w:rsidP="00AB2FD9">
      <w:pPr>
        <w:spacing w:line="480" w:lineRule="auto"/>
        <w:ind w:firstLine="720"/>
        <w:jc w:val="both"/>
        <w:rPr>
          <w:rFonts w:ascii="Arial" w:hAnsi="Arial" w:cs="Arial"/>
          <w:sz w:val="24"/>
          <w:szCs w:val="24"/>
        </w:rPr>
      </w:pPr>
    </w:p>
    <w:p w14:paraId="150032DD" w14:textId="77777777" w:rsidR="008818CC" w:rsidRDefault="008818CC" w:rsidP="00AB2FD9">
      <w:pPr>
        <w:spacing w:line="480" w:lineRule="auto"/>
        <w:ind w:firstLine="720"/>
        <w:jc w:val="both"/>
        <w:rPr>
          <w:rFonts w:ascii="Arial" w:hAnsi="Arial" w:cs="Arial"/>
          <w:sz w:val="24"/>
          <w:szCs w:val="24"/>
        </w:rPr>
      </w:pPr>
    </w:p>
    <w:p w14:paraId="4B6CFA5A" w14:textId="71893736" w:rsidR="008818CC" w:rsidRDefault="008818CC" w:rsidP="008818CC">
      <w:pPr>
        <w:spacing w:line="480" w:lineRule="auto"/>
        <w:jc w:val="both"/>
        <w:rPr>
          <w:rFonts w:ascii="Arial" w:hAnsi="Arial" w:cs="Arial"/>
          <w:sz w:val="24"/>
          <w:szCs w:val="24"/>
        </w:rPr>
      </w:pPr>
    </w:p>
    <w:p w14:paraId="3817F6B9" w14:textId="77777777" w:rsidR="008818CC" w:rsidRDefault="008818CC" w:rsidP="008818CC">
      <w:pPr>
        <w:spacing w:line="480" w:lineRule="auto"/>
        <w:jc w:val="both"/>
        <w:rPr>
          <w:rFonts w:ascii="Arial" w:hAnsi="Arial" w:cs="Arial"/>
          <w:sz w:val="24"/>
          <w:szCs w:val="24"/>
        </w:rPr>
      </w:pPr>
    </w:p>
    <w:p w14:paraId="12F17AE8" w14:textId="77777777" w:rsidR="008818CC" w:rsidRDefault="008818CC" w:rsidP="00AB2FD9">
      <w:pPr>
        <w:spacing w:line="480" w:lineRule="auto"/>
        <w:ind w:firstLine="720"/>
        <w:jc w:val="both"/>
        <w:rPr>
          <w:rFonts w:ascii="Arial" w:hAnsi="Arial" w:cs="Arial"/>
          <w:sz w:val="24"/>
          <w:szCs w:val="24"/>
        </w:rPr>
      </w:pPr>
    </w:p>
    <w:p w14:paraId="035CA6F4" w14:textId="77777777" w:rsidR="00836701" w:rsidRDefault="00836701" w:rsidP="00836701">
      <w:pPr>
        <w:pStyle w:val="NormalWeb"/>
        <w:spacing w:before="240" w:beforeAutospacing="0" w:after="240" w:afterAutospacing="0" w:line="480" w:lineRule="auto"/>
        <w:ind w:firstLine="720"/>
        <w:jc w:val="both"/>
      </w:pPr>
      <w:r>
        <w:rPr>
          <w:rFonts w:ascii="Arial" w:hAnsi="Arial" w:cs="Arial"/>
          <w:color w:val="000000"/>
        </w:rPr>
        <w:t xml:space="preserve">Love can be defined as various things. The love that we have towards a family member, pet, partner and even the love we have towards a hobby. There are so many ways to express love, but it all depends on the individual and how they view and feel towards love. When we are with our beloved, the feeling of love is present in the air. They may show this through their actions or by spending quality time. Irving Singer presents two elements that consist of love, appraisal and bestowal. These two elements of love can initiate the feeling of love. Singer discusses how love must consist of both these </w:t>
      </w:r>
      <w:r>
        <w:rPr>
          <w:rFonts w:ascii="Arial" w:hAnsi="Arial" w:cs="Arial"/>
          <w:color w:val="000000"/>
        </w:rPr>
        <w:lastRenderedPageBreak/>
        <w:t xml:space="preserve">elements and that appraisal value will occur before bestowal value. Singer states how love is a way of measuring things that must include both appraisal and bestowal methods. I agree with Singer’s view on this when stepping into a relationship, both individuals must get to know each other’s personalities and values before taking it further. We must see what the individual is like and how they would be around us. We need to analyze what type of person we would be with them; are they going to benefit us or hold us back from the dreams that we have. Both individuals must see if they are in it for the right and same reasons. This will ensure a healthy and long-lasting relationship. According to Alan Soble, who analyzes Singer’s article, </w:t>
      </w:r>
      <w:proofErr w:type="spellStart"/>
      <w:r>
        <w:rPr>
          <w:rFonts w:ascii="Arial" w:hAnsi="Arial" w:cs="Arial"/>
          <w:color w:val="000000"/>
        </w:rPr>
        <w:t>eros</w:t>
      </w:r>
      <w:proofErr w:type="spellEnd"/>
      <w:r>
        <w:rPr>
          <w:rFonts w:ascii="Arial" w:hAnsi="Arial" w:cs="Arial"/>
          <w:color w:val="000000"/>
        </w:rPr>
        <w:t xml:space="preserve"> love doesn’t focus solely on the merits of the individual and is based on being property-based. Soble considers this to be the greatest and the only love that there is. Soble disagrees with Singer’s arguments as Singer makes some contradicting points within his insight of love. Singer’s view of love is that love is a combination of </w:t>
      </w:r>
      <w:proofErr w:type="spellStart"/>
      <w:r>
        <w:rPr>
          <w:rFonts w:ascii="Arial" w:hAnsi="Arial" w:cs="Arial"/>
          <w:color w:val="000000"/>
        </w:rPr>
        <w:t>eros</w:t>
      </w:r>
      <w:proofErr w:type="spellEnd"/>
      <w:r>
        <w:rPr>
          <w:rFonts w:ascii="Arial" w:hAnsi="Arial" w:cs="Arial"/>
          <w:color w:val="000000"/>
        </w:rPr>
        <w:t xml:space="preserve"> and agape, while </w:t>
      </w:r>
      <w:proofErr w:type="spellStart"/>
      <w:r>
        <w:rPr>
          <w:rFonts w:ascii="Arial" w:hAnsi="Arial" w:cs="Arial"/>
          <w:color w:val="000000"/>
        </w:rPr>
        <w:t>Soble’s</w:t>
      </w:r>
      <w:proofErr w:type="spellEnd"/>
      <w:r>
        <w:rPr>
          <w:rFonts w:ascii="Arial" w:hAnsi="Arial" w:cs="Arial"/>
          <w:color w:val="000000"/>
        </w:rPr>
        <w:t xml:space="preserve"> view on love is a feeling that is completely </w:t>
      </w:r>
      <w:proofErr w:type="spellStart"/>
      <w:r>
        <w:rPr>
          <w:rFonts w:ascii="Arial" w:hAnsi="Arial" w:cs="Arial"/>
          <w:color w:val="000000"/>
        </w:rPr>
        <w:t>eros</w:t>
      </w:r>
      <w:proofErr w:type="spellEnd"/>
      <w:r>
        <w:rPr>
          <w:rFonts w:ascii="Arial" w:hAnsi="Arial" w:cs="Arial"/>
          <w:color w:val="000000"/>
        </w:rPr>
        <w:t xml:space="preserve"> based.  </w:t>
      </w:r>
    </w:p>
    <w:p w14:paraId="147D920B" w14:textId="77777777" w:rsidR="00836701" w:rsidRDefault="00836701" w:rsidP="00836701">
      <w:pPr>
        <w:pStyle w:val="NormalWeb"/>
        <w:spacing w:before="240" w:beforeAutospacing="0" w:after="240" w:afterAutospacing="0" w:line="480" w:lineRule="auto"/>
        <w:ind w:firstLine="720"/>
        <w:jc w:val="both"/>
      </w:pPr>
      <w:r>
        <w:rPr>
          <w:rFonts w:ascii="Arial" w:hAnsi="Arial" w:cs="Arial"/>
          <w:color w:val="000000"/>
        </w:rPr>
        <w:t xml:space="preserve">From my perspective, I strongly agree with Singer’s argument that the feeling of appraisal and bestowal must both be present in a relationship in order for it to be strong </w:t>
      </w:r>
      <w:r>
        <w:rPr>
          <w:rFonts w:ascii="Arial" w:hAnsi="Arial" w:cs="Arial"/>
          <w:color w:val="000000"/>
        </w:rPr>
        <w:lastRenderedPageBreak/>
        <w:t>and everlasting. In my opinion, Singer’s point of view is true because in a relationship we must know how much our beloved is worth to us and what impact we have on their lives. We must also consider the role that they have on our lives and the role that we have on theirs. We will ask questions on if our impact is a positive one, or if we are valued as much as we value them. In order for the relationship to work out in the long run, both partners must be on the same page on what they would like their relationship to be. We should know what type of relationship we are involving ourselves in and what we are getting ourselves into before initiating anything. This is how we appraise an individual and decide what their value is to us. Singer states, apart from appraisal, no love would exist and we wouldn't even notice what the other is like. At the level of mere appraisal, we are all commodities for each other. And we do experience people at every moment of our lives in terms of some appraisive value we care about. Still, we are able to transcend all that through bestowal without eliminating the unavoidable presence of appraisal. (2009). Singer discusses that before developing a bestowal value individual appraisal must be considered. This will ensure that the relationship will be strong and long-lasting. When we develop bestowal value when someone does not benefit us or is a match, then it will have an effect on us. There most certainly will be a conflict between our values, morals and interests.</w:t>
      </w:r>
    </w:p>
    <w:p w14:paraId="30587AB3" w14:textId="77777777" w:rsidR="00836701" w:rsidRDefault="00836701" w:rsidP="00836701">
      <w:pPr>
        <w:pStyle w:val="NormalWeb"/>
        <w:spacing w:before="240" w:beforeAutospacing="0" w:after="240" w:afterAutospacing="0" w:line="480" w:lineRule="auto"/>
        <w:ind w:firstLine="720"/>
        <w:jc w:val="both"/>
      </w:pPr>
      <w:r>
        <w:rPr>
          <w:rFonts w:ascii="Arial" w:hAnsi="Arial" w:cs="Arial"/>
          <w:color w:val="000000"/>
        </w:rPr>
        <w:t>An issue may arise between our morals and interests because when there is no appraisal value but bestowal value has been developed, we will not be a hundred percent satisfied with what we end up with. We may settle for something less and it will not truly fulfill our needs which will lead us to be unhappy. In the short run, we will be happy with our beloved, but in the long run, we will start to feel unhappy and unsatisfied. We may find the urge to satisfy the needs and desires of our beloved and by doing so we will develop a new set of interests. We will do this knowing that it is not the most compatible and suitable thing for us. Thus, appraisal will only occur in consideration of our own needs and desires and it shouldn’t concern anyone. Individual appraisal shows that we are only judging the individual based on our needs and desires, not just the way that society will view the individual. Singer shares his view that we must focus on individual appraisal rather, the impact that the individual has on us rather than us considering the needs and interests in everyone.</w:t>
      </w:r>
    </w:p>
    <w:p w14:paraId="4D68028A" w14:textId="77777777" w:rsidR="00836701" w:rsidRDefault="00836701" w:rsidP="00836701">
      <w:pPr>
        <w:pStyle w:val="NormalWeb"/>
        <w:spacing w:before="240" w:beforeAutospacing="0" w:after="240" w:afterAutospacing="0" w:line="480" w:lineRule="auto"/>
        <w:ind w:firstLine="720"/>
        <w:jc w:val="both"/>
      </w:pPr>
      <w:r>
        <w:rPr>
          <w:rFonts w:ascii="Arial" w:hAnsi="Arial" w:cs="Arial"/>
          <w:color w:val="000000"/>
        </w:rPr>
        <w:t xml:space="preserve">Philosophy professor, David Velleman, describes appraisal value of </w:t>
      </w:r>
      <w:r>
        <w:rPr>
          <w:rFonts w:ascii="Arial" w:hAnsi="Arial" w:cs="Arial"/>
          <w:color w:val="000000"/>
          <w:shd w:val="clear" w:color="auto" w:fill="FFFFFF"/>
        </w:rPr>
        <w:t xml:space="preserve">love to be fundamentally a matter of acknowledging and responding in a distinctive way to the value of the beloved (1999). In Velleman’s essay, </w:t>
      </w:r>
      <w:r>
        <w:rPr>
          <w:rFonts w:ascii="Arial" w:hAnsi="Arial" w:cs="Arial"/>
          <w:i/>
          <w:iCs/>
          <w:color w:val="000000"/>
          <w:shd w:val="clear" w:color="auto" w:fill="FFFFFF"/>
        </w:rPr>
        <w:t>Love as a Moral Emotion</w:t>
      </w:r>
      <w:r>
        <w:rPr>
          <w:rFonts w:ascii="Arial" w:hAnsi="Arial" w:cs="Arial"/>
          <w:color w:val="000000"/>
          <w:shd w:val="clear" w:color="auto" w:fill="FFFFFF"/>
        </w:rPr>
        <w:t>, he shadows and explains Kant’s opinion on appraisal value.  Kant values a person through their dignity, for something to have dignity, it must hold value that comparisons of relative value turns meaningless (1999). Velleman discusses how in order for someone to hold such an important place in our hearts and to have a strong significance on us. They must be worth more than anything in our lives at that moment, nothing will be worthy of comparing them to. When we are able to recognize this as something with dignity, then it will stand out compared to other things and it will be more worthy than other things. When love has appraisal value it needs to differentiate between the different forms of appraisal. The love that we have towards our beloved should not be compared to anything else that we have and they should be the most important thing in our hearts. The love that we have for them should be like no other and they should hold a separate value to us. The love that we have should have such an important impact on our lives, something that will be everlasting. Both lovers will never look back and regret any decisions that have been made, they will be happy for life. It is evident that this item and love is essential as it is above other things and will move and still be present in bestowal in a relationship.</w:t>
      </w:r>
    </w:p>
    <w:p w14:paraId="2A3635FC"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Velleman discuses that our partner plays such an important role in our lives and shouldn’t make us regret any decisions that we have made with them. We will look back or compare them to others, we will have such high praise for them. I agree with what Velleman has to say about this, we should always be fully confident in the partner that we choose and we should not settle for anything less ad it will have an effect on the relationship in the long run. The partner that we choose will have such an impact on our lives that we will start to see the world differently. The more time that we spend and memories that are made will make it difficult to see life without our beloved. This will have a negative impact on us when our beloved is no longer around. It will be hard to erase the memories that have occurred as well as we will continuously think about them. Everywhere we go will always remind us of our partner, places that we used to spend time together and we will remember the experiences that have occurred with them. This will only happen when a high level of appraisal is present in the relationship. When a strong amount of individual appraisal that is formed, it will be extremely difficult to find another relationship of such sort. No relationships can compare and feel ecstatic as the one that was formed, no one will be able to replace the love and connection.</w:t>
      </w:r>
    </w:p>
    <w:p w14:paraId="7CC1D3D1"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Singer states we are able to transcend all that through bestowal without eliminating the unavoidable presence of appraisal. We do so by creating a new kind of relationship that is essential for love. (2009) Velleman also shares that when we continue to appraise an individual for their benefits and worthiness to us, we start to form an affection that is deeper than appraisal value. This value is called bestowal value. Singer states bestowal value as a way of creating value, not the same kind of value as in appraisal, but a new kind of value. Bestowal is an engendering of value by means of the relationship we have established, by means of one's appreciative attitude toward the person, thing, or ideal to which we attend</w:t>
      </w:r>
      <w:r>
        <w:rPr>
          <w:rFonts w:ascii="Arial" w:hAnsi="Arial" w:cs="Arial"/>
          <w:color w:val="000000"/>
          <w:sz w:val="22"/>
          <w:szCs w:val="22"/>
        </w:rPr>
        <w:t xml:space="preserve"> </w:t>
      </w:r>
      <w:r>
        <w:rPr>
          <w:rFonts w:ascii="Arial" w:hAnsi="Arial" w:cs="Arial"/>
          <w:color w:val="000000"/>
        </w:rPr>
        <w:t>(Singer, 2009). Singer is saying that bestowal value will occur when we consider our beloved valuable. Bestowal value can show the difference between liking and loving someone. When we start to love someone, we start to have a bond and a feeling that is like no other. We will put ourselves in non-existing situations and see how our beloved will be able to benefit us. Our minds will always think about our partners and we will always be dreaming about them. Bestowal is different than appraisal value, we form a connection and attachment towards our beloved which guarantees that the love formed will be everlasting. This type of love is only formed when we truly care about our beloved and they are someone that we want to spend the rest of our lives with.</w:t>
      </w:r>
    </w:p>
    <w:p w14:paraId="32E7FFDF"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Moreover, we need to think and understand how our beloved will impact us both positively and negatively. We must know their bad habits, strengths, weakness and how they are in their own habitat. This is a form of appraisal, in order to fully understand how to cooperate with our beloved we must appraise them to fully understand how they work and to understand what their strengths and weaknesses are. This phase of getting to know our beloved better is the process of determining their appraisal value. This is why appraisal value is to occur before bestowal value. Without understanding what our beloved wants, we will not know what to provide them or how to treat them. This shows that appraisal value is needed to be developed before bestowal value so that it can benefit a relationship without any major bumps or questions along the way.</w:t>
      </w:r>
    </w:p>
    <w:p w14:paraId="094FED19"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 xml:space="preserve">Singer states that the appraisal occurs when we show commitment to our beloved and bestowal is the main value in a relationship to understand what love consists of. I do not agree with Singers saying on appraisal is only present when committing to our beloved’s values and interests. I think that appraisal is more important and holds more value than that in a relationship. I think that appraisal is important in a relationship as it shows our beloved how important they are to us and to not turn our backs on them. From experience, there are so many relationships that don’t have appraisal present because one person does not have the same intentions as the other. The most important thing is that both individuals talk to each other on what they would like the relationship to be. It is important to know that one lover will not walk out on the other and it shows how their presence has a positive impact on us. It shows us what we are able to lose if we lose our beloved and shows us why we were fully interested in them in the first place. In my opinion, without appraisal value, we will not fully know the value and worthiness that our beloved </w:t>
      </w:r>
      <w:proofErr w:type="spellStart"/>
      <w:r>
        <w:rPr>
          <w:rFonts w:ascii="Arial" w:hAnsi="Arial" w:cs="Arial"/>
          <w:color w:val="000000"/>
        </w:rPr>
        <w:t>hols</w:t>
      </w:r>
      <w:proofErr w:type="spellEnd"/>
      <w:r>
        <w:rPr>
          <w:rFonts w:ascii="Arial" w:hAnsi="Arial" w:cs="Arial"/>
          <w:color w:val="000000"/>
        </w:rPr>
        <w:t xml:space="preserve"> towards us. Before entering a relationship, we will know what our partner is worth and what they mean to us. We will ensure to go arm’s length for our beloved and to never lose them.</w:t>
      </w:r>
    </w:p>
    <w:p w14:paraId="5A479ED0"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 xml:space="preserve">Appraisal value is important, but we should not mistake it for our sexual desires. People may see appraisal as a way to satisfy their own sexual desires and needs. Some may mistake the connection between their beloved so that they can get something pleasant out of it. Having recognition of this is a form of appraisal because it shows the satisfaction that we get from that individual. This shows the benefits that they may bring to us in the near future. Soble states that Eros-style loves are not merely contingently based on the merits of the object; love's being properly-based is part of the concept of </w:t>
      </w:r>
      <w:proofErr w:type="spellStart"/>
      <w:r>
        <w:rPr>
          <w:rFonts w:ascii="Arial" w:hAnsi="Arial" w:cs="Arial"/>
          <w:color w:val="000000"/>
        </w:rPr>
        <w:t>erosic</w:t>
      </w:r>
      <w:proofErr w:type="spellEnd"/>
      <w:r>
        <w:rPr>
          <w:rFonts w:ascii="Arial" w:hAnsi="Arial" w:cs="Arial"/>
          <w:color w:val="000000"/>
        </w:rPr>
        <w:t xml:space="preserve"> love. (1990). Soble is talking about how </w:t>
      </w:r>
      <w:proofErr w:type="spellStart"/>
      <w:r>
        <w:rPr>
          <w:rFonts w:ascii="Arial" w:hAnsi="Arial" w:cs="Arial"/>
          <w:color w:val="000000"/>
        </w:rPr>
        <w:t>eros</w:t>
      </w:r>
      <w:proofErr w:type="spellEnd"/>
      <w:r>
        <w:rPr>
          <w:rFonts w:ascii="Arial" w:hAnsi="Arial" w:cs="Arial"/>
          <w:color w:val="000000"/>
        </w:rPr>
        <w:t xml:space="preserve"> love is a passion towards an object as this includes sexual passions. Soble believes that </w:t>
      </w:r>
      <w:proofErr w:type="spellStart"/>
      <w:r>
        <w:rPr>
          <w:rFonts w:ascii="Arial" w:hAnsi="Arial" w:cs="Arial"/>
          <w:color w:val="000000"/>
        </w:rPr>
        <w:t>eros</w:t>
      </w:r>
      <w:proofErr w:type="spellEnd"/>
      <w:r>
        <w:rPr>
          <w:rFonts w:ascii="Arial" w:hAnsi="Arial" w:cs="Arial"/>
          <w:color w:val="000000"/>
        </w:rPr>
        <w:t xml:space="preserve"> shows an act of selfishness as it only looks at the person’s looks instead of getting to know the qualities of the person. We are drawn to them as we find them valuable and worthy to us. Deciding whether our beloved is the one for us is considered as appraising, we are looking at their qualifications and seeing if it is a match to ours. When we look at the appraisal value of our partner, we should look at how society will view us together and how our partner will interact with the ones important to us. When we are worried about the opinions of others and concerns that may ease up, we haven’t reached the bestowal value in the relationship yet. When the bestowal point has occurred, we won’t consider the opinion and concerns that others may have.</w:t>
      </w:r>
    </w:p>
    <w:p w14:paraId="08A47D63"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 xml:space="preserve">In my opinion, I think that it is crucial for us to determine appraisal value before any feeling towards bestowal develops. We don’t want to put ourselves in a situation where both parties are not on the same page as each other because someone will end up hurt. It is nearly impossible to form bestowal value before appraisal value because people only build strong connections when they get to know someone. I think that you </w:t>
      </w:r>
      <w:proofErr w:type="spellStart"/>
      <w:r>
        <w:rPr>
          <w:rFonts w:ascii="Arial" w:hAnsi="Arial" w:cs="Arial"/>
          <w:color w:val="000000"/>
        </w:rPr>
        <w:t>can not</w:t>
      </w:r>
      <w:proofErr w:type="spellEnd"/>
      <w:r>
        <w:rPr>
          <w:rFonts w:ascii="Arial" w:hAnsi="Arial" w:cs="Arial"/>
          <w:color w:val="000000"/>
        </w:rPr>
        <w:t xml:space="preserve"> build bestowal value without fully getting to know the person. When appraisal value is formed, as a strong connection is formed between the two individuals in which it ensures that the relationship is strong and will last long. When I form a relationship with someone, I can’t form a bestowal value before appraisal value. I would need to get to know the person first and what their intentions are with the relationship that we have. There are certain standards and qualifications that I look for in someone and if I don’t find that in a person then the relationship will not move forward. My parents play an important role in my life and they have certain qualifications that they want me to look for in someone. I respect my parents so when I’m in a relationship I look for those qualities, otherwise, I would not be a hundred percent satisfied. This is why appraisal value is important because you do not want to get involved with someone that may be temporary and not the one, you want to get involved with someone you are going to be with for the rest of your lives.</w:t>
      </w:r>
    </w:p>
    <w:p w14:paraId="296B010E"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r>
        <w:rPr>
          <w:rStyle w:val="apple-tab-span"/>
          <w:rFonts w:ascii="Arial" w:hAnsi="Arial" w:cs="Arial"/>
          <w:color w:val="000000"/>
        </w:rPr>
        <w:tab/>
      </w:r>
      <w:r>
        <w:rPr>
          <w:rFonts w:ascii="Arial" w:hAnsi="Arial" w:cs="Arial"/>
          <w:color w:val="000000"/>
        </w:rPr>
        <w:t>Appraisal and bestowal value are very important in a relationship, we must prioritize these two values as it will lead to a continuous happy relationship. Valuing the importance that our beloved brings to us will develop an appreciation towards them that will later develop into bestowal value. This is when we will see the true value that our beloved holds towards us and will determine if they are the one, we are meant to be with. Appraisal value occurring before bestowal is very important because it allows both partners to see if they are truly deserving of the love that each other has to offer. In conclusion, I agree with Soble and Singer that appraisal value is to occur before bestowal value and that it is essential that appraisal value has occurred before moving forward in the relationship. I also agree that appraisal means more than just qualifications, it can mean any sort of appraisal like pleasing one’s sexual desires.</w:t>
      </w:r>
    </w:p>
    <w:p w14:paraId="09143182" w14:textId="77777777" w:rsidR="00836701" w:rsidRDefault="00836701" w:rsidP="00836701">
      <w:pPr>
        <w:pStyle w:val="NormalWeb"/>
        <w:spacing w:before="240" w:beforeAutospacing="0" w:after="240" w:afterAutospacing="0" w:line="480" w:lineRule="auto"/>
        <w:jc w:val="both"/>
      </w:pPr>
      <w:r>
        <w:rPr>
          <w:rFonts w:ascii="Arial" w:hAnsi="Arial" w:cs="Arial"/>
          <w:color w:val="000000"/>
        </w:rPr>
        <w:t> </w:t>
      </w:r>
    </w:p>
    <w:p w14:paraId="78C23877" w14:textId="4DFD2C4F" w:rsidR="008818CC" w:rsidRDefault="008818CC" w:rsidP="00AB2FD9">
      <w:pPr>
        <w:spacing w:line="480" w:lineRule="auto"/>
        <w:jc w:val="both"/>
        <w:rPr>
          <w:rFonts w:ascii="Arial" w:hAnsi="Arial" w:cs="Arial"/>
          <w:sz w:val="24"/>
          <w:szCs w:val="24"/>
        </w:rPr>
      </w:pPr>
    </w:p>
    <w:p w14:paraId="0499AEF1" w14:textId="16D8F7AB" w:rsidR="008818CC" w:rsidRDefault="008818CC" w:rsidP="00AB2FD9">
      <w:pPr>
        <w:spacing w:line="480" w:lineRule="auto"/>
        <w:jc w:val="both"/>
        <w:rPr>
          <w:rFonts w:ascii="Arial" w:hAnsi="Arial" w:cs="Arial"/>
          <w:sz w:val="24"/>
          <w:szCs w:val="24"/>
        </w:rPr>
      </w:pPr>
    </w:p>
    <w:p w14:paraId="1CCD2DA3" w14:textId="065C8B74" w:rsidR="008818CC" w:rsidRDefault="008818CC" w:rsidP="00AB2FD9">
      <w:pPr>
        <w:spacing w:line="480" w:lineRule="auto"/>
        <w:jc w:val="both"/>
        <w:rPr>
          <w:rFonts w:ascii="Arial" w:hAnsi="Arial" w:cs="Arial"/>
          <w:sz w:val="24"/>
          <w:szCs w:val="24"/>
        </w:rPr>
      </w:pPr>
    </w:p>
    <w:p w14:paraId="275E8E53" w14:textId="5F7DB204" w:rsidR="008818CC" w:rsidRDefault="00233D5C" w:rsidP="00AB2FD9">
      <w:pPr>
        <w:spacing w:line="480" w:lineRule="auto"/>
        <w:jc w:val="both"/>
        <w:rPr>
          <w:rFonts w:ascii="Arial" w:hAnsi="Arial" w:cs="Arial"/>
          <w:sz w:val="24"/>
          <w:szCs w:val="24"/>
        </w:rPr>
      </w:pPr>
      <w:r>
        <w:rPr>
          <w:rFonts w:ascii="Arial" w:hAnsi="Arial" w:cs="Arial"/>
          <w:sz w:val="24"/>
          <w:szCs w:val="24"/>
        </w:rPr>
        <w:t xml:space="preserve">References </w:t>
      </w:r>
    </w:p>
    <w:p w14:paraId="7511E1E3" w14:textId="77777777" w:rsidR="00233D5C" w:rsidRPr="008C1AF9" w:rsidRDefault="00233D5C" w:rsidP="00233D5C">
      <w:pPr>
        <w:spacing w:before="100" w:after="300" w:line="480" w:lineRule="auto"/>
        <w:ind w:left="300" w:hanging="320"/>
        <w:rPr>
          <w:rFonts w:ascii="Times New Roman" w:eastAsia="Times New Roman" w:hAnsi="Times New Roman" w:cs="Times New Roman"/>
          <w:sz w:val="24"/>
          <w:szCs w:val="24"/>
          <w:lang w:val="en-US"/>
        </w:rPr>
      </w:pPr>
      <w:r w:rsidRPr="008C1AF9">
        <w:rPr>
          <w:rFonts w:ascii="Arial" w:eastAsia="Times New Roman" w:hAnsi="Arial" w:cs="Arial"/>
          <w:color w:val="323232"/>
          <w:sz w:val="24"/>
          <w:szCs w:val="24"/>
          <w:lang w:val="en-US"/>
        </w:rPr>
        <w:t xml:space="preserve">Singer, Irving. </w:t>
      </w:r>
      <w:r w:rsidRPr="008C1AF9">
        <w:rPr>
          <w:rFonts w:ascii="Arial" w:eastAsia="Times New Roman" w:hAnsi="Arial" w:cs="Arial"/>
          <w:i/>
          <w:iCs/>
          <w:color w:val="323232"/>
          <w:sz w:val="24"/>
          <w:szCs w:val="24"/>
          <w:lang w:val="en-US"/>
        </w:rPr>
        <w:t>The Nature of Love</w:t>
      </w:r>
      <w:r w:rsidRPr="008C1AF9">
        <w:rPr>
          <w:rFonts w:ascii="Arial" w:eastAsia="Times New Roman" w:hAnsi="Arial" w:cs="Arial"/>
          <w:color w:val="323232"/>
          <w:sz w:val="24"/>
          <w:szCs w:val="24"/>
          <w:lang w:val="en-US"/>
        </w:rPr>
        <w:t>. The MIT Press, 2009.</w:t>
      </w:r>
    </w:p>
    <w:p w14:paraId="4A13A558" w14:textId="77777777" w:rsidR="00233D5C" w:rsidRPr="008C1AF9" w:rsidRDefault="00233D5C" w:rsidP="00233D5C">
      <w:pPr>
        <w:spacing w:before="100" w:after="300" w:line="480" w:lineRule="auto"/>
        <w:ind w:left="300" w:hanging="320"/>
        <w:rPr>
          <w:rFonts w:ascii="Times New Roman" w:eastAsia="Times New Roman" w:hAnsi="Times New Roman" w:cs="Times New Roman"/>
          <w:sz w:val="24"/>
          <w:szCs w:val="24"/>
          <w:lang w:val="en-US"/>
        </w:rPr>
      </w:pPr>
      <w:r w:rsidRPr="008C1AF9">
        <w:rPr>
          <w:rFonts w:ascii="Arial" w:eastAsia="Times New Roman" w:hAnsi="Arial" w:cs="Arial"/>
          <w:color w:val="323232"/>
          <w:sz w:val="24"/>
          <w:szCs w:val="24"/>
          <w:lang w:val="en-US"/>
        </w:rPr>
        <w:t xml:space="preserve">Soble, Alan. </w:t>
      </w:r>
      <w:r w:rsidRPr="008C1AF9">
        <w:rPr>
          <w:rFonts w:ascii="Arial" w:eastAsia="Times New Roman" w:hAnsi="Arial" w:cs="Arial"/>
          <w:i/>
          <w:iCs/>
          <w:color w:val="323232"/>
          <w:sz w:val="24"/>
          <w:szCs w:val="24"/>
          <w:lang w:val="en-US"/>
        </w:rPr>
        <w:t>The Structure of Love</w:t>
      </w:r>
      <w:r w:rsidRPr="008C1AF9">
        <w:rPr>
          <w:rFonts w:ascii="Arial" w:eastAsia="Times New Roman" w:hAnsi="Arial" w:cs="Arial"/>
          <w:color w:val="323232"/>
          <w:sz w:val="24"/>
          <w:szCs w:val="24"/>
          <w:lang w:val="en-US"/>
        </w:rPr>
        <w:t>. Yale UP, 1990.</w:t>
      </w:r>
    </w:p>
    <w:p w14:paraId="11CFD6B8" w14:textId="77777777" w:rsidR="00233D5C" w:rsidRDefault="00233D5C" w:rsidP="00233D5C">
      <w:pPr>
        <w:pStyle w:val="NormalWeb"/>
        <w:spacing w:beforeAutospacing="0" w:after="300" w:afterAutospacing="0" w:line="480" w:lineRule="auto"/>
        <w:ind w:left="300" w:hanging="320"/>
      </w:pPr>
      <w:r>
        <w:rPr>
          <w:rFonts w:ascii="Arial" w:hAnsi="Arial" w:cs="Arial"/>
          <w:color w:val="000000"/>
        </w:rPr>
        <w:t xml:space="preserve">Velleman, J. (1999). Love as a Moral Emotion. </w:t>
      </w:r>
      <w:r>
        <w:rPr>
          <w:rFonts w:ascii="Arial" w:hAnsi="Arial" w:cs="Arial"/>
          <w:i/>
          <w:iCs/>
          <w:color w:val="000000"/>
        </w:rPr>
        <w:t>Ethics,109</w:t>
      </w:r>
      <w:r>
        <w:rPr>
          <w:rFonts w:ascii="Arial" w:hAnsi="Arial" w:cs="Arial"/>
          <w:color w:val="000000"/>
        </w:rPr>
        <w:t>(2), 338-374. doi:10.1086/233898</w:t>
      </w:r>
    </w:p>
    <w:p w14:paraId="74233F3B" w14:textId="77777777" w:rsidR="00233D5C" w:rsidRPr="00AB2FD9" w:rsidRDefault="00233D5C" w:rsidP="00AB2FD9">
      <w:pPr>
        <w:spacing w:line="480" w:lineRule="auto"/>
        <w:jc w:val="both"/>
        <w:rPr>
          <w:rFonts w:ascii="Arial" w:hAnsi="Arial" w:cs="Arial"/>
          <w:sz w:val="24"/>
          <w:szCs w:val="24"/>
        </w:rPr>
      </w:pPr>
    </w:p>
    <w:p w14:paraId="64BB50E3" w14:textId="77777777" w:rsidR="00A90AF2" w:rsidRPr="00AB2FD9" w:rsidRDefault="00A90AF2" w:rsidP="00AB2FD9">
      <w:pPr>
        <w:spacing w:line="480" w:lineRule="auto"/>
        <w:rPr>
          <w:rFonts w:ascii="Arial" w:hAnsi="Arial" w:cs="Arial"/>
          <w:sz w:val="24"/>
          <w:szCs w:val="24"/>
        </w:rPr>
      </w:pPr>
    </w:p>
    <w:sectPr w:rsidR="00A90AF2" w:rsidRPr="00AB2FD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5C098" w14:textId="77777777" w:rsidR="006F60AF" w:rsidRDefault="006F60AF" w:rsidP="008818CC">
      <w:pPr>
        <w:spacing w:after="0" w:line="240" w:lineRule="auto"/>
      </w:pPr>
      <w:r>
        <w:separator/>
      </w:r>
    </w:p>
  </w:endnote>
  <w:endnote w:type="continuationSeparator" w:id="0">
    <w:p w14:paraId="0D4F512C" w14:textId="77777777" w:rsidR="006F60AF" w:rsidRDefault="006F60AF" w:rsidP="00881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FD153" w14:textId="77777777" w:rsidR="006F60AF" w:rsidRDefault="006F60AF" w:rsidP="008818CC">
      <w:pPr>
        <w:spacing w:after="0" w:line="240" w:lineRule="auto"/>
      </w:pPr>
      <w:r>
        <w:separator/>
      </w:r>
    </w:p>
  </w:footnote>
  <w:footnote w:type="continuationSeparator" w:id="0">
    <w:p w14:paraId="4DB2F864" w14:textId="77777777" w:rsidR="006F60AF" w:rsidRDefault="006F60AF" w:rsidP="00881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6840153"/>
      <w:docPartObj>
        <w:docPartGallery w:val="Page Numbers (Top of Page)"/>
        <w:docPartUnique/>
      </w:docPartObj>
    </w:sdtPr>
    <w:sdtEndPr>
      <w:rPr>
        <w:noProof/>
      </w:rPr>
    </w:sdtEndPr>
    <w:sdtContent>
      <w:p w14:paraId="3A6C0D3E" w14:textId="10100B70" w:rsidR="008818CC" w:rsidRDefault="008818C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FA0DA1" w14:textId="77777777" w:rsidR="008818CC" w:rsidRDefault="008818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20D"/>
    <w:rsid w:val="0001049B"/>
    <w:rsid w:val="000149E5"/>
    <w:rsid w:val="0003061E"/>
    <w:rsid w:val="00030CCA"/>
    <w:rsid w:val="00050056"/>
    <w:rsid w:val="000A5FE4"/>
    <w:rsid w:val="001530B6"/>
    <w:rsid w:val="001827BD"/>
    <w:rsid w:val="0019454F"/>
    <w:rsid w:val="001A49E1"/>
    <w:rsid w:val="001E6438"/>
    <w:rsid w:val="001F48D8"/>
    <w:rsid w:val="00233D5C"/>
    <w:rsid w:val="00267EAE"/>
    <w:rsid w:val="002811C7"/>
    <w:rsid w:val="00292393"/>
    <w:rsid w:val="002B1157"/>
    <w:rsid w:val="0034600F"/>
    <w:rsid w:val="003810FC"/>
    <w:rsid w:val="00392CEE"/>
    <w:rsid w:val="003E3411"/>
    <w:rsid w:val="00403CEB"/>
    <w:rsid w:val="0040402D"/>
    <w:rsid w:val="00404320"/>
    <w:rsid w:val="0052271E"/>
    <w:rsid w:val="005608FE"/>
    <w:rsid w:val="00580F13"/>
    <w:rsid w:val="00593FA1"/>
    <w:rsid w:val="005E7577"/>
    <w:rsid w:val="00601819"/>
    <w:rsid w:val="00647220"/>
    <w:rsid w:val="00684B1F"/>
    <w:rsid w:val="006966DC"/>
    <w:rsid w:val="006F60AF"/>
    <w:rsid w:val="007037B4"/>
    <w:rsid w:val="00707EAA"/>
    <w:rsid w:val="00786022"/>
    <w:rsid w:val="008231D2"/>
    <w:rsid w:val="00836701"/>
    <w:rsid w:val="008565EB"/>
    <w:rsid w:val="00860747"/>
    <w:rsid w:val="008818CC"/>
    <w:rsid w:val="00885F8C"/>
    <w:rsid w:val="008E4662"/>
    <w:rsid w:val="008E58C0"/>
    <w:rsid w:val="008F7B51"/>
    <w:rsid w:val="00907AAE"/>
    <w:rsid w:val="00924635"/>
    <w:rsid w:val="009D0989"/>
    <w:rsid w:val="009F7A7F"/>
    <w:rsid w:val="00A90AF2"/>
    <w:rsid w:val="00A9790E"/>
    <w:rsid w:val="00AB2FD9"/>
    <w:rsid w:val="00B22794"/>
    <w:rsid w:val="00BA3DF5"/>
    <w:rsid w:val="00C264D4"/>
    <w:rsid w:val="00C33EF7"/>
    <w:rsid w:val="00C4557C"/>
    <w:rsid w:val="00C61BD4"/>
    <w:rsid w:val="00D07A16"/>
    <w:rsid w:val="00D10D91"/>
    <w:rsid w:val="00D47908"/>
    <w:rsid w:val="00D50F9E"/>
    <w:rsid w:val="00D90B10"/>
    <w:rsid w:val="00DD74CC"/>
    <w:rsid w:val="00DE3FF0"/>
    <w:rsid w:val="00DE4E89"/>
    <w:rsid w:val="00E20896"/>
    <w:rsid w:val="00E37E2D"/>
    <w:rsid w:val="00E449A2"/>
    <w:rsid w:val="00E61D8E"/>
    <w:rsid w:val="00ED25C7"/>
    <w:rsid w:val="00F05142"/>
    <w:rsid w:val="00F3657D"/>
    <w:rsid w:val="00FC1519"/>
    <w:rsid w:val="00FD6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7232"/>
  <w15:chartTrackingRefBased/>
  <w15:docId w15:val="{CA717741-6F77-4FDC-BD22-D23C2AF3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07A16"/>
    <w:rPr>
      <w:i/>
      <w:iCs/>
    </w:rPr>
  </w:style>
  <w:style w:type="character" w:styleId="CommentReference">
    <w:name w:val="annotation reference"/>
    <w:basedOn w:val="DefaultParagraphFont"/>
    <w:uiPriority w:val="99"/>
    <w:semiHidden/>
    <w:unhideWhenUsed/>
    <w:rsid w:val="0040402D"/>
    <w:rPr>
      <w:sz w:val="16"/>
      <w:szCs w:val="16"/>
    </w:rPr>
  </w:style>
  <w:style w:type="paragraph" w:styleId="CommentText">
    <w:name w:val="annotation text"/>
    <w:basedOn w:val="Normal"/>
    <w:link w:val="CommentTextChar"/>
    <w:uiPriority w:val="99"/>
    <w:semiHidden/>
    <w:unhideWhenUsed/>
    <w:rsid w:val="0040402D"/>
    <w:pPr>
      <w:spacing w:line="240" w:lineRule="auto"/>
    </w:pPr>
    <w:rPr>
      <w:sz w:val="20"/>
      <w:szCs w:val="20"/>
    </w:rPr>
  </w:style>
  <w:style w:type="character" w:customStyle="1" w:styleId="CommentTextChar">
    <w:name w:val="Comment Text Char"/>
    <w:basedOn w:val="DefaultParagraphFont"/>
    <w:link w:val="CommentText"/>
    <w:uiPriority w:val="99"/>
    <w:semiHidden/>
    <w:rsid w:val="0040402D"/>
    <w:rPr>
      <w:sz w:val="20"/>
      <w:szCs w:val="20"/>
      <w:lang w:val="en-CA"/>
    </w:rPr>
  </w:style>
  <w:style w:type="paragraph" w:styleId="CommentSubject">
    <w:name w:val="annotation subject"/>
    <w:basedOn w:val="CommentText"/>
    <w:next w:val="CommentText"/>
    <w:link w:val="CommentSubjectChar"/>
    <w:uiPriority w:val="99"/>
    <w:semiHidden/>
    <w:unhideWhenUsed/>
    <w:rsid w:val="0040402D"/>
    <w:rPr>
      <w:b/>
      <w:bCs/>
    </w:rPr>
  </w:style>
  <w:style w:type="character" w:customStyle="1" w:styleId="CommentSubjectChar">
    <w:name w:val="Comment Subject Char"/>
    <w:basedOn w:val="CommentTextChar"/>
    <w:link w:val="CommentSubject"/>
    <w:uiPriority w:val="99"/>
    <w:semiHidden/>
    <w:rsid w:val="0040402D"/>
    <w:rPr>
      <w:b/>
      <w:bCs/>
      <w:sz w:val="20"/>
      <w:szCs w:val="20"/>
      <w:lang w:val="en-CA"/>
    </w:rPr>
  </w:style>
  <w:style w:type="paragraph" w:styleId="BalloonText">
    <w:name w:val="Balloon Text"/>
    <w:basedOn w:val="Normal"/>
    <w:link w:val="BalloonTextChar"/>
    <w:uiPriority w:val="99"/>
    <w:semiHidden/>
    <w:unhideWhenUsed/>
    <w:rsid w:val="004040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02D"/>
    <w:rPr>
      <w:rFonts w:ascii="Segoe UI" w:hAnsi="Segoe UI" w:cs="Segoe UI"/>
      <w:sz w:val="18"/>
      <w:szCs w:val="18"/>
      <w:lang w:val="en-CA"/>
    </w:rPr>
  </w:style>
  <w:style w:type="paragraph" w:styleId="Header">
    <w:name w:val="header"/>
    <w:basedOn w:val="Normal"/>
    <w:link w:val="HeaderChar"/>
    <w:uiPriority w:val="99"/>
    <w:unhideWhenUsed/>
    <w:rsid w:val="00881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8CC"/>
    <w:rPr>
      <w:lang w:val="en-CA"/>
    </w:rPr>
  </w:style>
  <w:style w:type="paragraph" w:styleId="Footer">
    <w:name w:val="footer"/>
    <w:basedOn w:val="Normal"/>
    <w:link w:val="FooterChar"/>
    <w:uiPriority w:val="99"/>
    <w:unhideWhenUsed/>
    <w:rsid w:val="00881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8CC"/>
    <w:rPr>
      <w:lang w:val="en-CA"/>
    </w:rPr>
  </w:style>
  <w:style w:type="paragraph" w:styleId="NormalWeb">
    <w:name w:val="Normal (Web)"/>
    <w:basedOn w:val="Normal"/>
    <w:uiPriority w:val="99"/>
    <w:semiHidden/>
    <w:unhideWhenUsed/>
    <w:rsid w:val="00233D5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836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497184">
      <w:bodyDiv w:val="1"/>
      <w:marLeft w:val="0"/>
      <w:marRight w:val="0"/>
      <w:marTop w:val="0"/>
      <w:marBottom w:val="0"/>
      <w:divBdr>
        <w:top w:val="none" w:sz="0" w:space="0" w:color="auto"/>
        <w:left w:val="none" w:sz="0" w:space="0" w:color="auto"/>
        <w:bottom w:val="none" w:sz="0" w:space="0" w:color="auto"/>
        <w:right w:val="none" w:sz="0" w:space="0" w:color="auto"/>
      </w:divBdr>
    </w:div>
    <w:div w:id="54915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rubinsha vijayaratnam</dc:creator>
  <cp:keywords/>
  <dc:description/>
  <cp:lastModifiedBy>rubinsha vijayaratnam</cp:lastModifiedBy>
  <cp:revision>2</cp:revision>
  <dcterms:created xsi:type="dcterms:W3CDTF">2020-05-19T15:13:00Z</dcterms:created>
  <dcterms:modified xsi:type="dcterms:W3CDTF">2020-05-19T15:13:00Z</dcterms:modified>
</cp:coreProperties>
</file>