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24E4" w:rsidRPr="00E9475B" w:rsidRDefault="001A2B5F" w:rsidP="00145778">
      <w:pPr>
        <w:spacing w:after="0" w:line="240" w:lineRule="auto"/>
        <w:jc w:val="center"/>
        <w:rPr>
          <w:rFonts w:ascii="Arial" w:hAnsi="Arial" w:cs="Arial"/>
          <w:sz w:val="28"/>
          <w:szCs w:val="28"/>
        </w:rPr>
      </w:pPr>
      <w:r>
        <w:rPr>
          <w:rFonts w:ascii="Arial" w:hAnsi="Arial" w:cs="Arial"/>
          <w:sz w:val="28"/>
          <w:szCs w:val="28"/>
        </w:rPr>
        <w:t>Psychology 2500</w:t>
      </w:r>
      <w:r>
        <w:rPr>
          <w:rFonts w:ascii="Arial" w:hAnsi="Arial" w:cs="Arial"/>
          <w:sz w:val="28"/>
          <w:szCs w:val="28"/>
        </w:rPr>
        <w:br/>
        <w:t>Final Exam</w:t>
      </w:r>
      <w:r w:rsidR="001978EE">
        <w:rPr>
          <w:rFonts w:ascii="Arial" w:hAnsi="Arial" w:cs="Arial"/>
          <w:sz w:val="28"/>
          <w:szCs w:val="28"/>
        </w:rPr>
        <w:t xml:space="preserve"> </w:t>
      </w:r>
      <w:r w:rsidR="0000514E">
        <w:rPr>
          <w:rFonts w:ascii="Arial" w:hAnsi="Arial" w:cs="Arial"/>
          <w:sz w:val="28"/>
          <w:szCs w:val="28"/>
        </w:rPr>
        <w:t>Review Sheet</w:t>
      </w:r>
    </w:p>
    <w:p w:rsidR="00CE7D63" w:rsidRDefault="00CE7D63" w:rsidP="00CE7D63">
      <w:pPr>
        <w:spacing w:after="0" w:line="240" w:lineRule="auto"/>
        <w:rPr>
          <w:u w:val="single"/>
        </w:rPr>
      </w:pPr>
    </w:p>
    <w:p w:rsidR="00CE7D63" w:rsidRDefault="00CE7D63" w:rsidP="00CE7D63">
      <w:pPr>
        <w:spacing w:after="0" w:line="240" w:lineRule="auto"/>
      </w:pPr>
      <w:r>
        <w:rPr>
          <w:u w:val="single"/>
        </w:rPr>
        <w:t>NOTE:</w:t>
      </w:r>
      <w:r>
        <w:t xml:space="preserve">  This is intended as a general guide to help focus your studying efforts.  You are still responsible for reading the assigned chapters and attending the lectures.</w:t>
      </w:r>
    </w:p>
    <w:p w:rsidR="00CE7D63" w:rsidRDefault="00CE7D63" w:rsidP="00CE7D63">
      <w:pPr>
        <w:spacing w:after="0" w:line="240" w:lineRule="auto"/>
      </w:pPr>
    </w:p>
    <w:p w:rsidR="00CE7D63" w:rsidRDefault="00CE7D63" w:rsidP="00CE7D63">
      <w:pPr>
        <w:spacing w:after="0" w:line="240" w:lineRule="auto"/>
      </w:pPr>
      <w:r>
        <w:t xml:space="preserve">There will be questions on the midterms and the final exam that cover material from the textbook, and from the lectures.  Not everything in the textbook is in the lectures, and not everything in the lectures is in the textbook.  However, if something was in the textbook and in the lectures, you only need to know it at the level of depth that we discussed in class. </w:t>
      </w:r>
      <w:r w:rsidR="00883B28">
        <w:t>Overall, 45 questions were drawn from the lecture slides, and 15 questions were drawn from the textbook.</w:t>
      </w:r>
    </w:p>
    <w:p w:rsidR="00883B28" w:rsidRDefault="00883B28" w:rsidP="00CE7D63">
      <w:pPr>
        <w:spacing w:after="0" w:line="240" w:lineRule="auto"/>
      </w:pPr>
    </w:p>
    <w:p w:rsidR="00883B28" w:rsidRDefault="00883B28" w:rsidP="00CE7D63">
      <w:pPr>
        <w:spacing w:after="0" w:line="240" w:lineRule="auto"/>
      </w:pPr>
      <w:r>
        <w:t>There are 60 questions on this midterm. The questi</w:t>
      </w:r>
      <w:r w:rsidR="001A2B5F">
        <w:t>ons are evenly spread over the lectures.</w:t>
      </w:r>
    </w:p>
    <w:p w:rsidR="00CE7D63" w:rsidRDefault="00CE7D63" w:rsidP="00CE7D63">
      <w:pPr>
        <w:spacing w:after="0" w:line="240" w:lineRule="auto"/>
      </w:pPr>
    </w:p>
    <w:p w:rsidR="00CE7D63" w:rsidRDefault="00CE7D63" w:rsidP="00CE7D63">
      <w:pPr>
        <w:spacing w:after="0" w:line="240" w:lineRule="auto"/>
        <w:rPr>
          <w:b/>
          <w:bCs/>
          <w:u w:val="single"/>
        </w:rPr>
      </w:pPr>
      <w:r>
        <w:rPr>
          <w:b/>
          <w:bCs/>
          <w:u w:val="single"/>
        </w:rPr>
        <w:t>General Tips:</w:t>
      </w:r>
    </w:p>
    <w:p w:rsidR="00CE7D63" w:rsidRDefault="00CE7D63" w:rsidP="00CE7D63">
      <w:pPr>
        <w:numPr>
          <w:ilvl w:val="0"/>
          <w:numId w:val="28"/>
        </w:numPr>
        <w:spacing w:after="0" w:line="240" w:lineRule="auto"/>
      </w:pPr>
      <w:r>
        <w:t xml:space="preserve">There will not be questions that test knowledge of dates.  </w:t>
      </w:r>
    </w:p>
    <w:p w:rsidR="00CE7D63" w:rsidRDefault="00CE7D63" w:rsidP="00CE7D63">
      <w:pPr>
        <w:numPr>
          <w:ilvl w:val="0"/>
          <w:numId w:val="28"/>
        </w:numPr>
        <w:spacing w:after="0" w:line="240" w:lineRule="auto"/>
      </w:pPr>
      <w:r>
        <w:t>Any little trivial boxes or applied studies in the textbook are not on the test.</w:t>
      </w:r>
    </w:p>
    <w:p w:rsidR="00CE7D63" w:rsidRDefault="00CE7D63" w:rsidP="00CE7D63">
      <w:pPr>
        <w:numPr>
          <w:ilvl w:val="0"/>
          <w:numId w:val="28"/>
        </w:numPr>
        <w:spacing w:after="0" w:line="240" w:lineRule="auto"/>
      </w:pPr>
      <w:r>
        <w:t>Any examples, practice activities, or classmate comments are not on the test.</w:t>
      </w:r>
    </w:p>
    <w:p w:rsidR="00CE7D63" w:rsidRDefault="00CE7D63" w:rsidP="00CE7D63">
      <w:pPr>
        <w:spacing w:after="0" w:line="240" w:lineRule="auto"/>
      </w:pPr>
    </w:p>
    <w:p w:rsidR="00CE7D63" w:rsidRDefault="00CE7D63" w:rsidP="00CE7D63">
      <w:pPr>
        <w:spacing w:after="0" w:line="240" w:lineRule="auto"/>
      </w:pPr>
      <w:r>
        <w:t>This test should do TWO things:</w:t>
      </w:r>
    </w:p>
    <w:p w:rsidR="00CE7D63" w:rsidRDefault="00CE7D63" w:rsidP="00CE7D63">
      <w:pPr>
        <w:pStyle w:val="ListParagraph"/>
        <w:numPr>
          <w:ilvl w:val="0"/>
          <w:numId w:val="30"/>
        </w:numPr>
        <w:spacing w:after="0" w:line="240" w:lineRule="auto"/>
      </w:pPr>
      <w:r>
        <w:t xml:space="preserve">Test you on </w:t>
      </w:r>
      <w:r w:rsidR="00842637">
        <w:t>the core concepts you will need</w:t>
      </w:r>
      <w:r>
        <w:t xml:space="preserve"> to further your education in psychology. That is, </w:t>
      </w:r>
      <w:r w:rsidR="00842637">
        <w:t>the test will focus on the main topics I hope you will retain after this course – not the trivial details of individual studies or side stories.</w:t>
      </w:r>
    </w:p>
    <w:p w:rsidR="00842637" w:rsidRDefault="00842637" w:rsidP="00CE7D63">
      <w:pPr>
        <w:pStyle w:val="ListParagraph"/>
        <w:numPr>
          <w:ilvl w:val="0"/>
          <w:numId w:val="30"/>
        </w:numPr>
        <w:spacing w:after="0" w:line="240" w:lineRule="auto"/>
      </w:pPr>
      <w:r>
        <w:t>Be challenging enough to be worthy of university credit.  Students who are not taki</w:t>
      </w:r>
      <w:r w:rsidR="003E5BCF">
        <w:t>ng this class, and never attended</w:t>
      </w:r>
      <w:r>
        <w:t xml:space="preserve"> a lecture should not be able to pass this exam.  However, if you understand the c</w:t>
      </w:r>
      <w:r w:rsidR="003E5BCF">
        <w:t xml:space="preserve">ore concepts and </w:t>
      </w:r>
      <w:r>
        <w:t>most of the main ideas, then you should perform well on this test.</w:t>
      </w:r>
    </w:p>
    <w:p w:rsidR="00145778" w:rsidRPr="003B1DF7" w:rsidRDefault="00145778" w:rsidP="00145778">
      <w:pPr>
        <w:spacing w:after="0" w:line="240" w:lineRule="auto"/>
        <w:rPr>
          <w:rFonts w:ascii="Arial" w:hAnsi="Arial" w:cs="Arial"/>
          <w:sz w:val="24"/>
          <w:szCs w:val="24"/>
        </w:rPr>
      </w:pPr>
    </w:p>
    <w:p w:rsidR="001A2B5F" w:rsidRDefault="001A2B5F" w:rsidP="00EC24E4">
      <w:pPr>
        <w:pStyle w:val="ListParagraph"/>
        <w:numPr>
          <w:ilvl w:val="0"/>
          <w:numId w:val="22"/>
        </w:numPr>
        <w:spacing w:after="0" w:line="240" w:lineRule="auto"/>
        <w:rPr>
          <w:rFonts w:ascii="Arial" w:hAnsi="Arial" w:cs="Arial"/>
          <w:sz w:val="24"/>
          <w:szCs w:val="24"/>
        </w:rPr>
      </w:pPr>
      <w:r w:rsidRPr="001A2B5F">
        <w:rPr>
          <w:rFonts w:ascii="Arial" w:hAnsi="Arial" w:cs="Arial"/>
          <w:sz w:val="24"/>
          <w:szCs w:val="24"/>
        </w:rPr>
        <w:t>Cognitive Development</w:t>
      </w:r>
    </w:p>
    <w:p w:rsidR="001A2B5F" w:rsidRDefault="001A2B5F" w:rsidP="001A2B5F">
      <w:pPr>
        <w:pStyle w:val="ListParagraph"/>
        <w:numPr>
          <w:ilvl w:val="1"/>
          <w:numId w:val="22"/>
        </w:numPr>
        <w:spacing w:after="0" w:line="240" w:lineRule="auto"/>
        <w:rPr>
          <w:rFonts w:ascii="Arial" w:hAnsi="Arial" w:cs="Arial"/>
          <w:sz w:val="24"/>
          <w:szCs w:val="24"/>
        </w:rPr>
      </w:pPr>
      <w:r>
        <w:rPr>
          <w:rFonts w:ascii="Arial" w:hAnsi="Arial" w:cs="Arial"/>
          <w:sz w:val="24"/>
          <w:szCs w:val="24"/>
        </w:rPr>
        <w:t>Piaget</w:t>
      </w:r>
    </w:p>
    <w:p w:rsidR="001A2B5F" w:rsidRDefault="001A2B5F" w:rsidP="00186BA8">
      <w:pPr>
        <w:pStyle w:val="ListParagraph"/>
        <w:numPr>
          <w:ilvl w:val="2"/>
          <w:numId w:val="22"/>
        </w:numPr>
        <w:spacing w:after="0" w:line="240" w:lineRule="auto"/>
        <w:rPr>
          <w:rFonts w:ascii="Arial" w:hAnsi="Arial" w:cs="Arial"/>
          <w:sz w:val="24"/>
          <w:szCs w:val="24"/>
        </w:rPr>
      </w:pPr>
      <w:r>
        <w:rPr>
          <w:rFonts w:ascii="Arial" w:hAnsi="Arial" w:cs="Arial"/>
          <w:sz w:val="24"/>
          <w:szCs w:val="24"/>
        </w:rPr>
        <w:t>Equilibrium</w:t>
      </w:r>
    </w:p>
    <w:p w:rsidR="001A2B5F" w:rsidRDefault="001A2B5F" w:rsidP="00186BA8">
      <w:pPr>
        <w:pStyle w:val="ListParagraph"/>
        <w:numPr>
          <w:ilvl w:val="2"/>
          <w:numId w:val="22"/>
        </w:numPr>
        <w:spacing w:after="0" w:line="240" w:lineRule="auto"/>
        <w:rPr>
          <w:rFonts w:ascii="Arial" w:hAnsi="Arial" w:cs="Arial"/>
          <w:sz w:val="24"/>
          <w:szCs w:val="24"/>
        </w:rPr>
      </w:pPr>
      <w:r>
        <w:rPr>
          <w:rFonts w:ascii="Arial" w:hAnsi="Arial" w:cs="Arial"/>
          <w:sz w:val="24"/>
          <w:szCs w:val="24"/>
        </w:rPr>
        <w:t>Assimilation</w:t>
      </w:r>
    </w:p>
    <w:p w:rsidR="001A2B5F" w:rsidRDefault="001A2B5F" w:rsidP="00186BA8">
      <w:pPr>
        <w:pStyle w:val="ListParagraph"/>
        <w:numPr>
          <w:ilvl w:val="2"/>
          <w:numId w:val="22"/>
        </w:numPr>
        <w:spacing w:after="0" w:line="240" w:lineRule="auto"/>
        <w:rPr>
          <w:rFonts w:ascii="Arial" w:hAnsi="Arial" w:cs="Arial"/>
          <w:sz w:val="24"/>
          <w:szCs w:val="24"/>
        </w:rPr>
      </w:pPr>
      <w:r>
        <w:rPr>
          <w:rFonts w:ascii="Arial" w:hAnsi="Arial" w:cs="Arial"/>
          <w:sz w:val="24"/>
          <w:szCs w:val="24"/>
        </w:rPr>
        <w:t>Accommodation</w:t>
      </w:r>
    </w:p>
    <w:p w:rsidR="001A2B5F" w:rsidRDefault="001A2B5F" w:rsidP="00186BA8">
      <w:pPr>
        <w:pStyle w:val="ListParagraph"/>
        <w:numPr>
          <w:ilvl w:val="2"/>
          <w:numId w:val="22"/>
        </w:numPr>
        <w:spacing w:after="0" w:line="240" w:lineRule="auto"/>
        <w:rPr>
          <w:rFonts w:ascii="Arial" w:hAnsi="Arial" w:cs="Arial"/>
          <w:sz w:val="24"/>
          <w:szCs w:val="24"/>
        </w:rPr>
      </w:pPr>
      <w:r>
        <w:rPr>
          <w:rFonts w:ascii="Arial" w:hAnsi="Arial" w:cs="Arial"/>
          <w:sz w:val="24"/>
          <w:szCs w:val="24"/>
        </w:rPr>
        <w:t>Schema</w:t>
      </w:r>
    </w:p>
    <w:p w:rsidR="001A2B5F" w:rsidRDefault="001A2B5F" w:rsidP="00186BA8">
      <w:pPr>
        <w:pStyle w:val="ListParagraph"/>
        <w:numPr>
          <w:ilvl w:val="2"/>
          <w:numId w:val="22"/>
        </w:numPr>
        <w:spacing w:after="0" w:line="240" w:lineRule="auto"/>
        <w:rPr>
          <w:rFonts w:ascii="Arial" w:hAnsi="Arial" w:cs="Arial"/>
          <w:sz w:val="24"/>
          <w:szCs w:val="24"/>
        </w:rPr>
      </w:pPr>
      <w:r>
        <w:rPr>
          <w:rFonts w:ascii="Arial" w:hAnsi="Arial" w:cs="Arial"/>
          <w:sz w:val="24"/>
          <w:szCs w:val="24"/>
        </w:rPr>
        <w:t>Stages</w:t>
      </w:r>
    </w:p>
    <w:p w:rsidR="001A2B5F" w:rsidRDefault="001A2B5F" w:rsidP="00186BA8">
      <w:pPr>
        <w:pStyle w:val="ListParagraph"/>
        <w:numPr>
          <w:ilvl w:val="3"/>
          <w:numId w:val="22"/>
        </w:numPr>
        <w:spacing w:after="0" w:line="240" w:lineRule="auto"/>
        <w:rPr>
          <w:rFonts w:ascii="Arial" w:hAnsi="Arial" w:cs="Arial"/>
          <w:sz w:val="24"/>
          <w:szCs w:val="24"/>
        </w:rPr>
      </w:pPr>
      <w:proofErr w:type="spellStart"/>
      <w:r>
        <w:rPr>
          <w:rFonts w:ascii="Arial" w:hAnsi="Arial" w:cs="Arial"/>
          <w:sz w:val="24"/>
          <w:szCs w:val="24"/>
        </w:rPr>
        <w:t>Sensori</w:t>
      </w:r>
      <w:proofErr w:type="spellEnd"/>
      <w:r w:rsidR="0021668E">
        <w:rPr>
          <w:rFonts w:ascii="Arial" w:hAnsi="Arial" w:cs="Arial"/>
          <w:sz w:val="24"/>
          <w:szCs w:val="24"/>
        </w:rPr>
        <w:t>-</w:t>
      </w:r>
      <w:r>
        <w:rPr>
          <w:rFonts w:ascii="Arial" w:hAnsi="Arial" w:cs="Arial"/>
          <w:sz w:val="24"/>
          <w:szCs w:val="24"/>
        </w:rPr>
        <w:t>Motor</w:t>
      </w:r>
    </w:p>
    <w:p w:rsidR="001A2B5F" w:rsidRDefault="001A2B5F" w:rsidP="00186BA8">
      <w:pPr>
        <w:pStyle w:val="ListParagraph"/>
        <w:numPr>
          <w:ilvl w:val="4"/>
          <w:numId w:val="22"/>
        </w:numPr>
        <w:spacing w:after="0" w:line="240" w:lineRule="auto"/>
        <w:rPr>
          <w:rFonts w:ascii="Arial" w:hAnsi="Arial" w:cs="Arial"/>
          <w:sz w:val="24"/>
          <w:szCs w:val="24"/>
        </w:rPr>
      </w:pPr>
      <w:r>
        <w:rPr>
          <w:rFonts w:ascii="Arial" w:hAnsi="Arial" w:cs="Arial"/>
          <w:sz w:val="24"/>
          <w:szCs w:val="24"/>
        </w:rPr>
        <w:t>Object permanence</w:t>
      </w:r>
    </w:p>
    <w:p w:rsidR="001A2B5F" w:rsidRDefault="001A2B5F" w:rsidP="00186BA8">
      <w:pPr>
        <w:pStyle w:val="ListParagraph"/>
        <w:numPr>
          <w:ilvl w:val="3"/>
          <w:numId w:val="22"/>
        </w:numPr>
        <w:spacing w:after="0" w:line="240" w:lineRule="auto"/>
        <w:rPr>
          <w:rFonts w:ascii="Arial" w:hAnsi="Arial" w:cs="Arial"/>
          <w:sz w:val="24"/>
          <w:szCs w:val="24"/>
        </w:rPr>
      </w:pPr>
      <w:r>
        <w:rPr>
          <w:rFonts w:ascii="Arial" w:hAnsi="Arial" w:cs="Arial"/>
          <w:sz w:val="24"/>
          <w:szCs w:val="24"/>
        </w:rPr>
        <w:t>Preoperational</w:t>
      </w:r>
    </w:p>
    <w:p w:rsidR="001A2B5F" w:rsidRDefault="001A2B5F" w:rsidP="00186BA8">
      <w:pPr>
        <w:pStyle w:val="ListParagraph"/>
        <w:numPr>
          <w:ilvl w:val="4"/>
          <w:numId w:val="22"/>
        </w:numPr>
        <w:spacing w:after="0" w:line="240" w:lineRule="auto"/>
        <w:rPr>
          <w:rFonts w:ascii="Arial" w:hAnsi="Arial" w:cs="Arial"/>
          <w:sz w:val="24"/>
          <w:szCs w:val="24"/>
        </w:rPr>
      </w:pPr>
      <w:r>
        <w:rPr>
          <w:rFonts w:ascii="Arial" w:hAnsi="Arial" w:cs="Arial"/>
          <w:sz w:val="24"/>
          <w:szCs w:val="24"/>
        </w:rPr>
        <w:t>Conversation</w:t>
      </w:r>
    </w:p>
    <w:p w:rsidR="001A2B5F" w:rsidRDefault="001A2B5F" w:rsidP="00186BA8">
      <w:pPr>
        <w:pStyle w:val="ListParagraph"/>
        <w:numPr>
          <w:ilvl w:val="4"/>
          <w:numId w:val="22"/>
        </w:numPr>
        <w:spacing w:after="0" w:line="240" w:lineRule="auto"/>
        <w:rPr>
          <w:rFonts w:ascii="Arial" w:hAnsi="Arial" w:cs="Arial"/>
          <w:sz w:val="24"/>
          <w:szCs w:val="24"/>
        </w:rPr>
      </w:pPr>
      <w:r>
        <w:rPr>
          <w:rFonts w:ascii="Arial" w:hAnsi="Arial" w:cs="Arial"/>
          <w:sz w:val="24"/>
          <w:szCs w:val="24"/>
        </w:rPr>
        <w:t>Symbolism</w:t>
      </w:r>
    </w:p>
    <w:p w:rsidR="001A2B5F" w:rsidRDefault="0021668E" w:rsidP="00186BA8">
      <w:pPr>
        <w:pStyle w:val="ListParagraph"/>
        <w:numPr>
          <w:ilvl w:val="4"/>
          <w:numId w:val="22"/>
        </w:numPr>
        <w:spacing w:after="0" w:line="240" w:lineRule="auto"/>
        <w:rPr>
          <w:rFonts w:ascii="Arial" w:hAnsi="Arial" w:cs="Arial"/>
          <w:sz w:val="24"/>
          <w:szCs w:val="24"/>
        </w:rPr>
      </w:pPr>
      <w:r>
        <w:rPr>
          <w:rFonts w:ascii="Arial" w:hAnsi="Arial" w:cs="Arial"/>
          <w:sz w:val="24"/>
          <w:szCs w:val="24"/>
        </w:rPr>
        <w:t>Egocentr</w:t>
      </w:r>
      <w:r w:rsidR="001A2B5F">
        <w:rPr>
          <w:rFonts w:ascii="Arial" w:hAnsi="Arial" w:cs="Arial"/>
          <w:sz w:val="24"/>
          <w:szCs w:val="24"/>
        </w:rPr>
        <w:t>ism</w:t>
      </w:r>
    </w:p>
    <w:p w:rsidR="001A2B5F" w:rsidRDefault="001A2B5F" w:rsidP="00186BA8">
      <w:pPr>
        <w:pStyle w:val="ListParagraph"/>
        <w:numPr>
          <w:ilvl w:val="3"/>
          <w:numId w:val="22"/>
        </w:numPr>
        <w:spacing w:after="0" w:line="240" w:lineRule="auto"/>
        <w:rPr>
          <w:rFonts w:ascii="Arial" w:hAnsi="Arial" w:cs="Arial"/>
          <w:sz w:val="24"/>
          <w:szCs w:val="24"/>
        </w:rPr>
      </w:pPr>
      <w:r>
        <w:rPr>
          <w:rFonts w:ascii="Arial" w:hAnsi="Arial" w:cs="Arial"/>
          <w:sz w:val="24"/>
          <w:szCs w:val="24"/>
        </w:rPr>
        <w:t>Concrete Operational</w:t>
      </w:r>
    </w:p>
    <w:p w:rsidR="001A2B5F" w:rsidRDefault="001A2B5F" w:rsidP="00186BA8">
      <w:pPr>
        <w:pStyle w:val="ListParagraph"/>
        <w:numPr>
          <w:ilvl w:val="4"/>
          <w:numId w:val="22"/>
        </w:numPr>
        <w:spacing w:after="0" w:line="240" w:lineRule="auto"/>
        <w:rPr>
          <w:rFonts w:ascii="Arial" w:hAnsi="Arial" w:cs="Arial"/>
          <w:sz w:val="24"/>
          <w:szCs w:val="24"/>
        </w:rPr>
      </w:pPr>
      <w:r>
        <w:rPr>
          <w:rFonts w:ascii="Arial" w:hAnsi="Arial" w:cs="Arial"/>
          <w:sz w:val="24"/>
          <w:szCs w:val="24"/>
        </w:rPr>
        <w:t>Math operations</w:t>
      </w:r>
    </w:p>
    <w:p w:rsidR="001A2B5F" w:rsidRDefault="001A2B5F" w:rsidP="00186BA8">
      <w:pPr>
        <w:pStyle w:val="ListParagraph"/>
        <w:numPr>
          <w:ilvl w:val="3"/>
          <w:numId w:val="22"/>
        </w:numPr>
        <w:spacing w:after="0" w:line="240" w:lineRule="auto"/>
        <w:rPr>
          <w:rFonts w:ascii="Arial" w:hAnsi="Arial" w:cs="Arial"/>
          <w:sz w:val="24"/>
          <w:szCs w:val="24"/>
        </w:rPr>
      </w:pPr>
      <w:r>
        <w:rPr>
          <w:rFonts w:ascii="Arial" w:hAnsi="Arial" w:cs="Arial"/>
          <w:sz w:val="24"/>
          <w:szCs w:val="24"/>
        </w:rPr>
        <w:t>Formal Operational</w:t>
      </w:r>
    </w:p>
    <w:p w:rsidR="001A2B5F" w:rsidRDefault="0021668E" w:rsidP="00186BA8">
      <w:pPr>
        <w:pStyle w:val="ListParagraph"/>
        <w:numPr>
          <w:ilvl w:val="4"/>
          <w:numId w:val="22"/>
        </w:numPr>
        <w:spacing w:after="0" w:line="240" w:lineRule="auto"/>
        <w:rPr>
          <w:rFonts w:ascii="Arial" w:hAnsi="Arial" w:cs="Arial"/>
          <w:sz w:val="24"/>
          <w:szCs w:val="24"/>
        </w:rPr>
      </w:pPr>
      <w:r>
        <w:rPr>
          <w:rFonts w:ascii="Arial" w:hAnsi="Arial" w:cs="Arial"/>
          <w:sz w:val="24"/>
          <w:szCs w:val="24"/>
        </w:rPr>
        <w:t xml:space="preserve">Abstract </w:t>
      </w:r>
      <w:bookmarkStart w:id="0" w:name="_GoBack"/>
      <w:bookmarkEnd w:id="0"/>
      <w:r w:rsidR="001A2B5F">
        <w:rPr>
          <w:rFonts w:ascii="Arial" w:hAnsi="Arial" w:cs="Arial"/>
          <w:sz w:val="24"/>
          <w:szCs w:val="24"/>
        </w:rPr>
        <w:t>thought</w:t>
      </w:r>
    </w:p>
    <w:p w:rsidR="001A2B5F" w:rsidRDefault="001A2B5F" w:rsidP="00186BA8">
      <w:pPr>
        <w:pStyle w:val="ListParagraph"/>
        <w:numPr>
          <w:ilvl w:val="4"/>
          <w:numId w:val="22"/>
        </w:numPr>
        <w:spacing w:after="0" w:line="240" w:lineRule="auto"/>
        <w:rPr>
          <w:rFonts w:ascii="Arial" w:hAnsi="Arial" w:cs="Arial"/>
          <w:sz w:val="24"/>
          <w:szCs w:val="24"/>
        </w:rPr>
      </w:pPr>
      <w:r>
        <w:rPr>
          <w:rFonts w:ascii="Arial" w:hAnsi="Arial" w:cs="Arial"/>
          <w:sz w:val="24"/>
          <w:szCs w:val="24"/>
        </w:rPr>
        <w:t>Hypothetical reasoning</w:t>
      </w:r>
    </w:p>
    <w:p w:rsidR="001A2B5F" w:rsidRPr="001A2B5F" w:rsidRDefault="001A2B5F" w:rsidP="00186BA8">
      <w:pPr>
        <w:pStyle w:val="ListParagraph"/>
        <w:numPr>
          <w:ilvl w:val="4"/>
          <w:numId w:val="22"/>
        </w:numPr>
        <w:spacing w:after="0" w:line="240" w:lineRule="auto"/>
        <w:rPr>
          <w:rFonts w:ascii="Arial" w:hAnsi="Arial" w:cs="Arial"/>
          <w:sz w:val="24"/>
          <w:szCs w:val="24"/>
        </w:rPr>
      </w:pPr>
      <w:r>
        <w:rPr>
          <w:rFonts w:ascii="Arial" w:hAnsi="Arial" w:cs="Arial"/>
          <w:sz w:val="24"/>
          <w:szCs w:val="24"/>
        </w:rPr>
        <w:t>Deductive reasoning</w:t>
      </w:r>
    </w:p>
    <w:p w:rsidR="001A2B5F" w:rsidRDefault="001A2B5F" w:rsidP="00186BA8">
      <w:pPr>
        <w:pStyle w:val="ListParagraph"/>
        <w:numPr>
          <w:ilvl w:val="2"/>
          <w:numId w:val="22"/>
        </w:numPr>
        <w:spacing w:after="0" w:line="240" w:lineRule="auto"/>
        <w:rPr>
          <w:rFonts w:ascii="Arial" w:hAnsi="Arial" w:cs="Arial"/>
          <w:sz w:val="24"/>
          <w:szCs w:val="24"/>
        </w:rPr>
      </w:pPr>
      <w:r>
        <w:rPr>
          <w:rFonts w:ascii="Arial" w:hAnsi="Arial" w:cs="Arial"/>
          <w:sz w:val="24"/>
          <w:szCs w:val="24"/>
        </w:rPr>
        <w:t>Criticisms</w:t>
      </w:r>
    </w:p>
    <w:p w:rsidR="001A2B5F" w:rsidRDefault="001A2B5F" w:rsidP="001A2B5F">
      <w:pPr>
        <w:pStyle w:val="ListParagraph"/>
        <w:numPr>
          <w:ilvl w:val="1"/>
          <w:numId w:val="22"/>
        </w:numPr>
        <w:spacing w:after="0" w:line="240" w:lineRule="auto"/>
        <w:rPr>
          <w:rFonts w:ascii="Arial" w:hAnsi="Arial" w:cs="Arial"/>
          <w:sz w:val="24"/>
          <w:szCs w:val="24"/>
        </w:rPr>
      </w:pPr>
      <w:proofErr w:type="spellStart"/>
      <w:r>
        <w:rPr>
          <w:rFonts w:ascii="Arial" w:hAnsi="Arial" w:cs="Arial"/>
          <w:sz w:val="24"/>
          <w:szCs w:val="24"/>
        </w:rPr>
        <w:t>Vygotsky</w:t>
      </w:r>
      <w:proofErr w:type="spellEnd"/>
    </w:p>
    <w:p w:rsidR="001A2B5F" w:rsidRDefault="001A2B5F" w:rsidP="001A2B5F">
      <w:pPr>
        <w:pStyle w:val="ListParagraph"/>
        <w:numPr>
          <w:ilvl w:val="2"/>
          <w:numId w:val="22"/>
        </w:numPr>
        <w:spacing w:after="0" w:line="240" w:lineRule="auto"/>
        <w:rPr>
          <w:rFonts w:ascii="Arial" w:hAnsi="Arial" w:cs="Arial"/>
          <w:sz w:val="24"/>
          <w:szCs w:val="24"/>
        </w:rPr>
      </w:pPr>
      <w:r>
        <w:rPr>
          <w:rFonts w:ascii="Arial" w:hAnsi="Arial" w:cs="Arial"/>
          <w:sz w:val="24"/>
          <w:szCs w:val="24"/>
        </w:rPr>
        <w:lastRenderedPageBreak/>
        <w:t>Scaffolding</w:t>
      </w:r>
    </w:p>
    <w:p w:rsidR="001A2B5F" w:rsidRDefault="001A2B5F" w:rsidP="001A2B5F">
      <w:pPr>
        <w:pStyle w:val="ListParagraph"/>
        <w:numPr>
          <w:ilvl w:val="2"/>
          <w:numId w:val="22"/>
        </w:numPr>
        <w:spacing w:after="0" w:line="240" w:lineRule="auto"/>
        <w:rPr>
          <w:rFonts w:ascii="Arial" w:hAnsi="Arial" w:cs="Arial"/>
          <w:sz w:val="24"/>
          <w:szCs w:val="24"/>
        </w:rPr>
      </w:pPr>
      <w:r>
        <w:rPr>
          <w:rFonts w:ascii="Arial" w:hAnsi="Arial" w:cs="Arial"/>
          <w:sz w:val="24"/>
          <w:szCs w:val="24"/>
        </w:rPr>
        <w:t>Range of proximal development</w:t>
      </w:r>
    </w:p>
    <w:p w:rsidR="001A2B5F" w:rsidRDefault="001A2B5F" w:rsidP="001A2B5F">
      <w:pPr>
        <w:pStyle w:val="ListParagraph"/>
        <w:numPr>
          <w:ilvl w:val="1"/>
          <w:numId w:val="22"/>
        </w:numPr>
        <w:spacing w:after="0" w:line="240" w:lineRule="auto"/>
        <w:rPr>
          <w:rFonts w:ascii="Arial" w:hAnsi="Arial" w:cs="Arial"/>
          <w:sz w:val="24"/>
          <w:szCs w:val="24"/>
        </w:rPr>
      </w:pPr>
      <w:r>
        <w:rPr>
          <w:rFonts w:ascii="Arial" w:hAnsi="Arial" w:cs="Arial"/>
          <w:sz w:val="24"/>
          <w:szCs w:val="24"/>
        </w:rPr>
        <w:t>Theory of Mind</w:t>
      </w:r>
    </w:p>
    <w:p w:rsidR="001A2B5F" w:rsidRDefault="001A2B5F" w:rsidP="00186BA8">
      <w:pPr>
        <w:pStyle w:val="ListParagraph"/>
        <w:numPr>
          <w:ilvl w:val="2"/>
          <w:numId w:val="22"/>
        </w:numPr>
        <w:spacing w:after="0" w:line="240" w:lineRule="auto"/>
        <w:rPr>
          <w:rFonts w:ascii="Arial" w:hAnsi="Arial" w:cs="Arial"/>
          <w:sz w:val="24"/>
          <w:szCs w:val="24"/>
        </w:rPr>
      </w:pPr>
      <w:r>
        <w:rPr>
          <w:rFonts w:ascii="Arial" w:hAnsi="Arial" w:cs="Arial"/>
          <w:sz w:val="24"/>
          <w:szCs w:val="24"/>
        </w:rPr>
        <w:t>False belief tasks</w:t>
      </w:r>
    </w:p>
    <w:p w:rsidR="001A2B5F" w:rsidRDefault="001A2B5F" w:rsidP="00EC24E4">
      <w:pPr>
        <w:pStyle w:val="ListParagraph"/>
        <w:numPr>
          <w:ilvl w:val="0"/>
          <w:numId w:val="22"/>
        </w:numPr>
        <w:spacing w:after="0" w:line="240" w:lineRule="auto"/>
        <w:rPr>
          <w:rFonts w:ascii="Arial" w:hAnsi="Arial" w:cs="Arial"/>
          <w:sz w:val="24"/>
          <w:szCs w:val="24"/>
        </w:rPr>
      </w:pPr>
      <w:r w:rsidRPr="001A2B5F">
        <w:rPr>
          <w:rFonts w:ascii="Arial" w:hAnsi="Arial" w:cs="Arial"/>
          <w:sz w:val="24"/>
          <w:szCs w:val="24"/>
        </w:rPr>
        <w:t>Intelligence</w:t>
      </w:r>
    </w:p>
    <w:p w:rsidR="001A2B5F" w:rsidRDefault="001A2B5F" w:rsidP="001A2B5F">
      <w:pPr>
        <w:pStyle w:val="ListParagraph"/>
        <w:numPr>
          <w:ilvl w:val="1"/>
          <w:numId w:val="22"/>
        </w:numPr>
        <w:spacing w:after="0" w:line="240" w:lineRule="auto"/>
        <w:rPr>
          <w:rFonts w:ascii="Arial" w:hAnsi="Arial" w:cs="Arial"/>
          <w:sz w:val="24"/>
          <w:szCs w:val="24"/>
        </w:rPr>
      </w:pPr>
      <w:r>
        <w:rPr>
          <w:rFonts w:ascii="Arial" w:hAnsi="Arial" w:cs="Arial"/>
          <w:sz w:val="24"/>
          <w:szCs w:val="24"/>
        </w:rPr>
        <w:t>Theories of IQ (all in detail)</w:t>
      </w:r>
    </w:p>
    <w:p w:rsidR="001A2B5F" w:rsidRDefault="001A2B5F" w:rsidP="001A2B5F">
      <w:pPr>
        <w:pStyle w:val="ListParagraph"/>
        <w:numPr>
          <w:ilvl w:val="2"/>
          <w:numId w:val="22"/>
        </w:numPr>
        <w:spacing w:after="0" w:line="240" w:lineRule="auto"/>
        <w:rPr>
          <w:rFonts w:ascii="Arial" w:hAnsi="Arial" w:cs="Arial"/>
          <w:sz w:val="24"/>
          <w:szCs w:val="24"/>
        </w:rPr>
      </w:pPr>
      <w:r>
        <w:rPr>
          <w:rFonts w:ascii="Arial" w:hAnsi="Arial" w:cs="Arial"/>
          <w:sz w:val="24"/>
          <w:szCs w:val="24"/>
        </w:rPr>
        <w:t>Spearman</w:t>
      </w:r>
    </w:p>
    <w:p w:rsidR="001A2B5F" w:rsidRDefault="001A2B5F" w:rsidP="001A2B5F">
      <w:pPr>
        <w:pStyle w:val="ListParagraph"/>
        <w:numPr>
          <w:ilvl w:val="2"/>
          <w:numId w:val="22"/>
        </w:numPr>
        <w:spacing w:after="0" w:line="240" w:lineRule="auto"/>
        <w:rPr>
          <w:rFonts w:ascii="Arial" w:hAnsi="Arial" w:cs="Arial"/>
          <w:sz w:val="24"/>
          <w:szCs w:val="24"/>
        </w:rPr>
      </w:pPr>
      <w:r>
        <w:rPr>
          <w:rFonts w:ascii="Arial" w:hAnsi="Arial" w:cs="Arial"/>
          <w:sz w:val="24"/>
          <w:szCs w:val="24"/>
        </w:rPr>
        <w:t>Sternberg</w:t>
      </w:r>
    </w:p>
    <w:p w:rsidR="001A2B5F" w:rsidRDefault="001A2B5F" w:rsidP="001A2B5F">
      <w:pPr>
        <w:pStyle w:val="ListParagraph"/>
        <w:numPr>
          <w:ilvl w:val="2"/>
          <w:numId w:val="22"/>
        </w:numPr>
        <w:spacing w:after="0" w:line="240" w:lineRule="auto"/>
        <w:rPr>
          <w:rFonts w:ascii="Arial" w:hAnsi="Arial" w:cs="Arial"/>
          <w:sz w:val="24"/>
          <w:szCs w:val="24"/>
        </w:rPr>
      </w:pPr>
      <w:proofErr w:type="spellStart"/>
      <w:r>
        <w:rPr>
          <w:rFonts w:ascii="Arial" w:hAnsi="Arial" w:cs="Arial"/>
          <w:sz w:val="24"/>
          <w:szCs w:val="24"/>
        </w:rPr>
        <w:t>Cattell</w:t>
      </w:r>
      <w:proofErr w:type="spellEnd"/>
    </w:p>
    <w:p w:rsidR="001A2B5F" w:rsidRDefault="001A2B5F" w:rsidP="001A2B5F">
      <w:pPr>
        <w:pStyle w:val="ListParagraph"/>
        <w:numPr>
          <w:ilvl w:val="2"/>
          <w:numId w:val="22"/>
        </w:numPr>
        <w:spacing w:after="0" w:line="240" w:lineRule="auto"/>
        <w:rPr>
          <w:rFonts w:ascii="Arial" w:hAnsi="Arial" w:cs="Arial"/>
          <w:sz w:val="24"/>
          <w:szCs w:val="24"/>
        </w:rPr>
      </w:pPr>
      <w:r>
        <w:rPr>
          <w:rFonts w:ascii="Arial" w:hAnsi="Arial" w:cs="Arial"/>
          <w:sz w:val="24"/>
          <w:szCs w:val="24"/>
        </w:rPr>
        <w:t>Gardner</w:t>
      </w:r>
    </w:p>
    <w:p w:rsidR="001A2B5F" w:rsidRDefault="001A2B5F" w:rsidP="001A2B5F">
      <w:pPr>
        <w:pStyle w:val="ListParagraph"/>
        <w:numPr>
          <w:ilvl w:val="2"/>
          <w:numId w:val="22"/>
        </w:numPr>
        <w:spacing w:after="0" w:line="240" w:lineRule="auto"/>
        <w:rPr>
          <w:rFonts w:ascii="Arial" w:hAnsi="Arial" w:cs="Arial"/>
          <w:sz w:val="24"/>
          <w:szCs w:val="24"/>
        </w:rPr>
      </w:pPr>
      <w:r>
        <w:rPr>
          <w:rFonts w:ascii="Arial" w:hAnsi="Arial" w:cs="Arial"/>
          <w:sz w:val="24"/>
          <w:szCs w:val="24"/>
        </w:rPr>
        <w:t>EQ</w:t>
      </w:r>
    </w:p>
    <w:p w:rsidR="001A2B5F" w:rsidRDefault="001A2B5F" w:rsidP="001A2B5F">
      <w:pPr>
        <w:pStyle w:val="ListParagraph"/>
        <w:numPr>
          <w:ilvl w:val="1"/>
          <w:numId w:val="22"/>
        </w:numPr>
        <w:spacing w:after="0" w:line="240" w:lineRule="auto"/>
        <w:rPr>
          <w:rFonts w:ascii="Arial" w:hAnsi="Arial" w:cs="Arial"/>
          <w:sz w:val="24"/>
          <w:szCs w:val="24"/>
        </w:rPr>
      </w:pPr>
      <w:r>
        <w:rPr>
          <w:rFonts w:ascii="Arial" w:hAnsi="Arial" w:cs="Arial"/>
          <w:sz w:val="24"/>
          <w:szCs w:val="24"/>
        </w:rPr>
        <w:t>Measuring IQ</w:t>
      </w:r>
    </w:p>
    <w:p w:rsidR="001A2B5F" w:rsidRDefault="001A2B5F" w:rsidP="001A2B5F">
      <w:pPr>
        <w:pStyle w:val="ListParagraph"/>
        <w:numPr>
          <w:ilvl w:val="2"/>
          <w:numId w:val="22"/>
        </w:numPr>
        <w:spacing w:after="0" w:line="240" w:lineRule="auto"/>
        <w:rPr>
          <w:rFonts w:ascii="Arial" w:hAnsi="Arial" w:cs="Arial"/>
          <w:sz w:val="24"/>
          <w:szCs w:val="24"/>
        </w:rPr>
      </w:pPr>
      <w:proofErr w:type="spellStart"/>
      <w:r>
        <w:rPr>
          <w:rFonts w:ascii="Arial" w:hAnsi="Arial" w:cs="Arial"/>
          <w:sz w:val="24"/>
          <w:szCs w:val="24"/>
        </w:rPr>
        <w:t>Binet</w:t>
      </w:r>
      <w:proofErr w:type="spellEnd"/>
      <w:r w:rsidR="007B1ACB">
        <w:rPr>
          <w:rFonts w:ascii="Arial" w:hAnsi="Arial" w:cs="Arial"/>
          <w:sz w:val="24"/>
          <w:szCs w:val="24"/>
        </w:rPr>
        <w:t xml:space="preserve"> – with formula</w:t>
      </w:r>
    </w:p>
    <w:p w:rsidR="001A2B5F" w:rsidRDefault="001A2B5F" w:rsidP="001A2B5F">
      <w:pPr>
        <w:pStyle w:val="ListParagraph"/>
        <w:numPr>
          <w:ilvl w:val="2"/>
          <w:numId w:val="22"/>
        </w:numPr>
        <w:spacing w:after="0" w:line="240" w:lineRule="auto"/>
        <w:rPr>
          <w:rFonts w:ascii="Arial" w:hAnsi="Arial" w:cs="Arial"/>
          <w:sz w:val="24"/>
          <w:szCs w:val="24"/>
        </w:rPr>
      </w:pPr>
      <w:r>
        <w:rPr>
          <w:rFonts w:ascii="Arial" w:hAnsi="Arial" w:cs="Arial"/>
          <w:sz w:val="24"/>
          <w:szCs w:val="24"/>
        </w:rPr>
        <w:t>WISC – III</w:t>
      </w:r>
    </w:p>
    <w:p w:rsidR="001A2B5F" w:rsidRDefault="001A2B5F" w:rsidP="001A2B5F">
      <w:pPr>
        <w:pStyle w:val="ListParagraph"/>
        <w:numPr>
          <w:ilvl w:val="3"/>
          <w:numId w:val="22"/>
        </w:numPr>
        <w:spacing w:after="0" w:line="240" w:lineRule="auto"/>
        <w:rPr>
          <w:rFonts w:ascii="Arial" w:hAnsi="Arial" w:cs="Arial"/>
          <w:sz w:val="24"/>
          <w:szCs w:val="24"/>
        </w:rPr>
      </w:pPr>
      <w:r>
        <w:rPr>
          <w:rFonts w:ascii="Arial" w:hAnsi="Arial" w:cs="Arial"/>
          <w:sz w:val="24"/>
          <w:szCs w:val="24"/>
        </w:rPr>
        <w:t>Scales &amp; subscales</w:t>
      </w:r>
    </w:p>
    <w:p w:rsidR="00186BA8" w:rsidRDefault="00186BA8" w:rsidP="00186BA8">
      <w:pPr>
        <w:pStyle w:val="ListParagraph"/>
        <w:numPr>
          <w:ilvl w:val="2"/>
          <w:numId w:val="22"/>
        </w:numPr>
        <w:spacing w:after="0" w:line="240" w:lineRule="auto"/>
        <w:rPr>
          <w:rFonts w:ascii="Arial" w:hAnsi="Arial" w:cs="Arial"/>
          <w:sz w:val="24"/>
          <w:szCs w:val="24"/>
        </w:rPr>
      </w:pPr>
      <w:r>
        <w:rPr>
          <w:rFonts w:ascii="Arial" w:hAnsi="Arial" w:cs="Arial"/>
          <w:sz w:val="24"/>
          <w:szCs w:val="24"/>
        </w:rPr>
        <w:t>IQ &amp; culture</w:t>
      </w:r>
    </w:p>
    <w:p w:rsidR="001A2B5F" w:rsidRPr="001A2B5F" w:rsidRDefault="001A2B5F" w:rsidP="001A2B5F">
      <w:pPr>
        <w:pStyle w:val="ListParagraph"/>
        <w:numPr>
          <w:ilvl w:val="1"/>
          <w:numId w:val="22"/>
        </w:numPr>
        <w:spacing w:after="0" w:line="240" w:lineRule="auto"/>
        <w:rPr>
          <w:rFonts w:ascii="Arial" w:hAnsi="Arial" w:cs="Arial"/>
          <w:sz w:val="24"/>
          <w:szCs w:val="24"/>
        </w:rPr>
      </w:pPr>
      <w:r>
        <w:rPr>
          <w:rFonts w:ascii="Arial" w:hAnsi="Arial" w:cs="Arial"/>
          <w:sz w:val="24"/>
          <w:szCs w:val="24"/>
        </w:rPr>
        <w:t>Creativity</w:t>
      </w:r>
    </w:p>
    <w:p w:rsidR="001A2B5F" w:rsidRDefault="001A2B5F" w:rsidP="001A2B5F">
      <w:pPr>
        <w:pStyle w:val="ListParagraph"/>
        <w:numPr>
          <w:ilvl w:val="1"/>
          <w:numId w:val="22"/>
        </w:numPr>
        <w:spacing w:after="0" w:line="240" w:lineRule="auto"/>
        <w:rPr>
          <w:rFonts w:ascii="Arial" w:hAnsi="Arial" w:cs="Arial"/>
          <w:sz w:val="24"/>
          <w:szCs w:val="24"/>
        </w:rPr>
      </w:pPr>
      <w:r>
        <w:rPr>
          <w:rFonts w:ascii="Arial" w:hAnsi="Arial" w:cs="Arial"/>
          <w:sz w:val="24"/>
          <w:szCs w:val="24"/>
        </w:rPr>
        <w:t>IQ distributions</w:t>
      </w:r>
    </w:p>
    <w:p w:rsidR="001A2B5F" w:rsidRDefault="001A2B5F" w:rsidP="001A2B5F">
      <w:pPr>
        <w:pStyle w:val="ListParagraph"/>
        <w:numPr>
          <w:ilvl w:val="2"/>
          <w:numId w:val="22"/>
        </w:numPr>
        <w:spacing w:after="0" w:line="240" w:lineRule="auto"/>
        <w:rPr>
          <w:rFonts w:ascii="Arial" w:hAnsi="Arial" w:cs="Arial"/>
          <w:sz w:val="24"/>
          <w:szCs w:val="24"/>
        </w:rPr>
      </w:pPr>
      <w:r>
        <w:rPr>
          <w:rFonts w:ascii="Arial" w:hAnsi="Arial" w:cs="Arial"/>
          <w:sz w:val="24"/>
          <w:szCs w:val="24"/>
        </w:rPr>
        <w:t>Mental Retardation</w:t>
      </w:r>
    </w:p>
    <w:p w:rsidR="007B1ACB" w:rsidRDefault="007B1ACB" w:rsidP="007B1ACB">
      <w:pPr>
        <w:pStyle w:val="ListParagraph"/>
        <w:numPr>
          <w:ilvl w:val="3"/>
          <w:numId w:val="22"/>
        </w:numPr>
        <w:spacing w:after="0" w:line="240" w:lineRule="auto"/>
        <w:rPr>
          <w:rFonts w:ascii="Arial" w:hAnsi="Arial" w:cs="Arial"/>
          <w:sz w:val="24"/>
          <w:szCs w:val="24"/>
        </w:rPr>
      </w:pPr>
      <w:r>
        <w:rPr>
          <w:rFonts w:ascii="Arial" w:hAnsi="Arial" w:cs="Arial"/>
          <w:sz w:val="24"/>
          <w:szCs w:val="24"/>
        </w:rPr>
        <w:t>Causes and subtypes</w:t>
      </w:r>
    </w:p>
    <w:p w:rsidR="001A2B5F" w:rsidRDefault="001A2B5F" w:rsidP="001A2B5F">
      <w:pPr>
        <w:pStyle w:val="ListParagraph"/>
        <w:numPr>
          <w:ilvl w:val="2"/>
          <w:numId w:val="22"/>
        </w:numPr>
        <w:spacing w:after="0" w:line="240" w:lineRule="auto"/>
        <w:rPr>
          <w:rFonts w:ascii="Arial" w:hAnsi="Arial" w:cs="Arial"/>
          <w:sz w:val="24"/>
          <w:szCs w:val="24"/>
        </w:rPr>
      </w:pPr>
      <w:r>
        <w:rPr>
          <w:rFonts w:ascii="Arial" w:hAnsi="Arial" w:cs="Arial"/>
          <w:sz w:val="24"/>
          <w:szCs w:val="24"/>
        </w:rPr>
        <w:t>Giftedness</w:t>
      </w:r>
    </w:p>
    <w:p w:rsidR="001A2B5F" w:rsidRPr="001A2B5F" w:rsidRDefault="001A2B5F" w:rsidP="001A2B5F">
      <w:pPr>
        <w:pStyle w:val="ListParagraph"/>
        <w:numPr>
          <w:ilvl w:val="1"/>
          <w:numId w:val="22"/>
        </w:numPr>
        <w:spacing w:after="0" w:line="240" w:lineRule="auto"/>
        <w:rPr>
          <w:rFonts w:ascii="Arial" w:hAnsi="Arial" w:cs="Arial"/>
          <w:sz w:val="24"/>
          <w:szCs w:val="24"/>
        </w:rPr>
      </w:pPr>
      <w:r>
        <w:rPr>
          <w:rFonts w:ascii="Arial" w:hAnsi="Arial" w:cs="Arial"/>
          <w:sz w:val="24"/>
          <w:szCs w:val="24"/>
        </w:rPr>
        <w:t>Learning Disabilities</w:t>
      </w:r>
    </w:p>
    <w:p w:rsidR="001A2B5F" w:rsidRDefault="001A2B5F" w:rsidP="00EC24E4">
      <w:pPr>
        <w:pStyle w:val="ListParagraph"/>
        <w:numPr>
          <w:ilvl w:val="0"/>
          <w:numId w:val="22"/>
        </w:numPr>
        <w:spacing w:after="0" w:line="240" w:lineRule="auto"/>
        <w:rPr>
          <w:rFonts w:ascii="Arial" w:hAnsi="Arial" w:cs="Arial"/>
          <w:sz w:val="24"/>
          <w:szCs w:val="24"/>
        </w:rPr>
      </w:pPr>
      <w:r>
        <w:rPr>
          <w:rFonts w:ascii="Arial" w:hAnsi="Arial" w:cs="Arial"/>
          <w:sz w:val="24"/>
          <w:szCs w:val="24"/>
        </w:rPr>
        <w:t>Language</w:t>
      </w:r>
    </w:p>
    <w:p w:rsidR="001A2B5F" w:rsidRDefault="001A2B5F" w:rsidP="001A2B5F">
      <w:pPr>
        <w:pStyle w:val="ListParagraph"/>
        <w:numPr>
          <w:ilvl w:val="1"/>
          <w:numId w:val="22"/>
        </w:numPr>
        <w:spacing w:after="0" w:line="240" w:lineRule="auto"/>
        <w:rPr>
          <w:rFonts w:ascii="Arial" w:hAnsi="Arial" w:cs="Arial"/>
          <w:sz w:val="24"/>
          <w:szCs w:val="24"/>
        </w:rPr>
      </w:pPr>
      <w:r>
        <w:rPr>
          <w:rFonts w:ascii="Arial" w:hAnsi="Arial" w:cs="Arial"/>
          <w:sz w:val="24"/>
          <w:szCs w:val="24"/>
        </w:rPr>
        <w:t>Definition of language</w:t>
      </w:r>
    </w:p>
    <w:p w:rsidR="001A2B5F" w:rsidRDefault="001A2B5F" w:rsidP="001A2B5F">
      <w:pPr>
        <w:pStyle w:val="ListParagraph"/>
        <w:numPr>
          <w:ilvl w:val="1"/>
          <w:numId w:val="22"/>
        </w:numPr>
        <w:spacing w:after="0" w:line="240" w:lineRule="auto"/>
        <w:rPr>
          <w:rFonts w:ascii="Arial" w:hAnsi="Arial" w:cs="Arial"/>
          <w:sz w:val="24"/>
          <w:szCs w:val="24"/>
        </w:rPr>
      </w:pPr>
      <w:r>
        <w:rPr>
          <w:rFonts w:ascii="Arial" w:hAnsi="Arial" w:cs="Arial"/>
          <w:sz w:val="24"/>
          <w:szCs w:val="24"/>
        </w:rPr>
        <w:t>Definition of communication</w:t>
      </w:r>
    </w:p>
    <w:p w:rsidR="001A2B5F" w:rsidRDefault="001A2B5F" w:rsidP="001A2B5F">
      <w:pPr>
        <w:pStyle w:val="ListParagraph"/>
        <w:numPr>
          <w:ilvl w:val="1"/>
          <w:numId w:val="22"/>
        </w:numPr>
        <w:spacing w:after="0" w:line="240" w:lineRule="auto"/>
        <w:rPr>
          <w:rFonts w:ascii="Arial" w:hAnsi="Arial" w:cs="Arial"/>
          <w:sz w:val="24"/>
          <w:szCs w:val="24"/>
        </w:rPr>
      </w:pPr>
      <w:r>
        <w:rPr>
          <w:rFonts w:ascii="Arial" w:hAnsi="Arial" w:cs="Arial"/>
          <w:sz w:val="24"/>
          <w:szCs w:val="24"/>
        </w:rPr>
        <w:t>Nativists</w:t>
      </w:r>
    </w:p>
    <w:p w:rsidR="00186BA8" w:rsidRDefault="00186BA8" w:rsidP="00186BA8">
      <w:pPr>
        <w:pStyle w:val="ListParagraph"/>
        <w:numPr>
          <w:ilvl w:val="2"/>
          <w:numId w:val="22"/>
        </w:numPr>
        <w:spacing w:after="0" w:line="240" w:lineRule="auto"/>
        <w:rPr>
          <w:rFonts w:ascii="Arial" w:hAnsi="Arial" w:cs="Arial"/>
          <w:sz w:val="24"/>
          <w:szCs w:val="24"/>
        </w:rPr>
      </w:pPr>
      <w:r>
        <w:rPr>
          <w:rFonts w:ascii="Arial" w:hAnsi="Arial" w:cs="Arial"/>
          <w:sz w:val="24"/>
          <w:szCs w:val="24"/>
        </w:rPr>
        <w:t>Critical period</w:t>
      </w:r>
    </w:p>
    <w:p w:rsidR="00186BA8" w:rsidRDefault="00186BA8" w:rsidP="00186BA8">
      <w:pPr>
        <w:pStyle w:val="ListParagraph"/>
        <w:numPr>
          <w:ilvl w:val="2"/>
          <w:numId w:val="22"/>
        </w:numPr>
        <w:spacing w:after="0" w:line="240" w:lineRule="auto"/>
        <w:rPr>
          <w:rFonts w:ascii="Arial" w:hAnsi="Arial" w:cs="Arial"/>
          <w:sz w:val="24"/>
          <w:szCs w:val="24"/>
        </w:rPr>
      </w:pPr>
      <w:r>
        <w:rPr>
          <w:rFonts w:ascii="Arial" w:hAnsi="Arial" w:cs="Arial"/>
          <w:sz w:val="24"/>
          <w:szCs w:val="24"/>
        </w:rPr>
        <w:t>Language acquisition device</w:t>
      </w:r>
    </w:p>
    <w:p w:rsidR="001A2B5F" w:rsidRDefault="001A2B5F" w:rsidP="001A2B5F">
      <w:pPr>
        <w:pStyle w:val="ListParagraph"/>
        <w:numPr>
          <w:ilvl w:val="1"/>
          <w:numId w:val="22"/>
        </w:numPr>
        <w:spacing w:after="0" w:line="240" w:lineRule="auto"/>
        <w:rPr>
          <w:rFonts w:ascii="Arial" w:hAnsi="Arial" w:cs="Arial"/>
          <w:sz w:val="24"/>
          <w:szCs w:val="24"/>
        </w:rPr>
      </w:pPr>
      <w:r>
        <w:rPr>
          <w:rFonts w:ascii="Arial" w:hAnsi="Arial" w:cs="Arial"/>
          <w:sz w:val="24"/>
          <w:szCs w:val="24"/>
        </w:rPr>
        <w:t>Behaviorists</w:t>
      </w:r>
    </w:p>
    <w:p w:rsidR="00186BA8" w:rsidRPr="00186BA8" w:rsidRDefault="00186BA8" w:rsidP="00186BA8">
      <w:pPr>
        <w:pStyle w:val="ListParagraph"/>
        <w:numPr>
          <w:ilvl w:val="2"/>
          <w:numId w:val="22"/>
        </w:numPr>
        <w:spacing w:after="0" w:line="240" w:lineRule="auto"/>
        <w:rPr>
          <w:rFonts w:ascii="Arial" w:hAnsi="Arial" w:cs="Arial"/>
          <w:sz w:val="24"/>
          <w:szCs w:val="24"/>
        </w:rPr>
      </w:pPr>
      <w:r>
        <w:rPr>
          <w:rFonts w:ascii="Arial" w:hAnsi="Arial" w:cs="Arial"/>
          <w:sz w:val="24"/>
          <w:szCs w:val="24"/>
        </w:rPr>
        <w:t>Blank slates</w:t>
      </w:r>
    </w:p>
    <w:p w:rsidR="001A2B5F" w:rsidRDefault="001A2B5F" w:rsidP="001A2B5F">
      <w:pPr>
        <w:pStyle w:val="ListParagraph"/>
        <w:numPr>
          <w:ilvl w:val="1"/>
          <w:numId w:val="22"/>
        </w:numPr>
        <w:spacing w:after="0" w:line="240" w:lineRule="auto"/>
        <w:rPr>
          <w:rFonts w:ascii="Arial" w:hAnsi="Arial" w:cs="Arial"/>
          <w:sz w:val="24"/>
          <w:szCs w:val="24"/>
        </w:rPr>
      </w:pPr>
      <w:r>
        <w:rPr>
          <w:rFonts w:ascii="Arial" w:hAnsi="Arial" w:cs="Arial"/>
          <w:sz w:val="24"/>
          <w:szCs w:val="24"/>
        </w:rPr>
        <w:t>Components of language</w:t>
      </w:r>
    </w:p>
    <w:p w:rsidR="001A2B5F" w:rsidRDefault="001A2B5F" w:rsidP="001A2B5F">
      <w:pPr>
        <w:pStyle w:val="ListParagraph"/>
        <w:numPr>
          <w:ilvl w:val="1"/>
          <w:numId w:val="22"/>
        </w:numPr>
        <w:spacing w:after="0" w:line="240" w:lineRule="auto"/>
        <w:rPr>
          <w:rFonts w:ascii="Arial" w:hAnsi="Arial" w:cs="Arial"/>
          <w:sz w:val="24"/>
          <w:szCs w:val="24"/>
        </w:rPr>
      </w:pPr>
      <w:r>
        <w:rPr>
          <w:rFonts w:ascii="Arial" w:hAnsi="Arial" w:cs="Arial"/>
          <w:sz w:val="24"/>
          <w:szCs w:val="24"/>
        </w:rPr>
        <w:t>Phonology</w:t>
      </w:r>
    </w:p>
    <w:p w:rsidR="001A2B5F" w:rsidRDefault="001A2B5F" w:rsidP="001A2B5F">
      <w:pPr>
        <w:pStyle w:val="ListParagraph"/>
        <w:numPr>
          <w:ilvl w:val="2"/>
          <w:numId w:val="22"/>
        </w:numPr>
        <w:spacing w:after="0" w:line="240" w:lineRule="auto"/>
        <w:rPr>
          <w:rFonts w:ascii="Arial" w:hAnsi="Arial" w:cs="Arial"/>
          <w:sz w:val="24"/>
          <w:szCs w:val="24"/>
        </w:rPr>
      </w:pPr>
      <w:r>
        <w:rPr>
          <w:rFonts w:ascii="Arial" w:hAnsi="Arial" w:cs="Arial"/>
          <w:sz w:val="24"/>
          <w:szCs w:val="24"/>
        </w:rPr>
        <w:t>Phonemes</w:t>
      </w:r>
    </w:p>
    <w:p w:rsidR="00186BA8" w:rsidRDefault="00186BA8" w:rsidP="001A2B5F">
      <w:pPr>
        <w:pStyle w:val="ListParagraph"/>
        <w:numPr>
          <w:ilvl w:val="2"/>
          <w:numId w:val="22"/>
        </w:numPr>
        <w:spacing w:after="0" w:line="240" w:lineRule="auto"/>
        <w:rPr>
          <w:rFonts w:ascii="Arial" w:hAnsi="Arial" w:cs="Arial"/>
          <w:sz w:val="24"/>
          <w:szCs w:val="24"/>
        </w:rPr>
      </w:pPr>
      <w:r>
        <w:rPr>
          <w:rFonts w:ascii="Arial" w:hAnsi="Arial" w:cs="Arial"/>
          <w:sz w:val="24"/>
          <w:szCs w:val="24"/>
        </w:rPr>
        <w:t>Cooing</w:t>
      </w:r>
    </w:p>
    <w:p w:rsidR="00186BA8" w:rsidRDefault="00186BA8" w:rsidP="001A2B5F">
      <w:pPr>
        <w:pStyle w:val="ListParagraph"/>
        <w:numPr>
          <w:ilvl w:val="2"/>
          <w:numId w:val="22"/>
        </w:numPr>
        <w:spacing w:after="0" w:line="240" w:lineRule="auto"/>
        <w:rPr>
          <w:rFonts w:ascii="Arial" w:hAnsi="Arial" w:cs="Arial"/>
          <w:sz w:val="24"/>
          <w:szCs w:val="24"/>
        </w:rPr>
      </w:pPr>
      <w:r>
        <w:rPr>
          <w:rFonts w:ascii="Arial" w:hAnsi="Arial" w:cs="Arial"/>
          <w:sz w:val="24"/>
          <w:szCs w:val="24"/>
        </w:rPr>
        <w:t>Babbling</w:t>
      </w:r>
    </w:p>
    <w:p w:rsidR="001A2B5F" w:rsidRDefault="001A2B5F" w:rsidP="001A2B5F">
      <w:pPr>
        <w:pStyle w:val="ListParagraph"/>
        <w:numPr>
          <w:ilvl w:val="1"/>
          <w:numId w:val="22"/>
        </w:numPr>
        <w:spacing w:after="0" w:line="240" w:lineRule="auto"/>
        <w:rPr>
          <w:rFonts w:ascii="Arial" w:hAnsi="Arial" w:cs="Arial"/>
          <w:sz w:val="24"/>
          <w:szCs w:val="24"/>
        </w:rPr>
      </w:pPr>
      <w:r>
        <w:rPr>
          <w:rFonts w:ascii="Arial" w:hAnsi="Arial" w:cs="Arial"/>
          <w:sz w:val="24"/>
          <w:szCs w:val="24"/>
        </w:rPr>
        <w:t>Semantics</w:t>
      </w:r>
    </w:p>
    <w:p w:rsidR="001A2B5F" w:rsidRDefault="001A2B5F" w:rsidP="001A2B5F">
      <w:pPr>
        <w:pStyle w:val="ListParagraph"/>
        <w:numPr>
          <w:ilvl w:val="2"/>
          <w:numId w:val="22"/>
        </w:numPr>
        <w:spacing w:after="0" w:line="240" w:lineRule="auto"/>
        <w:rPr>
          <w:rFonts w:ascii="Arial" w:hAnsi="Arial" w:cs="Arial"/>
          <w:sz w:val="24"/>
          <w:szCs w:val="24"/>
        </w:rPr>
      </w:pPr>
      <w:r>
        <w:rPr>
          <w:rFonts w:ascii="Arial" w:hAnsi="Arial" w:cs="Arial"/>
          <w:sz w:val="24"/>
          <w:szCs w:val="24"/>
        </w:rPr>
        <w:t>Morphemes</w:t>
      </w:r>
    </w:p>
    <w:p w:rsidR="00186BA8" w:rsidRDefault="00186BA8" w:rsidP="001A2B5F">
      <w:pPr>
        <w:pStyle w:val="ListParagraph"/>
        <w:numPr>
          <w:ilvl w:val="2"/>
          <w:numId w:val="22"/>
        </w:numPr>
        <w:spacing w:after="0" w:line="240" w:lineRule="auto"/>
        <w:rPr>
          <w:rFonts w:ascii="Arial" w:hAnsi="Arial" w:cs="Arial"/>
          <w:sz w:val="24"/>
          <w:szCs w:val="24"/>
        </w:rPr>
      </w:pPr>
      <w:r>
        <w:rPr>
          <w:rFonts w:ascii="Arial" w:hAnsi="Arial" w:cs="Arial"/>
          <w:sz w:val="24"/>
          <w:szCs w:val="24"/>
        </w:rPr>
        <w:t>Speech Development</w:t>
      </w:r>
    </w:p>
    <w:p w:rsidR="00186BA8" w:rsidRDefault="00186BA8" w:rsidP="001A2B5F">
      <w:pPr>
        <w:pStyle w:val="ListParagraph"/>
        <w:numPr>
          <w:ilvl w:val="2"/>
          <w:numId w:val="22"/>
        </w:numPr>
        <w:spacing w:after="0" w:line="240" w:lineRule="auto"/>
        <w:rPr>
          <w:rFonts w:ascii="Arial" w:hAnsi="Arial" w:cs="Arial"/>
          <w:sz w:val="24"/>
          <w:szCs w:val="24"/>
        </w:rPr>
      </w:pPr>
      <w:r>
        <w:rPr>
          <w:rFonts w:ascii="Arial" w:hAnsi="Arial" w:cs="Arial"/>
          <w:sz w:val="24"/>
          <w:szCs w:val="24"/>
        </w:rPr>
        <w:t>Word explosion</w:t>
      </w:r>
    </w:p>
    <w:p w:rsidR="00186BA8" w:rsidRDefault="00186BA8" w:rsidP="001A2B5F">
      <w:pPr>
        <w:pStyle w:val="ListParagraph"/>
        <w:numPr>
          <w:ilvl w:val="2"/>
          <w:numId w:val="22"/>
        </w:numPr>
        <w:spacing w:after="0" w:line="240" w:lineRule="auto"/>
        <w:rPr>
          <w:rFonts w:ascii="Arial" w:hAnsi="Arial" w:cs="Arial"/>
          <w:sz w:val="24"/>
          <w:szCs w:val="24"/>
        </w:rPr>
      </w:pPr>
      <w:r>
        <w:rPr>
          <w:rFonts w:ascii="Arial" w:hAnsi="Arial" w:cs="Arial"/>
          <w:sz w:val="24"/>
          <w:szCs w:val="24"/>
        </w:rPr>
        <w:t>Comprehension Development</w:t>
      </w:r>
    </w:p>
    <w:p w:rsidR="001A2B5F" w:rsidRPr="00186BA8" w:rsidRDefault="00186BA8" w:rsidP="00186BA8">
      <w:pPr>
        <w:pStyle w:val="ListParagraph"/>
        <w:numPr>
          <w:ilvl w:val="2"/>
          <w:numId w:val="22"/>
        </w:numPr>
        <w:spacing w:after="0" w:line="240" w:lineRule="auto"/>
        <w:rPr>
          <w:rFonts w:ascii="Arial" w:hAnsi="Arial" w:cs="Arial"/>
          <w:sz w:val="24"/>
          <w:szCs w:val="24"/>
        </w:rPr>
      </w:pPr>
      <w:r>
        <w:rPr>
          <w:rFonts w:ascii="Arial" w:hAnsi="Arial" w:cs="Arial"/>
          <w:sz w:val="24"/>
          <w:szCs w:val="24"/>
        </w:rPr>
        <w:t>Toddler Talk</w:t>
      </w:r>
    </w:p>
    <w:p w:rsidR="007B1ACB" w:rsidRDefault="007B1ACB" w:rsidP="00186BA8">
      <w:pPr>
        <w:pStyle w:val="ListParagraph"/>
        <w:numPr>
          <w:ilvl w:val="2"/>
          <w:numId w:val="22"/>
        </w:numPr>
        <w:spacing w:after="0" w:line="240" w:lineRule="auto"/>
        <w:rPr>
          <w:rFonts w:ascii="Arial" w:hAnsi="Arial" w:cs="Arial"/>
          <w:sz w:val="24"/>
          <w:szCs w:val="24"/>
        </w:rPr>
      </w:pPr>
      <w:r>
        <w:rPr>
          <w:rFonts w:ascii="Arial" w:hAnsi="Arial" w:cs="Arial"/>
          <w:sz w:val="24"/>
          <w:szCs w:val="24"/>
        </w:rPr>
        <w:t>Infant-directed speech</w:t>
      </w:r>
    </w:p>
    <w:p w:rsidR="00186BA8" w:rsidRDefault="00186BA8" w:rsidP="001A2B5F">
      <w:pPr>
        <w:pStyle w:val="ListParagraph"/>
        <w:numPr>
          <w:ilvl w:val="1"/>
          <w:numId w:val="22"/>
        </w:numPr>
        <w:spacing w:after="0" w:line="240" w:lineRule="auto"/>
        <w:rPr>
          <w:rFonts w:ascii="Arial" w:hAnsi="Arial" w:cs="Arial"/>
          <w:sz w:val="24"/>
          <w:szCs w:val="24"/>
        </w:rPr>
      </w:pPr>
      <w:r>
        <w:rPr>
          <w:rFonts w:ascii="Arial" w:hAnsi="Arial" w:cs="Arial"/>
          <w:sz w:val="24"/>
          <w:szCs w:val="24"/>
        </w:rPr>
        <w:t>Grammar</w:t>
      </w:r>
    </w:p>
    <w:p w:rsidR="001A2B5F" w:rsidRDefault="001A2B5F" w:rsidP="00186BA8">
      <w:pPr>
        <w:pStyle w:val="ListParagraph"/>
        <w:numPr>
          <w:ilvl w:val="2"/>
          <w:numId w:val="22"/>
        </w:numPr>
        <w:spacing w:after="0" w:line="240" w:lineRule="auto"/>
        <w:rPr>
          <w:rFonts w:ascii="Arial" w:hAnsi="Arial" w:cs="Arial"/>
          <w:sz w:val="24"/>
          <w:szCs w:val="24"/>
        </w:rPr>
      </w:pPr>
      <w:r>
        <w:rPr>
          <w:rFonts w:ascii="Arial" w:hAnsi="Arial" w:cs="Arial"/>
          <w:sz w:val="24"/>
          <w:szCs w:val="24"/>
        </w:rPr>
        <w:t>Telegraphic speech</w:t>
      </w:r>
    </w:p>
    <w:p w:rsidR="001A2B5F" w:rsidRDefault="001A2B5F" w:rsidP="00186BA8">
      <w:pPr>
        <w:pStyle w:val="ListParagraph"/>
        <w:numPr>
          <w:ilvl w:val="2"/>
          <w:numId w:val="22"/>
        </w:numPr>
        <w:spacing w:after="0" w:line="240" w:lineRule="auto"/>
        <w:rPr>
          <w:rFonts w:ascii="Arial" w:hAnsi="Arial" w:cs="Arial"/>
          <w:sz w:val="24"/>
          <w:szCs w:val="24"/>
        </w:rPr>
      </w:pPr>
      <w:proofErr w:type="spellStart"/>
      <w:r>
        <w:rPr>
          <w:rFonts w:ascii="Arial" w:hAnsi="Arial" w:cs="Arial"/>
          <w:sz w:val="24"/>
          <w:szCs w:val="24"/>
        </w:rPr>
        <w:t>Overregularization</w:t>
      </w:r>
      <w:proofErr w:type="spellEnd"/>
    </w:p>
    <w:p w:rsidR="00186BA8" w:rsidRDefault="00186BA8" w:rsidP="001A2B5F">
      <w:pPr>
        <w:pStyle w:val="ListParagraph"/>
        <w:numPr>
          <w:ilvl w:val="1"/>
          <w:numId w:val="22"/>
        </w:numPr>
        <w:spacing w:after="0" w:line="240" w:lineRule="auto"/>
        <w:rPr>
          <w:rFonts w:ascii="Arial" w:hAnsi="Arial" w:cs="Arial"/>
          <w:sz w:val="24"/>
          <w:szCs w:val="24"/>
        </w:rPr>
      </w:pPr>
      <w:r>
        <w:rPr>
          <w:rFonts w:ascii="Arial" w:hAnsi="Arial" w:cs="Arial"/>
          <w:sz w:val="24"/>
          <w:szCs w:val="24"/>
        </w:rPr>
        <w:t>Pragmatics</w:t>
      </w:r>
    </w:p>
    <w:p w:rsidR="001A2B5F" w:rsidRDefault="001A2B5F" w:rsidP="00186BA8">
      <w:pPr>
        <w:pStyle w:val="ListParagraph"/>
        <w:numPr>
          <w:ilvl w:val="2"/>
          <w:numId w:val="22"/>
        </w:numPr>
        <w:spacing w:after="0" w:line="240" w:lineRule="auto"/>
        <w:rPr>
          <w:rFonts w:ascii="Arial" w:hAnsi="Arial" w:cs="Arial"/>
          <w:sz w:val="24"/>
          <w:szCs w:val="24"/>
        </w:rPr>
      </w:pPr>
      <w:r>
        <w:rPr>
          <w:rFonts w:ascii="Arial" w:hAnsi="Arial" w:cs="Arial"/>
          <w:sz w:val="24"/>
          <w:szCs w:val="24"/>
        </w:rPr>
        <w:t>Turn taking</w:t>
      </w:r>
    </w:p>
    <w:p w:rsidR="00186BA8" w:rsidRDefault="00186BA8" w:rsidP="00186BA8">
      <w:pPr>
        <w:pStyle w:val="ListParagraph"/>
        <w:numPr>
          <w:ilvl w:val="2"/>
          <w:numId w:val="22"/>
        </w:numPr>
        <w:spacing w:after="0" w:line="240" w:lineRule="auto"/>
        <w:rPr>
          <w:rFonts w:ascii="Arial" w:hAnsi="Arial" w:cs="Arial"/>
          <w:sz w:val="24"/>
          <w:szCs w:val="24"/>
        </w:rPr>
      </w:pPr>
      <w:r>
        <w:rPr>
          <w:rFonts w:ascii="Arial" w:hAnsi="Arial" w:cs="Arial"/>
          <w:sz w:val="24"/>
          <w:szCs w:val="24"/>
        </w:rPr>
        <w:lastRenderedPageBreak/>
        <w:t>Tone and style</w:t>
      </w:r>
    </w:p>
    <w:p w:rsidR="00186BA8" w:rsidRDefault="00186BA8" w:rsidP="00186BA8">
      <w:pPr>
        <w:pStyle w:val="ListParagraph"/>
        <w:numPr>
          <w:ilvl w:val="2"/>
          <w:numId w:val="22"/>
        </w:numPr>
        <w:spacing w:after="0" w:line="240" w:lineRule="auto"/>
        <w:rPr>
          <w:rFonts w:ascii="Arial" w:hAnsi="Arial" w:cs="Arial"/>
          <w:sz w:val="24"/>
          <w:szCs w:val="24"/>
        </w:rPr>
      </w:pPr>
      <w:r>
        <w:rPr>
          <w:rFonts w:ascii="Arial" w:hAnsi="Arial" w:cs="Arial"/>
          <w:sz w:val="24"/>
          <w:szCs w:val="24"/>
        </w:rPr>
        <w:t>Eliciting a response</w:t>
      </w:r>
    </w:p>
    <w:p w:rsidR="00186BA8" w:rsidRPr="001A2B5F" w:rsidRDefault="00186BA8" w:rsidP="001A2B5F">
      <w:pPr>
        <w:pStyle w:val="ListParagraph"/>
        <w:numPr>
          <w:ilvl w:val="1"/>
          <w:numId w:val="22"/>
        </w:numPr>
        <w:spacing w:after="0" w:line="240" w:lineRule="auto"/>
        <w:rPr>
          <w:rFonts w:ascii="Arial" w:hAnsi="Arial" w:cs="Arial"/>
          <w:sz w:val="24"/>
          <w:szCs w:val="24"/>
        </w:rPr>
      </w:pPr>
      <w:r>
        <w:rPr>
          <w:rFonts w:ascii="Arial" w:hAnsi="Arial" w:cs="Arial"/>
          <w:sz w:val="24"/>
          <w:szCs w:val="24"/>
        </w:rPr>
        <w:t>Sign language</w:t>
      </w:r>
    </w:p>
    <w:p w:rsidR="001A2B5F" w:rsidRDefault="001A2B5F" w:rsidP="00EC24E4">
      <w:pPr>
        <w:pStyle w:val="ListParagraph"/>
        <w:numPr>
          <w:ilvl w:val="0"/>
          <w:numId w:val="22"/>
        </w:numPr>
        <w:spacing w:after="0" w:line="240" w:lineRule="auto"/>
        <w:rPr>
          <w:rFonts w:ascii="Arial" w:hAnsi="Arial" w:cs="Arial"/>
          <w:sz w:val="24"/>
          <w:szCs w:val="24"/>
        </w:rPr>
      </w:pPr>
      <w:r>
        <w:rPr>
          <w:rFonts w:ascii="Arial" w:hAnsi="Arial" w:cs="Arial"/>
          <w:sz w:val="24"/>
          <w:szCs w:val="24"/>
        </w:rPr>
        <w:t>Emotional Development</w:t>
      </w:r>
    </w:p>
    <w:p w:rsidR="007B137E" w:rsidRDefault="007B137E" w:rsidP="001A2B5F">
      <w:pPr>
        <w:pStyle w:val="ListParagraph"/>
        <w:numPr>
          <w:ilvl w:val="1"/>
          <w:numId w:val="22"/>
        </w:numPr>
        <w:spacing w:after="0" w:line="240" w:lineRule="auto"/>
        <w:rPr>
          <w:rFonts w:ascii="Arial" w:hAnsi="Arial" w:cs="Arial"/>
          <w:sz w:val="24"/>
          <w:szCs w:val="24"/>
        </w:rPr>
      </w:pPr>
      <w:r>
        <w:rPr>
          <w:rFonts w:ascii="Arial" w:hAnsi="Arial" w:cs="Arial"/>
          <w:sz w:val="24"/>
          <w:szCs w:val="24"/>
        </w:rPr>
        <w:t>Emotions</w:t>
      </w:r>
    </w:p>
    <w:p w:rsidR="001A2B5F" w:rsidRDefault="001A2B5F" w:rsidP="007B137E">
      <w:pPr>
        <w:pStyle w:val="ListParagraph"/>
        <w:numPr>
          <w:ilvl w:val="2"/>
          <w:numId w:val="22"/>
        </w:numPr>
        <w:spacing w:after="0" w:line="240" w:lineRule="auto"/>
        <w:rPr>
          <w:rFonts w:ascii="Arial" w:hAnsi="Arial" w:cs="Arial"/>
          <w:sz w:val="24"/>
          <w:szCs w:val="24"/>
        </w:rPr>
      </w:pPr>
      <w:r>
        <w:rPr>
          <w:rFonts w:ascii="Arial" w:hAnsi="Arial" w:cs="Arial"/>
          <w:sz w:val="24"/>
          <w:szCs w:val="24"/>
        </w:rPr>
        <w:t>Definition of Emotions</w:t>
      </w:r>
    </w:p>
    <w:p w:rsidR="001A2B5F" w:rsidRDefault="001A2B5F" w:rsidP="007B137E">
      <w:pPr>
        <w:pStyle w:val="ListParagraph"/>
        <w:numPr>
          <w:ilvl w:val="2"/>
          <w:numId w:val="22"/>
        </w:numPr>
        <w:spacing w:after="0" w:line="240" w:lineRule="auto"/>
        <w:rPr>
          <w:rFonts w:ascii="Arial" w:hAnsi="Arial" w:cs="Arial"/>
          <w:sz w:val="24"/>
          <w:szCs w:val="24"/>
        </w:rPr>
      </w:pPr>
      <w:r>
        <w:rPr>
          <w:rFonts w:ascii="Arial" w:hAnsi="Arial" w:cs="Arial"/>
          <w:sz w:val="24"/>
          <w:szCs w:val="24"/>
        </w:rPr>
        <w:t>Primary Emotions</w:t>
      </w:r>
    </w:p>
    <w:p w:rsidR="001A2B5F" w:rsidRDefault="001A2B5F" w:rsidP="007B137E">
      <w:pPr>
        <w:pStyle w:val="ListParagraph"/>
        <w:numPr>
          <w:ilvl w:val="2"/>
          <w:numId w:val="22"/>
        </w:numPr>
        <w:spacing w:after="0" w:line="240" w:lineRule="auto"/>
        <w:rPr>
          <w:rFonts w:ascii="Arial" w:hAnsi="Arial" w:cs="Arial"/>
          <w:sz w:val="24"/>
          <w:szCs w:val="24"/>
        </w:rPr>
      </w:pPr>
      <w:r>
        <w:rPr>
          <w:rFonts w:ascii="Arial" w:hAnsi="Arial" w:cs="Arial"/>
          <w:sz w:val="24"/>
          <w:szCs w:val="24"/>
        </w:rPr>
        <w:t>Secondary (complex) Emotions</w:t>
      </w:r>
    </w:p>
    <w:p w:rsidR="001A2B5F" w:rsidRDefault="001A2B5F" w:rsidP="007B137E">
      <w:pPr>
        <w:pStyle w:val="ListParagraph"/>
        <w:numPr>
          <w:ilvl w:val="2"/>
          <w:numId w:val="22"/>
        </w:numPr>
        <w:spacing w:after="0" w:line="240" w:lineRule="auto"/>
        <w:rPr>
          <w:rFonts w:ascii="Arial" w:hAnsi="Arial" w:cs="Arial"/>
          <w:sz w:val="24"/>
          <w:szCs w:val="24"/>
        </w:rPr>
      </w:pPr>
      <w:r>
        <w:rPr>
          <w:rFonts w:ascii="Arial" w:hAnsi="Arial" w:cs="Arial"/>
          <w:sz w:val="24"/>
          <w:szCs w:val="24"/>
        </w:rPr>
        <w:t>Tertiary (later) emotions</w:t>
      </w:r>
    </w:p>
    <w:p w:rsidR="00186BA8" w:rsidRDefault="00186BA8" w:rsidP="007B137E">
      <w:pPr>
        <w:pStyle w:val="ListParagraph"/>
        <w:numPr>
          <w:ilvl w:val="2"/>
          <w:numId w:val="22"/>
        </w:numPr>
        <w:spacing w:after="0" w:line="240" w:lineRule="auto"/>
        <w:rPr>
          <w:rFonts w:ascii="Arial" w:hAnsi="Arial" w:cs="Arial"/>
          <w:sz w:val="24"/>
          <w:szCs w:val="24"/>
        </w:rPr>
      </w:pPr>
      <w:r>
        <w:rPr>
          <w:rFonts w:ascii="Arial" w:hAnsi="Arial" w:cs="Arial"/>
          <w:sz w:val="24"/>
          <w:szCs w:val="24"/>
        </w:rPr>
        <w:t>Social referencing</w:t>
      </w:r>
    </w:p>
    <w:p w:rsidR="007B137E" w:rsidRDefault="007B137E" w:rsidP="007B137E">
      <w:pPr>
        <w:pStyle w:val="ListParagraph"/>
        <w:numPr>
          <w:ilvl w:val="2"/>
          <w:numId w:val="22"/>
        </w:numPr>
        <w:spacing w:after="0" w:line="240" w:lineRule="auto"/>
        <w:rPr>
          <w:rFonts w:ascii="Arial" w:hAnsi="Arial" w:cs="Arial"/>
          <w:sz w:val="24"/>
          <w:szCs w:val="24"/>
        </w:rPr>
      </w:pPr>
      <w:r>
        <w:rPr>
          <w:rFonts w:ascii="Arial" w:hAnsi="Arial" w:cs="Arial"/>
          <w:sz w:val="24"/>
          <w:szCs w:val="24"/>
        </w:rPr>
        <w:t>Emotional regulation</w:t>
      </w:r>
    </w:p>
    <w:p w:rsidR="00186BA8" w:rsidRDefault="007B137E" w:rsidP="001A2B5F">
      <w:pPr>
        <w:pStyle w:val="ListParagraph"/>
        <w:numPr>
          <w:ilvl w:val="1"/>
          <w:numId w:val="22"/>
        </w:numPr>
        <w:spacing w:after="0" w:line="240" w:lineRule="auto"/>
        <w:rPr>
          <w:rFonts w:ascii="Arial" w:hAnsi="Arial" w:cs="Arial"/>
          <w:sz w:val="24"/>
          <w:szCs w:val="24"/>
        </w:rPr>
      </w:pPr>
      <w:r>
        <w:rPr>
          <w:rFonts w:ascii="Arial" w:hAnsi="Arial" w:cs="Arial"/>
          <w:sz w:val="24"/>
          <w:szCs w:val="24"/>
        </w:rPr>
        <w:t xml:space="preserve">Temperament </w:t>
      </w:r>
    </w:p>
    <w:p w:rsidR="007B137E" w:rsidRPr="007B137E" w:rsidRDefault="007B137E" w:rsidP="007B137E">
      <w:pPr>
        <w:pStyle w:val="ListParagraph"/>
        <w:numPr>
          <w:ilvl w:val="2"/>
          <w:numId w:val="22"/>
        </w:numPr>
        <w:spacing w:after="0" w:line="240" w:lineRule="auto"/>
        <w:rPr>
          <w:rFonts w:ascii="Arial" w:hAnsi="Arial" w:cs="Arial"/>
          <w:sz w:val="24"/>
          <w:szCs w:val="24"/>
        </w:rPr>
      </w:pPr>
      <w:r>
        <w:rPr>
          <w:rFonts w:ascii="Arial" w:hAnsi="Arial" w:cs="Arial"/>
          <w:sz w:val="24"/>
          <w:szCs w:val="24"/>
        </w:rPr>
        <w:t>Nine types</w:t>
      </w:r>
    </w:p>
    <w:p w:rsidR="007B137E" w:rsidRDefault="007B137E" w:rsidP="007B137E">
      <w:pPr>
        <w:pStyle w:val="ListParagraph"/>
        <w:numPr>
          <w:ilvl w:val="3"/>
          <w:numId w:val="22"/>
        </w:numPr>
        <w:spacing w:after="0" w:line="240" w:lineRule="auto"/>
        <w:rPr>
          <w:rFonts w:ascii="Arial" w:hAnsi="Arial" w:cs="Arial"/>
          <w:sz w:val="24"/>
          <w:szCs w:val="24"/>
        </w:rPr>
      </w:pPr>
      <w:r>
        <w:rPr>
          <w:rFonts w:ascii="Arial" w:hAnsi="Arial" w:cs="Arial"/>
          <w:sz w:val="24"/>
          <w:szCs w:val="24"/>
        </w:rPr>
        <w:t>Activity</w:t>
      </w:r>
    </w:p>
    <w:p w:rsidR="007B137E" w:rsidRDefault="007B137E" w:rsidP="007B137E">
      <w:pPr>
        <w:pStyle w:val="ListParagraph"/>
        <w:numPr>
          <w:ilvl w:val="3"/>
          <w:numId w:val="22"/>
        </w:numPr>
        <w:spacing w:after="0" w:line="240" w:lineRule="auto"/>
        <w:rPr>
          <w:rFonts w:ascii="Arial" w:hAnsi="Arial" w:cs="Arial"/>
          <w:sz w:val="24"/>
          <w:szCs w:val="24"/>
        </w:rPr>
      </w:pPr>
      <w:r>
        <w:rPr>
          <w:rFonts w:ascii="Arial" w:hAnsi="Arial" w:cs="Arial"/>
          <w:sz w:val="24"/>
          <w:szCs w:val="24"/>
        </w:rPr>
        <w:t>Regularity</w:t>
      </w:r>
    </w:p>
    <w:p w:rsidR="007B137E" w:rsidRDefault="007B137E" w:rsidP="007B137E">
      <w:pPr>
        <w:pStyle w:val="ListParagraph"/>
        <w:numPr>
          <w:ilvl w:val="3"/>
          <w:numId w:val="22"/>
        </w:numPr>
        <w:spacing w:after="0" w:line="240" w:lineRule="auto"/>
        <w:rPr>
          <w:rFonts w:ascii="Arial" w:hAnsi="Arial" w:cs="Arial"/>
          <w:sz w:val="24"/>
          <w:szCs w:val="24"/>
        </w:rPr>
      </w:pPr>
      <w:r>
        <w:rPr>
          <w:rFonts w:ascii="Arial" w:hAnsi="Arial" w:cs="Arial"/>
          <w:sz w:val="24"/>
          <w:szCs w:val="24"/>
        </w:rPr>
        <w:t>Adaptability</w:t>
      </w:r>
    </w:p>
    <w:p w:rsidR="007B137E" w:rsidRDefault="007B137E" w:rsidP="007B137E">
      <w:pPr>
        <w:pStyle w:val="ListParagraph"/>
        <w:numPr>
          <w:ilvl w:val="3"/>
          <w:numId w:val="22"/>
        </w:numPr>
        <w:spacing w:after="0" w:line="240" w:lineRule="auto"/>
        <w:rPr>
          <w:rFonts w:ascii="Arial" w:hAnsi="Arial" w:cs="Arial"/>
          <w:sz w:val="24"/>
          <w:szCs w:val="24"/>
        </w:rPr>
      </w:pPr>
      <w:r>
        <w:rPr>
          <w:rFonts w:ascii="Arial" w:hAnsi="Arial" w:cs="Arial"/>
          <w:sz w:val="24"/>
          <w:szCs w:val="24"/>
        </w:rPr>
        <w:t>Approach</w:t>
      </w:r>
    </w:p>
    <w:p w:rsidR="007B137E" w:rsidRDefault="007B137E" w:rsidP="007B137E">
      <w:pPr>
        <w:pStyle w:val="ListParagraph"/>
        <w:numPr>
          <w:ilvl w:val="3"/>
          <w:numId w:val="22"/>
        </w:numPr>
        <w:spacing w:after="0" w:line="240" w:lineRule="auto"/>
        <w:rPr>
          <w:rFonts w:ascii="Arial" w:hAnsi="Arial" w:cs="Arial"/>
          <w:sz w:val="24"/>
          <w:szCs w:val="24"/>
        </w:rPr>
      </w:pPr>
      <w:r>
        <w:rPr>
          <w:rFonts w:ascii="Arial" w:hAnsi="Arial" w:cs="Arial"/>
          <w:sz w:val="24"/>
          <w:szCs w:val="24"/>
        </w:rPr>
        <w:t>Affect</w:t>
      </w:r>
    </w:p>
    <w:p w:rsidR="007B137E" w:rsidRDefault="007B137E" w:rsidP="007B137E">
      <w:pPr>
        <w:pStyle w:val="ListParagraph"/>
        <w:numPr>
          <w:ilvl w:val="3"/>
          <w:numId w:val="22"/>
        </w:numPr>
        <w:spacing w:after="0" w:line="240" w:lineRule="auto"/>
        <w:rPr>
          <w:rFonts w:ascii="Arial" w:hAnsi="Arial" w:cs="Arial"/>
          <w:sz w:val="24"/>
          <w:szCs w:val="24"/>
        </w:rPr>
      </w:pPr>
      <w:r>
        <w:rPr>
          <w:rFonts w:ascii="Arial" w:hAnsi="Arial" w:cs="Arial"/>
          <w:sz w:val="24"/>
          <w:szCs w:val="24"/>
        </w:rPr>
        <w:t>Intensity</w:t>
      </w:r>
    </w:p>
    <w:p w:rsidR="007B137E" w:rsidRDefault="007B137E" w:rsidP="007B137E">
      <w:pPr>
        <w:pStyle w:val="ListParagraph"/>
        <w:numPr>
          <w:ilvl w:val="3"/>
          <w:numId w:val="22"/>
        </w:numPr>
        <w:spacing w:after="0" w:line="240" w:lineRule="auto"/>
        <w:rPr>
          <w:rFonts w:ascii="Arial" w:hAnsi="Arial" w:cs="Arial"/>
          <w:sz w:val="24"/>
          <w:szCs w:val="24"/>
        </w:rPr>
      </w:pPr>
      <w:r>
        <w:rPr>
          <w:rFonts w:ascii="Arial" w:hAnsi="Arial" w:cs="Arial"/>
          <w:sz w:val="24"/>
          <w:szCs w:val="24"/>
        </w:rPr>
        <w:t>Persistence</w:t>
      </w:r>
    </w:p>
    <w:p w:rsidR="007B137E" w:rsidRDefault="007B137E" w:rsidP="007B137E">
      <w:pPr>
        <w:pStyle w:val="ListParagraph"/>
        <w:numPr>
          <w:ilvl w:val="3"/>
          <w:numId w:val="22"/>
        </w:numPr>
        <w:spacing w:after="0" w:line="240" w:lineRule="auto"/>
        <w:rPr>
          <w:rFonts w:ascii="Arial" w:hAnsi="Arial" w:cs="Arial"/>
          <w:sz w:val="24"/>
          <w:szCs w:val="24"/>
        </w:rPr>
      </w:pPr>
      <w:r>
        <w:rPr>
          <w:rFonts w:ascii="Arial" w:hAnsi="Arial" w:cs="Arial"/>
          <w:sz w:val="24"/>
          <w:szCs w:val="24"/>
        </w:rPr>
        <w:t>Distractibility</w:t>
      </w:r>
    </w:p>
    <w:p w:rsidR="007B137E" w:rsidRDefault="007B137E" w:rsidP="007B137E">
      <w:pPr>
        <w:pStyle w:val="ListParagraph"/>
        <w:numPr>
          <w:ilvl w:val="3"/>
          <w:numId w:val="22"/>
        </w:numPr>
        <w:spacing w:after="0" w:line="240" w:lineRule="auto"/>
        <w:rPr>
          <w:rFonts w:ascii="Arial" w:hAnsi="Arial" w:cs="Arial"/>
          <w:sz w:val="24"/>
          <w:szCs w:val="24"/>
        </w:rPr>
      </w:pPr>
      <w:r>
        <w:rPr>
          <w:rFonts w:ascii="Arial" w:hAnsi="Arial" w:cs="Arial"/>
          <w:sz w:val="24"/>
          <w:szCs w:val="24"/>
        </w:rPr>
        <w:t>Sensitivity</w:t>
      </w:r>
    </w:p>
    <w:p w:rsidR="00186BA8" w:rsidRDefault="00186BA8" w:rsidP="007B137E">
      <w:pPr>
        <w:pStyle w:val="ListParagraph"/>
        <w:numPr>
          <w:ilvl w:val="2"/>
          <w:numId w:val="22"/>
        </w:numPr>
        <w:spacing w:after="0" w:line="240" w:lineRule="auto"/>
        <w:rPr>
          <w:rFonts w:ascii="Arial" w:hAnsi="Arial" w:cs="Arial"/>
          <w:sz w:val="24"/>
          <w:szCs w:val="24"/>
        </w:rPr>
      </w:pPr>
      <w:r>
        <w:rPr>
          <w:rFonts w:ascii="Arial" w:hAnsi="Arial" w:cs="Arial"/>
          <w:sz w:val="24"/>
          <w:szCs w:val="24"/>
        </w:rPr>
        <w:t>Goodness of Fit</w:t>
      </w:r>
    </w:p>
    <w:p w:rsidR="00186BA8" w:rsidRDefault="00186BA8" w:rsidP="007B137E">
      <w:pPr>
        <w:pStyle w:val="ListParagraph"/>
        <w:numPr>
          <w:ilvl w:val="2"/>
          <w:numId w:val="22"/>
        </w:numPr>
        <w:spacing w:after="0" w:line="240" w:lineRule="auto"/>
        <w:rPr>
          <w:rFonts w:ascii="Arial" w:hAnsi="Arial" w:cs="Arial"/>
          <w:sz w:val="24"/>
          <w:szCs w:val="24"/>
        </w:rPr>
      </w:pPr>
      <w:r>
        <w:rPr>
          <w:rFonts w:ascii="Arial" w:hAnsi="Arial" w:cs="Arial"/>
          <w:sz w:val="24"/>
          <w:szCs w:val="24"/>
        </w:rPr>
        <w:t>Stranger anxiety</w:t>
      </w:r>
    </w:p>
    <w:p w:rsidR="00186BA8" w:rsidRDefault="00186BA8" w:rsidP="007B137E">
      <w:pPr>
        <w:pStyle w:val="ListParagraph"/>
        <w:numPr>
          <w:ilvl w:val="2"/>
          <w:numId w:val="22"/>
        </w:numPr>
        <w:spacing w:after="0" w:line="240" w:lineRule="auto"/>
        <w:rPr>
          <w:rFonts w:ascii="Arial" w:hAnsi="Arial" w:cs="Arial"/>
          <w:sz w:val="24"/>
          <w:szCs w:val="24"/>
        </w:rPr>
      </w:pPr>
      <w:r>
        <w:rPr>
          <w:rFonts w:ascii="Arial" w:hAnsi="Arial" w:cs="Arial"/>
          <w:sz w:val="24"/>
          <w:szCs w:val="24"/>
        </w:rPr>
        <w:t>Separation anxiety</w:t>
      </w:r>
    </w:p>
    <w:p w:rsidR="007B137E" w:rsidRDefault="007B137E" w:rsidP="007B137E">
      <w:pPr>
        <w:pStyle w:val="ListParagraph"/>
        <w:numPr>
          <w:ilvl w:val="1"/>
          <w:numId w:val="22"/>
        </w:numPr>
        <w:spacing w:after="0" w:line="240" w:lineRule="auto"/>
        <w:rPr>
          <w:rFonts w:ascii="Arial" w:hAnsi="Arial" w:cs="Arial"/>
          <w:sz w:val="24"/>
          <w:szCs w:val="24"/>
        </w:rPr>
      </w:pPr>
      <w:r>
        <w:rPr>
          <w:rFonts w:ascii="Arial" w:hAnsi="Arial" w:cs="Arial"/>
          <w:sz w:val="24"/>
          <w:szCs w:val="24"/>
        </w:rPr>
        <w:t>Attachment Theories</w:t>
      </w:r>
    </w:p>
    <w:p w:rsidR="007B137E" w:rsidRDefault="007B137E" w:rsidP="007B137E">
      <w:pPr>
        <w:pStyle w:val="ListParagraph"/>
        <w:numPr>
          <w:ilvl w:val="2"/>
          <w:numId w:val="22"/>
        </w:numPr>
        <w:spacing w:after="0" w:line="240" w:lineRule="auto"/>
        <w:rPr>
          <w:rFonts w:ascii="Arial" w:hAnsi="Arial" w:cs="Arial"/>
          <w:sz w:val="24"/>
          <w:szCs w:val="24"/>
        </w:rPr>
      </w:pPr>
      <w:r>
        <w:rPr>
          <w:rFonts w:ascii="Arial" w:hAnsi="Arial" w:cs="Arial"/>
          <w:sz w:val="24"/>
          <w:szCs w:val="24"/>
        </w:rPr>
        <w:t>Four theories</w:t>
      </w:r>
    </w:p>
    <w:p w:rsidR="007B137E" w:rsidRDefault="007B137E" w:rsidP="007B137E">
      <w:pPr>
        <w:pStyle w:val="ListParagraph"/>
        <w:numPr>
          <w:ilvl w:val="3"/>
          <w:numId w:val="22"/>
        </w:numPr>
        <w:spacing w:after="0" w:line="240" w:lineRule="auto"/>
        <w:rPr>
          <w:rFonts w:ascii="Arial" w:hAnsi="Arial" w:cs="Arial"/>
          <w:sz w:val="24"/>
          <w:szCs w:val="24"/>
        </w:rPr>
      </w:pPr>
      <w:r>
        <w:rPr>
          <w:rFonts w:ascii="Arial" w:hAnsi="Arial" w:cs="Arial"/>
          <w:sz w:val="24"/>
          <w:szCs w:val="24"/>
        </w:rPr>
        <w:t>Psychodynamic</w:t>
      </w:r>
    </w:p>
    <w:p w:rsidR="007B137E" w:rsidRDefault="007B137E" w:rsidP="007B137E">
      <w:pPr>
        <w:pStyle w:val="ListParagraph"/>
        <w:numPr>
          <w:ilvl w:val="3"/>
          <w:numId w:val="22"/>
        </w:numPr>
        <w:spacing w:after="0" w:line="240" w:lineRule="auto"/>
        <w:rPr>
          <w:rFonts w:ascii="Arial" w:hAnsi="Arial" w:cs="Arial"/>
          <w:sz w:val="24"/>
          <w:szCs w:val="24"/>
        </w:rPr>
      </w:pPr>
      <w:r>
        <w:rPr>
          <w:rFonts w:ascii="Arial" w:hAnsi="Arial" w:cs="Arial"/>
          <w:sz w:val="24"/>
          <w:szCs w:val="24"/>
        </w:rPr>
        <w:t>Learning</w:t>
      </w:r>
    </w:p>
    <w:p w:rsidR="007B137E" w:rsidRDefault="007B137E" w:rsidP="007B137E">
      <w:pPr>
        <w:pStyle w:val="ListParagraph"/>
        <w:numPr>
          <w:ilvl w:val="3"/>
          <w:numId w:val="22"/>
        </w:numPr>
        <w:spacing w:after="0" w:line="240" w:lineRule="auto"/>
        <w:rPr>
          <w:rFonts w:ascii="Arial" w:hAnsi="Arial" w:cs="Arial"/>
          <w:sz w:val="24"/>
          <w:szCs w:val="24"/>
        </w:rPr>
      </w:pPr>
      <w:r>
        <w:rPr>
          <w:rFonts w:ascii="Arial" w:hAnsi="Arial" w:cs="Arial"/>
          <w:sz w:val="24"/>
          <w:szCs w:val="24"/>
        </w:rPr>
        <w:t>Cognitive</w:t>
      </w:r>
    </w:p>
    <w:p w:rsidR="007B137E" w:rsidRDefault="007B137E" w:rsidP="007B137E">
      <w:pPr>
        <w:pStyle w:val="ListParagraph"/>
        <w:numPr>
          <w:ilvl w:val="3"/>
          <w:numId w:val="22"/>
        </w:numPr>
        <w:spacing w:after="0" w:line="240" w:lineRule="auto"/>
        <w:rPr>
          <w:rFonts w:ascii="Arial" w:hAnsi="Arial" w:cs="Arial"/>
          <w:sz w:val="24"/>
          <w:szCs w:val="24"/>
        </w:rPr>
      </w:pPr>
      <w:r>
        <w:rPr>
          <w:rFonts w:ascii="Arial" w:hAnsi="Arial" w:cs="Arial"/>
          <w:sz w:val="24"/>
          <w:szCs w:val="24"/>
        </w:rPr>
        <w:t>Ethological</w:t>
      </w:r>
    </w:p>
    <w:p w:rsidR="007B137E" w:rsidRDefault="007B137E" w:rsidP="007B137E">
      <w:pPr>
        <w:pStyle w:val="ListParagraph"/>
        <w:numPr>
          <w:ilvl w:val="2"/>
          <w:numId w:val="22"/>
        </w:numPr>
        <w:spacing w:after="0" w:line="240" w:lineRule="auto"/>
        <w:rPr>
          <w:rFonts w:ascii="Arial" w:hAnsi="Arial" w:cs="Arial"/>
          <w:sz w:val="24"/>
          <w:szCs w:val="24"/>
        </w:rPr>
      </w:pPr>
      <w:r>
        <w:rPr>
          <w:rFonts w:ascii="Arial" w:hAnsi="Arial" w:cs="Arial"/>
          <w:sz w:val="24"/>
          <w:szCs w:val="24"/>
        </w:rPr>
        <w:t>Harlow’s Monkeys</w:t>
      </w:r>
    </w:p>
    <w:p w:rsidR="007B137E" w:rsidRPr="007B137E" w:rsidRDefault="007B137E" w:rsidP="007B137E">
      <w:pPr>
        <w:pStyle w:val="ListParagraph"/>
        <w:numPr>
          <w:ilvl w:val="2"/>
          <w:numId w:val="22"/>
        </w:numPr>
        <w:spacing w:after="0" w:line="240" w:lineRule="auto"/>
        <w:rPr>
          <w:rFonts w:ascii="Arial" w:hAnsi="Arial" w:cs="Arial"/>
          <w:sz w:val="24"/>
          <w:szCs w:val="24"/>
        </w:rPr>
      </w:pPr>
      <w:r>
        <w:rPr>
          <w:rFonts w:ascii="Arial" w:hAnsi="Arial" w:cs="Arial"/>
          <w:sz w:val="24"/>
          <w:szCs w:val="24"/>
        </w:rPr>
        <w:t>Strange Situation</w:t>
      </w:r>
    </w:p>
    <w:p w:rsidR="007B1ACB" w:rsidRDefault="007B1ACB" w:rsidP="007B137E">
      <w:pPr>
        <w:pStyle w:val="ListParagraph"/>
        <w:numPr>
          <w:ilvl w:val="2"/>
          <w:numId w:val="22"/>
        </w:numPr>
        <w:spacing w:after="0" w:line="240" w:lineRule="auto"/>
        <w:rPr>
          <w:rFonts w:ascii="Arial" w:hAnsi="Arial" w:cs="Arial"/>
          <w:sz w:val="24"/>
          <w:szCs w:val="24"/>
        </w:rPr>
      </w:pPr>
      <w:r>
        <w:rPr>
          <w:rFonts w:ascii="Arial" w:hAnsi="Arial" w:cs="Arial"/>
          <w:sz w:val="24"/>
          <w:szCs w:val="24"/>
        </w:rPr>
        <w:t>Attachment types</w:t>
      </w:r>
    </w:p>
    <w:p w:rsidR="00186BA8" w:rsidRDefault="00186BA8" w:rsidP="007B137E">
      <w:pPr>
        <w:pStyle w:val="ListParagraph"/>
        <w:numPr>
          <w:ilvl w:val="3"/>
          <w:numId w:val="22"/>
        </w:numPr>
        <w:spacing w:after="0" w:line="240" w:lineRule="auto"/>
        <w:rPr>
          <w:rFonts w:ascii="Arial" w:hAnsi="Arial" w:cs="Arial"/>
          <w:sz w:val="24"/>
          <w:szCs w:val="24"/>
        </w:rPr>
      </w:pPr>
      <w:r>
        <w:rPr>
          <w:rFonts w:ascii="Arial" w:hAnsi="Arial" w:cs="Arial"/>
          <w:sz w:val="24"/>
          <w:szCs w:val="24"/>
        </w:rPr>
        <w:t>Secure</w:t>
      </w:r>
    </w:p>
    <w:p w:rsidR="00186BA8" w:rsidRDefault="00186BA8" w:rsidP="007B137E">
      <w:pPr>
        <w:pStyle w:val="ListParagraph"/>
        <w:numPr>
          <w:ilvl w:val="3"/>
          <w:numId w:val="22"/>
        </w:numPr>
        <w:spacing w:after="0" w:line="240" w:lineRule="auto"/>
        <w:rPr>
          <w:rFonts w:ascii="Arial" w:hAnsi="Arial" w:cs="Arial"/>
          <w:sz w:val="24"/>
          <w:szCs w:val="24"/>
        </w:rPr>
      </w:pPr>
      <w:r>
        <w:rPr>
          <w:rFonts w:ascii="Arial" w:hAnsi="Arial" w:cs="Arial"/>
          <w:sz w:val="24"/>
          <w:szCs w:val="24"/>
        </w:rPr>
        <w:t>Ambivalent</w:t>
      </w:r>
    </w:p>
    <w:p w:rsidR="00186BA8" w:rsidRDefault="00186BA8" w:rsidP="007B137E">
      <w:pPr>
        <w:pStyle w:val="ListParagraph"/>
        <w:numPr>
          <w:ilvl w:val="3"/>
          <w:numId w:val="22"/>
        </w:numPr>
        <w:spacing w:after="0" w:line="240" w:lineRule="auto"/>
        <w:rPr>
          <w:rFonts w:ascii="Arial" w:hAnsi="Arial" w:cs="Arial"/>
          <w:sz w:val="24"/>
          <w:szCs w:val="24"/>
        </w:rPr>
      </w:pPr>
      <w:r>
        <w:rPr>
          <w:rFonts w:ascii="Arial" w:hAnsi="Arial" w:cs="Arial"/>
          <w:sz w:val="24"/>
          <w:szCs w:val="24"/>
        </w:rPr>
        <w:t>Avoidant</w:t>
      </w:r>
    </w:p>
    <w:p w:rsidR="00186BA8" w:rsidRDefault="00186BA8" w:rsidP="007B137E">
      <w:pPr>
        <w:pStyle w:val="ListParagraph"/>
        <w:numPr>
          <w:ilvl w:val="3"/>
          <w:numId w:val="22"/>
        </w:numPr>
        <w:spacing w:after="0" w:line="240" w:lineRule="auto"/>
        <w:rPr>
          <w:rFonts w:ascii="Arial" w:hAnsi="Arial" w:cs="Arial"/>
          <w:sz w:val="24"/>
          <w:szCs w:val="24"/>
        </w:rPr>
      </w:pPr>
      <w:r>
        <w:rPr>
          <w:rFonts w:ascii="Arial" w:hAnsi="Arial" w:cs="Arial"/>
          <w:sz w:val="24"/>
          <w:szCs w:val="24"/>
        </w:rPr>
        <w:t>Disorganized</w:t>
      </w:r>
    </w:p>
    <w:p w:rsidR="001A2B5F" w:rsidRDefault="001A2B5F" w:rsidP="00EC24E4">
      <w:pPr>
        <w:pStyle w:val="ListParagraph"/>
        <w:numPr>
          <w:ilvl w:val="0"/>
          <w:numId w:val="22"/>
        </w:numPr>
        <w:spacing w:after="0" w:line="240" w:lineRule="auto"/>
        <w:rPr>
          <w:rFonts w:ascii="Arial" w:hAnsi="Arial" w:cs="Arial"/>
          <w:sz w:val="24"/>
          <w:szCs w:val="24"/>
        </w:rPr>
      </w:pPr>
      <w:r>
        <w:rPr>
          <w:rFonts w:ascii="Arial" w:hAnsi="Arial" w:cs="Arial"/>
          <w:sz w:val="24"/>
          <w:szCs w:val="24"/>
        </w:rPr>
        <w:t>Parenting</w:t>
      </w:r>
    </w:p>
    <w:p w:rsidR="001A2B5F" w:rsidRDefault="001A2B5F" w:rsidP="001A2B5F">
      <w:pPr>
        <w:pStyle w:val="ListParagraph"/>
        <w:numPr>
          <w:ilvl w:val="1"/>
          <w:numId w:val="22"/>
        </w:numPr>
        <w:spacing w:after="0" w:line="240" w:lineRule="auto"/>
        <w:rPr>
          <w:rFonts w:ascii="Arial" w:hAnsi="Arial" w:cs="Arial"/>
          <w:sz w:val="24"/>
          <w:szCs w:val="24"/>
        </w:rPr>
      </w:pPr>
      <w:r>
        <w:rPr>
          <w:rFonts w:ascii="Arial" w:hAnsi="Arial" w:cs="Arial"/>
          <w:sz w:val="24"/>
          <w:szCs w:val="24"/>
        </w:rPr>
        <w:t>Types of Families</w:t>
      </w:r>
    </w:p>
    <w:p w:rsidR="007B137E" w:rsidRDefault="007B137E" w:rsidP="007B137E">
      <w:pPr>
        <w:pStyle w:val="ListParagraph"/>
        <w:numPr>
          <w:ilvl w:val="2"/>
          <w:numId w:val="22"/>
        </w:numPr>
        <w:spacing w:after="0" w:line="240" w:lineRule="auto"/>
        <w:rPr>
          <w:rFonts w:ascii="Arial" w:hAnsi="Arial" w:cs="Arial"/>
          <w:sz w:val="24"/>
          <w:szCs w:val="24"/>
        </w:rPr>
      </w:pPr>
      <w:r>
        <w:rPr>
          <w:rFonts w:ascii="Arial" w:hAnsi="Arial" w:cs="Arial"/>
          <w:sz w:val="24"/>
          <w:szCs w:val="24"/>
        </w:rPr>
        <w:t>Nuclear</w:t>
      </w:r>
    </w:p>
    <w:p w:rsidR="007B137E" w:rsidRDefault="007B137E" w:rsidP="007B137E">
      <w:pPr>
        <w:pStyle w:val="ListParagraph"/>
        <w:numPr>
          <w:ilvl w:val="2"/>
          <w:numId w:val="22"/>
        </w:numPr>
        <w:spacing w:after="0" w:line="240" w:lineRule="auto"/>
        <w:rPr>
          <w:rFonts w:ascii="Arial" w:hAnsi="Arial" w:cs="Arial"/>
          <w:sz w:val="24"/>
          <w:szCs w:val="24"/>
        </w:rPr>
      </w:pPr>
      <w:r>
        <w:rPr>
          <w:rFonts w:ascii="Arial" w:hAnsi="Arial" w:cs="Arial"/>
          <w:sz w:val="24"/>
          <w:szCs w:val="24"/>
        </w:rPr>
        <w:t>Divorced</w:t>
      </w:r>
    </w:p>
    <w:p w:rsidR="007B137E" w:rsidRDefault="007B137E" w:rsidP="007B137E">
      <w:pPr>
        <w:pStyle w:val="ListParagraph"/>
        <w:numPr>
          <w:ilvl w:val="2"/>
          <w:numId w:val="22"/>
        </w:numPr>
        <w:spacing w:after="0" w:line="240" w:lineRule="auto"/>
        <w:rPr>
          <w:rFonts w:ascii="Arial" w:hAnsi="Arial" w:cs="Arial"/>
          <w:sz w:val="24"/>
          <w:szCs w:val="24"/>
        </w:rPr>
      </w:pPr>
      <w:r>
        <w:rPr>
          <w:rFonts w:ascii="Arial" w:hAnsi="Arial" w:cs="Arial"/>
          <w:sz w:val="24"/>
          <w:szCs w:val="24"/>
        </w:rPr>
        <w:t>Single parent</w:t>
      </w:r>
    </w:p>
    <w:p w:rsidR="007B137E" w:rsidRDefault="007B137E" w:rsidP="007B137E">
      <w:pPr>
        <w:pStyle w:val="ListParagraph"/>
        <w:numPr>
          <w:ilvl w:val="2"/>
          <w:numId w:val="22"/>
        </w:numPr>
        <w:spacing w:after="0" w:line="240" w:lineRule="auto"/>
        <w:rPr>
          <w:rFonts w:ascii="Arial" w:hAnsi="Arial" w:cs="Arial"/>
          <w:sz w:val="24"/>
          <w:szCs w:val="24"/>
        </w:rPr>
      </w:pPr>
      <w:r>
        <w:rPr>
          <w:rFonts w:ascii="Arial" w:hAnsi="Arial" w:cs="Arial"/>
          <w:sz w:val="24"/>
          <w:szCs w:val="24"/>
        </w:rPr>
        <w:t>Blended</w:t>
      </w:r>
    </w:p>
    <w:p w:rsidR="007B137E" w:rsidRDefault="007B137E" w:rsidP="007B137E">
      <w:pPr>
        <w:pStyle w:val="ListParagraph"/>
        <w:numPr>
          <w:ilvl w:val="2"/>
          <w:numId w:val="22"/>
        </w:numPr>
        <w:spacing w:after="0" w:line="240" w:lineRule="auto"/>
        <w:rPr>
          <w:rFonts w:ascii="Arial" w:hAnsi="Arial" w:cs="Arial"/>
          <w:sz w:val="24"/>
          <w:szCs w:val="24"/>
        </w:rPr>
      </w:pPr>
      <w:r>
        <w:rPr>
          <w:rFonts w:ascii="Arial" w:hAnsi="Arial" w:cs="Arial"/>
          <w:sz w:val="24"/>
          <w:szCs w:val="24"/>
        </w:rPr>
        <w:t>Intergenerational</w:t>
      </w:r>
    </w:p>
    <w:p w:rsidR="007B137E" w:rsidRDefault="007B137E" w:rsidP="007B137E">
      <w:pPr>
        <w:pStyle w:val="ListParagraph"/>
        <w:numPr>
          <w:ilvl w:val="2"/>
          <w:numId w:val="22"/>
        </w:numPr>
        <w:spacing w:after="0" w:line="240" w:lineRule="auto"/>
        <w:rPr>
          <w:rFonts w:ascii="Arial" w:hAnsi="Arial" w:cs="Arial"/>
          <w:sz w:val="24"/>
          <w:szCs w:val="24"/>
        </w:rPr>
      </w:pPr>
      <w:r>
        <w:rPr>
          <w:rFonts w:ascii="Arial" w:hAnsi="Arial" w:cs="Arial"/>
          <w:sz w:val="24"/>
          <w:szCs w:val="24"/>
        </w:rPr>
        <w:t>Communal</w:t>
      </w:r>
    </w:p>
    <w:p w:rsidR="007B137E" w:rsidRDefault="007B137E" w:rsidP="007B137E">
      <w:pPr>
        <w:pStyle w:val="ListParagraph"/>
        <w:numPr>
          <w:ilvl w:val="2"/>
          <w:numId w:val="22"/>
        </w:numPr>
        <w:spacing w:after="0" w:line="240" w:lineRule="auto"/>
        <w:rPr>
          <w:rFonts w:ascii="Arial" w:hAnsi="Arial" w:cs="Arial"/>
          <w:sz w:val="24"/>
          <w:szCs w:val="24"/>
        </w:rPr>
      </w:pPr>
      <w:r>
        <w:rPr>
          <w:rFonts w:ascii="Arial" w:hAnsi="Arial" w:cs="Arial"/>
          <w:sz w:val="24"/>
          <w:szCs w:val="24"/>
        </w:rPr>
        <w:t>Polygamous</w:t>
      </w:r>
    </w:p>
    <w:p w:rsidR="007B137E" w:rsidRDefault="007B137E" w:rsidP="007B137E">
      <w:pPr>
        <w:pStyle w:val="ListParagraph"/>
        <w:numPr>
          <w:ilvl w:val="2"/>
          <w:numId w:val="22"/>
        </w:numPr>
        <w:spacing w:after="0" w:line="240" w:lineRule="auto"/>
        <w:rPr>
          <w:rFonts w:ascii="Arial" w:hAnsi="Arial" w:cs="Arial"/>
          <w:sz w:val="24"/>
          <w:szCs w:val="24"/>
        </w:rPr>
      </w:pPr>
      <w:r>
        <w:rPr>
          <w:rFonts w:ascii="Arial" w:hAnsi="Arial" w:cs="Arial"/>
          <w:sz w:val="24"/>
          <w:szCs w:val="24"/>
        </w:rPr>
        <w:lastRenderedPageBreak/>
        <w:t>Adopted</w:t>
      </w:r>
    </w:p>
    <w:p w:rsidR="007B137E" w:rsidRDefault="007B137E" w:rsidP="007B137E">
      <w:pPr>
        <w:pStyle w:val="ListParagraph"/>
        <w:numPr>
          <w:ilvl w:val="2"/>
          <w:numId w:val="22"/>
        </w:numPr>
        <w:spacing w:after="0" w:line="240" w:lineRule="auto"/>
        <w:rPr>
          <w:rFonts w:ascii="Arial" w:hAnsi="Arial" w:cs="Arial"/>
          <w:sz w:val="24"/>
          <w:szCs w:val="24"/>
        </w:rPr>
      </w:pPr>
      <w:r>
        <w:rPr>
          <w:rFonts w:ascii="Arial" w:hAnsi="Arial" w:cs="Arial"/>
          <w:sz w:val="24"/>
          <w:szCs w:val="24"/>
        </w:rPr>
        <w:t>Same-sex</w:t>
      </w:r>
    </w:p>
    <w:p w:rsidR="007B137E" w:rsidRDefault="007B137E" w:rsidP="007B137E">
      <w:pPr>
        <w:pStyle w:val="ListParagraph"/>
        <w:numPr>
          <w:ilvl w:val="2"/>
          <w:numId w:val="22"/>
        </w:numPr>
        <w:spacing w:after="0" w:line="240" w:lineRule="auto"/>
        <w:rPr>
          <w:rFonts w:ascii="Arial" w:hAnsi="Arial" w:cs="Arial"/>
          <w:sz w:val="24"/>
          <w:szCs w:val="24"/>
        </w:rPr>
      </w:pPr>
      <w:r>
        <w:rPr>
          <w:rFonts w:ascii="Arial" w:hAnsi="Arial" w:cs="Arial"/>
          <w:sz w:val="24"/>
          <w:szCs w:val="24"/>
        </w:rPr>
        <w:t>Commuter</w:t>
      </w:r>
    </w:p>
    <w:p w:rsidR="007B137E" w:rsidRDefault="007B137E" w:rsidP="007B137E">
      <w:pPr>
        <w:pStyle w:val="ListParagraph"/>
        <w:numPr>
          <w:ilvl w:val="2"/>
          <w:numId w:val="22"/>
        </w:numPr>
        <w:spacing w:after="0" w:line="240" w:lineRule="auto"/>
        <w:rPr>
          <w:rFonts w:ascii="Arial" w:hAnsi="Arial" w:cs="Arial"/>
          <w:sz w:val="24"/>
          <w:szCs w:val="24"/>
        </w:rPr>
      </w:pPr>
      <w:r>
        <w:rPr>
          <w:rFonts w:ascii="Arial" w:hAnsi="Arial" w:cs="Arial"/>
          <w:sz w:val="24"/>
          <w:szCs w:val="24"/>
        </w:rPr>
        <w:t>Childless</w:t>
      </w:r>
    </w:p>
    <w:p w:rsidR="001A2B5F" w:rsidRPr="007B137E" w:rsidRDefault="001A2B5F" w:rsidP="007B137E">
      <w:pPr>
        <w:pStyle w:val="ListParagraph"/>
        <w:numPr>
          <w:ilvl w:val="1"/>
          <w:numId w:val="22"/>
        </w:numPr>
        <w:spacing w:after="0" w:line="240" w:lineRule="auto"/>
        <w:rPr>
          <w:rFonts w:ascii="Arial" w:hAnsi="Arial" w:cs="Arial"/>
          <w:sz w:val="24"/>
          <w:szCs w:val="24"/>
        </w:rPr>
      </w:pPr>
      <w:r>
        <w:rPr>
          <w:rFonts w:ascii="Arial" w:hAnsi="Arial" w:cs="Arial"/>
          <w:sz w:val="24"/>
          <w:szCs w:val="24"/>
        </w:rPr>
        <w:t>Divorce</w:t>
      </w:r>
      <w:r w:rsidR="00186BA8">
        <w:rPr>
          <w:rFonts w:ascii="Arial" w:hAnsi="Arial" w:cs="Arial"/>
          <w:sz w:val="24"/>
          <w:szCs w:val="24"/>
        </w:rPr>
        <w:t xml:space="preserve"> &amp; conflict</w:t>
      </w:r>
    </w:p>
    <w:p w:rsidR="001A2B5F" w:rsidRDefault="001A2B5F" w:rsidP="001A2B5F">
      <w:pPr>
        <w:pStyle w:val="ListParagraph"/>
        <w:numPr>
          <w:ilvl w:val="1"/>
          <w:numId w:val="22"/>
        </w:numPr>
        <w:spacing w:after="0" w:line="240" w:lineRule="auto"/>
        <w:rPr>
          <w:rFonts w:ascii="Arial" w:hAnsi="Arial" w:cs="Arial"/>
          <w:sz w:val="24"/>
          <w:szCs w:val="24"/>
        </w:rPr>
      </w:pPr>
      <w:r>
        <w:rPr>
          <w:rFonts w:ascii="Arial" w:hAnsi="Arial" w:cs="Arial"/>
          <w:sz w:val="24"/>
          <w:szCs w:val="24"/>
        </w:rPr>
        <w:t>Same-sex parenting</w:t>
      </w:r>
    </w:p>
    <w:p w:rsidR="007B1ACB" w:rsidRDefault="007B1ACB" w:rsidP="007B1ACB">
      <w:pPr>
        <w:pStyle w:val="ListParagraph"/>
        <w:numPr>
          <w:ilvl w:val="1"/>
          <w:numId w:val="22"/>
        </w:numPr>
        <w:spacing w:after="0" w:line="240" w:lineRule="auto"/>
        <w:rPr>
          <w:rFonts w:ascii="Arial" w:hAnsi="Arial" w:cs="Arial"/>
          <w:sz w:val="24"/>
          <w:szCs w:val="24"/>
        </w:rPr>
      </w:pPr>
      <w:r>
        <w:rPr>
          <w:rFonts w:ascii="Arial" w:hAnsi="Arial" w:cs="Arial"/>
          <w:sz w:val="24"/>
          <w:szCs w:val="24"/>
        </w:rPr>
        <w:t>Parenting styles (in detail)</w:t>
      </w:r>
    </w:p>
    <w:p w:rsidR="007B1ACB" w:rsidRDefault="007B1ACB" w:rsidP="007B137E">
      <w:pPr>
        <w:pStyle w:val="ListParagraph"/>
        <w:numPr>
          <w:ilvl w:val="2"/>
          <w:numId w:val="22"/>
        </w:numPr>
        <w:spacing w:after="0" w:line="240" w:lineRule="auto"/>
        <w:rPr>
          <w:rFonts w:ascii="Arial" w:hAnsi="Arial" w:cs="Arial"/>
          <w:sz w:val="24"/>
          <w:szCs w:val="24"/>
        </w:rPr>
      </w:pPr>
      <w:r>
        <w:rPr>
          <w:rFonts w:ascii="Arial" w:hAnsi="Arial" w:cs="Arial"/>
          <w:sz w:val="24"/>
          <w:szCs w:val="24"/>
        </w:rPr>
        <w:t>Authoritarian</w:t>
      </w:r>
    </w:p>
    <w:p w:rsidR="007B1ACB" w:rsidRDefault="007B1ACB" w:rsidP="007B137E">
      <w:pPr>
        <w:pStyle w:val="ListParagraph"/>
        <w:numPr>
          <w:ilvl w:val="2"/>
          <w:numId w:val="22"/>
        </w:numPr>
        <w:spacing w:after="0" w:line="240" w:lineRule="auto"/>
        <w:rPr>
          <w:rFonts w:ascii="Arial" w:hAnsi="Arial" w:cs="Arial"/>
          <w:sz w:val="24"/>
          <w:szCs w:val="24"/>
        </w:rPr>
      </w:pPr>
      <w:r>
        <w:rPr>
          <w:rFonts w:ascii="Arial" w:hAnsi="Arial" w:cs="Arial"/>
          <w:sz w:val="24"/>
          <w:szCs w:val="24"/>
        </w:rPr>
        <w:t>Authoritative</w:t>
      </w:r>
    </w:p>
    <w:p w:rsidR="007B1ACB" w:rsidRDefault="007B1ACB" w:rsidP="007B137E">
      <w:pPr>
        <w:pStyle w:val="ListParagraph"/>
        <w:numPr>
          <w:ilvl w:val="2"/>
          <w:numId w:val="22"/>
        </w:numPr>
        <w:spacing w:after="0" w:line="240" w:lineRule="auto"/>
        <w:rPr>
          <w:rFonts w:ascii="Arial" w:hAnsi="Arial" w:cs="Arial"/>
          <w:sz w:val="24"/>
          <w:szCs w:val="24"/>
        </w:rPr>
      </w:pPr>
      <w:r>
        <w:rPr>
          <w:rFonts w:ascii="Arial" w:hAnsi="Arial" w:cs="Arial"/>
          <w:sz w:val="24"/>
          <w:szCs w:val="24"/>
        </w:rPr>
        <w:t>Permissive</w:t>
      </w:r>
    </w:p>
    <w:p w:rsidR="007B1ACB" w:rsidRDefault="007B1ACB" w:rsidP="007B137E">
      <w:pPr>
        <w:pStyle w:val="ListParagraph"/>
        <w:numPr>
          <w:ilvl w:val="2"/>
          <w:numId w:val="22"/>
        </w:numPr>
        <w:spacing w:after="0" w:line="240" w:lineRule="auto"/>
        <w:rPr>
          <w:rFonts w:ascii="Arial" w:hAnsi="Arial" w:cs="Arial"/>
          <w:sz w:val="24"/>
          <w:szCs w:val="24"/>
        </w:rPr>
      </w:pPr>
      <w:r>
        <w:rPr>
          <w:rFonts w:ascii="Arial" w:hAnsi="Arial" w:cs="Arial"/>
          <w:sz w:val="24"/>
          <w:szCs w:val="24"/>
        </w:rPr>
        <w:t>Uninvolved (neglected)</w:t>
      </w:r>
    </w:p>
    <w:p w:rsidR="00186BA8" w:rsidRDefault="00186BA8" w:rsidP="007B1ACB">
      <w:pPr>
        <w:pStyle w:val="ListParagraph"/>
        <w:numPr>
          <w:ilvl w:val="1"/>
          <w:numId w:val="22"/>
        </w:numPr>
        <w:spacing w:after="0" w:line="240" w:lineRule="auto"/>
        <w:rPr>
          <w:rFonts w:ascii="Arial" w:hAnsi="Arial" w:cs="Arial"/>
          <w:sz w:val="24"/>
          <w:szCs w:val="24"/>
        </w:rPr>
      </w:pPr>
      <w:r>
        <w:rPr>
          <w:rFonts w:ascii="Arial" w:hAnsi="Arial" w:cs="Arial"/>
          <w:sz w:val="24"/>
          <w:szCs w:val="24"/>
        </w:rPr>
        <w:t>Parent-child relationships</w:t>
      </w:r>
    </w:p>
    <w:p w:rsidR="007B1ACB" w:rsidRDefault="007B1ACB" w:rsidP="007B1ACB">
      <w:pPr>
        <w:pStyle w:val="ListParagraph"/>
        <w:numPr>
          <w:ilvl w:val="1"/>
          <w:numId w:val="22"/>
        </w:numPr>
        <w:spacing w:after="0" w:line="240" w:lineRule="auto"/>
        <w:rPr>
          <w:rFonts w:ascii="Arial" w:hAnsi="Arial" w:cs="Arial"/>
          <w:sz w:val="24"/>
          <w:szCs w:val="24"/>
        </w:rPr>
      </w:pPr>
      <w:r>
        <w:rPr>
          <w:rFonts w:ascii="Arial" w:hAnsi="Arial" w:cs="Arial"/>
          <w:sz w:val="24"/>
          <w:szCs w:val="24"/>
        </w:rPr>
        <w:t>Parenting behaviors</w:t>
      </w:r>
    </w:p>
    <w:p w:rsidR="007B1ACB" w:rsidRDefault="007B1ACB" w:rsidP="007B137E">
      <w:pPr>
        <w:pStyle w:val="ListParagraph"/>
        <w:numPr>
          <w:ilvl w:val="2"/>
          <w:numId w:val="22"/>
        </w:numPr>
        <w:spacing w:after="0" w:line="240" w:lineRule="auto"/>
        <w:rPr>
          <w:rFonts w:ascii="Arial" w:hAnsi="Arial" w:cs="Arial"/>
          <w:sz w:val="24"/>
          <w:szCs w:val="24"/>
        </w:rPr>
      </w:pPr>
      <w:r>
        <w:rPr>
          <w:rFonts w:ascii="Arial" w:hAnsi="Arial" w:cs="Arial"/>
          <w:sz w:val="24"/>
          <w:szCs w:val="24"/>
        </w:rPr>
        <w:t>Direct instruction</w:t>
      </w:r>
    </w:p>
    <w:p w:rsidR="007B1ACB" w:rsidRDefault="007B1ACB" w:rsidP="007B137E">
      <w:pPr>
        <w:pStyle w:val="ListParagraph"/>
        <w:numPr>
          <w:ilvl w:val="2"/>
          <w:numId w:val="22"/>
        </w:numPr>
        <w:spacing w:after="0" w:line="240" w:lineRule="auto"/>
        <w:rPr>
          <w:rFonts w:ascii="Arial" w:hAnsi="Arial" w:cs="Arial"/>
          <w:sz w:val="24"/>
          <w:szCs w:val="24"/>
        </w:rPr>
      </w:pPr>
      <w:r>
        <w:rPr>
          <w:rFonts w:ascii="Arial" w:hAnsi="Arial" w:cs="Arial"/>
          <w:sz w:val="24"/>
          <w:szCs w:val="24"/>
        </w:rPr>
        <w:t>Modeling</w:t>
      </w:r>
    </w:p>
    <w:p w:rsidR="007B1ACB" w:rsidRDefault="007B1ACB" w:rsidP="007B137E">
      <w:pPr>
        <w:pStyle w:val="ListParagraph"/>
        <w:numPr>
          <w:ilvl w:val="2"/>
          <w:numId w:val="22"/>
        </w:numPr>
        <w:spacing w:after="0" w:line="240" w:lineRule="auto"/>
        <w:rPr>
          <w:rFonts w:ascii="Arial" w:hAnsi="Arial" w:cs="Arial"/>
          <w:sz w:val="24"/>
          <w:szCs w:val="24"/>
        </w:rPr>
      </w:pPr>
      <w:r>
        <w:rPr>
          <w:rFonts w:ascii="Arial" w:hAnsi="Arial" w:cs="Arial"/>
          <w:sz w:val="24"/>
          <w:szCs w:val="24"/>
        </w:rPr>
        <w:t>Feedback</w:t>
      </w:r>
    </w:p>
    <w:p w:rsidR="007B1ACB" w:rsidRDefault="007B1ACB" w:rsidP="007B137E">
      <w:pPr>
        <w:pStyle w:val="ListParagraph"/>
        <w:numPr>
          <w:ilvl w:val="3"/>
          <w:numId w:val="22"/>
        </w:numPr>
        <w:spacing w:after="0" w:line="240" w:lineRule="auto"/>
        <w:rPr>
          <w:rFonts w:ascii="Arial" w:hAnsi="Arial" w:cs="Arial"/>
          <w:sz w:val="24"/>
          <w:szCs w:val="24"/>
        </w:rPr>
      </w:pPr>
      <w:r>
        <w:rPr>
          <w:rFonts w:ascii="Arial" w:hAnsi="Arial" w:cs="Arial"/>
          <w:sz w:val="24"/>
          <w:szCs w:val="24"/>
        </w:rPr>
        <w:t>Reinforcement</w:t>
      </w:r>
    </w:p>
    <w:p w:rsidR="007B1ACB" w:rsidRDefault="007B1ACB" w:rsidP="007B137E">
      <w:pPr>
        <w:pStyle w:val="ListParagraph"/>
        <w:numPr>
          <w:ilvl w:val="3"/>
          <w:numId w:val="22"/>
        </w:numPr>
        <w:spacing w:after="0" w:line="240" w:lineRule="auto"/>
        <w:rPr>
          <w:rFonts w:ascii="Arial" w:hAnsi="Arial" w:cs="Arial"/>
          <w:sz w:val="24"/>
          <w:szCs w:val="24"/>
        </w:rPr>
      </w:pPr>
      <w:r>
        <w:rPr>
          <w:rFonts w:ascii="Arial" w:hAnsi="Arial" w:cs="Arial"/>
          <w:sz w:val="24"/>
          <w:szCs w:val="24"/>
        </w:rPr>
        <w:t>Punishment</w:t>
      </w:r>
    </w:p>
    <w:p w:rsidR="00186BA8" w:rsidRPr="007B1ACB" w:rsidRDefault="00186BA8" w:rsidP="007B137E">
      <w:pPr>
        <w:pStyle w:val="ListParagraph"/>
        <w:numPr>
          <w:ilvl w:val="4"/>
          <w:numId w:val="22"/>
        </w:numPr>
        <w:spacing w:after="0" w:line="240" w:lineRule="auto"/>
        <w:rPr>
          <w:rFonts w:ascii="Arial" w:hAnsi="Arial" w:cs="Arial"/>
          <w:sz w:val="24"/>
          <w:szCs w:val="24"/>
        </w:rPr>
      </w:pPr>
      <w:r>
        <w:rPr>
          <w:rFonts w:ascii="Arial" w:hAnsi="Arial" w:cs="Arial"/>
          <w:sz w:val="24"/>
          <w:szCs w:val="24"/>
        </w:rPr>
        <w:t>Natural &amp; logical consequences</w:t>
      </w:r>
    </w:p>
    <w:p w:rsidR="001A2B5F" w:rsidRDefault="001A2B5F" w:rsidP="00EC24E4">
      <w:pPr>
        <w:pStyle w:val="ListParagraph"/>
        <w:numPr>
          <w:ilvl w:val="0"/>
          <w:numId w:val="22"/>
        </w:numPr>
        <w:spacing w:after="0" w:line="240" w:lineRule="auto"/>
        <w:rPr>
          <w:rFonts w:ascii="Arial" w:hAnsi="Arial" w:cs="Arial"/>
          <w:sz w:val="24"/>
          <w:szCs w:val="24"/>
        </w:rPr>
      </w:pPr>
      <w:r>
        <w:rPr>
          <w:rFonts w:ascii="Arial" w:hAnsi="Arial" w:cs="Arial"/>
          <w:sz w:val="24"/>
          <w:szCs w:val="24"/>
        </w:rPr>
        <w:t>Peers</w:t>
      </w:r>
    </w:p>
    <w:p w:rsidR="00186BA8" w:rsidRDefault="00186BA8" w:rsidP="005C5371">
      <w:pPr>
        <w:pStyle w:val="ListParagraph"/>
        <w:numPr>
          <w:ilvl w:val="1"/>
          <w:numId w:val="22"/>
        </w:numPr>
        <w:spacing w:after="0" w:line="240" w:lineRule="auto"/>
        <w:rPr>
          <w:rFonts w:ascii="Arial" w:hAnsi="Arial" w:cs="Arial"/>
          <w:sz w:val="24"/>
          <w:szCs w:val="24"/>
        </w:rPr>
      </w:pPr>
      <w:r>
        <w:rPr>
          <w:rFonts w:ascii="Arial" w:hAnsi="Arial" w:cs="Arial"/>
          <w:sz w:val="24"/>
          <w:szCs w:val="24"/>
        </w:rPr>
        <w:t>Types of play</w:t>
      </w:r>
    </w:p>
    <w:p w:rsidR="005C5371" w:rsidRDefault="005C5371" w:rsidP="005C5371">
      <w:pPr>
        <w:pStyle w:val="ListParagraph"/>
        <w:numPr>
          <w:ilvl w:val="1"/>
          <w:numId w:val="22"/>
        </w:numPr>
        <w:spacing w:after="0" w:line="240" w:lineRule="auto"/>
        <w:rPr>
          <w:rFonts w:ascii="Arial" w:hAnsi="Arial" w:cs="Arial"/>
          <w:sz w:val="24"/>
          <w:szCs w:val="24"/>
        </w:rPr>
      </w:pPr>
      <w:r>
        <w:rPr>
          <w:rFonts w:ascii="Arial" w:hAnsi="Arial" w:cs="Arial"/>
          <w:sz w:val="24"/>
          <w:szCs w:val="24"/>
        </w:rPr>
        <w:t>Nonsocial</w:t>
      </w:r>
    </w:p>
    <w:p w:rsidR="005C5371" w:rsidRDefault="005C5371" w:rsidP="005C5371">
      <w:pPr>
        <w:pStyle w:val="ListParagraph"/>
        <w:numPr>
          <w:ilvl w:val="2"/>
          <w:numId w:val="22"/>
        </w:numPr>
        <w:spacing w:after="0" w:line="240" w:lineRule="auto"/>
        <w:rPr>
          <w:rFonts w:ascii="Arial" w:hAnsi="Arial" w:cs="Arial"/>
          <w:sz w:val="24"/>
          <w:szCs w:val="24"/>
        </w:rPr>
      </w:pPr>
      <w:r>
        <w:rPr>
          <w:rFonts w:ascii="Arial" w:hAnsi="Arial" w:cs="Arial"/>
          <w:sz w:val="24"/>
          <w:szCs w:val="24"/>
        </w:rPr>
        <w:t>Solitary Engaged</w:t>
      </w:r>
    </w:p>
    <w:p w:rsidR="005C5371" w:rsidRDefault="005C5371" w:rsidP="005C5371">
      <w:pPr>
        <w:pStyle w:val="ListParagraph"/>
        <w:numPr>
          <w:ilvl w:val="2"/>
          <w:numId w:val="22"/>
        </w:numPr>
        <w:spacing w:after="0" w:line="240" w:lineRule="auto"/>
        <w:rPr>
          <w:rFonts w:ascii="Arial" w:hAnsi="Arial" w:cs="Arial"/>
          <w:sz w:val="24"/>
          <w:szCs w:val="24"/>
        </w:rPr>
      </w:pPr>
      <w:r>
        <w:rPr>
          <w:rFonts w:ascii="Arial" w:hAnsi="Arial" w:cs="Arial"/>
          <w:sz w:val="24"/>
          <w:szCs w:val="24"/>
        </w:rPr>
        <w:t>Reticence</w:t>
      </w:r>
    </w:p>
    <w:p w:rsidR="005C5371" w:rsidRDefault="005C5371" w:rsidP="005C5371">
      <w:pPr>
        <w:pStyle w:val="ListParagraph"/>
        <w:numPr>
          <w:ilvl w:val="1"/>
          <w:numId w:val="22"/>
        </w:numPr>
        <w:spacing w:after="0" w:line="240" w:lineRule="auto"/>
        <w:rPr>
          <w:rFonts w:ascii="Arial" w:hAnsi="Arial" w:cs="Arial"/>
          <w:sz w:val="24"/>
          <w:szCs w:val="24"/>
        </w:rPr>
      </w:pPr>
      <w:r>
        <w:rPr>
          <w:rFonts w:ascii="Arial" w:hAnsi="Arial" w:cs="Arial"/>
          <w:sz w:val="24"/>
          <w:szCs w:val="24"/>
        </w:rPr>
        <w:t>Parallel</w:t>
      </w:r>
    </w:p>
    <w:p w:rsidR="005C5371" w:rsidRDefault="005C5371" w:rsidP="005C5371">
      <w:pPr>
        <w:pStyle w:val="ListParagraph"/>
        <w:numPr>
          <w:ilvl w:val="1"/>
          <w:numId w:val="22"/>
        </w:numPr>
        <w:spacing w:after="0" w:line="240" w:lineRule="auto"/>
        <w:rPr>
          <w:rFonts w:ascii="Arial" w:hAnsi="Arial" w:cs="Arial"/>
          <w:sz w:val="24"/>
          <w:szCs w:val="24"/>
        </w:rPr>
      </w:pPr>
      <w:r>
        <w:rPr>
          <w:rFonts w:ascii="Arial" w:hAnsi="Arial" w:cs="Arial"/>
          <w:sz w:val="24"/>
          <w:szCs w:val="24"/>
        </w:rPr>
        <w:t>Associative</w:t>
      </w:r>
    </w:p>
    <w:p w:rsidR="005C5371" w:rsidRDefault="005C5371" w:rsidP="005C5371">
      <w:pPr>
        <w:pStyle w:val="ListParagraph"/>
        <w:numPr>
          <w:ilvl w:val="1"/>
          <w:numId w:val="22"/>
        </w:numPr>
        <w:spacing w:after="0" w:line="240" w:lineRule="auto"/>
        <w:rPr>
          <w:rFonts w:ascii="Arial" w:hAnsi="Arial" w:cs="Arial"/>
          <w:sz w:val="24"/>
          <w:szCs w:val="24"/>
        </w:rPr>
      </w:pPr>
      <w:r>
        <w:rPr>
          <w:rFonts w:ascii="Arial" w:hAnsi="Arial" w:cs="Arial"/>
          <w:sz w:val="24"/>
          <w:szCs w:val="24"/>
        </w:rPr>
        <w:t>Social</w:t>
      </w:r>
    </w:p>
    <w:p w:rsidR="005C5371" w:rsidRDefault="005C5371" w:rsidP="005C5371">
      <w:pPr>
        <w:pStyle w:val="ListParagraph"/>
        <w:numPr>
          <w:ilvl w:val="2"/>
          <w:numId w:val="22"/>
        </w:numPr>
        <w:spacing w:after="0" w:line="240" w:lineRule="auto"/>
        <w:rPr>
          <w:rFonts w:ascii="Arial" w:hAnsi="Arial" w:cs="Arial"/>
          <w:sz w:val="24"/>
          <w:szCs w:val="24"/>
        </w:rPr>
      </w:pPr>
      <w:r>
        <w:rPr>
          <w:rFonts w:ascii="Arial" w:hAnsi="Arial" w:cs="Arial"/>
          <w:sz w:val="24"/>
          <w:szCs w:val="24"/>
        </w:rPr>
        <w:t>Dyadic</w:t>
      </w:r>
    </w:p>
    <w:p w:rsidR="005C5371" w:rsidRDefault="005C5371" w:rsidP="005C5371">
      <w:pPr>
        <w:pStyle w:val="ListParagraph"/>
        <w:numPr>
          <w:ilvl w:val="2"/>
          <w:numId w:val="22"/>
        </w:numPr>
        <w:spacing w:after="0" w:line="240" w:lineRule="auto"/>
        <w:rPr>
          <w:rFonts w:ascii="Arial" w:hAnsi="Arial" w:cs="Arial"/>
          <w:sz w:val="24"/>
          <w:szCs w:val="24"/>
        </w:rPr>
      </w:pPr>
      <w:r>
        <w:rPr>
          <w:rFonts w:ascii="Arial" w:hAnsi="Arial" w:cs="Arial"/>
          <w:sz w:val="24"/>
          <w:szCs w:val="24"/>
        </w:rPr>
        <w:t>Group</w:t>
      </w:r>
    </w:p>
    <w:p w:rsidR="00186BA8" w:rsidRDefault="00186BA8" w:rsidP="005C5371">
      <w:pPr>
        <w:pStyle w:val="ListParagraph"/>
        <w:numPr>
          <w:ilvl w:val="1"/>
          <w:numId w:val="22"/>
        </w:numPr>
        <w:spacing w:after="0" w:line="240" w:lineRule="auto"/>
        <w:rPr>
          <w:rFonts w:ascii="Arial" w:hAnsi="Arial" w:cs="Arial"/>
          <w:sz w:val="24"/>
          <w:szCs w:val="24"/>
        </w:rPr>
      </w:pPr>
      <w:r>
        <w:rPr>
          <w:rFonts w:ascii="Arial" w:hAnsi="Arial" w:cs="Arial"/>
          <w:sz w:val="24"/>
          <w:szCs w:val="24"/>
        </w:rPr>
        <w:t>Pretend play</w:t>
      </w:r>
    </w:p>
    <w:p w:rsidR="00186BA8" w:rsidRDefault="00186BA8" w:rsidP="005C5371">
      <w:pPr>
        <w:pStyle w:val="ListParagraph"/>
        <w:numPr>
          <w:ilvl w:val="1"/>
          <w:numId w:val="22"/>
        </w:numPr>
        <w:spacing w:after="0" w:line="240" w:lineRule="auto"/>
        <w:rPr>
          <w:rFonts w:ascii="Arial" w:hAnsi="Arial" w:cs="Arial"/>
          <w:sz w:val="24"/>
          <w:szCs w:val="24"/>
        </w:rPr>
      </w:pPr>
      <w:r>
        <w:rPr>
          <w:rFonts w:ascii="Arial" w:hAnsi="Arial" w:cs="Arial"/>
          <w:sz w:val="24"/>
          <w:szCs w:val="24"/>
        </w:rPr>
        <w:t>Imaginary friends</w:t>
      </w:r>
    </w:p>
    <w:p w:rsidR="00186BA8" w:rsidRDefault="00186BA8" w:rsidP="005C5371">
      <w:pPr>
        <w:pStyle w:val="ListParagraph"/>
        <w:numPr>
          <w:ilvl w:val="1"/>
          <w:numId w:val="22"/>
        </w:numPr>
        <w:spacing w:after="0" w:line="240" w:lineRule="auto"/>
        <w:rPr>
          <w:rFonts w:ascii="Arial" w:hAnsi="Arial" w:cs="Arial"/>
          <w:sz w:val="24"/>
          <w:szCs w:val="24"/>
        </w:rPr>
      </w:pPr>
      <w:r>
        <w:rPr>
          <w:rFonts w:ascii="Arial" w:hAnsi="Arial" w:cs="Arial"/>
          <w:sz w:val="24"/>
          <w:szCs w:val="24"/>
        </w:rPr>
        <w:t>Friendships</w:t>
      </w:r>
      <w:r w:rsidRPr="00186BA8">
        <w:rPr>
          <w:rFonts w:ascii="Arial" w:hAnsi="Arial" w:cs="Arial"/>
          <w:sz w:val="24"/>
          <w:szCs w:val="24"/>
        </w:rPr>
        <w:t xml:space="preserve"> </w:t>
      </w:r>
    </w:p>
    <w:p w:rsidR="00186BA8" w:rsidRDefault="00186BA8" w:rsidP="005C5371">
      <w:pPr>
        <w:pStyle w:val="ListParagraph"/>
        <w:numPr>
          <w:ilvl w:val="2"/>
          <w:numId w:val="22"/>
        </w:numPr>
        <w:spacing w:after="0" w:line="240" w:lineRule="auto"/>
        <w:rPr>
          <w:rFonts w:ascii="Arial" w:hAnsi="Arial" w:cs="Arial"/>
          <w:sz w:val="24"/>
          <w:szCs w:val="24"/>
        </w:rPr>
      </w:pPr>
      <w:r>
        <w:rPr>
          <w:rFonts w:ascii="Arial" w:hAnsi="Arial" w:cs="Arial"/>
          <w:sz w:val="24"/>
          <w:szCs w:val="24"/>
        </w:rPr>
        <w:t>Quality of friendships</w:t>
      </w:r>
    </w:p>
    <w:p w:rsidR="00186BA8" w:rsidRDefault="00186BA8" w:rsidP="005C5371">
      <w:pPr>
        <w:pStyle w:val="ListParagraph"/>
        <w:numPr>
          <w:ilvl w:val="2"/>
          <w:numId w:val="22"/>
        </w:numPr>
        <w:spacing w:after="0" w:line="240" w:lineRule="auto"/>
        <w:rPr>
          <w:rFonts w:ascii="Arial" w:hAnsi="Arial" w:cs="Arial"/>
          <w:sz w:val="24"/>
          <w:szCs w:val="24"/>
        </w:rPr>
      </w:pPr>
      <w:r>
        <w:rPr>
          <w:rFonts w:ascii="Arial" w:hAnsi="Arial" w:cs="Arial"/>
          <w:sz w:val="24"/>
          <w:szCs w:val="24"/>
        </w:rPr>
        <w:t>Types of friendships</w:t>
      </w:r>
    </w:p>
    <w:p w:rsidR="00186BA8" w:rsidRDefault="00186BA8" w:rsidP="005C5371">
      <w:pPr>
        <w:pStyle w:val="ListParagraph"/>
        <w:numPr>
          <w:ilvl w:val="2"/>
          <w:numId w:val="22"/>
        </w:numPr>
        <w:spacing w:after="0" w:line="240" w:lineRule="auto"/>
        <w:rPr>
          <w:rFonts w:ascii="Arial" w:hAnsi="Arial" w:cs="Arial"/>
          <w:sz w:val="24"/>
          <w:szCs w:val="24"/>
        </w:rPr>
      </w:pPr>
      <w:r>
        <w:rPr>
          <w:rFonts w:ascii="Arial" w:hAnsi="Arial" w:cs="Arial"/>
          <w:sz w:val="24"/>
          <w:szCs w:val="24"/>
        </w:rPr>
        <w:t>Gender and friendships</w:t>
      </w:r>
    </w:p>
    <w:p w:rsidR="00186BA8" w:rsidRDefault="00186BA8" w:rsidP="005C5371">
      <w:pPr>
        <w:pStyle w:val="ListParagraph"/>
        <w:numPr>
          <w:ilvl w:val="1"/>
          <w:numId w:val="22"/>
        </w:numPr>
        <w:spacing w:after="0" w:line="240" w:lineRule="auto"/>
        <w:rPr>
          <w:rFonts w:ascii="Arial" w:hAnsi="Arial" w:cs="Arial"/>
          <w:sz w:val="24"/>
          <w:szCs w:val="24"/>
        </w:rPr>
      </w:pPr>
      <w:r>
        <w:rPr>
          <w:rFonts w:ascii="Arial" w:hAnsi="Arial" w:cs="Arial"/>
          <w:sz w:val="24"/>
          <w:szCs w:val="24"/>
        </w:rPr>
        <w:t>Peer pressure</w:t>
      </w:r>
    </w:p>
    <w:p w:rsidR="00186BA8" w:rsidRDefault="00186BA8" w:rsidP="005C5371">
      <w:pPr>
        <w:pStyle w:val="ListParagraph"/>
        <w:numPr>
          <w:ilvl w:val="2"/>
          <w:numId w:val="22"/>
        </w:numPr>
        <w:spacing w:after="0" w:line="240" w:lineRule="auto"/>
        <w:rPr>
          <w:rFonts w:ascii="Arial" w:hAnsi="Arial" w:cs="Arial"/>
          <w:sz w:val="24"/>
          <w:szCs w:val="24"/>
        </w:rPr>
      </w:pPr>
      <w:r>
        <w:rPr>
          <w:rFonts w:ascii="Arial" w:hAnsi="Arial" w:cs="Arial"/>
          <w:sz w:val="24"/>
          <w:szCs w:val="24"/>
        </w:rPr>
        <w:t>Peers and popularity</w:t>
      </w:r>
    </w:p>
    <w:p w:rsidR="005C5371" w:rsidRDefault="005C5371" w:rsidP="005C5371">
      <w:pPr>
        <w:pStyle w:val="ListParagraph"/>
        <w:numPr>
          <w:ilvl w:val="3"/>
          <w:numId w:val="22"/>
        </w:numPr>
        <w:spacing w:after="0" w:line="240" w:lineRule="auto"/>
        <w:rPr>
          <w:rFonts w:ascii="Arial" w:hAnsi="Arial" w:cs="Arial"/>
          <w:sz w:val="24"/>
          <w:szCs w:val="24"/>
        </w:rPr>
      </w:pPr>
      <w:r>
        <w:rPr>
          <w:rFonts w:ascii="Arial" w:hAnsi="Arial" w:cs="Arial"/>
          <w:sz w:val="24"/>
          <w:szCs w:val="24"/>
        </w:rPr>
        <w:t>Popular</w:t>
      </w:r>
    </w:p>
    <w:p w:rsidR="005C5371" w:rsidRDefault="005C5371" w:rsidP="005C5371">
      <w:pPr>
        <w:pStyle w:val="ListParagraph"/>
        <w:numPr>
          <w:ilvl w:val="3"/>
          <w:numId w:val="22"/>
        </w:numPr>
        <w:spacing w:after="0" w:line="240" w:lineRule="auto"/>
        <w:rPr>
          <w:rFonts w:ascii="Arial" w:hAnsi="Arial" w:cs="Arial"/>
          <w:sz w:val="24"/>
          <w:szCs w:val="24"/>
        </w:rPr>
      </w:pPr>
      <w:r>
        <w:rPr>
          <w:rFonts w:ascii="Arial" w:hAnsi="Arial" w:cs="Arial"/>
          <w:sz w:val="24"/>
          <w:szCs w:val="24"/>
        </w:rPr>
        <w:t>Rejected</w:t>
      </w:r>
    </w:p>
    <w:p w:rsidR="005C5371" w:rsidRDefault="005C5371" w:rsidP="005C5371">
      <w:pPr>
        <w:pStyle w:val="ListParagraph"/>
        <w:numPr>
          <w:ilvl w:val="3"/>
          <w:numId w:val="22"/>
        </w:numPr>
        <w:spacing w:after="0" w:line="240" w:lineRule="auto"/>
        <w:rPr>
          <w:rFonts w:ascii="Arial" w:hAnsi="Arial" w:cs="Arial"/>
          <w:sz w:val="24"/>
          <w:szCs w:val="24"/>
        </w:rPr>
      </w:pPr>
      <w:r>
        <w:rPr>
          <w:rFonts w:ascii="Arial" w:hAnsi="Arial" w:cs="Arial"/>
          <w:sz w:val="24"/>
          <w:szCs w:val="24"/>
        </w:rPr>
        <w:t>Controversial</w:t>
      </w:r>
    </w:p>
    <w:p w:rsidR="005C5371" w:rsidRDefault="005C5371" w:rsidP="005C5371">
      <w:pPr>
        <w:pStyle w:val="ListParagraph"/>
        <w:numPr>
          <w:ilvl w:val="3"/>
          <w:numId w:val="22"/>
        </w:numPr>
        <w:spacing w:after="0" w:line="240" w:lineRule="auto"/>
        <w:rPr>
          <w:rFonts w:ascii="Arial" w:hAnsi="Arial" w:cs="Arial"/>
          <w:sz w:val="24"/>
          <w:szCs w:val="24"/>
        </w:rPr>
      </w:pPr>
      <w:r>
        <w:rPr>
          <w:rFonts w:ascii="Arial" w:hAnsi="Arial" w:cs="Arial"/>
          <w:sz w:val="24"/>
          <w:szCs w:val="24"/>
        </w:rPr>
        <w:t>Neglected</w:t>
      </w:r>
    </w:p>
    <w:p w:rsidR="005C5371" w:rsidRDefault="005C5371" w:rsidP="005C5371">
      <w:pPr>
        <w:pStyle w:val="ListParagraph"/>
        <w:numPr>
          <w:ilvl w:val="3"/>
          <w:numId w:val="22"/>
        </w:numPr>
        <w:spacing w:after="0" w:line="240" w:lineRule="auto"/>
        <w:rPr>
          <w:rFonts w:ascii="Arial" w:hAnsi="Arial" w:cs="Arial"/>
          <w:sz w:val="24"/>
          <w:szCs w:val="24"/>
        </w:rPr>
      </w:pPr>
      <w:r>
        <w:rPr>
          <w:rFonts w:ascii="Arial" w:hAnsi="Arial" w:cs="Arial"/>
          <w:sz w:val="24"/>
          <w:szCs w:val="24"/>
        </w:rPr>
        <w:t>Average</w:t>
      </w:r>
    </w:p>
    <w:p w:rsidR="00186BA8" w:rsidRDefault="00186BA8" w:rsidP="005C5371">
      <w:pPr>
        <w:pStyle w:val="ListParagraph"/>
        <w:numPr>
          <w:ilvl w:val="1"/>
          <w:numId w:val="22"/>
        </w:numPr>
        <w:spacing w:after="0" w:line="240" w:lineRule="auto"/>
        <w:rPr>
          <w:rFonts w:ascii="Arial" w:hAnsi="Arial" w:cs="Arial"/>
          <w:sz w:val="24"/>
          <w:szCs w:val="24"/>
        </w:rPr>
      </w:pPr>
      <w:r>
        <w:rPr>
          <w:rFonts w:ascii="Arial" w:hAnsi="Arial" w:cs="Arial"/>
          <w:sz w:val="24"/>
          <w:szCs w:val="24"/>
        </w:rPr>
        <w:t>Social withdrawal</w:t>
      </w:r>
    </w:p>
    <w:p w:rsidR="00186BA8" w:rsidRDefault="00186BA8" w:rsidP="005C5371">
      <w:pPr>
        <w:pStyle w:val="ListParagraph"/>
        <w:numPr>
          <w:ilvl w:val="1"/>
          <w:numId w:val="22"/>
        </w:numPr>
        <w:spacing w:after="0" w:line="240" w:lineRule="auto"/>
        <w:rPr>
          <w:rFonts w:ascii="Arial" w:hAnsi="Arial" w:cs="Arial"/>
          <w:sz w:val="24"/>
          <w:szCs w:val="24"/>
        </w:rPr>
      </w:pPr>
      <w:r>
        <w:rPr>
          <w:rFonts w:ascii="Arial" w:hAnsi="Arial" w:cs="Arial"/>
          <w:sz w:val="24"/>
          <w:szCs w:val="24"/>
        </w:rPr>
        <w:t>Aggression</w:t>
      </w:r>
    </w:p>
    <w:p w:rsidR="00186BA8" w:rsidRDefault="00186BA8" w:rsidP="005C5371">
      <w:pPr>
        <w:pStyle w:val="ListParagraph"/>
        <w:numPr>
          <w:ilvl w:val="1"/>
          <w:numId w:val="22"/>
        </w:numPr>
        <w:spacing w:after="0" w:line="240" w:lineRule="auto"/>
        <w:rPr>
          <w:rFonts w:ascii="Arial" w:hAnsi="Arial" w:cs="Arial"/>
          <w:sz w:val="24"/>
          <w:szCs w:val="24"/>
        </w:rPr>
      </w:pPr>
      <w:r>
        <w:rPr>
          <w:rFonts w:ascii="Arial" w:hAnsi="Arial" w:cs="Arial"/>
          <w:sz w:val="24"/>
          <w:szCs w:val="24"/>
        </w:rPr>
        <w:t>Prosocial</w:t>
      </w:r>
    </w:p>
    <w:p w:rsidR="00186BA8" w:rsidRDefault="00186BA8" w:rsidP="00EC24E4">
      <w:pPr>
        <w:pStyle w:val="ListParagraph"/>
        <w:numPr>
          <w:ilvl w:val="0"/>
          <w:numId w:val="22"/>
        </w:numPr>
        <w:spacing w:after="0" w:line="240" w:lineRule="auto"/>
        <w:rPr>
          <w:rFonts w:ascii="Arial" w:hAnsi="Arial" w:cs="Arial"/>
          <w:sz w:val="24"/>
          <w:szCs w:val="24"/>
        </w:rPr>
      </w:pPr>
    </w:p>
    <w:p w:rsidR="004E638A" w:rsidRPr="004E638A" w:rsidRDefault="004E638A" w:rsidP="004E638A">
      <w:pPr>
        <w:spacing w:after="0" w:line="240" w:lineRule="auto"/>
        <w:rPr>
          <w:rFonts w:ascii="Arial" w:hAnsi="Arial" w:cs="Arial"/>
          <w:sz w:val="24"/>
          <w:szCs w:val="24"/>
        </w:rPr>
      </w:pPr>
    </w:p>
    <w:sectPr w:rsidR="004E638A" w:rsidRPr="004E638A" w:rsidSect="00DB1AE9">
      <w:pgSz w:w="12240" w:h="15840"/>
      <w:pgMar w:top="1296" w:right="1296" w:bottom="1296" w:left="129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A2FFC"/>
    <w:multiLevelType w:val="hybridMultilevel"/>
    <w:tmpl w:val="9A7AE97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45D01DF"/>
    <w:multiLevelType w:val="hybridMultilevel"/>
    <w:tmpl w:val="E4C0358A"/>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F84CFD"/>
    <w:multiLevelType w:val="hybridMultilevel"/>
    <w:tmpl w:val="8964536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7DD4DA4"/>
    <w:multiLevelType w:val="hybridMultilevel"/>
    <w:tmpl w:val="3314DC1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02B0460"/>
    <w:multiLevelType w:val="hybridMultilevel"/>
    <w:tmpl w:val="2C0A061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0571961"/>
    <w:multiLevelType w:val="hybridMultilevel"/>
    <w:tmpl w:val="C5062448"/>
    <w:lvl w:ilvl="0" w:tplc="0409000B">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10AA72E2"/>
    <w:multiLevelType w:val="hybridMultilevel"/>
    <w:tmpl w:val="2640C6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13AA1FD2"/>
    <w:multiLevelType w:val="hybridMultilevel"/>
    <w:tmpl w:val="FC82895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4523529"/>
    <w:multiLevelType w:val="hybridMultilevel"/>
    <w:tmpl w:val="487E81E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A77045F"/>
    <w:multiLevelType w:val="hybridMultilevel"/>
    <w:tmpl w:val="A25A099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2A0120B7"/>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1">
    <w:nsid w:val="2B4830C0"/>
    <w:multiLevelType w:val="hybridMultilevel"/>
    <w:tmpl w:val="D0A6F54E"/>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1F376A9"/>
    <w:multiLevelType w:val="hybridMultilevel"/>
    <w:tmpl w:val="0E94B21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34FA16E2"/>
    <w:multiLevelType w:val="hybridMultilevel"/>
    <w:tmpl w:val="FF8A1DE0"/>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642313D"/>
    <w:multiLevelType w:val="hybridMultilevel"/>
    <w:tmpl w:val="8238259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37894C20"/>
    <w:multiLevelType w:val="hybridMultilevel"/>
    <w:tmpl w:val="A816C14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3BFE5116"/>
    <w:multiLevelType w:val="hybridMultilevel"/>
    <w:tmpl w:val="1B90D5C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543691A"/>
    <w:multiLevelType w:val="hybridMultilevel"/>
    <w:tmpl w:val="4E103FB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7A67F57"/>
    <w:multiLevelType w:val="hybridMultilevel"/>
    <w:tmpl w:val="F6C8E06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4B1A5C5F"/>
    <w:multiLevelType w:val="hybridMultilevel"/>
    <w:tmpl w:val="DF80E96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503960B9"/>
    <w:multiLevelType w:val="hybridMultilevel"/>
    <w:tmpl w:val="B2F03E2C"/>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509C330A"/>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2">
    <w:nsid w:val="58B606B1"/>
    <w:multiLevelType w:val="hybridMultilevel"/>
    <w:tmpl w:val="C6621496"/>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E8B3D5D"/>
    <w:multiLevelType w:val="hybridMultilevel"/>
    <w:tmpl w:val="BDE8EE60"/>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7614BEC"/>
    <w:multiLevelType w:val="hybridMultilevel"/>
    <w:tmpl w:val="FAC60B44"/>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24E6A15"/>
    <w:multiLevelType w:val="hybridMultilevel"/>
    <w:tmpl w:val="0270FBB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7345692D"/>
    <w:multiLevelType w:val="hybridMultilevel"/>
    <w:tmpl w:val="542A29F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73704E9E"/>
    <w:multiLevelType w:val="hybridMultilevel"/>
    <w:tmpl w:val="3D901BBA"/>
    <w:lvl w:ilvl="0" w:tplc="0409000B">
      <w:start w:val="1"/>
      <w:numFmt w:val="bullet"/>
      <w:lvlText w:val=""/>
      <w:lvlJc w:val="left"/>
      <w:pPr>
        <w:ind w:left="720" w:hanging="360"/>
      </w:pPr>
      <w:rPr>
        <w:rFonts w:ascii="Wingdings" w:hAnsi="Wingdings" w:hint="default"/>
      </w:rPr>
    </w:lvl>
    <w:lvl w:ilvl="1" w:tplc="C046F770">
      <w:start w:val="4"/>
      <w:numFmt w:val="bullet"/>
      <w:lvlText w:val="-"/>
      <w:lvlJc w:val="left"/>
      <w:pPr>
        <w:ind w:left="1440" w:hanging="360"/>
      </w:pPr>
      <w:rPr>
        <w:rFonts w:ascii="Arial" w:eastAsiaTheme="minorHAns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92312CA"/>
    <w:multiLevelType w:val="hybridMultilevel"/>
    <w:tmpl w:val="25661BD0"/>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nsid w:val="7B820B40"/>
    <w:multiLevelType w:val="hybridMultilevel"/>
    <w:tmpl w:val="9174962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1"/>
  </w:num>
  <w:num w:numId="2">
    <w:abstractNumId w:val="10"/>
  </w:num>
  <w:num w:numId="3">
    <w:abstractNumId w:val="27"/>
  </w:num>
  <w:num w:numId="4">
    <w:abstractNumId w:val="4"/>
  </w:num>
  <w:num w:numId="5">
    <w:abstractNumId w:val="25"/>
  </w:num>
  <w:num w:numId="6">
    <w:abstractNumId w:val="7"/>
  </w:num>
  <w:num w:numId="7">
    <w:abstractNumId w:val="19"/>
  </w:num>
  <w:num w:numId="8">
    <w:abstractNumId w:val="24"/>
  </w:num>
  <w:num w:numId="9">
    <w:abstractNumId w:val="29"/>
  </w:num>
  <w:num w:numId="10">
    <w:abstractNumId w:val="2"/>
  </w:num>
  <w:num w:numId="11">
    <w:abstractNumId w:val="15"/>
  </w:num>
  <w:num w:numId="12">
    <w:abstractNumId w:val="17"/>
  </w:num>
  <w:num w:numId="13">
    <w:abstractNumId w:val="14"/>
  </w:num>
  <w:num w:numId="14">
    <w:abstractNumId w:val="6"/>
  </w:num>
  <w:num w:numId="15">
    <w:abstractNumId w:val="0"/>
  </w:num>
  <w:num w:numId="16">
    <w:abstractNumId w:val="20"/>
  </w:num>
  <w:num w:numId="17">
    <w:abstractNumId w:val="23"/>
  </w:num>
  <w:num w:numId="18">
    <w:abstractNumId w:val="5"/>
  </w:num>
  <w:num w:numId="19">
    <w:abstractNumId w:val="3"/>
  </w:num>
  <w:num w:numId="20">
    <w:abstractNumId w:val="8"/>
  </w:num>
  <w:num w:numId="21">
    <w:abstractNumId w:val="12"/>
  </w:num>
  <w:num w:numId="22">
    <w:abstractNumId w:val="13"/>
  </w:num>
  <w:num w:numId="23">
    <w:abstractNumId w:val="22"/>
  </w:num>
  <w:num w:numId="24">
    <w:abstractNumId w:val="26"/>
  </w:num>
  <w:num w:numId="25">
    <w:abstractNumId w:val="16"/>
  </w:num>
  <w:num w:numId="26">
    <w:abstractNumId w:val="18"/>
  </w:num>
  <w:num w:numId="27">
    <w:abstractNumId w:val="1"/>
  </w:num>
  <w:num w:numId="28">
    <w:abstractNumId w:val="11"/>
  </w:num>
  <w:num w:numId="29">
    <w:abstractNumId w:val="28"/>
  </w:num>
  <w:num w:numId="30">
    <w:abstractNumId w:val="9"/>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5778"/>
    <w:rsid w:val="0000514E"/>
    <w:rsid w:val="00006068"/>
    <w:rsid w:val="000405A8"/>
    <w:rsid w:val="00051D52"/>
    <w:rsid w:val="00054CEA"/>
    <w:rsid w:val="000C23E2"/>
    <w:rsid w:val="00145778"/>
    <w:rsid w:val="0015022D"/>
    <w:rsid w:val="00186BA8"/>
    <w:rsid w:val="00193C3A"/>
    <w:rsid w:val="001978EE"/>
    <w:rsid w:val="001A2B5F"/>
    <w:rsid w:val="0021668E"/>
    <w:rsid w:val="00260917"/>
    <w:rsid w:val="00266815"/>
    <w:rsid w:val="002B170C"/>
    <w:rsid w:val="003B1DF7"/>
    <w:rsid w:val="003E5BCF"/>
    <w:rsid w:val="00493CBE"/>
    <w:rsid w:val="004E638A"/>
    <w:rsid w:val="004E7F86"/>
    <w:rsid w:val="005026BD"/>
    <w:rsid w:val="00515965"/>
    <w:rsid w:val="00555151"/>
    <w:rsid w:val="005A2191"/>
    <w:rsid w:val="005C5371"/>
    <w:rsid w:val="005E7924"/>
    <w:rsid w:val="005F5786"/>
    <w:rsid w:val="00604905"/>
    <w:rsid w:val="0061493B"/>
    <w:rsid w:val="006349D4"/>
    <w:rsid w:val="006C528D"/>
    <w:rsid w:val="0075575F"/>
    <w:rsid w:val="00774899"/>
    <w:rsid w:val="007B137E"/>
    <w:rsid w:val="007B1ACB"/>
    <w:rsid w:val="00804E96"/>
    <w:rsid w:val="00835001"/>
    <w:rsid w:val="00842637"/>
    <w:rsid w:val="00867448"/>
    <w:rsid w:val="00883B28"/>
    <w:rsid w:val="008C6CD3"/>
    <w:rsid w:val="008E627A"/>
    <w:rsid w:val="0098275F"/>
    <w:rsid w:val="009C53E4"/>
    <w:rsid w:val="00A02F6A"/>
    <w:rsid w:val="00AC14E8"/>
    <w:rsid w:val="00B04187"/>
    <w:rsid w:val="00BC5F5E"/>
    <w:rsid w:val="00C14B31"/>
    <w:rsid w:val="00C43953"/>
    <w:rsid w:val="00C9594A"/>
    <w:rsid w:val="00CC71FD"/>
    <w:rsid w:val="00CE7D63"/>
    <w:rsid w:val="00D117FF"/>
    <w:rsid w:val="00D17014"/>
    <w:rsid w:val="00DB1AE9"/>
    <w:rsid w:val="00E028FC"/>
    <w:rsid w:val="00E04A1C"/>
    <w:rsid w:val="00E266BE"/>
    <w:rsid w:val="00E627FD"/>
    <w:rsid w:val="00E9475B"/>
    <w:rsid w:val="00EC24E4"/>
    <w:rsid w:val="00F82AEE"/>
    <w:rsid w:val="00FA6B2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5778"/>
    <w:pPr>
      <w:ind w:left="720"/>
      <w:contextualSpacing/>
    </w:pPr>
  </w:style>
  <w:style w:type="paragraph" w:styleId="BalloonText">
    <w:name w:val="Balloon Text"/>
    <w:basedOn w:val="Normal"/>
    <w:link w:val="BalloonTextChar"/>
    <w:uiPriority w:val="99"/>
    <w:semiHidden/>
    <w:unhideWhenUsed/>
    <w:rsid w:val="008674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744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5778"/>
    <w:pPr>
      <w:ind w:left="720"/>
      <w:contextualSpacing/>
    </w:pPr>
  </w:style>
  <w:style w:type="paragraph" w:styleId="BalloonText">
    <w:name w:val="Balloon Text"/>
    <w:basedOn w:val="Normal"/>
    <w:link w:val="BalloonTextChar"/>
    <w:uiPriority w:val="99"/>
    <w:semiHidden/>
    <w:unhideWhenUsed/>
    <w:rsid w:val="008674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744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9379990">
      <w:bodyDiv w:val="1"/>
      <w:marLeft w:val="0"/>
      <w:marRight w:val="0"/>
      <w:marTop w:val="0"/>
      <w:marBottom w:val="0"/>
      <w:divBdr>
        <w:top w:val="none" w:sz="0" w:space="0" w:color="auto"/>
        <w:left w:val="none" w:sz="0" w:space="0" w:color="auto"/>
        <w:bottom w:val="none" w:sz="0" w:space="0" w:color="auto"/>
        <w:right w:val="none" w:sz="0" w:space="0" w:color="auto"/>
      </w:divBdr>
    </w:div>
    <w:div w:id="536089489">
      <w:bodyDiv w:val="1"/>
      <w:marLeft w:val="0"/>
      <w:marRight w:val="0"/>
      <w:marTop w:val="0"/>
      <w:marBottom w:val="0"/>
      <w:divBdr>
        <w:top w:val="none" w:sz="0" w:space="0" w:color="auto"/>
        <w:left w:val="none" w:sz="0" w:space="0" w:color="auto"/>
        <w:bottom w:val="none" w:sz="0" w:space="0" w:color="auto"/>
        <w:right w:val="none" w:sz="0" w:space="0" w:color="auto"/>
      </w:divBdr>
    </w:div>
    <w:div w:id="1370647571">
      <w:bodyDiv w:val="1"/>
      <w:marLeft w:val="0"/>
      <w:marRight w:val="0"/>
      <w:marTop w:val="0"/>
      <w:marBottom w:val="0"/>
      <w:divBdr>
        <w:top w:val="none" w:sz="0" w:space="0" w:color="auto"/>
        <w:left w:val="none" w:sz="0" w:space="0" w:color="auto"/>
        <w:bottom w:val="none" w:sz="0" w:space="0" w:color="auto"/>
        <w:right w:val="none" w:sz="0" w:space="0" w:color="auto"/>
      </w:divBdr>
    </w:div>
    <w:div w:id="1452090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580</Words>
  <Characters>3308</Characters>
  <Application>Microsoft Office Word</Application>
  <DocSecurity>4</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GoC / GdC</Company>
  <LinksUpToDate>false</LinksUpToDate>
  <CharactersWithSpaces>3881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TMOULIKS</dc:creator>
  <cp:lastModifiedBy>Kathleen Hughes</cp:lastModifiedBy>
  <cp:revision>2</cp:revision>
  <dcterms:created xsi:type="dcterms:W3CDTF">2012-11-27T15:04:00Z</dcterms:created>
  <dcterms:modified xsi:type="dcterms:W3CDTF">2012-11-27T15:04:00Z</dcterms:modified>
</cp:coreProperties>
</file>