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58E446" w14:textId="77777777" w:rsidR="0049602E" w:rsidRDefault="0049602E" w:rsidP="0049602E">
      <w:pPr>
        <w:spacing w:line="0" w:lineRule="atLeast"/>
        <w:ind w:left="1520"/>
        <w:rPr>
          <w:sz w:val="24"/>
        </w:rPr>
      </w:pPr>
      <w:bookmarkStart w:id="0" w:name="page1"/>
      <w:bookmarkEnd w:id="0"/>
      <w:r>
        <w:rPr>
          <w:sz w:val="24"/>
        </w:rPr>
        <w:t>MAAE2700 Lab Report Template: Lab 4 – Precipitation Hardening</w:t>
      </w:r>
    </w:p>
    <w:p w14:paraId="0B3EF847" w14:textId="3A968DC7" w:rsidR="0049602E" w:rsidRPr="00E06256" w:rsidRDefault="001E598E" w:rsidP="00E06256">
      <w:pPr>
        <w:spacing w:line="276" w:lineRule="auto"/>
        <w:ind w:firstLine="720"/>
        <w:rPr>
          <w:rFonts w:hint="eastAsia"/>
          <w:sz w:val="24"/>
        </w:rPr>
      </w:pPr>
      <w:r w:rsidRPr="006003B2">
        <w:rPr>
          <w:rFonts w:ascii="Times New Roman" w:eastAsia="Times New Roman" w:hAnsi="Times New Roman"/>
          <w:noProof/>
          <w:sz w:val="24"/>
        </w:rPr>
        <w:drawing>
          <wp:anchor distT="0" distB="0" distL="114300" distR="114300" simplePos="0" relativeHeight="251659264" behindDoc="1" locked="0" layoutInCell="0" allowOverlap="1" wp14:anchorId="435339EF" wp14:editId="6AE26C53">
            <wp:simplePos x="0" y="0"/>
            <wp:positionH relativeFrom="column">
              <wp:posOffset>3674745</wp:posOffset>
            </wp:positionH>
            <wp:positionV relativeFrom="paragraph">
              <wp:posOffset>-5885180</wp:posOffset>
            </wp:positionV>
            <wp:extent cx="12065" cy="31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065" cy="3175"/>
                    </a:xfrm>
                    <a:prstGeom prst="rect">
                      <a:avLst/>
                    </a:prstGeom>
                    <a:noFill/>
                  </pic:spPr>
                </pic:pic>
              </a:graphicData>
            </a:graphic>
            <wp14:sizeRelH relativeFrom="page">
              <wp14:pctWidth>0</wp14:pctWidth>
            </wp14:sizeRelH>
            <wp14:sizeRelV relativeFrom="page">
              <wp14:pctHeight>0</wp14:pctHeight>
            </wp14:sizeRelV>
          </wp:anchor>
        </w:drawing>
      </w:r>
      <w:bookmarkStart w:id="1" w:name="_GoBack"/>
      <w:bookmarkEnd w:id="1"/>
    </w:p>
    <w:p w14:paraId="09C778B7" w14:textId="77777777" w:rsidR="002F4010" w:rsidRPr="00A27869" w:rsidRDefault="00A27869" w:rsidP="00A27869">
      <w:pPr>
        <w:pStyle w:val="ListParagraph"/>
        <w:numPr>
          <w:ilvl w:val="0"/>
          <w:numId w:val="3"/>
        </w:numPr>
        <w:rPr>
          <w:sz w:val="24"/>
        </w:rPr>
      </w:pPr>
      <w:r w:rsidRPr="00A27869">
        <w:rPr>
          <w:sz w:val="24"/>
        </w:rPr>
        <w:t xml:space="preserve">Summary </w:t>
      </w:r>
    </w:p>
    <w:p w14:paraId="446EAB71" w14:textId="77777777" w:rsidR="001E598E" w:rsidRDefault="00865283" w:rsidP="0001297D">
      <w:pPr>
        <w:spacing w:line="0" w:lineRule="atLeast"/>
        <w:ind w:firstLine="720"/>
        <w:rPr>
          <w:sz w:val="24"/>
        </w:rPr>
      </w:pPr>
      <w:r>
        <w:rPr>
          <w:sz w:val="24"/>
        </w:rPr>
        <w:t xml:space="preserve">For procedure, two 1100 aluminum samples, sample 1 and 2 has been received and RB hardness tested and diameter measurement has been completed for both samples. The installation has been completed by TA, hardness and diameter for sample after installation has been found by group and recorded. </w:t>
      </w:r>
      <w:r w:rsidR="0001297D">
        <w:rPr>
          <w:sz w:val="24"/>
        </w:rPr>
        <w:t>Sample 3 to 5 has been tested for hardness and diameters both before and after installation. Sample 6 to 8 has been processed same way as previous. The sample for overaging 9 to 11 has been tested for hardness each 30 mins from 0 to 60 mins and recorded in lab sheet, the graph of Force vs Displacement has been provided by ta and copied.</w:t>
      </w:r>
    </w:p>
    <w:p w14:paraId="64B3F945" w14:textId="77777777" w:rsidR="00E2227F" w:rsidRDefault="0001297D" w:rsidP="008A63E6">
      <w:pPr>
        <w:spacing w:line="0" w:lineRule="atLeast"/>
        <w:ind w:firstLine="720"/>
        <w:rPr>
          <w:sz w:val="24"/>
        </w:rPr>
      </w:pPr>
      <w:r>
        <w:rPr>
          <w:sz w:val="24"/>
        </w:rPr>
        <w:t xml:space="preserve">From hardness test and diameter for 1100 aluminum before and after installation, the hardness test is not available cause the materials are too soft for RB test. From the diameter before and after installation, the sample 2 </w:t>
      </w:r>
      <w:r w:rsidRPr="0001297D">
        <w:rPr>
          <w:sz w:val="24"/>
        </w:rPr>
        <w:t>solutionized and quenched</w:t>
      </w:r>
      <w:r>
        <w:rPr>
          <w:sz w:val="24"/>
        </w:rPr>
        <w:t xml:space="preserve"> sample has greater hardness, because it has lower diameter difference during installation. However, from the F VS D diagram, </w:t>
      </w:r>
      <w:r w:rsidR="008228E9">
        <w:rPr>
          <w:sz w:val="24"/>
        </w:rPr>
        <w:t xml:space="preserve">the displacement for sample as supplied is lower than the sample </w:t>
      </w:r>
      <w:r w:rsidR="008228E9" w:rsidRPr="0001297D">
        <w:rPr>
          <w:sz w:val="24"/>
        </w:rPr>
        <w:t>quenched</w:t>
      </w:r>
      <w:r w:rsidR="008228E9">
        <w:rPr>
          <w:sz w:val="24"/>
        </w:rPr>
        <w:t>. It means the sample as supplied has higher hardness</w:t>
      </w:r>
      <w:r w:rsidR="008A63E6">
        <w:rPr>
          <w:sz w:val="24"/>
        </w:rPr>
        <w:t xml:space="preserve">. </w:t>
      </w:r>
      <w:r w:rsidR="008228E9">
        <w:rPr>
          <w:sz w:val="24"/>
        </w:rPr>
        <w:t xml:space="preserve">From test of sample 3 to 8, only acceptable samples are sample as supplied and sample 7050 aluminum after installed. Other samples have lower tensile strength and yield strength because sample 5 has been reduced hardness by </w:t>
      </w:r>
      <w:r w:rsidR="000F0AE1">
        <w:rPr>
          <w:sz w:val="24"/>
        </w:rPr>
        <w:t>overaged. 7050 aluminum contains extra elements helps stabilize the boundary in microstructure, therefore 7050 has greater tensile strength and yield strength than other samples. From F and V graph sample 7 250C- 30mins artificial aged has less displacement which mean higher hardness than sample 6 and 8. The sample 8 is overaged and</w:t>
      </w:r>
      <w:r w:rsidR="00A27869">
        <w:rPr>
          <w:sz w:val="24"/>
        </w:rPr>
        <w:t xml:space="preserve"> sample 7 has been aged to</w:t>
      </w:r>
      <w:r w:rsidR="00F70167">
        <w:rPr>
          <w:sz w:val="24"/>
        </w:rPr>
        <w:t xml:space="preserve"> </w:t>
      </w:r>
      <m:oMath>
        <m:sSup>
          <m:sSupPr>
            <m:ctrlPr>
              <w:rPr>
                <w:rFonts w:ascii="Cambria Math" w:hAnsi="Cambria Math"/>
                <w:i/>
                <w:sz w:val="24"/>
              </w:rPr>
            </m:ctrlPr>
          </m:sSupPr>
          <m:e>
            <m:r>
              <w:rPr>
                <w:rFonts w:ascii="Cambria Math" w:hAnsi="Cambria Math"/>
                <w:sz w:val="24"/>
              </w:rPr>
              <m:t>θ</m:t>
            </m:r>
          </m:e>
          <m:sup>
            <m:r>
              <w:rPr>
                <w:rFonts w:ascii="Cambria Math" w:hAnsi="Cambria Math"/>
                <w:sz w:val="24"/>
              </w:rPr>
              <m:t>''</m:t>
            </m:r>
          </m:sup>
        </m:sSup>
        <m:r>
          <w:rPr>
            <w:rFonts w:ascii="Cambria Math" w:hAnsi="Cambria Math"/>
            <w:sz w:val="24"/>
          </w:rPr>
          <m:t>or θ'</m:t>
        </m:r>
      </m:oMath>
      <w:r w:rsidR="00A27869">
        <w:rPr>
          <w:sz w:val="24"/>
        </w:rPr>
        <w:t xml:space="preserve"> stage.</w:t>
      </w:r>
      <w:r w:rsidR="00E2227F">
        <w:rPr>
          <w:sz w:val="24"/>
        </w:rPr>
        <w:t xml:space="preserve"> </w:t>
      </w:r>
      <w:r w:rsidR="00A27869">
        <w:rPr>
          <w:sz w:val="24"/>
        </w:rPr>
        <w:t xml:space="preserve">Sample 9 to 11, the natural aging has been applied for 2024 aluminum. At 30 mins, the RB hardness has significantly increased from the initial sample hardness by aging. At 60 mins the RB hardness has slightly increased has two possibilities which </w:t>
      </w:r>
      <w:r w:rsidR="00E2227F">
        <w:rPr>
          <w:sz w:val="24"/>
        </w:rPr>
        <w:t xml:space="preserve">it’s still in aging process </w:t>
      </w:r>
      <m:oMath>
        <m:r>
          <w:rPr>
            <w:rFonts w:ascii="Cambria Math" w:hAnsi="Cambria Math"/>
            <w:sz w:val="24"/>
          </w:rPr>
          <m:t>θ''</m:t>
        </m:r>
      </m:oMath>
      <w:r w:rsidR="00E2227F">
        <w:rPr>
          <w:sz w:val="24"/>
        </w:rPr>
        <w:t xml:space="preserve"> or it already went through the critical point to </w:t>
      </w:r>
      <m:oMath>
        <m:r>
          <w:rPr>
            <w:rFonts w:ascii="Cambria Math" w:hAnsi="Cambria Math"/>
            <w:sz w:val="24"/>
          </w:rPr>
          <m:t>θ'</m:t>
        </m:r>
      </m:oMath>
      <w:r w:rsidR="00E2227F">
        <w:rPr>
          <w:sz w:val="24"/>
        </w:rPr>
        <w:t xml:space="preserve"> overaging stage. In conclusion, the artificial aging is heat treatment alloy process takes less time than natural aging process. The mechanical properties are increase in tensile strength and yield strength for both aging process. Overaging process for artificial means over time and temperature heat treatment and for natural aging means over time in room temperature</w:t>
      </w:r>
      <w:r w:rsidR="008A63E6">
        <w:rPr>
          <w:sz w:val="24"/>
        </w:rPr>
        <w:t xml:space="preserve"> and in microstructure the precipitates randomly distribute decrease the tensile strength and yield strength than precipitate at outline of grain and boundary</w:t>
      </w:r>
      <w:r w:rsidR="00E2227F">
        <w:rPr>
          <w:sz w:val="24"/>
        </w:rPr>
        <w:t>.</w:t>
      </w:r>
      <w:r w:rsidR="0058032E">
        <w:rPr>
          <w:sz w:val="24"/>
        </w:rPr>
        <w:t xml:space="preserve"> This lab has introduced artificial</w:t>
      </w:r>
      <w:r w:rsidR="00EE7D94">
        <w:rPr>
          <w:sz w:val="24"/>
        </w:rPr>
        <w:t xml:space="preserve"> </w:t>
      </w:r>
      <w:r w:rsidR="0058032E">
        <w:rPr>
          <w:sz w:val="24"/>
        </w:rPr>
        <w:t>and natural aging, overaging process and mechanical properties</w:t>
      </w:r>
      <w:r w:rsidR="00F17F89">
        <w:rPr>
          <w:sz w:val="24"/>
        </w:rPr>
        <w:t xml:space="preserve"> to student</w:t>
      </w:r>
      <w:r w:rsidR="0058032E">
        <w:rPr>
          <w:sz w:val="24"/>
        </w:rPr>
        <w:t>. The overaging state has been estimated and installation process has been completed for testing tensile strength and yield strength.</w:t>
      </w:r>
      <w:r w:rsidR="00F17F89">
        <w:rPr>
          <w:sz w:val="24"/>
        </w:rPr>
        <w:t xml:space="preserve"> It would benefit engineering student to deal with engineering materials.</w:t>
      </w:r>
    </w:p>
    <w:p w14:paraId="676EC97F" w14:textId="77777777" w:rsidR="00E2227F" w:rsidRDefault="00E2227F" w:rsidP="0001297D">
      <w:pPr>
        <w:spacing w:line="0" w:lineRule="atLeast"/>
        <w:ind w:firstLine="720"/>
        <w:rPr>
          <w:sz w:val="24"/>
        </w:rPr>
      </w:pPr>
    </w:p>
    <w:p w14:paraId="2034E987" w14:textId="77777777" w:rsidR="001E598E" w:rsidRDefault="001E598E" w:rsidP="001E598E">
      <w:pPr>
        <w:spacing w:line="0" w:lineRule="atLeast"/>
        <w:rPr>
          <w:sz w:val="24"/>
        </w:rPr>
      </w:pPr>
      <w:r>
        <w:rPr>
          <w:sz w:val="24"/>
        </w:rPr>
        <w:t>2. Results and Observations</w:t>
      </w:r>
    </w:p>
    <w:p w14:paraId="28EF9219" w14:textId="77777777" w:rsidR="001E598E" w:rsidRDefault="001E598E" w:rsidP="001E598E">
      <w:pPr>
        <w:spacing w:line="0" w:lineRule="atLeast"/>
        <w:rPr>
          <w:sz w:val="24"/>
        </w:rPr>
      </w:pPr>
      <w:r>
        <w:rPr>
          <w:sz w:val="24"/>
        </w:rPr>
        <w:t>2.1 Type 1100 Rivets</w:t>
      </w:r>
    </w:p>
    <w:p w14:paraId="09C48973" w14:textId="77777777" w:rsidR="001E598E" w:rsidRDefault="001E598E" w:rsidP="001E598E">
      <w:pPr>
        <w:spacing w:line="247" w:lineRule="auto"/>
        <w:rPr>
          <w:sz w:val="24"/>
        </w:rPr>
      </w:pPr>
      <w:r>
        <w:rPr>
          <w:sz w:val="24"/>
        </w:rPr>
        <w:t>Record the hardness and shank diameter before and after installation of each sample in Table #1 provided below. Ensure to indicate the proper unit of measure for all data in the table.</w:t>
      </w:r>
    </w:p>
    <w:p w14:paraId="53D9B560" w14:textId="77777777" w:rsidR="001E598E" w:rsidRDefault="001E598E"/>
    <w:p w14:paraId="62101158" w14:textId="77777777" w:rsidR="008A63E6" w:rsidRDefault="008A63E6" w:rsidP="008228E9">
      <w:pPr>
        <w:spacing w:line="0" w:lineRule="atLeast"/>
        <w:rPr>
          <w:sz w:val="24"/>
        </w:rPr>
      </w:pPr>
    </w:p>
    <w:p w14:paraId="1D764545" w14:textId="77777777" w:rsidR="001E598E" w:rsidRDefault="001E598E" w:rsidP="008228E9">
      <w:pPr>
        <w:spacing w:line="0" w:lineRule="atLeast"/>
        <w:rPr>
          <w:sz w:val="24"/>
        </w:rPr>
      </w:pPr>
      <w:r>
        <w:rPr>
          <w:sz w:val="24"/>
        </w:rPr>
        <w:t>Table 1: Hardness and shank diameter measurements for the 1100 samples.</w:t>
      </w:r>
    </w:p>
    <w:p w14:paraId="5D4C3BE9" w14:textId="77777777" w:rsidR="001E598E" w:rsidRDefault="001E598E" w:rsidP="001E598E">
      <w:pPr>
        <w:spacing w:line="0" w:lineRule="atLeast"/>
        <w:ind w:left="120"/>
        <w:rPr>
          <w:sz w:val="24"/>
        </w:rPr>
      </w:pPr>
    </w:p>
    <w:tbl>
      <w:tblPr>
        <w:tblW w:w="0" w:type="auto"/>
        <w:tblInd w:w="10" w:type="dxa"/>
        <w:tblLayout w:type="fixed"/>
        <w:tblCellMar>
          <w:left w:w="0" w:type="dxa"/>
          <w:right w:w="0" w:type="dxa"/>
        </w:tblCellMar>
        <w:tblLook w:val="0000" w:firstRow="0" w:lastRow="0" w:firstColumn="0" w:lastColumn="0" w:noHBand="0" w:noVBand="0"/>
      </w:tblPr>
      <w:tblGrid>
        <w:gridCol w:w="1762"/>
        <w:gridCol w:w="1388"/>
        <w:gridCol w:w="2881"/>
        <w:gridCol w:w="3524"/>
      </w:tblGrid>
      <w:tr w:rsidR="001E598E" w14:paraId="51167045" w14:textId="77777777" w:rsidTr="00E2227F">
        <w:trPr>
          <w:trHeight w:val="262"/>
        </w:trPr>
        <w:tc>
          <w:tcPr>
            <w:tcW w:w="1762" w:type="dxa"/>
            <w:tcBorders>
              <w:top w:val="single" w:sz="8" w:space="0" w:color="auto"/>
              <w:left w:val="single" w:sz="8" w:space="0" w:color="auto"/>
            </w:tcBorders>
            <w:shd w:val="clear" w:color="auto" w:fill="auto"/>
            <w:vAlign w:val="bottom"/>
          </w:tcPr>
          <w:p w14:paraId="50A33D4C" w14:textId="77777777" w:rsidR="001E598E" w:rsidRDefault="001E598E" w:rsidP="002B5442">
            <w:pPr>
              <w:spacing w:line="0" w:lineRule="atLeast"/>
              <w:rPr>
                <w:rFonts w:ascii="Times New Roman" w:eastAsia="Times New Roman" w:hAnsi="Times New Roman"/>
                <w:sz w:val="24"/>
              </w:rPr>
            </w:pPr>
          </w:p>
        </w:tc>
        <w:tc>
          <w:tcPr>
            <w:tcW w:w="1388" w:type="dxa"/>
            <w:tcBorders>
              <w:top w:val="single" w:sz="8" w:space="0" w:color="auto"/>
              <w:right w:val="single" w:sz="8" w:space="0" w:color="auto"/>
            </w:tcBorders>
            <w:shd w:val="clear" w:color="auto" w:fill="auto"/>
            <w:vAlign w:val="bottom"/>
          </w:tcPr>
          <w:p w14:paraId="21737CC7" w14:textId="77777777" w:rsidR="001E598E" w:rsidRDefault="001E598E" w:rsidP="002B5442">
            <w:pPr>
              <w:spacing w:line="0" w:lineRule="atLeast"/>
              <w:rPr>
                <w:rFonts w:ascii="Times New Roman" w:eastAsia="Times New Roman" w:hAnsi="Times New Roman"/>
                <w:sz w:val="24"/>
              </w:rPr>
            </w:pPr>
          </w:p>
        </w:tc>
        <w:tc>
          <w:tcPr>
            <w:tcW w:w="2881" w:type="dxa"/>
            <w:tcBorders>
              <w:top w:val="single" w:sz="8" w:space="0" w:color="auto"/>
              <w:right w:val="single" w:sz="8" w:space="0" w:color="auto"/>
            </w:tcBorders>
            <w:shd w:val="clear" w:color="auto" w:fill="auto"/>
            <w:vAlign w:val="bottom"/>
          </w:tcPr>
          <w:p w14:paraId="6686B4E8" w14:textId="77777777" w:rsidR="001E598E" w:rsidRDefault="001E598E" w:rsidP="002B5442">
            <w:pPr>
              <w:spacing w:line="0" w:lineRule="atLeast"/>
              <w:ind w:left="100"/>
              <w:rPr>
                <w:b/>
                <w:color w:val="0F243E"/>
                <w:sz w:val="24"/>
              </w:rPr>
            </w:pPr>
            <w:r>
              <w:rPr>
                <w:b/>
                <w:color w:val="0F243E"/>
                <w:sz w:val="24"/>
              </w:rPr>
              <w:t>Sample 1</w:t>
            </w:r>
          </w:p>
        </w:tc>
        <w:tc>
          <w:tcPr>
            <w:tcW w:w="3524" w:type="dxa"/>
            <w:tcBorders>
              <w:top w:val="single" w:sz="8" w:space="0" w:color="auto"/>
              <w:right w:val="single" w:sz="8" w:space="0" w:color="auto"/>
            </w:tcBorders>
            <w:shd w:val="clear" w:color="auto" w:fill="auto"/>
            <w:vAlign w:val="bottom"/>
          </w:tcPr>
          <w:p w14:paraId="58D72795" w14:textId="77777777" w:rsidR="001E598E" w:rsidRDefault="001E598E" w:rsidP="002B5442">
            <w:pPr>
              <w:spacing w:line="0" w:lineRule="atLeast"/>
              <w:ind w:left="100"/>
              <w:rPr>
                <w:b/>
                <w:color w:val="0F243E"/>
                <w:sz w:val="24"/>
              </w:rPr>
            </w:pPr>
            <w:r>
              <w:rPr>
                <w:b/>
                <w:color w:val="0F243E"/>
                <w:sz w:val="24"/>
              </w:rPr>
              <w:t>Sample 2</w:t>
            </w:r>
          </w:p>
        </w:tc>
      </w:tr>
      <w:tr w:rsidR="001E598E" w14:paraId="3D2DBA80" w14:textId="77777777" w:rsidTr="00E2227F">
        <w:trPr>
          <w:trHeight w:val="256"/>
        </w:trPr>
        <w:tc>
          <w:tcPr>
            <w:tcW w:w="1762" w:type="dxa"/>
            <w:tcBorders>
              <w:left w:val="single" w:sz="8" w:space="0" w:color="auto"/>
            </w:tcBorders>
            <w:shd w:val="clear" w:color="auto" w:fill="auto"/>
            <w:vAlign w:val="bottom"/>
          </w:tcPr>
          <w:p w14:paraId="64DDEB8B" w14:textId="77777777" w:rsidR="001E598E" w:rsidRDefault="001E598E" w:rsidP="002B5442">
            <w:pPr>
              <w:spacing w:line="0" w:lineRule="atLeast"/>
              <w:rPr>
                <w:rFonts w:ascii="Times New Roman" w:eastAsia="Times New Roman" w:hAnsi="Times New Roman"/>
                <w:sz w:val="24"/>
              </w:rPr>
            </w:pPr>
          </w:p>
        </w:tc>
        <w:tc>
          <w:tcPr>
            <w:tcW w:w="1388" w:type="dxa"/>
            <w:tcBorders>
              <w:right w:val="single" w:sz="8" w:space="0" w:color="auto"/>
            </w:tcBorders>
            <w:shd w:val="clear" w:color="auto" w:fill="auto"/>
            <w:vAlign w:val="bottom"/>
          </w:tcPr>
          <w:p w14:paraId="30A22397" w14:textId="77777777" w:rsidR="001E598E" w:rsidRDefault="001E598E" w:rsidP="002B5442">
            <w:pPr>
              <w:spacing w:line="0" w:lineRule="atLeast"/>
              <w:rPr>
                <w:rFonts w:ascii="Times New Roman" w:eastAsia="Times New Roman" w:hAnsi="Times New Roman"/>
                <w:sz w:val="24"/>
              </w:rPr>
            </w:pPr>
          </w:p>
        </w:tc>
        <w:tc>
          <w:tcPr>
            <w:tcW w:w="2881" w:type="dxa"/>
            <w:tcBorders>
              <w:right w:val="single" w:sz="8" w:space="0" w:color="auto"/>
            </w:tcBorders>
            <w:shd w:val="clear" w:color="auto" w:fill="auto"/>
            <w:vAlign w:val="bottom"/>
          </w:tcPr>
          <w:p w14:paraId="573C2781" w14:textId="77777777" w:rsidR="001E598E" w:rsidRDefault="001E598E" w:rsidP="002B5442">
            <w:pPr>
              <w:spacing w:line="292" w:lineRule="exact"/>
              <w:ind w:left="100"/>
              <w:rPr>
                <w:b/>
                <w:color w:val="0F243E"/>
                <w:sz w:val="24"/>
              </w:rPr>
            </w:pPr>
            <w:r>
              <w:rPr>
                <w:b/>
                <w:color w:val="0F243E"/>
                <w:sz w:val="24"/>
              </w:rPr>
              <w:t>1100</w:t>
            </w:r>
          </w:p>
        </w:tc>
        <w:tc>
          <w:tcPr>
            <w:tcW w:w="3524" w:type="dxa"/>
            <w:tcBorders>
              <w:right w:val="single" w:sz="8" w:space="0" w:color="auto"/>
            </w:tcBorders>
            <w:shd w:val="clear" w:color="auto" w:fill="auto"/>
            <w:vAlign w:val="bottom"/>
          </w:tcPr>
          <w:p w14:paraId="39C45CED" w14:textId="77777777" w:rsidR="001E598E" w:rsidRDefault="001E598E" w:rsidP="002B5442">
            <w:pPr>
              <w:spacing w:line="292" w:lineRule="exact"/>
              <w:ind w:left="100"/>
              <w:rPr>
                <w:b/>
                <w:color w:val="0F243E"/>
                <w:sz w:val="24"/>
              </w:rPr>
            </w:pPr>
            <w:r>
              <w:rPr>
                <w:b/>
                <w:color w:val="0F243E"/>
                <w:sz w:val="24"/>
              </w:rPr>
              <w:t>1100</w:t>
            </w:r>
          </w:p>
        </w:tc>
      </w:tr>
      <w:tr w:rsidR="001E598E" w14:paraId="0FE25178" w14:textId="77777777" w:rsidTr="00E2227F">
        <w:trPr>
          <w:trHeight w:val="257"/>
        </w:trPr>
        <w:tc>
          <w:tcPr>
            <w:tcW w:w="1762" w:type="dxa"/>
            <w:tcBorders>
              <w:left w:val="single" w:sz="8" w:space="0" w:color="auto"/>
              <w:bottom w:val="single" w:sz="8" w:space="0" w:color="auto"/>
            </w:tcBorders>
            <w:shd w:val="clear" w:color="auto" w:fill="auto"/>
            <w:vAlign w:val="bottom"/>
          </w:tcPr>
          <w:p w14:paraId="1E58A881" w14:textId="77777777" w:rsidR="001E598E" w:rsidRDefault="001E598E" w:rsidP="002B5442">
            <w:pPr>
              <w:spacing w:line="0" w:lineRule="atLeast"/>
              <w:rPr>
                <w:rFonts w:ascii="Times New Roman" w:eastAsia="Times New Roman" w:hAnsi="Times New Roman"/>
                <w:sz w:val="24"/>
              </w:rPr>
            </w:pPr>
          </w:p>
        </w:tc>
        <w:tc>
          <w:tcPr>
            <w:tcW w:w="1388" w:type="dxa"/>
            <w:tcBorders>
              <w:bottom w:val="single" w:sz="8" w:space="0" w:color="auto"/>
              <w:right w:val="single" w:sz="8" w:space="0" w:color="auto"/>
            </w:tcBorders>
            <w:shd w:val="clear" w:color="auto" w:fill="auto"/>
            <w:vAlign w:val="bottom"/>
          </w:tcPr>
          <w:p w14:paraId="4A4514D6" w14:textId="77777777" w:rsidR="001E598E" w:rsidRDefault="001E598E" w:rsidP="002B5442">
            <w:pPr>
              <w:spacing w:line="0" w:lineRule="atLeast"/>
              <w:rPr>
                <w:rFonts w:ascii="Times New Roman" w:eastAsia="Times New Roman" w:hAnsi="Times New Roman"/>
                <w:sz w:val="24"/>
              </w:rPr>
            </w:pPr>
          </w:p>
        </w:tc>
        <w:tc>
          <w:tcPr>
            <w:tcW w:w="2881" w:type="dxa"/>
            <w:tcBorders>
              <w:bottom w:val="single" w:sz="8" w:space="0" w:color="auto"/>
              <w:right w:val="single" w:sz="8" w:space="0" w:color="auto"/>
            </w:tcBorders>
            <w:shd w:val="clear" w:color="auto" w:fill="auto"/>
            <w:vAlign w:val="bottom"/>
          </w:tcPr>
          <w:p w14:paraId="573D2384" w14:textId="77777777" w:rsidR="001E598E" w:rsidRDefault="001E598E" w:rsidP="002B5442">
            <w:pPr>
              <w:spacing w:line="0" w:lineRule="atLeast"/>
              <w:ind w:left="100"/>
              <w:rPr>
                <w:b/>
                <w:color w:val="0F243E"/>
                <w:sz w:val="24"/>
              </w:rPr>
            </w:pPr>
            <w:r>
              <w:rPr>
                <w:b/>
                <w:color w:val="0F243E"/>
                <w:sz w:val="24"/>
              </w:rPr>
              <w:t>(As-­‐supplied)</w:t>
            </w:r>
          </w:p>
        </w:tc>
        <w:tc>
          <w:tcPr>
            <w:tcW w:w="3524" w:type="dxa"/>
            <w:tcBorders>
              <w:bottom w:val="single" w:sz="8" w:space="0" w:color="auto"/>
              <w:right w:val="single" w:sz="8" w:space="0" w:color="auto"/>
            </w:tcBorders>
            <w:shd w:val="clear" w:color="auto" w:fill="auto"/>
            <w:vAlign w:val="bottom"/>
          </w:tcPr>
          <w:p w14:paraId="5F886D9F" w14:textId="77777777" w:rsidR="001E598E" w:rsidRDefault="001E598E" w:rsidP="002B5442">
            <w:pPr>
              <w:spacing w:line="0" w:lineRule="atLeast"/>
              <w:ind w:left="100"/>
              <w:rPr>
                <w:b/>
                <w:color w:val="0F243E"/>
                <w:sz w:val="24"/>
              </w:rPr>
            </w:pPr>
            <w:r>
              <w:rPr>
                <w:b/>
                <w:color w:val="0F243E"/>
                <w:sz w:val="24"/>
              </w:rPr>
              <w:t>(solutionized and quenched)</w:t>
            </w:r>
          </w:p>
        </w:tc>
      </w:tr>
      <w:tr w:rsidR="001E598E" w14:paraId="32D52E4B" w14:textId="77777777" w:rsidTr="00E2227F">
        <w:trPr>
          <w:trHeight w:val="246"/>
        </w:trPr>
        <w:tc>
          <w:tcPr>
            <w:tcW w:w="1762" w:type="dxa"/>
            <w:tcBorders>
              <w:left w:val="single" w:sz="8" w:space="0" w:color="auto"/>
              <w:right w:val="single" w:sz="8" w:space="0" w:color="auto"/>
            </w:tcBorders>
            <w:shd w:val="clear" w:color="auto" w:fill="auto"/>
            <w:vAlign w:val="bottom"/>
          </w:tcPr>
          <w:p w14:paraId="785C20DD" w14:textId="77777777" w:rsidR="001E598E" w:rsidRDefault="001E598E" w:rsidP="002B5442">
            <w:pPr>
              <w:spacing w:line="282" w:lineRule="exact"/>
              <w:ind w:left="120"/>
              <w:rPr>
                <w:color w:val="0F243E"/>
                <w:sz w:val="24"/>
              </w:rPr>
            </w:pPr>
            <w:r>
              <w:rPr>
                <w:color w:val="0F243E"/>
                <w:sz w:val="24"/>
              </w:rPr>
              <w:lastRenderedPageBreak/>
              <w:t>Before</w:t>
            </w:r>
          </w:p>
        </w:tc>
        <w:tc>
          <w:tcPr>
            <w:tcW w:w="1388" w:type="dxa"/>
            <w:tcBorders>
              <w:right w:val="single" w:sz="8" w:space="0" w:color="auto"/>
            </w:tcBorders>
            <w:shd w:val="clear" w:color="auto" w:fill="auto"/>
            <w:vAlign w:val="bottom"/>
          </w:tcPr>
          <w:p w14:paraId="0165A7F0" w14:textId="77777777" w:rsidR="001E598E" w:rsidRDefault="001E598E" w:rsidP="002B5442">
            <w:pPr>
              <w:spacing w:line="282" w:lineRule="exact"/>
              <w:ind w:left="100"/>
              <w:rPr>
                <w:color w:val="0F243E"/>
                <w:sz w:val="24"/>
              </w:rPr>
            </w:pPr>
            <w:r>
              <w:rPr>
                <w:color w:val="0F243E"/>
                <w:sz w:val="24"/>
              </w:rPr>
              <w:t>Hardness</w:t>
            </w:r>
          </w:p>
        </w:tc>
        <w:tc>
          <w:tcPr>
            <w:tcW w:w="2881" w:type="dxa"/>
            <w:tcBorders>
              <w:right w:val="single" w:sz="8" w:space="0" w:color="auto"/>
            </w:tcBorders>
            <w:shd w:val="clear" w:color="auto" w:fill="auto"/>
            <w:vAlign w:val="bottom"/>
          </w:tcPr>
          <w:p w14:paraId="33E85A29" w14:textId="77777777" w:rsidR="001E598E" w:rsidRPr="001E598E" w:rsidRDefault="001E598E" w:rsidP="001E598E">
            <w:pPr>
              <w:spacing w:line="0" w:lineRule="atLeast"/>
              <w:jc w:val="center"/>
              <w:rPr>
                <w:rFonts w:asciiTheme="minorHAnsi" w:eastAsia="Times New Roman" w:hAnsiTheme="minorHAnsi" w:cstheme="minorHAnsi"/>
                <w:sz w:val="24"/>
              </w:rPr>
            </w:pPr>
            <w:r>
              <w:rPr>
                <w:rFonts w:asciiTheme="minorHAnsi" w:eastAsia="Times New Roman" w:hAnsiTheme="minorHAnsi" w:cstheme="minorHAnsi"/>
                <w:sz w:val="24"/>
              </w:rPr>
              <w:t>off scale</w:t>
            </w:r>
          </w:p>
        </w:tc>
        <w:tc>
          <w:tcPr>
            <w:tcW w:w="3524" w:type="dxa"/>
            <w:tcBorders>
              <w:right w:val="single" w:sz="8" w:space="0" w:color="auto"/>
            </w:tcBorders>
            <w:shd w:val="clear" w:color="auto" w:fill="auto"/>
            <w:vAlign w:val="bottom"/>
          </w:tcPr>
          <w:p w14:paraId="73D7A4AB" w14:textId="77777777" w:rsidR="001E598E" w:rsidRDefault="001E598E" w:rsidP="001E598E">
            <w:pPr>
              <w:spacing w:line="0" w:lineRule="atLeast"/>
              <w:jc w:val="center"/>
              <w:rPr>
                <w:rFonts w:ascii="Times New Roman" w:eastAsia="Times New Roman" w:hAnsi="Times New Roman"/>
                <w:sz w:val="24"/>
              </w:rPr>
            </w:pPr>
            <w:r>
              <w:rPr>
                <w:rFonts w:asciiTheme="minorHAnsi" w:eastAsia="Times New Roman" w:hAnsiTheme="minorHAnsi" w:cstheme="minorHAnsi"/>
                <w:sz w:val="24"/>
              </w:rPr>
              <w:t>off scale</w:t>
            </w:r>
          </w:p>
        </w:tc>
      </w:tr>
      <w:tr w:rsidR="001E598E" w14:paraId="685D92ED" w14:textId="77777777" w:rsidTr="00E2227F">
        <w:trPr>
          <w:trHeight w:val="209"/>
        </w:trPr>
        <w:tc>
          <w:tcPr>
            <w:tcW w:w="1762" w:type="dxa"/>
            <w:tcBorders>
              <w:left w:val="single" w:sz="8" w:space="0" w:color="auto"/>
              <w:right w:val="single" w:sz="8" w:space="0" w:color="auto"/>
            </w:tcBorders>
            <w:shd w:val="clear" w:color="auto" w:fill="auto"/>
            <w:vAlign w:val="bottom"/>
          </w:tcPr>
          <w:p w14:paraId="375DC059" w14:textId="77777777" w:rsidR="001E598E" w:rsidRDefault="001E598E" w:rsidP="002B5442">
            <w:pPr>
              <w:spacing w:line="239" w:lineRule="exact"/>
              <w:ind w:left="120"/>
              <w:rPr>
                <w:color w:val="0F243E"/>
                <w:sz w:val="24"/>
              </w:rPr>
            </w:pPr>
            <w:r>
              <w:rPr>
                <w:color w:val="0F243E"/>
                <w:sz w:val="24"/>
              </w:rPr>
              <w:t>Installation</w:t>
            </w:r>
          </w:p>
        </w:tc>
        <w:tc>
          <w:tcPr>
            <w:tcW w:w="1388" w:type="dxa"/>
            <w:tcBorders>
              <w:bottom w:val="single" w:sz="8" w:space="0" w:color="auto"/>
              <w:right w:val="single" w:sz="8" w:space="0" w:color="auto"/>
            </w:tcBorders>
            <w:shd w:val="clear" w:color="auto" w:fill="auto"/>
            <w:vAlign w:val="bottom"/>
          </w:tcPr>
          <w:p w14:paraId="22A8ECA7" w14:textId="77777777" w:rsidR="001E598E" w:rsidRDefault="001E598E" w:rsidP="002B5442">
            <w:pPr>
              <w:spacing w:line="0" w:lineRule="atLeast"/>
              <w:rPr>
                <w:rFonts w:ascii="Times New Roman" w:eastAsia="Times New Roman" w:hAnsi="Times New Roman"/>
              </w:rPr>
            </w:pPr>
            <w:r>
              <w:rPr>
                <w:rFonts w:ascii="Times New Roman" w:eastAsia="Times New Roman" w:hAnsi="Times New Roman"/>
              </w:rPr>
              <w:t xml:space="preserve">   (RB)</w:t>
            </w:r>
          </w:p>
        </w:tc>
        <w:tc>
          <w:tcPr>
            <w:tcW w:w="2881" w:type="dxa"/>
            <w:tcBorders>
              <w:bottom w:val="single" w:sz="8" w:space="0" w:color="auto"/>
              <w:right w:val="single" w:sz="8" w:space="0" w:color="auto"/>
            </w:tcBorders>
            <w:shd w:val="clear" w:color="auto" w:fill="auto"/>
            <w:vAlign w:val="bottom"/>
          </w:tcPr>
          <w:p w14:paraId="458B7FBC" w14:textId="77777777" w:rsidR="001E598E" w:rsidRDefault="001E598E" w:rsidP="001E598E">
            <w:pPr>
              <w:spacing w:line="0" w:lineRule="atLeast"/>
              <w:jc w:val="center"/>
              <w:rPr>
                <w:rFonts w:ascii="Times New Roman" w:eastAsia="Times New Roman" w:hAnsi="Times New Roman"/>
              </w:rPr>
            </w:pPr>
          </w:p>
        </w:tc>
        <w:tc>
          <w:tcPr>
            <w:tcW w:w="3524" w:type="dxa"/>
            <w:tcBorders>
              <w:bottom w:val="single" w:sz="8" w:space="0" w:color="auto"/>
              <w:right w:val="single" w:sz="8" w:space="0" w:color="auto"/>
            </w:tcBorders>
            <w:shd w:val="clear" w:color="auto" w:fill="auto"/>
            <w:vAlign w:val="bottom"/>
          </w:tcPr>
          <w:p w14:paraId="13B02A90" w14:textId="77777777" w:rsidR="001E598E" w:rsidRDefault="001E598E" w:rsidP="001E598E">
            <w:pPr>
              <w:spacing w:line="0" w:lineRule="atLeast"/>
              <w:jc w:val="center"/>
              <w:rPr>
                <w:rFonts w:ascii="Times New Roman" w:eastAsia="Times New Roman" w:hAnsi="Times New Roman"/>
              </w:rPr>
            </w:pPr>
          </w:p>
        </w:tc>
      </w:tr>
      <w:tr w:rsidR="001E598E" w14:paraId="1F2CBF9A" w14:textId="77777777" w:rsidTr="00E2227F">
        <w:trPr>
          <w:trHeight w:val="255"/>
        </w:trPr>
        <w:tc>
          <w:tcPr>
            <w:tcW w:w="1762" w:type="dxa"/>
            <w:tcBorders>
              <w:left w:val="single" w:sz="8" w:space="0" w:color="auto"/>
              <w:right w:val="single" w:sz="8" w:space="0" w:color="auto"/>
            </w:tcBorders>
            <w:shd w:val="clear" w:color="auto" w:fill="auto"/>
            <w:vAlign w:val="bottom"/>
          </w:tcPr>
          <w:p w14:paraId="68DA8C46" w14:textId="77777777" w:rsidR="001E598E" w:rsidRDefault="001E598E" w:rsidP="002B5442">
            <w:pPr>
              <w:spacing w:line="0" w:lineRule="atLeast"/>
              <w:rPr>
                <w:rFonts w:ascii="Times New Roman" w:eastAsia="Times New Roman" w:hAnsi="Times New Roman"/>
                <w:sz w:val="24"/>
              </w:rPr>
            </w:pPr>
          </w:p>
        </w:tc>
        <w:tc>
          <w:tcPr>
            <w:tcW w:w="1388" w:type="dxa"/>
            <w:tcBorders>
              <w:right w:val="single" w:sz="8" w:space="0" w:color="auto"/>
            </w:tcBorders>
            <w:shd w:val="clear" w:color="auto" w:fill="auto"/>
            <w:vAlign w:val="bottom"/>
          </w:tcPr>
          <w:p w14:paraId="23445523" w14:textId="77777777" w:rsidR="001E598E" w:rsidRDefault="001E598E" w:rsidP="002B5442">
            <w:pPr>
              <w:spacing w:line="292" w:lineRule="exact"/>
              <w:ind w:left="100"/>
              <w:rPr>
                <w:color w:val="0F243E"/>
                <w:sz w:val="24"/>
              </w:rPr>
            </w:pPr>
            <w:r>
              <w:rPr>
                <w:color w:val="0F243E"/>
                <w:sz w:val="24"/>
              </w:rPr>
              <w:t>Shank Dia.</w:t>
            </w:r>
          </w:p>
        </w:tc>
        <w:tc>
          <w:tcPr>
            <w:tcW w:w="2881" w:type="dxa"/>
            <w:tcBorders>
              <w:right w:val="single" w:sz="8" w:space="0" w:color="auto"/>
            </w:tcBorders>
            <w:shd w:val="clear" w:color="auto" w:fill="auto"/>
            <w:vAlign w:val="bottom"/>
          </w:tcPr>
          <w:p w14:paraId="0F82F549" w14:textId="77777777" w:rsidR="001E598E" w:rsidRDefault="001E598E" w:rsidP="001E598E">
            <w:pPr>
              <w:spacing w:line="0" w:lineRule="atLeast"/>
              <w:jc w:val="center"/>
              <w:rPr>
                <w:rFonts w:ascii="Times New Roman" w:eastAsia="Times New Roman" w:hAnsi="Times New Roman"/>
                <w:sz w:val="24"/>
              </w:rPr>
            </w:pPr>
            <w:r>
              <w:rPr>
                <w:rFonts w:ascii="Times New Roman" w:eastAsia="Times New Roman" w:hAnsi="Times New Roman"/>
                <w:sz w:val="24"/>
              </w:rPr>
              <w:t>4.90</w:t>
            </w:r>
          </w:p>
        </w:tc>
        <w:tc>
          <w:tcPr>
            <w:tcW w:w="3524" w:type="dxa"/>
            <w:tcBorders>
              <w:right w:val="single" w:sz="8" w:space="0" w:color="auto"/>
            </w:tcBorders>
            <w:shd w:val="clear" w:color="auto" w:fill="auto"/>
            <w:vAlign w:val="bottom"/>
          </w:tcPr>
          <w:p w14:paraId="2E08B5A1" w14:textId="77777777" w:rsidR="001E598E" w:rsidRDefault="001E598E" w:rsidP="001E598E">
            <w:pPr>
              <w:spacing w:line="0" w:lineRule="atLeast"/>
              <w:jc w:val="center"/>
              <w:rPr>
                <w:rFonts w:ascii="Times New Roman" w:eastAsia="Times New Roman" w:hAnsi="Times New Roman"/>
                <w:sz w:val="24"/>
              </w:rPr>
            </w:pPr>
            <w:r>
              <w:rPr>
                <w:rFonts w:ascii="Times New Roman" w:eastAsia="Times New Roman" w:hAnsi="Times New Roman"/>
                <w:sz w:val="24"/>
              </w:rPr>
              <w:t>4.96</w:t>
            </w:r>
          </w:p>
        </w:tc>
      </w:tr>
      <w:tr w:rsidR="001E598E" w14:paraId="5933F770" w14:textId="77777777" w:rsidTr="00E2227F">
        <w:trPr>
          <w:trHeight w:val="218"/>
        </w:trPr>
        <w:tc>
          <w:tcPr>
            <w:tcW w:w="1762" w:type="dxa"/>
            <w:tcBorders>
              <w:left w:val="single" w:sz="8" w:space="0" w:color="auto"/>
              <w:bottom w:val="single" w:sz="8" w:space="0" w:color="auto"/>
              <w:right w:val="single" w:sz="8" w:space="0" w:color="auto"/>
            </w:tcBorders>
            <w:shd w:val="clear" w:color="auto" w:fill="auto"/>
            <w:vAlign w:val="bottom"/>
          </w:tcPr>
          <w:p w14:paraId="12BF2FD2" w14:textId="77777777" w:rsidR="001E598E" w:rsidRDefault="001E598E" w:rsidP="002B5442">
            <w:pPr>
              <w:spacing w:line="0" w:lineRule="atLeast"/>
              <w:rPr>
                <w:rFonts w:ascii="Times New Roman" w:eastAsia="Times New Roman" w:hAnsi="Times New Roman"/>
                <w:sz w:val="21"/>
              </w:rPr>
            </w:pPr>
          </w:p>
        </w:tc>
        <w:tc>
          <w:tcPr>
            <w:tcW w:w="1388" w:type="dxa"/>
            <w:tcBorders>
              <w:bottom w:val="single" w:sz="8" w:space="0" w:color="auto"/>
              <w:right w:val="single" w:sz="8" w:space="0" w:color="auto"/>
            </w:tcBorders>
            <w:shd w:val="clear" w:color="auto" w:fill="auto"/>
            <w:vAlign w:val="bottom"/>
          </w:tcPr>
          <w:p w14:paraId="4B9A3998" w14:textId="77777777" w:rsidR="001E598E" w:rsidRDefault="001E598E" w:rsidP="002B5442">
            <w:pPr>
              <w:spacing w:line="0" w:lineRule="atLeast"/>
              <w:rPr>
                <w:rFonts w:ascii="Times New Roman" w:eastAsia="Times New Roman" w:hAnsi="Times New Roman"/>
                <w:sz w:val="21"/>
              </w:rPr>
            </w:pPr>
            <w:r>
              <w:rPr>
                <w:rFonts w:ascii="Times New Roman" w:eastAsia="Times New Roman" w:hAnsi="Times New Roman"/>
                <w:sz w:val="21"/>
              </w:rPr>
              <w:t xml:space="preserve">  (mm)</w:t>
            </w:r>
          </w:p>
        </w:tc>
        <w:tc>
          <w:tcPr>
            <w:tcW w:w="2881" w:type="dxa"/>
            <w:tcBorders>
              <w:bottom w:val="single" w:sz="8" w:space="0" w:color="auto"/>
              <w:right w:val="single" w:sz="8" w:space="0" w:color="auto"/>
            </w:tcBorders>
            <w:shd w:val="clear" w:color="auto" w:fill="auto"/>
            <w:vAlign w:val="bottom"/>
          </w:tcPr>
          <w:p w14:paraId="76A05FCC" w14:textId="77777777" w:rsidR="001E598E" w:rsidRDefault="001E598E" w:rsidP="001E598E">
            <w:pPr>
              <w:spacing w:line="0" w:lineRule="atLeast"/>
              <w:jc w:val="center"/>
              <w:rPr>
                <w:rFonts w:ascii="Times New Roman" w:eastAsia="Times New Roman" w:hAnsi="Times New Roman"/>
                <w:sz w:val="21"/>
              </w:rPr>
            </w:pPr>
          </w:p>
        </w:tc>
        <w:tc>
          <w:tcPr>
            <w:tcW w:w="3524" w:type="dxa"/>
            <w:tcBorders>
              <w:bottom w:val="single" w:sz="8" w:space="0" w:color="auto"/>
              <w:right w:val="single" w:sz="8" w:space="0" w:color="auto"/>
            </w:tcBorders>
            <w:shd w:val="clear" w:color="auto" w:fill="auto"/>
            <w:vAlign w:val="bottom"/>
          </w:tcPr>
          <w:p w14:paraId="0187FE50" w14:textId="77777777" w:rsidR="001E598E" w:rsidRDefault="001E598E" w:rsidP="001E598E">
            <w:pPr>
              <w:spacing w:line="0" w:lineRule="atLeast"/>
              <w:jc w:val="center"/>
              <w:rPr>
                <w:rFonts w:ascii="Times New Roman" w:eastAsia="Times New Roman" w:hAnsi="Times New Roman"/>
                <w:sz w:val="21"/>
              </w:rPr>
            </w:pPr>
          </w:p>
        </w:tc>
      </w:tr>
      <w:tr w:rsidR="001E598E" w14:paraId="14B79CAB" w14:textId="77777777" w:rsidTr="00E2227F">
        <w:trPr>
          <w:trHeight w:val="246"/>
        </w:trPr>
        <w:tc>
          <w:tcPr>
            <w:tcW w:w="1762" w:type="dxa"/>
            <w:tcBorders>
              <w:left w:val="single" w:sz="8" w:space="0" w:color="auto"/>
              <w:right w:val="single" w:sz="8" w:space="0" w:color="auto"/>
            </w:tcBorders>
            <w:shd w:val="clear" w:color="auto" w:fill="auto"/>
            <w:vAlign w:val="bottom"/>
          </w:tcPr>
          <w:p w14:paraId="39A85C41" w14:textId="77777777" w:rsidR="001E598E" w:rsidRDefault="001E598E" w:rsidP="002B5442">
            <w:pPr>
              <w:spacing w:line="282" w:lineRule="exact"/>
              <w:ind w:left="120"/>
              <w:rPr>
                <w:color w:val="0F243E"/>
                <w:sz w:val="24"/>
              </w:rPr>
            </w:pPr>
            <w:r>
              <w:rPr>
                <w:color w:val="0F243E"/>
                <w:sz w:val="24"/>
              </w:rPr>
              <w:t>After</w:t>
            </w:r>
          </w:p>
        </w:tc>
        <w:tc>
          <w:tcPr>
            <w:tcW w:w="1388" w:type="dxa"/>
            <w:tcBorders>
              <w:right w:val="single" w:sz="8" w:space="0" w:color="auto"/>
            </w:tcBorders>
            <w:shd w:val="clear" w:color="auto" w:fill="auto"/>
            <w:vAlign w:val="bottom"/>
          </w:tcPr>
          <w:p w14:paraId="0AE80362" w14:textId="77777777" w:rsidR="001E598E" w:rsidRDefault="001E598E" w:rsidP="002B5442">
            <w:pPr>
              <w:spacing w:line="282" w:lineRule="exact"/>
              <w:ind w:left="100"/>
              <w:rPr>
                <w:color w:val="0F243E"/>
                <w:sz w:val="24"/>
              </w:rPr>
            </w:pPr>
            <w:r>
              <w:rPr>
                <w:color w:val="0F243E"/>
                <w:sz w:val="24"/>
              </w:rPr>
              <w:t>Hardness</w:t>
            </w:r>
          </w:p>
        </w:tc>
        <w:tc>
          <w:tcPr>
            <w:tcW w:w="2881" w:type="dxa"/>
            <w:tcBorders>
              <w:right w:val="single" w:sz="8" w:space="0" w:color="auto"/>
            </w:tcBorders>
            <w:shd w:val="clear" w:color="auto" w:fill="auto"/>
            <w:vAlign w:val="bottom"/>
          </w:tcPr>
          <w:p w14:paraId="01D66AF2" w14:textId="77777777" w:rsidR="001E598E" w:rsidRDefault="001E598E" w:rsidP="001E598E">
            <w:pPr>
              <w:spacing w:line="0" w:lineRule="atLeast"/>
              <w:jc w:val="center"/>
              <w:rPr>
                <w:rFonts w:ascii="Times New Roman" w:eastAsia="Times New Roman" w:hAnsi="Times New Roman"/>
                <w:sz w:val="24"/>
              </w:rPr>
            </w:pPr>
            <w:r>
              <w:rPr>
                <w:rFonts w:asciiTheme="minorHAnsi" w:eastAsia="Times New Roman" w:hAnsiTheme="minorHAnsi" w:cstheme="minorHAnsi"/>
                <w:sz w:val="24"/>
              </w:rPr>
              <w:t>8</w:t>
            </w:r>
          </w:p>
        </w:tc>
        <w:tc>
          <w:tcPr>
            <w:tcW w:w="3524" w:type="dxa"/>
            <w:tcBorders>
              <w:right w:val="single" w:sz="8" w:space="0" w:color="auto"/>
            </w:tcBorders>
            <w:shd w:val="clear" w:color="auto" w:fill="auto"/>
            <w:vAlign w:val="bottom"/>
          </w:tcPr>
          <w:p w14:paraId="19D17D10" w14:textId="77777777" w:rsidR="001E598E" w:rsidRDefault="001E598E" w:rsidP="001E598E">
            <w:pPr>
              <w:spacing w:line="0" w:lineRule="atLeast"/>
              <w:jc w:val="center"/>
              <w:rPr>
                <w:rFonts w:ascii="Times New Roman" w:eastAsia="Times New Roman" w:hAnsi="Times New Roman"/>
                <w:sz w:val="24"/>
              </w:rPr>
            </w:pPr>
            <w:r>
              <w:rPr>
                <w:rFonts w:asciiTheme="minorHAnsi" w:eastAsia="Times New Roman" w:hAnsiTheme="minorHAnsi" w:cstheme="minorHAnsi"/>
                <w:sz w:val="24"/>
              </w:rPr>
              <w:t>off scale</w:t>
            </w:r>
          </w:p>
        </w:tc>
      </w:tr>
      <w:tr w:rsidR="001E598E" w14:paraId="26B830DD" w14:textId="77777777" w:rsidTr="00E2227F">
        <w:trPr>
          <w:trHeight w:val="230"/>
        </w:trPr>
        <w:tc>
          <w:tcPr>
            <w:tcW w:w="1762" w:type="dxa"/>
            <w:tcBorders>
              <w:left w:val="single" w:sz="8" w:space="0" w:color="auto"/>
              <w:right w:val="single" w:sz="8" w:space="0" w:color="auto"/>
            </w:tcBorders>
            <w:shd w:val="clear" w:color="auto" w:fill="auto"/>
            <w:vAlign w:val="bottom"/>
          </w:tcPr>
          <w:p w14:paraId="63020C08" w14:textId="77777777" w:rsidR="001E598E" w:rsidRDefault="001E598E" w:rsidP="002B5442">
            <w:pPr>
              <w:spacing w:line="264" w:lineRule="exact"/>
              <w:ind w:left="120"/>
              <w:rPr>
                <w:color w:val="0F243E"/>
                <w:sz w:val="24"/>
              </w:rPr>
            </w:pPr>
            <w:r>
              <w:rPr>
                <w:color w:val="0F243E"/>
                <w:sz w:val="24"/>
              </w:rPr>
              <w:t>Installation</w:t>
            </w:r>
          </w:p>
        </w:tc>
        <w:tc>
          <w:tcPr>
            <w:tcW w:w="1388" w:type="dxa"/>
            <w:tcBorders>
              <w:bottom w:val="single" w:sz="8" w:space="0" w:color="auto"/>
              <w:right w:val="single" w:sz="8" w:space="0" w:color="auto"/>
            </w:tcBorders>
            <w:shd w:val="clear" w:color="auto" w:fill="auto"/>
            <w:vAlign w:val="bottom"/>
          </w:tcPr>
          <w:p w14:paraId="60948CC9" w14:textId="77777777" w:rsidR="001E598E" w:rsidRDefault="001E598E" w:rsidP="002B5442">
            <w:pPr>
              <w:spacing w:line="0" w:lineRule="atLeast"/>
              <w:rPr>
                <w:rFonts w:ascii="Times New Roman" w:eastAsia="Times New Roman" w:hAnsi="Times New Roman"/>
                <w:sz w:val="22"/>
              </w:rPr>
            </w:pPr>
            <w:r>
              <w:rPr>
                <w:rFonts w:ascii="Times New Roman" w:eastAsia="Times New Roman" w:hAnsi="Times New Roman"/>
                <w:sz w:val="22"/>
              </w:rPr>
              <w:t xml:space="preserve">   </w:t>
            </w:r>
            <w:r>
              <w:rPr>
                <w:rFonts w:ascii="Times New Roman" w:eastAsia="Times New Roman" w:hAnsi="Times New Roman"/>
              </w:rPr>
              <w:t>(RB)</w:t>
            </w:r>
          </w:p>
        </w:tc>
        <w:tc>
          <w:tcPr>
            <w:tcW w:w="2881" w:type="dxa"/>
            <w:tcBorders>
              <w:bottom w:val="single" w:sz="8" w:space="0" w:color="auto"/>
              <w:right w:val="single" w:sz="8" w:space="0" w:color="auto"/>
            </w:tcBorders>
            <w:shd w:val="clear" w:color="auto" w:fill="auto"/>
            <w:vAlign w:val="bottom"/>
          </w:tcPr>
          <w:p w14:paraId="3DE9DADA" w14:textId="77777777" w:rsidR="001E598E" w:rsidRDefault="001E598E" w:rsidP="001E598E">
            <w:pPr>
              <w:spacing w:line="0" w:lineRule="atLeast"/>
              <w:jc w:val="center"/>
              <w:rPr>
                <w:rFonts w:ascii="Times New Roman" w:eastAsia="Times New Roman" w:hAnsi="Times New Roman"/>
                <w:sz w:val="22"/>
              </w:rPr>
            </w:pPr>
          </w:p>
        </w:tc>
        <w:tc>
          <w:tcPr>
            <w:tcW w:w="3524" w:type="dxa"/>
            <w:tcBorders>
              <w:bottom w:val="single" w:sz="8" w:space="0" w:color="auto"/>
              <w:right w:val="single" w:sz="8" w:space="0" w:color="auto"/>
            </w:tcBorders>
            <w:shd w:val="clear" w:color="auto" w:fill="auto"/>
            <w:vAlign w:val="bottom"/>
          </w:tcPr>
          <w:p w14:paraId="4F7DC33F" w14:textId="77777777" w:rsidR="001E598E" w:rsidRDefault="001E598E" w:rsidP="001E598E">
            <w:pPr>
              <w:spacing w:line="0" w:lineRule="atLeast"/>
              <w:jc w:val="center"/>
              <w:rPr>
                <w:rFonts w:ascii="Times New Roman" w:eastAsia="Times New Roman" w:hAnsi="Times New Roman"/>
                <w:sz w:val="22"/>
              </w:rPr>
            </w:pPr>
          </w:p>
        </w:tc>
      </w:tr>
      <w:tr w:rsidR="001E598E" w14:paraId="3929E978" w14:textId="77777777" w:rsidTr="00E2227F">
        <w:trPr>
          <w:trHeight w:val="255"/>
        </w:trPr>
        <w:tc>
          <w:tcPr>
            <w:tcW w:w="1762" w:type="dxa"/>
            <w:tcBorders>
              <w:left w:val="single" w:sz="8" w:space="0" w:color="auto"/>
              <w:right w:val="single" w:sz="8" w:space="0" w:color="auto"/>
            </w:tcBorders>
            <w:shd w:val="clear" w:color="auto" w:fill="auto"/>
            <w:vAlign w:val="bottom"/>
          </w:tcPr>
          <w:p w14:paraId="0337541F" w14:textId="77777777" w:rsidR="001E598E" w:rsidRDefault="001E598E" w:rsidP="002B5442">
            <w:pPr>
              <w:spacing w:line="0" w:lineRule="atLeast"/>
              <w:rPr>
                <w:rFonts w:ascii="Times New Roman" w:eastAsia="Times New Roman" w:hAnsi="Times New Roman"/>
                <w:sz w:val="24"/>
              </w:rPr>
            </w:pPr>
          </w:p>
        </w:tc>
        <w:tc>
          <w:tcPr>
            <w:tcW w:w="1388" w:type="dxa"/>
            <w:tcBorders>
              <w:right w:val="single" w:sz="8" w:space="0" w:color="auto"/>
            </w:tcBorders>
            <w:shd w:val="clear" w:color="auto" w:fill="auto"/>
            <w:vAlign w:val="bottom"/>
          </w:tcPr>
          <w:p w14:paraId="7CA2E7D3" w14:textId="77777777" w:rsidR="001E598E" w:rsidRDefault="001E598E" w:rsidP="002B5442">
            <w:pPr>
              <w:spacing w:line="292" w:lineRule="exact"/>
              <w:ind w:left="100"/>
              <w:rPr>
                <w:color w:val="0F243E"/>
                <w:sz w:val="24"/>
              </w:rPr>
            </w:pPr>
            <w:r>
              <w:rPr>
                <w:color w:val="0F243E"/>
                <w:sz w:val="24"/>
              </w:rPr>
              <w:t>Shank Dia.</w:t>
            </w:r>
          </w:p>
        </w:tc>
        <w:tc>
          <w:tcPr>
            <w:tcW w:w="2881" w:type="dxa"/>
            <w:tcBorders>
              <w:right w:val="single" w:sz="8" w:space="0" w:color="auto"/>
            </w:tcBorders>
            <w:shd w:val="clear" w:color="auto" w:fill="auto"/>
            <w:vAlign w:val="bottom"/>
          </w:tcPr>
          <w:p w14:paraId="10A47D33" w14:textId="77777777" w:rsidR="001E598E" w:rsidRDefault="001E598E" w:rsidP="001E598E">
            <w:pPr>
              <w:spacing w:line="0" w:lineRule="atLeast"/>
              <w:jc w:val="center"/>
              <w:rPr>
                <w:rFonts w:ascii="Times New Roman" w:eastAsia="Times New Roman" w:hAnsi="Times New Roman"/>
                <w:sz w:val="24"/>
              </w:rPr>
            </w:pPr>
            <w:r>
              <w:rPr>
                <w:rFonts w:ascii="Times New Roman" w:eastAsia="Times New Roman" w:hAnsi="Times New Roman"/>
                <w:sz w:val="24"/>
              </w:rPr>
              <w:t>9.02</w:t>
            </w:r>
          </w:p>
        </w:tc>
        <w:tc>
          <w:tcPr>
            <w:tcW w:w="3524" w:type="dxa"/>
            <w:tcBorders>
              <w:right w:val="single" w:sz="8" w:space="0" w:color="auto"/>
            </w:tcBorders>
            <w:shd w:val="clear" w:color="auto" w:fill="auto"/>
            <w:vAlign w:val="bottom"/>
          </w:tcPr>
          <w:p w14:paraId="1163B52B" w14:textId="77777777" w:rsidR="001E598E" w:rsidRDefault="001E598E" w:rsidP="001E598E">
            <w:pPr>
              <w:spacing w:line="0" w:lineRule="atLeast"/>
              <w:jc w:val="center"/>
              <w:rPr>
                <w:rFonts w:ascii="Times New Roman" w:eastAsia="Times New Roman" w:hAnsi="Times New Roman"/>
                <w:sz w:val="24"/>
              </w:rPr>
            </w:pPr>
            <w:r>
              <w:rPr>
                <w:rFonts w:ascii="Times New Roman" w:eastAsia="Times New Roman" w:hAnsi="Times New Roman"/>
                <w:sz w:val="24"/>
              </w:rPr>
              <w:t>8.20</w:t>
            </w:r>
          </w:p>
        </w:tc>
      </w:tr>
      <w:tr w:rsidR="001E598E" w14:paraId="061818F1" w14:textId="77777777" w:rsidTr="00E2227F">
        <w:trPr>
          <w:trHeight w:val="221"/>
        </w:trPr>
        <w:tc>
          <w:tcPr>
            <w:tcW w:w="1762" w:type="dxa"/>
            <w:tcBorders>
              <w:left w:val="single" w:sz="8" w:space="0" w:color="auto"/>
              <w:bottom w:val="single" w:sz="8" w:space="0" w:color="auto"/>
              <w:right w:val="single" w:sz="8" w:space="0" w:color="auto"/>
            </w:tcBorders>
            <w:shd w:val="clear" w:color="auto" w:fill="auto"/>
            <w:vAlign w:val="bottom"/>
          </w:tcPr>
          <w:p w14:paraId="17EE78F0" w14:textId="77777777" w:rsidR="001E598E" w:rsidRDefault="001E598E" w:rsidP="002B5442">
            <w:pPr>
              <w:spacing w:line="0" w:lineRule="atLeast"/>
              <w:rPr>
                <w:rFonts w:ascii="Times New Roman" w:eastAsia="Times New Roman" w:hAnsi="Times New Roman"/>
                <w:sz w:val="22"/>
              </w:rPr>
            </w:pPr>
          </w:p>
        </w:tc>
        <w:tc>
          <w:tcPr>
            <w:tcW w:w="1388" w:type="dxa"/>
            <w:tcBorders>
              <w:bottom w:val="single" w:sz="8" w:space="0" w:color="auto"/>
              <w:right w:val="single" w:sz="8" w:space="0" w:color="auto"/>
            </w:tcBorders>
            <w:shd w:val="clear" w:color="auto" w:fill="auto"/>
            <w:vAlign w:val="bottom"/>
          </w:tcPr>
          <w:p w14:paraId="32A24895" w14:textId="77777777" w:rsidR="001E598E" w:rsidRDefault="001E598E" w:rsidP="002B5442">
            <w:pPr>
              <w:spacing w:line="0" w:lineRule="atLeast"/>
              <w:rPr>
                <w:rFonts w:ascii="Times New Roman" w:eastAsia="Times New Roman" w:hAnsi="Times New Roman"/>
                <w:sz w:val="22"/>
              </w:rPr>
            </w:pPr>
            <w:r>
              <w:rPr>
                <w:rFonts w:ascii="Times New Roman" w:eastAsia="Times New Roman" w:hAnsi="Times New Roman"/>
                <w:sz w:val="22"/>
              </w:rPr>
              <w:t xml:space="preserve">  </w:t>
            </w:r>
            <w:r>
              <w:rPr>
                <w:rFonts w:ascii="Times New Roman" w:eastAsia="Times New Roman" w:hAnsi="Times New Roman"/>
                <w:sz w:val="21"/>
              </w:rPr>
              <w:t>(mm)</w:t>
            </w:r>
          </w:p>
        </w:tc>
        <w:tc>
          <w:tcPr>
            <w:tcW w:w="2881" w:type="dxa"/>
            <w:tcBorders>
              <w:bottom w:val="single" w:sz="8" w:space="0" w:color="auto"/>
              <w:right w:val="single" w:sz="8" w:space="0" w:color="auto"/>
            </w:tcBorders>
            <w:shd w:val="clear" w:color="auto" w:fill="auto"/>
            <w:vAlign w:val="bottom"/>
          </w:tcPr>
          <w:p w14:paraId="16C75B37" w14:textId="77777777" w:rsidR="001E598E" w:rsidRDefault="001E598E" w:rsidP="002B5442">
            <w:pPr>
              <w:spacing w:line="0" w:lineRule="atLeast"/>
              <w:rPr>
                <w:rFonts w:ascii="Times New Roman" w:eastAsia="Times New Roman" w:hAnsi="Times New Roman"/>
                <w:sz w:val="22"/>
              </w:rPr>
            </w:pPr>
          </w:p>
        </w:tc>
        <w:tc>
          <w:tcPr>
            <w:tcW w:w="3524" w:type="dxa"/>
            <w:tcBorders>
              <w:bottom w:val="single" w:sz="8" w:space="0" w:color="auto"/>
              <w:right w:val="single" w:sz="8" w:space="0" w:color="auto"/>
            </w:tcBorders>
            <w:shd w:val="clear" w:color="auto" w:fill="auto"/>
            <w:vAlign w:val="bottom"/>
          </w:tcPr>
          <w:p w14:paraId="790313B6" w14:textId="77777777" w:rsidR="001E598E" w:rsidRDefault="001E598E" w:rsidP="002B5442">
            <w:pPr>
              <w:spacing w:line="0" w:lineRule="atLeast"/>
              <w:rPr>
                <w:rFonts w:ascii="Times New Roman" w:eastAsia="Times New Roman" w:hAnsi="Times New Roman"/>
                <w:sz w:val="22"/>
              </w:rPr>
            </w:pPr>
          </w:p>
        </w:tc>
      </w:tr>
    </w:tbl>
    <w:p w14:paraId="658197B6" w14:textId="77777777" w:rsidR="001E598E" w:rsidRPr="001F4FBF" w:rsidRDefault="001E598E" w:rsidP="00E2227F">
      <w:pPr>
        <w:spacing w:line="243" w:lineRule="auto"/>
        <w:jc w:val="both"/>
        <w:rPr>
          <w:b/>
          <w:sz w:val="24"/>
        </w:rPr>
      </w:pPr>
      <w:r w:rsidRPr="001F4FBF">
        <w:rPr>
          <w:b/>
          <w:sz w:val="24"/>
        </w:rPr>
        <w:t>2.1.2 Explain the differences or similarities in hardness, shank diameter, and degree of cold work between the two 1100 samples. Refer to the force versus displacement graphs to justify your answer.</w:t>
      </w:r>
    </w:p>
    <w:p w14:paraId="37A609DE" w14:textId="77777777" w:rsidR="002B6DD1" w:rsidRDefault="002B6DD1" w:rsidP="007572F0">
      <w:pPr>
        <w:spacing w:line="243" w:lineRule="auto"/>
        <w:jc w:val="both"/>
        <w:rPr>
          <w:sz w:val="24"/>
        </w:rPr>
      </w:pPr>
      <w:r>
        <w:rPr>
          <w:sz w:val="24"/>
        </w:rPr>
        <w:t xml:space="preserve">Answer: The hardness test for both sample before the installation is off </w:t>
      </w:r>
      <w:r w:rsidR="00080CF9">
        <w:rPr>
          <w:sz w:val="24"/>
        </w:rPr>
        <w:t xml:space="preserve">the scale, and </w:t>
      </w:r>
      <w:r w:rsidR="00D4370C">
        <w:rPr>
          <w:sz w:val="24"/>
        </w:rPr>
        <w:t>after installation the sample 1 is at 8 RB and sample 2 is off scale again. These samples are too weak for RB hardness measurements, therefore the hardness data here is negligible. The diameter for sample a and b are similar before installation, their shank diameters both has increased after installation process. Sample 1 has increased more than sample 2 which demonstrate</w:t>
      </w:r>
      <w:r w:rsidR="00856F39">
        <w:rPr>
          <w:sz w:val="24"/>
        </w:rPr>
        <w:t>s</w:t>
      </w:r>
      <w:r w:rsidR="00D4370C">
        <w:rPr>
          <w:sz w:val="24"/>
        </w:rPr>
        <w:t xml:space="preserve"> sample 2 has greater hardness than sample 1. According to F vs D graph, the track </w:t>
      </w:r>
      <w:r w:rsidR="002876B3">
        <w:rPr>
          <w:sz w:val="24"/>
        </w:rPr>
        <w:t>of sample 2 increase displacement faste</w:t>
      </w:r>
      <w:r w:rsidR="00007630">
        <w:rPr>
          <w:sz w:val="24"/>
        </w:rPr>
        <w:t xml:space="preserve">r than sample 1 at begin of installation, but it increases much slower than sample 1 after mid away. Finally, sample 2 has greater displacement than sample a with same amount of force applied. However, the less diameter which is sample 2 has higher hardness by less diameter change after installation. The graph is not match with the diameter test. </w:t>
      </w:r>
      <w:r w:rsidR="007572F0">
        <w:rPr>
          <w:sz w:val="24"/>
        </w:rPr>
        <w:t>Overall, the hardness</w:t>
      </w:r>
      <w:r w:rsidR="00856F39">
        <w:rPr>
          <w:sz w:val="24"/>
        </w:rPr>
        <w:t xml:space="preserve"> of both samples</w:t>
      </w:r>
      <w:r w:rsidR="007572F0">
        <w:rPr>
          <w:sz w:val="24"/>
        </w:rPr>
        <w:t xml:space="preserve"> has increased after ins</w:t>
      </w:r>
      <w:r w:rsidR="00856F39">
        <w:rPr>
          <w:sz w:val="24"/>
        </w:rPr>
        <w:t>tallation process which is cold</w:t>
      </w:r>
      <w:r w:rsidR="007572F0">
        <w:rPr>
          <w:sz w:val="24"/>
        </w:rPr>
        <w:t>work</w:t>
      </w:r>
      <w:r w:rsidR="00856F39">
        <w:rPr>
          <w:sz w:val="24"/>
        </w:rPr>
        <w:t>ed, the diameter change shows</w:t>
      </w:r>
      <w:r w:rsidR="007572F0">
        <w:rPr>
          <w:sz w:val="24"/>
        </w:rPr>
        <w:t xml:space="preserve"> that </w:t>
      </w:r>
      <w:r w:rsidR="007572F0" w:rsidRPr="007572F0">
        <w:rPr>
          <w:sz w:val="24"/>
        </w:rPr>
        <w:t>solutionized and quenched</w:t>
      </w:r>
      <w:r w:rsidR="007572F0">
        <w:rPr>
          <w:sz w:val="24"/>
        </w:rPr>
        <w:t xml:space="preserve"> 1100 sample has higher hardness so it deformed less than the sample 1 which as supplied</w:t>
      </w:r>
      <w:r w:rsidR="00856F39">
        <w:rPr>
          <w:sz w:val="24"/>
        </w:rPr>
        <w:t xml:space="preserve"> has lower hardness</w:t>
      </w:r>
      <w:r w:rsidR="007572F0">
        <w:rPr>
          <w:sz w:val="24"/>
        </w:rPr>
        <w:t>. But from the force vs displacement graph, the sample 2 has larger displacement than sample 1, it means sample 1 a</w:t>
      </w:r>
      <w:r w:rsidR="00DA2C73">
        <w:rPr>
          <w:sz w:val="24"/>
        </w:rPr>
        <w:t xml:space="preserve">s supplied has greater hardness, tensile strength and yield strength </w:t>
      </w:r>
      <w:r w:rsidR="007572F0">
        <w:rPr>
          <w:sz w:val="24"/>
        </w:rPr>
        <w:t xml:space="preserve">than sample 2 </w:t>
      </w:r>
      <w:r w:rsidR="00DA2C73">
        <w:rPr>
          <w:sz w:val="24"/>
        </w:rPr>
        <w:t>solutionized and quenched sample. In fact, sample 2 has 1/3 mm more displacement than sample 1</w:t>
      </w:r>
      <w:r w:rsidR="007572F0" w:rsidRPr="007572F0">
        <w:rPr>
          <w:sz w:val="24"/>
        </w:rPr>
        <w:t>.</w:t>
      </w:r>
      <w:r w:rsidR="007572F0">
        <w:rPr>
          <w:sz w:val="24"/>
        </w:rPr>
        <w:t xml:space="preserve"> </w:t>
      </w:r>
      <w:r w:rsidR="00DA2C73">
        <w:rPr>
          <w:sz w:val="24"/>
        </w:rPr>
        <w:t xml:space="preserve">The graph is more reliable than diameter test. </w:t>
      </w:r>
      <w:r w:rsidR="007572F0">
        <w:rPr>
          <w:sz w:val="24"/>
        </w:rPr>
        <w:t xml:space="preserve">There could be random error happened </w:t>
      </w:r>
      <w:r w:rsidR="00856F39">
        <w:rPr>
          <w:sz w:val="24"/>
        </w:rPr>
        <w:t>during the measurement</w:t>
      </w:r>
      <w:r w:rsidR="00DA2C73">
        <w:rPr>
          <w:sz w:val="24"/>
        </w:rPr>
        <w:t xml:space="preserve"> of diameter and crack, deformation would affect shank diameter</w:t>
      </w:r>
      <w:r w:rsidR="00856F39">
        <w:rPr>
          <w:sz w:val="24"/>
        </w:rPr>
        <w:t>.</w:t>
      </w:r>
    </w:p>
    <w:p w14:paraId="77D560F0" w14:textId="77777777" w:rsidR="007572F0" w:rsidRDefault="007572F0"/>
    <w:p w14:paraId="4FF4C87A" w14:textId="77777777" w:rsidR="001E598E" w:rsidRPr="001F4FBF" w:rsidRDefault="001E598E" w:rsidP="001E598E">
      <w:pPr>
        <w:spacing w:line="0" w:lineRule="atLeast"/>
        <w:ind w:left="120"/>
        <w:rPr>
          <w:b/>
          <w:sz w:val="24"/>
        </w:rPr>
      </w:pPr>
      <w:r w:rsidRPr="001F4FBF">
        <w:rPr>
          <w:b/>
          <w:sz w:val="24"/>
        </w:rPr>
        <w:t>2.2 Effects of Natural and Artificial Aging on Type 2024-­‐T4 Rivets</w:t>
      </w:r>
    </w:p>
    <w:p w14:paraId="7CBBE2BC" w14:textId="77777777" w:rsidR="001E598E" w:rsidRDefault="001E598E" w:rsidP="001E598E">
      <w:pPr>
        <w:spacing w:line="293" w:lineRule="exact"/>
        <w:rPr>
          <w:rFonts w:ascii="Times New Roman" w:eastAsia="Times New Roman" w:hAnsi="Times New Roman"/>
        </w:rPr>
      </w:pPr>
    </w:p>
    <w:p w14:paraId="4EF62E26" w14:textId="77777777" w:rsidR="001E598E" w:rsidRDefault="001E598E" w:rsidP="001E598E">
      <w:pPr>
        <w:spacing w:line="241" w:lineRule="auto"/>
        <w:ind w:left="120"/>
        <w:jc w:val="both"/>
        <w:rPr>
          <w:sz w:val="24"/>
        </w:rPr>
      </w:pPr>
      <w:r>
        <w:rPr>
          <w:sz w:val="24"/>
        </w:rPr>
        <w:t>Record the hardness and shank diameter before and after installation of each sample in Table #2 and #3 provided below. Also, sketch any observed cracking of the rivets in the space provided. Compare the degree of cracking with that of Figure 2 in the lab manual, and indicate if each installation was successful or not. Ensure to indicate the proper unit of measure for all applicable data in the table.</w:t>
      </w:r>
    </w:p>
    <w:p w14:paraId="5555385A" w14:textId="77777777" w:rsidR="001E598E" w:rsidRDefault="001E598E"/>
    <w:p w14:paraId="415FB8A6" w14:textId="77777777" w:rsidR="001F4FBF" w:rsidRDefault="001F4FBF" w:rsidP="001F4FBF">
      <w:pPr>
        <w:spacing w:line="0" w:lineRule="atLeast"/>
        <w:rPr>
          <w:sz w:val="24"/>
        </w:rPr>
      </w:pPr>
    </w:p>
    <w:p w14:paraId="103B9DFC" w14:textId="77777777" w:rsidR="00A27869" w:rsidRDefault="00A27869" w:rsidP="001F4FBF">
      <w:pPr>
        <w:spacing w:line="0" w:lineRule="atLeast"/>
        <w:rPr>
          <w:sz w:val="24"/>
        </w:rPr>
      </w:pPr>
    </w:p>
    <w:p w14:paraId="5A2892AE" w14:textId="77777777" w:rsidR="00A27869" w:rsidRDefault="00A27869" w:rsidP="001F4FBF">
      <w:pPr>
        <w:spacing w:line="0" w:lineRule="atLeast"/>
        <w:rPr>
          <w:sz w:val="24"/>
        </w:rPr>
      </w:pPr>
    </w:p>
    <w:p w14:paraId="618FF7A6" w14:textId="77777777" w:rsidR="00A27869" w:rsidRDefault="00A27869" w:rsidP="001F4FBF">
      <w:pPr>
        <w:spacing w:line="0" w:lineRule="atLeast"/>
        <w:rPr>
          <w:sz w:val="24"/>
        </w:rPr>
      </w:pPr>
    </w:p>
    <w:p w14:paraId="6B1C7E5C" w14:textId="77777777" w:rsidR="00E2227F" w:rsidRDefault="00E2227F" w:rsidP="001F4FBF">
      <w:pPr>
        <w:spacing w:line="0" w:lineRule="atLeast"/>
        <w:rPr>
          <w:sz w:val="24"/>
        </w:rPr>
      </w:pPr>
    </w:p>
    <w:p w14:paraId="3F286E35" w14:textId="77777777" w:rsidR="0040063C" w:rsidRDefault="007572F0" w:rsidP="001F4FBF">
      <w:pPr>
        <w:spacing w:line="0" w:lineRule="atLeast"/>
        <w:rPr>
          <w:sz w:val="24"/>
        </w:rPr>
      </w:pPr>
      <w:r>
        <w:rPr>
          <w:sz w:val="24"/>
        </w:rPr>
        <w:t>Table 2: Hardness, shank diameter, and cracking sketches for the 2024 and 7075 samples</w:t>
      </w:r>
    </w:p>
    <w:tbl>
      <w:tblPr>
        <w:tblW w:w="10080" w:type="dxa"/>
        <w:tblInd w:w="10" w:type="dxa"/>
        <w:tblLayout w:type="fixed"/>
        <w:tblCellMar>
          <w:left w:w="0" w:type="dxa"/>
          <w:right w:w="0" w:type="dxa"/>
        </w:tblCellMar>
        <w:tblLook w:val="0000" w:firstRow="0" w:lastRow="0" w:firstColumn="0" w:lastColumn="0" w:noHBand="0" w:noVBand="0"/>
      </w:tblPr>
      <w:tblGrid>
        <w:gridCol w:w="1560"/>
        <w:gridCol w:w="1480"/>
        <w:gridCol w:w="2220"/>
        <w:gridCol w:w="2400"/>
        <w:gridCol w:w="2420"/>
      </w:tblGrid>
      <w:tr w:rsidR="007572F0" w14:paraId="43DA8CE4" w14:textId="77777777" w:rsidTr="001F4FBF">
        <w:trPr>
          <w:trHeight w:val="300"/>
        </w:trPr>
        <w:tc>
          <w:tcPr>
            <w:tcW w:w="1560" w:type="dxa"/>
            <w:tcBorders>
              <w:top w:val="single" w:sz="8" w:space="0" w:color="auto"/>
              <w:left w:val="single" w:sz="8" w:space="0" w:color="auto"/>
            </w:tcBorders>
            <w:shd w:val="clear" w:color="auto" w:fill="auto"/>
            <w:vAlign w:val="bottom"/>
          </w:tcPr>
          <w:p w14:paraId="0D18B88E" w14:textId="77777777" w:rsidR="007572F0" w:rsidRDefault="007572F0" w:rsidP="002B5442">
            <w:pPr>
              <w:spacing w:line="0" w:lineRule="atLeast"/>
              <w:rPr>
                <w:rFonts w:ascii="Times New Roman" w:eastAsia="Times New Roman" w:hAnsi="Times New Roman"/>
                <w:sz w:val="24"/>
              </w:rPr>
            </w:pPr>
          </w:p>
        </w:tc>
        <w:tc>
          <w:tcPr>
            <w:tcW w:w="1480" w:type="dxa"/>
            <w:tcBorders>
              <w:top w:val="single" w:sz="8" w:space="0" w:color="auto"/>
              <w:right w:val="single" w:sz="8" w:space="0" w:color="auto"/>
            </w:tcBorders>
            <w:shd w:val="clear" w:color="auto" w:fill="auto"/>
            <w:vAlign w:val="bottom"/>
          </w:tcPr>
          <w:p w14:paraId="086CD623" w14:textId="77777777" w:rsidR="007572F0" w:rsidRDefault="007572F0" w:rsidP="002B5442">
            <w:pPr>
              <w:spacing w:line="0" w:lineRule="atLeast"/>
              <w:rPr>
                <w:rFonts w:ascii="Times New Roman" w:eastAsia="Times New Roman" w:hAnsi="Times New Roman"/>
                <w:sz w:val="24"/>
              </w:rPr>
            </w:pPr>
          </w:p>
        </w:tc>
        <w:tc>
          <w:tcPr>
            <w:tcW w:w="2220" w:type="dxa"/>
            <w:tcBorders>
              <w:top w:val="single" w:sz="8" w:space="0" w:color="auto"/>
              <w:right w:val="single" w:sz="8" w:space="0" w:color="auto"/>
            </w:tcBorders>
            <w:shd w:val="clear" w:color="auto" w:fill="auto"/>
            <w:vAlign w:val="bottom"/>
          </w:tcPr>
          <w:p w14:paraId="525FB92E" w14:textId="77777777" w:rsidR="007572F0" w:rsidRDefault="007572F0" w:rsidP="002B5442">
            <w:pPr>
              <w:spacing w:line="0" w:lineRule="atLeast"/>
              <w:ind w:left="100"/>
              <w:rPr>
                <w:b/>
                <w:color w:val="0F243E"/>
                <w:sz w:val="24"/>
              </w:rPr>
            </w:pPr>
            <w:r>
              <w:rPr>
                <w:b/>
                <w:color w:val="0F243E"/>
                <w:sz w:val="24"/>
              </w:rPr>
              <w:t>Sample 3</w:t>
            </w:r>
          </w:p>
        </w:tc>
        <w:tc>
          <w:tcPr>
            <w:tcW w:w="2400" w:type="dxa"/>
            <w:tcBorders>
              <w:top w:val="single" w:sz="8" w:space="0" w:color="auto"/>
              <w:right w:val="single" w:sz="8" w:space="0" w:color="auto"/>
            </w:tcBorders>
            <w:shd w:val="clear" w:color="auto" w:fill="auto"/>
            <w:vAlign w:val="bottom"/>
          </w:tcPr>
          <w:p w14:paraId="3D5009F4" w14:textId="77777777" w:rsidR="007572F0" w:rsidRDefault="007572F0" w:rsidP="002B5442">
            <w:pPr>
              <w:spacing w:line="0" w:lineRule="atLeast"/>
              <w:ind w:left="80"/>
              <w:rPr>
                <w:b/>
                <w:color w:val="0F243E"/>
                <w:sz w:val="24"/>
              </w:rPr>
            </w:pPr>
            <w:r>
              <w:rPr>
                <w:b/>
                <w:color w:val="0F243E"/>
                <w:sz w:val="24"/>
              </w:rPr>
              <w:t>Sample 4</w:t>
            </w:r>
          </w:p>
        </w:tc>
        <w:tc>
          <w:tcPr>
            <w:tcW w:w="2420" w:type="dxa"/>
            <w:tcBorders>
              <w:top w:val="single" w:sz="8" w:space="0" w:color="auto"/>
              <w:right w:val="single" w:sz="8" w:space="0" w:color="auto"/>
            </w:tcBorders>
            <w:shd w:val="clear" w:color="auto" w:fill="auto"/>
            <w:vAlign w:val="bottom"/>
          </w:tcPr>
          <w:p w14:paraId="429AB33A" w14:textId="77777777" w:rsidR="007572F0" w:rsidRDefault="007572F0" w:rsidP="002B5442">
            <w:pPr>
              <w:spacing w:line="0" w:lineRule="atLeast"/>
              <w:ind w:left="100"/>
              <w:rPr>
                <w:b/>
                <w:color w:val="0F243E"/>
                <w:sz w:val="24"/>
              </w:rPr>
            </w:pPr>
            <w:r>
              <w:rPr>
                <w:b/>
                <w:color w:val="0F243E"/>
                <w:sz w:val="24"/>
              </w:rPr>
              <w:t>Sample 5</w:t>
            </w:r>
          </w:p>
        </w:tc>
      </w:tr>
      <w:tr w:rsidR="007572F0" w14:paraId="26574DA7" w14:textId="77777777" w:rsidTr="001F4FBF">
        <w:trPr>
          <w:trHeight w:val="293"/>
        </w:trPr>
        <w:tc>
          <w:tcPr>
            <w:tcW w:w="1560" w:type="dxa"/>
            <w:tcBorders>
              <w:left w:val="single" w:sz="8" w:space="0" w:color="auto"/>
            </w:tcBorders>
            <w:shd w:val="clear" w:color="auto" w:fill="auto"/>
            <w:vAlign w:val="bottom"/>
          </w:tcPr>
          <w:p w14:paraId="325BD1FB" w14:textId="77777777" w:rsidR="007572F0" w:rsidRDefault="007572F0" w:rsidP="002B5442">
            <w:pPr>
              <w:spacing w:line="0" w:lineRule="atLeast"/>
              <w:rPr>
                <w:rFonts w:ascii="Times New Roman" w:eastAsia="Times New Roman" w:hAnsi="Times New Roman"/>
                <w:sz w:val="24"/>
              </w:rPr>
            </w:pPr>
          </w:p>
        </w:tc>
        <w:tc>
          <w:tcPr>
            <w:tcW w:w="1480" w:type="dxa"/>
            <w:tcBorders>
              <w:right w:val="single" w:sz="8" w:space="0" w:color="auto"/>
            </w:tcBorders>
            <w:shd w:val="clear" w:color="auto" w:fill="auto"/>
            <w:vAlign w:val="bottom"/>
          </w:tcPr>
          <w:p w14:paraId="07936B25" w14:textId="77777777" w:rsidR="007572F0" w:rsidRDefault="007572F0" w:rsidP="002B5442">
            <w:pPr>
              <w:spacing w:line="0" w:lineRule="atLeast"/>
              <w:rPr>
                <w:rFonts w:ascii="Times New Roman" w:eastAsia="Times New Roman" w:hAnsi="Times New Roman"/>
                <w:sz w:val="24"/>
              </w:rPr>
            </w:pPr>
          </w:p>
        </w:tc>
        <w:tc>
          <w:tcPr>
            <w:tcW w:w="2220" w:type="dxa"/>
            <w:tcBorders>
              <w:right w:val="single" w:sz="8" w:space="0" w:color="auto"/>
            </w:tcBorders>
            <w:shd w:val="clear" w:color="auto" w:fill="auto"/>
            <w:vAlign w:val="bottom"/>
          </w:tcPr>
          <w:p w14:paraId="3D821F91" w14:textId="77777777" w:rsidR="007572F0" w:rsidRDefault="007572F0" w:rsidP="002B5442">
            <w:pPr>
              <w:spacing w:line="292" w:lineRule="exact"/>
              <w:ind w:left="100"/>
              <w:rPr>
                <w:b/>
                <w:color w:val="0F243E"/>
                <w:sz w:val="24"/>
              </w:rPr>
            </w:pPr>
            <w:r>
              <w:rPr>
                <w:b/>
                <w:color w:val="0F243E"/>
                <w:sz w:val="24"/>
              </w:rPr>
              <w:t>2024</w:t>
            </w:r>
          </w:p>
        </w:tc>
        <w:tc>
          <w:tcPr>
            <w:tcW w:w="2400" w:type="dxa"/>
            <w:tcBorders>
              <w:right w:val="single" w:sz="8" w:space="0" w:color="auto"/>
            </w:tcBorders>
            <w:shd w:val="clear" w:color="auto" w:fill="auto"/>
            <w:vAlign w:val="bottom"/>
          </w:tcPr>
          <w:p w14:paraId="4401CF33" w14:textId="77777777" w:rsidR="007572F0" w:rsidRDefault="007572F0" w:rsidP="002B5442">
            <w:pPr>
              <w:spacing w:line="292" w:lineRule="exact"/>
              <w:ind w:left="80"/>
              <w:rPr>
                <w:b/>
                <w:color w:val="0F243E"/>
                <w:sz w:val="24"/>
              </w:rPr>
            </w:pPr>
            <w:r>
              <w:rPr>
                <w:b/>
                <w:color w:val="0F243E"/>
                <w:sz w:val="24"/>
              </w:rPr>
              <w:t>2024</w:t>
            </w:r>
          </w:p>
        </w:tc>
        <w:tc>
          <w:tcPr>
            <w:tcW w:w="2420" w:type="dxa"/>
            <w:tcBorders>
              <w:right w:val="single" w:sz="8" w:space="0" w:color="auto"/>
            </w:tcBorders>
            <w:shd w:val="clear" w:color="auto" w:fill="auto"/>
            <w:vAlign w:val="bottom"/>
          </w:tcPr>
          <w:p w14:paraId="1476A2FC" w14:textId="77777777" w:rsidR="007572F0" w:rsidRDefault="007572F0" w:rsidP="002B5442">
            <w:pPr>
              <w:spacing w:line="292" w:lineRule="exact"/>
              <w:ind w:left="100"/>
              <w:rPr>
                <w:b/>
                <w:color w:val="0F243E"/>
                <w:sz w:val="24"/>
              </w:rPr>
            </w:pPr>
            <w:r>
              <w:rPr>
                <w:b/>
                <w:color w:val="0F243E"/>
                <w:sz w:val="24"/>
              </w:rPr>
              <w:t>70</w:t>
            </w:r>
            <w:r w:rsidR="00C70496">
              <w:rPr>
                <w:b/>
                <w:color w:val="0F243E"/>
                <w:sz w:val="24"/>
              </w:rPr>
              <w:t>50</w:t>
            </w:r>
          </w:p>
        </w:tc>
      </w:tr>
      <w:tr w:rsidR="007572F0" w14:paraId="19A70AE2" w14:textId="77777777" w:rsidTr="001F4FBF">
        <w:trPr>
          <w:trHeight w:val="295"/>
        </w:trPr>
        <w:tc>
          <w:tcPr>
            <w:tcW w:w="1560" w:type="dxa"/>
            <w:tcBorders>
              <w:left w:val="single" w:sz="8" w:space="0" w:color="auto"/>
              <w:bottom w:val="single" w:sz="8" w:space="0" w:color="auto"/>
            </w:tcBorders>
            <w:shd w:val="clear" w:color="auto" w:fill="auto"/>
            <w:vAlign w:val="bottom"/>
          </w:tcPr>
          <w:p w14:paraId="7E4ACAAB" w14:textId="77777777" w:rsidR="007572F0" w:rsidRDefault="007572F0" w:rsidP="002B5442">
            <w:pPr>
              <w:spacing w:line="0" w:lineRule="atLeast"/>
              <w:rPr>
                <w:rFonts w:ascii="Times New Roman" w:eastAsia="Times New Roman" w:hAnsi="Times New Roman"/>
                <w:sz w:val="24"/>
              </w:rPr>
            </w:pPr>
          </w:p>
        </w:tc>
        <w:tc>
          <w:tcPr>
            <w:tcW w:w="1480" w:type="dxa"/>
            <w:tcBorders>
              <w:bottom w:val="single" w:sz="8" w:space="0" w:color="auto"/>
              <w:right w:val="single" w:sz="8" w:space="0" w:color="auto"/>
            </w:tcBorders>
            <w:shd w:val="clear" w:color="auto" w:fill="auto"/>
            <w:vAlign w:val="bottom"/>
          </w:tcPr>
          <w:p w14:paraId="164DFB82" w14:textId="77777777" w:rsidR="007572F0" w:rsidRDefault="007572F0" w:rsidP="002B5442">
            <w:pPr>
              <w:spacing w:line="0" w:lineRule="atLeast"/>
              <w:rPr>
                <w:rFonts w:ascii="Times New Roman" w:eastAsia="Times New Roman" w:hAnsi="Times New Roman"/>
                <w:sz w:val="24"/>
              </w:rPr>
            </w:pPr>
          </w:p>
        </w:tc>
        <w:tc>
          <w:tcPr>
            <w:tcW w:w="2220" w:type="dxa"/>
            <w:tcBorders>
              <w:bottom w:val="single" w:sz="8" w:space="0" w:color="auto"/>
              <w:right w:val="single" w:sz="8" w:space="0" w:color="auto"/>
            </w:tcBorders>
            <w:shd w:val="clear" w:color="auto" w:fill="auto"/>
            <w:vAlign w:val="bottom"/>
          </w:tcPr>
          <w:p w14:paraId="48B66798" w14:textId="77777777" w:rsidR="007572F0" w:rsidRDefault="007572F0" w:rsidP="002B5442">
            <w:pPr>
              <w:spacing w:line="0" w:lineRule="atLeast"/>
              <w:ind w:left="100"/>
              <w:rPr>
                <w:b/>
                <w:color w:val="0F243E"/>
                <w:sz w:val="24"/>
              </w:rPr>
            </w:pPr>
            <w:r>
              <w:rPr>
                <w:b/>
                <w:color w:val="0F243E"/>
                <w:sz w:val="24"/>
              </w:rPr>
              <w:t>(As-­‐supplied)</w:t>
            </w:r>
          </w:p>
        </w:tc>
        <w:tc>
          <w:tcPr>
            <w:tcW w:w="2400" w:type="dxa"/>
            <w:tcBorders>
              <w:bottom w:val="single" w:sz="8" w:space="0" w:color="auto"/>
              <w:right w:val="single" w:sz="8" w:space="0" w:color="auto"/>
            </w:tcBorders>
            <w:shd w:val="clear" w:color="auto" w:fill="auto"/>
            <w:vAlign w:val="bottom"/>
          </w:tcPr>
          <w:p w14:paraId="18B102FF" w14:textId="77777777" w:rsidR="007572F0" w:rsidRDefault="007572F0" w:rsidP="002B5442">
            <w:pPr>
              <w:spacing w:line="0" w:lineRule="atLeast"/>
              <w:ind w:left="80"/>
              <w:rPr>
                <w:b/>
                <w:color w:val="0F243E"/>
                <w:sz w:val="24"/>
              </w:rPr>
            </w:pPr>
            <w:r>
              <w:rPr>
                <w:b/>
                <w:color w:val="0F243E"/>
                <w:sz w:val="24"/>
              </w:rPr>
              <w:t>(RT + 10 hr)</w:t>
            </w:r>
          </w:p>
        </w:tc>
        <w:tc>
          <w:tcPr>
            <w:tcW w:w="2420" w:type="dxa"/>
            <w:tcBorders>
              <w:bottom w:val="single" w:sz="8" w:space="0" w:color="auto"/>
              <w:right w:val="single" w:sz="8" w:space="0" w:color="auto"/>
            </w:tcBorders>
            <w:shd w:val="clear" w:color="auto" w:fill="auto"/>
            <w:vAlign w:val="bottom"/>
          </w:tcPr>
          <w:p w14:paraId="59CC9CC5" w14:textId="77777777" w:rsidR="007572F0" w:rsidRDefault="007572F0" w:rsidP="002B5442">
            <w:pPr>
              <w:spacing w:line="0" w:lineRule="atLeast"/>
              <w:ind w:left="100"/>
              <w:rPr>
                <w:b/>
                <w:color w:val="0F243E"/>
                <w:sz w:val="24"/>
              </w:rPr>
            </w:pPr>
            <w:r>
              <w:rPr>
                <w:b/>
                <w:color w:val="0F243E"/>
                <w:sz w:val="24"/>
              </w:rPr>
              <w:t>(As-­‐supplied)</w:t>
            </w:r>
          </w:p>
        </w:tc>
      </w:tr>
      <w:tr w:rsidR="007572F0" w14:paraId="55DE6465" w14:textId="77777777" w:rsidTr="001F4FBF">
        <w:trPr>
          <w:trHeight w:val="282"/>
        </w:trPr>
        <w:tc>
          <w:tcPr>
            <w:tcW w:w="1560" w:type="dxa"/>
            <w:tcBorders>
              <w:left w:val="single" w:sz="8" w:space="0" w:color="auto"/>
              <w:right w:val="single" w:sz="8" w:space="0" w:color="auto"/>
            </w:tcBorders>
            <w:shd w:val="clear" w:color="auto" w:fill="auto"/>
            <w:vAlign w:val="bottom"/>
          </w:tcPr>
          <w:p w14:paraId="3859475C" w14:textId="77777777" w:rsidR="007572F0" w:rsidRDefault="007572F0" w:rsidP="002B5442">
            <w:pPr>
              <w:spacing w:line="282" w:lineRule="exact"/>
              <w:ind w:left="120"/>
              <w:rPr>
                <w:color w:val="0F243E"/>
                <w:sz w:val="24"/>
              </w:rPr>
            </w:pPr>
            <w:r>
              <w:rPr>
                <w:color w:val="0F243E"/>
                <w:sz w:val="24"/>
              </w:rPr>
              <w:t>Before</w:t>
            </w:r>
          </w:p>
        </w:tc>
        <w:tc>
          <w:tcPr>
            <w:tcW w:w="1480" w:type="dxa"/>
            <w:tcBorders>
              <w:right w:val="single" w:sz="8" w:space="0" w:color="auto"/>
            </w:tcBorders>
            <w:shd w:val="clear" w:color="auto" w:fill="auto"/>
            <w:vAlign w:val="bottom"/>
          </w:tcPr>
          <w:p w14:paraId="5413644B" w14:textId="77777777" w:rsidR="007572F0" w:rsidRDefault="007572F0" w:rsidP="002B5442">
            <w:pPr>
              <w:spacing w:line="282" w:lineRule="exact"/>
              <w:ind w:left="100"/>
              <w:rPr>
                <w:color w:val="0F243E"/>
                <w:sz w:val="24"/>
              </w:rPr>
            </w:pPr>
            <w:r>
              <w:rPr>
                <w:color w:val="0F243E"/>
                <w:sz w:val="24"/>
              </w:rPr>
              <w:t>Hardness</w:t>
            </w:r>
          </w:p>
        </w:tc>
        <w:tc>
          <w:tcPr>
            <w:tcW w:w="2220" w:type="dxa"/>
            <w:tcBorders>
              <w:right w:val="single" w:sz="8" w:space="0" w:color="auto"/>
            </w:tcBorders>
            <w:shd w:val="clear" w:color="auto" w:fill="auto"/>
            <w:vAlign w:val="bottom"/>
          </w:tcPr>
          <w:p w14:paraId="06FB8337" w14:textId="77777777" w:rsidR="007572F0" w:rsidRPr="001F4FBF" w:rsidRDefault="007572F0" w:rsidP="007572F0">
            <w:pPr>
              <w:jc w:val="center"/>
              <w:rPr>
                <w:rFonts w:asciiTheme="minorHAnsi" w:eastAsia="Times New Roman" w:hAnsiTheme="minorHAnsi" w:cstheme="minorHAnsi"/>
                <w:sz w:val="22"/>
              </w:rPr>
            </w:pPr>
            <w:r w:rsidRPr="001F4FBF">
              <w:rPr>
                <w:rFonts w:asciiTheme="minorHAnsi" w:eastAsia="Times New Roman" w:hAnsiTheme="minorHAnsi" w:cstheme="minorHAnsi"/>
                <w:sz w:val="22"/>
              </w:rPr>
              <w:t>87</w:t>
            </w:r>
          </w:p>
        </w:tc>
        <w:tc>
          <w:tcPr>
            <w:tcW w:w="2400" w:type="dxa"/>
            <w:tcBorders>
              <w:right w:val="single" w:sz="8" w:space="0" w:color="auto"/>
            </w:tcBorders>
            <w:shd w:val="clear" w:color="auto" w:fill="auto"/>
            <w:vAlign w:val="bottom"/>
          </w:tcPr>
          <w:p w14:paraId="79E59305" w14:textId="77777777" w:rsidR="007572F0" w:rsidRPr="001F4FBF" w:rsidRDefault="007572F0" w:rsidP="007572F0">
            <w:pPr>
              <w:jc w:val="center"/>
              <w:rPr>
                <w:rFonts w:asciiTheme="minorHAnsi" w:eastAsia="Times New Roman" w:hAnsiTheme="minorHAnsi" w:cstheme="minorHAnsi"/>
                <w:sz w:val="22"/>
              </w:rPr>
            </w:pPr>
            <w:r w:rsidRPr="001F4FBF">
              <w:rPr>
                <w:rFonts w:asciiTheme="minorHAnsi" w:eastAsia="Times New Roman" w:hAnsiTheme="minorHAnsi" w:cstheme="minorHAnsi"/>
                <w:sz w:val="22"/>
              </w:rPr>
              <w:t>81</w:t>
            </w:r>
          </w:p>
        </w:tc>
        <w:tc>
          <w:tcPr>
            <w:tcW w:w="2420" w:type="dxa"/>
            <w:tcBorders>
              <w:right w:val="single" w:sz="8" w:space="0" w:color="auto"/>
            </w:tcBorders>
            <w:shd w:val="clear" w:color="auto" w:fill="auto"/>
            <w:vAlign w:val="bottom"/>
          </w:tcPr>
          <w:p w14:paraId="77460FF0" w14:textId="77777777" w:rsidR="007572F0" w:rsidRPr="001F4FBF" w:rsidRDefault="007572F0" w:rsidP="007572F0">
            <w:pPr>
              <w:jc w:val="center"/>
              <w:rPr>
                <w:rFonts w:asciiTheme="minorHAnsi" w:eastAsia="Times New Roman" w:hAnsiTheme="minorHAnsi" w:cstheme="minorHAnsi"/>
                <w:sz w:val="22"/>
              </w:rPr>
            </w:pPr>
            <w:r w:rsidRPr="001F4FBF">
              <w:rPr>
                <w:rFonts w:asciiTheme="minorHAnsi" w:eastAsia="Times New Roman" w:hAnsiTheme="minorHAnsi" w:cstheme="minorHAnsi"/>
                <w:sz w:val="22"/>
              </w:rPr>
              <w:t>88</w:t>
            </w:r>
          </w:p>
        </w:tc>
      </w:tr>
      <w:tr w:rsidR="007572F0" w14:paraId="0CDAE291" w14:textId="77777777" w:rsidTr="001F4FBF">
        <w:trPr>
          <w:trHeight w:val="96"/>
        </w:trPr>
        <w:tc>
          <w:tcPr>
            <w:tcW w:w="1560" w:type="dxa"/>
            <w:vMerge w:val="restart"/>
            <w:tcBorders>
              <w:left w:val="single" w:sz="8" w:space="0" w:color="auto"/>
              <w:right w:val="single" w:sz="8" w:space="0" w:color="auto"/>
            </w:tcBorders>
            <w:shd w:val="clear" w:color="auto" w:fill="auto"/>
            <w:vAlign w:val="bottom"/>
          </w:tcPr>
          <w:p w14:paraId="4FBE5A6C" w14:textId="77777777" w:rsidR="007572F0" w:rsidRDefault="007572F0" w:rsidP="002B5442">
            <w:pPr>
              <w:spacing w:line="0" w:lineRule="atLeast"/>
              <w:ind w:left="120"/>
              <w:rPr>
                <w:color w:val="0F243E"/>
                <w:sz w:val="24"/>
              </w:rPr>
            </w:pPr>
            <w:r>
              <w:rPr>
                <w:color w:val="0F243E"/>
                <w:sz w:val="24"/>
              </w:rPr>
              <w:lastRenderedPageBreak/>
              <w:t>Installation</w:t>
            </w:r>
          </w:p>
        </w:tc>
        <w:tc>
          <w:tcPr>
            <w:tcW w:w="1480" w:type="dxa"/>
            <w:tcBorders>
              <w:bottom w:val="single" w:sz="8" w:space="0" w:color="auto"/>
              <w:right w:val="single" w:sz="8" w:space="0" w:color="auto"/>
            </w:tcBorders>
            <w:shd w:val="clear" w:color="auto" w:fill="auto"/>
            <w:vAlign w:val="bottom"/>
          </w:tcPr>
          <w:p w14:paraId="549FB202" w14:textId="77777777" w:rsidR="007572F0" w:rsidRDefault="007572F0" w:rsidP="002B5442">
            <w:pPr>
              <w:spacing w:line="0" w:lineRule="atLeast"/>
              <w:rPr>
                <w:rFonts w:ascii="Times New Roman" w:eastAsia="Times New Roman" w:hAnsi="Times New Roman"/>
                <w:sz w:val="8"/>
              </w:rPr>
            </w:pPr>
          </w:p>
        </w:tc>
        <w:tc>
          <w:tcPr>
            <w:tcW w:w="2220" w:type="dxa"/>
            <w:tcBorders>
              <w:bottom w:val="single" w:sz="8" w:space="0" w:color="auto"/>
              <w:right w:val="single" w:sz="8" w:space="0" w:color="auto"/>
            </w:tcBorders>
            <w:shd w:val="clear" w:color="auto" w:fill="auto"/>
            <w:vAlign w:val="bottom"/>
          </w:tcPr>
          <w:p w14:paraId="0D7CC93A" w14:textId="77777777" w:rsidR="007572F0" w:rsidRPr="001F4FBF" w:rsidRDefault="007572F0" w:rsidP="007572F0">
            <w:pPr>
              <w:jc w:val="center"/>
              <w:rPr>
                <w:rFonts w:asciiTheme="minorHAnsi" w:eastAsia="Times New Roman" w:hAnsiTheme="minorHAnsi" w:cstheme="minorHAnsi"/>
                <w:sz w:val="22"/>
              </w:rPr>
            </w:pPr>
          </w:p>
        </w:tc>
        <w:tc>
          <w:tcPr>
            <w:tcW w:w="2400" w:type="dxa"/>
            <w:tcBorders>
              <w:bottom w:val="single" w:sz="8" w:space="0" w:color="auto"/>
              <w:right w:val="single" w:sz="8" w:space="0" w:color="auto"/>
            </w:tcBorders>
            <w:shd w:val="clear" w:color="auto" w:fill="auto"/>
            <w:vAlign w:val="bottom"/>
          </w:tcPr>
          <w:p w14:paraId="07406906" w14:textId="77777777" w:rsidR="007572F0" w:rsidRPr="001F4FBF" w:rsidRDefault="007572F0" w:rsidP="007572F0">
            <w:pPr>
              <w:jc w:val="center"/>
              <w:rPr>
                <w:rFonts w:asciiTheme="minorHAnsi" w:eastAsia="Times New Roman" w:hAnsiTheme="minorHAnsi" w:cstheme="minorHAnsi"/>
                <w:sz w:val="22"/>
              </w:rPr>
            </w:pPr>
          </w:p>
        </w:tc>
        <w:tc>
          <w:tcPr>
            <w:tcW w:w="2420" w:type="dxa"/>
            <w:tcBorders>
              <w:bottom w:val="single" w:sz="8" w:space="0" w:color="auto"/>
              <w:right w:val="single" w:sz="8" w:space="0" w:color="auto"/>
            </w:tcBorders>
            <w:shd w:val="clear" w:color="auto" w:fill="auto"/>
            <w:vAlign w:val="bottom"/>
          </w:tcPr>
          <w:p w14:paraId="4D09D270" w14:textId="77777777" w:rsidR="007572F0" w:rsidRPr="001F4FBF" w:rsidRDefault="007572F0" w:rsidP="007572F0">
            <w:pPr>
              <w:jc w:val="center"/>
              <w:rPr>
                <w:rFonts w:asciiTheme="minorHAnsi" w:eastAsia="Times New Roman" w:hAnsiTheme="minorHAnsi" w:cstheme="minorHAnsi"/>
                <w:sz w:val="22"/>
              </w:rPr>
            </w:pPr>
          </w:p>
        </w:tc>
      </w:tr>
      <w:tr w:rsidR="007572F0" w14:paraId="51BCFCE3" w14:textId="77777777" w:rsidTr="001F4FBF">
        <w:trPr>
          <w:trHeight w:val="186"/>
        </w:trPr>
        <w:tc>
          <w:tcPr>
            <w:tcW w:w="1560" w:type="dxa"/>
            <w:vMerge/>
            <w:tcBorders>
              <w:left w:val="single" w:sz="8" w:space="0" w:color="auto"/>
              <w:right w:val="single" w:sz="8" w:space="0" w:color="auto"/>
            </w:tcBorders>
            <w:shd w:val="clear" w:color="auto" w:fill="auto"/>
            <w:vAlign w:val="bottom"/>
          </w:tcPr>
          <w:p w14:paraId="443279EA" w14:textId="77777777" w:rsidR="007572F0" w:rsidRDefault="007572F0" w:rsidP="002B5442">
            <w:pPr>
              <w:spacing w:line="0" w:lineRule="atLeast"/>
              <w:rPr>
                <w:rFonts w:ascii="Times New Roman" w:eastAsia="Times New Roman" w:hAnsi="Times New Roman"/>
                <w:sz w:val="16"/>
              </w:rPr>
            </w:pPr>
          </w:p>
        </w:tc>
        <w:tc>
          <w:tcPr>
            <w:tcW w:w="1480" w:type="dxa"/>
            <w:vMerge w:val="restart"/>
            <w:tcBorders>
              <w:right w:val="single" w:sz="8" w:space="0" w:color="auto"/>
            </w:tcBorders>
            <w:shd w:val="clear" w:color="auto" w:fill="auto"/>
            <w:vAlign w:val="bottom"/>
          </w:tcPr>
          <w:p w14:paraId="5F7BEA69" w14:textId="77777777" w:rsidR="007572F0" w:rsidRDefault="007572F0" w:rsidP="002B5442">
            <w:pPr>
              <w:spacing w:line="292" w:lineRule="exact"/>
              <w:ind w:left="100"/>
              <w:rPr>
                <w:color w:val="0F243E"/>
                <w:sz w:val="24"/>
              </w:rPr>
            </w:pPr>
            <w:r>
              <w:rPr>
                <w:color w:val="0F243E"/>
                <w:sz w:val="24"/>
              </w:rPr>
              <w:t>Shank Dia.</w:t>
            </w:r>
          </w:p>
        </w:tc>
        <w:tc>
          <w:tcPr>
            <w:tcW w:w="2220" w:type="dxa"/>
            <w:tcBorders>
              <w:right w:val="single" w:sz="8" w:space="0" w:color="auto"/>
            </w:tcBorders>
            <w:shd w:val="clear" w:color="auto" w:fill="auto"/>
            <w:vAlign w:val="bottom"/>
          </w:tcPr>
          <w:p w14:paraId="2FDCA745" w14:textId="77777777" w:rsidR="007572F0" w:rsidRPr="001F4FBF" w:rsidRDefault="007572F0" w:rsidP="007572F0">
            <w:pPr>
              <w:jc w:val="center"/>
              <w:rPr>
                <w:rFonts w:asciiTheme="minorHAnsi" w:eastAsia="Times New Roman" w:hAnsiTheme="minorHAnsi" w:cstheme="minorHAnsi"/>
                <w:sz w:val="22"/>
              </w:rPr>
            </w:pPr>
            <w:r w:rsidRPr="001F4FBF">
              <w:rPr>
                <w:rFonts w:asciiTheme="minorHAnsi" w:eastAsia="Times New Roman" w:hAnsiTheme="minorHAnsi" w:cstheme="minorHAnsi"/>
                <w:sz w:val="22"/>
              </w:rPr>
              <w:t>4.89</w:t>
            </w:r>
          </w:p>
        </w:tc>
        <w:tc>
          <w:tcPr>
            <w:tcW w:w="2400" w:type="dxa"/>
            <w:tcBorders>
              <w:right w:val="single" w:sz="8" w:space="0" w:color="auto"/>
            </w:tcBorders>
            <w:shd w:val="clear" w:color="auto" w:fill="auto"/>
            <w:vAlign w:val="bottom"/>
          </w:tcPr>
          <w:p w14:paraId="3F09D5D6" w14:textId="77777777" w:rsidR="007572F0" w:rsidRPr="001F4FBF" w:rsidRDefault="007572F0" w:rsidP="007572F0">
            <w:pPr>
              <w:jc w:val="center"/>
              <w:rPr>
                <w:rFonts w:asciiTheme="minorHAnsi" w:eastAsia="Times New Roman" w:hAnsiTheme="minorHAnsi" w:cstheme="minorHAnsi"/>
                <w:sz w:val="22"/>
              </w:rPr>
            </w:pPr>
            <w:r w:rsidRPr="001F4FBF">
              <w:rPr>
                <w:rFonts w:asciiTheme="minorHAnsi" w:eastAsia="Times New Roman" w:hAnsiTheme="minorHAnsi" w:cstheme="minorHAnsi"/>
                <w:sz w:val="22"/>
              </w:rPr>
              <w:t>4.81</w:t>
            </w:r>
          </w:p>
        </w:tc>
        <w:tc>
          <w:tcPr>
            <w:tcW w:w="2420" w:type="dxa"/>
            <w:tcBorders>
              <w:right w:val="single" w:sz="8" w:space="0" w:color="auto"/>
            </w:tcBorders>
            <w:shd w:val="clear" w:color="auto" w:fill="auto"/>
            <w:vAlign w:val="bottom"/>
          </w:tcPr>
          <w:p w14:paraId="775D4F6D" w14:textId="77777777" w:rsidR="007572F0" w:rsidRPr="001F4FBF" w:rsidRDefault="007572F0" w:rsidP="007572F0">
            <w:pPr>
              <w:jc w:val="center"/>
              <w:rPr>
                <w:rFonts w:asciiTheme="minorHAnsi" w:eastAsia="Times New Roman" w:hAnsiTheme="minorHAnsi" w:cstheme="minorHAnsi"/>
                <w:sz w:val="22"/>
              </w:rPr>
            </w:pPr>
            <w:r w:rsidRPr="001F4FBF">
              <w:rPr>
                <w:rFonts w:asciiTheme="minorHAnsi" w:eastAsia="Times New Roman" w:hAnsiTheme="minorHAnsi" w:cstheme="minorHAnsi"/>
                <w:sz w:val="22"/>
              </w:rPr>
              <w:t>4.86</w:t>
            </w:r>
          </w:p>
        </w:tc>
      </w:tr>
      <w:tr w:rsidR="007572F0" w14:paraId="3B0D1BB5" w14:textId="77777777" w:rsidTr="001F4FBF">
        <w:trPr>
          <w:trHeight w:val="106"/>
        </w:trPr>
        <w:tc>
          <w:tcPr>
            <w:tcW w:w="1560" w:type="dxa"/>
            <w:tcBorders>
              <w:left w:val="single" w:sz="8" w:space="0" w:color="auto"/>
              <w:right w:val="single" w:sz="8" w:space="0" w:color="auto"/>
            </w:tcBorders>
            <w:shd w:val="clear" w:color="auto" w:fill="auto"/>
            <w:vAlign w:val="bottom"/>
          </w:tcPr>
          <w:p w14:paraId="5A3E66B5" w14:textId="77777777" w:rsidR="007572F0" w:rsidRDefault="007572F0" w:rsidP="002B5442">
            <w:pPr>
              <w:spacing w:line="0" w:lineRule="atLeast"/>
              <w:rPr>
                <w:rFonts w:ascii="Times New Roman" w:eastAsia="Times New Roman" w:hAnsi="Times New Roman"/>
                <w:sz w:val="9"/>
              </w:rPr>
            </w:pPr>
          </w:p>
        </w:tc>
        <w:tc>
          <w:tcPr>
            <w:tcW w:w="1480" w:type="dxa"/>
            <w:vMerge/>
            <w:tcBorders>
              <w:right w:val="single" w:sz="8" w:space="0" w:color="auto"/>
            </w:tcBorders>
            <w:shd w:val="clear" w:color="auto" w:fill="auto"/>
            <w:vAlign w:val="bottom"/>
          </w:tcPr>
          <w:p w14:paraId="26F70A38" w14:textId="77777777" w:rsidR="007572F0" w:rsidRDefault="007572F0" w:rsidP="002B5442">
            <w:pPr>
              <w:spacing w:line="0" w:lineRule="atLeast"/>
              <w:rPr>
                <w:rFonts w:ascii="Times New Roman" w:eastAsia="Times New Roman" w:hAnsi="Times New Roman"/>
                <w:sz w:val="9"/>
              </w:rPr>
            </w:pPr>
          </w:p>
        </w:tc>
        <w:tc>
          <w:tcPr>
            <w:tcW w:w="2220" w:type="dxa"/>
            <w:tcBorders>
              <w:right w:val="single" w:sz="8" w:space="0" w:color="auto"/>
            </w:tcBorders>
            <w:shd w:val="clear" w:color="auto" w:fill="auto"/>
            <w:vAlign w:val="bottom"/>
          </w:tcPr>
          <w:p w14:paraId="6E4FBF5D" w14:textId="77777777" w:rsidR="007572F0" w:rsidRPr="001F4FBF" w:rsidRDefault="007572F0" w:rsidP="007572F0">
            <w:pPr>
              <w:jc w:val="center"/>
              <w:rPr>
                <w:rFonts w:asciiTheme="minorHAnsi" w:eastAsia="Times New Roman" w:hAnsiTheme="minorHAnsi" w:cstheme="minorHAnsi"/>
                <w:sz w:val="22"/>
              </w:rPr>
            </w:pPr>
          </w:p>
        </w:tc>
        <w:tc>
          <w:tcPr>
            <w:tcW w:w="2400" w:type="dxa"/>
            <w:tcBorders>
              <w:right w:val="single" w:sz="8" w:space="0" w:color="auto"/>
            </w:tcBorders>
            <w:shd w:val="clear" w:color="auto" w:fill="auto"/>
            <w:vAlign w:val="bottom"/>
          </w:tcPr>
          <w:p w14:paraId="046D3565" w14:textId="77777777" w:rsidR="007572F0" w:rsidRPr="001F4FBF" w:rsidRDefault="007572F0" w:rsidP="007572F0">
            <w:pPr>
              <w:jc w:val="center"/>
              <w:rPr>
                <w:rFonts w:asciiTheme="minorHAnsi" w:eastAsia="Times New Roman" w:hAnsiTheme="minorHAnsi" w:cstheme="minorHAnsi"/>
                <w:sz w:val="22"/>
              </w:rPr>
            </w:pPr>
          </w:p>
        </w:tc>
        <w:tc>
          <w:tcPr>
            <w:tcW w:w="2420" w:type="dxa"/>
            <w:tcBorders>
              <w:right w:val="single" w:sz="8" w:space="0" w:color="auto"/>
            </w:tcBorders>
            <w:shd w:val="clear" w:color="auto" w:fill="auto"/>
            <w:vAlign w:val="bottom"/>
          </w:tcPr>
          <w:p w14:paraId="6CA618AA" w14:textId="77777777" w:rsidR="007572F0" w:rsidRPr="001F4FBF" w:rsidRDefault="007572F0" w:rsidP="007572F0">
            <w:pPr>
              <w:jc w:val="center"/>
              <w:rPr>
                <w:rFonts w:asciiTheme="minorHAnsi" w:eastAsia="Times New Roman" w:hAnsiTheme="minorHAnsi" w:cstheme="minorHAnsi"/>
                <w:sz w:val="22"/>
              </w:rPr>
            </w:pPr>
          </w:p>
        </w:tc>
      </w:tr>
      <w:tr w:rsidR="007572F0" w14:paraId="0A74DF77" w14:textId="77777777" w:rsidTr="001F4FBF">
        <w:trPr>
          <w:trHeight w:val="82"/>
        </w:trPr>
        <w:tc>
          <w:tcPr>
            <w:tcW w:w="1560" w:type="dxa"/>
            <w:tcBorders>
              <w:left w:val="single" w:sz="8" w:space="0" w:color="auto"/>
              <w:bottom w:val="single" w:sz="8" w:space="0" w:color="auto"/>
              <w:right w:val="single" w:sz="8" w:space="0" w:color="auto"/>
            </w:tcBorders>
            <w:shd w:val="clear" w:color="auto" w:fill="auto"/>
            <w:vAlign w:val="bottom"/>
          </w:tcPr>
          <w:p w14:paraId="00ECC29A" w14:textId="77777777" w:rsidR="007572F0" w:rsidRDefault="007572F0" w:rsidP="002B5442">
            <w:pPr>
              <w:spacing w:line="0" w:lineRule="atLeast"/>
              <w:rPr>
                <w:rFonts w:ascii="Times New Roman" w:eastAsia="Times New Roman" w:hAnsi="Times New Roman"/>
                <w:sz w:val="7"/>
              </w:rPr>
            </w:pPr>
          </w:p>
        </w:tc>
        <w:tc>
          <w:tcPr>
            <w:tcW w:w="1480" w:type="dxa"/>
            <w:tcBorders>
              <w:bottom w:val="single" w:sz="8" w:space="0" w:color="auto"/>
              <w:right w:val="single" w:sz="8" w:space="0" w:color="auto"/>
            </w:tcBorders>
            <w:shd w:val="clear" w:color="auto" w:fill="auto"/>
            <w:vAlign w:val="bottom"/>
          </w:tcPr>
          <w:p w14:paraId="15F24B3D" w14:textId="77777777" w:rsidR="007572F0" w:rsidRDefault="007572F0" w:rsidP="002B5442">
            <w:pPr>
              <w:spacing w:line="0" w:lineRule="atLeast"/>
              <w:rPr>
                <w:rFonts w:ascii="Times New Roman" w:eastAsia="Times New Roman" w:hAnsi="Times New Roman"/>
                <w:sz w:val="7"/>
              </w:rPr>
            </w:pPr>
          </w:p>
        </w:tc>
        <w:tc>
          <w:tcPr>
            <w:tcW w:w="2220" w:type="dxa"/>
            <w:tcBorders>
              <w:bottom w:val="single" w:sz="8" w:space="0" w:color="auto"/>
              <w:right w:val="single" w:sz="8" w:space="0" w:color="auto"/>
            </w:tcBorders>
            <w:shd w:val="clear" w:color="auto" w:fill="auto"/>
            <w:vAlign w:val="bottom"/>
          </w:tcPr>
          <w:p w14:paraId="0B3D2CF8" w14:textId="77777777" w:rsidR="007572F0" w:rsidRPr="001F4FBF" w:rsidRDefault="007572F0" w:rsidP="007572F0">
            <w:pPr>
              <w:rPr>
                <w:rFonts w:asciiTheme="minorHAnsi" w:eastAsia="Times New Roman" w:hAnsiTheme="minorHAnsi" w:cstheme="minorHAnsi"/>
                <w:sz w:val="22"/>
              </w:rPr>
            </w:pPr>
          </w:p>
        </w:tc>
        <w:tc>
          <w:tcPr>
            <w:tcW w:w="2400" w:type="dxa"/>
            <w:tcBorders>
              <w:bottom w:val="single" w:sz="8" w:space="0" w:color="auto"/>
              <w:right w:val="single" w:sz="8" w:space="0" w:color="auto"/>
            </w:tcBorders>
            <w:shd w:val="clear" w:color="auto" w:fill="auto"/>
            <w:vAlign w:val="bottom"/>
          </w:tcPr>
          <w:p w14:paraId="44F2E1D9" w14:textId="77777777" w:rsidR="007572F0" w:rsidRPr="001F4FBF" w:rsidRDefault="007572F0" w:rsidP="007572F0">
            <w:pPr>
              <w:jc w:val="center"/>
              <w:rPr>
                <w:rFonts w:asciiTheme="minorHAnsi" w:eastAsia="Times New Roman" w:hAnsiTheme="minorHAnsi" w:cstheme="minorHAnsi"/>
                <w:sz w:val="22"/>
              </w:rPr>
            </w:pPr>
          </w:p>
        </w:tc>
        <w:tc>
          <w:tcPr>
            <w:tcW w:w="2420" w:type="dxa"/>
            <w:tcBorders>
              <w:bottom w:val="single" w:sz="8" w:space="0" w:color="auto"/>
              <w:right w:val="single" w:sz="8" w:space="0" w:color="auto"/>
            </w:tcBorders>
            <w:shd w:val="clear" w:color="auto" w:fill="auto"/>
            <w:vAlign w:val="bottom"/>
          </w:tcPr>
          <w:p w14:paraId="34CF296C" w14:textId="77777777" w:rsidR="007572F0" w:rsidRPr="001F4FBF" w:rsidRDefault="007572F0" w:rsidP="007572F0">
            <w:pPr>
              <w:jc w:val="center"/>
              <w:rPr>
                <w:rFonts w:asciiTheme="minorHAnsi" w:eastAsia="Times New Roman" w:hAnsiTheme="minorHAnsi" w:cstheme="minorHAnsi"/>
                <w:sz w:val="22"/>
              </w:rPr>
            </w:pPr>
          </w:p>
        </w:tc>
      </w:tr>
      <w:tr w:rsidR="007572F0" w14:paraId="45BE59FB" w14:textId="77777777" w:rsidTr="001F4FBF">
        <w:trPr>
          <w:trHeight w:val="287"/>
        </w:trPr>
        <w:tc>
          <w:tcPr>
            <w:tcW w:w="1560" w:type="dxa"/>
            <w:tcBorders>
              <w:left w:val="single" w:sz="8" w:space="0" w:color="auto"/>
              <w:right w:val="single" w:sz="8" w:space="0" w:color="auto"/>
            </w:tcBorders>
            <w:shd w:val="clear" w:color="auto" w:fill="auto"/>
            <w:vAlign w:val="bottom"/>
          </w:tcPr>
          <w:p w14:paraId="40AD99CB" w14:textId="77777777" w:rsidR="007572F0" w:rsidRDefault="007572F0" w:rsidP="002B5442">
            <w:pPr>
              <w:spacing w:line="287" w:lineRule="exact"/>
              <w:ind w:left="120"/>
              <w:rPr>
                <w:color w:val="0F243E"/>
                <w:sz w:val="24"/>
              </w:rPr>
            </w:pPr>
            <w:r>
              <w:rPr>
                <w:color w:val="0F243E"/>
                <w:sz w:val="24"/>
              </w:rPr>
              <w:t>After</w:t>
            </w:r>
          </w:p>
        </w:tc>
        <w:tc>
          <w:tcPr>
            <w:tcW w:w="1480" w:type="dxa"/>
            <w:tcBorders>
              <w:right w:val="single" w:sz="8" w:space="0" w:color="auto"/>
            </w:tcBorders>
            <w:shd w:val="clear" w:color="auto" w:fill="auto"/>
            <w:vAlign w:val="bottom"/>
          </w:tcPr>
          <w:p w14:paraId="5EF1D81C" w14:textId="77777777" w:rsidR="007572F0" w:rsidRDefault="007572F0" w:rsidP="002B5442">
            <w:pPr>
              <w:spacing w:line="287" w:lineRule="exact"/>
              <w:ind w:left="100"/>
              <w:rPr>
                <w:color w:val="0F243E"/>
                <w:sz w:val="24"/>
              </w:rPr>
            </w:pPr>
            <w:r>
              <w:rPr>
                <w:color w:val="0F243E"/>
                <w:sz w:val="24"/>
              </w:rPr>
              <w:t>Hardness</w:t>
            </w:r>
          </w:p>
        </w:tc>
        <w:tc>
          <w:tcPr>
            <w:tcW w:w="2220" w:type="dxa"/>
            <w:tcBorders>
              <w:right w:val="single" w:sz="8" w:space="0" w:color="auto"/>
            </w:tcBorders>
            <w:shd w:val="clear" w:color="auto" w:fill="auto"/>
            <w:vAlign w:val="bottom"/>
          </w:tcPr>
          <w:p w14:paraId="7EFCA26E" w14:textId="77777777" w:rsidR="007572F0" w:rsidRPr="001F4FBF" w:rsidRDefault="007572F0" w:rsidP="007572F0">
            <w:pPr>
              <w:jc w:val="center"/>
              <w:rPr>
                <w:rFonts w:asciiTheme="minorHAnsi" w:eastAsia="Times New Roman" w:hAnsiTheme="minorHAnsi" w:cstheme="minorHAnsi"/>
                <w:sz w:val="22"/>
              </w:rPr>
            </w:pPr>
            <w:r w:rsidRPr="001F4FBF">
              <w:rPr>
                <w:rFonts w:asciiTheme="minorHAnsi" w:eastAsia="Times New Roman" w:hAnsiTheme="minorHAnsi" w:cstheme="minorHAnsi"/>
                <w:sz w:val="22"/>
              </w:rPr>
              <w:t>80</w:t>
            </w:r>
          </w:p>
        </w:tc>
        <w:tc>
          <w:tcPr>
            <w:tcW w:w="2400" w:type="dxa"/>
            <w:tcBorders>
              <w:right w:val="single" w:sz="8" w:space="0" w:color="auto"/>
            </w:tcBorders>
            <w:shd w:val="clear" w:color="auto" w:fill="auto"/>
            <w:vAlign w:val="bottom"/>
          </w:tcPr>
          <w:p w14:paraId="3CF04442" w14:textId="77777777" w:rsidR="007572F0" w:rsidRPr="001F4FBF" w:rsidRDefault="007572F0" w:rsidP="007572F0">
            <w:pPr>
              <w:jc w:val="center"/>
              <w:rPr>
                <w:rFonts w:asciiTheme="minorHAnsi" w:eastAsia="Times New Roman" w:hAnsiTheme="minorHAnsi" w:cstheme="minorHAnsi"/>
                <w:sz w:val="22"/>
              </w:rPr>
            </w:pPr>
            <w:r w:rsidRPr="001F4FBF">
              <w:rPr>
                <w:rFonts w:asciiTheme="minorHAnsi" w:eastAsia="Times New Roman" w:hAnsiTheme="minorHAnsi" w:cstheme="minorHAnsi"/>
                <w:sz w:val="22"/>
              </w:rPr>
              <w:t>90</w:t>
            </w:r>
          </w:p>
        </w:tc>
        <w:tc>
          <w:tcPr>
            <w:tcW w:w="2420" w:type="dxa"/>
            <w:tcBorders>
              <w:right w:val="single" w:sz="8" w:space="0" w:color="auto"/>
            </w:tcBorders>
            <w:shd w:val="clear" w:color="auto" w:fill="auto"/>
            <w:vAlign w:val="bottom"/>
          </w:tcPr>
          <w:p w14:paraId="687759D6" w14:textId="77777777" w:rsidR="007572F0" w:rsidRPr="001F4FBF" w:rsidRDefault="007572F0" w:rsidP="007572F0">
            <w:pPr>
              <w:jc w:val="center"/>
              <w:rPr>
                <w:rFonts w:asciiTheme="minorHAnsi" w:eastAsia="Times New Roman" w:hAnsiTheme="minorHAnsi" w:cstheme="minorHAnsi"/>
                <w:sz w:val="22"/>
              </w:rPr>
            </w:pPr>
            <w:r w:rsidRPr="001F4FBF">
              <w:rPr>
                <w:rFonts w:asciiTheme="minorHAnsi" w:eastAsia="Times New Roman" w:hAnsiTheme="minorHAnsi" w:cstheme="minorHAnsi"/>
                <w:sz w:val="22"/>
              </w:rPr>
              <w:t>96</w:t>
            </w:r>
          </w:p>
        </w:tc>
      </w:tr>
      <w:tr w:rsidR="007572F0" w14:paraId="55C3DB28" w14:textId="77777777" w:rsidTr="001F4FBF">
        <w:trPr>
          <w:trHeight w:val="91"/>
        </w:trPr>
        <w:tc>
          <w:tcPr>
            <w:tcW w:w="1560" w:type="dxa"/>
            <w:vMerge w:val="restart"/>
            <w:tcBorders>
              <w:left w:val="single" w:sz="8" w:space="0" w:color="auto"/>
              <w:right w:val="single" w:sz="8" w:space="0" w:color="auto"/>
            </w:tcBorders>
            <w:shd w:val="clear" w:color="auto" w:fill="auto"/>
            <w:vAlign w:val="bottom"/>
          </w:tcPr>
          <w:p w14:paraId="328ED9F6" w14:textId="77777777" w:rsidR="007572F0" w:rsidRDefault="007572F0" w:rsidP="002B5442">
            <w:pPr>
              <w:spacing w:line="0" w:lineRule="atLeast"/>
              <w:ind w:left="120"/>
              <w:rPr>
                <w:color w:val="0F243E"/>
                <w:sz w:val="24"/>
              </w:rPr>
            </w:pPr>
            <w:r>
              <w:rPr>
                <w:color w:val="0F243E"/>
                <w:sz w:val="24"/>
              </w:rPr>
              <w:t>Installation</w:t>
            </w:r>
          </w:p>
        </w:tc>
        <w:tc>
          <w:tcPr>
            <w:tcW w:w="1480" w:type="dxa"/>
            <w:tcBorders>
              <w:bottom w:val="single" w:sz="8" w:space="0" w:color="auto"/>
              <w:right w:val="single" w:sz="8" w:space="0" w:color="auto"/>
            </w:tcBorders>
            <w:shd w:val="clear" w:color="auto" w:fill="auto"/>
            <w:vAlign w:val="bottom"/>
          </w:tcPr>
          <w:p w14:paraId="2D4C7BCC" w14:textId="77777777" w:rsidR="007572F0" w:rsidRDefault="007572F0" w:rsidP="002B5442">
            <w:pPr>
              <w:spacing w:line="0" w:lineRule="atLeast"/>
              <w:rPr>
                <w:rFonts w:ascii="Times New Roman" w:eastAsia="Times New Roman" w:hAnsi="Times New Roman"/>
                <w:sz w:val="7"/>
              </w:rPr>
            </w:pPr>
          </w:p>
        </w:tc>
        <w:tc>
          <w:tcPr>
            <w:tcW w:w="2220" w:type="dxa"/>
            <w:tcBorders>
              <w:bottom w:val="single" w:sz="8" w:space="0" w:color="auto"/>
              <w:right w:val="single" w:sz="8" w:space="0" w:color="auto"/>
            </w:tcBorders>
            <w:shd w:val="clear" w:color="auto" w:fill="auto"/>
            <w:vAlign w:val="bottom"/>
          </w:tcPr>
          <w:p w14:paraId="6A361B3F" w14:textId="77777777" w:rsidR="007572F0" w:rsidRPr="001F4FBF" w:rsidRDefault="007572F0" w:rsidP="007572F0">
            <w:pPr>
              <w:jc w:val="center"/>
              <w:rPr>
                <w:rFonts w:asciiTheme="minorHAnsi" w:eastAsia="Times New Roman" w:hAnsiTheme="minorHAnsi" w:cstheme="minorHAnsi"/>
                <w:sz w:val="22"/>
              </w:rPr>
            </w:pPr>
          </w:p>
        </w:tc>
        <w:tc>
          <w:tcPr>
            <w:tcW w:w="2400" w:type="dxa"/>
            <w:tcBorders>
              <w:bottom w:val="single" w:sz="8" w:space="0" w:color="auto"/>
              <w:right w:val="single" w:sz="8" w:space="0" w:color="auto"/>
            </w:tcBorders>
            <w:shd w:val="clear" w:color="auto" w:fill="auto"/>
            <w:vAlign w:val="bottom"/>
          </w:tcPr>
          <w:p w14:paraId="38C02D6F" w14:textId="77777777" w:rsidR="007572F0" w:rsidRPr="001F4FBF" w:rsidRDefault="007572F0" w:rsidP="007572F0">
            <w:pPr>
              <w:jc w:val="center"/>
              <w:rPr>
                <w:rFonts w:asciiTheme="minorHAnsi" w:eastAsia="Times New Roman" w:hAnsiTheme="minorHAnsi" w:cstheme="minorHAnsi"/>
                <w:sz w:val="22"/>
              </w:rPr>
            </w:pPr>
          </w:p>
        </w:tc>
        <w:tc>
          <w:tcPr>
            <w:tcW w:w="2420" w:type="dxa"/>
            <w:tcBorders>
              <w:bottom w:val="single" w:sz="8" w:space="0" w:color="auto"/>
              <w:right w:val="single" w:sz="8" w:space="0" w:color="auto"/>
            </w:tcBorders>
            <w:shd w:val="clear" w:color="auto" w:fill="auto"/>
            <w:vAlign w:val="bottom"/>
          </w:tcPr>
          <w:p w14:paraId="3F9BC43B" w14:textId="77777777" w:rsidR="007572F0" w:rsidRPr="001F4FBF" w:rsidRDefault="007572F0" w:rsidP="007572F0">
            <w:pPr>
              <w:jc w:val="center"/>
              <w:rPr>
                <w:rFonts w:asciiTheme="minorHAnsi" w:eastAsia="Times New Roman" w:hAnsiTheme="minorHAnsi" w:cstheme="minorHAnsi"/>
                <w:sz w:val="22"/>
              </w:rPr>
            </w:pPr>
          </w:p>
        </w:tc>
      </w:tr>
      <w:tr w:rsidR="007572F0" w14:paraId="33A9F73B" w14:textId="77777777" w:rsidTr="001F4FBF">
        <w:trPr>
          <w:trHeight w:val="191"/>
        </w:trPr>
        <w:tc>
          <w:tcPr>
            <w:tcW w:w="1560" w:type="dxa"/>
            <w:vMerge/>
            <w:tcBorders>
              <w:left w:val="single" w:sz="8" w:space="0" w:color="auto"/>
              <w:right w:val="single" w:sz="8" w:space="0" w:color="auto"/>
            </w:tcBorders>
            <w:shd w:val="clear" w:color="auto" w:fill="auto"/>
            <w:vAlign w:val="bottom"/>
          </w:tcPr>
          <w:p w14:paraId="55BB718F" w14:textId="77777777" w:rsidR="007572F0" w:rsidRDefault="007572F0" w:rsidP="002B5442">
            <w:pPr>
              <w:spacing w:line="0" w:lineRule="atLeast"/>
              <w:rPr>
                <w:rFonts w:ascii="Times New Roman" w:eastAsia="Times New Roman" w:hAnsi="Times New Roman"/>
                <w:sz w:val="16"/>
              </w:rPr>
            </w:pPr>
          </w:p>
        </w:tc>
        <w:tc>
          <w:tcPr>
            <w:tcW w:w="1480" w:type="dxa"/>
            <w:vMerge w:val="restart"/>
            <w:tcBorders>
              <w:right w:val="single" w:sz="8" w:space="0" w:color="auto"/>
            </w:tcBorders>
            <w:shd w:val="clear" w:color="auto" w:fill="auto"/>
            <w:vAlign w:val="bottom"/>
          </w:tcPr>
          <w:p w14:paraId="13006799" w14:textId="77777777" w:rsidR="007572F0" w:rsidRDefault="007572F0" w:rsidP="002B5442">
            <w:pPr>
              <w:spacing w:line="292" w:lineRule="exact"/>
              <w:ind w:left="100"/>
              <w:rPr>
                <w:color w:val="0F243E"/>
                <w:sz w:val="24"/>
              </w:rPr>
            </w:pPr>
            <w:r>
              <w:rPr>
                <w:color w:val="0F243E"/>
                <w:sz w:val="24"/>
              </w:rPr>
              <w:t>Shank Dia.</w:t>
            </w:r>
          </w:p>
        </w:tc>
        <w:tc>
          <w:tcPr>
            <w:tcW w:w="2220" w:type="dxa"/>
            <w:tcBorders>
              <w:right w:val="single" w:sz="8" w:space="0" w:color="auto"/>
            </w:tcBorders>
            <w:shd w:val="clear" w:color="auto" w:fill="auto"/>
            <w:vAlign w:val="bottom"/>
          </w:tcPr>
          <w:p w14:paraId="11931A99" w14:textId="77777777" w:rsidR="007572F0" w:rsidRPr="001F4FBF" w:rsidRDefault="007572F0" w:rsidP="007572F0">
            <w:pPr>
              <w:jc w:val="center"/>
              <w:rPr>
                <w:rFonts w:asciiTheme="minorHAnsi" w:eastAsia="Times New Roman" w:hAnsiTheme="minorHAnsi" w:cstheme="minorHAnsi"/>
                <w:sz w:val="22"/>
              </w:rPr>
            </w:pPr>
            <w:r w:rsidRPr="001F4FBF">
              <w:rPr>
                <w:rFonts w:asciiTheme="minorHAnsi" w:eastAsia="Times New Roman" w:hAnsiTheme="minorHAnsi" w:cstheme="minorHAnsi"/>
                <w:sz w:val="22"/>
              </w:rPr>
              <w:t>5.62</w:t>
            </w:r>
          </w:p>
        </w:tc>
        <w:tc>
          <w:tcPr>
            <w:tcW w:w="2400" w:type="dxa"/>
            <w:tcBorders>
              <w:right w:val="single" w:sz="8" w:space="0" w:color="auto"/>
            </w:tcBorders>
            <w:shd w:val="clear" w:color="auto" w:fill="auto"/>
            <w:vAlign w:val="bottom"/>
          </w:tcPr>
          <w:p w14:paraId="53701408" w14:textId="77777777" w:rsidR="007572F0" w:rsidRPr="001F4FBF" w:rsidRDefault="007572F0" w:rsidP="007572F0">
            <w:pPr>
              <w:jc w:val="center"/>
              <w:rPr>
                <w:rFonts w:asciiTheme="minorHAnsi" w:eastAsia="Times New Roman" w:hAnsiTheme="minorHAnsi" w:cstheme="minorHAnsi"/>
                <w:sz w:val="22"/>
              </w:rPr>
            </w:pPr>
            <w:r w:rsidRPr="001F4FBF">
              <w:rPr>
                <w:rFonts w:asciiTheme="minorHAnsi" w:eastAsia="Times New Roman" w:hAnsiTheme="minorHAnsi" w:cstheme="minorHAnsi"/>
                <w:sz w:val="22"/>
              </w:rPr>
              <w:t>6.13</w:t>
            </w:r>
          </w:p>
        </w:tc>
        <w:tc>
          <w:tcPr>
            <w:tcW w:w="2420" w:type="dxa"/>
            <w:tcBorders>
              <w:right w:val="single" w:sz="8" w:space="0" w:color="auto"/>
            </w:tcBorders>
            <w:shd w:val="clear" w:color="auto" w:fill="auto"/>
            <w:vAlign w:val="bottom"/>
          </w:tcPr>
          <w:p w14:paraId="0DBD5671" w14:textId="77777777" w:rsidR="007572F0" w:rsidRPr="001F4FBF" w:rsidRDefault="007572F0" w:rsidP="007572F0">
            <w:pPr>
              <w:jc w:val="center"/>
              <w:rPr>
                <w:rFonts w:asciiTheme="minorHAnsi" w:eastAsia="Times New Roman" w:hAnsiTheme="minorHAnsi" w:cstheme="minorHAnsi"/>
                <w:sz w:val="22"/>
              </w:rPr>
            </w:pPr>
            <w:r w:rsidRPr="001F4FBF">
              <w:rPr>
                <w:rFonts w:asciiTheme="minorHAnsi" w:eastAsia="Times New Roman" w:hAnsiTheme="minorHAnsi" w:cstheme="minorHAnsi"/>
                <w:sz w:val="22"/>
              </w:rPr>
              <w:t>5.94</w:t>
            </w:r>
          </w:p>
        </w:tc>
      </w:tr>
      <w:tr w:rsidR="001F4FBF" w14:paraId="13D07E46" w14:textId="77777777" w:rsidTr="001F4FBF">
        <w:trPr>
          <w:trHeight w:val="101"/>
        </w:trPr>
        <w:tc>
          <w:tcPr>
            <w:tcW w:w="1560" w:type="dxa"/>
            <w:tcBorders>
              <w:left w:val="single" w:sz="8" w:space="0" w:color="auto"/>
              <w:right w:val="single" w:sz="8" w:space="0" w:color="auto"/>
            </w:tcBorders>
            <w:shd w:val="clear" w:color="auto" w:fill="auto"/>
            <w:vAlign w:val="bottom"/>
          </w:tcPr>
          <w:p w14:paraId="1A7E6588" w14:textId="77777777" w:rsidR="001F4FBF" w:rsidRDefault="001F4FBF" w:rsidP="002B5442">
            <w:pPr>
              <w:spacing w:line="0" w:lineRule="atLeast"/>
              <w:rPr>
                <w:rFonts w:ascii="Times New Roman" w:eastAsia="Times New Roman" w:hAnsi="Times New Roman"/>
                <w:sz w:val="8"/>
              </w:rPr>
            </w:pPr>
          </w:p>
        </w:tc>
        <w:tc>
          <w:tcPr>
            <w:tcW w:w="1480" w:type="dxa"/>
            <w:vMerge/>
            <w:tcBorders>
              <w:right w:val="single" w:sz="8" w:space="0" w:color="auto"/>
            </w:tcBorders>
            <w:shd w:val="clear" w:color="auto" w:fill="auto"/>
            <w:vAlign w:val="bottom"/>
          </w:tcPr>
          <w:p w14:paraId="7E09D6BD" w14:textId="77777777" w:rsidR="001F4FBF" w:rsidRDefault="001F4FBF" w:rsidP="002B5442">
            <w:pPr>
              <w:spacing w:line="0" w:lineRule="atLeast"/>
              <w:rPr>
                <w:rFonts w:ascii="Times New Roman" w:eastAsia="Times New Roman" w:hAnsi="Times New Roman"/>
                <w:sz w:val="8"/>
              </w:rPr>
            </w:pPr>
          </w:p>
        </w:tc>
        <w:tc>
          <w:tcPr>
            <w:tcW w:w="2220" w:type="dxa"/>
            <w:tcBorders>
              <w:right w:val="single" w:sz="8" w:space="0" w:color="auto"/>
            </w:tcBorders>
            <w:shd w:val="clear" w:color="auto" w:fill="auto"/>
            <w:vAlign w:val="bottom"/>
          </w:tcPr>
          <w:p w14:paraId="5A8003AC" w14:textId="77777777" w:rsidR="001F4FBF" w:rsidRPr="001F4FBF" w:rsidRDefault="001F4FBF" w:rsidP="001F4FBF">
            <w:pPr>
              <w:rPr>
                <w:rFonts w:asciiTheme="minorHAnsi" w:eastAsia="Times New Roman" w:hAnsiTheme="minorHAnsi" w:cstheme="minorHAnsi"/>
                <w:sz w:val="22"/>
              </w:rPr>
            </w:pPr>
          </w:p>
        </w:tc>
        <w:tc>
          <w:tcPr>
            <w:tcW w:w="2400" w:type="dxa"/>
            <w:tcBorders>
              <w:right w:val="single" w:sz="8" w:space="0" w:color="auto"/>
            </w:tcBorders>
            <w:shd w:val="clear" w:color="auto" w:fill="auto"/>
            <w:vAlign w:val="bottom"/>
          </w:tcPr>
          <w:p w14:paraId="7C19D6CA" w14:textId="77777777" w:rsidR="001F4FBF" w:rsidRPr="001F4FBF" w:rsidRDefault="001F4FBF" w:rsidP="007572F0">
            <w:pPr>
              <w:jc w:val="center"/>
              <w:rPr>
                <w:rFonts w:asciiTheme="minorHAnsi" w:eastAsia="Times New Roman" w:hAnsiTheme="minorHAnsi" w:cstheme="minorHAnsi"/>
                <w:sz w:val="22"/>
              </w:rPr>
            </w:pPr>
          </w:p>
        </w:tc>
        <w:tc>
          <w:tcPr>
            <w:tcW w:w="2420" w:type="dxa"/>
            <w:tcBorders>
              <w:right w:val="single" w:sz="8" w:space="0" w:color="auto"/>
            </w:tcBorders>
            <w:shd w:val="clear" w:color="auto" w:fill="auto"/>
            <w:vAlign w:val="bottom"/>
          </w:tcPr>
          <w:p w14:paraId="06520683" w14:textId="77777777" w:rsidR="001F4FBF" w:rsidRPr="001F4FBF" w:rsidRDefault="001F4FBF" w:rsidP="007572F0">
            <w:pPr>
              <w:jc w:val="center"/>
              <w:rPr>
                <w:rFonts w:asciiTheme="minorHAnsi" w:eastAsia="Times New Roman" w:hAnsiTheme="minorHAnsi" w:cstheme="minorHAnsi"/>
                <w:sz w:val="22"/>
              </w:rPr>
            </w:pPr>
          </w:p>
        </w:tc>
      </w:tr>
      <w:tr w:rsidR="001F4FBF" w14:paraId="64529B05" w14:textId="77777777" w:rsidTr="001F4FBF">
        <w:trPr>
          <w:trHeight w:val="86"/>
        </w:trPr>
        <w:tc>
          <w:tcPr>
            <w:tcW w:w="1560" w:type="dxa"/>
            <w:tcBorders>
              <w:left w:val="single" w:sz="8" w:space="0" w:color="auto"/>
              <w:right w:val="single" w:sz="8" w:space="0" w:color="auto"/>
            </w:tcBorders>
            <w:shd w:val="clear" w:color="auto" w:fill="auto"/>
            <w:vAlign w:val="bottom"/>
          </w:tcPr>
          <w:p w14:paraId="4088FD20" w14:textId="77777777" w:rsidR="001F4FBF" w:rsidRDefault="001F4FBF" w:rsidP="002B5442">
            <w:pPr>
              <w:spacing w:line="0" w:lineRule="atLeast"/>
              <w:rPr>
                <w:rFonts w:ascii="Times New Roman" w:eastAsia="Times New Roman" w:hAnsi="Times New Roman"/>
                <w:sz w:val="7"/>
              </w:rPr>
            </w:pPr>
          </w:p>
        </w:tc>
        <w:tc>
          <w:tcPr>
            <w:tcW w:w="1480" w:type="dxa"/>
            <w:tcBorders>
              <w:bottom w:val="single" w:sz="8" w:space="0" w:color="auto"/>
              <w:right w:val="single" w:sz="8" w:space="0" w:color="auto"/>
            </w:tcBorders>
            <w:shd w:val="clear" w:color="auto" w:fill="auto"/>
            <w:vAlign w:val="bottom"/>
          </w:tcPr>
          <w:p w14:paraId="62638938" w14:textId="77777777" w:rsidR="001F4FBF" w:rsidRDefault="001F4FBF" w:rsidP="002B5442">
            <w:pPr>
              <w:spacing w:line="0" w:lineRule="atLeast"/>
              <w:rPr>
                <w:rFonts w:ascii="Times New Roman" w:eastAsia="Times New Roman" w:hAnsi="Times New Roman"/>
                <w:sz w:val="7"/>
              </w:rPr>
            </w:pPr>
          </w:p>
        </w:tc>
        <w:tc>
          <w:tcPr>
            <w:tcW w:w="2220" w:type="dxa"/>
            <w:tcBorders>
              <w:bottom w:val="single" w:sz="8" w:space="0" w:color="auto"/>
              <w:right w:val="single" w:sz="8" w:space="0" w:color="auto"/>
            </w:tcBorders>
            <w:shd w:val="clear" w:color="auto" w:fill="auto"/>
            <w:vAlign w:val="bottom"/>
          </w:tcPr>
          <w:p w14:paraId="1F9405F5" w14:textId="77777777" w:rsidR="001F4FBF" w:rsidRPr="001F4FBF" w:rsidRDefault="001F4FBF" w:rsidP="007572F0">
            <w:pPr>
              <w:jc w:val="center"/>
              <w:rPr>
                <w:rFonts w:asciiTheme="minorHAnsi" w:eastAsia="Times New Roman" w:hAnsiTheme="minorHAnsi" w:cstheme="minorHAnsi"/>
                <w:sz w:val="22"/>
              </w:rPr>
            </w:pPr>
          </w:p>
        </w:tc>
        <w:tc>
          <w:tcPr>
            <w:tcW w:w="2400" w:type="dxa"/>
            <w:tcBorders>
              <w:bottom w:val="single" w:sz="8" w:space="0" w:color="auto"/>
              <w:right w:val="single" w:sz="8" w:space="0" w:color="auto"/>
            </w:tcBorders>
            <w:shd w:val="clear" w:color="auto" w:fill="auto"/>
            <w:vAlign w:val="bottom"/>
          </w:tcPr>
          <w:p w14:paraId="0CB54EF7" w14:textId="77777777" w:rsidR="001F4FBF" w:rsidRPr="001F4FBF" w:rsidRDefault="001F4FBF" w:rsidP="007572F0">
            <w:pPr>
              <w:jc w:val="center"/>
              <w:rPr>
                <w:rFonts w:asciiTheme="minorHAnsi" w:eastAsia="Times New Roman" w:hAnsiTheme="minorHAnsi" w:cstheme="minorHAnsi"/>
                <w:sz w:val="22"/>
              </w:rPr>
            </w:pPr>
          </w:p>
        </w:tc>
        <w:tc>
          <w:tcPr>
            <w:tcW w:w="2420" w:type="dxa"/>
            <w:tcBorders>
              <w:bottom w:val="single" w:sz="8" w:space="0" w:color="auto"/>
              <w:right w:val="single" w:sz="8" w:space="0" w:color="auto"/>
            </w:tcBorders>
            <w:shd w:val="clear" w:color="auto" w:fill="auto"/>
            <w:vAlign w:val="bottom"/>
          </w:tcPr>
          <w:p w14:paraId="22A30DBC" w14:textId="77777777" w:rsidR="001F4FBF" w:rsidRPr="001F4FBF" w:rsidRDefault="001F4FBF" w:rsidP="007572F0">
            <w:pPr>
              <w:jc w:val="center"/>
              <w:rPr>
                <w:rFonts w:asciiTheme="minorHAnsi" w:eastAsia="Times New Roman" w:hAnsiTheme="minorHAnsi" w:cstheme="minorHAnsi"/>
                <w:sz w:val="22"/>
              </w:rPr>
            </w:pPr>
          </w:p>
        </w:tc>
      </w:tr>
      <w:tr w:rsidR="001F4FBF" w14:paraId="27515838" w14:textId="77777777" w:rsidTr="001F4FBF">
        <w:trPr>
          <w:trHeight w:val="292"/>
        </w:trPr>
        <w:tc>
          <w:tcPr>
            <w:tcW w:w="1560" w:type="dxa"/>
            <w:tcBorders>
              <w:left w:val="single" w:sz="8" w:space="0" w:color="auto"/>
              <w:right w:val="single" w:sz="8" w:space="0" w:color="auto"/>
            </w:tcBorders>
            <w:shd w:val="clear" w:color="auto" w:fill="auto"/>
            <w:vAlign w:val="bottom"/>
          </w:tcPr>
          <w:p w14:paraId="5011F1B9" w14:textId="77777777" w:rsidR="001F4FBF" w:rsidRDefault="001F4FBF" w:rsidP="002B5442">
            <w:pPr>
              <w:spacing w:line="0" w:lineRule="atLeast"/>
              <w:rPr>
                <w:rFonts w:ascii="Times New Roman" w:eastAsia="Times New Roman" w:hAnsi="Times New Roman"/>
                <w:sz w:val="24"/>
              </w:rPr>
            </w:pPr>
          </w:p>
        </w:tc>
        <w:tc>
          <w:tcPr>
            <w:tcW w:w="1480" w:type="dxa"/>
            <w:tcBorders>
              <w:right w:val="single" w:sz="8" w:space="0" w:color="auto"/>
            </w:tcBorders>
            <w:shd w:val="clear" w:color="auto" w:fill="auto"/>
            <w:vAlign w:val="bottom"/>
          </w:tcPr>
          <w:p w14:paraId="5B73170E" w14:textId="77777777" w:rsidR="001F4FBF" w:rsidRDefault="001F4FBF" w:rsidP="002B5442">
            <w:pPr>
              <w:spacing w:line="292" w:lineRule="exact"/>
              <w:ind w:left="100"/>
              <w:rPr>
                <w:color w:val="0F243E"/>
                <w:sz w:val="24"/>
              </w:rPr>
            </w:pPr>
            <w:r>
              <w:rPr>
                <w:color w:val="0F243E"/>
                <w:sz w:val="24"/>
              </w:rPr>
              <w:t>Sketches</w:t>
            </w:r>
          </w:p>
        </w:tc>
        <w:tc>
          <w:tcPr>
            <w:tcW w:w="2220" w:type="dxa"/>
            <w:tcBorders>
              <w:right w:val="single" w:sz="8" w:space="0" w:color="auto"/>
            </w:tcBorders>
            <w:shd w:val="clear" w:color="auto" w:fill="auto"/>
            <w:vAlign w:val="bottom"/>
          </w:tcPr>
          <w:p w14:paraId="69484D8C" w14:textId="77777777" w:rsidR="001F4FBF" w:rsidRPr="001F4FBF" w:rsidRDefault="001F4FBF" w:rsidP="007572F0">
            <w:pPr>
              <w:jc w:val="center"/>
              <w:rPr>
                <w:rFonts w:asciiTheme="minorHAnsi" w:eastAsia="Times New Roman" w:hAnsiTheme="minorHAnsi" w:cstheme="minorHAnsi"/>
                <w:sz w:val="22"/>
              </w:rPr>
            </w:pPr>
          </w:p>
        </w:tc>
        <w:tc>
          <w:tcPr>
            <w:tcW w:w="2400" w:type="dxa"/>
            <w:tcBorders>
              <w:right w:val="single" w:sz="8" w:space="0" w:color="auto"/>
            </w:tcBorders>
            <w:shd w:val="clear" w:color="auto" w:fill="auto"/>
            <w:vAlign w:val="bottom"/>
          </w:tcPr>
          <w:p w14:paraId="15D3EF6B" w14:textId="77777777" w:rsidR="001F4FBF" w:rsidRPr="001F4FBF" w:rsidRDefault="001F4FBF" w:rsidP="007572F0">
            <w:pPr>
              <w:jc w:val="center"/>
              <w:rPr>
                <w:rFonts w:asciiTheme="minorHAnsi" w:eastAsia="Times New Roman" w:hAnsiTheme="minorHAnsi" w:cstheme="minorHAnsi"/>
                <w:sz w:val="22"/>
              </w:rPr>
            </w:pPr>
          </w:p>
        </w:tc>
        <w:tc>
          <w:tcPr>
            <w:tcW w:w="2420" w:type="dxa"/>
            <w:tcBorders>
              <w:right w:val="single" w:sz="8" w:space="0" w:color="auto"/>
            </w:tcBorders>
            <w:shd w:val="clear" w:color="auto" w:fill="auto"/>
            <w:vAlign w:val="bottom"/>
          </w:tcPr>
          <w:p w14:paraId="7E94A380" w14:textId="77777777" w:rsidR="001F4FBF" w:rsidRPr="001F4FBF" w:rsidRDefault="001F4FBF" w:rsidP="007572F0">
            <w:pPr>
              <w:jc w:val="center"/>
              <w:rPr>
                <w:rFonts w:asciiTheme="minorHAnsi" w:eastAsia="Times New Roman" w:hAnsiTheme="minorHAnsi" w:cstheme="minorHAnsi"/>
                <w:sz w:val="22"/>
              </w:rPr>
            </w:pPr>
          </w:p>
        </w:tc>
      </w:tr>
      <w:tr w:rsidR="001F4FBF" w14:paraId="3053FE56" w14:textId="77777777" w:rsidTr="001F4FBF">
        <w:trPr>
          <w:trHeight w:val="1419"/>
        </w:trPr>
        <w:tc>
          <w:tcPr>
            <w:tcW w:w="1560" w:type="dxa"/>
            <w:tcBorders>
              <w:left w:val="single" w:sz="8" w:space="0" w:color="auto"/>
              <w:right w:val="single" w:sz="8" w:space="0" w:color="auto"/>
            </w:tcBorders>
            <w:shd w:val="clear" w:color="auto" w:fill="auto"/>
            <w:vAlign w:val="bottom"/>
          </w:tcPr>
          <w:p w14:paraId="76B2136A" w14:textId="77777777" w:rsidR="001F4FBF" w:rsidRDefault="001F4FBF" w:rsidP="002B5442">
            <w:pPr>
              <w:spacing w:line="0" w:lineRule="atLeast"/>
              <w:rPr>
                <w:rFonts w:ascii="Times New Roman" w:eastAsia="Times New Roman" w:hAnsi="Times New Roman"/>
                <w:sz w:val="24"/>
              </w:rPr>
            </w:pPr>
          </w:p>
        </w:tc>
        <w:tc>
          <w:tcPr>
            <w:tcW w:w="1480" w:type="dxa"/>
            <w:tcBorders>
              <w:bottom w:val="single" w:sz="8" w:space="0" w:color="auto"/>
              <w:right w:val="single" w:sz="8" w:space="0" w:color="auto"/>
            </w:tcBorders>
            <w:shd w:val="clear" w:color="auto" w:fill="auto"/>
            <w:vAlign w:val="bottom"/>
          </w:tcPr>
          <w:p w14:paraId="289FB6C1" w14:textId="77777777" w:rsidR="001F4FBF" w:rsidRDefault="001F4FBF" w:rsidP="002B5442">
            <w:pPr>
              <w:spacing w:line="0" w:lineRule="atLeast"/>
              <w:rPr>
                <w:rFonts w:ascii="Times New Roman" w:eastAsia="Times New Roman" w:hAnsi="Times New Roman"/>
                <w:sz w:val="24"/>
              </w:rPr>
            </w:pPr>
          </w:p>
        </w:tc>
        <w:tc>
          <w:tcPr>
            <w:tcW w:w="2220" w:type="dxa"/>
            <w:tcBorders>
              <w:bottom w:val="single" w:sz="8" w:space="0" w:color="auto"/>
              <w:right w:val="single" w:sz="8" w:space="0" w:color="auto"/>
            </w:tcBorders>
            <w:shd w:val="clear" w:color="auto" w:fill="auto"/>
            <w:vAlign w:val="bottom"/>
          </w:tcPr>
          <w:p w14:paraId="1232DDA9" w14:textId="77777777" w:rsidR="001F4FBF" w:rsidRPr="001F4FBF" w:rsidRDefault="001F4FBF" w:rsidP="001F4FBF">
            <w:pPr>
              <w:rPr>
                <w:rFonts w:asciiTheme="minorHAnsi" w:eastAsia="Times New Roman" w:hAnsiTheme="minorHAnsi" w:cstheme="minorHAnsi"/>
                <w:sz w:val="22"/>
              </w:rPr>
            </w:pPr>
          </w:p>
        </w:tc>
        <w:tc>
          <w:tcPr>
            <w:tcW w:w="2400" w:type="dxa"/>
            <w:tcBorders>
              <w:bottom w:val="single" w:sz="8" w:space="0" w:color="auto"/>
              <w:right w:val="single" w:sz="8" w:space="0" w:color="auto"/>
            </w:tcBorders>
            <w:shd w:val="clear" w:color="auto" w:fill="auto"/>
            <w:vAlign w:val="bottom"/>
          </w:tcPr>
          <w:p w14:paraId="446E642D" w14:textId="77777777" w:rsidR="001F4FBF" w:rsidRPr="001F4FBF" w:rsidRDefault="001F4FBF" w:rsidP="007572F0">
            <w:pPr>
              <w:jc w:val="center"/>
              <w:rPr>
                <w:rFonts w:asciiTheme="minorHAnsi" w:eastAsia="Times New Roman" w:hAnsiTheme="minorHAnsi" w:cstheme="minorHAnsi"/>
                <w:sz w:val="22"/>
              </w:rPr>
            </w:pPr>
          </w:p>
        </w:tc>
        <w:tc>
          <w:tcPr>
            <w:tcW w:w="2420" w:type="dxa"/>
            <w:tcBorders>
              <w:bottom w:val="single" w:sz="8" w:space="0" w:color="auto"/>
              <w:right w:val="single" w:sz="8" w:space="0" w:color="auto"/>
            </w:tcBorders>
            <w:shd w:val="clear" w:color="auto" w:fill="auto"/>
            <w:vAlign w:val="bottom"/>
          </w:tcPr>
          <w:p w14:paraId="5A05ECA3" w14:textId="77777777" w:rsidR="001F4FBF" w:rsidRPr="001F4FBF" w:rsidRDefault="001F4FBF" w:rsidP="007572F0">
            <w:pPr>
              <w:jc w:val="center"/>
              <w:rPr>
                <w:rFonts w:asciiTheme="minorHAnsi" w:eastAsia="Times New Roman" w:hAnsiTheme="minorHAnsi" w:cstheme="minorHAnsi"/>
                <w:sz w:val="22"/>
              </w:rPr>
            </w:pPr>
          </w:p>
        </w:tc>
      </w:tr>
      <w:tr w:rsidR="001F4FBF" w14:paraId="1AAD6AF6" w14:textId="77777777" w:rsidTr="001F4FBF">
        <w:trPr>
          <w:trHeight w:val="292"/>
        </w:trPr>
        <w:tc>
          <w:tcPr>
            <w:tcW w:w="1560" w:type="dxa"/>
            <w:tcBorders>
              <w:left w:val="single" w:sz="8" w:space="0" w:color="auto"/>
              <w:right w:val="single" w:sz="8" w:space="0" w:color="auto"/>
            </w:tcBorders>
            <w:shd w:val="clear" w:color="auto" w:fill="auto"/>
            <w:vAlign w:val="bottom"/>
          </w:tcPr>
          <w:p w14:paraId="2150E9E8" w14:textId="77777777" w:rsidR="001F4FBF" w:rsidRDefault="001F4FBF" w:rsidP="002B5442">
            <w:pPr>
              <w:spacing w:line="0" w:lineRule="atLeast"/>
              <w:rPr>
                <w:rFonts w:ascii="Times New Roman" w:eastAsia="Times New Roman" w:hAnsi="Times New Roman"/>
                <w:sz w:val="24"/>
              </w:rPr>
            </w:pPr>
          </w:p>
        </w:tc>
        <w:tc>
          <w:tcPr>
            <w:tcW w:w="1480" w:type="dxa"/>
            <w:tcBorders>
              <w:right w:val="single" w:sz="8" w:space="0" w:color="auto"/>
            </w:tcBorders>
            <w:shd w:val="clear" w:color="auto" w:fill="auto"/>
            <w:vAlign w:val="bottom"/>
          </w:tcPr>
          <w:p w14:paraId="382A39C1" w14:textId="77777777" w:rsidR="001F4FBF" w:rsidRDefault="001F4FBF" w:rsidP="002B5442">
            <w:pPr>
              <w:spacing w:line="292" w:lineRule="exact"/>
              <w:ind w:left="100"/>
              <w:rPr>
                <w:color w:val="0F243E"/>
                <w:sz w:val="24"/>
              </w:rPr>
            </w:pPr>
            <w:r>
              <w:rPr>
                <w:color w:val="0F243E"/>
                <w:sz w:val="24"/>
              </w:rPr>
              <w:t>Acceptability</w:t>
            </w:r>
          </w:p>
        </w:tc>
        <w:tc>
          <w:tcPr>
            <w:tcW w:w="2220" w:type="dxa"/>
            <w:tcBorders>
              <w:right w:val="single" w:sz="8" w:space="0" w:color="auto"/>
            </w:tcBorders>
            <w:shd w:val="clear" w:color="auto" w:fill="auto"/>
            <w:vAlign w:val="bottom"/>
          </w:tcPr>
          <w:p w14:paraId="46F67E19" w14:textId="77777777" w:rsidR="001F4FBF" w:rsidRPr="001F4FBF" w:rsidRDefault="001F4FBF" w:rsidP="007572F0">
            <w:pPr>
              <w:jc w:val="center"/>
              <w:rPr>
                <w:rFonts w:asciiTheme="minorHAnsi" w:eastAsia="Times New Roman" w:hAnsiTheme="minorHAnsi" w:cstheme="minorHAnsi"/>
                <w:sz w:val="22"/>
              </w:rPr>
            </w:pPr>
            <w:r w:rsidRPr="001F4FBF">
              <w:rPr>
                <w:rFonts w:asciiTheme="minorHAnsi" w:eastAsia="Times New Roman" w:hAnsiTheme="minorHAnsi" w:cstheme="minorHAnsi"/>
                <w:sz w:val="22"/>
              </w:rPr>
              <w:t>Acceptable</w:t>
            </w:r>
          </w:p>
        </w:tc>
        <w:tc>
          <w:tcPr>
            <w:tcW w:w="2400" w:type="dxa"/>
            <w:tcBorders>
              <w:right w:val="single" w:sz="8" w:space="0" w:color="auto"/>
            </w:tcBorders>
            <w:shd w:val="clear" w:color="auto" w:fill="auto"/>
            <w:vAlign w:val="bottom"/>
          </w:tcPr>
          <w:p w14:paraId="79506EE1" w14:textId="77777777" w:rsidR="001F4FBF" w:rsidRPr="001F4FBF" w:rsidRDefault="001F4FBF" w:rsidP="007572F0">
            <w:pPr>
              <w:jc w:val="center"/>
              <w:rPr>
                <w:rFonts w:asciiTheme="minorHAnsi" w:eastAsia="Times New Roman" w:hAnsiTheme="minorHAnsi" w:cstheme="minorHAnsi"/>
                <w:sz w:val="22"/>
              </w:rPr>
            </w:pPr>
            <w:r w:rsidRPr="001F4FBF">
              <w:rPr>
                <w:rFonts w:asciiTheme="minorHAnsi" w:eastAsia="Times New Roman" w:hAnsiTheme="minorHAnsi" w:cstheme="minorHAnsi"/>
                <w:sz w:val="22"/>
              </w:rPr>
              <w:t>Not Acceptable</w:t>
            </w:r>
          </w:p>
        </w:tc>
        <w:tc>
          <w:tcPr>
            <w:tcW w:w="2420" w:type="dxa"/>
            <w:tcBorders>
              <w:right w:val="single" w:sz="8" w:space="0" w:color="auto"/>
            </w:tcBorders>
            <w:shd w:val="clear" w:color="auto" w:fill="auto"/>
            <w:vAlign w:val="bottom"/>
          </w:tcPr>
          <w:p w14:paraId="1DBA99DD" w14:textId="77777777" w:rsidR="001F4FBF" w:rsidRPr="001F4FBF" w:rsidRDefault="001F4FBF" w:rsidP="007572F0">
            <w:pPr>
              <w:jc w:val="center"/>
              <w:rPr>
                <w:rFonts w:asciiTheme="minorHAnsi" w:eastAsia="Times New Roman" w:hAnsiTheme="minorHAnsi" w:cstheme="minorHAnsi"/>
                <w:sz w:val="22"/>
              </w:rPr>
            </w:pPr>
            <w:r w:rsidRPr="001F4FBF">
              <w:rPr>
                <w:rFonts w:asciiTheme="minorHAnsi" w:eastAsia="Times New Roman" w:hAnsiTheme="minorHAnsi" w:cstheme="minorHAnsi"/>
                <w:sz w:val="22"/>
              </w:rPr>
              <w:t>Acceptable</w:t>
            </w:r>
          </w:p>
        </w:tc>
      </w:tr>
      <w:tr w:rsidR="001F4FBF" w14:paraId="5E1989F0" w14:textId="77777777" w:rsidTr="001F4FBF">
        <w:trPr>
          <w:trHeight w:val="60"/>
        </w:trPr>
        <w:tc>
          <w:tcPr>
            <w:tcW w:w="1560" w:type="dxa"/>
            <w:tcBorders>
              <w:left w:val="single" w:sz="8" w:space="0" w:color="auto"/>
              <w:bottom w:val="single" w:sz="8" w:space="0" w:color="auto"/>
              <w:right w:val="single" w:sz="8" w:space="0" w:color="auto"/>
            </w:tcBorders>
            <w:shd w:val="clear" w:color="auto" w:fill="auto"/>
            <w:vAlign w:val="bottom"/>
          </w:tcPr>
          <w:p w14:paraId="09ED1146" w14:textId="77777777" w:rsidR="001F4FBF" w:rsidRDefault="001F4FBF" w:rsidP="002B5442">
            <w:pPr>
              <w:spacing w:line="0" w:lineRule="atLeast"/>
              <w:rPr>
                <w:rFonts w:ascii="Times New Roman" w:eastAsia="Times New Roman" w:hAnsi="Times New Roman"/>
                <w:sz w:val="7"/>
              </w:rPr>
            </w:pPr>
          </w:p>
        </w:tc>
        <w:tc>
          <w:tcPr>
            <w:tcW w:w="1480" w:type="dxa"/>
            <w:tcBorders>
              <w:bottom w:val="single" w:sz="8" w:space="0" w:color="auto"/>
              <w:right w:val="single" w:sz="8" w:space="0" w:color="auto"/>
            </w:tcBorders>
            <w:shd w:val="clear" w:color="auto" w:fill="auto"/>
            <w:vAlign w:val="bottom"/>
          </w:tcPr>
          <w:p w14:paraId="66BC5CDB" w14:textId="77777777" w:rsidR="001F4FBF" w:rsidRDefault="001F4FBF" w:rsidP="002B5442">
            <w:pPr>
              <w:spacing w:line="0" w:lineRule="atLeast"/>
              <w:rPr>
                <w:rFonts w:ascii="Times New Roman" w:eastAsia="Times New Roman" w:hAnsi="Times New Roman"/>
                <w:sz w:val="7"/>
              </w:rPr>
            </w:pPr>
          </w:p>
        </w:tc>
        <w:tc>
          <w:tcPr>
            <w:tcW w:w="2220" w:type="dxa"/>
            <w:tcBorders>
              <w:bottom w:val="single" w:sz="8" w:space="0" w:color="auto"/>
              <w:right w:val="single" w:sz="8" w:space="0" w:color="auto"/>
            </w:tcBorders>
            <w:shd w:val="clear" w:color="auto" w:fill="auto"/>
            <w:vAlign w:val="bottom"/>
          </w:tcPr>
          <w:p w14:paraId="634320C3" w14:textId="77777777" w:rsidR="001F4FBF" w:rsidRPr="001F4FBF" w:rsidRDefault="001F4FBF" w:rsidP="002B5442">
            <w:pPr>
              <w:spacing w:line="0" w:lineRule="atLeast"/>
              <w:rPr>
                <w:rFonts w:ascii="Times New Roman" w:eastAsia="Times New Roman" w:hAnsi="Times New Roman"/>
              </w:rPr>
            </w:pPr>
          </w:p>
        </w:tc>
        <w:tc>
          <w:tcPr>
            <w:tcW w:w="2400" w:type="dxa"/>
            <w:tcBorders>
              <w:bottom w:val="single" w:sz="8" w:space="0" w:color="auto"/>
              <w:right w:val="single" w:sz="8" w:space="0" w:color="auto"/>
            </w:tcBorders>
            <w:shd w:val="clear" w:color="auto" w:fill="auto"/>
            <w:vAlign w:val="bottom"/>
          </w:tcPr>
          <w:p w14:paraId="214CC590" w14:textId="77777777" w:rsidR="001F4FBF" w:rsidRPr="001F4FBF" w:rsidRDefault="001F4FBF" w:rsidP="002B5442">
            <w:pPr>
              <w:spacing w:line="0" w:lineRule="atLeast"/>
              <w:rPr>
                <w:rFonts w:ascii="Times New Roman" w:eastAsia="Times New Roman" w:hAnsi="Times New Roman"/>
              </w:rPr>
            </w:pPr>
          </w:p>
        </w:tc>
        <w:tc>
          <w:tcPr>
            <w:tcW w:w="2420" w:type="dxa"/>
            <w:tcBorders>
              <w:bottom w:val="single" w:sz="8" w:space="0" w:color="auto"/>
              <w:right w:val="single" w:sz="8" w:space="0" w:color="auto"/>
            </w:tcBorders>
            <w:shd w:val="clear" w:color="auto" w:fill="auto"/>
            <w:vAlign w:val="bottom"/>
          </w:tcPr>
          <w:p w14:paraId="1943EE4C" w14:textId="77777777" w:rsidR="001F4FBF" w:rsidRPr="001F4FBF" w:rsidRDefault="001F4FBF" w:rsidP="002B5442">
            <w:pPr>
              <w:spacing w:line="0" w:lineRule="atLeast"/>
              <w:rPr>
                <w:rFonts w:ascii="Times New Roman" w:eastAsia="Times New Roman" w:hAnsi="Times New Roman"/>
              </w:rPr>
            </w:pPr>
          </w:p>
        </w:tc>
      </w:tr>
    </w:tbl>
    <w:p w14:paraId="14CD9C19" w14:textId="77777777" w:rsidR="0040063C" w:rsidRDefault="0040063C" w:rsidP="001F4FBF">
      <w:pPr>
        <w:spacing w:line="0" w:lineRule="atLeast"/>
        <w:rPr>
          <w:sz w:val="24"/>
        </w:rPr>
      </w:pPr>
    </w:p>
    <w:p w14:paraId="2EEA31BE" w14:textId="77777777" w:rsidR="0040063C" w:rsidRPr="001F4FBF" w:rsidRDefault="007572F0" w:rsidP="001F4FBF">
      <w:pPr>
        <w:spacing w:line="0" w:lineRule="atLeast"/>
        <w:rPr>
          <w:sz w:val="24"/>
        </w:rPr>
      </w:pPr>
      <w:r>
        <w:rPr>
          <w:sz w:val="24"/>
        </w:rPr>
        <w:t>Table 3: Hardness, shank diameter, and cracking sketches fo</w:t>
      </w:r>
      <w:r w:rsidR="001F4FBF">
        <w:rPr>
          <w:sz w:val="24"/>
        </w:rPr>
        <w:t>r the refrigerated 2024 samples</w:t>
      </w:r>
    </w:p>
    <w:tbl>
      <w:tblPr>
        <w:tblW w:w="10080" w:type="dxa"/>
        <w:tblInd w:w="10" w:type="dxa"/>
        <w:tblLayout w:type="fixed"/>
        <w:tblCellMar>
          <w:left w:w="0" w:type="dxa"/>
          <w:right w:w="0" w:type="dxa"/>
        </w:tblCellMar>
        <w:tblLook w:val="0000" w:firstRow="0" w:lastRow="0" w:firstColumn="0" w:lastColumn="0" w:noHBand="0" w:noVBand="0"/>
      </w:tblPr>
      <w:tblGrid>
        <w:gridCol w:w="1560"/>
        <w:gridCol w:w="1480"/>
        <w:gridCol w:w="2220"/>
        <w:gridCol w:w="2400"/>
        <w:gridCol w:w="2420"/>
      </w:tblGrid>
      <w:tr w:rsidR="007572F0" w14:paraId="628F5BC0" w14:textId="77777777" w:rsidTr="001F4FBF">
        <w:trPr>
          <w:trHeight w:val="300"/>
        </w:trPr>
        <w:tc>
          <w:tcPr>
            <w:tcW w:w="1560" w:type="dxa"/>
            <w:tcBorders>
              <w:top w:val="single" w:sz="8" w:space="0" w:color="auto"/>
              <w:left w:val="single" w:sz="8" w:space="0" w:color="auto"/>
            </w:tcBorders>
            <w:shd w:val="clear" w:color="auto" w:fill="auto"/>
            <w:vAlign w:val="bottom"/>
          </w:tcPr>
          <w:p w14:paraId="69830483" w14:textId="77777777" w:rsidR="007572F0" w:rsidRDefault="007572F0" w:rsidP="002B5442">
            <w:pPr>
              <w:spacing w:line="0" w:lineRule="atLeast"/>
              <w:rPr>
                <w:rFonts w:ascii="Times New Roman" w:eastAsia="Times New Roman" w:hAnsi="Times New Roman"/>
                <w:sz w:val="24"/>
              </w:rPr>
            </w:pPr>
          </w:p>
        </w:tc>
        <w:tc>
          <w:tcPr>
            <w:tcW w:w="1480" w:type="dxa"/>
            <w:tcBorders>
              <w:top w:val="single" w:sz="8" w:space="0" w:color="auto"/>
              <w:right w:val="single" w:sz="8" w:space="0" w:color="auto"/>
            </w:tcBorders>
            <w:shd w:val="clear" w:color="auto" w:fill="auto"/>
            <w:vAlign w:val="bottom"/>
          </w:tcPr>
          <w:p w14:paraId="62510229" w14:textId="77777777" w:rsidR="007572F0" w:rsidRDefault="007572F0" w:rsidP="002B5442">
            <w:pPr>
              <w:spacing w:line="0" w:lineRule="atLeast"/>
              <w:rPr>
                <w:rFonts w:ascii="Times New Roman" w:eastAsia="Times New Roman" w:hAnsi="Times New Roman"/>
                <w:sz w:val="24"/>
              </w:rPr>
            </w:pPr>
          </w:p>
        </w:tc>
        <w:tc>
          <w:tcPr>
            <w:tcW w:w="2220" w:type="dxa"/>
            <w:tcBorders>
              <w:top w:val="single" w:sz="8" w:space="0" w:color="auto"/>
              <w:right w:val="single" w:sz="8" w:space="0" w:color="auto"/>
            </w:tcBorders>
            <w:shd w:val="clear" w:color="auto" w:fill="auto"/>
            <w:vAlign w:val="bottom"/>
          </w:tcPr>
          <w:p w14:paraId="58CCC04D" w14:textId="77777777" w:rsidR="007572F0" w:rsidRDefault="007572F0" w:rsidP="002B5442">
            <w:pPr>
              <w:spacing w:line="0" w:lineRule="atLeast"/>
              <w:ind w:left="100"/>
              <w:rPr>
                <w:b/>
                <w:color w:val="0F243E"/>
                <w:sz w:val="24"/>
              </w:rPr>
            </w:pPr>
            <w:r>
              <w:rPr>
                <w:b/>
                <w:color w:val="0F243E"/>
                <w:sz w:val="24"/>
              </w:rPr>
              <w:t>Sample 6</w:t>
            </w:r>
          </w:p>
        </w:tc>
        <w:tc>
          <w:tcPr>
            <w:tcW w:w="2400" w:type="dxa"/>
            <w:tcBorders>
              <w:top w:val="single" w:sz="8" w:space="0" w:color="auto"/>
              <w:right w:val="single" w:sz="8" w:space="0" w:color="auto"/>
            </w:tcBorders>
            <w:shd w:val="clear" w:color="auto" w:fill="auto"/>
            <w:vAlign w:val="bottom"/>
          </w:tcPr>
          <w:p w14:paraId="41FA28E8" w14:textId="77777777" w:rsidR="007572F0" w:rsidRDefault="007572F0" w:rsidP="002B5442">
            <w:pPr>
              <w:spacing w:line="0" w:lineRule="atLeast"/>
              <w:ind w:left="80"/>
              <w:rPr>
                <w:b/>
                <w:color w:val="0F243E"/>
                <w:sz w:val="24"/>
              </w:rPr>
            </w:pPr>
            <w:r>
              <w:rPr>
                <w:b/>
                <w:color w:val="0F243E"/>
                <w:sz w:val="24"/>
              </w:rPr>
              <w:t>Sample 7</w:t>
            </w:r>
          </w:p>
        </w:tc>
        <w:tc>
          <w:tcPr>
            <w:tcW w:w="2420" w:type="dxa"/>
            <w:tcBorders>
              <w:top w:val="single" w:sz="8" w:space="0" w:color="auto"/>
              <w:right w:val="single" w:sz="8" w:space="0" w:color="auto"/>
            </w:tcBorders>
            <w:shd w:val="clear" w:color="auto" w:fill="auto"/>
            <w:vAlign w:val="bottom"/>
          </w:tcPr>
          <w:p w14:paraId="35002B71" w14:textId="77777777" w:rsidR="007572F0" w:rsidRDefault="007572F0" w:rsidP="002B5442">
            <w:pPr>
              <w:spacing w:line="0" w:lineRule="atLeast"/>
              <w:ind w:left="100"/>
              <w:rPr>
                <w:b/>
                <w:color w:val="0F243E"/>
                <w:sz w:val="24"/>
              </w:rPr>
            </w:pPr>
            <w:r>
              <w:rPr>
                <w:b/>
                <w:color w:val="0F243E"/>
                <w:sz w:val="24"/>
              </w:rPr>
              <w:t>Sample 8</w:t>
            </w:r>
          </w:p>
        </w:tc>
      </w:tr>
      <w:tr w:rsidR="007572F0" w14:paraId="168FD47E" w14:textId="77777777" w:rsidTr="001F4FBF">
        <w:trPr>
          <w:trHeight w:val="293"/>
        </w:trPr>
        <w:tc>
          <w:tcPr>
            <w:tcW w:w="1560" w:type="dxa"/>
            <w:tcBorders>
              <w:left w:val="single" w:sz="8" w:space="0" w:color="auto"/>
            </w:tcBorders>
            <w:shd w:val="clear" w:color="auto" w:fill="auto"/>
            <w:vAlign w:val="bottom"/>
          </w:tcPr>
          <w:p w14:paraId="30BFBC74" w14:textId="77777777" w:rsidR="007572F0" w:rsidRDefault="007572F0" w:rsidP="002B5442">
            <w:pPr>
              <w:spacing w:line="0" w:lineRule="atLeast"/>
              <w:rPr>
                <w:rFonts w:ascii="Times New Roman" w:eastAsia="Times New Roman" w:hAnsi="Times New Roman"/>
                <w:sz w:val="24"/>
              </w:rPr>
            </w:pPr>
          </w:p>
        </w:tc>
        <w:tc>
          <w:tcPr>
            <w:tcW w:w="1480" w:type="dxa"/>
            <w:tcBorders>
              <w:right w:val="single" w:sz="8" w:space="0" w:color="auto"/>
            </w:tcBorders>
            <w:shd w:val="clear" w:color="auto" w:fill="auto"/>
            <w:vAlign w:val="bottom"/>
          </w:tcPr>
          <w:p w14:paraId="46AD709A" w14:textId="77777777" w:rsidR="007572F0" w:rsidRDefault="007572F0" w:rsidP="002B5442">
            <w:pPr>
              <w:spacing w:line="0" w:lineRule="atLeast"/>
              <w:rPr>
                <w:rFonts w:ascii="Times New Roman" w:eastAsia="Times New Roman" w:hAnsi="Times New Roman"/>
                <w:sz w:val="24"/>
              </w:rPr>
            </w:pPr>
          </w:p>
        </w:tc>
        <w:tc>
          <w:tcPr>
            <w:tcW w:w="2220" w:type="dxa"/>
            <w:tcBorders>
              <w:right w:val="single" w:sz="8" w:space="0" w:color="auto"/>
            </w:tcBorders>
            <w:shd w:val="clear" w:color="auto" w:fill="auto"/>
            <w:vAlign w:val="bottom"/>
          </w:tcPr>
          <w:p w14:paraId="06C5A235" w14:textId="77777777" w:rsidR="007572F0" w:rsidRDefault="007572F0" w:rsidP="002B5442">
            <w:pPr>
              <w:spacing w:line="292" w:lineRule="exact"/>
              <w:ind w:left="100"/>
              <w:rPr>
                <w:b/>
                <w:color w:val="0F243E"/>
                <w:sz w:val="24"/>
              </w:rPr>
            </w:pPr>
            <w:r>
              <w:rPr>
                <w:b/>
                <w:color w:val="0F243E"/>
                <w:sz w:val="24"/>
              </w:rPr>
              <w:t>2024</w:t>
            </w:r>
          </w:p>
        </w:tc>
        <w:tc>
          <w:tcPr>
            <w:tcW w:w="2400" w:type="dxa"/>
            <w:tcBorders>
              <w:right w:val="single" w:sz="8" w:space="0" w:color="auto"/>
            </w:tcBorders>
            <w:shd w:val="clear" w:color="auto" w:fill="auto"/>
            <w:vAlign w:val="bottom"/>
          </w:tcPr>
          <w:p w14:paraId="66EC920F" w14:textId="77777777" w:rsidR="007572F0" w:rsidRDefault="007572F0" w:rsidP="002B5442">
            <w:pPr>
              <w:spacing w:line="292" w:lineRule="exact"/>
              <w:ind w:left="80"/>
              <w:rPr>
                <w:b/>
                <w:color w:val="0F243E"/>
                <w:sz w:val="24"/>
              </w:rPr>
            </w:pPr>
            <w:r>
              <w:rPr>
                <w:b/>
                <w:color w:val="0F243E"/>
                <w:sz w:val="24"/>
              </w:rPr>
              <w:t>2024</w:t>
            </w:r>
          </w:p>
        </w:tc>
        <w:tc>
          <w:tcPr>
            <w:tcW w:w="2420" w:type="dxa"/>
            <w:tcBorders>
              <w:right w:val="single" w:sz="8" w:space="0" w:color="auto"/>
            </w:tcBorders>
            <w:shd w:val="clear" w:color="auto" w:fill="auto"/>
            <w:vAlign w:val="bottom"/>
          </w:tcPr>
          <w:p w14:paraId="1CAC3C3E" w14:textId="77777777" w:rsidR="007572F0" w:rsidRDefault="007572F0" w:rsidP="002B5442">
            <w:pPr>
              <w:spacing w:line="292" w:lineRule="exact"/>
              <w:ind w:left="100"/>
              <w:rPr>
                <w:b/>
                <w:color w:val="0F243E"/>
                <w:sz w:val="24"/>
              </w:rPr>
            </w:pPr>
            <w:r>
              <w:rPr>
                <w:b/>
                <w:color w:val="0F243E"/>
                <w:sz w:val="24"/>
              </w:rPr>
              <w:t>2024</w:t>
            </w:r>
          </w:p>
        </w:tc>
      </w:tr>
      <w:tr w:rsidR="007572F0" w14:paraId="7556D7DE" w14:textId="77777777" w:rsidTr="001F4FBF">
        <w:trPr>
          <w:trHeight w:val="293"/>
        </w:trPr>
        <w:tc>
          <w:tcPr>
            <w:tcW w:w="1560" w:type="dxa"/>
            <w:tcBorders>
              <w:left w:val="single" w:sz="8" w:space="0" w:color="auto"/>
            </w:tcBorders>
            <w:shd w:val="clear" w:color="auto" w:fill="auto"/>
            <w:vAlign w:val="bottom"/>
          </w:tcPr>
          <w:p w14:paraId="26D7A191" w14:textId="77777777" w:rsidR="007572F0" w:rsidRDefault="007572F0" w:rsidP="002B5442">
            <w:pPr>
              <w:spacing w:line="0" w:lineRule="atLeast"/>
              <w:rPr>
                <w:rFonts w:ascii="Times New Roman" w:eastAsia="Times New Roman" w:hAnsi="Times New Roman"/>
                <w:sz w:val="24"/>
              </w:rPr>
            </w:pPr>
          </w:p>
        </w:tc>
        <w:tc>
          <w:tcPr>
            <w:tcW w:w="1480" w:type="dxa"/>
            <w:tcBorders>
              <w:right w:val="single" w:sz="8" w:space="0" w:color="auto"/>
            </w:tcBorders>
            <w:shd w:val="clear" w:color="auto" w:fill="auto"/>
            <w:vAlign w:val="bottom"/>
          </w:tcPr>
          <w:p w14:paraId="395E0F91" w14:textId="77777777" w:rsidR="007572F0" w:rsidRDefault="007572F0" w:rsidP="002B5442">
            <w:pPr>
              <w:spacing w:line="0" w:lineRule="atLeast"/>
              <w:rPr>
                <w:rFonts w:ascii="Times New Roman" w:eastAsia="Times New Roman" w:hAnsi="Times New Roman"/>
                <w:sz w:val="24"/>
              </w:rPr>
            </w:pPr>
          </w:p>
        </w:tc>
        <w:tc>
          <w:tcPr>
            <w:tcW w:w="2220" w:type="dxa"/>
            <w:tcBorders>
              <w:right w:val="single" w:sz="8" w:space="0" w:color="auto"/>
            </w:tcBorders>
            <w:shd w:val="clear" w:color="auto" w:fill="auto"/>
            <w:vAlign w:val="bottom"/>
          </w:tcPr>
          <w:p w14:paraId="688809FC" w14:textId="77777777" w:rsidR="007572F0" w:rsidRDefault="007572F0" w:rsidP="002B5442">
            <w:pPr>
              <w:spacing w:line="292" w:lineRule="exact"/>
              <w:ind w:left="100"/>
              <w:rPr>
                <w:b/>
                <w:color w:val="0F243E"/>
                <w:sz w:val="24"/>
              </w:rPr>
            </w:pPr>
            <w:r>
              <w:rPr>
                <w:b/>
                <w:color w:val="0F243E"/>
                <w:sz w:val="24"/>
              </w:rPr>
              <w:t>(Refrigerated)</w:t>
            </w:r>
          </w:p>
        </w:tc>
        <w:tc>
          <w:tcPr>
            <w:tcW w:w="2400" w:type="dxa"/>
            <w:tcBorders>
              <w:right w:val="single" w:sz="8" w:space="0" w:color="auto"/>
            </w:tcBorders>
            <w:shd w:val="clear" w:color="auto" w:fill="auto"/>
            <w:vAlign w:val="bottom"/>
          </w:tcPr>
          <w:p w14:paraId="45F4005B" w14:textId="77777777" w:rsidR="007572F0" w:rsidRDefault="007572F0" w:rsidP="002B5442">
            <w:pPr>
              <w:spacing w:line="292" w:lineRule="exact"/>
              <w:ind w:left="80"/>
              <w:rPr>
                <w:b/>
                <w:color w:val="17365D"/>
                <w:sz w:val="24"/>
              </w:rPr>
            </w:pPr>
            <w:r>
              <w:rPr>
                <w:b/>
                <w:color w:val="0F243E"/>
                <w:sz w:val="24"/>
              </w:rPr>
              <w:t>(</w:t>
            </w:r>
            <w:r>
              <w:rPr>
                <w:b/>
                <w:color w:val="17365D"/>
                <w:sz w:val="24"/>
              </w:rPr>
              <w:t>250°C x30 min. -­‐</w:t>
            </w:r>
          </w:p>
        </w:tc>
        <w:tc>
          <w:tcPr>
            <w:tcW w:w="2420" w:type="dxa"/>
            <w:tcBorders>
              <w:right w:val="single" w:sz="8" w:space="0" w:color="auto"/>
            </w:tcBorders>
            <w:shd w:val="clear" w:color="auto" w:fill="auto"/>
            <w:vAlign w:val="bottom"/>
          </w:tcPr>
          <w:p w14:paraId="3CBE8DE8" w14:textId="77777777" w:rsidR="007572F0" w:rsidRDefault="007572F0" w:rsidP="002B5442">
            <w:pPr>
              <w:spacing w:line="292" w:lineRule="exact"/>
              <w:ind w:left="100"/>
              <w:rPr>
                <w:b/>
                <w:color w:val="17365D"/>
                <w:sz w:val="24"/>
              </w:rPr>
            </w:pPr>
            <w:r>
              <w:rPr>
                <w:b/>
                <w:color w:val="0F243E"/>
                <w:sz w:val="24"/>
              </w:rPr>
              <w:t>(</w:t>
            </w:r>
            <w:r>
              <w:rPr>
                <w:b/>
                <w:color w:val="17365D"/>
                <w:sz w:val="24"/>
              </w:rPr>
              <w:t>350°C x1 hr -­‐</w:t>
            </w:r>
          </w:p>
        </w:tc>
      </w:tr>
      <w:tr w:rsidR="007572F0" w14:paraId="528E8FBF" w14:textId="77777777" w:rsidTr="001F4FBF">
        <w:trPr>
          <w:trHeight w:val="295"/>
        </w:trPr>
        <w:tc>
          <w:tcPr>
            <w:tcW w:w="1560" w:type="dxa"/>
            <w:tcBorders>
              <w:left w:val="single" w:sz="8" w:space="0" w:color="auto"/>
              <w:bottom w:val="single" w:sz="8" w:space="0" w:color="auto"/>
            </w:tcBorders>
            <w:shd w:val="clear" w:color="auto" w:fill="auto"/>
            <w:vAlign w:val="bottom"/>
          </w:tcPr>
          <w:p w14:paraId="1FA450A5" w14:textId="77777777" w:rsidR="007572F0" w:rsidRDefault="007572F0" w:rsidP="002B5442">
            <w:pPr>
              <w:spacing w:line="0" w:lineRule="atLeast"/>
              <w:rPr>
                <w:rFonts w:ascii="Times New Roman" w:eastAsia="Times New Roman" w:hAnsi="Times New Roman"/>
                <w:sz w:val="24"/>
              </w:rPr>
            </w:pPr>
          </w:p>
        </w:tc>
        <w:tc>
          <w:tcPr>
            <w:tcW w:w="1480" w:type="dxa"/>
            <w:tcBorders>
              <w:bottom w:val="single" w:sz="8" w:space="0" w:color="auto"/>
              <w:right w:val="single" w:sz="8" w:space="0" w:color="auto"/>
            </w:tcBorders>
            <w:shd w:val="clear" w:color="auto" w:fill="auto"/>
            <w:vAlign w:val="bottom"/>
          </w:tcPr>
          <w:p w14:paraId="7DB67A1E" w14:textId="77777777" w:rsidR="007572F0" w:rsidRDefault="007572F0" w:rsidP="002B5442">
            <w:pPr>
              <w:spacing w:line="0" w:lineRule="atLeast"/>
              <w:rPr>
                <w:rFonts w:ascii="Times New Roman" w:eastAsia="Times New Roman" w:hAnsi="Times New Roman"/>
                <w:sz w:val="24"/>
              </w:rPr>
            </w:pPr>
          </w:p>
        </w:tc>
        <w:tc>
          <w:tcPr>
            <w:tcW w:w="2220" w:type="dxa"/>
            <w:tcBorders>
              <w:bottom w:val="single" w:sz="8" w:space="0" w:color="auto"/>
              <w:right w:val="single" w:sz="8" w:space="0" w:color="auto"/>
            </w:tcBorders>
            <w:shd w:val="clear" w:color="auto" w:fill="auto"/>
            <w:vAlign w:val="bottom"/>
          </w:tcPr>
          <w:p w14:paraId="5C77C93B" w14:textId="77777777" w:rsidR="007572F0" w:rsidRDefault="007572F0" w:rsidP="002B5442">
            <w:pPr>
              <w:spacing w:line="0" w:lineRule="atLeast"/>
              <w:rPr>
                <w:rFonts w:ascii="Times New Roman" w:eastAsia="Times New Roman" w:hAnsi="Times New Roman"/>
                <w:sz w:val="24"/>
              </w:rPr>
            </w:pPr>
          </w:p>
        </w:tc>
        <w:tc>
          <w:tcPr>
            <w:tcW w:w="2400" w:type="dxa"/>
            <w:tcBorders>
              <w:bottom w:val="single" w:sz="8" w:space="0" w:color="auto"/>
              <w:right w:val="single" w:sz="8" w:space="0" w:color="auto"/>
            </w:tcBorders>
            <w:shd w:val="clear" w:color="auto" w:fill="auto"/>
            <w:vAlign w:val="bottom"/>
          </w:tcPr>
          <w:p w14:paraId="7A6FD1D8" w14:textId="77777777" w:rsidR="007572F0" w:rsidRDefault="007572F0" w:rsidP="002B5442">
            <w:pPr>
              <w:spacing w:line="0" w:lineRule="atLeast"/>
              <w:ind w:left="80"/>
              <w:rPr>
                <w:b/>
                <w:color w:val="0F243E"/>
                <w:sz w:val="24"/>
              </w:rPr>
            </w:pPr>
            <w:r>
              <w:rPr>
                <w:b/>
                <w:color w:val="17365D"/>
                <w:sz w:val="24"/>
              </w:rPr>
              <w:t>refrigerated</w:t>
            </w:r>
            <w:r>
              <w:rPr>
                <w:b/>
                <w:color w:val="0F243E"/>
                <w:sz w:val="24"/>
              </w:rPr>
              <w:t>)</w:t>
            </w:r>
          </w:p>
        </w:tc>
        <w:tc>
          <w:tcPr>
            <w:tcW w:w="2420" w:type="dxa"/>
            <w:tcBorders>
              <w:bottom w:val="single" w:sz="8" w:space="0" w:color="auto"/>
              <w:right w:val="single" w:sz="8" w:space="0" w:color="auto"/>
            </w:tcBorders>
            <w:shd w:val="clear" w:color="auto" w:fill="auto"/>
            <w:vAlign w:val="bottom"/>
          </w:tcPr>
          <w:p w14:paraId="2ED23D83" w14:textId="77777777" w:rsidR="007572F0" w:rsidRDefault="007572F0" w:rsidP="002B5442">
            <w:pPr>
              <w:spacing w:line="0" w:lineRule="atLeast"/>
              <w:ind w:left="100"/>
              <w:rPr>
                <w:b/>
                <w:color w:val="0F243E"/>
                <w:sz w:val="24"/>
              </w:rPr>
            </w:pPr>
            <w:r>
              <w:rPr>
                <w:b/>
                <w:color w:val="17365D"/>
                <w:sz w:val="24"/>
              </w:rPr>
              <w:t xml:space="preserve">refrigerated </w:t>
            </w:r>
            <w:r>
              <w:rPr>
                <w:b/>
                <w:color w:val="0F243E"/>
                <w:sz w:val="24"/>
              </w:rPr>
              <w:t>)</w:t>
            </w:r>
          </w:p>
        </w:tc>
      </w:tr>
      <w:tr w:rsidR="007572F0" w14:paraId="04214C5D" w14:textId="77777777" w:rsidTr="001F4FBF">
        <w:trPr>
          <w:trHeight w:val="282"/>
        </w:trPr>
        <w:tc>
          <w:tcPr>
            <w:tcW w:w="1560" w:type="dxa"/>
            <w:tcBorders>
              <w:left w:val="single" w:sz="8" w:space="0" w:color="auto"/>
              <w:right w:val="single" w:sz="8" w:space="0" w:color="auto"/>
            </w:tcBorders>
            <w:shd w:val="clear" w:color="auto" w:fill="auto"/>
            <w:vAlign w:val="bottom"/>
          </w:tcPr>
          <w:p w14:paraId="422D8554" w14:textId="77777777" w:rsidR="007572F0" w:rsidRDefault="007572F0" w:rsidP="002B5442">
            <w:pPr>
              <w:spacing w:line="282" w:lineRule="exact"/>
              <w:ind w:left="120"/>
              <w:rPr>
                <w:color w:val="0F243E"/>
                <w:sz w:val="24"/>
              </w:rPr>
            </w:pPr>
            <w:r>
              <w:rPr>
                <w:color w:val="0F243E"/>
                <w:sz w:val="24"/>
              </w:rPr>
              <w:t>Before</w:t>
            </w:r>
          </w:p>
        </w:tc>
        <w:tc>
          <w:tcPr>
            <w:tcW w:w="1480" w:type="dxa"/>
            <w:tcBorders>
              <w:right w:val="single" w:sz="8" w:space="0" w:color="auto"/>
            </w:tcBorders>
            <w:shd w:val="clear" w:color="auto" w:fill="auto"/>
            <w:vAlign w:val="bottom"/>
          </w:tcPr>
          <w:p w14:paraId="6760B36A" w14:textId="77777777" w:rsidR="007572F0" w:rsidRDefault="007572F0" w:rsidP="002B5442">
            <w:pPr>
              <w:spacing w:line="282" w:lineRule="exact"/>
              <w:ind w:left="100"/>
              <w:rPr>
                <w:color w:val="0F243E"/>
                <w:sz w:val="24"/>
              </w:rPr>
            </w:pPr>
            <w:r>
              <w:rPr>
                <w:color w:val="0F243E"/>
                <w:sz w:val="24"/>
              </w:rPr>
              <w:t>Hardness</w:t>
            </w:r>
          </w:p>
        </w:tc>
        <w:tc>
          <w:tcPr>
            <w:tcW w:w="2220" w:type="dxa"/>
            <w:tcBorders>
              <w:right w:val="single" w:sz="8" w:space="0" w:color="auto"/>
            </w:tcBorders>
            <w:shd w:val="clear" w:color="auto" w:fill="auto"/>
            <w:vAlign w:val="bottom"/>
          </w:tcPr>
          <w:p w14:paraId="03CFE9CA" w14:textId="77777777" w:rsidR="007572F0" w:rsidRPr="001F4FBF" w:rsidRDefault="001F4FBF" w:rsidP="001F4FBF">
            <w:pPr>
              <w:jc w:val="center"/>
              <w:rPr>
                <w:rFonts w:asciiTheme="minorHAnsi" w:eastAsia="Times New Roman" w:hAnsiTheme="minorHAnsi" w:cstheme="minorHAnsi"/>
                <w:sz w:val="22"/>
                <w:szCs w:val="22"/>
              </w:rPr>
            </w:pPr>
            <w:r w:rsidRPr="001F4FBF">
              <w:rPr>
                <w:rFonts w:asciiTheme="minorHAnsi" w:eastAsia="Times New Roman" w:hAnsiTheme="minorHAnsi" w:cstheme="minorHAnsi"/>
                <w:sz w:val="22"/>
                <w:szCs w:val="22"/>
              </w:rPr>
              <w:t>64</w:t>
            </w:r>
          </w:p>
        </w:tc>
        <w:tc>
          <w:tcPr>
            <w:tcW w:w="2400" w:type="dxa"/>
            <w:tcBorders>
              <w:right w:val="single" w:sz="8" w:space="0" w:color="auto"/>
            </w:tcBorders>
            <w:shd w:val="clear" w:color="auto" w:fill="auto"/>
            <w:vAlign w:val="bottom"/>
          </w:tcPr>
          <w:p w14:paraId="5A489CA9" w14:textId="77777777" w:rsidR="007572F0" w:rsidRPr="001F4FBF" w:rsidRDefault="001F4FBF" w:rsidP="001F4FBF">
            <w:pPr>
              <w:jc w:val="center"/>
              <w:rPr>
                <w:rFonts w:asciiTheme="minorHAnsi" w:eastAsia="Times New Roman" w:hAnsiTheme="minorHAnsi" w:cstheme="minorHAnsi"/>
                <w:sz w:val="22"/>
                <w:szCs w:val="22"/>
              </w:rPr>
            </w:pPr>
            <w:r w:rsidRPr="001F4FBF">
              <w:rPr>
                <w:rFonts w:asciiTheme="minorHAnsi" w:eastAsia="Times New Roman" w:hAnsiTheme="minorHAnsi" w:cstheme="minorHAnsi"/>
                <w:sz w:val="22"/>
                <w:szCs w:val="22"/>
              </w:rPr>
              <w:t>80</w:t>
            </w:r>
          </w:p>
        </w:tc>
        <w:tc>
          <w:tcPr>
            <w:tcW w:w="2420" w:type="dxa"/>
            <w:tcBorders>
              <w:right w:val="single" w:sz="8" w:space="0" w:color="auto"/>
            </w:tcBorders>
            <w:shd w:val="clear" w:color="auto" w:fill="auto"/>
            <w:vAlign w:val="bottom"/>
          </w:tcPr>
          <w:p w14:paraId="2EAED4AA" w14:textId="77777777" w:rsidR="007572F0" w:rsidRPr="001F4FBF" w:rsidRDefault="001F4FBF" w:rsidP="001F4FBF">
            <w:pPr>
              <w:jc w:val="center"/>
              <w:rPr>
                <w:rFonts w:asciiTheme="minorHAnsi" w:eastAsia="Times New Roman" w:hAnsiTheme="minorHAnsi" w:cstheme="minorHAnsi"/>
                <w:sz w:val="22"/>
                <w:szCs w:val="22"/>
              </w:rPr>
            </w:pPr>
            <w:r w:rsidRPr="001F4FBF">
              <w:rPr>
                <w:rFonts w:asciiTheme="minorHAnsi" w:eastAsia="Times New Roman" w:hAnsiTheme="minorHAnsi" w:cstheme="minorHAnsi"/>
                <w:sz w:val="22"/>
                <w:szCs w:val="22"/>
              </w:rPr>
              <w:t>66</w:t>
            </w:r>
          </w:p>
        </w:tc>
      </w:tr>
      <w:tr w:rsidR="007572F0" w14:paraId="572222CC" w14:textId="77777777" w:rsidTr="001F4FBF">
        <w:trPr>
          <w:trHeight w:val="96"/>
        </w:trPr>
        <w:tc>
          <w:tcPr>
            <w:tcW w:w="1560" w:type="dxa"/>
            <w:vMerge w:val="restart"/>
            <w:tcBorders>
              <w:left w:val="single" w:sz="8" w:space="0" w:color="auto"/>
              <w:right w:val="single" w:sz="8" w:space="0" w:color="auto"/>
            </w:tcBorders>
            <w:shd w:val="clear" w:color="auto" w:fill="auto"/>
            <w:vAlign w:val="bottom"/>
          </w:tcPr>
          <w:p w14:paraId="0C7B2DA8" w14:textId="77777777" w:rsidR="007572F0" w:rsidRDefault="007572F0" w:rsidP="002B5442">
            <w:pPr>
              <w:spacing w:line="0" w:lineRule="atLeast"/>
              <w:ind w:left="120"/>
              <w:rPr>
                <w:color w:val="0F243E"/>
                <w:sz w:val="24"/>
              </w:rPr>
            </w:pPr>
            <w:r>
              <w:rPr>
                <w:color w:val="0F243E"/>
                <w:sz w:val="24"/>
              </w:rPr>
              <w:t>Installation</w:t>
            </w:r>
          </w:p>
        </w:tc>
        <w:tc>
          <w:tcPr>
            <w:tcW w:w="1480" w:type="dxa"/>
            <w:tcBorders>
              <w:bottom w:val="single" w:sz="8" w:space="0" w:color="auto"/>
              <w:right w:val="single" w:sz="8" w:space="0" w:color="auto"/>
            </w:tcBorders>
            <w:shd w:val="clear" w:color="auto" w:fill="auto"/>
            <w:vAlign w:val="bottom"/>
          </w:tcPr>
          <w:p w14:paraId="6C933D67" w14:textId="77777777" w:rsidR="007572F0" w:rsidRDefault="007572F0" w:rsidP="002B5442">
            <w:pPr>
              <w:spacing w:line="0" w:lineRule="atLeast"/>
              <w:rPr>
                <w:rFonts w:ascii="Times New Roman" w:eastAsia="Times New Roman" w:hAnsi="Times New Roman"/>
                <w:sz w:val="8"/>
              </w:rPr>
            </w:pPr>
          </w:p>
        </w:tc>
        <w:tc>
          <w:tcPr>
            <w:tcW w:w="2220" w:type="dxa"/>
            <w:tcBorders>
              <w:bottom w:val="single" w:sz="8" w:space="0" w:color="auto"/>
              <w:right w:val="single" w:sz="8" w:space="0" w:color="auto"/>
            </w:tcBorders>
            <w:shd w:val="clear" w:color="auto" w:fill="auto"/>
            <w:vAlign w:val="bottom"/>
          </w:tcPr>
          <w:p w14:paraId="67A77B2C" w14:textId="77777777" w:rsidR="007572F0" w:rsidRPr="001F4FBF" w:rsidRDefault="007572F0" w:rsidP="001F4FBF">
            <w:pPr>
              <w:jc w:val="center"/>
              <w:rPr>
                <w:rFonts w:asciiTheme="minorHAnsi" w:eastAsia="Times New Roman" w:hAnsiTheme="minorHAnsi" w:cstheme="minorHAnsi"/>
                <w:sz w:val="22"/>
                <w:szCs w:val="22"/>
              </w:rPr>
            </w:pPr>
          </w:p>
        </w:tc>
        <w:tc>
          <w:tcPr>
            <w:tcW w:w="2400" w:type="dxa"/>
            <w:tcBorders>
              <w:bottom w:val="single" w:sz="8" w:space="0" w:color="auto"/>
              <w:right w:val="single" w:sz="8" w:space="0" w:color="auto"/>
            </w:tcBorders>
            <w:shd w:val="clear" w:color="auto" w:fill="auto"/>
            <w:vAlign w:val="bottom"/>
          </w:tcPr>
          <w:p w14:paraId="1F2D3069" w14:textId="77777777" w:rsidR="007572F0" w:rsidRPr="001F4FBF" w:rsidRDefault="007572F0" w:rsidP="001F4FBF">
            <w:pPr>
              <w:jc w:val="center"/>
              <w:rPr>
                <w:rFonts w:asciiTheme="minorHAnsi" w:eastAsia="Times New Roman" w:hAnsiTheme="minorHAnsi" w:cstheme="minorHAnsi"/>
                <w:sz w:val="22"/>
                <w:szCs w:val="22"/>
              </w:rPr>
            </w:pPr>
          </w:p>
        </w:tc>
        <w:tc>
          <w:tcPr>
            <w:tcW w:w="2420" w:type="dxa"/>
            <w:tcBorders>
              <w:bottom w:val="single" w:sz="8" w:space="0" w:color="auto"/>
              <w:right w:val="single" w:sz="8" w:space="0" w:color="auto"/>
            </w:tcBorders>
            <w:shd w:val="clear" w:color="auto" w:fill="auto"/>
            <w:vAlign w:val="bottom"/>
          </w:tcPr>
          <w:p w14:paraId="23A6F56D" w14:textId="77777777" w:rsidR="007572F0" w:rsidRPr="001F4FBF" w:rsidRDefault="007572F0" w:rsidP="001F4FBF">
            <w:pPr>
              <w:jc w:val="center"/>
              <w:rPr>
                <w:rFonts w:asciiTheme="minorHAnsi" w:eastAsia="Times New Roman" w:hAnsiTheme="minorHAnsi" w:cstheme="minorHAnsi"/>
                <w:sz w:val="22"/>
                <w:szCs w:val="22"/>
              </w:rPr>
            </w:pPr>
          </w:p>
        </w:tc>
      </w:tr>
      <w:tr w:rsidR="007572F0" w14:paraId="3B80FADB" w14:textId="77777777" w:rsidTr="001F4FBF">
        <w:trPr>
          <w:trHeight w:val="186"/>
        </w:trPr>
        <w:tc>
          <w:tcPr>
            <w:tcW w:w="1560" w:type="dxa"/>
            <w:vMerge/>
            <w:tcBorders>
              <w:left w:val="single" w:sz="8" w:space="0" w:color="auto"/>
              <w:right w:val="single" w:sz="8" w:space="0" w:color="auto"/>
            </w:tcBorders>
            <w:shd w:val="clear" w:color="auto" w:fill="auto"/>
            <w:vAlign w:val="bottom"/>
          </w:tcPr>
          <w:p w14:paraId="539DE1E5" w14:textId="77777777" w:rsidR="007572F0" w:rsidRDefault="007572F0" w:rsidP="002B5442">
            <w:pPr>
              <w:spacing w:line="0" w:lineRule="atLeast"/>
              <w:rPr>
                <w:rFonts w:ascii="Times New Roman" w:eastAsia="Times New Roman" w:hAnsi="Times New Roman"/>
                <w:sz w:val="16"/>
              </w:rPr>
            </w:pPr>
          </w:p>
        </w:tc>
        <w:tc>
          <w:tcPr>
            <w:tcW w:w="1480" w:type="dxa"/>
            <w:vMerge w:val="restart"/>
            <w:tcBorders>
              <w:right w:val="single" w:sz="8" w:space="0" w:color="auto"/>
            </w:tcBorders>
            <w:shd w:val="clear" w:color="auto" w:fill="auto"/>
            <w:vAlign w:val="bottom"/>
          </w:tcPr>
          <w:p w14:paraId="6AEFFCB5" w14:textId="77777777" w:rsidR="007572F0" w:rsidRDefault="007572F0" w:rsidP="002B5442">
            <w:pPr>
              <w:spacing w:line="292" w:lineRule="exact"/>
              <w:ind w:left="100"/>
              <w:rPr>
                <w:color w:val="0F243E"/>
                <w:sz w:val="24"/>
              </w:rPr>
            </w:pPr>
            <w:r>
              <w:rPr>
                <w:color w:val="0F243E"/>
                <w:sz w:val="24"/>
              </w:rPr>
              <w:t>Shank Dia.</w:t>
            </w:r>
          </w:p>
        </w:tc>
        <w:tc>
          <w:tcPr>
            <w:tcW w:w="2220" w:type="dxa"/>
            <w:tcBorders>
              <w:right w:val="single" w:sz="8" w:space="0" w:color="auto"/>
            </w:tcBorders>
            <w:shd w:val="clear" w:color="auto" w:fill="auto"/>
            <w:vAlign w:val="bottom"/>
          </w:tcPr>
          <w:p w14:paraId="13BEA8E3" w14:textId="77777777" w:rsidR="007572F0" w:rsidRPr="001F4FBF" w:rsidRDefault="001F4FBF" w:rsidP="001F4FBF">
            <w:pPr>
              <w:jc w:val="center"/>
              <w:rPr>
                <w:rFonts w:asciiTheme="minorHAnsi" w:eastAsia="Times New Roman" w:hAnsiTheme="minorHAnsi" w:cstheme="minorHAnsi"/>
                <w:sz w:val="22"/>
                <w:szCs w:val="22"/>
              </w:rPr>
            </w:pPr>
            <w:r w:rsidRPr="001F4FBF">
              <w:rPr>
                <w:rFonts w:asciiTheme="minorHAnsi" w:eastAsia="Times New Roman" w:hAnsiTheme="minorHAnsi" w:cstheme="minorHAnsi"/>
                <w:sz w:val="22"/>
                <w:szCs w:val="22"/>
              </w:rPr>
              <w:t>4.78</w:t>
            </w:r>
          </w:p>
        </w:tc>
        <w:tc>
          <w:tcPr>
            <w:tcW w:w="2400" w:type="dxa"/>
            <w:tcBorders>
              <w:right w:val="single" w:sz="8" w:space="0" w:color="auto"/>
            </w:tcBorders>
            <w:shd w:val="clear" w:color="auto" w:fill="auto"/>
            <w:vAlign w:val="bottom"/>
          </w:tcPr>
          <w:p w14:paraId="1461CD22" w14:textId="77777777" w:rsidR="007572F0" w:rsidRPr="001F4FBF" w:rsidRDefault="001F4FBF" w:rsidP="001F4FBF">
            <w:pPr>
              <w:jc w:val="center"/>
              <w:rPr>
                <w:rFonts w:asciiTheme="minorHAnsi" w:eastAsia="Times New Roman" w:hAnsiTheme="minorHAnsi" w:cstheme="minorHAnsi"/>
                <w:sz w:val="22"/>
                <w:szCs w:val="22"/>
              </w:rPr>
            </w:pPr>
            <w:r w:rsidRPr="001F4FBF">
              <w:rPr>
                <w:rFonts w:asciiTheme="minorHAnsi" w:eastAsia="Times New Roman" w:hAnsiTheme="minorHAnsi" w:cstheme="minorHAnsi"/>
                <w:sz w:val="22"/>
                <w:szCs w:val="22"/>
              </w:rPr>
              <w:t>4.82</w:t>
            </w:r>
          </w:p>
        </w:tc>
        <w:tc>
          <w:tcPr>
            <w:tcW w:w="2420" w:type="dxa"/>
            <w:tcBorders>
              <w:right w:val="single" w:sz="8" w:space="0" w:color="auto"/>
            </w:tcBorders>
            <w:shd w:val="clear" w:color="auto" w:fill="auto"/>
            <w:vAlign w:val="bottom"/>
          </w:tcPr>
          <w:p w14:paraId="07073B77" w14:textId="77777777" w:rsidR="007572F0" w:rsidRPr="001F4FBF" w:rsidRDefault="001F4FBF" w:rsidP="001F4FBF">
            <w:pPr>
              <w:jc w:val="center"/>
              <w:rPr>
                <w:rFonts w:asciiTheme="minorHAnsi" w:eastAsia="Times New Roman" w:hAnsiTheme="minorHAnsi" w:cstheme="minorHAnsi"/>
                <w:sz w:val="22"/>
                <w:szCs w:val="22"/>
              </w:rPr>
            </w:pPr>
            <w:r w:rsidRPr="001F4FBF">
              <w:rPr>
                <w:rFonts w:asciiTheme="minorHAnsi" w:eastAsia="Times New Roman" w:hAnsiTheme="minorHAnsi" w:cstheme="minorHAnsi"/>
                <w:sz w:val="22"/>
                <w:szCs w:val="22"/>
              </w:rPr>
              <w:t>4.81</w:t>
            </w:r>
          </w:p>
        </w:tc>
      </w:tr>
      <w:tr w:rsidR="007572F0" w14:paraId="6321AF5A" w14:textId="77777777" w:rsidTr="001F4FBF">
        <w:trPr>
          <w:trHeight w:val="106"/>
        </w:trPr>
        <w:tc>
          <w:tcPr>
            <w:tcW w:w="1560" w:type="dxa"/>
            <w:tcBorders>
              <w:left w:val="single" w:sz="8" w:space="0" w:color="auto"/>
              <w:right w:val="single" w:sz="8" w:space="0" w:color="auto"/>
            </w:tcBorders>
            <w:shd w:val="clear" w:color="auto" w:fill="auto"/>
            <w:vAlign w:val="bottom"/>
          </w:tcPr>
          <w:p w14:paraId="5E2466FE" w14:textId="77777777" w:rsidR="007572F0" w:rsidRDefault="007572F0" w:rsidP="002B5442">
            <w:pPr>
              <w:spacing w:line="0" w:lineRule="atLeast"/>
              <w:rPr>
                <w:rFonts w:ascii="Times New Roman" w:eastAsia="Times New Roman" w:hAnsi="Times New Roman"/>
                <w:sz w:val="9"/>
              </w:rPr>
            </w:pPr>
          </w:p>
        </w:tc>
        <w:tc>
          <w:tcPr>
            <w:tcW w:w="1480" w:type="dxa"/>
            <w:vMerge/>
            <w:tcBorders>
              <w:right w:val="single" w:sz="8" w:space="0" w:color="auto"/>
            </w:tcBorders>
            <w:shd w:val="clear" w:color="auto" w:fill="auto"/>
            <w:vAlign w:val="bottom"/>
          </w:tcPr>
          <w:p w14:paraId="35900A65" w14:textId="77777777" w:rsidR="007572F0" w:rsidRDefault="007572F0" w:rsidP="002B5442">
            <w:pPr>
              <w:spacing w:line="0" w:lineRule="atLeast"/>
              <w:rPr>
                <w:rFonts w:ascii="Times New Roman" w:eastAsia="Times New Roman" w:hAnsi="Times New Roman"/>
                <w:sz w:val="9"/>
              </w:rPr>
            </w:pPr>
          </w:p>
        </w:tc>
        <w:tc>
          <w:tcPr>
            <w:tcW w:w="2220" w:type="dxa"/>
            <w:tcBorders>
              <w:right w:val="single" w:sz="8" w:space="0" w:color="auto"/>
            </w:tcBorders>
            <w:shd w:val="clear" w:color="auto" w:fill="auto"/>
            <w:vAlign w:val="bottom"/>
          </w:tcPr>
          <w:p w14:paraId="71EBA2A6" w14:textId="77777777" w:rsidR="007572F0" w:rsidRPr="001F4FBF" w:rsidRDefault="007572F0" w:rsidP="001F4FBF">
            <w:pPr>
              <w:jc w:val="center"/>
              <w:rPr>
                <w:rFonts w:asciiTheme="minorHAnsi" w:eastAsia="Times New Roman" w:hAnsiTheme="minorHAnsi" w:cstheme="minorHAnsi"/>
                <w:sz w:val="22"/>
                <w:szCs w:val="22"/>
              </w:rPr>
            </w:pPr>
          </w:p>
        </w:tc>
        <w:tc>
          <w:tcPr>
            <w:tcW w:w="2400" w:type="dxa"/>
            <w:tcBorders>
              <w:right w:val="single" w:sz="8" w:space="0" w:color="auto"/>
            </w:tcBorders>
            <w:shd w:val="clear" w:color="auto" w:fill="auto"/>
            <w:vAlign w:val="bottom"/>
          </w:tcPr>
          <w:p w14:paraId="77CBB1F6" w14:textId="77777777" w:rsidR="007572F0" w:rsidRPr="001F4FBF" w:rsidRDefault="007572F0" w:rsidP="001F4FBF">
            <w:pPr>
              <w:jc w:val="center"/>
              <w:rPr>
                <w:rFonts w:asciiTheme="minorHAnsi" w:eastAsia="Times New Roman" w:hAnsiTheme="minorHAnsi" w:cstheme="minorHAnsi"/>
                <w:sz w:val="22"/>
                <w:szCs w:val="22"/>
              </w:rPr>
            </w:pPr>
          </w:p>
        </w:tc>
        <w:tc>
          <w:tcPr>
            <w:tcW w:w="2420" w:type="dxa"/>
            <w:tcBorders>
              <w:right w:val="single" w:sz="8" w:space="0" w:color="auto"/>
            </w:tcBorders>
            <w:shd w:val="clear" w:color="auto" w:fill="auto"/>
            <w:vAlign w:val="bottom"/>
          </w:tcPr>
          <w:p w14:paraId="5C772DB7" w14:textId="77777777" w:rsidR="007572F0" w:rsidRPr="001F4FBF" w:rsidRDefault="007572F0" w:rsidP="001F4FBF">
            <w:pPr>
              <w:jc w:val="center"/>
              <w:rPr>
                <w:rFonts w:asciiTheme="minorHAnsi" w:eastAsia="Times New Roman" w:hAnsiTheme="minorHAnsi" w:cstheme="minorHAnsi"/>
                <w:sz w:val="22"/>
                <w:szCs w:val="22"/>
              </w:rPr>
            </w:pPr>
          </w:p>
        </w:tc>
      </w:tr>
      <w:tr w:rsidR="007572F0" w14:paraId="2C83B82E" w14:textId="77777777" w:rsidTr="001F4FBF">
        <w:trPr>
          <w:trHeight w:val="86"/>
        </w:trPr>
        <w:tc>
          <w:tcPr>
            <w:tcW w:w="1560" w:type="dxa"/>
            <w:tcBorders>
              <w:left w:val="single" w:sz="8" w:space="0" w:color="auto"/>
              <w:bottom w:val="single" w:sz="8" w:space="0" w:color="auto"/>
              <w:right w:val="single" w:sz="8" w:space="0" w:color="auto"/>
            </w:tcBorders>
            <w:shd w:val="clear" w:color="auto" w:fill="auto"/>
            <w:vAlign w:val="bottom"/>
          </w:tcPr>
          <w:p w14:paraId="1E5102CA" w14:textId="77777777" w:rsidR="007572F0" w:rsidRDefault="007572F0" w:rsidP="002B5442">
            <w:pPr>
              <w:spacing w:line="0" w:lineRule="atLeast"/>
              <w:rPr>
                <w:rFonts w:ascii="Times New Roman" w:eastAsia="Times New Roman" w:hAnsi="Times New Roman"/>
                <w:sz w:val="7"/>
              </w:rPr>
            </w:pPr>
          </w:p>
        </w:tc>
        <w:tc>
          <w:tcPr>
            <w:tcW w:w="1480" w:type="dxa"/>
            <w:tcBorders>
              <w:bottom w:val="single" w:sz="8" w:space="0" w:color="auto"/>
              <w:right w:val="single" w:sz="8" w:space="0" w:color="auto"/>
            </w:tcBorders>
            <w:shd w:val="clear" w:color="auto" w:fill="auto"/>
            <w:vAlign w:val="bottom"/>
          </w:tcPr>
          <w:p w14:paraId="24E4B2DC" w14:textId="77777777" w:rsidR="007572F0" w:rsidRDefault="007572F0" w:rsidP="002B5442">
            <w:pPr>
              <w:spacing w:line="0" w:lineRule="atLeast"/>
              <w:rPr>
                <w:rFonts w:ascii="Times New Roman" w:eastAsia="Times New Roman" w:hAnsi="Times New Roman"/>
                <w:sz w:val="7"/>
              </w:rPr>
            </w:pPr>
          </w:p>
        </w:tc>
        <w:tc>
          <w:tcPr>
            <w:tcW w:w="2220" w:type="dxa"/>
            <w:tcBorders>
              <w:bottom w:val="single" w:sz="8" w:space="0" w:color="auto"/>
              <w:right w:val="single" w:sz="8" w:space="0" w:color="auto"/>
            </w:tcBorders>
            <w:shd w:val="clear" w:color="auto" w:fill="auto"/>
            <w:vAlign w:val="bottom"/>
          </w:tcPr>
          <w:p w14:paraId="74AE7397" w14:textId="77777777" w:rsidR="007572F0" w:rsidRPr="001F4FBF" w:rsidRDefault="007572F0" w:rsidP="001F4FBF">
            <w:pPr>
              <w:jc w:val="center"/>
              <w:rPr>
                <w:rFonts w:asciiTheme="minorHAnsi" w:eastAsia="Times New Roman" w:hAnsiTheme="minorHAnsi" w:cstheme="minorHAnsi"/>
                <w:sz w:val="22"/>
                <w:szCs w:val="22"/>
              </w:rPr>
            </w:pPr>
          </w:p>
        </w:tc>
        <w:tc>
          <w:tcPr>
            <w:tcW w:w="2400" w:type="dxa"/>
            <w:tcBorders>
              <w:bottom w:val="single" w:sz="8" w:space="0" w:color="auto"/>
              <w:right w:val="single" w:sz="8" w:space="0" w:color="auto"/>
            </w:tcBorders>
            <w:shd w:val="clear" w:color="auto" w:fill="auto"/>
            <w:vAlign w:val="bottom"/>
          </w:tcPr>
          <w:p w14:paraId="6395679B" w14:textId="77777777" w:rsidR="007572F0" w:rsidRPr="001F4FBF" w:rsidRDefault="007572F0" w:rsidP="001F4FBF">
            <w:pPr>
              <w:jc w:val="center"/>
              <w:rPr>
                <w:rFonts w:asciiTheme="minorHAnsi" w:eastAsia="Times New Roman" w:hAnsiTheme="minorHAnsi" w:cstheme="minorHAnsi"/>
                <w:sz w:val="22"/>
                <w:szCs w:val="22"/>
              </w:rPr>
            </w:pPr>
          </w:p>
        </w:tc>
        <w:tc>
          <w:tcPr>
            <w:tcW w:w="2420" w:type="dxa"/>
            <w:tcBorders>
              <w:bottom w:val="single" w:sz="8" w:space="0" w:color="auto"/>
              <w:right w:val="single" w:sz="8" w:space="0" w:color="auto"/>
            </w:tcBorders>
            <w:shd w:val="clear" w:color="auto" w:fill="auto"/>
            <w:vAlign w:val="bottom"/>
          </w:tcPr>
          <w:p w14:paraId="75B499F8" w14:textId="77777777" w:rsidR="007572F0" w:rsidRPr="001F4FBF" w:rsidRDefault="007572F0" w:rsidP="001F4FBF">
            <w:pPr>
              <w:jc w:val="center"/>
              <w:rPr>
                <w:rFonts w:asciiTheme="minorHAnsi" w:eastAsia="Times New Roman" w:hAnsiTheme="minorHAnsi" w:cstheme="minorHAnsi"/>
                <w:sz w:val="22"/>
                <w:szCs w:val="22"/>
              </w:rPr>
            </w:pPr>
          </w:p>
        </w:tc>
      </w:tr>
      <w:tr w:rsidR="007572F0" w14:paraId="55E727FE" w14:textId="77777777" w:rsidTr="001F4FBF">
        <w:trPr>
          <w:trHeight w:val="282"/>
        </w:trPr>
        <w:tc>
          <w:tcPr>
            <w:tcW w:w="1560" w:type="dxa"/>
            <w:tcBorders>
              <w:left w:val="single" w:sz="8" w:space="0" w:color="auto"/>
              <w:right w:val="single" w:sz="8" w:space="0" w:color="auto"/>
            </w:tcBorders>
            <w:shd w:val="clear" w:color="auto" w:fill="auto"/>
            <w:vAlign w:val="bottom"/>
          </w:tcPr>
          <w:p w14:paraId="543D8491" w14:textId="77777777" w:rsidR="007572F0" w:rsidRDefault="007572F0" w:rsidP="002B5442">
            <w:pPr>
              <w:spacing w:line="282" w:lineRule="exact"/>
              <w:ind w:left="120"/>
              <w:rPr>
                <w:color w:val="0F243E"/>
                <w:sz w:val="24"/>
              </w:rPr>
            </w:pPr>
            <w:r>
              <w:rPr>
                <w:color w:val="0F243E"/>
                <w:sz w:val="24"/>
              </w:rPr>
              <w:t>After</w:t>
            </w:r>
          </w:p>
        </w:tc>
        <w:tc>
          <w:tcPr>
            <w:tcW w:w="1480" w:type="dxa"/>
            <w:tcBorders>
              <w:right w:val="single" w:sz="8" w:space="0" w:color="auto"/>
            </w:tcBorders>
            <w:shd w:val="clear" w:color="auto" w:fill="auto"/>
            <w:vAlign w:val="bottom"/>
          </w:tcPr>
          <w:p w14:paraId="57138FEE" w14:textId="77777777" w:rsidR="007572F0" w:rsidRDefault="007572F0" w:rsidP="002B5442">
            <w:pPr>
              <w:spacing w:line="282" w:lineRule="exact"/>
              <w:ind w:left="100"/>
              <w:rPr>
                <w:color w:val="0F243E"/>
                <w:sz w:val="24"/>
              </w:rPr>
            </w:pPr>
            <w:r>
              <w:rPr>
                <w:color w:val="0F243E"/>
                <w:sz w:val="24"/>
              </w:rPr>
              <w:t>Hardness</w:t>
            </w:r>
          </w:p>
        </w:tc>
        <w:tc>
          <w:tcPr>
            <w:tcW w:w="2220" w:type="dxa"/>
            <w:tcBorders>
              <w:right w:val="single" w:sz="8" w:space="0" w:color="auto"/>
            </w:tcBorders>
            <w:shd w:val="clear" w:color="auto" w:fill="auto"/>
            <w:vAlign w:val="bottom"/>
          </w:tcPr>
          <w:p w14:paraId="248594D3" w14:textId="77777777" w:rsidR="007572F0" w:rsidRPr="001F4FBF" w:rsidRDefault="001F4FBF" w:rsidP="001F4FBF">
            <w:pPr>
              <w:jc w:val="center"/>
              <w:rPr>
                <w:rFonts w:asciiTheme="minorHAnsi" w:eastAsia="Times New Roman" w:hAnsiTheme="minorHAnsi" w:cstheme="minorHAnsi"/>
                <w:sz w:val="22"/>
                <w:szCs w:val="22"/>
              </w:rPr>
            </w:pPr>
            <w:r w:rsidRPr="001F4FBF">
              <w:rPr>
                <w:rFonts w:asciiTheme="minorHAnsi" w:eastAsia="Times New Roman" w:hAnsiTheme="minorHAnsi" w:cstheme="minorHAnsi"/>
                <w:sz w:val="22"/>
                <w:szCs w:val="22"/>
              </w:rPr>
              <w:t>87</w:t>
            </w:r>
          </w:p>
        </w:tc>
        <w:tc>
          <w:tcPr>
            <w:tcW w:w="2400" w:type="dxa"/>
            <w:tcBorders>
              <w:right w:val="single" w:sz="8" w:space="0" w:color="auto"/>
            </w:tcBorders>
            <w:shd w:val="clear" w:color="auto" w:fill="auto"/>
            <w:vAlign w:val="bottom"/>
          </w:tcPr>
          <w:p w14:paraId="33AB23B1" w14:textId="77777777" w:rsidR="007572F0" w:rsidRPr="001F4FBF" w:rsidRDefault="001F4FBF" w:rsidP="001F4FBF">
            <w:pPr>
              <w:jc w:val="center"/>
              <w:rPr>
                <w:rFonts w:asciiTheme="minorHAnsi" w:eastAsia="Times New Roman" w:hAnsiTheme="minorHAnsi" w:cstheme="minorHAnsi"/>
                <w:sz w:val="22"/>
                <w:szCs w:val="22"/>
              </w:rPr>
            </w:pPr>
            <w:r w:rsidRPr="001F4FBF">
              <w:rPr>
                <w:rFonts w:asciiTheme="minorHAnsi" w:eastAsia="Times New Roman" w:hAnsiTheme="minorHAnsi" w:cstheme="minorHAnsi"/>
                <w:sz w:val="22"/>
                <w:szCs w:val="22"/>
              </w:rPr>
              <w:t>64</w:t>
            </w:r>
          </w:p>
        </w:tc>
        <w:tc>
          <w:tcPr>
            <w:tcW w:w="2420" w:type="dxa"/>
            <w:tcBorders>
              <w:right w:val="single" w:sz="8" w:space="0" w:color="auto"/>
            </w:tcBorders>
            <w:shd w:val="clear" w:color="auto" w:fill="auto"/>
            <w:vAlign w:val="bottom"/>
          </w:tcPr>
          <w:p w14:paraId="47850A41" w14:textId="77777777" w:rsidR="007572F0" w:rsidRPr="001F4FBF" w:rsidRDefault="001F4FBF" w:rsidP="001F4FBF">
            <w:pPr>
              <w:jc w:val="center"/>
              <w:rPr>
                <w:rFonts w:asciiTheme="minorHAnsi" w:eastAsia="Times New Roman" w:hAnsiTheme="minorHAnsi" w:cstheme="minorHAnsi"/>
                <w:sz w:val="22"/>
                <w:szCs w:val="22"/>
              </w:rPr>
            </w:pPr>
            <w:r w:rsidRPr="001F4FBF">
              <w:rPr>
                <w:rFonts w:asciiTheme="minorHAnsi" w:eastAsia="Times New Roman" w:hAnsiTheme="minorHAnsi" w:cstheme="minorHAnsi"/>
                <w:sz w:val="22"/>
                <w:szCs w:val="22"/>
              </w:rPr>
              <w:t>67</w:t>
            </w:r>
          </w:p>
        </w:tc>
      </w:tr>
      <w:tr w:rsidR="007572F0" w14:paraId="317CC054" w14:textId="77777777" w:rsidTr="001F4FBF">
        <w:trPr>
          <w:trHeight w:val="91"/>
        </w:trPr>
        <w:tc>
          <w:tcPr>
            <w:tcW w:w="1560" w:type="dxa"/>
            <w:vMerge w:val="restart"/>
            <w:tcBorders>
              <w:left w:val="single" w:sz="8" w:space="0" w:color="auto"/>
              <w:right w:val="single" w:sz="8" w:space="0" w:color="auto"/>
            </w:tcBorders>
            <w:shd w:val="clear" w:color="auto" w:fill="auto"/>
            <w:vAlign w:val="bottom"/>
          </w:tcPr>
          <w:p w14:paraId="1FF626F3" w14:textId="77777777" w:rsidR="007572F0" w:rsidRDefault="007572F0" w:rsidP="002B5442">
            <w:pPr>
              <w:spacing w:line="0" w:lineRule="atLeast"/>
              <w:ind w:left="120"/>
              <w:rPr>
                <w:color w:val="0F243E"/>
                <w:sz w:val="24"/>
              </w:rPr>
            </w:pPr>
            <w:r>
              <w:rPr>
                <w:color w:val="0F243E"/>
                <w:sz w:val="24"/>
              </w:rPr>
              <w:t>Installation</w:t>
            </w:r>
          </w:p>
        </w:tc>
        <w:tc>
          <w:tcPr>
            <w:tcW w:w="1480" w:type="dxa"/>
            <w:tcBorders>
              <w:bottom w:val="single" w:sz="8" w:space="0" w:color="auto"/>
              <w:right w:val="single" w:sz="8" w:space="0" w:color="auto"/>
            </w:tcBorders>
            <w:shd w:val="clear" w:color="auto" w:fill="auto"/>
            <w:vAlign w:val="bottom"/>
          </w:tcPr>
          <w:p w14:paraId="4140EC6D" w14:textId="77777777" w:rsidR="007572F0" w:rsidRDefault="007572F0" w:rsidP="002B5442">
            <w:pPr>
              <w:spacing w:line="0" w:lineRule="atLeast"/>
              <w:rPr>
                <w:rFonts w:ascii="Times New Roman" w:eastAsia="Times New Roman" w:hAnsi="Times New Roman"/>
                <w:sz w:val="7"/>
              </w:rPr>
            </w:pPr>
          </w:p>
        </w:tc>
        <w:tc>
          <w:tcPr>
            <w:tcW w:w="2220" w:type="dxa"/>
            <w:tcBorders>
              <w:bottom w:val="single" w:sz="8" w:space="0" w:color="auto"/>
              <w:right w:val="single" w:sz="8" w:space="0" w:color="auto"/>
            </w:tcBorders>
            <w:shd w:val="clear" w:color="auto" w:fill="auto"/>
            <w:vAlign w:val="bottom"/>
          </w:tcPr>
          <w:p w14:paraId="72BAFB9E" w14:textId="77777777" w:rsidR="007572F0" w:rsidRPr="001F4FBF" w:rsidRDefault="007572F0" w:rsidP="001F4FBF">
            <w:pPr>
              <w:jc w:val="center"/>
              <w:rPr>
                <w:rFonts w:asciiTheme="minorHAnsi" w:eastAsia="Times New Roman" w:hAnsiTheme="minorHAnsi" w:cstheme="minorHAnsi"/>
                <w:sz w:val="22"/>
                <w:szCs w:val="22"/>
              </w:rPr>
            </w:pPr>
          </w:p>
        </w:tc>
        <w:tc>
          <w:tcPr>
            <w:tcW w:w="2400" w:type="dxa"/>
            <w:tcBorders>
              <w:bottom w:val="single" w:sz="8" w:space="0" w:color="auto"/>
              <w:right w:val="single" w:sz="8" w:space="0" w:color="auto"/>
            </w:tcBorders>
            <w:shd w:val="clear" w:color="auto" w:fill="auto"/>
            <w:vAlign w:val="bottom"/>
          </w:tcPr>
          <w:p w14:paraId="0A53DD6E" w14:textId="77777777" w:rsidR="007572F0" w:rsidRPr="001F4FBF" w:rsidRDefault="007572F0" w:rsidP="001F4FBF">
            <w:pPr>
              <w:jc w:val="center"/>
              <w:rPr>
                <w:rFonts w:asciiTheme="minorHAnsi" w:eastAsia="Times New Roman" w:hAnsiTheme="minorHAnsi" w:cstheme="minorHAnsi"/>
                <w:sz w:val="22"/>
                <w:szCs w:val="22"/>
              </w:rPr>
            </w:pPr>
          </w:p>
        </w:tc>
        <w:tc>
          <w:tcPr>
            <w:tcW w:w="2420" w:type="dxa"/>
            <w:tcBorders>
              <w:bottom w:val="single" w:sz="8" w:space="0" w:color="auto"/>
              <w:right w:val="single" w:sz="8" w:space="0" w:color="auto"/>
            </w:tcBorders>
            <w:shd w:val="clear" w:color="auto" w:fill="auto"/>
            <w:vAlign w:val="bottom"/>
          </w:tcPr>
          <w:p w14:paraId="4E627058" w14:textId="77777777" w:rsidR="007572F0" w:rsidRPr="001F4FBF" w:rsidRDefault="007572F0" w:rsidP="001F4FBF">
            <w:pPr>
              <w:jc w:val="center"/>
              <w:rPr>
                <w:rFonts w:asciiTheme="minorHAnsi" w:eastAsia="Times New Roman" w:hAnsiTheme="minorHAnsi" w:cstheme="minorHAnsi"/>
                <w:sz w:val="22"/>
                <w:szCs w:val="22"/>
              </w:rPr>
            </w:pPr>
          </w:p>
        </w:tc>
      </w:tr>
      <w:tr w:rsidR="007572F0" w14:paraId="16D814F1" w14:textId="77777777" w:rsidTr="001F4FBF">
        <w:trPr>
          <w:trHeight w:val="191"/>
        </w:trPr>
        <w:tc>
          <w:tcPr>
            <w:tcW w:w="1560" w:type="dxa"/>
            <w:vMerge/>
            <w:tcBorders>
              <w:left w:val="single" w:sz="8" w:space="0" w:color="auto"/>
              <w:right w:val="single" w:sz="8" w:space="0" w:color="auto"/>
            </w:tcBorders>
            <w:shd w:val="clear" w:color="auto" w:fill="auto"/>
            <w:vAlign w:val="bottom"/>
          </w:tcPr>
          <w:p w14:paraId="19EB209F" w14:textId="77777777" w:rsidR="007572F0" w:rsidRDefault="007572F0" w:rsidP="002B5442">
            <w:pPr>
              <w:spacing w:line="0" w:lineRule="atLeast"/>
              <w:rPr>
                <w:rFonts w:ascii="Times New Roman" w:eastAsia="Times New Roman" w:hAnsi="Times New Roman"/>
                <w:sz w:val="16"/>
              </w:rPr>
            </w:pPr>
          </w:p>
        </w:tc>
        <w:tc>
          <w:tcPr>
            <w:tcW w:w="1480" w:type="dxa"/>
            <w:vMerge w:val="restart"/>
            <w:tcBorders>
              <w:right w:val="single" w:sz="8" w:space="0" w:color="auto"/>
            </w:tcBorders>
            <w:shd w:val="clear" w:color="auto" w:fill="auto"/>
            <w:vAlign w:val="bottom"/>
          </w:tcPr>
          <w:p w14:paraId="6C4F3FE3" w14:textId="77777777" w:rsidR="007572F0" w:rsidRDefault="007572F0" w:rsidP="002B5442">
            <w:pPr>
              <w:spacing w:line="292" w:lineRule="exact"/>
              <w:ind w:left="100"/>
              <w:rPr>
                <w:color w:val="0F243E"/>
                <w:sz w:val="24"/>
              </w:rPr>
            </w:pPr>
            <w:r>
              <w:rPr>
                <w:color w:val="0F243E"/>
                <w:sz w:val="24"/>
              </w:rPr>
              <w:t>Shank Dia.</w:t>
            </w:r>
          </w:p>
        </w:tc>
        <w:tc>
          <w:tcPr>
            <w:tcW w:w="2220" w:type="dxa"/>
            <w:tcBorders>
              <w:right w:val="single" w:sz="8" w:space="0" w:color="auto"/>
            </w:tcBorders>
            <w:shd w:val="clear" w:color="auto" w:fill="auto"/>
            <w:vAlign w:val="bottom"/>
          </w:tcPr>
          <w:p w14:paraId="3752D649" w14:textId="77777777" w:rsidR="007572F0" w:rsidRPr="001F4FBF" w:rsidRDefault="001F4FBF" w:rsidP="001F4FBF">
            <w:pPr>
              <w:jc w:val="center"/>
              <w:rPr>
                <w:rFonts w:asciiTheme="minorHAnsi" w:eastAsia="Times New Roman" w:hAnsiTheme="minorHAnsi" w:cstheme="minorHAnsi"/>
                <w:sz w:val="22"/>
                <w:szCs w:val="22"/>
              </w:rPr>
            </w:pPr>
            <w:r w:rsidRPr="001F4FBF">
              <w:rPr>
                <w:rFonts w:asciiTheme="minorHAnsi" w:eastAsia="Times New Roman" w:hAnsiTheme="minorHAnsi" w:cstheme="minorHAnsi"/>
                <w:sz w:val="22"/>
                <w:szCs w:val="22"/>
              </w:rPr>
              <w:t>6.53</w:t>
            </w:r>
          </w:p>
        </w:tc>
        <w:tc>
          <w:tcPr>
            <w:tcW w:w="2400" w:type="dxa"/>
            <w:tcBorders>
              <w:right w:val="single" w:sz="8" w:space="0" w:color="auto"/>
            </w:tcBorders>
            <w:shd w:val="clear" w:color="auto" w:fill="auto"/>
            <w:vAlign w:val="bottom"/>
          </w:tcPr>
          <w:p w14:paraId="7FF37ADE" w14:textId="77777777" w:rsidR="007572F0" w:rsidRPr="001F4FBF" w:rsidRDefault="001F4FBF" w:rsidP="001F4FBF">
            <w:pPr>
              <w:jc w:val="center"/>
              <w:rPr>
                <w:rFonts w:asciiTheme="minorHAnsi" w:eastAsia="Times New Roman" w:hAnsiTheme="minorHAnsi" w:cstheme="minorHAnsi"/>
                <w:sz w:val="22"/>
                <w:szCs w:val="22"/>
              </w:rPr>
            </w:pPr>
            <w:r w:rsidRPr="001F4FBF">
              <w:rPr>
                <w:rFonts w:asciiTheme="minorHAnsi" w:eastAsia="Times New Roman" w:hAnsiTheme="minorHAnsi" w:cstheme="minorHAnsi"/>
                <w:sz w:val="22"/>
                <w:szCs w:val="22"/>
              </w:rPr>
              <w:t>6.79</w:t>
            </w:r>
          </w:p>
        </w:tc>
        <w:tc>
          <w:tcPr>
            <w:tcW w:w="2420" w:type="dxa"/>
            <w:tcBorders>
              <w:right w:val="single" w:sz="8" w:space="0" w:color="auto"/>
            </w:tcBorders>
            <w:shd w:val="clear" w:color="auto" w:fill="auto"/>
            <w:vAlign w:val="bottom"/>
          </w:tcPr>
          <w:p w14:paraId="3ABD9A5F" w14:textId="77777777" w:rsidR="007572F0" w:rsidRPr="001F4FBF" w:rsidRDefault="001F4FBF" w:rsidP="001F4FBF">
            <w:pPr>
              <w:jc w:val="center"/>
              <w:rPr>
                <w:rFonts w:asciiTheme="minorHAnsi" w:eastAsia="Times New Roman" w:hAnsiTheme="minorHAnsi" w:cstheme="minorHAnsi"/>
                <w:sz w:val="22"/>
                <w:szCs w:val="22"/>
              </w:rPr>
            </w:pPr>
            <w:r w:rsidRPr="001F4FBF">
              <w:rPr>
                <w:rFonts w:asciiTheme="minorHAnsi" w:eastAsia="Times New Roman" w:hAnsiTheme="minorHAnsi" w:cstheme="minorHAnsi"/>
                <w:sz w:val="22"/>
                <w:szCs w:val="22"/>
              </w:rPr>
              <w:t>6.83</w:t>
            </w:r>
          </w:p>
        </w:tc>
      </w:tr>
      <w:tr w:rsidR="007572F0" w14:paraId="45616330" w14:textId="77777777" w:rsidTr="001F4FBF">
        <w:trPr>
          <w:trHeight w:val="101"/>
        </w:trPr>
        <w:tc>
          <w:tcPr>
            <w:tcW w:w="1560" w:type="dxa"/>
            <w:tcBorders>
              <w:left w:val="single" w:sz="8" w:space="0" w:color="auto"/>
              <w:right w:val="single" w:sz="8" w:space="0" w:color="auto"/>
            </w:tcBorders>
            <w:shd w:val="clear" w:color="auto" w:fill="auto"/>
            <w:vAlign w:val="bottom"/>
          </w:tcPr>
          <w:p w14:paraId="7AA820A3" w14:textId="77777777" w:rsidR="007572F0" w:rsidRDefault="007572F0" w:rsidP="002B5442">
            <w:pPr>
              <w:spacing w:line="0" w:lineRule="atLeast"/>
              <w:rPr>
                <w:rFonts w:ascii="Times New Roman" w:eastAsia="Times New Roman" w:hAnsi="Times New Roman"/>
                <w:sz w:val="8"/>
              </w:rPr>
            </w:pPr>
          </w:p>
        </w:tc>
        <w:tc>
          <w:tcPr>
            <w:tcW w:w="1480" w:type="dxa"/>
            <w:vMerge/>
            <w:tcBorders>
              <w:right w:val="single" w:sz="8" w:space="0" w:color="auto"/>
            </w:tcBorders>
            <w:shd w:val="clear" w:color="auto" w:fill="auto"/>
            <w:vAlign w:val="bottom"/>
          </w:tcPr>
          <w:p w14:paraId="1EF90B2C" w14:textId="77777777" w:rsidR="007572F0" w:rsidRDefault="007572F0" w:rsidP="002B5442">
            <w:pPr>
              <w:spacing w:line="0" w:lineRule="atLeast"/>
              <w:rPr>
                <w:rFonts w:ascii="Times New Roman" w:eastAsia="Times New Roman" w:hAnsi="Times New Roman"/>
                <w:sz w:val="8"/>
              </w:rPr>
            </w:pPr>
          </w:p>
        </w:tc>
        <w:tc>
          <w:tcPr>
            <w:tcW w:w="2220" w:type="dxa"/>
            <w:tcBorders>
              <w:right w:val="single" w:sz="8" w:space="0" w:color="auto"/>
            </w:tcBorders>
            <w:shd w:val="clear" w:color="auto" w:fill="auto"/>
            <w:vAlign w:val="bottom"/>
          </w:tcPr>
          <w:p w14:paraId="532E577F" w14:textId="77777777" w:rsidR="007572F0" w:rsidRPr="001F4FBF" w:rsidRDefault="007572F0" w:rsidP="001F4FBF">
            <w:pPr>
              <w:jc w:val="center"/>
              <w:rPr>
                <w:rFonts w:asciiTheme="minorHAnsi" w:eastAsia="Times New Roman" w:hAnsiTheme="minorHAnsi" w:cstheme="minorHAnsi"/>
                <w:sz w:val="22"/>
                <w:szCs w:val="22"/>
              </w:rPr>
            </w:pPr>
          </w:p>
        </w:tc>
        <w:tc>
          <w:tcPr>
            <w:tcW w:w="2400" w:type="dxa"/>
            <w:tcBorders>
              <w:right w:val="single" w:sz="8" w:space="0" w:color="auto"/>
            </w:tcBorders>
            <w:shd w:val="clear" w:color="auto" w:fill="auto"/>
            <w:vAlign w:val="bottom"/>
          </w:tcPr>
          <w:p w14:paraId="33DF8C0A" w14:textId="77777777" w:rsidR="007572F0" w:rsidRPr="001F4FBF" w:rsidRDefault="007572F0" w:rsidP="001F4FBF">
            <w:pPr>
              <w:jc w:val="center"/>
              <w:rPr>
                <w:rFonts w:asciiTheme="minorHAnsi" w:eastAsia="Times New Roman" w:hAnsiTheme="minorHAnsi" w:cstheme="minorHAnsi"/>
                <w:sz w:val="22"/>
                <w:szCs w:val="22"/>
              </w:rPr>
            </w:pPr>
          </w:p>
        </w:tc>
        <w:tc>
          <w:tcPr>
            <w:tcW w:w="2420" w:type="dxa"/>
            <w:tcBorders>
              <w:right w:val="single" w:sz="8" w:space="0" w:color="auto"/>
            </w:tcBorders>
            <w:shd w:val="clear" w:color="auto" w:fill="auto"/>
            <w:vAlign w:val="bottom"/>
          </w:tcPr>
          <w:p w14:paraId="220C1A80" w14:textId="77777777" w:rsidR="007572F0" w:rsidRPr="001F4FBF" w:rsidRDefault="007572F0" w:rsidP="001F4FBF">
            <w:pPr>
              <w:jc w:val="center"/>
              <w:rPr>
                <w:rFonts w:asciiTheme="minorHAnsi" w:eastAsia="Times New Roman" w:hAnsiTheme="minorHAnsi" w:cstheme="minorHAnsi"/>
                <w:sz w:val="22"/>
                <w:szCs w:val="22"/>
              </w:rPr>
            </w:pPr>
          </w:p>
        </w:tc>
      </w:tr>
      <w:tr w:rsidR="007572F0" w14:paraId="78E5BB03" w14:textId="77777777" w:rsidTr="001F4FBF">
        <w:trPr>
          <w:trHeight w:val="86"/>
        </w:trPr>
        <w:tc>
          <w:tcPr>
            <w:tcW w:w="1560" w:type="dxa"/>
            <w:tcBorders>
              <w:left w:val="single" w:sz="8" w:space="0" w:color="auto"/>
              <w:right w:val="single" w:sz="8" w:space="0" w:color="auto"/>
            </w:tcBorders>
            <w:shd w:val="clear" w:color="auto" w:fill="auto"/>
            <w:vAlign w:val="bottom"/>
          </w:tcPr>
          <w:p w14:paraId="4426F53D" w14:textId="77777777" w:rsidR="007572F0" w:rsidRDefault="007572F0" w:rsidP="002B5442">
            <w:pPr>
              <w:spacing w:line="0" w:lineRule="atLeast"/>
              <w:rPr>
                <w:rFonts w:ascii="Times New Roman" w:eastAsia="Times New Roman" w:hAnsi="Times New Roman"/>
                <w:sz w:val="7"/>
              </w:rPr>
            </w:pPr>
          </w:p>
        </w:tc>
        <w:tc>
          <w:tcPr>
            <w:tcW w:w="1480" w:type="dxa"/>
            <w:tcBorders>
              <w:bottom w:val="single" w:sz="8" w:space="0" w:color="auto"/>
              <w:right w:val="single" w:sz="8" w:space="0" w:color="auto"/>
            </w:tcBorders>
            <w:shd w:val="clear" w:color="auto" w:fill="auto"/>
            <w:vAlign w:val="bottom"/>
          </w:tcPr>
          <w:p w14:paraId="259B05F8" w14:textId="77777777" w:rsidR="007572F0" w:rsidRDefault="007572F0" w:rsidP="002B5442">
            <w:pPr>
              <w:spacing w:line="0" w:lineRule="atLeast"/>
              <w:rPr>
                <w:rFonts w:ascii="Times New Roman" w:eastAsia="Times New Roman" w:hAnsi="Times New Roman"/>
                <w:sz w:val="7"/>
              </w:rPr>
            </w:pPr>
          </w:p>
        </w:tc>
        <w:tc>
          <w:tcPr>
            <w:tcW w:w="2220" w:type="dxa"/>
            <w:tcBorders>
              <w:bottom w:val="single" w:sz="8" w:space="0" w:color="auto"/>
              <w:right w:val="single" w:sz="8" w:space="0" w:color="auto"/>
            </w:tcBorders>
            <w:shd w:val="clear" w:color="auto" w:fill="auto"/>
            <w:vAlign w:val="bottom"/>
          </w:tcPr>
          <w:p w14:paraId="4740C8A5" w14:textId="77777777" w:rsidR="007572F0" w:rsidRPr="001F4FBF" w:rsidRDefault="007572F0" w:rsidP="001F4FBF">
            <w:pPr>
              <w:jc w:val="center"/>
              <w:rPr>
                <w:rFonts w:asciiTheme="minorHAnsi" w:eastAsia="Times New Roman" w:hAnsiTheme="minorHAnsi" w:cstheme="minorHAnsi"/>
                <w:sz w:val="22"/>
                <w:szCs w:val="22"/>
              </w:rPr>
            </w:pPr>
          </w:p>
        </w:tc>
        <w:tc>
          <w:tcPr>
            <w:tcW w:w="2400" w:type="dxa"/>
            <w:tcBorders>
              <w:bottom w:val="single" w:sz="8" w:space="0" w:color="auto"/>
              <w:right w:val="single" w:sz="8" w:space="0" w:color="auto"/>
            </w:tcBorders>
            <w:shd w:val="clear" w:color="auto" w:fill="auto"/>
            <w:vAlign w:val="bottom"/>
          </w:tcPr>
          <w:p w14:paraId="1B5E3BB5" w14:textId="77777777" w:rsidR="007572F0" w:rsidRPr="001F4FBF" w:rsidRDefault="007572F0" w:rsidP="001F4FBF">
            <w:pPr>
              <w:jc w:val="center"/>
              <w:rPr>
                <w:rFonts w:asciiTheme="minorHAnsi" w:eastAsia="Times New Roman" w:hAnsiTheme="minorHAnsi" w:cstheme="minorHAnsi"/>
                <w:sz w:val="22"/>
                <w:szCs w:val="22"/>
              </w:rPr>
            </w:pPr>
          </w:p>
        </w:tc>
        <w:tc>
          <w:tcPr>
            <w:tcW w:w="2420" w:type="dxa"/>
            <w:tcBorders>
              <w:bottom w:val="single" w:sz="8" w:space="0" w:color="auto"/>
              <w:right w:val="single" w:sz="8" w:space="0" w:color="auto"/>
            </w:tcBorders>
            <w:shd w:val="clear" w:color="auto" w:fill="auto"/>
            <w:vAlign w:val="bottom"/>
          </w:tcPr>
          <w:p w14:paraId="09255976" w14:textId="77777777" w:rsidR="007572F0" w:rsidRPr="001F4FBF" w:rsidRDefault="007572F0" w:rsidP="001F4FBF">
            <w:pPr>
              <w:jc w:val="center"/>
              <w:rPr>
                <w:rFonts w:asciiTheme="minorHAnsi" w:eastAsia="Times New Roman" w:hAnsiTheme="minorHAnsi" w:cstheme="minorHAnsi"/>
                <w:sz w:val="22"/>
                <w:szCs w:val="22"/>
              </w:rPr>
            </w:pPr>
          </w:p>
        </w:tc>
      </w:tr>
      <w:tr w:rsidR="007572F0" w14:paraId="7217E28E" w14:textId="77777777" w:rsidTr="001F4FBF">
        <w:trPr>
          <w:trHeight w:val="292"/>
        </w:trPr>
        <w:tc>
          <w:tcPr>
            <w:tcW w:w="1560" w:type="dxa"/>
            <w:tcBorders>
              <w:left w:val="single" w:sz="8" w:space="0" w:color="auto"/>
              <w:right w:val="single" w:sz="8" w:space="0" w:color="auto"/>
            </w:tcBorders>
            <w:shd w:val="clear" w:color="auto" w:fill="auto"/>
            <w:vAlign w:val="bottom"/>
          </w:tcPr>
          <w:p w14:paraId="2044564E" w14:textId="77777777" w:rsidR="007572F0" w:rsidRDefault="007572F0" w:rsidP="002B5442">
            <w:pPr>
              <w:spacing w:line="0" w:lineRule="atLeast"/>
              <w:rPr>
                <w:rFonts w:ascii="Times New Roman" w:eastAsia="Times New Roman" w:hAnsi="Times New Roman"/>
                <w:sz w:val="24"/>
              </w:rPr>
            </w:pPr>
          </w:p>
        </w:tc>
        <w:tc>
          <w:tcPr>
            <w:tcW w:w="1480" w:type="dxa"/>
            <w:tcBorders>
              <w:right w:val="single" w:sz="8" w:space="0" w:color="auto"/>
            </w:tcBorders>
            <w:shd w:val="clear" w:color="auto" w:fill="auto"/>
            <w:vAlign w:val="bottom"/>
          </w:tcPr>
          <w:p w14:paraId="78AFBDAF" w14:textId="77777777" w:rsidR="007572F0" w:rsidRDefault="007572F0" w:rsidP="002B5442">
            <w:pPr>
              <w:spacing w:line="292" w:lineRule="exact"/>
              <w:ind w:left="100"/>
              <w:rPr>
                <w:color w:val="0F243E"/>
                <w:sz w:val="24"/>
              </w:rPr>
            </w:pPr>
            <w:r>
              <w:rPr>
                <w:color w:val="0F243E"/>
                <w:sz w:val="24"/>
              </w:rPr>
              <w:t>Sketches</w:t>
            </w:r>
          </w:p>
        </w:tc>
        <w:tc>
          <w:tcPr>
            <w:tcW w:w="2220" w:type="dxa"/>
            <w:tcBorders>
              <w:right w:val="single" w:sz="8" w:space="0" w:color="auto"/>
            </w:tcBorders>
            <w:shd w:val="clear" w:color="auto" w:fill="auto"/>
            <w:vAlign w:val="bottom"/>
          </w:tcPr>
          <w:p w14:paraId="090CCA21" w14:textId="77777777" w:rsidR="007572F0" w:rsidRPr="001F4FBF" w:rsidRDefault="007572F0" w:rsidP="001F4FBF">
            <w:pPr>
              <w:jc w:val="center"/>
              <w:rPr>
                <w:rFonts w:asciiTheme="minorHAnsi" w:eastAsia="Times New Roman" w:hAnsiTheme="minorHAnsi" w:cstheme="minorHAnsi"/>
                <w:sz w:val="22"/>
                <w:szCs w:val="22"/>
              </w:rPr>
            </w:pPr>
          </w:p>
        </w:tc>
        <w:tc>
          <w:tcPr>
            <w:tcW w:w="2400" w:type="dxa"/>
            <w:tcBorders>
              <w:right w:val="single" w:sz="8" w:space="0" w:color="auto"/>
            </w:tcBorders>
            <w:shd w:val="clear" w:color="auto" w:fill="auto"/>
            <w:vAlign w:val="bottom"/>
          </w:tcPr>
          <w:p w14:paraId="4AB308AA" w14:textId="77777777" w:rsidR="007572F0" w:rsidRPr="001F4FBF" w:rsidRDefault="007572F0" w:rsidP="001F4FBF">
            <w:pPr>
              <w:jc w:val="center"/>
              <w:rPr>
                <w:rFonts w:asciiTheme="minorHAnsi" w:eastAsia="Times New Roman" w:hAnsiTheme="minorHAnsi" w:cstheme="minorHAnsi"/>
                <w:sz w:val="22"/>
                <w:szCs w:val="22"/>
              </w:rPr>
            </w:pPr>
          </w:p>
        </w:tc>
        <w:tc>
          <w:tcPr>
            <w:tcW w:w="2420" w:type="dxa"/>
            <w:tcBorders>
              <w:right w:val="single" w:sz="8" w:space="0" w:color="auto"/>
            </w:tcBorders>
            <w:shd w:val="clear" w:color="auto" w:fill="auto"/>
            <w:vAlign w:val="bottom"/>
          </w:tcPr>
          <w:p w14:paraId="51602FD5" w14:textId="77777777" w:rsidR="007572F0" w:rsidRPr="001F4FBF" w:rsidRDefault="007572F0" w:rsidP="001F4FBF">
            <w:pPr>
              <w:jc w:val="center"/>
              <w:rPr>
                <w:rFonts w:asciiTheme="minorHAnsi" w:eastAsia="Times New Roman" w:hAnsiTheme="minorHAnsi" w:cstheme="minorHAnsi"/>
                <w:sz w:val="22"/>
                <w:szCs w:val="22"/>
              </w:rPr>
            </w:pPr>
          </w:p>
        </w:tc>
      </w:tr>
      <w:tr w:rsidR="007572F0" w14:paraId="7E1C3B07" w14:textId="77777777" w:rsidTr="001F4FBF">
        <w:trPr>
          <w:trHeight w:val="1499"/>
        </w:trPr>
        <w:tc>
          <w:tcPr>
            <w:tcW w:w="1560" w:type="dxa"/>
            <w:tcBorders>
              <w:left w:val="single" w:sz="8" w:space="0" w:color="auto"/>
              <w:right w:val="single" w:sz="8" w:space="0" w:color="auto"/>
            </w:tcBorders>
            <w:shd w:val="clear" w:color="auto" w:fill="auto"/>
            <w:vAlign w:val="bottom"/>
          </w:tcPr>
          <w:p w14:paraId="195B5C2C" w14:textId="77777777" w:rsidR="007572F0" w:rsidRDefault="007572F0" w:rsidP="002B5442">
            <w:pPr>
              <w:spacing w:line="0" w:lineRule="atLeast"/>
              <w:rPr>
                <w:rFonts w:ascii="Times New Roman" w:eastAsia="Times New Roman" w:hAnsi="Times New Roman"/>
                <w:sz w:val="24"/>
              </w:rPr>
            </w:pPr>
          </w:p>
        </w:tc>
        <w:tc>
          <w:tcPr>
            <w:tcW w:w="1480" w:type="dxa"/>
            <w:tcBorders>
              <w:bottom w:val="single" w:sz="8" w:space="0" w:color="auto"/>
              <w:right w:val="single" w:sz="8" w:space="0" w:color="auto"/>
            </w:tcBorders>
            <w:shd w:val="clear" w:color="auto" w:fill="auto"/>
            <w:vAlign w:val="bottom"/>
          </w:tcPr>
          <w:p w14:paraId="60EBBDC1" w14:textId="77777777" w:rsidR="007572F0" w:rsidRDefault="007572F0" w:rsidP="002B5442">
            <w:pPr>
              <w:spacing w:line="0" w:lineRule="atLeast"/>
              <w:rPr>
                <w:rFonts w:ascii="Times New Roman" w:eastAsia="Times New Roman" w:hAnsi="Times New Roman"/>
                <w:sz w:val="24"/>
              </w:rPr>
            </w:pPr>
          </w:p>
        </w:tc>
        <w:tc>
          <w:tcPr>
            <w:tcW w:w="2220" w:type="dxa"/>
            <w:tcBorders>
              <w:bottom w:val="single" w:sz="8" w:space="0" w:color="auto"/>
              <w:right w:val="single" w:sz="8" w:space="0" w:color="auto"/>
            </w:tcBorders>
            <w:shd w:val="clear" w:color="auto" w:fill="auto"/>
            <w:vAlign w:val="bottom"/>
          </w:tcPr>
          <w:p w14:paraId="4EDB70AD" w14:textId="77777777" w:rsidR="007572F0" w:rsidRPr="001F4FBF" w:rsidRDefault="007572F0" w:rsidP="001F4FBF">
            <w:pPr>
              <w:jc w:val="center"/>
              <w:rPr>
                <w:rFonts w:asciiTheme="minorHAnsi" w:eastAsia="Times New Roman" w:hAnsiTheme="minorHAnsi" w:cstheme="minorHAnsi"/>
                <w:sz w:val="22"/>
                <w:szCs w:val="22"/>
              </w:rPr>
            </w:pPr>
          </w:p>
        </w:tc>
        <w:tc>
          <w:tcPr>
            <w:tcW w:w="2400" w:type="dxa"/>
            <w:tcBorders>
              <w:bottom w:val="single" w:sz="8" w:space="0" w:color="auto"/>
              <w:right w:val="single" w:sz="8" w:space="0" w:color="auto"/>
            </w:tcBorders>
            <w:shd w:val="clear" w:color="auto" w:fill="auto"/>
            <w:vAlign w:val="bottom"/>
          </w:tcPr>
          <w:p w14:paraId="537E7556" w14:textId="77777777" w:rsidR="007572F0" w:rsidRPr="001F4FBF" w:rsidRDefault="007572F0" w:rsidP="001F4FBF">
            <w:pPr>
              <w:jc w:val="center"/>
              <w:rPr>
                <w:rFonts w:asciiTheme="minorHAnsi" w:eastAsia="Times New Roman" w:hAnsiTheme="minorHAnsi" w:cstheme="minorHAnsi"/>
                <w:sz w:val="22"/>
                <w:szCs w:val="22"/>
              </w:rPr>
            </w:pPr>
          </w:p>
        </w:tc>
        <w:tc>
          <w:tcPr>
            <w:tcW w:w="2420" w:type="dxa"/>
            <w:tcBorders>
              <w:bottom w:val="single" w:sz="8" w:space="0" w:color="auto"/>
              <w:right w:val="single" w:sz="8" w:space="0" w:color="auto"/>
            </w:tcBorders>
            <w:shd w:val="clear" w:color="auto" w:fill="auto"/>
            <w:vAlign w:val="bottom"/>
          </w:tcPr>
          <w:p w14:paraId="356851F0" w14:textId="77777777" w:rsidR="007572F0" w:rsidRPr="001F4FBF" w:rsidRDefault="007572F0" w:rsidP="001F4FBF">
            <w:pPr>
              <w:jc w:val="center"/>
              <w:rPr>
                <w:rFonts w:asciiTheme="minorHAnsi" w:eastAsia="Times New Roman" w:hAnsiTheme="minorHAnsi" w:cstheme="minorHAnsi"/>
                <w:sz w:val="22"/>
                <w:szCs w:val="22"/>
              </w:rPr>
            </w:pPr>
          </w:p>
        </w:tc>
      </w:tr>
      <w:tr w:rsidR="007572F0" w14:paraId="0EA16F7E" w14:textId="77777777" w:rsidTr="001F4FBF">
        <w:trPr>
          <w:trHeight w:val="292"/>
        </w:trPr>
        <w:tc>
          <w:tcPr>
            <w:tcW w:w="1560" w:type="dxa"/>
            <w:tcBorders>
              <w:left w:val="single" w:sz="8" w:space="0" w:color="auto"/>
              <w:right w:val="single" w:sz="8" w:space="0" w:color="auto"/>
            </w:tcBorders>
            <w:shd w:val="clear" w:color="auto" w:fill="auto"/>
            <w:vAlign w:val="bottom"/>
          </w:tcPr>
          <w:p w14:paraId="1C116964" w14:textId="77777777" w:rsidR="007572F0" w:rsidRDefault="007572F0" w:rsidP="002B5442">
            <w:pPr>
              <w:spacing w:line="0" w:lineRule="atLeast"/>
              <w:rPr>
                <w:rFonts w:ascii="Times New Roman" w:eastAsia="Times New Roman" w:hAnsi="Times New Roman"/>
                <w:sz w:val="24"/>
              </w:rPr>
            </w:pPr>
          </w:p>
        </w:tc>
        <w:tc>
          <w:tcPr>
            <w:tcW w:w="1480" w:type="dxa"/>
            <w:tcBorders>
              <w:right w:val="single" w:sz="8" w:space="0" w:color="auto"/>
            </w:tcBorders>
            <w:shd w:val="clear" w:color="auto" w:fill="auto"/>
            <w:vAlign w:val="bottom"/>
          </w:tcPr>
          <w:p w14:paraId="6304DFE4" w14:textId="77777777" w:rsidR="007572F0" w:rsidRDefault="007572F0" w:rsidP="002B5442">
            <w:pPr>
              <w:spacing w:line="292" w:lineRule="exact"/>
              <w:ind w:left="100"/>
              <w:rPr>
                <w:color w:val="0F243E"/>
                <w:sz w:val="24"/>
              </w:rPr>
            </w:pPr>
            <w:r>
              <w:rPr>
                <w:color w:val="0F243E"/>
                <w:sz w:val="24"/>
              </w:rPr>
              <w:t>Acceptability</w:t>
            </w:r>
          </w:p>
        </w:tc>
        <w:tc>
          <w:tcPr>
            <w:tcW w:w="2220" w:type="dxa"/>
            <w:tcBorders>
              <w:right w:val="single" w:sz="8" w:space="0" w:color="auto"/>
            </w:tcBorders>
            <w:shd w:val="clear" w:color="auto" w:fill="auto"/>
            <w:vAlign w:val="bottom"/>
          </w:tcPr>
          <w:p w14:paraId="4D0E215E" w14:textId="77777777" w:rsidR="007572F0" w:rsidRPr="001F4FBF" w:rsidRDefault="001F4FBF" w:rsidP="001F4FBF">
            <w:pPr>
              <w:jc w:val="center"/>
              <w:rPr>
                <w:rFonts w:asciiTheme="minorHAnsi" w:eastAsia="Times New Roman" w:hAnsiTheme="minorHAnsi" w:cstheme="minorHAnsi"/>
                <w:sz w:val="22"/>
                <w:szCs w:val="22"/>
              </w:rPr>
            </w:pPr>
            <w:r w:rsidRPr="001F4FBF">
              <w:rPr>
                <w:rFonts w:asciiTheme="minorHAnsi" w:eastAsia="Times New Roman" w:hAnsiTheme="minorHAnsi" w:cstheme="minorHAnsi"/>
                <w:sz w:val="22"/>
                <w:szCs w:val="22"/>
              </w:rPr>
              <w:t>Not Acceptable</w:t>
            </w:r>
          </w:p>
        </w:tc>
        <w:tc>
          <w:tcPr>
            <w:tcW w:w="2400" w:type="dxa"/>
            <w:tcBorders>
              <w:right w:val="single" w:sz="8" w:space="0" w:color="auto"/>
            </w:tcBorders>
            <w:shd w:val="clear" w:color="auto" w:fill="auto"/>
            <w:vAlign w:val="bottom"/>
          </w:tcPr>
          <w:p w14:paraId="3222F06F" w14:textId="77777777" w:rsidR="007572F0" w:rsidRPr="001F4FBF" w:rsidRDefault="001F4FBF" w:rsidP="001F4FBF">
            <w:pPr>
              <w:jc w:val="center"/>
              <w:rPr>
                <w:rFonts w:asciiTheme="minorHAnsi" w:eastAsia="Times New Roman" w:hAnsiTheme="minorHAnsi" w:cstheme="minorHAnsi"/>
                <w:sz w:val="22"/>
                <w:szCs w:val="22"/>
              </w:rPr>
            </w:pPr>
            <w:r w:rsidRPr="001F4FBF">
              <w:rPr>
                <w:rFonts w:asciiTheme="minorHAnsi" w:eastAsia="Times New Roman" w:hAnsiTheme="minorHAnsi" w:cstheme="minorHAnsi"/>
                <w:sz w:val="22"/>
                <w:szCs w:val="22"/>
              </w:rPr>
              <w:t>Not Acceptable</w:t>
            </w:r>
          </w:p>
        </w:tc>
        <w:tc>
          <w:tcPr>
            <w:tcW w:w="2420" w:type="dxa"/>
            <w:tcBorders>
              <w:right w:val="single" w:sz="8" w:space="0" w:color="auto"/>
            </w:tcBorders>
            <w:shd w:val="clear" w:color="auto" w:fill="auto"/>
            <w:vAlign w:val="bottom"/>
          </w:tcPr>
          <w:p w14:paraId="016EB1A3" w14:textId="77777777" w:rsidR="007572F0" w:rsidRPr="001F4FBF" w:rsidRDefault="001F4FBF" w:rsidP="001F4FBF">
            <w:pPr>
              <w:jc w:val="center"/>
              <w:rPr>
                <w:rFonts w:asciiTheme="minorHAnsi" w:eastAsia="Times New Roman" w:hAnsiTheme="minorHAnsi" w:cstheme="minorHAnsi"/>
                <w:sz w:val="22"/>
                <w:szCs w:val="22"/>
              </w:rPr>
            </w:pPr>
            <w:r w:rsidRPr="001F4FBF">
              <w:rPr>
                <w:rFonts w:asciiTheme="minorHAnsi" w:eastAsia="Times New Roman" w:hAnsiTheme="minorHAnsi" w:cstheme="minorHAnsi"/>
                <w:sz w:val="22"/>
                <w:szCs w:val="22"/>
              </w:rPr>
              <w:t>Not Acceptable</w:t>
            </w:r>
          </w:p>
        </w:tc>
      </w:tr>
      <w:tr w:rsidR="007572F0" w14:paraId="10B4DD7C" w14:textId="77777777" w:rsidTr="001F4FBF">
        <w:trPr>
          <w:trHeight w:val="82"/>
        </w:trPr>
        <w:tc>
          <w:tcPr>
            <w:tcW w:w="1560" w:type="dxa"/>
            <w:tcBorders>
              <w:left w:val="single" w:sz="8" w:space="0" w:color="auto"/>
              <w:bottom w:val="single" w:sz="8" w:space="0" w:color="auto"/>
              <w:right w:val="single" w:sz="8" w:space="0" w:color="auto"/>
            </w:tcBorders>
            <w:shd w:val="clear" w:color="auto" w:fill="auto"/>
            <w:vAlign w:val="bottom"/>
          </w:tcPr>
          <w:p w14:paraId="623EEDDE" w14:textId="77777777" w:rsidR="007572F0" w:rsidRDefault="007572F0" w:rsidP="002B5442">
            <w:pPr>
              <w:spacing w:line="0" w:lineRule="atLeast"/>
              <w:rPr>
                <w:rFonts w:ascii="Times New Roman" w:eastAsia="Times New Roman" w:hAnsi="Times New Roman"/>
                <w:sz w:val="7"/>
              </w:rPr>
            </w:pPr>
          </w:p>
        </w:tc>
        <w:tc>
          <w:tcPr>
            <w:tcW w:w="1480" w:type="dxa"/>
            <w:tcBorders>
              <w:bottom w:val="single" w:sz="8" w:space="0" w:color="auto"/>
              <w:right w:val="single" w:sz="8" w:space="0" w:color="auto"/>
            </w:tcBorders>
            <w:shd w:val="clear" w:color="auto" w:fill="auto"/>
            <w:vAlign w:val="bottom"/>
          </w:tcPr>
          <w:p w14:paraId="233852BA" w14:textId="77777777" w:rsidR="007572F0" w:rsidRDefault="007572F0" w:rsidP="002B5442">
            <w:pPr>
              <w:spacing w:line="0" w:lineRule="atLeast"/>
              <w:rPr>
                <w:rFonts w:ascii="Times New Roman" w:eastAsia="Times New Roman" w:hAnsi="Times New Roman"/>
                <w:sz w:val="7"/>
              </w:rPr>
            </w:pPr>
          </w:p>
        </w:tc>
        <w:tc>
          <w:tcPr>
            <w:tcW w:w="2220" w:type="dxa"/>
            <w:tcBorders>
              <w:bottom w:val="single" w:sz="8" w:space="0" w:color="auto"/>
              <w:right w:val="single" w:sz="8" w:space="0" w:color="auto"/>
            </w:tcBorders>
            <w:shd w:val="clear" w:color="auto" w:fill="auto"/>
            <w:vAlign w:val="bottom"/>
          </w:tcPr>
          <w:p w14:paraId="42CA691C" w14:textId="77777777" w:rsidR="007572F0" w:rsidRDefault="007572F0" w:rsidP="002B5442">
            <w:pPr>
              <w:spacing w:line="0" w:lineRule="atLeast"/>
              <w:rPr>
                <w:rFonts w:ascii="Times New Roman" w:eastAsia="Times New Roman" w:hAnsi="Times New Roman"/>
                <w:sz w:val="7"/>
              </w:rPr>
            </w:pPr>
          </w:p>
        </w:tc>
        <w:tc>
          <w:tcPr>
            <w:tcW w:w="2400" w:type="dxa"/>
            <w:tcBorders>
              <w:bottom w:val="single" w:sz="8" w:space="0" w:color="auto"/>
              <w:right w:val="single" w:sz="8" w:space="0" w:color="auto"/>
            </w:tcBorders>
            <w:shd w:val="clear" w:color="auto" w:fill="auto"/>
            <w:vAlign w:val="bottom"/>
          </w:tcPr>
          <w:p w14:paraId="6A2F3235" w14:textId="77777777" w:rsidR="007572F0" w:rsidRDefault="007572F0" w:rsidP="002B5442">
            <w:pPr>
              <w:spacing w:line="0" w:lineRule="atLeast"/>
              <w:rPr>
                <w:rFonts w:ascii="Times New Roman" w:eastAsia="Times New Roman" w:hAnsi="Times New Roman"/>
                <w:sz w:val="7"/>
              </w:rPr>
            </w:pPr>
          </w:p>
        </w:tc>
        <w:tc>
          <w:tcPr>
            <w:tcW w:w="2420" w:type="dxa"/>
            <w:tcBorders>
              <w:bottom w:val="single" w:sz="8" w:space="0" w:color="auto"/>
              <w:right w:val="single" w:sz="8" w:space="0" w:color="auto"/>
            </w:tcBorders>
            <w:shd w:val="clear" w:color="auto" w:fill="auto"/>
            <w:vAlign w:val="bottom"/>
          </w:tcPr>
          <w:p w14:paraId="2FA60FB2" w14:textId="77777777" w:rsidR="007572F0" w:rsidRDefault="007572F0" w:rsidP="002B5442">
            <w:pPr>
              <w:spacing w:line="0" w:lineRule="atLeast"/>
              <w:rPr>
                <w:rFonts w:ascii="Times New Roman" w:eastAsia="Times New Roman" w:hAnsi="Times New Roman"/>
                <w:sz w:val="7"/>
              </w:rPr>
            </w:pPr>
          </w:p>
        </w:tc>
      </w:tr>
    </w:tbl>
    <w:p w14:paraId="05A18BE8" w14:textId="77777777" w:rsidR="0040063C" w:rsidRDefault="0040063C" w:rsidP="001F4FBF">
      <w:pPr>
        <w:spacing w:line="243" w:lineRule="auto"/>
        <w:ind w:left="120" w:right="120"/>
        <w:jc w:val="both"/>
        <w:rPr>
          <w:color w:val="0F243E"/>
          <w:sz w:val="24"/>
          <w:szCs w:val="24"/>
        </w:rPr>
      </w:pPr>
    </w:p>
    <w:p w14:paraId="2180FD0E" w14:textId="77777777" w:rsidR="006544FA" w:rsidRDefault="006544FA" w:rsidP="001F4FBF">
      <w:pPr>
        <w:spacing w:line="243" w:lineRule="auto"/>
        <w:ind w:left="120" w:right="120"/>
        <w:jc w:val="both"/>
        <w:rPr>
          <w:color w:val="0F243E"/>
          <w:sz w:val="24"/>
          <w:szCs w:val="24"/>
        </w:rPr>
      </w:pPr>
    </w:p>
    <w:p w14:paraId="6C78B748" w14:textId="77777777" w:rsidR="001F4FBF" w:rsidRPr="008228E9" w:rsidRDefault="001F4FBF" w:rsidP="001F4FBF">
      <w:pPr>
        <w:spacing w:line="243" w:lineRule="auto"/>
        <w:ind w:left="120" w:right="120"/>
        <w:jc w:val="both"/>
        <w:rPr>
          <w:b/>
          <w:color w:val="0F243E"/>
          <w:sz w:val="24"/>
          <w:szCs w:val="24"/>
        </w:rPr>
      </w:pPr>
      <w:r w:rsidRPr="008228E9">
        <w:rPr>
          <w:b/>
          <w:color w:val="0F243E"/>
          <w:sz w:val="24"/>
          <w:szCs w:val="24"/>
        </w:rPr>
        <w:t>2.2.1 Compare the acceptability of the 7075 rivet installation with that of the various 2024 rivets. Refer to the force versus displacement graphs and degree of cracking to justify your response.</w:t>
      </w:r>
    </w:p>
    <w:p w14:paraId="6E1C4402" w14:textId="77777777" w:rsidR="00856F39" w:rsidRPr="00856F39" w:rsidRDefault="00856F39">
      <w:pPr>
        <w:rPr>
          <w:sz w:val="24"/>
          <w:szCs w:val="24"/>
        </w:rPr>
      </w:pPr>
    </w:p>
    <w:p w14:paraId="4D69EE7F" w14:textId="77777777" w:rsidR="007572F0" w:rsidRDefault="00C70496">
      <w:pPr>
        <w:rPr>
          <w:sz w:val="24"/>
          <w:szCs w:val="24"/>
        </w:rPr>
      </w:pPr>
      <w:r w:rsidRPr="00856F39">
        <w:rPr>
          <w:sz w:val="24"/>
          <w:szCs w:val="24"/>
        </w:rPr>
        <w:t>Answer: Sample 5 7050</w:t>
      </w:r>
      <w:r w:rsidR="006544FA">
        <w:rPr>
          <w:sz w:val="24"/>
          <w:szCs w:val="24"/>
        </w:rPr>
        <w:t xml:space="preserve"> and sample 3</w:t>
      </w:r>
      <w:r w:rsidRPr="00856F39">
        <w:rPr>
          <w:sz w:val="24"/>
          <w:szCs w:val="24"/>
        </w:rPr>
        <w:t xml:space="preserve"> 2024 as received are only samples that is acceptable samples. Sample </w:t>
      </w:r>
      <w:r w:rsidR="006544FA">
        <w:rPr>
          <w:sz w:val="24"/>
          <w:szCs w:val="24"/>
        </w:rPr>
        <w:t>3</w:t>
      </w:r>
      <w:r w:rsidRPr="00856F39">
        <w:rPr>
          <w:sz w:val="24"/>
          <w:szCs w:val="24"/>
        </w:rPr>
        <w:t xml:space="preserve"> and 5 has none cracks after installation, but other 4 sample all has not acceptable cracks. From the Force VS Displacement graph, the two acceptable samples have much </w:t>
      </w:r>
      <w:r w:rsidRPr="00856F39">
        <w:rPr>
          <w:sz w:val="24"/>
          <w:szCs w:val="24"/>
        </w:rPr>
        <w:lastRenderedPageBreak/>
        <w:t>lower displacement t</w:t>
      </w:r>
      <w:r w:rsidR="001C5ADB">
        <w:rPr>
          <w:sz w:val="24"/>
          <w:szCs w:val="24"/>
        </w:rPr>
        <w:t>han the cracked one but the crack might affect the force vs displacement graph</w:t>
      </w:r>
      <w:r w:rsidR="006544FA">
        <w:rPr>
          <w:sz w:val="24"/>
          <w:szCs w:val="24"/>
        </w:rPr>
        <w:t xml:space="preserve"> cause the crack will create larger displacement, for track of sample 4, 6, 7 and 8, there are instance increase of displacement and that is the moment when crack happens</w:t>
      </w:r>
      <w:r w:rsidR="001C5ADB">
        <w:rPr>
          <w:sz w:val="24"/>
          <w:szCs w:val="24"/>
        </w:rPr>
        <w:t xml:space="preserve">. The 7050 aluminum contains </w:t>
      </w:r>
      <w:r w:rsidR="0040063C">
        <w:rPr>
          <w:sz w:val="24"/>
          <w:szCs w:val="24"/>
        </w:rPr>
        <w:t>extra elements than 2024 aluminum. The elements inside 7050 aluminum are zinc, magnesium, co</w:t>
      </w:r>
      <w:r w:rsidR="0021517D">
        <w:rPr>
          <w:sz w:val="24"/>
          <w:szCs w:val="24"/>
        </w:rPr>
        <w:t xml:space="preserve">pper and chromium and they </w:t>
      </w:r>
      <w:r w:rsidR="006544FA">
        <w:rPr>
          <w:sz w:val="24"/>
          <w:szCs w:val="24"/>
        </w:rPr>
        <w:t>would help stabilize</w:t>
      </w:r>
      <w:r w:rsidR="0040063C">
        <w:rPr>
          <w:sz w:val="24"/>
          <w:szCs w:val="24"/>
        </w:rPr>
        <w:t xml:space="preserve"> the boundary in microstructure</w:t>
      </w:r>
      <w:r w:rsidR="006544FA">
        <w:rPr>
          <w:sz w:val="24"/>
          <w:szCs w:val="24"/>
        </w:rPr>
        <w:t xml:space="preserve"> of 7050 aluminum</w:t>
      </w:r>
      <w:r w:rsidR="0040063C">
        <w:rPr>
          <w:sz w:val="24"/>
          <w:szCs w:val="24"/>
        </w:rPr>
        <w:t>. As result 7050 aluminum has higher te</w:t>
      </w:r>
      <w:r w:rsidR="006544FA">
        <w:rPr>
          <w:sz w:val="24"/>
          <w:szCs w:val="24"/>
        </w:rPr>
        <w:t>n</w:t>
      </w:r>
      <w:r w:rsidR="0040063C">
        <w:rPr>
          <w:sz w:val="24"/>
          <w:szCs w:val="24"/>
        </w:rPr>
        <w:t xml:space="preserve">sile strength, yield strength but lower ductility than 2024 aluminum. </w:t>
      </w:r>
      <w:r w:rsidR="006544FA">
        <w:rPr>
          <w:sz w:val="24"/>
          <w:szCs w:val="24"/>
        </w:rPr>
        <w:t>For the hardness test in sample 3 to 8. The hardness increased for all samples but sample 3 and 5 slig</w:t>
      </w:r>
      <w:r w:rsidR="0076221C">
        <w:rPr>
          <w:sz w:val="24"/>
          <w:szCs w:val="24"/>
        </w:rPr>
        <w:t xml:space="preserve">htly increased but sample 4, 6 </w:t>
      </w:r>
      <w:r w:rsidR="006544FA">
        <w:rPr>
          <w:sz w:val="24"/>
          <w:szCs w:val="24"/>
        </w:rPr>
        <w:t>has significant increase of hardness</w:t>
      </w:r>
      <w:r w:rsidR="0076221C">
        <w:rPr>
          <w:sz w:val="24"/>
          <w:szCs w:val="24"/>
        </w:rPr>
        <w:t>.</w:t>
      </w:r>
      <w:r w:rsidR="006544FA">
        <w:rPr>
          <w:sz w:val="24"/>
          <w:szCs w:val="24"/>
        </w:rPr>
        <w:t xml:space="preserve"> </w:t>
      </w:r>
      <w:r w:rsidR="0076221C">
        <w:rPr>
          <w:sz w:val="24"/>
          <w:szCs w:val="24"/>
        </w:rPr>
        <w:t xml:space="preserve">The hardness for sample 7 and 8 </w:t>
      </w:r>
      <w:r w:rsidR="00150081">
        <w:rPr>
          <w:sz w:val="24"/>
          <w:szCs w:val="24"/>
        </w:rPr>
        <w:t>has decrea</w:t>
      </w:r>
      <w:r w:rsidR="00DA2C73">
        <w:rPr>
          <w:sz w:val="24"/>
          <w:szCs w:val="24"/>
        </w:rPr>
        <w:t>sed and not changed respectively</w:t>
      </w:r>
      <w:r w:rsidR="0021517D">
        <w:rPr>
          <w:sz w:val="24"/>
          <w:szCs w:val="24"/>
        </w:rPr>
        <w:t>. C</w:t>
      </w:r>
      <w:r w:rsidR="002E4FEB">
        <w:rPr>
          <w:sz w:val="24"/>
          <w:szCs w:val="24"/>
        </w:rPr>
        <w:t>ompare sample 4 and 3, the sample after aging turns out lower hardness which is overaged cause it’s at room temperature for 10 hours. The hardness increase for sample 4 but the crack was not acceptable mean the tensile strength and yield strength both dec</w:t>
      </w:r>
      <w:r w:rsidR="00023362">
        <w:rPr>
          <w:sz w:val="24"/>
          <w:szCs w:val="24"/>
        </w:rPr>
        <w:t>reased during over</w:t>
      </w:r>
      <w:r w:rsidR="002E4FEB">
        <w:rPr>
          <w:sz w:val="24"/>
          <w:szCs w:val="24"/>
        </w:rPr>
        <w:t xml:space="preserve">aging. </w:t>
      </w:r>
      <w:r w:rsidR="0021517D">
        <w:rPr>
          <w:sz w:val="24"/>
          <w:szCs w:val="24"/>
        </w:rPr>
        <w:t>For sample 6, 7 and 8, the heat treatment cause the artificial aging which result in increase the tensile strength and yield strength. Sample 7 heated to 250 C for 30 mins has highest RB hardness value which has went through artificial aging process. The sample 8 heated to 350 C for 1 hour but has reduced hardness, because it has been overaged.</w:t>
      </w:r>
    </w:p>
    <w:p w14:paraId="73EF5C05" w14:textId="77777777" w:rsidR="0040063C" w:rsidRDefault="0040063C">
      <w:pPr>
        <w:rPr>
          <w:sz w:val="24"/>
          <w:szCs w:val="24"/>
        </w:rPr>
      </w:pPr>
    </w:p>
    <w:p w14:paraId="40AA1C82" w14:textId="77777777" w:rsidR="0021517D" w:rsidRDefault="0021517D">
      <w:pPr>
        <w:rPr>
          <w:sz w:val="24"/>
          <w:szCs w:val="24"/>
        </w:rPr>
      </w:pPr>
    </w:p>
    <w:p w14:paraId="59148842" w14:textId="77777777" w:rsidR="006544FA" w:rsidRDefault="006544FA" w:rsidP="0040063C">
      <w:pPr>
        <w:spacing w:line="0" w:lineRule="atLeast"/>
        <w:ind w:left="120"/>
        <w:rPr>
          <w:sz w:val="24"/>
        </w:rPr>
      </w:pPr>
    </w:p>
    <w:p w14:paraId="03BC2E70" w14:textId="77777777" w:rsidR="0040063C" w:rsidRDefault="0040063C" w:rsidP="0021517D">
      <w:pPr>
        <w:spacing w:line="0" w:lineRule="atLeast"/>
        <w:rPr>
          <w:sz w:val="24"/>
        </w:rPr>
      </w:pPr>
      <w:r>
        <w:rPr>
          <w:sz w:val="24"/>
        </w:rPr>
        <w:t>2.3 Natural Aging of Type 2024 Rivets</w:t>
      </w:r>
    </w:p>
    <w:p w14:paraId="654E25B9" w14:textId="77777777" w:rsidR="0040063C" w:rsidRDefault="0040063C" w:rsidP="0040063C">
      <w:pPr>
        <w:spacing w:line="293" w:lineRule="exact"/>
        <w:rPr>
          <w:rFonts w:ascii="Times New Roman" w:eastAsia="Times New Roman" w:hAnsi="Times New Roman"/>
        </w:rPr>
      </w:pPr>
    </w:p>
    <w:p w14:paraId="020A1C67" w14:textId="77777777" w:rsidR="0040063C" w:rsidRDefault="0040063C" w:rsidP="0040063C">
      <w:pPr>
        <w:spacing w:line="247" w:lineRule="auto"/>
        <w:ind w:left="120" w:right="120"/>
        <w:jc w:val="both"/>
        <w:rPr>
          <w:sz w:val="24"/>
        </w:rPr>
      </w:pPr>
      <w:r>
        <w:rPr>
          <w:sz w:val="24"/>
        </w:rPr>
        <w:t>Record the hardness of each sample in Table #4 provided below. Ensure to indicate the proper unit of measure for all data in the table.</w:t>
      </w:r>
    </w:p>
    <w:p w14:paraId="58F04800" w14:textId="77777777" w:rsidR="0040063C" w:rsidRDefault="0040063C" w:rsidP="0040063C">
      <w:pPr>
        <w:spacing w:line="275" w:lineRule="exact"/>
        <w:rPr>
          <w:rFonts w:ascii="Times New Roman" w:eastAsia="Times New Roman" w:hAnsi="Times New Roman"/>
        </w:rPr>
      </w:pPr>
    </w:p>
    <w:p w14:paraId="150704C4" w14:textId="77777777" w:rsidR="0040063C" w:rsidRDefault="0040063C" w:rsidP="0040063C">
      <w:pPr>
        <w:spacing w:line="0" w:lineRule="atLeast"/>
        <w:ind w:left="120"/>
        <w:rPr>
          <w:sz w:val="24"/>
        </w:rPr>
      </w:pPr>
      <w:r>
        <w:rPr>
          <w:sz w:val="24"/>
        </w:rPr>
        <w:t>Table 4: Hardness measurements for the naturally aged 2024 samples.</w:t>
      </w:r>
    </w:p>
    <w:p w14:paraId="494E98BD" w14:textId="77777777" w:rsidR="0040063C" w:rsidRDefault="0040063C" w:rsidP="0040063C">
      <w:pPr>
        <w:spacing w:line="273"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2420"/>
        <w:gridCol w:w="2420"/>
        <w:gridCol w:w="2400"/>
        <w:gridCol w:w="2400"/>
      </w:tblGrid>
      <w:tr w:rsidR="0040063C" w14:paraId="467F688B" w14:textId="77777777" w:rsidTr="002B5442">
        <w:trPr>
          <w:trHeight w:val="300"/>
        </w:trPr>
        <w:tc>
          <w:tcPr>
            <w:tcW w:w="2420" w:type="dxa"/>
            <w:tcBorders>
              <w:top w:val="single" w:sz="8" w:space="0" w:color="auto"/>
              <w:left w:val="single" w:sz="8" w:space="0" w:color="auto"/>
              <w:right w:val="single" w:sz="8" w:space="0" w:color="auto"/>
            </w:tcBorders>
            <w:shd w:val="clear" w:color="auto" w:fill="auto"/>
            <w:vAlign w:val="bottom"/>
          </w:tcPr>
          <w:p w14:paraId="674653B7" w14:textId="77777777" w:rsidR="0040063C" w:rsidRDefault="0040063C" w:rsidP="002B5442">
            <w:pPr>
              <w:spacing w:line="0" w:lineRule="atLeast"/>
              <w:rPr>
                <w:rFonts w:ascii="Times New Roman" w:eastAsia="Times New Roman" w:hAnsi="Times New Roman"/>
                <w:sz w:val="24"/>
              </w:rPr>
            </w:pPr>
          </w:p>
        </w:tc>
        <w:tc>
          <w:tcPr>
            <w:tcW w:w="2420" w:type="dxa"/>
            <w:tcBorders>
              <w:top w:val="single" w:sz="8" w:space="0" w:color="auto"/>
              <w:right w:val="single" w:sz="8" w:space="0" w:color="auto"/>
            </w:tcBorders>
            <w:shd w:val="clear" w:color="auto" w:fill="auto"/>
            <w:vAlign w:val="bottom"/>
          </w:tcPr>
          <w:p w14:paraId="10067125" w14:textId="77777777" w:rsidR="0040063C" w:rsidRDefault="0040063C" w:rsidP="002B5442">
            <w:pPr>
              <w:spacing w:line="0" w:lineRule="atLeast"/>
              <w:ind w:left="100"/>
              <w:rPr>
                <w:b/>
                <w:sz w:val="24"/>
              </w:rPr>
            </w:pPr>
            <w:r>
              <w:rPr>
                <w:b/>
                <w:sz w:val="24"/>
              </w:rPr>
              <w:t>Sample 9</w:t>
            </w:r>
          </w:p>
        </w:tc>
        <w:tc>
          <w:tcPr>
            <w:tcW w:w="2400" w:type="dxa"/>
            <w:tcBorders>
              <w:top w:val="single" w:sz="8" w:space="0" w:color="auto"/>
              <w:right w:val="single" w:sz="8" w:space="0" w:color="auto"/>
            </w:tcBorders>
            <w:shd w:val="clear" w:color="auto" w:fill="auto"/>
            <w:vAlign w:val="bottom"/>
          </w:tcPr>
          <w:p w14:paraId="622F4DDD" w14:textId="77777777" w:rsidR="0040063C" w:rsidRDefault="0040063C" w:rsidP="002B5442">
            <w:pPr>
              <w:spacing w:line="0" w:lineRule="atLeast"/>
              <w:ind w:left="80"/>
              <w:rPr>
                <w:b/>
                <w:sz w:val="24"/>
              </w:rPr>
            </w:pPr>
            <w:r>
              <w:rPr>
                <w:b/>
                <w:sz w:val="24"/>
              </w:rPr>
              <w:t>Sample 10</w:t>
            </w:r>
          </w:p>
        </w:tc>
        <w:tc>
          <w:tcPr>
            <w:tcW w:w="2400" w:type="dxa"/>
            <w:tcBorders>
              <w:top w:val="single" w:sz="8" w:space="0" w:color="auto"/>
              <w:right w:val="single" w:sz="8" w:space="0" w:color="auto"/>
            </w:tcBorders>
            <w:shd w:val="clear" w:color="auto" w:fill="auto"/>
            <w:vAlign w:val="bottom"/>
          </w:tcPr>
          <w:p w14:paraId="4BCB04AE" w14:textId="77777777" w:rsidR="0040063C" w:rsidRDefault="0040063C" w:rsidP="002B5442">
            <w:pPr>
              <w:spacing w:line="0" w:lineRule="atLeast"/>
              <w:ind w:left="100"/>
              <w:rPr>
                <w:b/>
                <w:sz w:val="24"/>
              </w:rPr>
            </w:pPr>
            <w:r>
              <w:rPr>
                <w:b/>
                <w:sz w:val="24"/>
              </w:rPr>
              <w:t>Sample 11</w:t>
            </w:r>
          </w:p>
        </w:tc>
      </w:tr>
      <w:tr w:rsidR="0040063C" w14:paraId="38567CAF" w14:textId="77777777" w:rsidTr="002B5442">
        <w:trPr>
          <w:trHeight w:val="295"/>
        </w:trPr>
        <w:tc>
          <w:tcPr>
            <w:tcW w:w="2420" w:type="dxa"/>
            <w:tcBorders>
              <w:left w:val="single" w:sz="8" w:space="0" w:color="auto"/>
              <w:bottom w:val="single" w:sz="8" w:space="0" w:color="auto"/>
              <w:right w:val="single" w:sz="8" w:space="0" w:color="auto"/>
            </w:tcBorders>
            <w:shd w:val="clear" w:color="auto" w:fill="auto"/>
            <w:vAlign w:val="bottom"/>
          </w:tcPr>
          <w:p w14:paraId="20DA7477" w14:textId="77777777" w:rsidR="0040063C" w:rsidRDefault="0040063C" w:rsidP="002B5442">
            <w:pPr>
              <w:spacing w:line="0" w:lineRule="atLeast"/>
              <w:rPr>
                <w:rFonts w:ascii="Times New Roman" w:eastAsia="Times New Roman" w:hAnsi="Times New Roman"/>
                <w:sz w:val="24"/>
              </w:rPr>
            </w:pPr>
          </w:p>
        </w:tc>
        <w:tc>
          <w:tcPr>
            <w:tcW w:w="2420" w:type="dxa"/>
            <w:tcBorders>
              <w:bottom w:val="single" w:sz="8" w:space="0" w:color="auto"/>
              <w:right w:val="single" w:sz="8" w:space="0" w:color="auto"/>
            </w:tcBorders>
            <w:shd w:val="clear" w:color="auto" w:fill="auto"/>
            <w:vAlign w:val="bottom"/>
          </w:tcPr>
          <w:p w14:paraId="77B2B625" w14:textId="77777777" w:rsidR="0040063C" w:rsidRDefault="0040063C" w:rsidP="002B5442">
            <w:pPr>
              <w:spacing w:line="0" w:lineRule="atLeast"/>
              <w:ind w:left="100"/>
              <w:rPr>
                <w:b/>
                <w:sz w:val="24"/>
              </w:rPr>
            </w:pPr>
            <w:r>
              <w:rPr>
                <w:b/>
                <w:sz w:val="24"/>
              </w:rPr>
              <w:t>2024 (WQ – 0 min)</w:t>
            </w:r>
          </w:p>
        </w:tc>
        <w:tc>
          <w:tcPr>
            <w:tcW w:w="2400" w:type="dxa"/>
            <w:tcBorders>
              <w:bottom w:val="single" w:sz="8" w:space="0" w:color="auto"/>
              <w:right w:val="single" w:sz="8" w:space="0" w:color="auto"/>
            </w:tcBorders>
            <w:shd w:val="clear" w:color="auto" w:fill="auto"/>
            <w:vAlign w:val="bottom"/>
          </w:tcPr>
          <w:p w14:paraId="1E029D22" w14:textId="77777777" w:rsidR="0040063C" w:rsidRDefault="0040063C" w:rsidP="002B5442">
            <w:pPr>
              <w:spacing w:line="0" w:lineRule="atLeast"/>
              <w:ind w:left="80"/>
              <w:rPr>
                <w:b/>
                <w:sz w:val="24"/>
              </w:rPr>
            </w:pPr>
            <w:r>
              <w:rPr>
                <w:b/>
                <w:sz w:val="24"/>
              </w:rPr>
              <w:t>2024 (30 min @ RT)</w:t>
            </w:r>
          </w:p>
        </w:tc>
        <w:tc>
          <w:tcPr>
            <w:tcW w:w="2400" w:type="dxa"/>
            <w:tcBorders>
              <w:bottom w:val="single" w:sz="8" w:space="0" w:color="auto"/>
              <w:right w:val="single" w:sz="8" w:space="0" w:color="auto"/>
            </w:tcBorders>
            <w:shd w:val="clear" w:color="auto" w:fill="auto"/>
            <w:vAlign w:val="bottom"/>
          </w:tcPr>
          <w:p w14:paraId="6552E635" w14:textId="77777777" w:rsidR="0040063C" w:rsidRDefault="0040063C" w:rsidP="002B5442">
            <w:pPr>
              <w:spacing w:line="0" w:lineRule="atLeast"/>
              <w:ind w:left="100"/>
              <w:rPr>
                <w:b/>
                <w:sz w:val="24"/>
              </w:rPr>
            </w:pPr>
            <w:r>
              <w:rPr>
                <w:b/>
                <w:sz w:val="24"/>
              </w:rPr>
              <w:t>2024 (60 min @ RT)</w:t>
            </w:r>
          </w:p>
        </w:tc>
      </w:tr>
      <w:tr w:rsidR="0040063C" w14:paraId="6AC834C8" w14:textId="77777777" w:rsidTr="002B5442">
        <w:trPr>
          <w:trHeight w:val="294"/>
        </w:trPr>
        <w:tc>
          <w:tcPr>
            <w:tcW w:w="2420" w:type="dxa"/>
            <w:tcBorders>
              <w:left w:val="single" w:sz="8" w:space="0" w:color="auto"/>
              <w:right w:val="single" w:sz="8" w:space="0" w:color="auto"/>
            </w:tcBorders>
            <w:shd w:val="clear" w:color="auto" w:fill="auto"/>
            <w:vAlign w:val="bottom"/>
          </w:tcPr>
          <w:p w14:paraId="68FA21F5" w14:textId="77777777" w:rsidR="0040063C" w:rsidRDefault="0040063C" w:rsidP="002B5442">
            <w:pPr>
              <w:spacing w:line="0" w:lineRule="atLeast"/>
              <w:ind w:left="120"/>
              <w:rPr>
                <w:b/>
                <w:sz w:val="24"/>
              </w:rPr>
            </w:pPr>
            <w:r>
              <w:rPr>
                <w:b/>
                <w:sz w:val="24"/>
              </w:rPr>
              <w:t>Hardness</w:t>
            </w:r>
          </w:p>
        </w:tc>
        <w:tc>
          <w:tcPr>
            <w:tcW w:w="2420" w:type="dxa"/>
            <w:tcBorders>
              <w:right w:val="single" w:sz="8" w:space="0" w:color="auto"/>
            </w:tcBorders>
            <w:shd w:val="clear" w:color="auto" w:fill="auto"/>
            <w:vAlign w:val="bottom"/>
          </w:tcPr>
          <w:p w14:paraId="5EF5B2C8" w14:textId="77777777" w:rsidR="0040063C" w:rsidRDefault="0040063C" w:rsidP="0040063C">
            <w:pPr>
              <w:spacing w:line="0" w:lineRule="atLeast"/>
              <w:jc w:val="center"/>
              <w:rPr>
                <w:rFonts w:ascii="Times New Roman" w:eastAsia="Times New Roman" w:hAnsi="Times New Roman"/>
                <w:sz w:val="24"/>
              </w:rPr>
            </w:pPr>
            <w:r>
              <w:rPr>
                <w:rFonts w:ascii="Times New Roman" w:eastAsia="Times New Roman" w:hAnsi="Times New Roman"/>
                <w:sz w:val="24"/>
              </w:rPr>
              <w:t>64</w:t>
            </w:r>
          </w:p>
        </w:tc>
        <w:tc>
          <w:tcPr>
            <w:tcW w:w="2400" w:type="dxa"/>
            <w:tcBorders>
              <w:right w:val="single" w:sz="8" w:space="0" w:color="auto"/>
            </w:tcBorders>
            <w:shd w:val="clear" w:color="auto" w:fill="auto"/>
            <w:vAlign w:val="bottom"/>
          </w:tcPr>
          <w:p w14:paraId="12D88963" w14:textId="77777777" w:rsidR="0040063C" w:rsidRDefault="0040063C" w:rsidP="0040063C">
            <w:pPr>
              <w:spacing w:line="0" w:lineRule="atLeast"/>
              <w:jc w:val="center"/>
              <w:rPr>
                <w:rFonts w:ascii="Times New Roman" w:eastAsia="Times New Roman" w:hAnsi="Times New Roman"/>
                <w:sz w:val="24"/>
              </w:rPr>
            </w:pPr>
            <w:r>
              <w:rPr>
                <w:rFonts w:ascii="Times New Roman" w:eastAsia="Times New Roman" w:hAnsi="Times New Roman"/>
                <w:sz w:val="24"/>
              </w:rPr>
              <w:t>78</w:t>
            </w:r>
          </w:p>
        </w:tc>
        <w:tc>
          <w:tcPr>
            <w:tcW w:w="2400" w:type="dxa"/>
            <w:tcBorders>
              <w:right w:val="single" w:sz="8" w:space="0" w:color="auto"/>
            </w:tcBorders>
            <w:shd w:val="clear" w:color="auto" w:fill="auto"/>
            <w:vAlign w:val="bottom"/>
          </w:tcPr>
          <w:p w14:paraId="181B4F91" w14:textId="77777777" w:rsidR="0040063C" w:rsidRDefault="0040063C" w:rsidP="0040063C">
            <w:pPr>
              <w:spacing w:line="0" w:lineRule="atLeast"/>
              <w:jc w:val="center"/>
              <w:rPr>
                <w:rFonts w:ascii="Times New Roman" w:eastAsia="Times New Roman" w:hAnsi="Times New Roman"/>
                <w:sz w:val="24"/>
              </w:rPr>
            </w:pPr>
            <w:r>
              <w:rPr>
                <w:rFonts w:ascii="Times New Roman" w:eastAsia="Times New Roman" w:hAnsi="Times New Roman"/>
                <w:sz w:val="24"/>
              </w:rPr>
              <w:t>82</w:t>
            </w:r>
          </w:p>
        </w:tc>
      </w:tr>
      <w:tr w:rsidR="0040063C" w14:paraId="3925C399" w14:textId="77777777" w:rsidTr="002B5442">
        <w:trPr>
          <w:trHeight w:val="142"/>
        </w:trPr>
        <w:tc>
          <w:tcPr>
            <w:tcW w:w="2420" w:type="dxa"/>
            <w:tcBorders>
              <w:left w:val="single" w:sz="8" w:space="0" w:color="auto"/>
              <w:bottom w:val="single" w:sz="8" w:space="0" w:color="auto"/>
              <w:right w:val="single" w:sz="8" w:space="0" w:color="auto"/>
            </w:tcBorders>
            <w:shd w:val="clear" w:color="auto" w:fill="auto"/>
            <w:vAlign w:val="bottom"/>
          </w:tcPr>
          <w:p w14:paraId="1D9DC4F5" w14:textId="77777777" w:rsidR="0040063C" w:rsidRDefault="0040063C" w:rsidP="002B5442">
            <w:pPr>
              <w:spacing w:line="0" w:lineRule="atLeast"/>
              <w:rPr>
                <w:rFonts w:ascii="Times New Roman" w:eastAsia="Times New Roman" w:hAnsi="Times New Roman"/>
                <w:sz w:val="12"/>
              </w:rPr>
            </w:pPr>
          </w:p>
        </w:tc>
        <w:tc>
          <w:tcPr>
            <w:tcW w:w="2420" w:type="dxa"/>
            <w:tcBorders>
              <w:bottom w:val="single" w:sz="8" w:space="0" w:color="auto"/>
              <w:right w:val="single" w:sz="8" w:space="0" w:color="auto"/>
            </w:tcBorders>
            <w:shd w:val="clear" w:color="auto" w:fill="auto"/>
            <w:vAlign w:val="bottom"/>
          </w:tcPr>
          <w:p w14:paraId="4899BED9" w14:textId="77777777" w:rsidR="0040063C" w:rsidRDefault="0040063C" w:rsidP="002B5442">
            <w:pPr>
              <w:spacing w:line="0" w:lineRule="atLeast"/>
              <w:rPr>
                <w:rFonts w:ascii="Times New Roman" w:eastAsia="Times New Roman" w:hAnsi="Times New Roman"/>
                <w:sz w:val="12"/>
              </w:rPr>
            </w:pPr>
          </w:p>
        </w:tc>
        <w:tc>
          <w:tcPr>
            <w:tcW w:w="2400" w:type="dxa"/>
            <w:tcBorders>
              <w:bottom w:val="single" w:sz="8" w:space="0" w:color="auto"/>
              <w:right w:val="single" w:sz="8" w:space="0" w:color="auto"/>
            </w:tcBorders>
            <w:shd w:val="clear" w:color="auto" w:fill="auto"/>
            <w:vAlign w:val="bottom"/>
          </w:tcPr>
          <w:p w14:paraId="4D3B6E7C" w14:textId="77777777" w:rsidR="0040063C" w:rsidRDefault="0040063C" w:rsidP="002B5442">
            <w:pPr>
              <w:spacing w:line="0" w:lineRule="atLeast"/>
              <w:rPr>
                <w:rFonts w:ascii="Times New Roman" w:eastAsia="Times New Roman" w:hAnsi="Times New Roman"/>
                <w:sz w:val="12"/>
              </w:rPr>
            </w:pPr>
          </w:p>
        </w:tc>
        <w:tc>
          <w:tcPr>
            <w:tcW w:w="2400" w:type="dxa"/>
            <w:tcBorders>
              <w:bottom w:val="single" w:sz="8" w:space="0" w:color="auto"/>
              <w:right w:val="single" w:sz="8" w:space="0" w:color="auto"/>
            </w:tcBorders>
            <w:shd w:val="clear" w:color="auto" w:fill="auto"/>
            <w:vAlign w:val="bottom"/>
          </w:tcPr>
          <w:p w14:paraId="7C0A7B36" w14:textId="77777777" w:rsidR="0040063C" w:rsidRDefault="0040063C" w:rsidP="002B5442">
            <w:pPr>
              <w:spacing w:line="0" w:lineRule="atLeast"/>
              <w:rPr>
                <w:rFonts w:ascii="Times New Roman" w:eastAsia="Times New Roman" w:hAnsi="Times New Roman"/>
                <w:sz w:val="12"/>
              </w:rPr>
            </w:pPr>
          </w:p>
        </w:tc>
      </w:tr>
      <w:tr w:rsidR="0040063C" w14:paraId="516BB105" w14:textId="77777777" w:rsidTr="002B5442">
        <w:trPr>
          <w:trHeight w:val="662"/>
        </w:trPr>
        <w:tc>
          <w:tcPr>
            <w:tcW w:w="4840" w:type="dxa"/>
            <w:gridSpan w:val="2"/>
            <w:shd w:val="clear" w:color="auto" w:fill="auto"/>
            <w:vAlign w:val="bottom"/>
          </w:tcPr>
          <w:p w14:paraId="78CD9D85" w14:textId="77777777" w:rsidR="0040063C" w:rsidRDefault="0040063C" w:rsidP="002B5442">
            <w:pPr>
              <w:spacing w:line="0" w:lineRule="atLeast"/>
              <w:ind w:left="120"/>
              <w:rPr>
                <w:sz w:val="24"/>
              </w:rPr>
            </w:pPr>
            <w:r>
              <w:rPr>
                <w:sz w:val="24"/>
              </w:rPr>
              <w:t>2.4 Microstructure of the 2024 Rivets</w:t>
            </w:r>
          </w:p>
        </w:tc>
        <w:tc>
          <w:tcPr>
            <w:tcW w:w="2400" w:type="dxa"/>
            <w:shd w:val="clear" w:color="auto" w:fill="auto"/>
            <w:vAlign w:val="bottom"/>
          </w:tcPr>
          <w:p w14:paraId="0320E876" w14:textId="77777777" w:rsidR="0040063C" w:rsidRDefault="0040063C" w:rsidP="002B5442">
            <w:pPr>
              <w:spacing w:line="0" w:lineRule="atLeast"/>
              <w:rPr>
                <w:rFonts w:ascii="Times New Roman" w:eastAsia="Times New Roman" w:hAnsi="Times New Roman"/>
                <w:sz w:val="24"/>
              </w:rPr>
            </w:pPr>
          </w:p>
        </w:tc>
        <w:tc>
          <w:tcPr>
            <w:tcW w:w="2400" w:type="dxa"/>
            <w:shd w:val="clear" w:color="auto" w:fill="auto"/>
            <w:vAlign w:val="bottom"/>
          </w:tcPr>
          <w:p w14:paraId="2082B523" w14:textId="77777777" w:rsidR="0040063C" w:rsidRDefault="0040063C" w:rsidP="002B5442">
            <w:pPr>
              <w:spacing w:line="0" w:lineRule="atLeast"/>
              <w:rPr>
                <w:rFonts w:ascii="Times New Roman" w:eastAsia="Times New Roman" w:hAnsi="Times New Roman"/>
                <w:sz w:val="24"/>
              </w:rPr>
            </w:pPr>
          </w:p>
        </w:tc>
      </w:tr>
    </w:tbl>
    <w:p w14:paraId="2B72EB3A" w14:textId="77777777" w:rsidR="0040063C" w:rsidRDefault="0040063C" w:rsidP="00E2227F">
      <w:pPr>
        <w:spacing w:line="243" w:lineRule="auto"/>
        <w:ind w:right="120"/>
        <w:jc w:val="both"/>
        <w:rPr>
          <w:sz w:val="24"/>
        </w:rPr>
      </w:pPr>
      <w:r>
        <w:rPr>
          <w:sz w:val="24"/>
        </w:rPr>
        <w:t>Observe and sketch the microstructures of the 2024 samples provided by the instructor, labeling important microstructural features on the sketches. Identify which sample corresponds to the slowly cooled case and which corresponds to the over-­‐aged case.</w:t>
      </w:r>
    </w:p>
    <w:p w14:paraId="72B6E4D0" w14:textId="77777777" w:rsidR="0040063C" w:rsidRDefault="0040063C" w:rsidP="0040063C">
      <w:pPr>
        <w:spacing w:line="243" w:lineRule="auto"/>
        <w:ind w:left="120" w:right="120"/>
        <w:jc w:val="both"/>
        <w:rPr>
          <w:sz w:val="24"/>
        </w:rPr>
        <w:sectPr w:rsidR="0040063C">
          <w:pgSz w:w="12240" w:h="15840"/>
          <w:pgMar w:top="1437" w:right="1300" w:bottom="391" w:left="1300" w:header="0" w:footer="0" w:gutter="0"/>
          <w:cols w:space="0" w:equalWidth="0">
            <w:col w:w="9640"/>
          </w:cols>
          <w:docGrid w:linePitch="360"/>
        </w:sectPr>
      </w:pPr>
    </w:p>
    <w:tbl>
      <w:tblPr>
        <w:tblW w:w="0" w:type="auto"/>
        <w:tblInd w:w="10" w:type="dxa"/>
        <w:tblLayout w:type="fixed"/>
        <w:tblCellMar>
          <w:left w:w="0" w:type="dxa"/>
          <w:right w:w="0" w:type="dxa"/>
        </w:tblCellMar>
        <w:tblLook w:val="0000" w:firstRow="0" w:lastRow="0" w:firstColumn="0" w:lastColumn="0" w:noHBand="0" w:noVBand="0"/>
      </w:tblPr>
      <w:tblGrid>
        <w:gridCol w:w="1180"/>
        <w:gridCol w:w="6080"/>
        <w:gridCol w:w="2700"/>
      </w:tblGrid>
      <w:tr w:rsidR="0040063C" w14:paraId="033C837C" w14:textId="77777777" w:rsidTr="002B5442">
        <w:trPr>
          <w:trHeight w:val="312"/>
        </w:trPr>
        <w:tc>
          <w:tcPr>
            <w:tcW w:w="1180" w:type="dxa"/>
            <w:tcBorders>
              <w:top w:val="single" w:sz="8" w:space="0" w:color="auto"/>
              <w:left w:val="single" w:sz="8" w:space="0" w:color="auto"/>
            </w:tcBorders>
            <w:shd w:val="clear" w:color="auto" w:fill="auto"/>
            <w:vAlign w:val="bottom"/>
          </w:tcPr>
          <w:p w14:paraId="6D74EA1C" w14:textId="77777777" w:rsidR="0040063C" w:rsidRDefault="0040063C" w:rsidP="002B5442">
            <w:pPr>
              <w:spacing w:line="0" w:lineRule="atLeast"/>
              <w:ind w:left="120"/>
              <w:rPr>
                <w:color w:val="17365D"/>
                <w:sz w:val="24"/>
                <w:u w:val="single"/>
              </w:rPr>
            </w:pPr>
            <w:r>
              <w:rPr>
                <w:color w:val="17365D"/>
                <w:sz w:val="24"/>
                <w:u w:val="single"/>
              </w:rPr>
              <w:lastRenderedPageBreak/>
              <w:t>Sample #1</w:t>
            </w:r>
          </w:p>
        </w:tc>
        <w:tc>
          <w:tcPr>
            <w:tcW w:w="6080" w:type="dxa"/>
            <w:tcBorders>
              <w:top w:val="single" w:sz="8" w:space="0" w:color="auto"/>
              <w:right w:val="single" w:sz="8" w:space="0" w:color="auto"/>
            </w:tcBorders>
            <w:shd w:val="clear" w:color="auto" w:fill="auto"/>
            <w:vAlign w:val="bottom"/>
          </w:tcPr>
          <w:p w14:paraId="39461967" w14:textId="77777777" w:rsidR="0040063C" w:rsidRPr="006544FA" w:rsidRDefault="0040063C" w:rsidP="002B5442">
            <w:pPr>
              <w:spacing w:line="0" w:lineRule="atLeast"/>
              <w:ind w:left="60"/>
              <w:rPr>
                <w:color w:val="000000" w:themeColor="text1"/>
                <w:sz w:val="24"/>
              </w:rPr>
            </w:pPr>
            <w:r>
              <w:rPr>
                <w:color w:val="17365D"/>
                <w:sz w:val="24"/>
                <w:u w:val="single"/>
              </w:rPr>
              <w:t>Identification:</w:t>
            </w:r>
            <w:r w:rsidR="006544FA">
              <w:rPr>
                <w:color w:val="17365D"/>
                <w:sz w:val="24"/>
                <w:u w:val="single"/>
              </w:rPr>
              <w:t xml:space="preserve"> </w:t>
            </w:r>
            <w:r w:rsidR="006544FA">
              <w:rPr>
                <w:color w:val="000000" w:themeColor="text1"/>
                <w:sz w:val="24"/>
              </w:rPr>
              <w:t>slow cooled</w:t>
            </w:r>
          </w:p>
        </w:tc>
        <w:tc>
          <w:tcPr>
            <w:tcW w:w="2700" w:type="dxa"/>
            <w:tcBorders>
              <w:top w:val="single" w:sz="8" w:space="0" w:color="auto"/>
              <w:right w:val="single" w:sz="8" w:space="0" w:color="auto"/>
            </w:tcBorders>
            <w:shd w:val="clear" w:color="auto" w:fill="auto"/>
            <w:vAlign w:val="bottom"/>
          </w:tcPr>
          <w:p w14:paraId="5149472E" w14:textId="77777777" w:rsidR="006544FA" w:rsidRDefault="0040063C" w:rsidP="006544FA">
            <w:pPr>
              <w:spacing w:line="0" w:lineRule="atLeast"/>
              <w:ind w:left="100"/>
              <w:rPr>
                <w:color w:val="17365D"/>
                <w:sz w:val="24"/>
                <w:u w:val="single"/>
              </w:rPr>
            </w:pPr>
            <w:r>
              <w:rPr>
                <w:color w:val="17365D"/>
                <w:sz w:val="24"/>
                <w:u w:val="single"/>
              </w:rPr>
              <w:t>Additional Observations</w:t>
            </w:r>
          </w:p>
        </w:tc>
      </w:tr>
      <w:tr w:rsidR="0040063C" w14:paraId="3AC6A938" w14:textId="77777777" w:rsidTr="002B5442">
        <w:trPr>
          <w:trHeight w:val="5606"/>
        </w:trPr>
        <w:tc>
          <w:tcPr>
            <w:tcW w:w="1180" w:type="dxa"/>
            <w:tcBorders>
              <w:left w:val="single" w:sz="8" w:space="0" w:color="auto"/>
              <w:bottom w:val="single" w:sz="8" w:space="0" w:color="auto"/>
            </w:tcBorders>
            <w:shd w:val="clear" w:color="auto" w:fill="auto"/>
            <w:vAlign w:val="bottom"/>
          </w:tcPr>
          <w:p w14:paraId="438CE25F" w14:textId="77777777" w:rsidR="0040063C" w:rsidRDefault="0040063C" w:rsidP="002B5442">
            <w:pPr>
              <w:spacing w:line="0" w:lineRule="atLeast"/>
              <w:rPr>
                <w:rFonts w:ascii="Times New Roman" w:eastAsia="Times New Roman" w:hAnsi="Times New Roman"/>
                <w:sz w:val="24"/>
              </w:rPr>
            </w:pPr>
          </w:p>
        </w:tc>
        <w:tc>
          <w:tcPr>
            <w:tcW w:w="6080" w:type="dxa"/>
            <w:tcBorders>
              <w:bottom w:val="single" w:sz="8" w:space="0" w:color="auto"/>
              <w:right w:val="single" w:sz="8" w:space="0" w:color="auto"/>
            </w:tcBorders>
            <w:shd w:val="clear" w:color="auto" w:fill="auto"/>
            <w:vAlign w:val="bottom"/>
          </w:tcPr>
          <w:p w14:paraId="0ED52471" w14:textId="77777777" w:rsidR="0040063C" w:rsidRDefault="0040063C" w:rsidP="002B5442">
            <w:pPr>
              <w:spacing w:line="0" w:lineRule="atLeast"/>
              <w:rPr>
                <w:rFonts w:ascii="Times New Roman" w:eastAsia="Times New Roman" w:hAnsi="Times New Roman"/>
                <w:sz w:val="24"/>
              </w:rPr>
            </w:pPr>
          </w:p>
        </w:tc>
        <w:tc>
          <w:tcPr>
            <w:tcW w:w="2700" w:type="dxa"/>
            <w:tcBorders>
              <w:bottom w:val="single" w:sz="8" w:space="0" w:color="auto"/>
              <w:right w:val="single" w:sz="8" w:space="0" w:color="auto"/>
            </w:tcBorders>
            <w:shd w:val="clear" w:color="auto" w:fill="auto"/>
            <w:vAlign w:val="bottom"/>
          </w:tcPr>
          <w:p w14:paraId="21E3C9EF" w14:textId="77777777" w:rsidR="0040063C" w:rsidRDefault="006544FA" w:rsidP="002B5442">
            <w:pPr>
              <w:spacing w:line="0" w:lineRule="atLeast"/>
              <w:rPr>
                <w:rFonts w:ascii="Times New Roman" w:eastAsia="Times New Roman" w:hAnsi="Times New Roman"/>
                <w:sz w:val="24"/>
              </w:rPr>
            </w:pPr>
            <w:r>
              <w:rPr>
                <w:rFonts w:ascii="Times New Roman" w:eastAsia="Times New Roman" w:hAnsi="Times New Roman"/>
                <w:noProof/>
                <w:sz w:val="24"/>
              </w:rPr>
              <mc:AlternateContent>
                <mc:Choice Requires="wps">
                  <w:drawing>
                    <wp:anchor distT="0" distB="0" distL="114300" distR="114300" simplePos="0" relativeHeight="251660288" behindDoc="0" locked="0" layoutInCell="1" allowOverlap="1" wp14:anchorId="0B629894" wp14:editId="608412F2">
                      <wp:simplePos x="0" y="0"/>
                      <wp:positionH relativeFrom="column">
                        <wp:posOffset>12700</wp:posOffset>
                      </wp:positionH>
                      <wp:positionV relativeFrom="paragraph">
                        <wp:posOffset>93980</wp:posOffset>
                      </wp:positionV>
                      <wp:extent cx="1663700" cy="34290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663700" cy="3429000"/>
                              </a:xfrm>
                              <a:prstGeom prst="rect">
                                <a:avLst/>
                              </a:prstGeom>
                              <a:noFill/>
                              <a:ln w="6350">
                                <a:noFill/>
                              </a:ln>
                            </wps:spPr>
                            <wps:txbx>
                              <w:txbxContent>
                                <w:p w14:paraId="0EB304A1" w14:textId="77777777" w:rsidR="002E4FEB" w:rsidRPr="0021517D" w:rsidRDefault="002E4FEB" w:rsidP="002E4FEB">
                                  <w:pPr>
                                    <w:rPr>
                                      <w:sz w:val="22"/>
                                    </w:rPr>
                                  </w:pPr>
                                  <w:r w:rsidRPr="0021517D">
                                    <w:rPr>
                                      <w:sz w:val="28"/>
                                    </w:rPr>
                                    <w:t>Small precipitate at outline of the grain boundary</w:t>
                                  </w:r>
                                  <w:r w:rsidRPr="0021517D">
                                    <w:rPr>
                                      <w:sz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B629894" id="_x0000_t202" coordsize="21600,21600" o:spt="202" path="m,l,21600r21600,l21600,xe">
                      <v:stroke joinstyle="miter"/>
                      <v:path gradientshapeok="t" o:connecttype="rect"/>
                    </v:shapetype>
                    <v:shape id="Text Box 2" o:spid="_x0000_s1026" type="#_x0000_t202" style="position:absolute;margin-left:1pt;margin-top:7.4pt;width:131pt;height:27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" filled="f" stroked="f" strokeweight=".5pt">
                      <v:textbox>
                        <w:txbxContent>
                          <w:p w14:paraId="0EB304A1" w14:textId="77777777" w:rsidR="002E4FEB" w:rsidRPr="0021517D" w:rsidRDefault="002E4FEB" w:rsidP="002E4FEB">
                            <w:pPr>
                              <w:rPr>
                                <w:sz w:val="22"/>
                              </w:rPr>
                            </w:pPr>
                            <w:r w:rsidRPr="0021517D">
                              <w:rPr>
                                <w:sz w:val="28"/>
                              </w:rPr>
                              <w:t>Small precipitate at outline of the grain boundary</w:t>
                            </w:r>
                            <w:r w:rsidRPr="0021517D">
                              <w:rPr>
                                <w:sz w:val="22"/>
                              </w:rPr>
                              <w:t>.</w:t>
                            </w:r>
                          </w:p>
                        </w:txbxContent>
                      </v:textbox>
                    </v:shape>
                  </w:pict>
                </mc:Fallback>
              </mc:AlternateContent>
            </w:r>
          </w:p>
        </w:tc>
      </w:tr>
      <w:tr w:rsidR="0040063C" w14:paraId="0D71A4A1" w14:textId="77777777" w:rsidTr="002B5442">
        <w:trPr>
          <w:trHeight w:val="575"/>
        </w:trPr>
        <w:tc>
          <w:tcPr>
            <w:tcW w:w="1180" w:type="dxa"/>
            <w:tcBorders>
              <w:bottom w:val="single" w:sz="8" w:space="0" w:color="auto"/>
            </w:tcBorders>
            <w:shd w:val="clear" w:color="auto" w:fill="auto"/>
            <w:vAlign w:val="bottom"/>
          </w:tcPr>
          <w:p w14:paraId="7256A98D" w14:textId="77777777" w:rsidR="0040063C" w:rsidRDefault="0040063C" w:rsidP="002B5442">
            <w:pPr>
              <w:spacing w:line="0" w:lineRule="atLeast"/>
              <w:rPr>
                <w:rFonts w:ascii="Times New Roman" w:eastAsia="Times New Roman" w:hAnsi="Times New Roman"/>
                <w:sz w:val="24"/>
              </w:rPr>
            </w:pPr>
          </w:p>
        </w:tc>
        <w:tc>
          <w:tcPr>
            <w:tcW w:w="6080" w:type="dxa"/>
            <w:tcBorders>
              <w:bottom w:val="single" w:sz="8" w:space="0" w:color="auto"/>
            </w:tcBorders>
            <w:shd w:val="clear" w:color="auto" w:fill="auto"/>
            <w:vAlign w:val="bottom"/>
          </w:tcPr>
          <w:p w14:paraId="01B368C2" w14:textId="77777777" w:rsidR="0040063C" w:rsidRDefault="0040063C" w:rsidP="002B5442">
            <w:pPr>
              <w:spacing w:line="0" w:lineRule="atLeast"/>
              <w:rPr>
                <w:rFonts w:ascii="Times New Roman" w:eastAsia="Times New Roman" w:hAnsi="Times New Roman"/>
                <w:sz w:val="24"/>
              </w:rPr>
            </w:pPr>
          </w:p>
        </w:tc>
        <w:tc>
          <w:tcPr>
            <w:tcW w:w="2700" w:type="dxa"/>
            <w:tcBorders>
              <w:bottom w:val="single" w:sz="8" w:space="0" w:color="auto"/>
            </w:tcBorders>
            <w:shd w:val="clear" w:color="auto" w:fill="auto"/>
            <w:vAlign w:val="bottom"/>
          </w:tcPr>
          <w:p w14:paraId="5AC6888E" w14:textId="77777777" w:rsidR="0040063C" w:rsidRDefault="0040063C" w:rsidP="002B5442">
            <w:pPr>
              <w:spacing w:line="0" w:lineRule="atLeast"/>
              <w:rPr>
                <w:rFonts w:ascii="Times New Roman" w:eastAsia="Times New Roman" w:hAnsi="Times New Roman"/>
                <w:sz w:val="24"/>
              </w:rPr>
            </w:pPr>
          </w:p>
        </w:tc>
      </w:tr>
      <w:tr w:rsidR="0040063C" w14:paraId="3F05ECE2" w14:textId="77777777" w:rsidTr="002B5442">
        <w:trPr>
          <w:trHeight w:val="292"/>
        </w:trPr>
        <w:tc>
          <w:tcPr>
            <w:tcW w:w="1180" w:type="dxa"/>
            <w:tcBorders>
              <w:left w:val="single" w:sz="8" w:space="0" w:color="auto"/>
            </w:tcBorders>
            <w:shd w:val="clear" w:color="auto" w:fill="auto"/>
            <w:vAlign w:val="bottom"/>
          </w:tcPr>
          <w:p w14:paraId="5BC57453" w14:textId="77777777" w:rsidR="0040063C" w:rsidRDefault="0040063C" w:rsidP="002B5442">
            <w:pPr>
              <w:spacing w:line="292" w:lineRule="exact"/>
              <w:ind w:left="120"/>
              <w:rPr>
                <w:color w:val="17365D"/>
                <w:sz w:val="24"/>
                <w:u w:val="single"/>
              </w:rPr>
            </w:pPr>
            <w:r>
              <w:rPr>
                <w:color w:val="17365D"/>
                <w:sz w:val="24"/>
                <w:u w:val="single"/>
              </w:rPr>
              <w:t>Sample #2</w:t>
            </w:r>
          </w:p>
        </w:tc>
        <w:tc>
          <w:tcPr>
            <w:tcW w:w="6080" w:type="dxa"/>
            <w:tcBorders>
              <w:right w:val="single" w:sz="8" w:space="0" w:color="auto"/>
            </w:tcBorders>
            <w:shd w:val="clear" w:color="auto" w:fill="auto"/>
            <w:vAlign w:val="bottom"/>
          </w:tcPr>
          <w:p w14:paraId="410C8B10" w14:textId="77777777" w:rsidR="0040063C" w:rsidRPr="006544FA" w:rsidRDefault="0040063C" w:rsidP="002B5442">
            <w:pPr>
              <w:spacing w:line="292" w:lineRule="exact"/>
              <w:ind w:left="60"/>
              <w:rPr>
                <w:color w:val="000000" w:themeColor="text1"/>
                <w:sz w:val="24"/>
              </w:rPr>
            </w:pPr>
            <w:r>
              <w:rPr>
                <w:color w:val="17365D"/>
                <w:sz w:val="24"/>
                <w:u w:val="single"/>
              </w:rPr>
              <w:t>Identification:</w:t>
            </w:r>
            <w:r w:rsidR="002E4FEB">
              <w:rPr>
                <w:color w:val="17365D"/>
                <w:sz w:val="24"/>
                <w:u w:val="single"/>
              </w:rPr>
              <w:t xml:space="preserve"> </w:t>
            </w:r>
            <w:r w:rsidR="006544FA">
              <w:rPr>
                <w:color w:val="000000" w:themeColor="text1"/>
                <w:sz w:val="24"/>
              </w:rPr>
              <w:t>overaged</w:t>
            </w:r>
          </w:p>
        </w:tc>
        <w:tc>
          <w:tcPr>
            <w:tcW w:w="2700" w:type="dxa"/>
            <w:tcBorders>
              <w:right w:val="single" w:sz="8" w:space="0" w:color="auto"/>
            </w:tcBorders>
            <w:shd w:val="clear" w:color="auto" w:fill="auto"/>
            <w:vAlign w:val="bottom"/>
          </w:tcPr>
          <w:p w14:paraId="193FC8C5" w14:textId="77777777" w:rsidR="0040063C" w:rsidRDefault="0040063C" w:rsidP="002B5442">
            <w:pPr>
              <w:spacing w:line="292" w:lineRule="exact"/>
              <w:ind w:left="100"/>
              <w:rPr>
                <w:color w:val="17365D"/>
                <w:sz w:val="24"/>
                <w:u w:val="single"/>
              </w:rPr>
            </w:pPr>
            <w:r>
              <w:rPr>
                <w:color w:val="17365D"/>
                <w:sz w:val="24"/>
                <w:u w:val="single"/>
              </w:rPr>
              <w:t>Additional Observations</w:t>
            </w:r>
          </w:p>
        </w:tc>
      </w:tr>
      <w:tr w:rsidR="0040063C" w14:paraId="37D161FB" w14:textId="77777777" w:rsidTr="002B5442">
        <w:trPr>
          <w:trHeight w:val="5851"/>
        </w:trPr>
        <w:tc>
          <w:tcPr>
            <w:tcW w:w="1180" w:type="dxa"/>
            <w:tcBorders>
              <w:left w:val="single" w:sz="8" w:space="0" w:color="auto"/>
              <w:bottom w:val="single" w:sz="8" w:space="0" w:color="auto"/>
            </w:tcBorders>
            <w:shd w:val="clear" w:color="auto" w:fill="auto"/>
            <w:vAlign w:val="bottom"/>
          </w:tcPr>
          <w:p w14:paraId="615D603C" w14:textId="77777777" w:rsidR="0040063C" w:rsidRDefault="0040063C" w:rsidP="002B5442">
            <w:pPr>
              <w:spacing w:line="0" w:lineRule="atLeast"/>
              <w:rPr>
                <w:rFonts w:ascii="Times New Roman" w:eastAsia="Times New Roman" w:hAnsi="Times New Roman"/>
                <w:sz w:val="24"/>
              </w:rPr>
            </w:pPr>
          </w:p>
        </w:tc>
        <w:tc>
          <w:tcPr>
            <w:tcW w:w="6080" w:type="dxa"/>
            <w:tcBorders>
              <w:bottom w:val="single" w:sz="8" w:space="0" w:color="auto"/>
              <w:right w:val="single" w:sz="8" w:space="0" w:color="auto"/>
            </w:tcBorders>
            <w:shd w:val="clear" w:color="auto" w:fill="auto"/>
            <w:vAlign w:val="bottom"/>
          </w:tcPr>
          <w:p w14:paraId="5641B83C" w14:textId="77777777" w:rsidR="0040063C" w:rsidRDefault="0040063C" w:rsidP="002B5442">
            <w:pPr>
              <w:spacing w:line="0" w:lineRule="atLeast"/>
              <w:rPr>
                <w:rFonts w:ascii="Times New Roman" w:eastAsia="Times New Roman" w:hAnsi="Times New Roman"/>
                <w:sz w:val="24"/>
              </w:rPr>
            </w:pPr>
          </w:p>
        </w:tc>
        <w:tc>
          <w:tcPr>
            <w:tcW w:w="2700" w:type="dxa"/>
            <w:tcBorders>
              <w:bottom w:val="single" w:sz="8" w:space="0" w:color="auto"/>
              <w:right w:val="single" w:sz="8" w:space="0" w:color="auto"/>
            </w:tcBorders>
            <w:shd w:val="clear" w:color="auto" w:fill="auto"/>
            <w:vAlign w:val="bottom"/>
          </w:tcPr>
          <w:p w14:paraId="3245B8DA" w14:textId="77777777" w:rsidR="0040063C" w:rsidRDefault="002E4FEB" w:rsidP="002B5442">
            <w:pPr>
              <w:spacing w:line="0" w:lineRule="atLeast"/>
              <w:rPr>
                <w:rFonts w:ascii="Times New Roman" w:eastAsia="Times New Roman" w:hAnsi="Times New Roman"/>
                <w:sz w:val="24"/>
              </w:rPr>
            </w:pPr>
            <w:r>
              <w:rPr>
                <w:rFonts w:ascii="Times New Roman" w:eastAsia="Times New Roman" w:hAnsi="Times New Roman"/>
                <w:noProof/>
                <w:sz w:val="24"/>
              </w:rPr>
              <mc:AlternateContent>
                <mc:Choice Requires="wps">
                  <w:drawing>
                    <wp:anchor distT="0" distB="0" distL="114300" distR="114300" simplePos="0" relativeHeight="251661312" behindDoc="0" locked="0" layoutInCell="1" allowOverlap="1" wp14:anchorId="45D7BC0F" wp14:editId="005665BE">
                      <wp:simplePos x="0" y="0"/>
                      <wp:positionH relativeFrom="column">
                        <wp:posOffset>19050</wp:posOffset>
                      </wp:positionH>
                      <wp:positionV relativeFrom="paragraph">
                        <wp:posOffset>117475</wp:posOffset>
                      </wp:positionV>
                      <wp:extent cx="1631950" cy="34544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631950" cy="3454400"/>
                              </a:xfrm>
                              <a:prstGeom prst="rect">
                                <a:avLst/>
                              </a:prstGeom>
                              <a:noFill/>
                              <a:ln w="6350">
                                <a:noFill/>
                              </a:ln>
                            </wps:spPr>
                            <wps:txbx>
                              <w:txbxContent>
                                <w:p w14:paraId="20B9D125" w14:textId="77777777" w:rsidR="002E4FEB" w:rsidRPr="002E4FEB" w:rsidRDefault="002E4FEB">
                                  <w:pPr>
                                    <w:rPr>
                                      <w:sz w:val="28"/>
                                    </w:rPr>
                                  </w:pPr>
                                  <w:r w:rsidRPr="002E4FEB">
                                    <w:rPr>
                                      <w:sz w:val="28"/>
                                    </w:rPr>
                                    <w:t xml:space="preserve">Large precipitate randomly </w:t>
                                  </w:r>
                                  <w:r w:rsidR="0021517D" w:rsidRPr="002E4FEB">
                                    <w:rPr>
                                      <w:sz w:val="28"/>
                                    </w:rPr>
                                    <w:t>distributes</w:t>
                                  </w:r>
                                  <w:r w:rsidRPr="002E4FEB">
                                    <w:rPr>
                                      <w:sz w:val="28"/>
                                    </w:rPr>
                                    <w:t xml:space="preserve"> small ones also with </w:t>
                                  </w:r>
                                  <w:r w:rsidR="002360F2" w:rsidRPr="002360F2">
                                    <w:rPr>
                                      <w:sz w:val="28"/>
                                    </w:rPr>
                                    <w:t>intermetallic</w:t>
                                  </w:r>
                                  <w:r w:rsidRPr="002E4FEB">
                                    <w:rPr>
                                      <w:sz w:val="28"/>
                                    </w:rPr>
                                    <w:t xml:space="preserve"> particles.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D7BC0F" id="Text Box 3" o:spid="_x0000_s1027" type="#_x0000_t202" style="position:absolute;margin-left:1.5pt;margin-top:9.25pt;width:128.5pt;height:27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" filled="f" stroked="f" strokeweight=".5pt">
                      <v:textbox>
                        <w:txbxContent>
                          <w:p w14:paraId="20B9D125" w14:textId="77777777" w:rsidR="002E4FEB" w:rsidRPr="002E4FEB" w:rsidRDefault="002E4FEB">
                            <w:pPr>
                              <w:rPr>
                                <w:sz w:val="28"/>
                              </w:rPr>
                            </w:pPr>
                            <w:r w:rsidRPr="002E4FEB">
                              <w:rPr>
                                <w:sz w:val="28"/>
                              </w:rPr>
                              <w:t xml:space="preserve">Large precipitate randomly </w:t>
                            </w:r>
                            <w:r w:rsidR="0021517D" w:rsidRPr="002E4FEB">
                              <w:rPr>
                                <w:sz w:val="28"/>
                              </w:rPr>
                              <w:t>distributes</w:t>
                            </w:r>
                            <w:r w:rsidRPr="002E4FEB">
                              <w:rPr>
                                <w:sz w:val="28"/>
                              </w:rPr>
                              <w:t xml:space="preserve"> small ones also with </w:t>
                            </w:r>
                            <w:r w:rsidR="002360F2" w:rsidRPr="002360F2">
                              <w:rPr>
                                <w:sz w:val="28"/>
                              </w:rPr>
                              <w:t>intermetallic</w:t>
                            </w:r>
                            <w:r w:rsidRPr="002E4FEB">
                              <w:rPr>
                                <w:sz w:val="28"/>
                              </w:rPr>
                              <w:t xml:space="preserve"> particles. </w:t>
                            </w:r>
                          </w:p>
                        </w:txbxContent>
                      </v:textbox>
                    </v:shape>
                  </w:pict>
                </mc:Fallback>
              </mc:AlternateContent>
            </w:r>
          </w:p>
        </w:tc>
      </w:tr>
    </w:tbl>
    <w:p w14:paraId="76A8AB67" w14:textId="77777777" w:rsidR="0040063C" w:rsidRDefault="0040063C" w:rsidP="0040063C">
      <w:pPr>
        <w:spacing w:line="200" w:lineRule="exact"/>
        <w:rPr>
          <w:rFonts w:ascii="Times New Roman" w:eastAsia="Times New Roman" w:hAnsi="Times New Roman"/>
        </w:rPr>
      </w:pPr>
    </w:p>
    <w:p w14:paraId="3FC48AB9" w14:textId="77777777" w:rsidR="0040063C" w:rsidRPr="008228E9" w:rsidRDefault="0040063C" w:rsidP="0040063C">
      <w:pPr>
        <w:spacing w:line="247" w:lineRule="auto"/>
        <w:ind w:right="280"/>
        <w:rPr>
          <w:b/>
          <w:color w:val="0F243E"/>
          <w:sz w:val="24"/>
        </w:rPr>
      </w:pPr>
      <w:r w:rsidRPr="008228E9">
        <w:rPr>
          <w:b/>
          <w:color w:val="0F243E"/>
          <w:sz w:val="24"/>
        </w:rPr>
        <w:lastRenderedPageBreak/>
        <w:t>2.5 Describe what you observed in hardness changes with time for the naturally aged rivets in section 2.3. Explain why.</w:t>
      </w:r>
    </w:p>
    <w:p w14:paraId="720AC23B" w14:textId="77777777" w:rsidR="002E4FEB" w:rsidRDefault="002E4FEB" w:rsidP="0040063C">
      <w:pPr>
        <w:spacing w:line="247" w:lineRule="auto"/>
        <w:ind w:right="280"/>
        <w:rPr>
          <w:color w:val="0F243E"/>
          <w:sz w:val="24"/>
        </w:rPr>
      </w:pPr>
    </w:p>
    <w:p w14:paraId="21CA4846" w14:textId="77777777" w:rsidR="002E4FEB" w:rsidRDefault="002E4FEB" w:rsidP="0040063C">
      <w:pPr>
        <w:spacing w:line="247" w:lineRule="auto"/>
        <w:ind w:right="280"/>
        <w:rPr>
          <w:color w:val="0F243E"/>
          <w:sz w:val="24"/>
        </w:rPr>
      </w:pPr>
      <w:r>
        <w:rPr>
          <w:color w:val="0F243E"/>
          <w:sz w:val="24"/>
        </w:rPr>
        <w:t xml:space="preserve">Answer: The hardness for sample 9, 10 and 11 is RB: 64, 78 and 82 respectively. The sample 9 is as receive stage. During the aging process, the hardness will increase. Therefore, the sample 10 which made an significant increase of hardness is after zone at </w:t>
      </w:r>
      <m:oMath>
        <m:r>
          <w:rPr>
            <w:rFonts w:ascii="Cambria Math" w:hAnsi="Cambria Math"/>
            <w:color w:val="0F243E"/>
            <w:sz w:val="24"/>
          </w:rPr>
          <m:t>θ''</m:t>
        </m:r>
      </m:oMath>
      <w:r>
        <w:rPr>
          <w:color w:val="0F243E"/>
          <w:sz w:val="24"/>
        </w:rPr>
        <w:t xml:space="preserve"> area. </w:t>
      </w:r>
      <w:r w:rsidR="007C28BB">
        <w:rPr>
          <w:color w:val="0F243E"/>
          <w:sz w:val="24"/>
        </w:rPr>
        <w:t>At sample 11 the RB hardness is 82. It is slightly higher than sample 11 so there are two possibilities. The first one is at one hour aging, it is still in aging zone, left to the peak before the overaging zone. Second possibility is at sample 11 one hour after aging it already passed aging zone but just went through the critical point into the overaging zone. As result we can estimate the maximum aging time for 2024 aluminum is around one hour.</w:t>
      </w:r>
    </w:p>
    <w:p w14:paraId="68435C33" w14:textId="77777777" w:rsidR="007C28BB" w:rsidRDefault="007C28BB" w:rsidP="0040063C">
      <w:pPr>
        <w:spacing w:line="247" w:lineRule="auto"/>
        <w:ind w:right="280"/>
        <w:rPr>
          <w:color w:val="0F243E"/>
          <w:sz w:val="24"/>
        </w:rPr>
      </w:pPr>
    </w:p>
    <w:p w14:paraId="7B350842" w14:textId="77777777" w:rsidR="007C28BB" w:rsidRDefault="007C28BB" w:rsidP="0040063C">
      <w:pPr>
        <w:spacing w:line="247" w:lineRule="auto"/>
        <w:ind w:right="280"/>
        <w:rPr>
          <w:color w:val="0F243E"/>
          <w:sz w:val="24"/>
        </w:rPr>
      </w:pPr>
    </w:p>
    <w:p w14:paraId="3C8AD638" w14:textId="77777777" w:rsidR="007C28BB" w:rsidRDefault="007C28BB" w:rsidP="0040063C">
      <w:pPr>
        <w:spacing w:line="247" w:lineRule="auto"/>
        <w:ind w:right="280"/>
        <w:rPr>
          <w:color w:val="0F243E"/>
          <w:sz w:val="24"/>
        </w:rPr>
      </w:pPr>
    </w:p>
    <w:p w14:paraId="35490121" w14:textId="77777777" w:rsidR="00F40725" w:rsidRDefault="00F40725" w:rsidP="00F40725">
      <w:pPr>
        <w:spacing w:line="291" w:lineRule="exact"/>
        <w:rPr>
          <w:rFonts w:ascii="Times New Roman" w:eastAsia="Times New Roman" w:hAnsi="Times New Roman"/>
        </w:rPr>
      </w:pPr>
    </w:p>
    <w:p w14:paraId="4CBD2036" w14:textId="77777777" w:rsidR="00F40725" w:rsidRDefault="00F40725" w:rsidP="00F40725">
      <w:pPr>
        <w:spacing w:line="0" w:lineRule="atLeast"/>
        <w:rPr>
          <w:sz w:val="24"/>
        </w:rPr>
      </w:pPr>
      <w:r>
        <w:rPr>
          <w:sz w:val="24"/>
        </w:rPr>
        <w:t>2.6 Attach all force versus displacement curves to the back of this template.</w:t>
      </w:r>
    </w:p>
    <w:p w14:paraId="0E898D90" w14:textId="77777777" w:rsidR="00F40725" w:rsidRDefault="00F40725" w:rsidP="00F40725">
      <w:pPr>
        <w:spacing w:line="293" w:lineRule="exact"/>
        <w:rPr>
          <w:rFonts w:ascii="Times New Roman" w:eastAsia="Times New Roman" w:hAnsi="Times New Roman"/>
        </w:rPr>
      </w:pPr>
    </w:p>
    <w:p w14:paraId="4E088DE6" w14:textId="77777777" w:rsidR="00F40725" w:rsidRDefault="00F40725" w:rsidP="00F40725">
      <w:pPr>
        <w:spacing w:line="247" w:lineRule="auto"/>
        <w:rPr>
          <w:sz w:val="24"/>
        </w:rPr>
      </w:pPr>
      <w:r>
        <w:rPr>
          <w:sz w:val="24"/>
        </w:rPr>
        <w:t>3. Provide answers to the questions given by the TA and attach them to the end of this template.</w:t>
      </w:r>
    </w:p>
    <w:p w14:paraId="3938A06C" w14:textId="77777777" w:rsidR="00F40725" w:rsidRDefault="00F40725" w:rsidP="00F40725">
      <w:pPr>
        <w:spacing w:line="200" w:lineRule="exact"/>
        <w:rPr>
          <w:rFonts w:ascii="Times New Roman" w:eastAsia="Times New Roman" w:hAnsi="Times New Roman"/>
        </w:rPr>
      </w:pPr>
    </w:p>
    <w:p w14:paraId="4C6F3057" w14:textId="77777777" w:rsidR="00F40725" w:rsidRDefault="00F40725" w:rsidP="00F40725">
      <w:pPr>
        <w:spacing w:line="200" w:lineRule="exact"/>
        <w:rPr>
          <w:rFonts w:ascii="Times New Roman" w:eastAsia="Times New Roman" w:hAnsi="Times New Roman"/>
        </w:rPr>
      </w:pPr>
    </w:p>
    <w:p w14:paraId="609E6307" w14:textId="77777777" w:rsidR="007C28BB" w:rsidRDefault="007C28BB" w:rsidP="0040063C">
      <w:pPr>
        <w:spacing w:line="247" w:lineRule="auto"/>
        <w:ind w:right="280"/>
        <w:rPr>
          <w:color w:val="0F243E"/>
          <w:sz w:val="24"/>
        </w:rPr>
      </w:pPr>
    </w:p>
    <w:p w14:paraId="3749F330" w14:textId="77777777" w:rsidR="007C28BB" w:rsidRDefault="007C28BB" w:rsidP="0040063C">
      <w:pPr>
        <w:spacing w:line="247" w:lineRule="auto"/>
        <w:ind w:right="280"/>
        <w:rPr>
          <w:color w:val="0F243E"/>
          <w:sz w:val="24"/>
        </w:rPr>
      </w:pPr>
    </w:p>
    <w:p w14:paraId="2B0344A4" w14:textId="77777777" w:rsidR="007C28BB" w:rsidRDefault="007C28BB" w:rsidP="0040063C">
      <w:pPr>
        <w:spacing w:line="247" w:lineRule="auto"/>
        <w:ind w:right="280"/>
        <w:rPr>
          <w:color w:val="0F243E"/>
          <w:sz w:val="24"/>
        </w:rPr>
      </w:pPr>
    </w:p>
    <w:p w14:paraId="376D1701" w14:textId="77777777" w:rsidR="007C28BB" w:rsidRDefault="007C28BB">
      <w:pPr>
        <w:spacing w:after="160" w:line="259" w:lineRule="auto"/>
        <w:rPr>
          <w:color w:val="0F243E"/>
          <w:sz w:val="24"/>
        </w:rPr>
      </w:pPr>
      <w:r>
        <w:rPr>
          <w:color w:val="0F243E"/>
          <w:sz w:val="24"/>
        </w:rPr>
        <w:br w:type="page"/>
      </w:r>
    </w:p>
    <w:p w14:paraId="6F184984" w14:textId="77777777" w:rsidR="00F17F89" w:rsidRPr="00F17F89" w:rsidRDefault="00F17F89" w:rsidP="00F17F89">
      <w:pPr>
        <w:spacing w:line="247" w:lineRule="auto"/>
        <w:ind w:right="280"/>
        <w:rPr>
          <w:b/>
          <w:color w:val="0F243E"/>
          <w:sz w:val="24"/>
        </w:rPr>
      </w:pPr>
      <w:r>
        <w:rPr>
          <w:b/>
          <w:color w:val="0F243E"/>
          <w:sz w:val="24"/>
        </w:rPr>
        <w:lastRenderedPageBreak/>
        <w:t xml:space="preserve">TA questions: </w:t>
      </w:r>
    </w:p>
    <w:p w14:paraId="11C94A16" w14:textId="77777777" w:rsidR="00F17F89" w:rsidRPr="00F17F89" w:rsidRDefault="00F17F89" w:rsidP="00F17F89">
      <w:pPr>
        <w:spacing w:line="247" w:lineRule="auto"/>
        <w:ind w:right="280"/>
        <w:rPr>
          <w:b/>
          <w:color w:val="0F243E"/>
          <w:sz w:val="24"/>
        </w:rPr>
      </w:pPr>
    </w:p>
    <w:p w14:paraId="722BEEA7" w14:textId="77777777" w:rsidR="007C28BB" w:rsidRPr="00F40725" w:rsidRDefault="007C28BB" w:rsidP="007C28BB">
      <w:pPr>
        <w:pStyle w:val="ListParagraph"/>
        <w:numPr>
          <w:ilvl w:val="0"/>
          <w:numId w:val="2"/>
        </w:numPr>
        <w:spacing w:line="247" w:lineRule="auto"/>
        <w:ind w:right="280"/>
        <w:rPr>
          <w:b/>
          <w:color w:val="0F243E"/>
          <w:sz w:val="24"/>
        </w:rPr>
      </w:pPr>
      <w:r w:rsidRPr="00F40725">
        <w:rPr>
          <w:b/>
          <w:color w:val="0F243E"/>
          <w:sz w:val="24"/>
        </w:rPr>
        <w:t>Explain in detail the differences between the two harden mechanisms observed in this experiment.</w:t>
      </w:r>
    </w:p>
    <w:p w14:paraId="1A6F7382" w14:textId="77777777" w:rsidR="007C28BB" w:rsidRDefault="007C28BB" w:rsidP="007C28BB">
      <w:pPr>
        <w:pStyle w:val="ListParagraph"/>
        <w:spacing w:line="247" w:lineRule="auto"/>
        <w:ind w:right="280"/>
        <w:rPr>
          <w:color w:val="0F243E"/>
          <w:sz w:val="24"/>
        </w:rPr>
      </w:pPr>
    </w:p>
    <w:p w14:paraId="40AEF900" w14:textId="77777777" w:rsidR="007C28BB" w:rsidRDefault="007C28BB" w:rsidP="007C28BB">
      <w:pPr>
        <w:pStyle w:val="ListParagraph"/>
        <w:spacing w:line="247" w:lineRule="auto"/>
        <w:ind w:right="280"/>
        <w:rPr>
          <w:color w:val="0F243E"/>
          <w:sz w:val="24"/>
        </w:rPr>
      </w:pPr>
      <w:r>
        <w:rPr>
          <w:color w:val="0F243E"/>
          <w:sz w:val="24"/>
        </w:rPr>
        <w:t xml:space="preserve">The artificial aging and natural aging are </w:t>
      </w:r>
      <w:r w:rsidR="00C80D2B">
        <w:rPr>
          <w:color w:val="0F243E"/>
          <w:sz w:val="24"/>
        </w:rPr>
        <w:t xml:space="preserve">the </w:t>
      </w:r>
      <w:r>
        <w:rPr>
          <w:color w:val="0F243E"/>
          <w:sz w:val="24"/>
        </w:rPr>
        <w:t>two harden mechanism. Artificial aging could be done at room temperature. The aging hardening need certain</w:t>
      </w:r>
      <w:r w:rsidR="00C80D2B">
        <w:rPr>
          <w:color w:val="0F243E"/>
          <w:sz w:val="24"/>
        </w:rPr>
        <w:t xml:space="preserve"> huge</w:t>
      </w:r>
      <w:r>
        <w:rPr>
          <w:color w:val="0F243E"/>
          <w:sz w:val="24"/>
        </w:rPr>
        <w:t xml:space="preserve"> amount of time but it stabilizes the </w:t>
      </w:r>
      <w:r w:rsidR="00C80D2B">
        <w:rPr>
          <w:color w:val="0F243E"/>
          <w:sz w:val="24"/>
        </w:rPr>
        <w:t>alloy and increase the saturated alloy hardness slowly. But artificial aging has been done by conditions. It heat treat</w:t>
      </w:r>
      <w:r w:rsidR="0071053A">
        <w:rPr>
          <w:color w:val="0F243E"/>
          <w:sz w:val="24"/>
        </w:rPr>
        <w:t>s</w:t>
      </w:r>
      <w:r w:rsidR="00C80D2B">
        <w:rPr>
          <w:color w:val="0F243E"/>
          <w:sz w:val="24"/>
        </w:rPr>
        <w:t xml:space="preserve"> the alloy to specific temperature</w:t>
      </w:r>
      <w:r w:rsidR="0071053A">
        <w:rPr>
          <w:color w:val="0F243E"/>
          <w:sz w:val="24"/>
        </w:rPr>
        <w:t xml:space="preserve"> in order to</w:t>
      </w:r>
      <w:r w:rsidR="00C80D2B">
        <w:rPr>
          <w:color w:val="0F243E"/>
          <w:sz w:val="24"/>
        </w:rPr>
        <w:t xml:space="preserve"> reach </w:t>
      </w:r>
      <w:r w:rsidR="007A06B1">
        <w:rPr>
          <w:color w:val="0F243E"/>
          <w:sz w:val="24"/>
        </w:rPr>
        <w:t>certain</w:t>
      </w:r>
      <w:r w:rsidR="00C80D2B" w:rsidRPr="00C80D2B">
        <w:rPr>
          <w:color w:val="0F243E"/>
          <w:sz w:val="24"/>
        </w:rPr>
        <w:t xml:space="preserve"> amount of precipitates</w:t>
      </w:r>
      <w:r w:rsidR="0071053A">
        <w:rPr>
          <w:color w:val="0F243E"/>
          <w:sz w:val="24"/>
        </w:rPr>
        <w:t>.</w:t>
      </w:r>
      <w:r w:rsidR="00C80D2B">
        <w:rPr>
          <w:color w:val="0F243E"/>
          <w:sz w:val="24"/>
        </w:rPr>
        <w:t xml:space="preserve"> </w:t>
      </w:r>
      <w:r w:rsidR="0071053A">
        <w:rPr>
          <w:color w:val="0F243E"/>
          <w:sz w:val="24"/>
        </w:rPr>
        <w:t>It’s able to</w:t>
      </w:r>
      <w:r w:rsidR="00C80D2B">
        <w:rPr>
          <w:color w:val="0F243E"/>
          <w:sz w:val="24"/>
        </w:rPr>
        <w:t xml:space="preserve"> accelerate the hardening process. </w:t>
      </w:r>
      <w:r w:rsidR="0071053A">
        <w:rPr>
          <w:color w:val="0F243E"/>
          <w:sz w:val="24"/>
        </w:rPr>
        <w:t xml:space="preserve">Artificial aging </w:t>
      </w:r>
      <w:r w:rsidR="00C80D2B">
        <w:rPr>
          <w:color w:val="0F243E"/>
          <w:sz w:val="24"/>
        </w:rPr>
        <w:t>requires more energy to achieve but it but use much less time than natural aging.</w:t>
      </w:r>
    </w:p>
    <w:p w14:paraId="13934660" w14:textId="77777777" w:rsidR="0071053A" w:rsidRDefault="0071053A" w:rsidP="007C28BB">
      <w:pPr>
        <w:pStyle w:val="ListParagraph"/>
        <w:spacing w:line="247" w:lineRule="auto"/>
        <w:ind w:right="280"/>
        <w:rPr>
          <w:color w:val="0F243E"/>
          <w:sz w:val="24"/>
        </w:rPr>
      </w:pPr>
    </w:p>
    <w:p w14:paraId="13FF8E65" w14:textId="77777777" w:rsidR="0071053A" w:rsidRPr="00F40725" w:rsidRDefault="0071053A" w:rsidP="0071053A">
      <w:pPr>
        <w:pStyle w:val="ListParagraph"/>
        <w:numPr>
          <w:ilvl w:val="0"/>
          <w:numId w:val="2"/>
        </w:numPr>
        <w:spacing w:line="247" w:lineRule="auto"/>
        <w:ind w:right="280"/>
        <w:rPr>
          <w:b/>
          <w:color w:val="0F243E"/>
          <w:sz w:val="24"/>
        </w:rPr>
      </w:pPr>
      <w:r w:rsidRPr="00F40725">
        <w:rPr>
          <w:b/>
          <w:color w:val="0F243E"/>
          <w:sz w:val="24"/>
        </w:rPr>
        <w:t>Why are 2024 rivets generally refrigerated prior to installation? Why aren’t 7050 rivets refrigerated.</w:t>
      </w:r>
    </w:p>
    <w:p w14:paraId="4E067109" w14:textId="77777777" w:rsidR="0071053A" w:rsidRDefault="0071053A" w:rsidP="0071053A">
      <w:pPr>
        <w:pStyle w:val="ListParagraph"/>
        <w:spacing w:line="247" w:lineRule="auto"/>
        <w:ind w:right="280"/>
        <w:rPr>
          <w:color w:val="0F243E"/>
          <w:sz w:val="24"/>
        </w:rPr>
      </w:pPr>
    </w:p>
    <w:p w14:paraId="682B56E2" w14:textId="77777777" w:rsidR="0071053A" w:rsidRDefault="0071053A" w:rsidP="0071053A">
      <w:pPr>
        <w:pStyle w:val="ListParagraph"/>
        <w:spacing w:line="247" w:lineRule="auto"/>
        <w:ind w:right="280"/>
        <w:rPr>
          <w:color w:val="0F243E"/>
          <w:sz w:val="24"/>
        </w:rPr>
      </w:pPr>
      <w:r>
        <w:rPr>
          <w:color w:val="0F243E"/>
          <w:sz w:val="24"/>
        </w:rPr>
        <w:t>When 2024 aluminum in room temperature, it starts aging immediately. So, in order to prevent it aging in room temperature before installation process, it is necessary to keep them in a lower temperature and to refrigerate it. However, 7050 aluminum was created by industry as replacement for the icebox rivets, so it would not be aging under room temperature.</w:t>
      </w:r>
    </w:p>
    <w:p w14:paraId="61B11C87" w14:textId="77777777" w:rsidR="0071053A" w:rsidRDefault="0071053A" w:rsidP="0071053A">
      <w:pPr>
        <w:pStyle w:val="ListParagraph"/>
        <w:spacing w:line="247" w:lineRule="auto"/>
        <w:ind w:right="280"/>
        <w:rPr>
          <w:color w:val="0F243E"/>
          <w:sz w:val="24"/>
        </w:rPr>
      </w:pPr>
    </w:p>
    <w:p w14:paraId="62A04D9E" w14:textId="77777777" w:rsidR="0071053A" w:rsidRPr="00F40725" w:rsidRDefault="0071053A" w:rsidP="0071053A">
      <w:pPr>
        <w:pStyle w:val="ListParagraph"/>
        <w:numPr>
          <w:ilvl w:val="0"/>
          <w:numId w:val="2"/>
        </w:numPr>
        <w:spacing w:line="247" w:lineRule="auto"/>
        <w:ind w:right="280"/>
        <w:rPr>
          <w:b/>
          <w:color w:val="0F243E"/>
          <w:sz w:val="24"/>
        </w:rPr>
      </w:pPr>
      <w:r w:rsidRPr="00F40725">
        <w:rPr>
          <w:b/>
          <w:color w:val="0F243E"/>
          <w:sz w:val="24"/>
        </w:rPr>
        <w:t>What occurs to the microstructure when a sample has been overaged? Explain the phase transformations that occur and the resulting effect on the mechanical properties of the rivet.</w:t>
      </w:r>
    </w:p>
    <w:p w14:paraId="3ACE99CA" w14:textId="77777777" w:rsidR="0071053A" w:rsidRDefault="0071053A" w:rsidP="0071053A">
      <w:pPr>
        <w:pStyle w:val="ListParagraph"/>
        <w:spacing w:line="247" w:lineRule="auto"/>
        <w:ind w:right="280"/>
        <w:rPr>
          <w:color w:val="0F243E"/>
          <w:sz w:val="24"/>
        </w:rPr>
      </w:pPr>
    </w:p>
    <w:p w14:paraId="22EEA9BC" w14:textId="77777777" w:rsidR="0071053A" w:rsidRPr="007C28BB" w:rsidRDefault="00051131" w:rsidP="0071053A">
      <w:pPr>
        <w:pStyle w:val="ListParagraph"/>
        <w:spacing w:line="247" w:lineRule="auto"/>
        <w:ind w:right="280"/>
        <w:rPr>
          <w:color w:val="0F243E"/>
          <w:sz w:val="24"/>
        </w:rPr>
      </w:pPr>
      <w:r>
        <w:rPr>
          <w:color w:val="0F243E"/>
          <w:sz w:val="24"/>
        </w:rPr>
        <w:t xml:space="preserve">After the alloy pass the peak critical point turns from aging to overaging, precipitated and distributed small </w:t>
      </w:r>
      <w:r w:rsidR="002360F2">
        <w:rPr>
          <w:color w:val="0F243E"/>
          <w:sz w:val="24"/>
        </w:rPr>
        <w:t>intermetallic</w:t>
      </w:r>
      <w:r>
        <w:rPr>
          <w:color w:val="0F243E"/>
          <w:sz w:val="24"/>
        </w:rPr>
        <w:t xml:space="preserve"> particles appear randomly in microstructure of the alloy. When overaging happens the phase from </w:t>
      </w:r>
      <m:oMath>
        <m:r>
          <m:rPr>
            <m:sty m:val="p"/>
          </m:rPr>
          <w:rPr>
            <w:rFonts w:ascii="Cambria Math" w:hAnsi="Cambria Math"/>
            <w:color w:val="0F243E"/>
            <w:sz w:val="24"/>
          </w:rPr>
          <m:t>θ''</m:t>
        </m:r>
      </m:oMath>
      <w:r>
        <w:rPr>
          <w:color w:val="0F243E"/>
          <w:sz w:val="24"/>
        </w:rPr>
        <w:t xml:space="preserve"> the aging area to </w:t>
      </w:r>
      <m:oMath>
        <m:r>
          <m:rPr>
            <m:sty m:val="p"/>
          </m:rPr>
          <w:rPr>
            <w:rFonts w:ascii="Cambria Math" w:hAnsi="Cambria Math"/>
            <w:color w:val="0F243E"/>
            <w:sz w:val="24"/>
          </w:rPr>
          <m:t>θ'</m:t>
        </m:r>
      </m:oMath>
      <w:r>
        <w:rPr>
          <w:color w:val="0F243E"/>
          <w:sz w:val="24"/>
        </w:rPr>
        <w:t xml:space="preserve"> overaging area according to figure ©. And </w:t>
      </w:r>
      <w:r w:rsidR="00865283">
        <w:rPr>
          <w:color w:val="0F243E"/>
          <w:sz w:val="24"/>
        </w:rPr>
        <w:t>finally,</w:t>
      </w:r>
      <w:r>
        <w:rPr>
          <w:color w:val="0F243E"/>
          <w:sz w:val="24"/>
        </w:rPr>
        <w:t xml:space="preserve"> it turns out </w:t>
      </w:r>
      <m:oMath>
        <m:r>
          <m:rPr>
            <m:sty m:val="p"/>
          </m:rPr>
          <w:rPr>
            <w:rFonts w:ascii="Cambria Math" w:hAnsi="Cambria Math"/>
            <w:color w:val="0F243E"/>
            <w:sz w:val="24"/>
          </w:rPr>
          <m:t>θ</m:t>
        </m:r>
      </m:oMath>
      <w:r>
        <w:rPr>
          <w:color w:val="0F243E"/>
          <w:sz w:val="24"/>
        </w:rPr>
        <w:t xml:space="preserve"> after overaging. The hardness, tensile strength and yield strength increases during aging phase </w:t>
      </w:r>
      <m:oMath>
        <m:r>
          <m:rPr>
            <m:sty m:val="p"/>
          </m:rPr>
          <w:rPr>
            <w:rFonts w:ascii="Cambria Math" w:hAnsi="Cambria Math"/>
            <w:color w:val="0F243E"/>
            <w:sz w:val="24"/>
          </w:rPr>
          <m:t>θ''</m:t>
        </m:r>
      </m:oMath>
      <w:r>
        <w:rPr>
          <w:color w:val="0F243E"/>
          <w:sz w:val="24"/>
        </w:rPr>
        <w:t xml:space="preserve">, but in </w:t>
      </w:r>
      <m:oMath>
        <m:r>
          <m:rPr>
            <m:sty m:val="p"/>
          </m:rPr>
          <w:rPr>
            <w:rFonts w:ascii="Cambria Math" w:hAnsi="Cambria Math"/>
            <w:color w:val="0F243E"/>
            <w:sz w:val="24"/>
          </w:rPr>
          <m:t>θ'</m:t>
        </m:r>
      </m:oMath>
      <w:r>
        <w:rPr>
          <w:color w:val="0F243E"/>
          <w:sz w:val="24"/>
        </w:rPr>
        <w:t xml:space="preserve"> overaging phase, the tensile strength and yield strength decreases and finally the reduction ends at </w:t>
      </w:r>
      <m:oMath>
        <m:r>
          <m:rPr>
            <m:sty m:val="p"/>
          </m:rPr>
          <w:rPr>
            <w:rFonts w:ascii="Cambria Math" w:hAnsi="Cambria Math"/>
            <w:color w:val="0F243E"/>
            <w:sz w:val="24"/>
          </w:rPr>
          <m:t>θ</m:t>
        </m:r>
      </m:oMath>
      <w:r>
        <w:rPr>
          <w:color w:val="0F243E"/>
          <w:sz w:val="24"/>
        </w:rPr>
        <w:t xml:space="preserve"> phase due to coalescence of intermetallic particles.</w:t>
      </w:r>
    </w:p>
    <w:p w14:paraId="38F2527C" w14:textId="77777777" w:rsidR="0040063C" w:rsidRPr="00856F39" w:rsidRDefault="0040063C">
      <w:pPr>
        <w:rPr>
          <w:sz w:val="24"/>
          <w:szCs w:val="24"/>
        </w:rPr>
      </w:pPr>
    </w:p>
    <w:sectPr w:rsidR="0040063C" w:rsidRPr="00856F39" w:rsidSect="001F4FBF">
      <w:footerReference w:type="default" r:id="rId8"/>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CDF12" w14:textId="77777777" w:rsidR="00A22FB9" w:rsidRDefault="00A22FB9" w:rsidP="001F4FBF">
      <w:r>
        <w:separator/>
      </w:r>
    </w:p>
  </w:endnote>
  <w:endnote w:type="continuationSeparator" w:id="0">
    <w:p w14:paraId="568ED3A8" w14:textId="77777777" w:rsidR="00A22FB9" w:rsidRDefault="00A22FB9" w:rsidP="001F4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5486103"/>
      <w:docPartObj>
        <w:docPartGallery w:val="Page Numbers (Bottom of Page)"/>
        <w:docPartUnique/>
      </w:docPartObj>
    </w:sdtPr>
    <w:sdtEndPr>
      <w:rPr>
        <w:noProof/>
      </w:rPr>
    </w:sdtEndPr>
    <w:sdtContent>
      <w:p w14:paraId="129145EA" w14:textId="77777777" w:rsidR="001F4FBF" w:rsidRDefault="001F4FBF">
        <w:pPr>
          <w:pStyle w:val="Footer"/>
          <w:jc w:val="center"/>
        </w:pPr>
        <w:r>
          <w:fldChar w:fldCharType="begin"/>
        </w:r>
        <w:r>
          <w:instrText xml:space="preserve"> PAGE   \* MERGEFORMAT </w:instrText>
        </w:r>
        <w:r>
          <w:fldChar w:fldCharType="separate"/>
        </w:r>
        <w:r w:rsidR="008A63E6">
          <w:rPr>
            <w:noProof/>
          </w:rPr>
          <w:t>7</w:t>
        </w:r>
        <w:r>
          <w:rPr>
            <w:noProof/>
          </w:rPr>
          <w:fldChar w:fldCharType="end"/>
        </w:r>
      </w:p>
    </w:sdtContent>
  </w:sdt>
  <w:p w14:paraId="6A33E06C" w14:textId="77777777" w:rsidR="001F4FBF" w:rsidRPr="001F4FBF" w:rsidRDefault="001F4FBF" w:rsidP="001F4FBF">
    <w:pPr>
      <w:pStyle w:val="Footer"/>
    </w:pPr>
    <w:r>
      <w:t>2016-11-10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06F2F0" w14:textId="77777777" w:rsidR="00A22FB9" w:rsidRDefault="00A22FB9" w:rsidP="001F4FBF">
      <w:r>
        <w:separator/>
      </w:r>
    </w:p>
  </w:footnote>
  <w:footnote w:type="continuationSeparator" w:id="0">
    <w:p w14:paraId="765CE31C" w14:textId="77777777" w:rsidR="00A22FB9" w:rsidRDefault="00A22FB9" w:rsidP="001F4F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CB1113"/>
    <w:multiLevelType w:val="hybridMultilevel"/>
    <w:tmpl w:val="1DC43E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DDD0B3E"/>
    <w:multiLevelType w:val="hybridMultilevel"/>
    <w:tmpl w:val="60401270"/>
    <w:lvl w:ilvl="0" w:tplc="DEDE6E50">
      <w:start w:val="2"/>
      <w:numFmt w:val="bullet"/>
      <w:lvlText w:val="-"/>
      <w:lvlJc w:val="left"/>
      <w:pPr>
        <w:ind w:left="720" w:hanging="360"/>
      </w:pPr>
      <w:rPr>
        <w:rFonts w:ascii="Calibri" w:eastAsia="宋体"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56EF683E"/>
    <w:multiLevelType w:val="hybridMultilevel"/>
    <w:tmpl w:val="562EAB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U0MjE3MjYxMrQwNjZT0lEKTi0uzszPAykwrAUAoi/MZiwAAAA="/>
  </w:docVars>
  <w:rsids>
    <w:rsidRoot w:val="0049602E"/>
    <w:rsid w:val="00007630"/>
    <w:rsid w:val="0001297D"/>
    <w:rsid w:val="00023362"/>
    <w:rsid w:val="00051131"/>
    <w:rsid w:val="00080CF9"/>
    <w:rsid w:val="000F0AE1"/>
    <w:rsid w:val="00150081"/>
    <w:rsid w:val="00162AD7"/>
    <w:rsid w:val="001C5ADB"/>
    <w:rsid w:val="001E598E"/>
    <w:rsid w:val="001F4FBF"/>
    <w:rsid w:val="0021517D"/>
    <w:rsid w:val="002360F2"/>
    <w:rsid w:val="002876B3"/>
    <w:rsid w:val="002B6DD1"/>
    <w:rsid w:val="002D5DE2"/>
    <w:rsid w:val="002E4FEB"/>
    <w:rsid w:val="00322D6E"/>
    <w:rsid w:val="00355103"/>
    <w:rsid w:val="003A1B33"/>
    <w:rsid w:val="003A1E2B"/>
    <w:rsid w:val="0040063C"/>
    <w:rsid w:val="004349EA"/>
    <w:rsid w:val="0049602E"/>
    <w:rsid w:val="0058032E"/>
    <w:rsid w:val="006544FA"/>
    <w:rsid w:val="006D6D0B"/>
    <w:rsid w:val="0071053A"/>
    <w:rsid w:val="007572F0"/>
    <w:rsid w:val="0076221C"/>
    <w:rsid w:val="007A06B1"/>
    <w:rsid w:val="007C28BB"/>
    <w:rsid w:val="008228E9"/>
    <w:rsid w:val="00856F39"/>
    <w:rsid w:val="00865283"/>
    <w:rsid w:val="008A63E6"/>
    <w:rsid w:val="00A22FB9"/>
    <w:rsid w:val="00A27869"/>
    <w:rsid w:val="00A67FA2"/>
    <w:rsid w:val="00C70496"/>
    <w:rsid w:val="00C80D2B"/>
    <w:rsid w:val="00D4370C"/>
    <w:rsid w:val="00DA2C73"/>
    <w:rsid w:val="00E06256"/>
    <w:rsid w:val="00E1693F"/>
    <w:rsid w:val="00E2227F"/>
    <w:rsid w:val="00EE7D94"/>
    <w:rsid w:val="00F17F89"/>
    <w:rsid w:val="00F40725"/>
    <w:rsid w:val="00F70167"/>
    <w:rsid w:val="00FC4271"/>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DCFB6"/>
  <w15:chartTrackingRefBased/>
  <w15:docId w15:val="{64F83C76-F9CE-42C1-9F56-5CBEC8C8A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02E"/>
    <w:pPr>
      <w:spacing w:after="0" w:line="240" w:lineRule="auto"/>
    </w:pPr>
    <w:rPr>
      <w:rFonts w:ascii="Calibri" w:eastAsia="宋体"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4FBF"/>
    <w:pPr>
      <w:tabs>
        <w:tab w:val="center" w:pos="4680"/>
        <w:tab w:val="right" w:pos="9360"/>
      </w:tabs>
    </w:pPr>
  </w:style>
  <w:style w:type="character" w:customStyle="1" w:styleId="HeaderChar">
    <w:name w:val="Header Char"/>
    <w:basedOn w:val="DefaultParagraphFont"/>
    <w:link w:val="Header"/>
    <w:uiPriority w:val="99"/>
    <w:rsid w:val="001F4FBF"/>
    <w:rPr>
      <w:rFonts w:ascii="Calibri" w:eastAsia="宋体" w:hAnsi="Calibri" w:cs="Arial"/>
      <w:sz w:val="20"/>
      <w:szCs w:val="20"/>
    </w:rPr>
  </w:style>
  <w:style w:type="paragraph" w:styleId="Footer">
    <w:name w:val="footer"/>
    <w:basedOn w:val="Normal"/>
    <w:link w:val="FooterChar"/>
    <w:uiPriority w:val="99"/>
    <w:unhideWhenUsed/>
    <w:rsid w:val="001F4FBF"/>
    <w:pPr>
      <w:tabs>
        <w:tab w:val="center" w:pos="4680"/>
        <w:tab w:val="right" w:pos="9360"/>
      </w:tabs>
    </w:pPr>
  </w:style>
  <w:style w:type="character" w:customStyle="1" w:styleId="FooterChar">
    <w:name w:val="Footer Char"/>
    <w:basedOn w:val="DefaultParagraphFont"/>
    <w:link w:val="Footer"/>
    <w:uiPriority w:val="99"/>
    <w:rsid w:val="001F4FBF"/>
    <w:rPr>
      <w:rFonts w:ascii="Calibri" w:eastAsia="宋体" w:hAnsi="Calibri" w:cs="Arial"/>
      <w:sz w:val="20"/>
      <w:szCs w:val="20"/>
    </w:rPr>
  </w:style>
  <w:style w:type="paragraph" w:styleId="ListParagraph">
    <w:name w:val="List Paragraph"/>
    <w:basedOn w:val="Normal"/>
    <w:uiPriority w:val="34"/>
    <w:qFormat/>
    <w:rsid w:val="002E4FEB"/>
    <w:pPr>
      <w:ind w:left="720"/>
      <w:contextualSpacing/>
    </w:pPr>
  </w:style>
  <w:style w:type="character" w:styleId="PlaceholderText">
    <w:name w:val="Placeholder Text"/>
    <w:basedOn w:val="DefaultParagraphFont"/>
    <w:uiPriority w:val="99"/>
    <w:semiHidden/>
    <w:rsid w:val="002E4FEB"/>
    <w:rPr>
      <w:color w:val="808080"/>
    </w:rPr>
  </w:style>
  <w:style w:type="paragraph" w:styleId="BalloonText">
    <w:name w:val="Balloon Text"/>
    <w:basedOn w:val="Normal"/>
    <w:link w:val="BalloonTextChar"/>
    <w:uiPriority w:val="99"/>
    <w:semiHidden/>
    <w:unhideWhenUsed/>
    <w:rsid w:val="008A63E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63E6"/>
    <w:rPr>
      <w:rFonts w:ascii="Segoe UI" w:eastAsia="宋体"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552</TotalTime>
  <Pages>7</Pages>
  <Words>1860</Words>
  <Characters>10608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张仁杰</dc:creator>
  <cp:keywords/>
  <dc:description/>
  <cp:lastModifiedBy>Lu Hongrui</cp:lastModifiedBy>
  <cp:revision>15</cp:revision>
  <cp:lastPrinted>2016-11-10T18:57:00Z</cp:lastPrinted>
  <dcterms:created xsi:type="dcterms:W3CDTF">2016-11-10T03:07:00Z</dcterms:created>
  <dcterms:modified xsi:type="dcterms:W3CDTF">2020-02-11T19:59:00Z</dcterms:modified>
</cp:coreProperties>
</file>