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F9719" w14:textId="77777777" w:rsidR="00890749" w:rsidRDefault="00890749"/>
    <w:p w14:paraId="73845F03" w14:textId="77777777" w:rsidR="00C45A54" w:rsidRDefault="00C45A54"/>
    <w:p w14:paraId="383DFA7D" w14:textId="77777777" w:rsidR="00C45A54" w:rsidRDefault="00C45A54" w:rsidP="00C45A54">
      <w:pPr>
        <w:jc w:val="center"/>
        <w:rPr>
          <w:sz w:val="24"/>
          <w:szCs w:val="24"/>
        </w:rPr>
      </w:pPr>
    </w:p>
    <w:p w14:paraId="3CBF65C0" w14:textId="29F2073C" w:rsidR="00C45A54" w:rsidRPr="00502F45" w:rsidRDefault="00571534" w:rsidP="00C45A54">
      <w:pPr>
        <w:jc w:val="center"/>
        <w:rPr>
          <w:sz w:val="28"/>
          <w:szCs w:val="28"/>
        </w:rPr>
      </w:pPr>
      <w:r w:rsidRPr="00502F45">
        <w:rPr>
          <w:sz w:val="28"/>
          <w:szCs w:val="28"/>
        </w:rPr>
        <w:t>Gravimetric Analysis</w:t>
      </w:r>
    </w:p>
    <w:p w14:paraId="15AF5683" w14:textId="77777777" w:rsidR="00C45A54" w:rsidRPr="00502F45" w:rsidRDefault="00C45A54" w:rsidP="00C45A54">
      <w:pPr>
        <w:jc w:val="center"/>
        <w:rPr>
          <w:sz w:val="28"/>
          <w:szCs w:val="28"/>
        </w:rPr>
      </w:pPr>
      <w:r w:rsidRPr="00502F45">
        <w:rPr>
          <w:sz w:val="28"/>
          <w:szCs w:val="28"/>
        </w:rPr>
        <w:t xml:space="preserve">CHEM 1101 </w:t>
      </w:r>
    </w:p>
    <w:p w14:paraId="02969851" w14:textId="77777777" w:rsidR="00C45A54" w:rsidRPr="00502F45" w:rsidRDefault="00C45A54" w:rsidP="00C45A54">
      <w:pPr>
        <w:jc w:val="center"/>
        <w:rPr>
          <w:sz w:val="28"/>
          <w:szCs w:val="28"/>
        </w:rPr>
      </w:pPr>
    </w:p>
    <w:p w14:paraId="665DFBCB" w14:textId="77777777" w:rsidR="00C45A54" w:rsidRPr="00502F45" w:rsidRDefault="00C45A54" w:rsidP="00C45A54">
      <w:pPr>
        <w:jc w:val="center"/>
        <w:rPr>
          <w:sz w:val="28"/>
          <w:szCs w:val="28"/>
        </w:rPr>
      </w:pPr>
    </w:p>
    <w:p w14:paraId="3E918692" w14:textId="77777777" w:rsidR="00C45A54" w:rsidRPr="00502F45" w:rsidRDefault="00C45A54" w:rsidP="00C45A54">
      <w:pPr>
        <w:jc w:val="center"/>
        <w:rPr>
          <w:sz w:val="28"/>
          <w:szCs w:val="28"/>
        </w:rPr>
      </w:pPr>
    </w:p>
    <w:p w14:paraId="6FE46820" w14:textId="77777777" w:rsidR="00C45A54" w:rsidRPr="00502F45" w:rsidRDefault="00C45A54" w:rsidP="00C45A54">
      <w:pPr>
        <w:jc w:val="center"/>
        <w:rPr>
          <w:sz w:val="28"/>
          <w:szCs w:val="28"/>
        </w:rPr>
      </w:pPr>
    </w:p>
    <w:p w14:paraId="287B92B5" w14:textId="77777777" w:rsidR="00C45A54" w:rsidRPr="00502F45" w:rsidRDefault="00C45A54" w:rsidP="00C45A54">
      <w:pPr>
        <w:jc w:val="center"/>
        <w:rPr>
          <w:sz w:val="28"/>
          <w:szCs w:val="28"/>
        </w:rPr>
      </w:pPr>
    </w:p>
    <w:p w14:paraId="27B7DFA1" w14:textId="77777777" w:rsidR="00C45A54" w:rsidRPr="00502F45" w:rsidRDefault="00C45A54" w:rsidP="00C45A54">
      <w:pPr>
        <w:jc w:val="center"/>
        <w:rPr>
          <w:sz w:val="28"/>
          <w:szCs w:val="28"/>
        </w:rPr>
      </w:pPr>
    </w:p>
    <w:p w14:paraId="540AEDF7" w14:textId="58F74D90" w:rsidR="00C45A54" w:rsidRPr="00502F45" w:rsidRDefault="00C45A54" w:rsidP="00C45A54">
      <w:pPr>
        <w:jc w:val="center"/>
        <w:rPr>
          <w:sz w:val="28"/>
          <w:szCs w:val="28"/>
        </w:rPr>
      </w:pPr>
      <w:r w:rsidRPr="00502F45">
        <w:rPr>
          <w:sz w:val="28"/>
          <w:szCs w:val="28"/>
        </w:rPr>
        <w:t>Name:</w:t>
      </w:r>
      <w:r w:rsidR="00571534" w:rsidRPr="00502F45">
        <w:rPr>
          <w:sz w:val="28"/>
          <w:szCs w:val="28"/>
        </w:rPr>
        <w:t xml:space="preserve"> Eric Cote</w:t>
      </w:r>
    </w:p>
    <w:p w14:paraId="42580BB3" w14:textId="25EA3157" w:rsidR="00C45A54" w:rsidRPr="00502F45" w:rsidRDefault="00C45A54" w:rsidP="00C45A54">
      <w:pPr>
        <w:jc w:val="center"/>
        <w:rPr>
          <w:sz w:val="28"/>
          <w:szCs w:val="28"/>
        </w:rPr>
      </w:pPr>
      <w:r w:rsidRPr="00502F45">
        <w:rPr>
          <w:sz w:val="28"/>
          <w:szCs w:val="28"/>
        </w:rPr>
        <w:t>Partner:</w:t>
      </w:r>
      <w:r w:rsidR="00571534" w:rsidRPr="00502F45">
        <w:rPr>
          <w:sz w:val="28"/>
          <w:szCs w:val="28"/>
        </w:rPr>
        <w:t xml:space="preserve"> Sean Cordeiro</w:t>
      </w:r>
    </w:p>
    <w:p w14:paraId="46C5AC3E" w14:textId="32B709C4" w:rsidR="00C45A54" w:rsidRPr="00502F45" w:rsidRDefault="00C45A54" w:rsidP="00C45A54">
      <w:pPr>
        <w:jc w:val="center"/>
        <w:rPr>
          <w:sz w:val="28"/>
          <w:szCs w:val="28"/>
        </w:rPr>
      </w:pPr>
      <w:r w:rsidRPr="00502F45">
        <w:rPr>
          <w:sz w:val="28"/>
          <w:szCs w:val="28"/>
        </w:rPr>
        <w:t xml:space="preserve">Group: </w:t>
      </w:r>
      <w:r w:rsidR="00571534" w:rsidRPr="00502F45">
        <w:rPr>
          <w:sz w:val="28"/>
          <w:szCs w:val="28"/>
        </w:rPr>
        <w:t>Thursday AM</w:t>
      </w:r>
      <w:r w:rsidRPr="00502F45">
        <w:rPr>
          <w:sz w:val="28"/>
          <w:szCs w:val="28"/>
        </w:rPr>
        <w:t xml:space="preserve"> table </w:t>
      </w:r>
      <w:r w:rsidR="00571534" w:rsidRPr="00502F45">
        <w:rPr>
          <w:sz w:val="28"/>
          <w:szCs w:val="28"/>
        </w:rPr>
        <w:t>B</w:t>
      </w:r>
    </w:p>
    <w:p w14:paraId="286D94AD" w14:textId="77777777" w:rsidR="00C45A54" w:rsidRPr="00502F45" w:rsidRDefault="00C45A54" w:rsidP="00C45A54">
      <w:pPr>
        <w:jc w:val="center"/>
        <w:rPr>
          <w:sz w:val="28"/>
          <w:szCs w:val="28"/>
        </w:rPr>
      </w:pPr>
    </w:p>
    <w:p w14:paraId="0EED75A3" w14:textId="77777777" w:rsidR="00C45A54" w:rsidRPr="00502F45" w:rsidRDefault="00C45A54" w:rsidP="00C45A54">
      <w:pPr>
        <w:jc w:val="center"/>
        <w:rPr>
          <w:sz w:val="28"/>
          <w:szCs w:val="28"/>
        </w:rPr>
      </w:pPr>
    </w:p>
    <w:p w14:paraId="46C697F3" w14:textId="77777777" w:rsidR="00C45A54" w:rsidRPr="00502F45" w:rsidRDefault="00C45A54" w:rsidP="00C45A54">
      <w:pPr>
        <w:jc w:val="center"/>
        <w:rPr>
          <w:sz w:val="28"/>
          <w:szCs w:val="28"/>
        </w:rPr>
      </w:pPr>
    </w:p>
    <w:p w14:paraId="4BC025C9" w14:textId="77777777" w:rsidR="00C45A54" w:rsidRPr="00502F45" w:rsidRDefault="00C45A54" w:rsidP="00C45A54">
      <w:pPr>
        <w:jc w:val="center"/>
        <w:rPr>
          <w:sz w:val="28"/>
          <w:szCs w:val="28"/>
        </w:rPr>
      </w:pPr>
    </w:p>
    <w:p w14:paraId="25766810" w14:textId="77777777" w:rsidR="00C45A54" w:rsidRPr="00502F45" w:rsidRDefault="00C45A54" w:rsidP="00C45A54">
      <w:pPr>
        <w:jc w:val="center"/>
        <w:rPr>
          <w:sz w:val="28"/>
          <w:szCs w:val="28"/>
        </w:rPr>
      </w:pPr>
    </w:p>
    <w:p w14:paraId="4A82F1B2" w14:textId="6F7C019F" w:rsidR="00C45A54" w:rsidRPr="00502F45" w:rsidRDefault="00C45A54" w:rsidP="00C45A54">
      <w:pPr>
        <w:jc w:val="center"/>
        <w:rPr>
          <w:sz w:val="28"/>
          <w:szCs w:val="28"/>
        </w:rPr>
      </w:pPr>
      <w:r w:rsidRPr="00502F45">
        <w:rPr>
          <w:sz w:val="28"/>
          <w:szCs w:val="28"/>
        </w:rPr>
        <w:t>Date performed:</w:t>
      </w:r>
      <w:r w:rsidR="00571534" w:rsidRPr="00502F45">
        <w:rPr>
          <w:sz w:val="28"/>
          <w:szCs w:val="28"/>
        </w:rPr>
        <w:t xml:space="preserve"> </w:t>
      </w:r>
      <w:r w:rsidR="002B3255" w:rsidRPr="00502F45">
        <w:rPr>
          <w:sz w:val="28"/>
          <w:szCs w:val="28"/>
        </w:rPr>
        <w:t>10/10/</w:t>
      </w:r>
      <w:r w:rsidR="00571534" w:rsidRPr="00502F45">
        <w:rPr>
          <w:sz w:val="28"/>
          <w:szCs w:val="28"/>
        </w:rPr>
        <w:t>2019</w:t>
      </w:r>
    </w:p>
    <w:p w14:paraId="1C7F293C" w14:textId="7EBA7700" w:rsidR="00C45A54" w:rsidRPr="00502F45" w:rsidRDefault="00C45A54" w:rsidP="00C45A54">
      <w:pPr>
        <w:jc w:val="center"/>
        <w:rPr>
          <w:sz w:val="28"/>
          <w:szCs w:val="28"/>
        </w:rPr>
      </w:pPr>
      <w:r w:rsidRPr="00502F45">
        <w:rPr>
          <w:sz w:val="28"/>
          <w:szCs w:val="28"/>
        </w:rPr>
        <w:t>Date submitted:</w:t>
      </w:r>
      <w:r w:rsidR="00571534" w:rsidRPr="00502F45">
        <w:rPr>
          <w:sz w:val="28"/>
          <w:szCs w:val="28"/>
        </w:rPr>
        <w:t xml:space="preserve"> </w:t>
      </w:r>
      <w:r w:rsidR="002B3255" w:rsidRPr="00502F45">
        <w:rPr>
          <w:sz w:val="28"/>
          <w:szCs w:val="28"/>
        </w:rPr>
        <w:t>10/31/</w:t>
      </w:r>
      <w:r w:rsidR="00571534" w:rsidRPr="00502F45">
        <w:rPr>
          <w:sz w:val="28"/>
          <w:szCs w:val="28"/>
        </w:rPr>
        <w:t>2019</w:t>
      </w:r>
    </w:p>
    <w:p w14:paraId="423C5B0F" w14:textId="77777777" w:rsidR="008C4397" w:rsidRDefault="008C4397" w:rsidP="008C4397">
      <w:pPr>
        <w:rPr>
          <w:sz w:val="24"/>
          <w:szCs w:val="24"/>
        </w:rPr>
      </w:pPr>
    </w:p>
    <w:p w14:paraId="0D5740AF" w14:textId="6E68B6DE" w:rsidR="00571534" w:rsidRPr="00571534" w:rsidRDefault="00571534" w:rsidP="008C4397">
      <w:pPr>
        <w:rPr>
          <w:sz w:val="24"/>
          <w:szCs w:val="24"/>
        </w:rPr>
      </w:pPr>
      <w:r w:rsidRPr="00571534">
        <w:rPr>
          <w:b/>
          <w:bCs/>
          <w:sz w:val="28"/>
          <w:szCs w:val="28"/>
        </w:rPr>
        <w:lastRenderedPageBreak/>
        <w:t>Purpose</w:t>
      </w:r>
    </w:p>
    <w:p w14:paraId="66219ADD" w14:textId="6974989B" w:rsidR="00571534" w:rsidRPr="00571534" w:rsidRDefault="00B365E1" w:rsidP="00061993">
      <w:pPr>
        <w:ind w:firstLine="720"/>
        <w:rPr>
          <w:sz w:val="24"/>
          <w:szCs w:val="24"/>
        </w:rPr>
      </w:pPr>
      <w:r>
        <w:rPr>
          <w:sz w:val="24"/>
          <w:szCs w:val="24"/>
        </w:rPr>
        <w:t>To determine the quantitative amount of chloride within an unknown soluble salt sample using silver nitrate as the precipitating agent.</w:t>
      </w:r>
    </w:p>
    <w:p w14:paraId="323EF5E4" w14:textId="390F4F38" w:rsidR="00571534" w:rsidRPr="00571534" w:rsidRDefault="00571534" w:rsidP="008C4397">
      <w:pPr>
        <w:rPr>
          <w:sz w:val="24"/>
          <w:szCs w:val="24"/>
        </w:rPr>
      </w:pPr>
      <w:r w:rsidRPr="00B365E1">
        <w:rPr>
          <w:b/>
          <w:bCs/>
          <w:sz w:val="28"/>
          <w:szCs w:val="28"/>
        </w:rPr>
        <w:t>Theory</w:t>
      </w:r>
    </w:p>
    <w:p w14:paraId="25B05A3B" w14:textId="5E12E2A4" w:rsidR="00B365E1" w:rsidRDefault="00B365E1" w:rsidP="008C4397">
      <w:pPr>
        <w:jc w:val="center"/>
        <w:rPr>
          <w:b/>
          <w:bCs/>
          <w:sz w:val="18"/>
          <w:szCs w:val="18"/>
        </w:rPr>
      </w:pPr>
      <w:r>
        <w:rPr>
          <w:b/>
          <w:bCs/>
          <w:sz w:val="24"/>
          <w:szCs w:val="24"/>
        </w:rPr>
        <w:t>Ag</w:t>
      </w:r>
      <w:r>
        <w:rPr>
          <w:b/>
          <w:bCs/>
          <w:sz w:val="24"/>
          <w:szCs w:val="24"/>
          <w:vertAlign w:val="superscript"/>
        </w:rPr>
        <w:t>+</w:t>
      </w:r>
      <w:r>
        <w:rPr>
          <w:b/>
          <w:bCs/>
          <w:sz w:val="18"/>
          <w:szCs w:val="18"/>
        </w:rPr>
        <w:t>(</w:t>
      </w:r>
      <w:proofErr w:type="spellStart"/>
      <w:r>
        <w:rPr>
          <w:b/>
          <w:bCs/>
          <w:sz w:val="18"/>
          <w:szCs w:val="18"/>
        </w:rPr>
        <w:t>aq</w:t>
      </w:r>
      <w:proofErr w:type="spellEnd"/>
      <w:r>
        <w:rPr>
          <w:b/>
          <w:bCs/>
          <w:sz w:val="18"/>
          <w:szCs w:val="18"/>
        </w:rPr>
        <w:t>)</w:t>
      </w:r>
      <w:r>
        <w:rPr>
          <w:b/>
          <w:bCs/>
          <w:sz w:val="24"/>
          <w:szCs w:val="24"/>
        </w:rPr>
        <w:t xml:space="preserve"> + Cl</w:t>
      </w:r>
      <w:r>
        <w:rPr>
          <w:b/>
          <w:bCs/>
          <w:sz w:val="24"/>
          <w:szCs w:val="24"/>
          <w:vertAlign w:val="superscript"/>
        </w:rPr>
        <w:t>-</w:t>
      </w:r>
      <w:r w:rsidR="00326F6E">
        <w:rPr>
          <w:b/>
          <w:bCs/>
          <w:sz w:val="18"/>
          <w:szCs w:val="18"/>
        </w:rPr>
        <w:t>(</w:t>
      </w:r>
      <w:proofErr w:type="spellStart"/>
      <w:r w:rsidR="00326F6E">
        <w:rPr>
          <w:b/>
          <w:bCs/>
          <w:sz w:val="18"/>
          <w:szCs w:val="18"/>
        </w:rPr>
        <w:t>aq</w:t>
      </w:r>
      <w:proofErr w:type="spellEnd"/>
      <w:r w:rsidR="00326F6E">
        <w:rPr>
          <w:b/>
          <w:bCs/>
          <w:sz w:val="18"/>
          <w:szCs w:val="18"/>
        </w:rPr>
        <w:t>)</w:t>
      </w:r>
      <w:r w:rsidR="00CC783F">
        <w:rPr>
          <w:b/>
          <w:bCs/>
          <w:sz w:val="18"/>
          <w:szCs w:val="18"/>
        </w:rPr>
        <w:t xml:space="preserve"> </w:t>
      </w:r>
      <w:r w:rsidR="00CC783F" w:rsidRPr="00CC783F">
        <w:rPr>
          <w:b/>
          <w:bCs/>
          <w:sz w:val="18"/>
          <w:szCs w:val="18"/>
        </w:rPr>
        <w:sym w:font="Wingdings" w:char="F0E0"/>
      </w:r>
      <w:r w:rsidR="00326F6E">
        <w:rPr>
          <w:b/>
          <w:bCs/>
          <w:sz w:val="24"/>
          <w:szCs w:val="24"/>
        </w:rPr>
        <w:t xml:space="preserve"> AgCl</w:t>
      </w:r>
      <w:r w:rsidR="00326F6E">
        <w:rPr>
          <w:b/>
          <w:bCs/>
          <w:sz w:val="18"/>
          <w:szCs w:val="18"/>
        </w:rPr>
        <w:t>(s)</w:t>
      </w:r>
    </w:p>
    <w:p w14:paraId="6C5A1C43" w14:textId="5AB48A10" w:rsidR="00326F6E" w:rsidRPr="00183B0F" w:rsidRDefault="00D91161" w:rsidP="008C4397">
      <w:pPr>
        <w:pStyle w:val="ListParagraph"/>
        <w:numPr>
          <w:ilvl w:val="0"/>
          <w:numId w:val="2"/>
        </w:numPr>
        <w:rPr>
          <w:sz w:val="24"/>
          <w:szCs w:val="24"/>
        </w:rPr>
      </w:pPr>
      <w:r w:rsidRPr="00183B0F">
        <w:rPr>
          <w:sz w:val="24"/>
          <w:szCs w:val="24"/>
        </w:rPr>
        <w:t xml:space="preserve">The silver and chloride ions combine to create the ionic compound known as silver chloride. </w:t>
      </w:r>
    </w:p>
    <w:p w14:paraId="139B809D" w14:textId="2D302CBC" w:rsidR="00D91161" w:rsidRPr="00183B0F" w:rsidRDefault="00D91161" w:rsidP="008C4397">
      <w:pPr>
        <w:pStyle w:val="ListParagraph"/>
        <w:numPr>
          <w:ilvl w:val="0"/>
          <w:numId w:val="2"/>
        </w:numPr>
        <w:rPr>
          <w:sz w:val="24"/>
          <w:szCs w:val="24"/>
        </w:rPr>
      </w:pPr>
      <w:r w:rsidRPr="00183B0F">
        <w:rPr>
          <w:sz w:val="24"/>
          <w:szCs w:val="24"/>
        </w:rPr>
        <w:t>AgCl is very insoluble in water</w:t>
      </w:r>
      <w:r w:rsidR="00767553" w:rsidRPr="00183B0F">
        <w:rPr>
          <w:sz w:val="24"/>
          <w:szCs w:val="24"/>
        </w:rPr>
        <w:t xml:space="preserve"> meaning it is perfect for analytical procedures. The value of the constant </w:t>
      </w:r>
      <w:proofErr w:type="spellStart"/>
      <w:r w:rsidR="00767553" w:rsidRPr="00183B0F">
        <w:rPr>
          <w:sz w:val="24"/>
          <w:szCs w:val="24"/>
        </w:rPr>
        <w:t>Ksp</w:t>
      </w:r>
      <w:proofErr w:type="spellEnd"/>
      <w:r w:rsidR="00767553" w:rsidRPr="00183B0F">
        <w:rPr>
          <w:sz w:val="24"/>
          <w:szCs w:val="24"/>
        </w:rPr>
        <w:t xml:space="preserve"> describes how the compound dissociates in water. For example, the higher the </w:t>
      </w:r>
      <w:proofErr w:type="spellStart"/>
      <w:r w:rsidR="00767553" w:rsidRPr="00183B0F">
        <w:rPr>
          <w:sz w:val="24"/>
          <w:szCs w:val="24"/>
        </w:rPr>
        <w:t>Ksp</w:t>
      </w:r>
      <w:proofErr w:type="spellEnd"/>
      <w:r w:rsidR="00767553" w:rsidRPr="00183B0F">
        <w:rPr>
          <w:sz w:val="24"/>
          <w:szCs w:val="24"/>
        </w:rPr>
        <w:t> the more soluble the compound is.</w:t>
      </w:r>
      <w:r w:rsidR="00743A12" w:rsidRPr="00183B0F">
        <w:rPr>
          <w:sz w:val="24"/>
          <w:szCs w:val="24"/>
        </w:rPr>
        <w:t xml:space="preserve"> The low solubility of the silver chloride means that very little of the precipitate is left in the aqueous solution.</w:t>
      </w:r>
    </w:p>
    <w:p w14:paraId="1AC2EABD" w14:textId="090D9B54" w:rsidR="00EB2CC1" w:rsidRPr="00183B0F" w:rsidRDefault="00EB2CC1" w:rsidP="008C4397">
      <w:pPr>
        <w:pStyle w:val="ListParagraph"/>
        <w:numPr>
          <w:ilvl w:val="0"/>
          <w:numId w:val="2"/>
        </w:numPr>
        <w:rPr>
          <w:sz w:val="24"/>
          <w:szCs w:val="24"/>
        </w:rPr>
      </w:pPr>
      <w:r w:rsidRPr="00183B0F">
        <w:rPr>
          <w:sz w:val="24"/>
          <w:szCs w:val="24"/>
        </w:rPr>
        <w:t xml:space="preserve">The precipitate is washed in nitric acid </w:t>
      </w:r>
      <w:r w:rsidR="009A5C2A" w:rsidRPr="00183B0F">
        <w:rPr>
          <w:sz w:val="24"/>
          <w:szCs w:val="24"/>
        </w:rPr>
        <w:t>to prevent peptization which is the reversion from coagulate to colloidal state.</w:t>
      </w:r>
    </w:p>
    <w:p w14:paraId="462FF255" w14:textId="5E6772DF" w:rsidR="009A5C2A" w:rsidRPr="00183B0F" w:rsidRDefault="009A5C2A" w:rsidP="008C4397">
      <w:pPr>
        <w:pStyle w:val="ListParagraph"/>
        <w:numPr>
          <w:ilvl w:val="0"/>
          <w:numId w:val="2"/>
        </w:numPr>
        <w:rPr>
          <w:sz w:val="24"/>
          <w:szCs w:val="24"/>
        </w:rPr>
      </w:pPr>
      <w:r w:rsidRPr="00183B0F">
        <w:rPr>
          <w:sz w:val="24"/>
          <w:szCs w:val="24"/>
        </w:rPr>
        <w:t>The solution is heated and stirred gently to promote the coagulation of the precipitate into a more crystalline form which is less likely to pass straight through the filter paper.</w:t>
      </w:r>
    </w:p>
    <w:p w14:paraId="1AE5A20D" w14:textId="463DAA22" w:rsidR="009A5C2A" w:rsidRPr="00183B0F" w:rsidRDefault="00CC783F" w:rsidP="008C4397">
      <w:pPr>
        <w:pStyle w:val="ListParagraph"/>
        <w:numPr>
          <w:ilvl w:val="0"/>
          <w:numId w:val="2"/>
        </w:numPr>
        <w:rPr>
          <w:b/>
          <w:bCs/>
          <w:sz w:val="24"/>
          <w:szCs w:val="24"/>
        </w:rPr>
      </w:pPr>
      <w:r w:rsidRPr="00183B0F">
        <w:rPr>
          <w:b/>
          <w:bCs/>
          <w:sz w:val="24"/>
          <w:szCs w:val="24"/>
        </w:rPr>
        <w:t>AgCl</w:t>
      </w:r>
      <w:r w:rsidRPr="00183B0F">
        <w:rPr>
          <w:b/>
          <w:bCs/>
          <w:sz w:val="18"/>
          <w:szCs w:val="18"/>
        </w:rPr>
        <w:t>(s)</w:t>
      </w:r>
      <w:r w:rsidRPr="00183B0F">
        <w:rPr>
          <w:b/>
          <w:bCs/>
          <w:sz w:val="24"/>
          <w:szCs w:val="24"/>
        </w:rPr>
        <w:t xml:space="preserve"> </w:t>
      </w:r>
      <w:r w:rsidRPr="00CC783F">
        <w:sym w:font="Wingdings" w:char="F0E0"/>
      </w:r>
      <w:r w:rsidRPr="00183B0F">
        <w:rPr>
          <w:b/>
          <w:bCs/>
          <w:sz w:val="24"/>
          <w:szCs w:val="24"/>
        </w:rPr>
        <w:t xml:space="preserve"> Ag</w:t>
      </w:r>
      <w:r w:rsidRPr="00183B0F">
        <w:rPr>
          <w:b/>
          <w:bCs/>
          <w:sz w:val="18"/>
          <w:szCs w:val="18"/>
        </w:rPr>
        <w:t>(s)</w:t>
      </w:r>
      <w:r w:rsidRPr="00183B0F">
        <w:rPr>
          <w:b/>
          <w:bCs/>
          <w:sz w:val="24"/>
          <w:szCs w:val="24"/>
        </w:rPr>
        <w:t xml:space="preserve"> + ½ Cl</w:t>
      </w:r>
      <w:r w:rsidRPr="00183B0F">
        <w:rPr>
          <w:b/>
          <w:bCs/>
          <w:sz w:val="24"/>
          <w:szCs w:val="24"/>
          <w:vertAlign w:val="subscript"/>
        </w:rPr>
        <w:t>2</w:t>
      </w:r>
      <w:r w:rsidRPr="00183B0F">
        <w:rPr>
          <w:b/>
          <w:bCs/>
          <w:sz w:val="18"/>
          <w:szCs w:val="18"/>
        </w:rPr>
        <w:t>(g)</w:t>
      </w:r>
      <w:r w:rsidRPr="00183B0F">
        <w:rPr>
          <w:b/>
          <w:bCs/>
          <w:sz w:val="24"/>
          <w:szCs w:val="24"/>
        </w:rPr>
        <w:t xml:space="preserve"> </w:t>
      </w:r>
    </w:p>
    <w:p w14:paraId="5B7EE025" w14:textId="4DC0E043" w:rsidR="00CC783F" w:rsidRDefault="00CC783F" w:rsidP="008C4397">
      <w:pPr>
        <w:ind w:left="720"/>
        <w:rPr>
          <w:sz w:val="24"/>
          <w:szCs w:val="24"/>
        </w:rPr>
      </w:pPr>
      <w:r>
        <w:rPr>
          <w:sz w:val="24"/>
          <w:szCs w:val="24"/>
        </w:rPr>
        <w:t>Silver chloride decomposes into silver and chlorine in the presence of light.</w:t>
      </w:r>
      <w:r w:rsidR="00EC0FA0">
        <w:rPr>
          <w:sz w:val="24"/>
          <w:szCs w:val="24"/>
        </w:rPr>
        <w:t xml:space="preserve"> This causes the mass to decrease as chlorine gas in released and provides incorrect results.</w:t>
      </w:r>
    </w:p>
    <w:p w14:paraId="644BD9E4" w14:textId="0EA5DB64" w:rsidR="00CC783F" w:rsidRDefault="00CC783F" w:rsidP="008C4397">
      <w:pPr>
        <w:ind w:left="720"/>
        <w:rPr>
          <w:b/>
          <w:bCs/>
          <w:sz w:val="18"/>
          <w:szCs w:val="18"/>
        </w:rPr>
      </w:pPr>
      <w:r>
        <w:rPr>
          <w:b/>
          <w:bCs/>
          <w:sz w:val="24"/>
          <w:szCs w:val="24"/>
        </w:rPr>
        <w:t>3Cl</w:t>
      </w:r>
      <w:r>
        <w:rPr>
          <w:b/>
          <w:bCs/>
          <w:sz w:val="24"/>
          <w:szCs w:val="24"/>
          <w:vertAlign w:val="subscript"/>
        </w:rPr>
        <w:t>2</w:t>
      </w:r>
      <w:r>
        <w:rPr>
          <w:b/>
          <w:bCs/>
          <w:sz w:val="18"/>
          <w:szCs w:val="18"/>
        </w:rPr>
        <w:t>(g)</w:t>
      </w:r>
      <w:r>
        <w:rPr>
          <w:b/>
          <w:bCs/>
          <w:sz w:val="24"/>
          <w:szCs w:val="24"/>
        </w:rPr>
        <w:t xml:space="preserve"> + 3H</w:t>
      </w:r>
      <w:r>
        <w:rPr>
          <w:b/>
          <w:bCs/>
          <w:sz w:val="24"/>
          <w:szCs w:val="24"/>
          <w:vertAlign w:val="subscript"/>
        </w:rPr>
        <w:t>2</w:t>
      </w:r>
      <w:r>
        <w:rPr>
          <w:b/>
          <w:bCs/>
          <w:sz w:val="24"/>
          <w:szCs w:val="24"/>
        </w:rPr>
        <w:t>O</w:t>
      </w:r>
      <w:r>
        <w:rPr>
          <w:b/>
          <w:bCs/>
          <w:sz w:val="18"/>
          <w:szCs w:val="18"/>
        </w:rPr>
        <w:t>(l)</w:t>
      </w:r>
      <w:r>
        <w:rPr>
          <w:b/>
          <w:bCs/>
          <w:sz w:val="24"/>
          <w:szCs w:val="24"/>
        </w:rPr>
        <w:t xml:space="preserve"> + 5Ag</w:t>
      </w:r>
      <w:r>
        <w:rPr>
          <w:b/>
          <w:bCs/>
          <w:sz w:val="24"/>
          <w:szCs w:val="24"/>
          <w:vertAlign w:val="superscript"/>
        </w:rPr>
        <w:t>+</w:t>
      </w:r>
      <w:r>
        <w:rPr>
          <w:b/>
          <w:bCs/>
          <w:sz w:val="18"/>
          <w:szCs w:val="18"/>
        </w:rPr>
        <w:t>(</w:t>
      </w:r>
      <w:proofErr w:type="spellStart"/>
      <w:r>
        <w:rPr>
          <w:b/>
          <w:bCs/>
          <w:sz w:val="18"/>
          <w:szCs w:val="18"/>
        </w:rPr>
        <w:t>aq</w:t>
      </w:r>
      <w:proofErr w:type="spellEnd"/>
      <w:r>
        <w:rPr>
          <w:b/>
          <w:bCs/>
          <w:sz w:val="18"/>
          <w:szCs w:val="18"/>
        </w:rPr>
        <w:t>)</w:t>
      </w:r>
      <w:r>
        <w:rPr>
          <w:b/>
          <w:bCs/>
          <w:sz w:val="24"/>
          <w:szCs w:val="24"/>
        </w:rPr>
        <w:t xml:space="preserve"> </w:t>
      </w:r>
      <w:r w:rsidRPr="00CC783F">
        <w:rPr>
          <w:b/>
          <w:bCs/>
          <w:sz w:val="24"/>
          <w:szCs w:val="24"/>
        </w:rPr>
        <w:sym w:font="Wingdings" w:char="F0E0"/>
      </w:r>
      <w:r>
        <w:rPr>
          <w:b/>
          <w:bCs/>
          <w:sz w:val="24"/>
          <w:szCs w:val="24"/>
        </w:rPr>
        <w:t xml:space="preserve"> 5AgCl</w:t>
      </w:r>
      <w:r>
        <w:rPr>
          <w:b/>
          <w:bCs/>
          <w:sz w:val="18"/>
          <w:szCs w:val="18"/>
        </w:rPr>
        <w:t>(s)</w:t>
      </w:r>
      <w:r>
        <w:rPr>
          <w:b/>
          <w:bCs/>
          <w:sz w:val="24"/>
          <w:szCs w:val="24"/>
        </w:rPr>
        <w:t xml:space="preserve"> + ClO</w:t>
      </w:r>
      <w:r>
        <w:rPr>
          <w:b/>
          <w:bCs/>
          <w:sz w:val="24"/>
          <w:szCs w:val="24"/>
          <w:vertAlign w:val="subscript"/>
        </w:rPr>
        <w:t>3</w:t>
      </w:r>
      <w:r>
        <w:rPr>
          <w:b/>
          <w:bCs/>
          <w:sz w:val="24"/>
          <w:szCs w:val="24"/>
          <w:vertAlign w:val="superscript"/>
        </w:rPr>
        <w:t>-</w:t>
      </w:r>
      <w:r>
        <w:rPr>
          <w:b/>
          <w:bCs/>
          <w:sz w:val="18"/>
          <w:szCs w:val="18"/>
        </w:rPr>
        <w:t>(</w:t>
      </w:r>
      <w:proofErr w:type="spellStart"/>
      <w:r>
        <w:rPr>
          <w:b/>
          <w:bCs/>
          <w:sz w:val="18"/>
          <w:szCs w:val="18"/>
        </w:rPr>
        <w:t>aq</w:t>
      </w:r>
      <w:proofErr w:type="spellEnd"/>
      <w:r>
        <w:rPr>
          <w:b/>
          <w:bCs/>
          <w:sz w:val="18"/>
          <w:szCs w:val="18"/>
        </w:rPr>
        <w:t>)</w:t>
      </w:r>
      <w:r>
        <w:rPr>
          <w:b/>
          <w:bCs/>
          <w:sz w:val="24"/>
          <w:szCs w:val="24"/>
        </w:rPr>
        <w:t xml:space="preserve"> + 6H</w:t>
      </w:r>
      <w:r>
        <w:rPr>
          <w:b/>
          <w:bCs/>
          <w:sz w:val="24"/>
          <w:szCs w:val="24"/>
          <w:vertAlign w:val="superscript"/>
        </w:rPr>
        <w:t>+</w:t>
      </w:r>
      <w:r w:rsidR="00891FF4">
        <w:rPr>
          <w:b/>
          <w:bCs/>
          <w:sz w:val="18"/>
          <w:szCs w:val="18"/>
        </w:rPr>
        <w:t>(</w:t>
      </w:r>
      <w:proofErr w:type="spellStart"/>
      <w:r w:rsidR="00891FF4">
        <w:rPr>
          <w:b/>
          <w:bCs/>
          <w:sz w:val="18"/>
          <w:szCs w:val="18"/>
        </w:rPr>
        <w:t>aq</w:t>
      </w:r>
      <w:proofErr w:type="spellEnd"/>
      <w:r w:rsidR="00891FF4">
        <w:rPr>
          <w:b/>
          <w:bCs/>
          <w:sz w:val="18"/>
          <w:szCs w:val="18"/>
        </w:rPr>
        <w:t>)</w:t>
      </w:r>
    </w:p>
    <w:p w14:paraId="0BDE463A" w14:textId="230C2900" w:rsidR="00891FF4" w:rsidRPr="00891FF4" w:rsidRDefault="00891FF4" w:rsidP="008C4397">
      <w:pPr>
        <w:ind w:left="720"/>
        <w:rPr>
          <w:sz w:val="24"/>
          <w:szCs w:val="24"/>
        </w:rPr>
      </w:pPr>
      <w:r>
        <w:rPr>
          <w:sz w:val="24"/>
          <w:szCs w:val="24"/>
        </w:rPr>
        <w:t xml:space="preserve">If the </w:t>
      </w:r>
      <w:r w:rsidR="00EC0FA0">
        <w:rPr>
          <w:sz w:val="24"/>
          <w:szCs w:val="24"/>
        </w:rPr>
        <w:t>photochemical decomposition occurs in the presence of excess silver ion in aqueous solution, it causes the results to be high as the chlorine gas converts back into AgCl and solid silver.</w:t>
      </w:r>
    </w:p>
    <w:p w14:paraId="748099BD" w14:textId="314B39DF" w:rsidR="00B30273" w:rsidRPr="00183B0F" w:rsidRDefault="00B30273" w:rsidP="008C4397">
      <w:pPr>
        <w:pStyle w:val="ListParagraph"/>
        <w:numPr>
          <w:ilvl w:val="0"/>
          <w:numId w:val="2"/>
        </w:numPr>
        <w:spacing w:after="0"/>
        <w:rPr>
          <w:sz w:val="24"/>
          <w:szCs w:val="24"/>
          <w:lang w:val="en-US"/>
        </w:rPr>
      </w:pPr>
      <w:r w:rsidRPr="00183B0F">
        <w:rPr>
          <w:sz w:val="24"/>
          <w:szCs w:val="24"/>
          <w:lang w:val="en-US"/>
        </w:rPr>
        <w:t xml:space="preserve">Rinsing with water causes some of the precipitate to be lost because some of the unwanted ions are removed after the rinse. </w:t>
      </w:r>
    </w:p>
    <w:p w14:paraId="3420A258" w14:textId="03F1F640" w:rsidR="00B30273" w:rsidRDefault="00B30273" w:rsidP="008C4397">
      <w:pPr>
        <w:spacing w:after="0"/>
        <w:ind w:left="720"/>
        <w:rPr>
          <w:sz w:val="24"/>
          <w:szCs w:val="24"/>
          <w:lang w:val="en-US"/>
        </w:rPr>
      </w:pPr>
      <w:proofErr w:type="spellStart"/>
      <w:r w:rsidRPr="00B30273">
        <w:rPr>
          <w:sz w:val="24"/>
          <w:szCs w:val="24"/>
          <w:lang w:val="en-US"/>
        </w:rPr>
        <w:t>Ksp</w:t>
      </w:r>
      <w:proofErr w:type="spellEnd"/>
      <w:r w:rsidRPr="00B30273">
        <w:rPr>
          <w:sz w:val="24"/>
          <w:szCs w:val="24"/>
          <w:lang w:val="en-US"/>
        </w:rPr>
        <w:t>= 1.6 x 10</w:t>
      </w:r>
      <w:r>
        <w:rPr>
          <w:sz w:val="24"/>
          <w:szCs w:val="24"/>
          <w:vertAlign w:val="superscript"/>
          <w:lang w:val="en-US"/>
        </w:rPr>
        <w:t>-10</w:t>
      </w:r>
      <w:r w:rsidRPr="00B30273">
        <w:rPr>
          <w:sz w:val="24"/>
          <w:szCs w:val="24"/>
          <w:lang w:val="en-US"/>
        </w:rPr>
        <w:t>mol/L (0.100 L) = 1.6 x 10</w:t>
      </w:r>
      <w:r w:rsidRPr="00B30273">
        <w:rPr>
          <w:sz w:val="24"/>
          <w:szCs w:val="24"/>
          <w:vertAlign w:val="superscript"/>
          <w:lang w:val="en-US"/>
        </w:rPr>
        <w:t>-11</w:t>
      </w:r>
      <w:r w:rsidRPr="00B30273">
        <w:rPr>
          <w:sz w:val="24"/>
          <w:szCs w:val="24"/>
          <w:lang w:val="en-US"/>
        </w:rPr>
        <w:t>moles</w:t>
      </w:r>
    </w:p>
    <w:p w14:paraId="292D9EEF" w14:textId="77777777" w:rsidR="00B30273" w:rsidRDefault="00B30273" w:rsidP="008C4397">
      <w:pPr>
        <w:spacing w:after="0"/>
        <w:ind w:left="720"/>
        <w:rPr>
          <w:sz w:val="24"/>
          <w:szCs w:val="24"/>
          <w:lang w:val="en-US"/>
        </w:rPr>
      </w:pPr>
      <w:r w:rsidRPr="00B30273">
        <w:rPr>
          <w:sz w:val="24"/>
          <w:szCs w:val="24"/>
          <w:lang w:val="en-US"/>
        </w:rPr>
        <w:t>1.6 x 10-11 moles (143.32 g/mole) = 2.3 x 10-9g of precipitate lost</w:t>
      </w:r>
    </w:p>
    <w:p w14:paraId="604CAB06" w14:textId="77777777" w:rsidR="008F73E6" w:rsidRDefault="00B30273" w:rsidP="008C4397">
      <w:pPr>
        <w:ind w:left="720"/>
        <w:rPr>
          <w:sz w:val="24"/>
          <w:szCs w:val="24"/>
          <w:lang w:val="en-US"/>
        </w:rPr>
      </w:pPr>
      <w:r>
        <w:rPr>
          <w:sz w:val="24"/>
          <w:szCs w:val="24"/>
          <w:lang w:val="en-US"/>
        </w:rPr>
        <w:t>S</w:t>
      </w:r>
      <w:r w:rsidRPr="00B30273">
        <w:rPr>
          <w:sz w:val="24"/>
          <w:szCs w:val="24"/>
          <w:lang w:val="en-US"/>
        </w:rPr>
        <w:t>o, there is 2.3 x 10</w:t>
      </w:r>
      <w:r w:rsidRPr="00B30273">
        <w:rPr>
          <w:sz w:val="24"/>
          <w:szCs w:val="24"/>
          <w:vertAlign w:val="superscript"/>
          <w:lang w:val="en-US"/>
        </w:rPr>
        <w:t>-9</w:t>
      </w:r>
      <w:r w:rsidRPr="00B30273">
        <w:rPr>
          <w:sz w:val="24"/>
          <w:szCs w:val="24"/>
          <w:lang w:val="en-US"/>
        </w:rPr>
        <w:t xml:space="preserve">g of precipitate lost when washed in 100 mL of water. </w:t>
      </w:r>
    </w:p>
    <w:p w14:paraId="1E2B47EE" w14:textId="66E334C7" w:rsidR="00571534" w:rsidRPr="008F73E6" w:rsidRDefault="00183B0F" w:rsidP="008C4397">
      <w:pPr>
        <w:pStyle w:val="ListParagraph"/>
        <w:numPr>
          <w:ilvl w:val="0"/>
          <w:numId w:val="2"/>
        </w:numPr>
        <w:rPr>
          <w:sz w:val="24"/>
          <w:szCs w:val="24"/>
          <w:lang w:val="en-US"/>
        </w:rPr>
      </w:pPr>
      <w:r w:rsidRPr="008F73E6">
        <w:rPr>
          <w:sz w:val="24"/>
          <w:szCs w:val="24"/>
        </w:rPr>
        <w:t>Hg</w:t>
      </w:r>
      <w:r w:rsidRPr="008F73E6">
        <w:rPr>
          <w:sz w:val="24"/>
          <w:szCs w:val="24"/>
          <w:vertAlign w:val="superscript"/>
        </w:rPr>
        <w:t>+</w:t>
      </w:r>
      <w:r w:rsidRPr="008F73E6">
        <w:rPr>
          <w:sz w:val="24"/>
          <w:szCs w:val="24"/>
        </w:rPr>
        <w:t xml:space="preserve"> and Pb</w:t>
      </w:r>
      <w:r w:rsidRPr="008F73E6">
        <w:rPr>
          <w:sz w:val="24"/>
          <w:szCs w:val="24"/>
          <w:vertAlign w:val="subscript"/>
        </w:rPr>
        <w:t>2</w:t>
      </w:r>
      <w:r w:rsidRPr="008F73E6">
        <w:rPr>
          <w:sz w:val="24"/>
          <w:szCs w:val="24"/>
          <w:vertAlign w:val="superscript"/>
        </w:rPr>
        <w:t>+</w:t>
      </w:r>
      <w:r w:rsidRPr="008F73E6">
        <w:rPr>
          <w:sz w:val="24"/>
          <w:szCs w:val="24"/>
        </w:rPr>
        <w:t xml:space="preserve"> ions are insoluble and will co-precipitate with the chloride ion which would have a slight change in the end product where they will be higher because the precipitate has increased.</w:t>
      </w:r>
    </w:p>
    <w:p w14:paraId="0A175C01" w14:textId="77777777" w:rsidR="008F73E6" w:rsidRDefault="008F73E6" w:rsidP="008C4397">
      <w:pPr>
        <w:rPr>
          <w:sz w:val="24"/>
          <w:szCs w:val="24"/>
        </w:rPr>
      </w:pPr>
    </w:p>
    <w:p w14:paraId="1BFEAD69" w14:textId="77777777" w:rsidR="00A9392D" w:rsidRDefault="00571534" w:rsidP="008C4397">
      <w:pPr>
        <w:rPr>
          <w:sz w:val="24"/>
          <w:szCs w:val="24"/>
        </w:rPr>
      </w:pPr>
      <w:r w:rsidRPr="008F73E6">
        <w:rPr>
          <w:b/>
          <w:bCs/>
          <w:sz w:val="28"/>
          <w:szCs w:val="28"/>
        </w:rPr>
        <w:lastRenderedPageBreak/>
        <w:t>Procedure</w:t>
      </w:r>
    </w:p>
    <w:p w14:paraId="4C45EA28" w14:textId="6AF3481C" w:rsidR="00585046" w:rsidRPr="002E59F4" w:rsidRDefault="002D783A" w:rsidP="00061993">
      <w:pPr>
        <w:ind w:firstLine="720"/>
        <w:rPr>
          <w:sz w:val="24"/>
          <w:szCs w:val="24"/>
        </w:rPr>
      </w:pPr>
      <w:r w:rsidRPr="002E59F4">
        <w:rPr>
          <w:sz w:val="24"/>
          <w:szCs w:val="24"/>
        </w:rPr>
        <w:t xml:space="preserve">To begin the experiment, an unknown salt sample was obtained from the TA. Its </w:t>
      </w:r>
      <w:r w:rsidR="008F219A" w:rsidRPr="002E59F4">
        <w:rPr>
          <w:sz w:val="24"/>
          <w:szCs w:val="24"/>
        </w:rPr>
        <w:t xml:space="preserve">code number of 357 was recorded and the vial was kept at the workbench for the remainder of the lab. 0.1156g of the salt was weighed by difference </w:t>
      </w:r>
      <w:r w:rsidR="00294C08" w:rsidRPr="002E59F4">
        <w:rPr>
          <w:sz w:val="24"/>
          <w:szCs w:val="24"/>
        </w:rPr>
        <w:t xml:space="preserve">and placed into a clean </w:t>
      </w:r>
      <w:r w:rsidR="003A298D" w:rsidRPr="002E59F4">
        <w:rPr>
          <w:sz w:val="24"/>
          <w:szCs w:val="24"/>
        </w:rPr>
        <w:t>500</w:t>
      </w:r>
      <w:r w:rsidR="00294C08" w:rsidRPr="002E59F4">
        <w:rPr>
          <w:sz w:val="24"/>
          <w:szCs w:val="24"/>
        </w:rPr>
        <w:t>mL beaker. 100mL of distilled water along with 1mL</w:t>
      </w:r>
      <w:r w:rsidR="003F6B6A" w:rsidRPr="002E59F4">
        <w:rPr>
          <w:sz w:val="24"/>
          <w:szCs w:val="24"/>
        </w:rPr>
        <w:t xml:space="preserve"> of HNO</w:t>
      </w:r>
      <w:r w:rsidR="003F6B6A" w:rsidRPr="002E59F4">
        <w:rPr>
          <w:sz w:val="24"/>
          <w:szCs w:val="24"/>
          <w:vertAlign w:val="subscript"/>
        </w:rPr>
        <w:t>3</w:t>
      </w:r>
      <w:r w:rsidR="003F6B6A" w:rsidRPr="002E59F4">
        <w:rPr>
          <w:sz w:val="24"/>
          <w:szCs w:val="24"/>
        </w:rPr>
        <w:t xml:space="preserve"> was added to the beaker containing the salt, and the solution was stirred with a glass stirring rod until it was completely dissolved. The volume of 17.91mL + 5mL was calculated f</w:t>
      </w:r>
      <w:r w:rsidR="0090662F" w:rsidRPr="002E59F4">
        <w:rPr>
          <w:sz w:val="24"/>
          <w:szCs w:val="24"/>
        </w:rPr>
        <w:t>or AgNO</w:t>
      </w:r>
      <w:r w:rsidR="0090662F" w:rsidRPr="002E59F4">
        <w:rPr>
          <w:sz w:val="24"/>
          <w:szCs w:val="24"/>
          <w:vertAlign w:val="subscript"/>
        </w:rPr>
        <w:t>3</w:t>
      </w:r>
      <w:r w:rsidR="0090662F" w:rsidRPr="002E59F4">
        <w:rPr>
          <w:sz w:val="24"/>
          <w:szCs w:val="24"/>
        </w:rPr>
        <w:t xml:space="preserve"> and slowly added to the beaker while constantly stirring. The solution was continually stirred while being heated to almost boiling. A few drops of AgNO</w:t>
      </w:r>
      <w:r w:rsidR="0090662F" w:rsidRPr="002E59F4">
        <w:rPr>
          <w:sz w:val="24"/>
          <w:szCs w:val="24"/>
          <w:vertAlign w:val="subscript"/>
        </w:rPr>
        <w:t>3</w:t>
      </w:r>
      <w:r w:rsidR="0090662F" w:rsidRPr="002E59F4">
        <w:rPr>
          <w:sz w:val="24"/>
          <w:szCs w:val="24"/>
        </w:rPr>
        <w:t xml:space="preserve"> was added to the solution to check to see if any more AgCl appeared. A filtration apparatus was then setup and a 50mL beaker with </w:t>
      </w:r>
      <w:r w:rsidR="00F42A48" w:rsidRPr="002E59F4">
        <w:rPr>
          <w:sz w:val="24"/>
          <w:szCs w:val="24"/>
        </w:rPr>
        <w:t>a filter paper weighed using an analytical balance. The supernatant liquid was then decanted through the funnel and the precipitate washed with HNO</w:t>
      </w:r>
      <w:r w:rsidR="00F42A48" w:rsidRPr="002E59F4">
        <w:rPr>
          <w:sz w:val="24"/>
          <w:szCs w:val="24"/>
          <w:vertAlign w:val="subscript"/>
        </w:rPr>
        <w:t>3</w:t>
      </w:r>
      <w:r w:rsidR="00F42A48" w:rsidRPr="002E59F4">
        <w:rPr>
          <w:sz w:val="24"/>
          <w:szCs w:val="24"/>
        </w:rPr>
        <w:t xml:space="preserve"> and decanted again. The precipitate was then quantitatively transferred to the filter paper</w:t>
      </w:r>
      <w:r w:rsidR="00623FF1" w:rsidRPr="002E59F4">
        <w:rPr>
          <w:sz w:val="24"/>
          <w:szCs w:val="24"/>
        </w:rPr>
        <w:t xml:space="preserve"> and a wash bottle was used to get all of it from the beaker. The washings were repeated until it was free from silver ions. This was determined by collecting a small sample in a test tube which was then tested for any remaining silver by adding a few drops of dilute HCl obtained from the TA. If there </w:t>
      </w:r>
      <w:r w:rsidR="00A9392D" w:rsidRPr="002E59F4">
        <w:rPr>
          <w:sz w:val="24"/>
          <w:szCs w:val="24"/>
        </w:rPr>
        <w:t>were</w:t>
      </w:r>
      <w:r w:rsidR="00623FF1" w:rsidRPr="002E59F4">
        <w:rPr>
          <w:sz w:val="24"/>
          <w:szCs w:val="24"/>
        </w:rPr>
        <w:t xml:space="preserve"> some remaining ions in the solution, it would have turned murky in appearance</w:t>
      </w:r>
      <w:r w:rsidR="003A298D" w:rsidRPr="002E59F4">
        <w:rPr>
          <w:sz w:val="24"/>
          <w:szCs w:val="24"/>
        </w:rPr>
        <w:t xml:space="preserve"> but this was not the case when carrying out this experiment. The precipitate was then washed 3 more times with 5mL portions of acetone and the acetone disposed in the organic waste bucket. The filter paper was then removed from the Buchner funnel and placed back into the 500mL beaker. The beaker was then placed in the back corner of the ove</w:t>
      </w:r>
      <w:r w:rsidR="00A9392D" w:rsidRPr="002E59F4">
        <w:rPr>
          <w:sz w:val="24"/>
          <w:szCs w:val="24"/>
        </w:rPr>
        <w:t>n</w:t>
      </w:r>
      <w:r w:rsidR="003A298D" w:rsidRPr="002E59F4">
        <w:rPr>
          <w:sz w:val="24"/>
          <w:szCs w:val="24"/>
        </w:rPr>
        <w:t xml:space="preserve"> for 22 minutes set at 76</w:t>
      </w:r>
      <w:r w:rsidR="003A298D" w:rsidRPr="002E59F4">
        <w:rPr>
          <w:rFonts w:cstheme="minorHAnsi"/>
          <w:sz w:val="24"/>
          <w:szCs w:val="24"/>
        </w:rPr>
        <w:t>⁰</w:t>
      </w:r>
      <w:r w:rsidR="003A298D" w:rsidRPr="002E59F4">
        <w:rPr>
          <w:sz w:val="24"/>
          <w:szCs w:val="24"/>
        </w:rPr>
        <w:t>C. The beaker</w:t>
      </w:r>
      <w:r w:rsidR="00A9392D" w:rsidRPr="002E59F4">
        <w:rPr>
          <w:sz w:val="24"/>
          <w:szCs w:val="24"/>
        </w:rPr>
        <w:t xml:space="preserve"> was too big to fit in the 250mL beaker holders because a 500mL beaker was mistakenly used. The precipitate and glassware cooled down for 5 minutes and the final mass was taken using an analytical balance.</w:t>
      </w:r>
    </w:p>
    <w:p w14:paraId="122256B5" w14:textId="77777777" w:rsidR="007B0FDB" w:rsidRDefault="007B0FDB" w:rsidP="008C4397">
      <w:pPr>
        <w:pStyle w:val="ListParagraph"/>
        <w:rPr>
          <w:sz w:val="24"/>
          <w:szCs w:val="24"/>
        </w:rPr>
      </w:pPr>
    </w:p>
    <w:p w14:paraId="75379E6C" w14:textId="21A0E0AF" w:rsidR="00585046" w:rsidRDefault="00585046" w:rsidP="008C4397">
      <w:pPr>
        <w:rPr>
          <w:b/>
          <w:sz w:val="28"/>
          <w:szCs w:val="28"/>
        </w:rPr>
      </w:pPr>
      <w:r w:rsidRPr="00585046">
        <w:rPr>
          <w:b/>
          <w:sz w:val="28"/>
          <w:szCs w:val="28"/>
        </w:rPr>
        <w:t>Obser</w:t>
      </w:r>
      <w:r>
        <w:rPr>
          <w:b/>
          <w:sz w:val="28"/>
          <w:szCs w:val="28"/>
        </w:rPr>
        <w:t>vations</w:t>
      </w:r>
    </w:p>
    <w:p w14:paraId="33D85D3C" w14:textId="3A2ED4BE" w:rsidR="00585046" w:rsidRDefault="00585046" w:rsidP="00061993">
      <w:pPr>
        <w:ind w:firstLine="720"/>
        <w:rPr>
          <w:bCs/>
          <w:sz w:val="24"/>
          <w:szCs w:val="24"/>
        </w:rPr>
      </w:pPr>
      <w:r>
        <w:rPr>
          <w:bCs/>
          <w:sz w:val="24"/>
          <w:szCs w:val="24"/>
        </w:rPr>
        <w:t xml:space="preserve">The appearance of the </w:t>
      </w:r>
      <w:r w:rsidR="009B2D76">
        <w:rPr>
          <w:bCs/>
          <w:sz w:val="24"/>
          <w:szCs w:val="24"/>
        </w:rPr>
        <w:t>salt sample #357 was a fine, white powder with some moisture induced clumps within the vial.</w:t>
      </w:r>
    </w:p>
    <w:p w14:paraId="31A43FC9" w14:textId="743E7069" w:rsidR="00316F36" w:rsidRDefault="00316F36" w:rsidP="00061993">
      <w:pPr>
        <w:ind w:firstLine="720"/>
        <w:rPr>
          <w:bCs/>
          <w:sz w:val="24"/>
          <w:szCs w:val="24"/>
        </w:rPr>
      </w:pPr>
      <w:r>
        <w:rPr>
          <w:bCs/>
          <w:sz w:val="24"/>
          <w:szCs w:val="24"/>
        </w:rPr>
        <w:t>When testing for completeness of precipitation using the AgNO</w:t>
      </w:r>
      <w:r>
        <w:rPr>
          <w:bCs/>
          <w:sz w:val="24"/>
          <w:szCs w:val="24"/>
          <w:vertAlign w:val="subscript"/>
        </w:rPr>
        <w:t>3</w:t>
      </w:r>
      <w:r>
        <w:rPr>
          <w:bCs/>
          <w:sz w:val="24"/>
          <w:szCs w:val="24"/>
        </w:rPr>
        <w:t xml:space="preserve">, no more precipitate was </w:t>
      </w:r>
      <w:proofErr w:type="spellStart"/>
      <w:r>
        <w:rPr>
          <w:bCs/>
          <w:sz w:val="24"/>
          <w:szCs w:val="24"/>
        </w:rPr>
        <w:t>eing</w:t>
      </w:r>
      <w:proofErr w:type="spellEnd"/>
      <w:r>
        <w:rPr>
          <w:bCs/>
          <w:sz w:val="24"/>
          <w:szCs w:val="24"/>
        </w:rPr>
        <w:t xml:space="preserve"> formed so no more was added after the first trial. When testing for any remaining silver ions in the washings using dilute HCl, </w:t>
      </w:r>
      <w:r w:rsidR="00803D03">
        <w:rPr>
          <w:bCs/>
          <w:sz w:val="24"/>
          <w:szCs w:val="24"/>
        </w:rPr>
        <w:t>no turbidity was observed meaning that all of the precipitate possible had already formed.</w:t>
      </w:r>
    </w:p>
    <w:p w14:paraId="21B13DB2" w14:textId="4A650D09" w:rsidR="00585046" w:rsidRDefault="00803D03" w:rsidP="00061993">
      <w:pPr>
        <w:ind w:firstLine="720"/>
        <w:rPr>
          <w:bCs/>
          <w:sz w:val="24"/>
          <w:szCs w:val="24"/>
        </w:rPr>
      </w:pPr>
      <w:r>
        <w:rPr>
          <w:bCs/>
          <w:sz w:val="24"/>
          <w:szCs w:val="24"/>
        </w:rPr>
        <w:t xml:space="preserve">The colour of the precipitate at first was observed to be an off-white but as the experiment continued, it began to have a light purple tinge which was caused by exposure to </w:t>
      </w:r>
      <w:r>
        <w:rPr>
          <w:bCs/>
          <w:sz w:val="24"/>
          <w:szCs w:val="24"/>
        </w:rPr>
        <w:lastRenderedPageBreak/>
        <w:t>light and thus underwent photodecomposition. The precipitate was in small</w:t>
      </w:r>
      <w:r w:rsidR="007B0FDB">
        <w:rPr>
          <w:bCs/>
          <w:sz w:val="24"/>
          <w:szCs w:val="24"/>
        </w:rPr>
        <w:t>,</w:t>
      </w:r>
      <w:r>
        <w:rPr>
          <w:bCs/>
          <w:sz w:val="24"/>
          <w:szCs w:val="24"/>
        </w:rPr>
        <w:t xml:space="preserve"> irregular</w:t>
      </w:r>
      <w:r w:rsidR="007B0FDB">
        <w:rPr>
          <w:bCs/>
          <w:sz w:val="24"/>
          <w:szCs w:val="24"/>
        </w:rPr>
        <w:t>,</w:t>
      </w:r>
      <w:r>
        <w:rPr>
          <w:bCs/>
          <w:sz w:val="24"/>
          <w:szCs w:val="24"/>
        </w:rPr>
        <w:t xml:space="preserve"> dense clumps of varying sizes with rounded edges and small dimples in some areas.</w:t>
      </w:r>
    </w:p>
    <w:p w14:paraId="21B1DD5A" w14:textId="3F857952" w:rsidR="007B0FDB" w:rsidRDefault="007B0FDB" w:rsidP="008C4397">
      <w:pPr>
        <w:rPr>
          <w:bCs/>
          <w:sz w:val="24"/>
          <w:szCs w:val="24"/>
        </w:rPr>
      </w:pPr>
    </w:p>
    <w:p w14:paraId="7E8C1E65" w14:textId="21D2C6E8" w:rsidR="007B0FDB" w:rsidRDefault="007B0FDB" w:rsidP="008C4397">
      <w:pPr>
        <w:spacing w:after="0"/>
        <w:rPr>
          <w:rFonts w:ascii="Arial" w:eastAsia="Times New Roman" w:hAnsi="Arial" w:cs="Times New Roman"/>
          <w:sz w:val="28"/>
          <w:szCs w:val="28"/>
          <w:lang w:eastAsia="en-CA"/>
        </w:rPr>
      </w:pPr>
      <w:r w:rsidRPr="007B0FDB">
        <w:rPr>
          <w:rFonts w:ascii="Arial" w:eastAsia="Times New Roman" w:hAnsi="Arial" w:cs="Times New Roman"/>
          <w:b/>
          <w:sz w:val="28"/>
          <w:szCs w:val="28"/>
          <w:lang w:eastAsia="en-CA"/>
        </w:rPr>
        <w:t>Data</w:t>
      </w:r>
    </w:p>
    <w:p w14:paraId="2E2578DD" w14:textId="6E9A942B" w:rsidR="007B0FDB" w:rsidRDefault="007B0FDB" w:rsidP="008C4397">
      <w:pPr>
        <w:spacing w:after="0"/>
        <w:rPr>
          <w:rFonts w:ascii="Arial" w:eastAsia="Times New Roman" w:hAnsi="Arial" w:cs="Times New Roman"/>
          <w:sz w:val="28"/>
          <w:szCs w:val="28"/>
          <w:lang w:eastAsia="en-CA"/>
        </w:rPr>
      </w:pPr>
    </w:p>
    <w:tbl>
      <w:tblPr>
        <w:tblStyle w:val="TableGrid"/>
        <w:tblW w:w="0" w:type="auto"/>
        <w:tblLook w:val="04A0" w:firstRow="1" w:lastRow="0" w:firstColumn="1" w:lastColumn="0" w:noHBand="0" w:noVBand="1"/>
      </w:tblPr>
      <w:tblGrid>
        <w:gridCol w:w="1764"/>
        <w:gridCol w:w="1689"/>
        <w:gridCol w:w="1824"/>
        <w:gridCol w:w="1447"/>
        <w:gridCol w:w="1313"/>
        <w:gridCol w:w="1313"/>
      </w:tblGrid>
      <w:tr w:rsidR="00F260AE" w14:paraId="43229996" w14:textId="5D97A828" w:rsidTr="00F260AE">
        <w:tc>
          <w:tcPr>
            <w:tcW w:w="1764" w:type="dxa"/>
          </w:tcPr>
          <w:p w14:paraId="4369061E" w14:textId="65982097"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Table 1: Recorded Data</w:t>
            </w:r>
          </w:p>
        </w:tc>
        <w:tc>
          <w:tcPr>
            <w:tcW w:w="1689" w:type="dxa"/>
          </w:tcPr>
          <w:p w14:paraId="2F1C9427" w14:textId="4F39C98C"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Mass of Salt Sample (</w:t>
            </w:r>
            <w:proofErr w:type="gramStart"/>
            <w:r>
              <w:rPr>
                <w:rFonts w:eastAsia="Times New Roman" w:cstheme="minorHAnsi"/>
                <w:sz w:val="24"/>
                <w:szCs w:val="24"/>
                <w:lang w:eastAsia="en-CA"/>
              </w:rPr>
              <w:t xml:space="preserve">g)   </w:t>
            </w:r>
            <w:proofErr w:type="gramEnd"/>
            <w:r>
              <w:rPr>
                <w:rFonts w:eastAsia="Times New Roman" w:cstheme="minorHAnsi"/>
                <w:sz w:val="24"/>
                <w:szCs w:val="24"/>
                <w:lang w:eastAsia="en-CA"/>
              </w:rPr>
              <w:t xml:space="preserve">     +/- 0.0001g</w:t>
            </w:r>
          </w:p>
        </w:tc>
        <w:tc>
          <w:tcPr>
            <w:tcW w:w="1824" w:type="dxa"/>
          </w:tcPr>
          <w:p w14:paraId="766C5B2E" w14:textId="0A9ACDB5"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Precipitate Mass (</w:t>
            </w:r>
            <w:proofErr w:type="gramStart"/>
            <w:r>
              <w:rPr>
                <w:rFonts w:eastAsia="Times New Roman" w:cstheme="minorHAnsi"/>
                <w:sz w:val="24"/>
                <w:szCs w:val="24"/>
                <w:lang w:eastAsia="en-CA"/>
              </w:rPr>
              <w:t xml:space="preserve">g)   </w:t>
            </w:r>
            <w:proofErr w:type="gramEnd"/>
            <w:r>
              <w:rPr>
                <w:rFonts w:eastAsia="Times New Roman" w:cstheme="minorHAnsi"/>
                <w:sz w:val="24"/>
                <w:szCs w:val="24"/>
                <w:lang w:eastAsia="en-CA"/>
              </w:rPr>
              <w:t xml:space="preserve">                     +/- 0.0001g</w:t>
            </w:r>
          </w:p>
        </w:tc>
        <w:tc>
          <w:tcPr>
            <w:tcW w:w="1447" w:type="dxa"/>
          </w:tcPr>
          <w:p w14:paraId="35F2EAB3" w14:textId="3A787E5E"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Oven Temp. (⁰C)           +/- 0.2⁰C</w:t>
            </w:r>
          </w:p>
        </w:tc>
        <w:tc>
          <w:tcPr>
            <w:tcW w:w="1313" w:type="dxa"/>
          </w:tcPr>
          <w:p w14:paraId="71DCFA2A" w14:textId="2BD76A6B"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Time in Oven (min)</w:t>
            </w:r>
          </w:p>
        </w:tc>
        <w:tc>
          <w:tcPr>
            <w:tcW w:w="1313" w:type="dxa"/>
          </w:tcPr>
          <w:p w14:paraId="1E1AFF2B" w14:textId="37F3E121"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Time Cooling (min)</w:t>
            </w:r>
          </w:p>
        </w:tc>
      </w:tr>
      <w:tr w:rsidR="00F260AE" w14:paraId="6454A719" w14:textId="0CBBD909" w:rsidTr="00F260AE">
        <w:tc>
          <w:tcPr>
            <w:tcW w:w="1764" w:type="dxa"/>
          </w:tcPr>
          <w:p w14:paraId="216AF10D" w14:textId="411F3B2D"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Eric’s Data</w:t>
            </w:r>
          </w:p>
        </w:tc>
        <w:tc>
          <w:tcPr>
            <w:tcW w:w="1689" w:type="dxa"/>
          </w:tcPr>
          <w:p w14:paraId="1EAE463C" w14:textId="72DAD158"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0.1156</w:t>
            </w:r>
          </w:p>
        </w:tc>
        <w:tc>
          <w:tcPr>
            <w:tcW w:w="1824" w:type="dxa"/>
          </w:tcPr>
          <w:p w14:paraId="1EC91C5A" w14:textId="2549EE60"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0.2487</w:t>
            </w:r>
          </w:p>
        </w:tc>
        <w:tc>
          <w:tcPr>
            <w:tcW w:w="1447" w:type="dxa"/>
          </w:tcPr>
          <w:p w14:paraId="24517726" w14:textId="6C5021DD"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76</w:t>
            </w:r>
          </w:p>
        </w:tc>
        <w:tc>
          <w:tcPr>
            <w:tcW w:w="1313" w:type="dxa"/>
          </w:tcPr>
          <w:p w14:paraId="601B609D" w14:textId="60DDA49B"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22</w:t>
            </w:r>
          </w:p>
        </w:tc>
        <w:tc>
          <w:tcPr>
            <w:tcW w:w="1313" w:type="dxa"/>
          </w:tcPr>
          <w:p w14:paraId="1D81DB87" w14:textId="5F90358A"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5</w:t>
            </w:r>
          </w:p>
        </w:tc>
      </w:tr>
      <w:tr w:rsidR="00F260AE" w14:paraId="5AB30025" w14:textId="19CF98CC" w:rsidTr="00F260AE">
        <w:tc>
          <w:tcPr>
            <w:tcW w:w="1764" w:type="dxa"/>
          </w:tcPr>
          <w:p w14:paraId="1E9B5010" w14:textId="262270BF"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Sean’s Data</w:t>
            </w:r>
          </w:p>
        </w:tc>
        <w:tc>
          <w:tcPr>
            <w:tcW w:w="1689" w:type="dxa"/>
          </w:tcPr>
          <w:p w14:paraId="475B3175" w14:textId="13A2C73A"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0.1430</w:t>
            </w:r>
          </w:p>
        </w:tc>
        <w:tc>
          <w:tcPr>
            <w:tcW w:w="1824" w:type="dxa"/>
          </w:tcPr>
          <w:p w14:paraId="10851F76" w14:textId="790D107C"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0.2972</w:t>
            </w:r>
          </w:p>
        </w:tc>
        <w:tc>
          <w:tcPr>
            <w:tcW w:w="1447" w:type="dxa"/>
          </w:tcPr>
          <w:p w14:paraId="5E14B00E" w14:textId="210C50AA"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76</w:t>
            </w:r>
          </w:p>
        </w:tc>
        <w:tc>
          <w:tcPr>
            <w:tcW w:w="1313" w:type="dxa"/>
          </w:tcPr>
          <w:p w14:paraId="2C539CE6" w14:textId="6380CEF3"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23</w:t>
            </w:r>
          </w:p>
        </w:tc>
        <w:tc>
          <w:tcPr>
            <w:tcW w:w="1313" w:type="dxa"/>
          </w:tcPr>
          <w:p w14:paraId="4C2579EA" w14:textId="3A62D33D" w:rsidR="00F260AE" w:rsidRDefault="00F260AE"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5</w:t>
            </w:r>
          </w:p>
        </w:tc>
      </w:tr>
    </w:tbl>
    <w:p w14:paraId="3B332650" w14:textId="7C4E9868" w:rsidR="007B0FDB" w:rsidRDefault="007B0FDB" w:rsidP="008C4397">
      <w:pPr>
        <w:spacing w:after="0"/>
        <w:jc w:val="center"/>
        <w:rPr>
          <w:rFonts w:eastAsia="Times New Roman" w:cstheme="minorHAnsi"/>
          <w:sz w:val="24"/>
          <w:szCs w:val="24"/>
          <w:lang w:eastAsia="en-CA"/>
        </w:rPr>
      </w:pPr>
    </w:p>
    <w:p w14:paraId="0FC4CFF6" w14:textId="77777777" w:rsidR="00441350" w:rsidRDefault="00441350" w:rsidP="008C4397">
      <w:pPr>
        <w:spacing w:after="0"/>
        <w:rPr>
          <w:rFonts w:ascii="Arial" w:eastAsia="Times New Roman" w:hAnsi="Arial" w:cs="Times New Roman"/>
          <w:b/>
          <w:sz w:val="28"/>
          <w:szCs w:val="28"/>
          <w:lang w:eastAsia="en-CA"/>
        </w:rPr>
      </w:pPr>
      <w:r>
        <w:rPr>
          <w:rFonts w:ascii="Arial" w:eastAsia="Times New Roman" w:hAnsi="Arial" w:cs="Times New Roman"/>
          <w:b/>
          <w:sz w:val="28"/>
          <w:szCs w:val="28"/>
          <w:lang w:eastAsia="en-CA"/>
        </w:rPr>
        <w:t>Calculations</w:t>
      </w:r>
    </w:p>
    <w:p w14:paraId="77CB1CEC" w14:textId="77777777" w:rsidR="00441350" w:rsidRDefault="00441350" w:rsidP="008C4397">
      <w:pPr>
        <w:spacing w:after="0"/>
        <w:rPr>
          <w:rFonts w:ascii="Arial" w:eastAsia="Times New Roman" w:hAnsi="Arial" w:cs="Times New Roman"/>
          <w:b/>
          <w:sz w:val="28"/>
          <w:szCs w:val="28"/>
          <w:lang w:eastAsia="en-CA"/>
        </w:rPr>
      </w:pPr>
    </w:p>
    <w:p w14:paraId="6E27C32F" w14:textId="1C0FD528" w:rsidR="00E730DE" w:rsidRPr="00E730DE" w:rsidRDefault="00E730DE" w:rsidP="008C4397">
      <w:pPr>
        <w:spacing w:after="0"/>
        <w:rPr>
          <w:rFonts w:eastAsia="Times New Roman" w:cstheme="minorHAnsi"/>
          <w:sz w:val="24"/>
          <w:szCs w:val="24"/>
          <w:lang w:eastAsia="en-CA"/>
        </w:rPr>
      </w:pPr>
      <w:r>
        <w:rPr>
          <w:rFonts w:eastAsia="Times New Roman" w:cstheme="minorHAnsi"/>
          <w:sz w:val="24"/>
          <w:szCs w:val="24"/>
          <w:lang w:eastAsia="en-CA"/>
        </w:rPr>
        <w:t>AgNO</w:t>
      </w:r>
      <w:r>
        <w:rPr>
          <w:rFonts w:eastAsia="Times New Roman" w:cstheme="minorHAnsi"/>
          <w:sz w:val="24"/>
          <w:szCs w:val="24"/>
          <w:vertAlign w:val="subscript"/>
          <w:lang w:eastAsia="en-CA"/>
        </w:rPr>
        <w:t>3</w:t>
      </w:r>
      <w:r>
        <w:rPr>
          <w:rFonts w:eastAsia="Times New Roman" w:cstheme="minorHAnsi"/>
          <w:sz w:val="24"/>
          <w:szCs w:val="24"/>
          <w:lang w:eastAsia="en-CA"/>
        </w:rPr>
        <w:t xml:space="preserve"> needed = </w:t>
      </w:r>
      <w:r w:rsidR="000A0C47" w:rsidRPr="00E730DE">
        <w:rPr>
          <w:rFonts w:eastAsia="Times New Roman" w:cstheme="minorHAnsi"/>
          <w:sz w:val="24"/>
          <w:szCs w:val="24"/>
          <w:u w:val="single"/>
          <w:lang w:eastAsia="en-CA"/>
        </w:rPr>
        <w:t>(</w:t>
      </w:r>
      <w:r w:rsidRPr="00E730DE">
        <w:rPr>
          <w:rFonts w:eastAsia="Times New Roman" w:cstheme="minorHAnsi"/>
          <w:sz w:val="24"/>
          <w:szCs w:val="24"/>
          <w:u w:val="single"/>
          <w:lang w:eastAsia="en-CA"/>
        </w:rPr>
        <w:t>0.1156g</w:t>
      </w:r>
      <w:r w:rsidR="002B3255">
        <w:rPr>
          <w:rFonts w:eastAsia="Times New Roman" w:cstheme="minorHAnsi"/>
          <w:sz w:val="24"/>
          <w:szCs w:val="24"/>
          <w:u w:val="single"/>
          <w:lang w:eastAsia="en-CA"/>
        </w:rPr>
        <w:t xml:space="preserve"> +/- 0.0001g</w:t>
      </w:r>
      <w:r w:rsidR="000A0C47" w:rsidRPr="00E730DE">
        <w:rPr>
          <w:rFonts w:eastAsia="Times New Roman" w:cstheme="minorHAnsi"/>
          <w:sz w:val="24"/>
          <w:szCs w:val="24"/>
          <w:u w:val="single"/>
          <w:lang w:eastAsia="en-CA"/>
        </w:rPr>
        <w:t>) (</w:t>
      </w:r>
      <w:r w:rsidRPr="00E730DE">
        <w:rPr>
          <w:rFonts w:eastAsia="Times New Roman" w:cstheme="minorHAnsi"/>
          <w:sz w:val="24"/>
          <w:szCs w:val="24"/>
          <w:u w:val="single"/>
          <w:lang w:eastAsia="en-CA"/>
        </w:rPr>
        <w:t>0.55)</w:t>
      </w:r>
      <w:r>
        <w:rPr>
          <w:rFonts w:eastAsia="Times New Roman" w:cstheme="minorHAnsi"/>
          <w:sz w:val="24"/>
          <w:szCs w:val="24"/>
          <w:lang w:eastAsia="en-CA"/>
        </w:rPr>
        <w:t xml:space="preserve">  </w:t>
      </w:r>
      <w:proofErr w:type="gramStart"/>
      <w:r>
        <w:rPr>
          <w:rFonts w:eastAsia="Times New Roman" w:cstheme="minorHAnsi"/>
          <w:sz w:val="24"/>
          <w:szCs w:val="24"/>
          <w:lang w:eastAsia="en-CA"/>
        </w:rPr>
        <w:t xml:space="preserve">   (</w:t>
      </w:r>
      <w:proofErr w:type="gramEnd"/>
      <w:r>
        <w:rPr>
          <w:rFonts w:eastAsia="Times New Roman" w:cstheme="minorHAnsi"/>
          <w:sz w:val="24"/>
          <w:szCs w:val="24"/>
          <w:lang w:eastAsia="en-CA"/>
        </w:rPr>
        <w:t>1000) + 5mL</w:t>
      </w:r>
    </w:p>
    <w:p w14:paraId="42746B74" w14:textId="6BD8654A" w:rsidR="00E730DE" w:rsidRPr="00E730DE" w:rsidRDefault="00E730DE" w:rsidP="008C4397">
      <w:pPr>
        <w:spacing w:after="0"/>
        <w:rPr>
          <w:rFonts w:eastAsia="Times New Roman" w:cstheme="minorHAnsi"/>
          <w:sz w:val="24"/>
          <w:szCs w:val="24"/>
          <w:lang w:eastAsia="en-CA"/>
        </w:rPr>
      </w:pPr>
      <w:r w:rsidRPr="00E730DE">
        <w:rPr>
          <w:rFonts w:eastAsia="Times New Roman" w:cstheme="minorHAnsi"/>
          <w:sz w:val="24"/>
          <w:szCs w:val="24"/>
          <w:lang w:eastAsia="en-CA"/>
        </w:rPr>
        <w:t xml:space="preserve">                        </w:t>
      </w:r>
      <w:r w:rsidR="002B3255">
        <w:rPr>
          <w:rFonts w:eastAsia="Times New Roman" w:cstheme="minorHAnsi"/>
          <w:sz w:val="24"/>
          <w:szCs w:val="24"/>
          <w:lang w:eastAsia="en-CA"/>
        </w:rPr>
        <w:t xml:space="preserve">         </w:t>
      </w:r>
      <w:r w:rsidRPr="00E730DE">
        <w:rPr>
          <w:rFonts w:eastAsia="Times New Roman" w:cstheme="minorHAnsi"/>
          <w:sz w:val="24"/>
          <w:szCs w:val="24"/>
          <w:lang w:eastAsia="en-CA"/>
        </w:rPr>
        <w:t xml:space="preserve"> </w:t>
      </w:r>
      <w:r>
        <w:rPr>
          <w:rFonts w:eastAsia="Times New Roman" w:cstheme="minorHAnsi"/>
          <w:sz w:val="24"/>
          <w:szCs w:val="24"/>
          <w:lang w:eastAsia="en-CA"/>
        </w:rPr>
        <w:t>(35.5g/mol) (0.1mol/L)</w:t>
      </w:r>
    </w:p>
    <w:p w14:paraId="2A6FF853" w14:textId="2566AA94" w:rsidR="00E730DE" w:rsidRDefault="00E730DE" w:rsidP="008C4397">
      <w:pPr>
        <w:spacing w:after="0"/>
        <w:rPr>
          <w:rFonts w:eastAsia="Times New Roman" w:cstheme="minorHAnsi"/>
          <w:sz w:val="24"/>
          <w:szCs w:val="24"/>
          <w:lang w:eastAsia="en-CA"/>
        </w:rPr>
      </w:pPr>
    </w:p>
    <w:p w14:paraId="43592E12" w14:textId="0CD88ED7" w:rsidR="00E730DE" w:rsidRDefault="00E730DE" w:rsidP="008C4397">
      <w:pPr>
        <w:rPr>
          <w:rFonts w:eastAsia="Times New Roman" w:cstheme="minorHAnsi"/>
          <w:sz w:val="24"/>
          <w:szCs w:val="24"/>
          <w:lang w:eastAsia="en-CA"/>
        </w:rPr>
      </w:pPr>
      <w:r>
        <w:rPr>
          <w:rFonts w:eastAsia="Times New Roman" w:cstheme="minorHAnsi"/>
          <w:sz w:val="24"/>
          <w:szCs w:val="24"/>
          <w:lang w:eastAsia="en-CA"/>
        </w:rPr>
        <w:t xml:space="preserve">                           = 17.91mL + 5mL</w:t>
      </w:r>
    </w:p>
    <w:p w14:paraId="4678390C" w14:textId="6AEC9031" w:rsidR="00E730DE" w:rsidRDefault="00E730DE" w:rsidP="008C4397">
      <w:pPr>
        <w:rPr>
          <w:rFonts w:eastAsia="Times New Roman" w:cstheme="minorHAnsi"/>
          <w:sz w:val="24"/>
          <w:szCs w:val="24"/>
          <w:lang w:eastAsia="en-CA"/>
        </w:rPr>
      </w:pPr>
      <w:r>
        <w:rPr>
          <w:rFonts w:eastAsia="Times New Roman" w:cstheme="minorHAnsi"/>
          <w:sz w:val="24"/>
          <w:szCs w:val="24"/>
          <w:lang w:eastAsia="en-CA"/>
        </w:rPr>
        <w:t xml:space="preserve">                        </w:t>
      </w:r>
      <w:r w:rsidR="00441350">
        <w:rPr>
          <w:rFonts w:eastAsia="Times New Roman" w:cstheme="minorHAnsi"/>
          <w:sz w:val="24"/>
          <w:szCs w:val="24"/>
          <w:lang w:eastAsia="en-CA"/>
        </w:rPr>
        <w:t xml:space="preserve"> </w:t>
      </w:r>
      <w:r>
        <w:rPr>
          <w:rFonts w:eastAsia="Times New Roman" w:cstheme="minorHAnsi"/>
          <w:sz w:val="24"/>
          <w:szCs w:val="24"/>
          <w:lang w:eastAsia="en-CA"/>
        </w:rPr>
        <w:t xml:space="preserve">  = 22.91mL</w:t>
      </w:r>
      <w:r w:rsidR="002B3255">
        <w:rPr>
          <w:rFonts w:eastAsia="Times New Roman" w:cstheme="minorHAnsi"/>
          <w:sz w:val="24"/>
          <w:szCs w:val="24"/>
          <w:lang w:eastAsia="en-CA"/>
        </w:rPr>
        <w:t xml:space="preserve"> +/- 0.02mL</w:t>
      </w:r>
      <w:r>
        <w:rPr>
          <w:rFonts w:eastAsia="Times New Roman" w:cstheme="minorHAnsi"/>
          <w:sz w:val="24"/>
          <w:szCs w:val="24"/>
          <w:lang w:eastAsia="en-CA"/>
        </w:rPr>
        <w:t xml:space="preserve"> (Eric)</w:t>
      </w:r>
    </w:p>
    <w:p w14:paraId="08E39288" w14:textId="10648996" w:rsidR="002B3255" w:rsidRDefault="00E730DE" w:rsidP="008C4397">
      <w:pPr>
        <w:rPr>
          <w:rFonts w:eastAsia="Times New Roman" w:cstheme="minorHAnsi"/>
          <w:sz w:val="24"/>
          <w:szCs w:val="24"/>
          <w:lang w:eastAsia="en-CA"/>
        </w:rPr>
      </w:pPr>
      <w:r>
        <w:rPr>
          <w:rFonts w:eastAsia="Times New Roman" w:cstheme="minorHAnsi"/>
          <w:sz w:val="24"/>
          <w:szCs w:val="24"/>
          <w:lang w:eastAsia="en-CA"/>
        </w:rPr>
        <w:t xml:space="preserve">                      </w:t>
      </w:r>
      <w:r w:rsidR="00441350">
        <w:rPr>
          <w:rFonts w:eastAsia="Times New Roman" w:cstheme="minorHAnsi"/>
          <w:sz w:val="24"/>
          <w:szCs w:val="24"/>
          <w:lang w:eastAsia="en-CA"/>
        </w:rPr>
        <w:t xml:space="preserve"> </w:t>
      </w:r>
      <w:r>
        <w:rPr>
          <w:rFonts w:eastAsia="Times New Roman" w:cstheme="minorHAnsi"/>
          <w:sz w:val="24"/>
          <w:szCs w:val="24"/>
          <w:lang w:eastAsia="en-CA"/>
        </w:rPr>
        <w:t xml:space="preserve">    = </w:t>
      </w:r>
      <w:r w:rsidR="002B3255">
        <w:rPr>
          <w:rFonts w:eastAsia="Times New Roman" w:cstheme="minorHAnsi"/>
          <w:sz w:val="24"/>
          <w:szCs w:val="24"/>
          <w:lang w:eastAsia="en-CA"/>
        </w:rPr>
        <w:t>27.15mL +/- 0.02mL (Sean)</w:t>
      </w:r>
    </w:p>
    <w:p w14:paraId="063E3233" w14:textId="59D931DF" w:rsidR="00682C9E" w:rsidRPr="00682C9E" w:rsidRDefault="00682C9E" w:rsidP="008C4397">
      <w:pPr>
        <w:spacing w:after="0"/>
        <w:rPr>
          <w:rFonts w:eastAsia="Times New Roman" w:cstheme="minorHAnsi"/>
          <w:sz w:val="24"/>
          <w:szCs w:val="24"/>
          <w:lang w:eastAsia="en-CA"/>
        </w:rPr>
      </w:pPr>
      <w:r w:rsidRPr="00682C9E">
        <w:rPr>
          <w:rFonts w:eastAsia="Times New Roman" w:cstheme="minorHAnsi"/>
          <w:sz w:val="24"/>
          <w:szCs w:val="24"/>
          <w:lang w:eastAsia="en-CA"/>
        </w:rPr>
        <w:t>% Cl AgCl</w:t>
      </w:r>
      <w:r>
        <w:rPr>
          <w:rFonts w:eastAsia="Times New Roman" w:cstheme="minorHAnsi"/>
          <w:sz w:val="24"/>
          <w:szCs w:val="24"/>
          <w:lang w:eastAsia="en-CA"/>
        </w:rPr>
        <w:t xml:space="preserve"> </w:t>
      </w:r>
      <w:r w:rsidRPr="00682C9E">
        <w:rPr>
          <w:rFonts w:eastAsia="Times New Roman" w:cstheme="minorHAnsi"/>
          <w:sz w:val="24"/>
          <w:szCs w:val="24"/>
          <w:lang w:eastAsia="en-CA"/>
        </w:rPr>
        <w:t>=</w:t>
      </w:r>
      <w:r>
        <w:rPr>
          <w:rFonts w:eastAsia="Times New Roman" w:cstheme="minorHAnsi"/>
          <w:sz w:val="24"/>
          <w:szCs w:val="24"/>
          <w:lang w:eastAsia="en-CA"/>
        </w:rPr>
        <w:t xml:space="preserve"> </w:t>
      </w:r>
      <w:r w:rsidRPr="00682C9E">
        <w:rPr>
          <w:rFonts w:eastAsia="Times New Roman" w:cstheme="minorHAnsi"/>
          <w:sz w:val="24"/>
          <w:szCs w:val="24"/>
          <w:u w:val="single"/>
          <w:lang w:eastAsia="en-CA"/>
        </w:rPr>
        <w:t>molar mass Cl</w:t>
      </w:r>
      <w:r>
        <w:rPr>
          <w:rFonts w:eastAsia="Times New Roman" w:cstheme="minorHAnsi"/>
          <w:sz w:val="24"/>
          <w:szCs w:val="24"/>
          <w:u w:val="single"/>
          <w:lang w:eastAsia="en-CA"/>
        </w:rPr>
        <w:t xml:space="preserve"> </w:t>
      </w:r>
      <w:r>
        <w:rPr>
          <w:rFonts w:eastAsia="Times New Roman" w:cstheme="minorHAnsi"/>
          <w:sz w:val="24"/>
          <w:szCs w:val="24"/>
          <w:lang w:eastAsia="en-CA"/>
        </w:rPr>
        <w:t xml:space="preserve">      </w:t>
      </w:r>
      <w:bookmarkStart w:id="0" w:name="_Hlk23341043"/>
      <w:r w:rsidRPr="00682C9E">
        <w:rPr>
          <w:rFonts w:ascii="Calibri" w:eastAsia="Times New Roman" w:hAnsi="Calibri" w:cs="Calibri"/>
          <w:sz w:val="24"/>
          <w:szCs w:val="24"/>
          <w:lang w:eastAsia="en-CA"/>
        </w:rPr>
        <w:t>×</w:t>
      </w:r>
      <w:r w:rsidRPr="00682C9E">
        <w:rPr>
          <w:rFonts w:eastAsia="Times New Roman" w:cstheme="minorHAnsi"/>
          <w:sz w:val="24"/>
          <w:szCs w:val="24"/>
          <w:lang w:eastAsia="en-CA"/>
        </w:rPr>
        <w:t xml:space="preserve"> 100 %</w:t>
      </w:r>
      <w:bookmarkEnd w:id="0"/>
    </w:p>
    <w:p w14:paraId="79CDCEAB" w14:textId="77777777" w:rsidR="00682C9E" w:rsidRDefault="00682C9E" w:rsidP="008C4397">
      <w:pPr>
        <w:spacing w:after="0"/>
        <w:rPr>
          <w:rFonts w:ascii="Calibri" w:eastAsia="Times New Roman" w:hAnsi="Calibri" w:cs="Calibri"/>
          <w:sz w:val="24"/>
          <w:szCs w:val="24"/>
          <w:lang w:eastAsia="en-CA"/>
        </w:rPr>
      </w:pPr>
      <w:r>
        <w:rPr>
          <w:rFonts w:eastAsia="Times New Roman" w:cstheme="minorHAnsi"/>
          <w:sz w:val="24"/>
          <w:szCs w:val="24"/>
          <w:lang w:eastAsia="en-CA"/>
        </w:rPr>
        <w:t xml:space="preserve">                   </w:t>
      </w:r>
      <w:r w:rsidRPr="00682C9E">
        <w:rPr>
          <w:rFonts w:eastAsia="Times New Roman" w:cstheme="minorHAnsi"/>
          <w:sz w:val="24"/>
          <w:szCs w:val="24"/>
          <w:lang w:eastAsia="en-CA"/>
        </w:rPr>
        <w:t>molar mass AgCl</w:t>
      </w:r>
      <w:r>
        <w:rPr>
          <w:rFonts w:ascii="Calibri" w:eastAsia="Times New Roman" w:hAnsi="Calibri" w:cs="Calibri"/>
          <w:sz w:val="24"/>
          <w:szCs w:val="24"/>
          <w:lang w:eastAsia="en-CA"/>
        </w:rPr>
        <w:t xml:space="preserve">    </w:t>
      </w:r>
    </w:p>
    <w:p w14:paraId="46A42EB5" w14:textId="3E55FC67" w:rsidR="00682C9E" w:rsidRPr="00682C9E" w:rsidRDefault="00682C9E" w:rsidP="008C4397">
      <w:pPr>
        <w:spacing w:after="0"/>
        <w:rPr>
          <w:rFonts w:eastAsia="Times New Roman" w:cstheme="minorHAnsi"/>
          <w:sz w:val="24"/>
          <w:szCs w:val="24"/>
          <w:lang w:eastAsia="en-CA"/>
        </w:rPr>
      </w:pPr>
      <w:r w:rsidRPr="00682C9E">
        <w:rPr>
          <w:rFonts w:eastAsia="Times New Roman" w:cstheme="minorHAnsi"/>
          <w:sz w:val="24"/>
          <w:szCs w:val="24"/>
          <w:lang w:eastAsia="en-CA"/>
        </w:rPr>
        <w:t>% Cl AgCl</w:t>
      </w:r>
      <w:r>
        <w:rPr>
          <w:rFonts w:eastAsia="Times New Roman" w:cstheme="minorHAnsi"/>
          <w:sz w:val="24"/>
          <w:szCs w:val="24"/>
          <w:lang w:eastAsia="en-CA"/>
        </w:rPr>
        <w:t xml:space="preserve"> </w:t>
      </w:r>
      <w:r w:rsidRPr="00682C9E">
        <w:rPr>
          <w:rFonts w:eastAsia="Times New Roman" w:cstheme="minorHAnsi"/>
          <w:sz w:val="24"/>
          <w:szCs w:val="24"/>
          <w:lang w:eastAsia="en-CA"/>
        </w:rPr>
        <w:t>=</w:t>
      </w:r>
      <w:r>
        <w:rPr>
          <w:rFonts w:eastAsia="Times New Roman" w:cstheme="minorHAnsi"/>
          <w:sz w:val="24"/>
          <w:szCs w:val="24"/>
          <w:lang w:eastAsia="en-CA"/>
        </w:rPr>
        <w:t xml:space="preserve"> </w:t>
      </w:r>
      <w:r w:rsidRPr="00682C9E">
        <w:rPr>
          <w:rFonts w:eastAsia="Times New Roman" w:cstheme="minorHAnsi"/>
          <w:sz w:val="24"/>
          <w:szCs w:val="24"/>
          <w:u w:val="single"/>
          <w:lang w:eastAsia="en-CA"/>
        </w:rPr>
        <w:t>35.45</w:t>
      </w:r>
      <w:r>
        <w:rPr>
          <w:rFonts w:eastAsia="Times New Roman" w:cstheme="minorHAnsi"/>
          <w:sz w:val="24"/>
          <w:szCs w:val="24"/>
          <w:lang w:eastAsia="en-CA"/>
        </w:rPr>
        <w:t xml:space="preserve">     </w:t>
      </w:r>
      <w:r w:rsidRPr="00682C9E">
        <w:rPr>
          <w:rFonts w:ascii="Calibri" w:eastAsia="Times New Roman" w:hAnsi="Calibri" w:cs="Calibri"/>
          <w:sz w:val="24"/>
          <w:szCs w:val="24"/>
          <w:lang w:eastAsia="en-CA"/>
        </w:rPr>
        <w:t>×</w:t>
      </w:r>
      <w:r w:rsidRPr="00682C9E">
        <w:rPr>
          <w:rFonts w:eastAsia="Times New Roman" w:cstheme="minorHAnsi"/>
          <w:sz w:val="24"/>
          <w:szCs w:val="24"/>
          <w:lang w:eastAsia="en-CA"/>
        </w:rPr>
        <w:t xml:space="preserve"> 100 %</w:t>
      </w:r>
    </w:p>
    <w:p w14:paraId="2995E037" w14:textId="77777777" w:rsidR="00682C9E" w:rsidRDefault="00682C9E" w:rsidP="008C4397">
      <w:pPr>
        <w:spacing w:after="0"/>
        <w:rPr>
          <w:rFonts w:ascii="Calibri" w:eastAsia="Times New Roman" w:hAnsi="Calibri" w:cs="Calibri"/>
          <w:sz w:val="24"/>
          <w:szCs w:val="24"/>
          <w:lang w:eastAsia="en-CA"/>
        </w:rPr>
      </w:pPr>
      <w:r>
        <w:rPr>
          <w:rFonts w:eastAsia="Times New Roman" w:cstheme="minorHAnsi"/>
          <w:sz w:val="24"/>
          <w:szCs w:val="24"/>
          <w:lang w:eastAsia="en-CA"/>
        </w:rPr>
        <w:t xml:space="preserve">                    </w:t>
      </w:r>
      <w:r w:rsidRPr="00682C9E">
        <w:rPr>
          <w:rFonts w:eastAsia="Times New Roman" w:cstheme="minorHAnsi"/>
          <w:sz w:val="24"/>
          <w:szCs w:val="24"/>
          <w:lang w:eastAsia="en-CA"/>
        </w:rPr>
        <w:t>143.4</w:t>
      </w:r>
    </w:p>
    <w:p w14:paraId="3AF17C71" w14:textId="2C3A47DB" w:rsidR="002B3255" w:rsidRDefault="00682C9E" w:rsidP="008C4397">
      <w:pPr>
        <w:spacing w:after="0"/>
        <w:rPr>
          <w:rFonts w:eastAsia="Times New Roman" w:cstheme="minorHAnsi"/>
          <w:sz w:val="24"/>
          <w:szCs w:val="24"/>
          <w:lang w:eastAsia="en-CA"/>
        </w:rPr>
      </w:pPr>
      <w:r w:rsidRPr="00682C9E">
        <w:rPr>
          <w:rFonts w:eastAsia="Times New Roman" w:cstheme="minorHAnsi"/>
          <w:sz w:val="24"/>
          <w:szCs w:val="24"/>
          <w:lang w:eastAsia="en-CA"/>
        </w:rPr>
        <w:t>% Cl AgCl</w:t>
      </w:r>
      <w:r>
        <w:rPr>
          <w:rFonts w:eastAsia="Times New Roman" w:cstheme="minorHAnsi"/>
          <w:sz w:val="24"/>
          <w:szCs w:val="24"/>
          <w:lang w:eastAsia="en-CA"/>
        </w:rPr>
        <w:t xml:space="preserve"> </w:t>
      </w:r>
      <w:r w:rsidRPr="00682C9E">
        <w:rPr>
          <w:rFonts w:eastAsia="Times New Roman" w:cstheme="minorHAnsi"/>
          <w:sz w:val="24"/>
          <w:szCs w:val="24"/>
          <w:lang w:eastAsia="en-CA"/>
        </w:rPr>
        <w:t>=</w:t>
      </w:r>
      <w:r>
        <w:rPr>
          <w:rFonts w:eastAsia="Times New Roman" w:cstheme="minorHAnsi"/>
          <w:sz w:val="24"/>
          <w:szCs w:val="24"/>
          <w:lang w:eastAsia="en-CA"/>
        </w:rPr>
        <w:t xml:space="preserve"> </w:t>
      </w:r>
      <w:r w:rsidRPr="00682C9E">
        <w:rPr>
          <w:rFonts w:eastAsia="Times New Roman" w:cstheme="minorHAnsi"/>
          <w:sz w:val="24"/>
          <w:szCs w:val="24"/>
          <w:lang w:eastAsia="en-CA"/>
        </w:rPr>
        <w:t>24.72 %</w:t>
      </w:r>
    </w:p>
    <w:p w14:paraId="52E378DF" w14:textId="7BA0D475" w:rsidR="000E273B" w:rsidRDefault="000E273B" w:rsidP="008C4397">
      <w:pPr>
        <w:spacing w:after="0"/>
        <w:rPr>
          <w:rFonts w:eastAsia="Times New Roman" w:cstheme="minorHAnsi"/>
          <w:sz w:val="24"/>
          <w:szCs w:val="24"/>
          <w:lang w:eastAsia="en-CA"/>
        </w:rPr>
      </w:pPr>
    </w:p>
    <w:p w14:paraId="6403775A" w14:textId="4E1BE9D8" w:rsid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Cl mass = (AgCl mass) (0.2472)</w:t>
      </w:r>
    </w:p>
    <w:p w14:paraId="1FE6D90A" w14:textId="7CFA27BE" w:rsid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Cl mass = (0.2487) (0.2472)</w:t>
      </w:r>
    </w:p>
    <w:p w14:paraId="23D39AB6" w14:textId="695B983D" w:rsid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Cl mass = 0.06148g</w:t>
      </w:r>
      <w:r w:rsidR="00AA0D31">
        <w:rPr>
          <w:rFonts w:eastAsia="Times New Roman" w:cstheme="minorHAnsi"/>
          <w:sz w:val="24"/>
          <w:szCs w:val="24"/>
          <w:lang w:eastAsia="en-CA"/>
        </w:rPr>
        <w:t xml:space="preserve"> (Eric)</w:t>
      </w:r>
    </w:p>
    <w:p w14:paraId="79EC54DE" w14:textId="5BD84813" w:rsidR="00AA0D31" w:rsidRDefault="00AA0D31" w:rsidP="008C4397">
      <w:pPr>
        <w:spacing w:after="0"/>
        <w:rPr>
          <w:rFonts w:eastAsia="Times New Roman" w:cstheme="minorHAnsi"/>
          <w:sz w:val="24"/>
          <w:szCs w:val="24"/>
          <w:lang w:eastAsia="en-CA"/>
        </w:rPr>
      </w:pPr>
      <w:r>
        <w:rPr>
          <w:rFonts w:eastAsia="Times New Roman" w:cstheme="minorHAnsi"/>
          <w:sz w:val="24"/>
          <w:szCs w:val="24"/>
          <w:lang w:eastAsia="en-CA"/>
        </w:rPr>
        <w:t>Cl mass = 0.07347g (Sean)</w:t>
      </w:r>
    </w:p>
    <w:p w14:paraId="38E1622D" w14:textId="398018F0" w:rsidR="000E273B" w:rsidRDefault="000E273B" w:rsidP="008C4397">
      <w:pPr>
        <w:spacing w:after="0"/>
        <w:rPr>
          <w:rFonts w:eastAsia="Times New Roman" w:cstheme="minorHAnsi"/>
          <w:sz w:val="24"/>
          <w:szCs w:val="24"/>
          <w:lang w:eastAsia="en-CA"/>
        </w:rPr>
      </w:pPr>
    </w:p>
    <w:p w14:paraId="2246F748" w14:textId="77777777" w:rsidR="008C4397" w:rsidRDefault="008C4397" w:rsidP="008C4397">
      <w:pPr>
        <w:spacing w:after="0"/>
        <w:rPr>
          <w:rFonts w:eastAsia="Times New Roman" w:cstheme="minorHAnsi"/>
          <w:sz w:val="24"/>
          <w:szCs w:val="24"/>
          <w:lang w:eastAsia="en-CA"/>
        </w:rPr>
      </w:pPr>
    </w:p>
    <w:p w14:paraId="099B8A81" w14:textId="77777777" w:rsidR="008C4397" w:rsidRDefault="008C4397" w:rsidP="008C4397">
      <w:pPr>
        <w:spacing w:after="0"/>
        <w:rPr>
          <w:rFonts w:eastAsia="Times New Roman" w:cstheme="minorHAnsi"/>
          <w:sz w:val="24"/>
          <w:szCs w:val="24"/>
          <w:lang w:eastAsia="en-CA"/>
        </w:rPr>
      </w:pPr>
    </w:p>
    <w:p w14:paraId="0F440261" w14:textId="77777777" w:rsidR="008C4397" w:rsidRDefault="008C4397" w:rsidP="008C4397">
      <w:pPr>
        <w:spacing w:after="0"/>
        <w:rPr>
          <w:rFonts w:eastAsia="Times New Roman" w:cstheme="minorHAnsi"/>
          <w:sz w:val="24"/>
          <w:szCs w:val="24"/>
          <w:lang w:eastAsia="en-CA"/>
        </w:rPr>
      </w:pPr>
    </w:p>
    <w:p w14:paraId="3289317A" w14:textId="77777777" w:rsidR="008C4397" w:rsidRDefault="008C4397" w:rsidP="008C4397">
      <w:pPr>
        <w:spacing w:after="0"/>
        <w:rPr>
          <w:rFonts w:eastAsia="Times New Roman" w:cstheme="minorHAnsi"/>
          <w:sz w:val="24"/>
          <w:szCs w:val="24"/>
          <w:lang w:eastAsia="en-CA"/>
        </w:rPr>
      </w:pPr>
    </w:p>
    <w:p w14:paraId="17AC6817" w14:textId="77777777" w:rsidR="008C4397" w:rsidRDefault="008C4397" w:rsidP="008C4397">
      <w:pPr>
        <w:spacing w:after="0"/>
        <w:rPr>
          <w:rFonts w:eastAsia="Times New Roman" w:cstheme="minorHAnsi"/>
          <w:sz w:val="24"/>
          <w:szCs w:val="24"/>
          <w:lang w:eastAsia="en-CA"/>
        </w:rPr>
      </w:pPr>
    </w:p>
    <w:p w14:paraId="024978B2" w14:textId="543BDD7A" w:rsidR="000E273B" w:rsidRP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lastRenderedPageBreak/>
        <w:t xml:space="preserve">% Cl salt = </w:t>
      </w:r>
      <w:r>
        <w:rPr>
          <w:rFonts w:eastAsia="Times New Roman" w:cstheme="minorHAnsi"/>
          <w:sz w:val="24"/>
          <w:szCs w:val="24"/>
          <w:u w:val="single"/>
          <w:lang w:eastAsia="en-CA"/>
        </w:rPr>
        <w:t>Cl mass</w:t>
      </w:r>
      <w:r>
        <w:rPr>
          <w:rFonts w:eastAsia="Times New Roman" w:cstheme="minorHAnsi"/>
          <w:sz w:val="24"/>
          <w:szCs w:val="24"/>
          <w:lang w:eastAsia="en-CA"/>
        </w:rPr>
        <w:t xml:space="preserve">  </w:t>
      </w:r>
      <w:proofErr w:type="gramStart"/>
      <w:r>
        <w:rPr>
          <w:rFonts w:eastAsia="Times New Roman" w:cstheme="minorHAnsi"/>
          <w:sz w:val="24"/>
          <w:szCs w:val="24"/>
          <w:lang w:eastAsia="en-CA"/>
        </w:rPr>
        <w:t xml:space="preserve">   (</w:t>
      </w:r>
      <w:proofErr w:type="gramEnd"/>
      <w:r>
        <w:rPr>
          <w:rFonts w:eastAsia="Times New Roman" w:cstheme="minorHAnsi"/>
          <w:sz w:val="24"/>
          <w:szCs w:val="24"/>
          <w:lang w:eastAsia="en-CA"/>
        </w:rPr>
        <w:t>100%)</w:t>
      </w:r>
    </w:p>
    <w:p w14:paraId="5B158F15" w14:textId="718D0675" w:rsidR="000E273B" w:rsidRP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 xml:space="preserve">                  salt mass</w:t>
      </w:r>
    </w:p>
    <w:p w14:paraId="218671FC" w14:textId="502C4F33" w:rsid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 xml:space="preserve">% Cl salt = </w:t>
      </w:r>
      <w:r w:rsidRPr="000E273B">
        <w:rPr>
          <w:rFonts w:eastAsia="Times New Roman" w:cstheme="minorHAnsi"/>
          <w:sz w:val="24"/>
          <w:szCs w:val="24"/>
          <w:u w:val="single"/>
          <w:lang w:eastAsia="en-CA"/>
        </w:rPr>
        <w:t>0.06148</w:t>
      </w:r>
      <w:proofErr w:type="gramStart"/>
      <w:r>
        <w:rPr>
          <w:rFonts w:eastAsia="Times New Roman" w:cstheme="minorHAnsi"/>
          <w:sz w:val="24"/>
          <w:szCs w:val="24"/>
          <w:lang w:eastAsia="en-CA"/>
        </w:rPr>
        <w:t xml:space="preserve">   (</w:t>
      </w:r>
      <w:proofErr w:type="gramEnd"/>
      <w:r>
        <w:rPr>
          <w:rFonts w:eastAsia="Times New Roman" w:cstheme="minorHAnsi"/>
          <w:sz w:val="24"/>
          <w:szCs w:val="24"/>
          <w:lang w:eastAsia="en-CA"/>
        </w:rPr>
        <w:t>100%)</w:t>
      </w:r>
    </w:p>
    <w:p w14:paraId="4EE74A3E" w14:textId="013C0F52" w:rsidR="000E273B" w:rsidRPr="000E273B"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 xml:space="preserve">                    0.1156</w:t>
      </w:r>
    </w:p>
    <w:p w14:paraId="6E39D865" w14:textId="1FB2CE90" w:rsidR="00F260AE" w:rsidRDefault="000E273B" w:rsidP="008C4397">
      <w:pPr>
        <w:spacing w:after="0"/>
        <w:rPr>
          <w:rFonts w:eastAsia="Times New Roman" w:cstheme="minorHAnsi"/>
          <w:sz w:val="24"/>
          <w:szCs w:val="24"/>
          <w:lang w:eastAsia="en-CA"/>
        </w:rPr>
      </w:pPr>
      <w:r>
        <w:rPr>
          <w:rFonts w:eastAsia="Times New Roman" w:cstheme="minorHAnsi"/>
          <w:sz w:val="24"/>
          <w:szCs w:val="24"/>
          <w:lang w:eastAsia="en-CA"/>
        </w:rPr>
        <w:t>% Cl salt = 53.18% (Eric)</w:t>
      </w:r>
    </w:p>
    <w:p w14:paraId="29AB30F9" w14:textId="72CBECCD" w:rsidR="000E273B" w:rsidRDefault="00982D1A" w:rsidP="008C4397">
      <w:pPr>
        <w:spacing w:after="0"/>
        <w:rPr>
          <w:rFonts w:eastAsia="Times New Roman" w:cstheme="minorHAnsi"/>
          <w:sz w:val="24"/>
          <w:szCs w:val="24"/>
          <w:lang w:eastAsia="en-CA"/>
        </w:rPr>
      </w:pPr>
      <w:r>
        <w:rPr>
          <w:rFonts w:eastAsia="Times New Roman" w:cstheme="minorHAnsi"/>
          <w:sz w:val="24"/>
          <w:szCs w:val="24"/>
          <w:lang w:eastAsia="en-CA"/>
        </w:rPr>
        <w:t>% Cl salt = 51.38% (Sean)</w:t>
      </w:r>
    </w:p>
    <w:p w14:paraId="4EA1FF8C" w14:textId="77777777" w:rsidR="008C4397" w:rsidRDefault="008C4397" w:rsidP="008C4397">
      <w:pPr>
        <w:spacing w:after="0"/>
        <w:rPr>
          <w:rFonts w:eastAsia="Times New Roman" w:cstheme="minorHAnsi"/>
          <w:sz w:val="24"/>
          <w:szCs w:val="24"/>
          <w:lang w:eastAsia="en-CA"/>
        </w:rPr>
      </w:pPr>
    </w:p>
    <w:p w14:paraId="14486F48" w14:textId="4C21FADE" w:rsidR="00077C0E" w:rsidRDefault="00077C0E" w:rsidP="008C4397">
      <w:pPr>
        <w:spacing w:after="0"/>
        <w:rPr>
          <w:rFonts w:eastAsia="Times New Roman" w:cstheme="minorHAnsi"/>
          <w:sz w:val="24"/>
          <w:szCs w:val="24"/>
          <w:lang w:eastAsia="en-CA"/>
        </w:rPr>
      </w:pPr>
      <w:r>
        <w:rPr>
          <w:rFonts w:eastAsia="Times New Roman" w:cstheme="minorHAnsi"/>
          <w:sz w:val="24"/>
          <w:szCs w:val="24"/>
          <w:lang w:eastAsia="en-CA"/>
        </w:rPr>
        <w:t>%</w:t>
      </w:r>
      <w:proofErr w:type="spellStart"/>
      <w:r>
        <w:rPr>
          <w:rFonts w:eastAsia="Times New Roman" w:cstheme="minorHAnsi"/>
          <w:sz w:val="24"/>
          <w:szCs w:val="24"/>
          <w:lang w:eastAsia="en-CA"/>
        </w:rPr>
        <w:t>unc</w:t>
      </w:r>
      <w:proofErr w:type="spellEnd"/>
      <w:r>
        <w:rPr>
          <w:rFonts w:eastAsia="Times New Roman" w:cstheme="minorHAnsi"/>
          <w:sz w:val="24"/>
          <w:szCs w:val="24"/>
          <w:lang w:eastAsia="en-CA"/>
        </w:rPr>
        <w:t xml:space="preserve"> Cl mass = (</w:t>
      </w:r>
      <w:r w:rsidR="00A110D2">
        <w:rPr>
          <w:rFonts w:eastAsia="Times New Roman" w:cstheme="minorHAnsi"/>
          <w:sz w:val="24"/>
          <w:szCs w:val="24"/>
          <w:lang w:eastAsia="en-CA"/>
        </w:rPr>
        <w:t>(2)</w:t>
      </w:r>
      <w:r>
        <w:rPr>
          <w:rFonts w:eastAsia="Times New Roman" w:cstheme="minorHAnsi"/>
          <w:sz w:val="24"/>
          <w:szCs w:val="24"/>
          <w:lang w:eastAsia="en-CA"/>
        </w:rPr>
        <w:t>0.0001/0.</w:t>
      </w:r>
      <w:proofErr w:type="gramStart"/>
      <w:r>
        <w:rPr>
          <w:rFonts w:eastAsia="Times New Roman" w:cstheme="minorHAnsi"/>
          <w:sz w:val="24"/>
          <w:szCs w:val="24"/>
          <w:lang w:eastAsia="en-CA"/>
        </w:rPr>
        <w:t>2487)</w:t>
      </w:r>
      <w:r w:rsidR="00A110D2">
        <w:rPr>
          <w:rFonts w:eastAsia="Times New Roman" w:cstheme="minorHAnsi"/>
          <w:sz w:val="24"/>
          <w:szCs w:val="24"/>
          <w:lang w:eastAsia="en-CA"/>
        </w:rPr>
        <w:t>(</w:t>
      </w:r>
      <w:proofErr w:type="gramEnd"/>
      <w:r w:rsidR="00A110D2">
        <w:rPr>
          <w:rFonts w:eastAsia="Times New Roman" w:cstheme="minorHAnsi"/>
          <w:sz w:val="24"/>
          <w:szCs w:val="24"/>
          <w:lang w:eastAsia="en-CA"/>
        </w:rPr>
        <w:t>100%)</w:t>
      </w:r>
    </w:p>
    <w:p w14:paraId="30E587A8" w14:textId="0FF5FDEA" w:rsidR="00A110D2" w:rsidRDefault="00A110D2" w:rsidP="008C4397">
      <w:pPr>
        <w:spacing w:after="0"/>
        <w:rPr>
          <w:rFonts w:eastAsia="Times New Roman" w:cstheme="minorHAnsi"/>
          <w:sz w:val="24"/>
          <w:szCs w:val="24"/>
          <w:lang w:eastAsia="en-CA"/>
        </w:rPr>
      </w:pPr>
      <w:r>
        <w:rPr>
          <w:rFonts w:eastAsia="Times New Roman" w:cstheme="minorHAnsi"/>
          <w:sz w:val="24"/>
          <w:szCs w:val="24"/>
          <w:lang w:eastAsia="en-CA"/>
        </w:rPr>
        <w:t>%</w:t>
      </w:r>
      <w:proofErr w:type="spellStart"/>
      <w:r>
        <w:rPr>
          <w:rFonts w:eastAsia="Times New Roman" w:cstheme="minorHAnsi"/>
          <w:sz w:val="24"/>
          <w:szCs w:val="24"/>
          <w:lang w:eastAsia="en-CA"/>
        </w:rPr>
        <w:t>unc</w:t>
      </w:r>
      <w:proofErr w:type="spellEnd"/>
      <w:r>
        <w:rPr>
          <w:rFonts w:eastAsia="Times New Roman" w:cstheme="minorHAnsi"/>
          <w:sz w:val="24"/>
          <w:szCs w:val="24"/>
          <w:lang w:eastAsia="en-CA"/>
        </w:rPr>
        <w:t xml:space="preserve"> Cl mass = +/- 0.08042% (Eric)</w:t>
      </w:r>
    </w:p>
    <w:p w14:paraId="6B1AB2BA" w14:textId="1690D313" w:rsidR="00A110D2" w:rsidRDefault="00A110D2" w:rsidP="008C4397">
      <w:pPr>
        <w:spacing w:after="0"/>
        <w:rPr>
          <w:rFonts w:eastAsia="Times New Roman" w:cstheme="minorHAnsi"/>
          <w:sz w:val="24"/>
          <w:szCs w:val="24"/>
          <w:lang w:eastAsia="en-CA"/>
        </w:rPr>
      </w:pPr>
      <w:r>
        <w:rPr>
          <w:rFonts w:eastAsia="Times New Roman" w:cstheme="minorHAnsi"/>
          <w:sz w:val="24"/>
          <w:szCs w:val="24"/>
          <w:lang w:eastAsia="en-CA"/>
        </w:rPr>
        <w:t>%</w:t>
      </w:r>
      <w:proofErr w:type="spellStart"/>
      <w:r>
        <w:rPr>
          <w:rFonts w:eastAsia="Times New Roman" w:cstheme="minorHAnsi"/>
          <w:sz w:val="24"/>
          <w:szCs w:val="24"/>
          <w:lang w:eastAsia="en-CA"/>
        </w:rPr>
        <w:t>unc</w:t>
      </w:r>
      <w:proofErr w:type="spellEnd"/>
      <w:r>
        <w:rPr>
          <w:rFonts w:eastAsia="Times New Roman" w:cstheme="minorHAnsi"/>
          <w:sz w:val="24"/>
          <w:szCs w:val="24"/>
          <w:lang w:eastAsia="en-CA"/>
        </w:rPr>
        <w:t xml:space="preserve"> Cl mass = </w:t>
      </w:r>
      <w:r w:rsidR="00D60D4E">
        <w:rPr>
          <w:rFonts w:eastAsia="Times New Roman" w:cstheme="minorHAnsi"/>
          <w:sz w:val="24"/>
          <w:szCs w:val="24"/>
          <w:lang w:eastAsia="en-CA"/>
        </w:rPr>
        <w:t>+/- 0.06729 (Sean)</w:t>
      </w:r>
    </w:p>
    <w:p w14:paraId="5BA5C433" w14:textId="0164B717" w:rsidR="00A110D2" w:rsidRDefault="00A110D2" w:rsidP="008C4397">
      <w:pPr>
        <w:spacing w:after="0"/>
        <w:rPr>
          <w:rFonts w:eastAsia="Times New Roman" w:cstheme="minorHAnsi"/>
          <w:sz w:val="24"/>
          <w:szCs w:val="24"/>
          <w:lang w:eastAsia="en-CA"/>
        </w:rPr>
      </w:pPr>
    </w:p>
    <w:p w14:paraId="0FD0A9AD" w14:textId="13D2004D" w:rsidR="00A110D2" w:rsidRDefault="00A110D2" w:rsidP="008C4397">
      <w:pPr>
        <w:spacing w:after="0"/>
        <w:rPr>
          <w:rFonts w:eastAsia="Times New Roman" w:cstheme="minorHAnsi"/>
          <w:sz w:val="24"/>
          <w:szCs w:val="24"/>
          <w:lang w:eastAsia="en-CA"/>
        </w:rPr>
      </w:pPr>
      <w:r>
        <w:rPr>
          <w:rFonts w:eastAsia="Times New Roman" w:cstheme="minorHAnsi"/>
          <w:sz w:val="24"/>
          <w:szCs w:val="24"/>
          <w:lang w:eastAsia="en-CA"/>
        </w:rPr>
        <w:t>%</w:t>
      </w:r>
      <w:proofErr w:type="spellStart"/>
      <w:r>
        <w:rPr>
          <w:rFonts w:eastAsia="Times New Roman" w:cstheme="minorHAnsi"/>
          <w:sz w:val="24"/>
          <w:szCs w:val="24"/>
          <w:lang w:eastAsia="en-CA"/>
        </w:rPr>
        <w:t>unc</w:t>
      </w:r>
      <w:proofErr w:type="spellEnd"/>
      <w:r>
        <w:rPr>
          <w:rFonts w:eastAsia="Times New Roman" w:cstheme="minorHAnsi"/>
          <w:sz w:val="24"/>
          <w:szCs w:val="24"/>
          <w:lang w:eastAsia="en-CA"/>
        </w:rPr>
        <w:t xml:space="preserve"> Cl salt = (0.08042</w:t>
      </w:r>
      <w:proofErr w:type="gramStart"/>
      <w:r>
        <w:rPr>
          <w:rFonts w:eastAsia="Times New Roman" w:cstheme="minorHAnsi"/>
          <w:sz w:val="24"/>
          <w:szCs w:val="24"/>
          <w:lang w:eastAsia="en-CA"/>
        </w:rPr>
        <w:t>%)+(</w:t>
      </w:r>
      <w:proofErr w:type="gramEnd"/>
      <w:r>
        <w:rPr>
          <w:rFonts w:eastAsia="Times New Roman" w:cstheme="minorHAnsi"/>
          <w:sz w:val="24"/>
          <w:szCs w:val="24"/>
          <w:lang w:eastAsia="en-CA"/>
        </w:rPr>
        <w:t>0.0001/0.1156)(100%)</w:t>
      </w:r>
    </w:p>
    <w:p w14:paraId="7A624DEE" w14:textId="4CFE4669" w:rsidR="00A110D2" w:rsidRDefault="00A110D2" w:rsidP="008C4397">
      <w:pPr>
        <w:spacing w:after="0"/>
        <w:rPr>
          <w:rFonts w:eastAsia="Times New Roman" w:cstheme="minorHAnsi"/>
          <w:sz w:val="24"/>
          <w:szCs w:val="24"/>
          <w:lang w:eastAsia="en-CA"/>
        </w:rPr>
      </w:pPr>
      <w:r>
        <w:rPr>
          <w:rFonts w:eastAsia="Times New Roman" w:cstheme="minorHAnsi"/>
          <w:sz w:val="24"/>
          <w:szCs w:val="24"/>
          <w:lang w:eastAsia="en-CA"/>
        </w:rPr>
        <w:t>%</w:t>
      </w:r>
      <w:proofErr w:type="spellStart"/>
      <w:r>
        <w:rPr>
          <w:rFonts w:eastAsia="Times New Roman" w:cstheme="minorHAnsi"/>
          <w:sz w:val="24"/>
          <w:szCs w:val="24"/>
          <w:lang w:eastAsia="en-CA"/>
        </w:rPr>
        <w:t>unc</w:t>
      </w:r>
      <w:proofErr w:type="spellEnd"/>
      <w:r>
        <w:rPr>
          <w:rFonts w:eastAsia="Times New Roman" w:cstheme="minorHAnsi"/>
          <w:sz w:val="24"/>
          <w:szCs w:val="24"/>
          <w:lang w:eastAsia="en-CA"/>
        </w:rPr>
        <w:t xml:space="preserve"> Cl salt = +/- 0.1669% (Eric)</w:t>
      </w:r>
    </w:p>
    <w:p w14:paraId="51E00110" w14:textId="6B1834E9" w:rsidR="00D60D4E" w:rsidRDefault="00D60D4E" w:rsidP="008C4397">
      <w:pPr>
        <w:spacing w:after="0"/>
        <w:rPr>
          <w:rFonts w:eastAsia="Times New Roman" w:cstheme="minorHAnsi"/>
          <w:sz w:val="24"/>
          <w:szCs w:val="24"/>
          <w:lang w:eastAsia="en-CA"/>
        </w:rPr>
      </w:pPr>
      <w:r>
        <w:rPr>
          <w:rFonts w:eastAsia="Times New Roman" w:cstheme="minorHAnsi"/>
          <w:sz w:val="24"/>
          <w:szCs w:val="24"/>
          <w:lang w:eastAsia="en-CA"/>
        </w:rPr>
        <w:t>%</w:t>
      </w:r>
      <w:proofErr w:type="spellStart"/>
      <w:r>
        <w:rPr>
          <w:rFonts w:eastAsia="Times New Roman" w:cstheme="minorHAnsi"/>
          <w:sz w:val="24"/>
          <w:szCs w:val="24"/>
          <w:lang w:eastAsia="en-CA"/>
        </w:rPr>
        <w:t>unc</w:t>
      </w:r>
      <w:proofErr w:type="spellEnd"/>
      <w:r>
        <w:rPr>
          <w:rFonts w:eastAsia="Times New Roman" w:cstheme="minorHAnsi"/>
          <w:sz w:val="24"/>
          <w:szCs w:val="24"/>
          <w:lang w:eastAsia="en-CA"/>
        </w:rPr>
        <w:t xml:space="preserve"> Cl salt = +/- 0.1372% (Sean)</w:t>
      </w:r>
    </w:p>
    <w:p w14:paraId="1AB2B29A" w14:textId="547A7D69" w:rsidR="00D60D4E" w:rsidRDefault="00D60D4E" w:rsidP="008C4397">
      <w:pPr>
        <w:spacing w:after="0"/>
        <w:rPr>
          <w:rFonts w:eastAsia="Times New Roman" w:cstheme="minorHAnsi"/>
          <w:sz w:val="24"/>
          <w:szCs w:val="24"/>
          <w:lang w:eastAsia="en-CA"/>
        </w:rPr>
      </w:pPr>
    </w:p>
    <w:p w14:paraId="7A29F936" w14:textId="5F055112" w:rsidR="00D60D4E" w:rsidRDefault="00D60D4E" w:rsidP="008C4397">
      <w:pPr>
        <w:spacing w:after="0"/>
        <w:rPr>
          <w:rFonts w:eastAsia="Times New Roman" w:cstheme="minorHAnsi"/>
          <w:sz w:val="24"/>
          <w:szCs w:val="24"/>
          <w:lang w:eastAsia="en-CA"/>
        </w:rPr>
      </w:pPr>
      <w:r>
        <w:rPr>
          <w:rFonts w:eastAsia="Times New Roman" w:cstheme="minorHAnsi"/>
          <w:sz w:val="24"/>
          <w:szCs w:val="24"/>
          <w:lang w:eastAsia="en-CA"/>
        </w:rPr>
        <w:t xml:space="preserve">Average Cl % = (Trial </w:t>
      </w:r>
      <w:proofErr w:type="gramStart"/>
      <w:r>
        <w:rPr>
          <w:rFonts w:eastAsia="Times New Roman" w:cstheme="minorHAnsi"/>
          <w:sz w:val="24"/>
          <w:szCs w:val="24"/>
          <w:lang w:eastAsia="en-CA"/>
        </w:rPr>
        <w:t>1)+(</w:t>
      </w:r>
      <w:proofErr w:type="gramEnd"/>
      <w:r>
        <w:rPr>
          <w:rFonts w:eastAsia="Times New Roman" w:cstheme="minorHAnsi"/>
          <w:sz w:val="24"/>
          <w:szCs w:val="24"/>
          <w:lang w:eastAsia="en-CA"/>
        </w:rPr>
        <w:t>Trial 2)/2</w:t>
      </w:r>
    </w:p>
    <w:p w14:paraId="6A03FF85" w14:textId="05378265" w:rsidR="00D60D4E" w:rsidRDefault="00D60D4E" w:rsidP="008C4397">
      <w:pPr>
        <w:spacing w:after="0"/>
        <w:rPr>
          <w:rFonts w:eastAsia="Times New Roman" w:cstheme="minorHAnsi"/>
          <w:sz w:val="24"/>
          <w:szCs w:val="24"/>
          <w:lang w:eastAsia="en-CA"/>
        </w:rPr>
      </w:pPr>
      <w:r>
        <w:rPr>
          <w:rFonts w:eastAsia="Times New Roman" w:cstheme="minorHAnsi"/>
          <w:sz w:val="24"/>
          <w:szCs w:val="24"/>
          <w:lang w:eastAsia="en-CA"/>
        </w:rPr>
        <w:t>Average Cl % = (</w:t>
      </w:r>
      <w:proofErr w:type="gramStart"/>
      <w:r>
        <w:rPr>
          <w:rFonts w:eastAsia="Times New Roman" w:cstheme="minorHAnsi"/>
          <w:sz w:val="24"/>
          <w:szCs w:val="24"/>
          <w:lang w:eastAsia="en-CA"/>
        </w:rPr>
        <w:t>53.18)+(</w:t>
      </w:r>
      <w:proofErr w:type="gramEnd"/>
      <w:r>
        <w:rPr>
          <w:rFonts w:eastAsia="Times New Roman" w:cstheme="minorHAnsi"/>
          <w:sz w:val="24"/>
          <w:szCs w:val="24"/>
          <w:lang w:eastAsia="en-CA"/>
        </w:rPr>
        <w:t>51.38)/2</w:t>
      </w:r>
    </w:p>
    <w:p w14:paraId="3D921D48" w14:textId="1C7FEADB" w:rsidR="00D60D4E" w:rsidRDefault="00D60D4E" w:rsidP="008C4397">
      <w:pPr>
        <w:spacing w:after="0"/>
        <w:rPr>
          <w:rFonts w:eastAsia="Times New Roman" w:cstheme="minorHAnsi"/>
          <w:sz w:val="24"/>
          <w:szCs w:val="24"/>
          <w:lang w:eastAsia="en-CA"/>
        </w:rPr>
      </w:pPr>
      <w:r>
        <w:rPr>
          <w:rFonts w:eastAsia="Times New Roman" w:cstheme="minorHAnsi"/>
          <w:sz w:val="24"/>
          <w:szCs w:val="24"/>
          <w:lang w:eastAsia="en-CA"/>
        </w:rPr>
        <w:t>Average Cl% = 52.28%</w:t>
      </w:r>
    </w:p>
    <w:p w14:paraId="72619BA3" w14:textId="259CB261" w:rsidR="00D60D4E" w:rsidRDefault="00D60D4E" w:rsidP="008C4397">
      <w:pPr>
        <w:spacing w:after="0"/>
        <w:rPr>
          <w:rFonts w:eastAsia="Times New Roman" w:cstheme="minorHAnsi"/>
          <w:sz w:val="24"/>
          <w:szCs w:val="24"/>
          <w:lang w:eastAsia="en-CA"/>
        </w:rPr>
      </w:pPr>
    </w:p>
    <w:p w14:paraId="341565D0" w14:textId="092C8DDA" w:rsidR="00D60D4E" w:rsidRPr="00D60D4E" w:rsidRDefault="00D60D4E" w:rsidP="008C4397">
      <w:pPr>
        <w:spacing w:after="0"/>
        <w:rPr>
          <w:rFonts w:eastAsia="Times New Roman" w:cstheme="minorHAnsi"/>
          <w:sz w:val="24"/>
          <w:szCs w:val="24"/>
          <w:lang w:val="en-US" w:eastAsia="en-CA"/>
        </w:rPr>
      </w:pPr>
      <w:r w:rsidRPr="00D60D4E">
        <w:rPr>
          <w:rFonts w:eastAsia="Times New Roman" w:cstheme="minorHAnsi"/>
          <w:sz w:val="24"/>
          <w:szCs w:val="24"/>
          <w:lang w:val="en-US" w:eastAsia="en-CA"/>
        </w:rPr>
        <w:t>% error</w:t>
      </w:r>
      <w:r>
        <w:rPr>
          <w:rFonts w:eastAsia="Times New Roman" w:cstheme="minorHAnsi"/>
          <w:sz w:val="24"/>
          <w:szCs w:val="24"/>
          <w:lang w:val="en-US" w:eastAsia="en-CA"/>
        </w:rPr>
        <w:t xml:space="preserve"> </w:t>
      </w:r>
      <w:r w:rsidRPr="00D60D4E">
        <w:rPr>
          <w:rFonts w:eastAsia="Times New Roman" w:cstheme="minorHAnsi"/>
          <w:sz w:val="24"/>
          <w:szCs w:val="24"/>
          <w:lang w:val="en-US" w:eastAsia="en-CA"/>
        </w:rPr>
        <w:t>=</w:t>
      </w:r>
      <w:r>
        <w:rPr>
          <w:rFonts w:eastAsia="Times New Roman" w:cstheme="minorHAnsi"/>
          <w:sz w:val="24"/>
          <w:szCs w:val="24"/>
          <w:lang w:val="en-US" w:eastAsia="en-CA"/>
        </w:rPr>
        <w:t xml:space="preserve"> </w:t>
      </w:r>
      <w:r w:rsidRPr="00D60D4E">
        <w:rPr>
          <w:rFonts w:eastAsia="Times New Roman" w:cstheme="minorHAnsi"/>
          <w:sz w:val="24"/>
          <w:szCs w:val="24"/>
          <w:u w:val="single"/>
          <w:lang w:val="en-US" w:eastAsia="en-CA"/>
        </w:rPr>
        <w:t>average experimental−actual</w:t>
      </w:r>
      <w:r>
        <w:rPr>
          <w:rFonts w:eastAsia="Times New Roman" w:cstheme="minorHAnsi"/>
          <w:sz w:val="24"/>
          <w:szCs w:val="24"/>
          <w:lang w:val="en-US" w:eastAsia="en-CA"/>
        </w:rPr>
        <w:t xml:space="preserve">  </w:t>
      </w:r>
      <w:proofErr w:type="gramStart"/>
      <w:r>
        <w:rPr>
          <w:rFonts w:eastAsia="Times New Roman" w:cstheme="minorHAnsi"/>
          <w:sz w:val="24"/>
          <w:szCs w:val="24"/>
          <w:lang w:val="en-US" w:eastAsia="en-CA"/>
        </w:rPr>
        <w:t xml:space="preserve">   (</w:t>
      </w:r>
      <w:proofErr w:type="gramEnd"/>
      <w:r>
        <w:rPr>
          <w:rFonts w:eastAsia="Times New Roman" w:cstheme="minorHAnsi"/>
          <w:sz w:val="24"/>
          <w:szCs w:val="24"/>
          <w:lang w:val="en-US" w:eastAsia="en-CA"/>
        </w:rPr>
        <w:t>100%)</w:t>
      </w:r>
    </w:p>
    <w:p w14:paraId="0DED8254" w14:textId="2704308C" w:rsidR="00D60D4E" w:rsidRPr="00D60D4E" w:rsidRDefault="00D60D4E" w:rsidP="008C4397">
      <w:pPr>
        <w:spacing w:after="0"/>
        <w:rPr>
          <w:rFonts w:eastAsia="Times New Roman" w:cstheme="minorHAnsi"/>
          <w:sz w:val="24"/>
          <w:szCs w:val="24"/>
          <w:lang w:val="en-US" w:eastAsia="en-CA"/>
        </w:rPr>
      </w:pPr>
      <w:r>
        <w:rPr>
          <w:rFonts w:eastAsia="Times New Roman" w:cstheme="minorHAnsi"/>
          <w:sz w:val="24"/>
          <w:szCs w:val="24"/>
          <w:lang w:val="en-US" w:eastAsia="en-CA"/>
        </w:rPr>
        <w:t xml:space="preserve">                                    </w:t>
      </w:r>
      <w:r w:rsidRPr="00D60D4E">
        <w:rPr>
          <w:rFonts w:eastAsia="Times New Roman" w:cstheme="minorHAnsi"/>
          <w:sz w:val="24"/>
          <w:szCs w:val="24"/>
          <w:lang w:val="en-US" w:eastAsia="en-CA"/>
        </w:rPr>
        <w:t>actual</w:t>
      </w:r>
    </w:p>
    <w:p w14:paraId="7C16A1A2" w14:textId="30EF11AF" w:rsidR="00D60D4E" w:rsidRPr="00D60D4E" w:rsidRDefault="00D60D4E" w:rsidP="008C4397">
      <w:pPr>
        <w:spacing w:after="0"/>
        <w:rPr>
          <w:rFonts w:eastAsia="Times New Roman" w:cstheme="minorHAnsi"/>
          <w:sz w:val="24"/>
          <w:szCs w:val="24"/>
          <w:lang w:val="en-US" w:eastAsia="en-CA"/>
        </w:rPr>
      </w:pPr>
      <w:r w:rsidRPr="00D60D4E">
        <w:rPr>
          <w:rFonts w:eastAsia="Times New Roman" w:cstheme="minorHAnsi"/>
          <w:sz w:val="24"/>
          <w:szCs w:val="24"/>
          <w:lang w:val="en-US" w:eastAsia="en-CA"/>
        </w:rPr>
        <w:t>% error</w:t>
      </w:r>
      <w:r>
        <w:rPr>
          <w:rFonts w:eastAsia="Times New Roman" w:cstheme="minorHAnsi"/>
          <w:sz w:val="24"/>
          <w:szCs w:val="24"/>
          <w:lang w:val="en-US" w:eastAsia="en-CA"/>
        </w:rPr>
        <w:t xml:space="preserve"> </w:t>
      </w:r>
      <w:r w:rsidRPr="00D60D4E">
        <w:rPr>
          <w:rFonts w:eastAsia="Times New Roman" w:cstheme="minorHAnsi"/>
          <w:sz w:val="24"/>
          <w:szCs w:val="24"/>
          <w:lang w:val="en-US" w:eastAsia="en-CA"/>
        </w:rPr>
        <w:t>=</w:t>
      </w:r>
      <w:r>
        <w:rPr>
          <w:rFonts w:eastAsia="Times New Roman" w:cstheme="minorHAnsi"/>
          <w:sz w:val="24"/>
          <w:szCs w:val="24"/>
          <w:lang w:val="en-US" w:eastAsia="en-CA"/>
        </w:rPr>
        <w:t xml:space="preserve"> </w:t>
      </w:r>
      <w:r w:rsidR="00754753">
        <w:rPr>
          <w:rFonts w:eastAsia="Times New Roman" w:cstheme="minorHAnsi"/>
          <w:sz w:val="24"/>
          <w:szCs w:val="24"/>
          <w:u w:val="single"/>
          <w:lang w:val="en-US" w:eastAsia="en-CA"/>
        </w:rPr>
        <w:t>52.28</w:t>
      </w:r>
      <w:r w:rsidRPr="00D60D4E">
        <w:rPr>
          <w:rFonts w:eastAsia="Times New Roman" w:cstheme="minorHAnsi"/>
          <w:sz w:val="24"/>
          <w:szCs w:val="24"/>
          <w:u w:val="single"/>
          <w:lang w:val="en-US" w:eastAsia="en-CA"/>
        </w:rPr>
        <w:t>−5</w:t>
      </w:r>
      <w:r w:rsidR="00754753">
        <w:rPr>
          <w:rFonts w:eastAsia="Times New Roman" w:cstheme="minorHAnsi"/>
          <w:sz w:val="24"/>
          <w:szCs w:val="24"/>
          <w:u w:val="single"/>
          <w:lang w:val="en-US" w:eastAsia="en-CA"/>
        </w:rPr>
        <w:t>5.79</w:t>
      </w:r>
      <w:r w:rsidR="00754753">
        <w:rPr>
          <w:rFonts w:eastAsia="Times New Roman" w:cstheme="minorHAnsi"/>
          <w:sz w:val="24"/>
          <w:szCs w:val="24"/>
          <w:lang w:val="en-US" w:eastAsia="en-CA"/>
        </w:rPr>
        <w:t xml:space="preserve"> </w:t>
      </w:r>
      <w:proofErr w:type="gramStart"/>
      <w:r w:rsidR="00754753">
        <w:rPr>
          <w:rFonts w:eastAsia="Times New Roman" w:cstheme="minorHAnsi"/>
          <w:sz w:val="24"/>
          <w:szCs w:val="24"/>
          <w:lang w:val="en-US" w:eastAsia="en-CA"/>
        </w:rPr>
        <w:t xml:space="preserve">   (</w:t>
      </w:r>
      <w:proofErr w:type="gramEnd"/>
      <w:r w:rsidR="00754753">
        <w:rPr>
          <w:rFonts w:eastAsia="Times New Roman" w:cstheme="minorHAnsi"/>
          <w:sz w:val="24"/>
          <w:szCs w:val="24"/>
          <w:lang w:val="en-US" w:eastAsia="en-CA"/>
        </w:rPr>
        <w:t>100%)</w:t>
      </w:r>
    </w:p>
    <w:p w14:paraId="6571A3BD" w14:textId="42288E4B" w:rsidR="00D60D4E" w:rsidRDefault="00D60D4E" w:rsidP="008C4397">
      <w:pPr>
        <w:spacing w:after="0"/>
        <w:rPr>
          <w:rFonts w:eastAsia="Times New Roman" w:cstheme="minorHAnsi"/>
          <w:sz w:val="24"/>
          <w:szCs w:val="24"/>
          <w:lang w:val="en-US" w:eastAsia="en-CA"/>
        </w:rPr>
      </w:pPr>
      <w:r>
        <w:rPr>
          <w:rFonts w:eastAsia="Times New Roman" w:cstheme="minorHAnsi"/>
          <w:sz w:val="24"/>
          <w:szCs w:val="24"/>
          <w:lang w:val="en-US" w:eastAsia="en-CA"/>
        </w:rPr>
        <w:t xml:space="preserve">                       </w:t>
      </w:r>
      <w:r w:rsidR="00754753">
        <w:rPr>
          <w:rFonts w:eastAsia="Times New Roman" w:cstheme="minorHAnsi"/>
          <w:sz w:val="24"/>
          <w:szCs w:val="24"/>
          <w:lang w:val="en-US" w:eastAsia="en-CA"/>
        </w:rPr>
        <w:t>55.79</w:t>
      </w:r>
    </w:p>
    <w:p w14:paraId="53A383B8" w14:textId="17D3BC64" w:rsidR="00D60D4E" w:rsidRPr="00D60D4E" w:rsidRDefault="00D60D4E" w:rsidP="008C4397">
      <w:pPr>
        <w:spacing w:after="0"/>
        <w:rPr>
          <w:rFonts w:eastAsia="Times New Roman" w:cstheme="minorHAnsi"/>
          <w:sz w:val="24"/>
          <w:szCs w:val="24"/>
          <w:lang w:val="en-US" w:eastAsia="en-CA"/>
        </w:rPr>
      </w:pPr>
      <w:r w:rsidRPr="00D60D4E">
        <w:rPr>
          <w:rFonts w:eastAsia="Times New Roman" w:cstheme="minorHAnsi"/>
          <w:sz w:val="24"/>
          <w:szCs w:val="24"/>
          <w:lang w:val="en-US" w:eastAsia="en-CA"/>
        </w:rPr>
        <w:t>% error</w:t>
      </w:r>
      <w:r w:rsidR="00754753">
        <w:rPr>
          <w:rFonts w:eastAsia="Times New Roman" w:cstheme="minorHAnsi"/>
          <w:sz w:val="24"/>
          <w:szCs w:val="24"/>
          <w:lang w:val="en-US" w:eastAsia="en-CA"/>
        </w:rPr>
        <w:t xml:space="preserve"> </w:t>
      </w:r>
      <w:r w:rsidRPr="00D60D4E">
        <w:rPr>
          <w:rFonts w:eastAsia="Times New Roman" w:cstheme="minorHAnsi"/>
          <w:sz w:val="24"/>
          <w:szCs w:val="24"/>
          <w:lang w:val="en-US" w:eastAsia="en-CA"/>
        </w:rPr>
        <w:t>=</w:t>
      </w:r>
      <w:r w:rsidR="00754753">
        <w:rPr>
          <w:rFonts w:eastAsia="Times New Roman" w:cstheme="minorHAnsi"/>
          <w:sz w:val="24"/>
          <w:szCs w:val="24"/>
          <w:lang w:val="en-US" w:eastAsia="en-CA"/>
        </w:rPr>
        <w:t xml:space="preserve"> </w:t>
      </w:r>
      <w:r w:rsidRPr="00D60D4E">
        <w:rPr>
          <w:rFonts w:eastAsia="Times New Roman" w:cstheme="minorHAnsi"/>
          <w:sz w:val="24"/>
          <w:szCs w:val="24"/>
          <w:lang w:val="en-US" w:eastAsia="en-CA"/>
        </w:rPr>
        <w:t>−</w:t>
      </w:r>
      <w:r w:rsidR="00754753">
        <w:rPr>
          <w:rFonts w:eastAsia="Times New Roman" w:cstheme="minorHAnsi"/>
          <w:sz w:val="24"/>
          <w:szCs w:val="24"/>
          <w:lang w:val="en-US" w:eastAsia="en-CA"/>
        </w:rPr>
        <w:t>6.291</w:t>
      </w:r>
      <w:r w:rsidRPr="00D60D4E">
        <w:rPr>
          <w:rFonts w:eastAsia="Times New Roman" w:cstheme="minorHAnsi"/>
          <w:sz w:val="24"/>
          <w:szCs w:val="24"/>
          <w:lang w:val="en-US" w:eastAsia="en-CA"/>
        </w:rPr>
        <w:t xml:space="preserve"> %</w:t>
      </w:r>
    </w:p>
    <w:p w14:paraId="4300FF90" w14:textId="77777777" w:rsidR="00D60D4E" w:rsidRPr="00D60D4E" w:rsidRDefault="00D60D4E" w:rsidP="008C4397">
      <w:pPr>
        <w:spacing w:after="0"/>
        <w:rPr>
          <w:rFonts w:eastAsia="Times New Roman" w:cstheme="minorHAnsi"/>
          <w:sz w:val="24"/>
          <w:szCs w:val="24"/>
          <w:lang w:val="en-US" w:eastAsia="en-CA"/>
        </w:rPr>
      </w:pPr>
      <w:r w:rsidRPr="00D60D4E">
        <w:rPr>
          <w:rFonts w:eastAsia="Times New Roman" w:cstheme="minorHAnsi"/>
          <w:sz w:val="24"/>
          <w:szCs w:val="24"/>
          <w:lang w:val="en-US" w:eastAsia="en-CA"/>
        </w:rPr>
        <w:t xml:space="preserve"> </w:t>
      </w:r>
    </w:p>
    <w:p w14:paraId="1859095D" w14:textId="5E09FA12" w:rsidR="00D60D4E" w:rsidRPr="00D60D4E" w:rsidRDefault="00D60D4E" w:rsidP="008C4397">
      <w:pPr>
        <w:spacing w:after="0"/>
        <w:rPr>
          <w:rFonts w:eastAsia="Times New Roman" w:cstheme="minorHAnsi"/>
          <w:sz w:val="24"/>
          <w:szCs w:val="24"/>
          <w:lang w:val="en-US" w:eastAsia="en-CA"/>
        </w:rPr>
      </w:pPr>
      <w:r w:rsidRPr="00D60D4E">
        <w:rPr>
          <w:rFonts w:eastAsia="Times New Roman" w:cstheme="minorHAnsi"/>
          <w:sz w:val="24"/>
          <w:szCs w:val="24"/>
          <w:lang w:val="en-US" w:eastAsia="en-CA"/>
        </w:rPr>
        <w:t>relative spread</w:t>
      </w:r>
      <w:r w:rsidR="00754753">
        <w:rPr>
          <w:rFonts w:eastAsia="Times New Roman" w:cstheme="minorHAnsi"/>
          <w:sz w:val="24"/>
          <w:szCs w:val="24"/>
          <w:lang w:val="en-US" w:eastAsia="en-CA"/>
        </w:rPr>
        <w:t xml:space="preserve"> </w:t>
      </w:r>
      <w:r w:rsidRPr="00D60D4E">
        <w:rPr>
          <w:rFonts w:eastAsia="Times New Roman" w:cstheme="minorHAnsi"/>
          <w:sz w:val="24"/>
          <w:szCs w:val="24"/>
          <w:lang w:val="en-US" w:eastAsia="en-CA"/>
        </w:rPr>
        <w:t>=</w:t>
      </w:r>
      <w:r w:rsidR="00754753">
        <w:rPr>
          <w:rFonts w:eastAsia="Times New Roman" w:cstheme="minorHAnsi"/>
          <w:sz w:val="24"/>
          <w:szCs w:val="24"/>
          <w:lang w:val="en-US" w:eastAsia="en-CA"/>
        </w:rPr>
        <w:t xml:space="preserve"> </w:t>
      </w:r>
      <w:r w:rsidR="00754753" w:rsidRPr="00754753">
        <w:rPr>
          <w:rFonts w:eastAsia="Times New Roman" w:cstheme="minorHAnsi"/>
          <w:sz w:val="24"/>
          <w:szCs w:val="24"/>
          <w:u w:val="single"/>
          <w:lang w:val="en-US" w:eastAsia="en-CA"/>
        </w:rPr>
        <w:t>high value – low value</w:t>
      </w:r>
      <w:proofErr w:type="gramStart"/>
      <w:r w:rsidR="002E59F4">
        <w:rPr>
          <w:rFonts w:eastAsia="Times New Roman" w:cstheme="minorHAnsi"/>
          <w:sz w:val="24"/>
          <w:szCs w:val="24"/>
          <w:lang w:val="en-US" w:eastAsia="en-CA"/>
        </w:rPr>
        <w:t xml:space="preserve">   (</w:t>
      </w:r>
      <w:proofErr w:type="gramEnd"/>
      <w:r w:rsidR="002E59F4">
        <w:rPr>
          <w:rFonts w:eastAsia="Times New Roman" w:cstheme="minorHAnsi"/>
          <w:sz w:val="24"/>
          <w:szCs w:val="24"/>
          <w:lang w:val="en-US" w:eastAsia="en-CA"/>
        </w:rPr>
        <w:t>1000ppt)</w:t>
      </w:r>
    </w:p>
    <w:p w14:paraId="0773F7F4" w14:textId="4A5B2D13" w:rsidR="00D60D4E" w:rsidRDefault="00754753" w:rsidP="008C4397">
      <w:pPr>
        <w:spacing w:after="0"/>
        <w:rPr>
          <w:rFonts w:eastAsia="Times New Roman" w:cstheme="minorHAnsi"/>
          <w:sz w:val="24"/>
          <w:szCs w:val="24"/>
          <w:lang w:eastAsia="en-CA"/>
        </w:rPr>
      </w:pPr>
      <w:r>
        <w:rPr>
          <w:rFonts w:eastAsia="Times New Roman" w:cstheme="minorHAnsi"/>
          <w:sz w:val="24"/>
          <w:szCs w:val="24"/>
          <w:lang w:eastAsia="en-CA"/>
        </w:rPr>
        <w:t xml:space="preserve">                                          average</w:t>
      </w:r>
    </w:p>
    <w:p w14:paraId="26DCFEB5" w14:textId="57C09B4D" w:rsidR="00754753" w:rsidRPr="002E59F4" w:rsidRDefault="00754753" w:rsidP="008C4397">
      <w:pPr>
        <w:spacing w:after="0"/>
        <w:rPr>
          <w:rFonts w:eastAsia="Times New Roman" w:cstheme="minorHAnsi"/>
          <w:sz w:val="24"/>
          <w:szCs w:val="24"/>
          <w:lang w:eastAsia="en-CA"/>
        </w:rPr>
      </w:pPr>
      <w:r>
        <w:rPr>
          <w:rFonts w:eastAsia="Times New Roman" w:cstheme="minorHAnsi"/>
          <w:sz w:val="24"/>
          <w:szCs w:val="24"/>
          <w:lang w:eastAsia="en-CA"/>
        </w:rPr>
        <w:t xml:space="preserve">relative spread = </w:t>
      </w:r>
      <w:r w:rsidRPr="00754753">
        <w:rPr>
          <w:rFonts w:eastAsia="Times New Roman" w:cstheme="minorHAnsi"/>
          <w:sz w:val="24"/>
          <w:szCs w:val="24"/>
          <w:u w:val="single"/>
          <w:lang w:eastAsia="en-CA"/>
        </w:rPr>
        <w:t>53.18 – 51.38</w:t>
      </w:r>
      <w:r w:rsidR="002E59F4">
        <w:rPr>
          <w:rFonts w:eastAsia="Times New Roman" w:cstheme="minorHAnsi"/>
          <w:sz w:val="24"/>
          <w:szCs w:val="24"/>
          <w:lang w:eastAsia="en-CA"/>
        </w:rPr>
        <w:t xml:space="preserve"> </w:t>
      </w:r>
      <w:proofErr w:type="gramStart"/>
      <w:r w:rsidR="002E59F4">
        <w:rPr>
          <w:rFonts w:eastAsia="Times New Roman" w:cstheme="minorHAnsi"/>
          <w:sz w:val="24"/>
          <w:szCs w:val="24"/>
          <w:lang w:eastAsia="en-CA"/>
        </w:rPr>
        <w:t xml:space="preserve">   (</w:t>
      </w:r>
      <w:proofErr w:type="gramEnd"/>
      <w:r w:rsidR="002E59F4">
        <w:rPr>
          <w:rFonts w:eastAsia="Times New Roman" w:cstheme="minorHAnsi"/>
          <w:sz w:val="24"/>
          <w:szCs w:val="24"/>
          <w:lang w:eastAsia="en-CA"/>
        </w:rPr>
        <w:t>1000ppt)</w:t>
      </w:r>
    </w:p>
    <w:p w14:paraId="4946FC54" w14:textId="4074D15E" w:rsidR="00754753" w:rsidRDefault="00754753" w:rsidP="008C4397">
      <w:pPr>
        <w:spacing w:after="0"/>
        <w:rPr>
          <w:rFonts w:eastAsia="Times New Roman" w:cstheme="minorHAnsi"/>
          <w:sz w:val="24"/>
          <w:szCs w:val="24"/>
          <w:lang w:eastAsia="en-CA"/>
        </w:rPr>
      </w:pPr>
      <w:r w:rsidRPr="00754753">
        <w:rPr>
          <w:rFonts w:eastAsia="Times New Roman" w:cstheme="minorHAnsi"/>
          <w:sz w:val="24"/>
          <w:szCs w:val="24"/>
          <w:lang w:eastAsia="en-CA"/>
        </w:rPr>
        <w:t xml:space="preserve">                                     52.28</w:t>
      </w:r>
    </w:p>
    <w:p w14:paraId="5C90E7A0" w14:textId="37D58317" w:rsidR="002E59F4" w:rsidRDefault="002E59F4" w:rsidP="008C4397">
      <w:pPr>
        <w:spacing w:after="0"/>
        <w:rPr>
          <w:rFonts w:eastAsia="Times New Roman" w:cstheme="minorHAnsi"/>
          <w:sz w:val="24"/>
          <w:szCs w:val="24"/>
          <w:lang w:eastAsia="en-CA"/>
        </w:rPr>
      </w:pPr>
      <w:r>
        <w:rPr>
          <w:rFonts w:eastAsia="Times New Roman" w:cstheme="minorHAnsi"/>
          <w:sz w:val="24"/>
          <w:szCs w:val="24"/>
          <w:lang w:eastAsia="en-CA"/>
        </w:rPr>
        <w:t>relative spread = 34.43ppt</w:t>
      </w:r>
    </w:p>
    <w:p w14:paraId="1512CC0B" w14:textId="0D2A8ECD" w:rsidR="008C4397" w:rsidRDefault="008C4397" w:rsidP="008C4397">
      <w:pPr>
        <w:spacing w:after="0"/>
        <w:rPr>
          <w:rFonts w:eastAsia="Times New Roman" w:cstheme="minorHAnsi"/>
          <w:sz w:val="24"/>
          <w:szCs w:val="24"/>
          <w:lang w:eastAsia="en-CA"/>
        </w:rPr>
      </w:pPr>
    </w:p>
    <w:p w14:paraId="34B508EB" w14:textId="2023ECED" w:rsidR="008C4397" w:rsidRDefault="008C4397" w:rsidP="008C4397">
      <w:pPr>
        <w:spacing w:after="0"/>
        <w:rPr>
          <w:rFonts w:eastAsia="Times New Roman" w:cstheme="minorHAnsi"/>
          <w:sz w:val="24"/>
          <w:szCs w:val="24"/>
          <w:lang w:eastAsia="en-CA"/>
        </w:rPr>
      </w:pPr>
    </w:p>
    <w:p w14:paraId="1D44F380" w14:textId="793E4033" w:rsidR="008C4397" w:rsidRDefault="008C4397" w:rsidP="008C4397">
      <w:pPr>
        <w:spacing w:after="0"/>
        <w:rPr>
          <w:rFonts w:eastAsia="Times New Roman" w:cstheme="minorHAnsi"/>
          <w:sz w:val="24"/>
          <w:szCs w:val="24"/>
          <w:lang w:eastAsia="en-CA"/>
        </w:rPr>
      </w:pPr>
    </w:p>
    <w:p w14:paraId="6431E866" w14:textId="69AD8544" w:rsidR="008C4397" w:rsidRDefault="008C4397" w:rsidP="008C4397">
      <w:pPr>
        <w:spacing w:after="0"/>
        <w:rPr>
          <w:rFonts w:eastAsia="Times New Roman" w:cstheme="minorHAnsi"/>
          <w:sz w:val="24"/>
          <w:szCs w:val="24"/>
          <w:lang w:eastAsia="en-CA"/>
        </w:rPr>
      </w:pPr>
    </w:p>
    <w:p w14:paraId="40DE7757" w14:textId="31952530" w:rsidR="008C4397" w:rsidRDefault="008C4397" w:rsidP="008C4397">
      <w:pPr>
        <w:spacing w:after="0"/>
        <w:rPr>
          <w:rFonts w:eastAsia="Times New Roman" w:cstheme="minorHAnsi"/>
          <w:sz w:val="24"/>
          <w:szCs w:val="24"/>
          <w:lang w:eastAsia="en-CA"/>
        </w:rPr>
      </w:pPr>
    </w:p>
    <w:p w14:paraId="41C08172" w14:textId="77777777" w:rsidR="008C4397" w:rsidRDefault="008C4397" w:rsidP="008C4397">
      <w:pPr>
        <w:spacing w:after="0"/>
        <w:rPr>
          <w:rFonts w:eastAsia="Times New Roman" w:cstheme="minorHAnsi"/>
          <w:sz w:val="24"/>
          <w:szCs w:val="24"/>
          <w:lang w:eastAsia="en-CA"/>
        </w:rPr>
      </w:pPr>
    </w:p>
    <w:p w14:paraId="504F8168" w14:textId="15244847" w:rsidR="002E59F4" w:rsidRDefault="002E59F4" w:rsidP="008C4397">
      <w:pPr>
        <w:spacing w:after="0"/>
        <w:rPr>
          <w:rFonts w:eastAsia="Times New Roman" w:cstheme="minorHAnsi"/>
          <w:sz w:val="24"/>
          <w:szCs w:val="24"/>
          <w:lang w:eastAsia="en-CA"/>
        </w:rPr>
      </w:pPr>
    </w:p>
    <w:tbl>
      <w:tblPr>
        <w:tblStyle w:val="TableGrid"/>
        <w:tblW w:w="0" w:type="auto"/>
        <w:tblLook w:val="04A0" w:firstRow="1" w:lastRow="0" w:firstColumn="1" w:lastColumn="0" w:noHBand="0" w:noVBand="1"/>
      </w:tblPr>
      <w:tblGrid>
        <w:gridCol w:w="2069"/>
        <w:gridCol w:w="1891"/>
        <w:gridCol w:w="1912"/>
        <w:gridCol w:w="1739"/>
        <w:gridCol w:w="1739"/>
      </w:tblGrid>
      <w:tr w:rsidR="00AA0D31" w14:paraId="330E9266" w14:textId="158C9655" w:rsidTr="00AA0D31">
        <w:tc>
          <w:tcPr>
            <w:tcW w:w="2069" w:type="dxa"/>
          </w:tcPr>
          <w:p w14:paraId="1111D956" w14:textId="78D32B22"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lastRenderedPageBreak/>
              <w:t>Table 2: Calculations</w:t>
            </w:r>
          </w:p>
        </w:tc>
        <w:tc>
          <w:tcPr>
            <w:tcW w:w="1891" w:type="dxa"/>
          </w:tcPr>
          <w:p w14:paraId="74CB6472" w14:textId="28959CF0"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Trial 1 (Eric)</w:t>
            </w:r>
          </w:p>
        </w:tc>
        <w:tc>
          <w:tcPr>
            <w:tcW w:w="1912" w:type="dxa"/>
          </w:tcPr>
          <w:p w14:paraId="39D97010" w14:textId="1B18EF3D"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Trial 1 Uncertainties</w:t>
            </w:r>
          </w:p>
        </w:tc>
        <w:tc>
          <w:tcPr>
            <w:tcW w:w="1739" w:type="dxa"/>
          </w:tcPr>
          <w:p w14:paraId="65ACD905" w14:textId="4D1331BD"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Trial 2 (Sean)</w:t>
            </w:r>
          </w:p>
        </w:tc>
        <w:tc>
          <w:tcPr>
            <w:tcW w:w="1739" w:type="dxa"/>
          </w:tcPr>
          <w:p w14:paraId="4D6FFBB1" w14:textId="44BCD259"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Trial 2 Uncertainties</w:t>
            </w:r>
          </w:p>
        </w:tc>
      </w:tr>
      <w:tr w:rsidR="00AA0D31" w14:paraId="7FB670E8" w14:textId="5C1793B6" w:rsidTr="00AA0D31">
        <w:tc>
          <w:tcPr>
            <w:tcW w:w="2069" w:type="dxa"/>
          </w:tcPr>
          <w:p w14:paraId="51131704" w14:textId="37396983" w:rsidR="00AA0D31" w:rsidRP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AgNO</w:t>
            </w:r>
            <w:r>
              <w:rPr>
                <w:rFonts w:eastAsia="Times New Roman" w:cstheme="minorHAnsi"/>
                <w:sz w:val="24"/>
                <w:szCs w:val="24"/>
                <w:vertAlign w:val="subscript"/>
                <w:lang w:eastAsia="en-CA"/>
              </w:rPr>
              <w:t>3</w:t>
            </w:r>
            <w:r>
              <w:rPr>
                <w:rFonts w:eastAsia="Times New Roman" w:cstheme="minorHAnsi"/>
                <w:sz w:val="24"/>
                <w:szCs w:val="24"/>
                <w:lang w:eastAsia="en-CA"/>
              </w:rPr>
              <w:t xml:space="preserve"> needed</w:t>
            </w:r>
          </w:p>
        </w:tc>
        <w:tc>
          <w:tcPr>
            <w:tcW w:w="1891" w:type="dxa"/>
          </w:tcPr>
          <w:p w14:paraId="6466C4A0" w14:textId="3AACA7F0"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22.91mL</w:t>
            </w:r>
          </w:p>
        </w:tc>
        <w:tc>
          <w:tcPr>
            <w:tcW w:w="1912" w:type="dxa"/>
          </w:tcPr>
          <w:p w14:paraId="5592159A" w14:textId="0E881482"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+/- 0.02mL</w:t>
            </w:r>
          </w:p>
        </w:tc>
        <w:tc>
          <w:tcPr>
            <w:tcW w:w="1739" w:type="dxa"/>
          </w:tcPr>
          <w:p w14:paraId="605388DD" w14:textId="5BC3F48F"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27.15</w:t>
            </w:r>
            <w:r>
              <w:rPr>
                <w:rFonts w:eastAsia="Times New Roman" w:cstheme="minorHAnsi"/>
                <w:sz w:val="24"/>
                <w:szCs w:val="24"/>
                <w:lang w:eastAsia="en-CA"/>
              </w:rPr>
              <w:t>mL</w:t>
            </w:r>
          </w:p>
        </w:tc>
        <w:tc>
          <w:tcPr>
            <w:tcW w:w="1739" w:type="dxa"/>
          </w:tcPr>
          <w:p w14:paraId="0F8A81DD" w14:textId="33EA1B82"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+/- 0.02mL</w:t>
            </w:r>
          </w:p>
        </w:tc>
      </w:tr>
      <w:tr w:rsidR="00AA0D31" w14:paraId="5D9D9E27" w14:textId="4FA4BF78" w:rsidTr="00AA0D31">
        <w:tc>
          <w:tcPr>
            <w:tcW w:w="2069" w:type="dxa"/>
          </w:tcPr>
          <w:p w14:paraId="15166055" w14:textId="6A07AAB8"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%Cl in AgCl</w:t>
            </w:r>
          </w:p>
        </w:tc>
        <w:tc>
          <w:tcPr>
            <w:tcW w:w="1891" w:type="dxa"/>
          </w:tcPr>
          <w:p w14:paraId="167A4DA9" w14:textId="5FDA2493"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24.72%</w:t>
            </w:r>
          </w:p>
        </w:tc>
        <w:tc>
          <w:tcPr>
            <w:tcW w:w="1912" w:type="dxa"/>
          </w:tcPr>
          <w:p w14:paraId="6D020962" w14:textId="372E1CA6"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022EEF43" w14:textId="33593018"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24.72%</w:t>
            </w:r>
          </w:p>
        </w:tc>
        <w:tc>
          <w:tcPr>
            <w:tcW w:w="1739" w:type="dxa"/>
          </w:tcPr>
          <w:p w14:paraId="7E5243AB" w14:textId="7F0DDEA6"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r>
      <w:tr w:rsidR="00AA0D31" w14:paraId="0CB3AE64" w14:textId="34FAF899" w:rsidTr="00AA0D31">
        <w:tc>
          <w:tcPr>
            <w:tcW w:w="2069" w:type="dxa"/>
          </w:tcPr>
          <w:p w14:paraId="02C91C96" w14:textId="136B451D"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Cl Mass</w:t>
            </w:r>
          </w:p>
        </w:tc>
        <w:tc>
          <w:tcPr>
            <w:tcW w:w="1891" w:type="dxa"/>
          </w:tcPr>
          <w:p w14:paraId="785A4582" w14:textId="62FFB8A9"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0.06148g</w:t>
            </w:r>
          </w:p>
        </w:tc>
        <w:tc>
          <w:tcPr>
            <w:tcW w:w="1912" w:type="dxa"/>
          </w:tcPr>
          <w:p w14:paraId="3A299413" w14:textId="66F0EDEB"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+/- 0.08042%</w:t>
            </w:r>
          </w:p>
        </w:tc>
        <w:tc>
          <w:tcPr>
            <w:tcW w:w="1739" w:type="dxa"/>
          </w:tcPr>
          <w:p w14:paraId="68227371" w14:textId="61285FEC"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0.07347g</w:t>
            </w:r>
          </w:p>
        </w:tc>
        <w:tc>
          <w:tcPr>
            <w:tcW w:w="1739" w:type="dxa"/>
          </w:tcPr>
          <w:p w14:paraId="1B1FDAA1" w14:textId="25E0F29A"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+/- 0.06729%</w:t>
            </w:r>
          </w:p>
        </w:tc>
      </w:tr>
      <w:tr w:rsidR="00AA0D31" w14:paraId="48D00578" w14:textId="30130C2F" w:rsidTr="00AA0D31">
        <w:tc>
          <w:tcPr>
            <w:tcW w:w="2069" w:type="dxa"/>
          </w:tcPr>
          <w:p w14:paraId="6435DADD" w14:textId="680BF2D1"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%Cl in Salt</w:t>
            </w:r>
          </w:p>
        </w:tc>
        <w:tc>
          <w:tcPr>
            <w:tcW w:w="1891" w:type="dxa"/>
          </w:tcPr>
          <w:p w14:paraId="011A3465" w14:textId="3226430F"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53.18%</w:t>
            </w:r>
          </w:p>
        </w:tc>
        <w:tc>
          <w:tcPr>
            <w:tcW w:w="1912" w:type="dxa"/>
          </w:tcPr>
          <w:p w14:paraId="6558AD94" w14:textId="5D1CBEEF"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+/- 0.1669%</w:t>
            </w:r>
          </w:p>
        </w:tc>
        <w:tc>
          <w:tcPr>
            <w:tcW w:w="1739" w:type="dxa"/>
          </w:tcPr>
          <w:p w14:paraId="1607EB06" w14:textId="756AC842" w:rsidR="00AA0D31" w:rsidRDefault="00AA0D31"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51.38%</w:t>
            </w:r>
          </w:p>
        </w:tc>
        <w:tc>
          <w:tcPr>
            <w:tcW w:w="1739" w:type="dxa"/>
          </w:tcPr>
          <w:p w14:paraId="65C73BAB" w14:textId="78D3B7E4"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+/- 0.1372%</w:t>
            </w:r>
          </w:p>
        </w:tc>
      </w:tr>
      <w:tr w:rsidR="00AA0D31" w14:paraId="06FF508B" w14:textId="2748EBBC" w:rsidTr="00AA0D31">
        <w:tc>
          <w:tcPr>
            <w:tcW w:w="2069" w:type="dxa"/>
          </w:tcPr>
          <w:p w14:paraId="6F6EA096" w14:textId="64C8A72F"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Average Cl %</w:t>
            </w:r>
          </w:p>
        </w:tc>
        <w:tc>
          <w:tcPr>
            <w:tcW w:w="1891" w:type="dxa"/>
          </w:tcPr>
          <w:p w14:paraId="02138C16" w14:textId="33E134BB"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52.28%</w:t>
            </w:r>
          </w:p>
        </w:tc>
        <w:tc>
          <w:tcPr>
            <w:tcW w:w="1912" w:type="dxa"/>
          </w:tcPr>
          <w:p w14:paraId="42F1E98E" w14:textId="05A6AF6A"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5599C3F4" w14:textId="66A43A4A"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33885241" w14:textId="455D1F58"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r>
      <w:tr w:rsidR="00AA0D31" w14:paraId="60A67012" w14:textId="0FC861FB" w:rsidTr="00AA0D31">
        <w:tc>
          <w:tcPr>
            <w:tcW w:w="2069" w:type="dxa"/>
          </w:tcPr>
          <w:p w14:paraId="0BC1A35D" w14:textId="3D4C8635"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 Error</w:t>
            </w:r>
          </w:p>
        </w:tc>
        <w:tc>
          <w:tcPr>
            <w:tcW w:w="1891" w:type="dxa"/>
          </w:tcPr>
          <w:p w14:paraId="1EA4E979" w14:textId="215C82B0"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-6.291%</w:t>
            </w:r>
          </w:p>
        </w:tc>
        <w:tc>
          <w:tcPr>
            <w:tcW w:w="1912" w:type="dxa"/>
          </w:tcPr>
          <w:p w14:paraId="379D93C2" w14:textId="750E5188"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333A5A49" w14:textId="415AC611"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15638FE9" w14:textId="526D5729" w:rsidR="00AA0D31"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r>
      <w:tr w:rsidR="00441350" w14:paraId="119E6C20" w14:textId="77777777" w:rsidTr="00AA0D31">
        <w:tc>
          <w:tcPr>
            <w:tcW w:w="2069" w:type="dxa"/>
          </w:tcPr>
          <w:p w14:paraId="14F2E1E6" w14:textId="244A39E8" w:rsidR="00441350"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Relative Spread</w:t>
            </w:r>
          </w:p>
        </w:tc>
        <w:tc>
          <w:tcPr>
            <w:tcW w:w="1891" w:type="dxa"/>
          </w:tcPr>
          <w:p w14:paraId="44D0FC1C" w14:textId="15F7ADA9" w:rsidR="00441350"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34.43ppt</w:t>
            </w:r>
          </w:p>
        </w:tc>
        <w:tc>
          <w:tcPr>
            <w:tcW w:w="1912" w:type="dxa"/>
          </w:tcPr>
          <w:p w14:paraId="2064A9EC" w14:textId="59CDF898" w:rsidR="00441350"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50D77DDA" w14:textId="4DC6D501" w:rsidR="00441350"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c>
          <w:tcPr>
            <w:tcW w:w="1739" w:type="dxa"/>
          </w:tcPr>
          <w:p w14:paraId="7603FA18" w14:textId="5FE675E2" w:rsidR="00441350" w:rsidRDefault="00441350" w:rsidP="008C4397">
            <w:pPr>
              <w:spacing w:line="276" w:lineRule="auto"/>
              <w:jc w:val="center"/>
              <w:rPr>
                <w:rFonts w:eastAsia="Times New Roman" w:cstheme="minorHAnsi"/>
                <w:sz w:val="24"/>
                <w:szCs w:val="24"/>
                <w:lang w:eastAsia="en-CA"/>
              </w:rPr>
            </w:pPr>
            <w:r>
              <w:rPr>
                <w:rFonts w:eastAsia="Times New Roman" w:cstheme="minorHAnsi"/>
                <w:sz w:val="24"/>
                <w:szCs w:val="24"/>
                <w:lang w:eastAsia="en-CA"/>
              </w:rPr>
              <w:t>-</w:t>
            </w:r>
          </w:p>
        </w:tc>
      </w:tr>
    </w:tbl>
    <w:p w14:paraId="2BF588F0" w14:textId="274535DF" w:rsidR="002E59F4" w:rsidRDefault="002E59F4" w:rsidP="008C4397">
      <w:pPr>
        <w:spacing w:after="0"/>
        <w:rPr>
          <w:rFonts w:eastAsia="Times New Roman" w:cstheme="minorHAnsi"/>
          <w:sz w:val="24"/>
          <w:szCs w:val="24"/>
          <w:lang w:eastAsia="en-CA"/>
        </w:rPr>
      </w:pPr>
    </w:p>
    <w:p w14:paraId="25306C87" w14:textId="4DC03994" w:rsidR="00441350" w:rsidRDefault="00441350" w:rsidP="008C4397">
      <w:pPr>
        <w:spacing w:after="0"/>
        <w:rPr>
          <w:rFonts w:eastAsia="Times New Roman" w:cstheme="minorHAnsi"/>
          <w:sz w:val="24"/>
          <w:szCs w:val="24"/>
          <w:lang w:eastAsia="en-CA"/>
        </w:rPr>
      </w:pPr>
    </w:p>
    <w:p w14:paraId="3BF48D1C" w14:textId="4DED76C3" w:rsidR="00441350" w:rsidRPr="00441350" w:rsidRDefault="00441350" w:rsidP="008C4397">
      <w:pPr>
        <w:rPr>
          <w:rFonts w:eastAsia="Times New Roman" w:cstheme="minorHAnsi"/>
          <w:sz w:val="24"/>
          <w:szCs w:val="24"/>
          <w:lang w:eastAsia="en-CA"/>
        </w:rPr>
      </w:pPr>
      <w:r>
        <w:rPr>
          <w:rFonts w:eastAsia="Times New Roman" w:cstheme="minorHAnsi"/>
          <w:b/>
          <w:bCs/>
          <w:sz w:val="28"/>
          <w:szCs w:val="28"/>
          <w:lang w:eastAsia="en-CA"/>
        </w:rPr>
        <w:t>Discussion</w:t>
      </w:r>
    </w:p>
    <w:p w14:paraId="730EADAD" w14:textId="4E376659" w:rsidR="00441350" w:rsidRDefault="00F071A0" w:rsidP="00061993">
      <w:pPr>
        <w:ind w:firstLine="720"/>
        <w:rPr>
          <w:rFonts w:eastAsia="Times New Roman" w:cstheme="minorHAnsi"/>
          <w:sz w:val="24"/>
          <w:szCs w:val="24"/>
          <w:lang w:eastAsia="en-CA"/>
        </w:rPr>
      </w:pPr>
      <w:r>
        <w:rPr>
          <w:rFonts w:eastAsia="Times New Roman" w:cstheme="minorHAnsi"/>
          <w:sz w:val="24"/>
          <w:szCs w:val="24"/>
          <w:lang w:eastAsia="en-CA"/>
        </w:rPr>
        <w:t xml:space="preserve">The results of the gravimetric analysis are lower than the expected value. The actual chloride content of the salt was 55.79% however trial 1 was calculated to be 53.18% while trial 2 was 51.38%. Both trials are lower than the expected value which could be due to a few different factors. </w:t>
      </w:r>
    </w:p>
    <w:p w14:paraId="3E5E3ED9" w14:textId="28558D59" w:rsidR="00F071A0" w:rsidRDefault="00892D6F" w:rsidP="00061993">
      <w:pPr>
        <w:ind w:firstLine="720"/>
        <w:rPr>
          <w:rFonts w:eastAsia="Times New Roman" w:cstheme="minorHAnsi"/>
          <w:sz w:val="24"/>
          <w:szCs w:val="24"/>
          <w:lang w:eastAsia="en-CA"/>
        </w:rPr>
      </w:pPr>
      <w:r>
        <w:rPr>
          <w:rFonts w:eastAsia="Times New Roman" w:cstheme="minorHAnsi"/>
          <w:sz w:val="24"/>
          <w:szCs w:val="24"/>
          <w:lang w:eastAsia="en-CA"/>
        </w:rPr>
        <w:t xml:space="preserve">By the end of the experiment, the precipitate had a very clear, slightly purple tinge which meant that it had undergone photodecomposition to some degree. This means that some of the chlorine ions on the outside of the precipitate were released as chlorine gas before the final mass was obtained </w:t>
      </w:r>
      <w:r w:rsidRPr="00892D6F">
        <w:rPr>
          <w:rFonts w:eastAsia="Times New Roman" w:cstheme="minorHAnsi"/>
          <w:sz w:val="24"/>
          <w:szCs w:val="24"/>
          <w:lang w:eastAsia="en-CA"/>
        </w:rPr>
        <w:t>(Archer et al., 2013)</w:t>
      </w:r>
      <w:r>
        <w:rPr>
          <w:rFonts w:eastAsia="Times New Roman" w:cstheme="minorHAnsi"/>
          <w:sz w:val="24"/>
          <w:szCs w:val="24"/>
          <w:lang w:eastAsia="en-CA"/>
        </w:rPr>
        <w:t xml:space="preserve">. This would alter the true mass in a negative way as ions were lost. </w:t>
      </w:r>
    </w:p>
    <w:p w14:paraId="751C474D" w14:textId="55A6B26C" w:rsidR="00892D6F" w:rsidRDefault="00892D6F" w:rsidP="00061993">
      <w:pPr>
        <w:ind w:firstLine="720"/>
        <w:rPr>
          <w:rFonts w:eastAsia="Times New Roman" w:cstheme="minorHAnsi"/>
          <w:sz w:val="24"/>
          <w:szCs w:val="24"/>
          <w:lang w:eastAsia="en-CA"/>
        </w:rPr>
      </w:pPr>
      <w:r>
        <w:rPr>
          <w:rFonts w:eastAsia="Times New Roman" w:cstheme="minorHAnsi"/>
          <w:sz w:val="24"/>
          <w:szCs w:val="24"/>
          <w:lang w:eastAsia="en-CA"/>
        </w:rPr>
        <w:t xml:space="preserve">When the precipitate was being transferred from the beaker to the funnel, a wash bottle full of distilled water was used to dislodge any particulates remaining in the beaker. </w:t>
      </w:r>
      <w:r w:rsidR="00B431E3">
        <w:rPr>
          <w:rFonts w:eastAsia="Times New Roman" w:cstheme="minorHAnsi"/>
          <w:sz w:val="24"/>
          <w:szCs w:val="24"/>
          <w:lang w:eastAsia="en-CA"/>
        </w:rPr>
        <w:t xml:space="preserve">This could have caused the precipitate to revert into a more </w:t>
      </w:r>
      <w:r w:rsidR="00DF4B63">
        <w:rPr>
          <w:rFonts w:eastAsia="Times New Roman" w:cstheme="minorHAnsi"/>
          <w:sz w:val="24"/>
          <w:szCs w:val="24"/>
          <w:lang w:eastAsia="en-CA"/>
        </w:rPr>
        <w:t>colloidal state. This process is known as peptization and an unknown portion of the mass could have passed through the filter paper.</w:t>
      </w:r>
    </w:p>
    <w:p w14:paraId="7717C1D5" w14:textId="2B373C5D" w:rsidR="00DF4B63" w:rsidRDefault="00DF4B63" w:rsidP="00061993">
      <w:pPr>
        <w:ind w:firstLine="720"/>
        <w:rPr>
          <w:rFonts w:eastAsia="Times New Roman" w:cstheme="minorHAnsi"/>
          <w:sz w:val="24"/>
          <w:szCs w:val="24"/>
          <w:lang w:eastAsia="en-CA"/>
        </w:rPr>
      </w:pPr>
      <w:r>
        <w:rPr>
          <w:rFonts w:eastAsia="Times New Roman" w:cstheme="minorHAnsi"/>
          <w:sz w:val="24"/>
          <w:szCs w:val="24"/>
          <w:lang w:eastAsia="en-CA"/>
        </w:rPr>
        <w:t>During the process of transferring the filter paper with the precipitate back into the beaker, some small pieces of precipitate could have been lost due to improper techniques. The transferring process needed to be very delicate and executed with perfect precision. It was transferred to a larger beaker than the experiment called for but still was tricky to not spill a single particle during the process.</w:t>
      </w:r>
    </w:p>
    <w:p w14:paraId="011377BB" w14:textId="1B7AF5CC" w:rsidR="00DF4B63" w:rsidRDefault="00DF4B63" w:rsidP="00061993">
      <w:pPr>
        <w:ind w:firstLine="720"/>
        <w:rPr>
          <w:rFonts w:eastAsia="Times New Roman" w:cstheme="minorHAnsi"/>
          <w:sz w:val="24"/>
          <w:szCs w:val="24"/>
          <w:lang w:eastAsia="en-CA"/>
        </w:rPr>
      </w:pPr>
      <w:r>
        <w:rPr>
          <w:rFonts w:eastAsia="Times New Roman" w:cstheme="minorHAnsi"/>
          <w:sz w:val="24"/>
          <w:szCs w:val="24"/>
          <w:lang w:eastAsia="en-CA"/>
        </w:rPr>
        <w:t xml:space="preserve">When the solution was tested for full precipitation, only the human eye was responsible for deciding if the process was complete. This </w:t>
      </w:r>
      <w:r w:rsidR="00502F45">
        <w:rPr>
          <w:rFonts w:eastAsia="Times New Roman" w:cstheme="minorHAnsi"/>
          <w:sz w:val="24"/>
          <w:szCs w:val="24"/>
          <w:lang w:eastAsia="en-CA"/>
        </w:rPr>
        <w:t>leaves room for error as it is not 100% known if the process is complete. No more precipitate was observed to be created but only the solution itself is aware of any remaining chlorine and silver. There is a possibility some of the precipitate was overlooked.</w:t>
      </w:r>
    </w:p>
    <w:p w14:paraId="573455B8" w14:textId="0DC9600B" w:rsidR="00502F45" w:rsidRDefault="00502F45" w:rsidP="008C4397">
      <w:pPr>
        <w:rPr>
          <w:rFonts w:eastAsia="Times New Roman" w:cstheme="minorHAnsi"/>
          <w:sz w:val="24"/>
          <w:szCs w:val="24"/>
          <w:lang w:eastAsia="en-CA"/>
        </w:rPr>
      </w:pPr>
    </w:p>
    <w:p w14:paraId="01764491" w14:textId="7309C635" w:rsidR="00502F45" w:rsidRDefault="00502F45" w:rsidP="008C4397">
      <w:pPr>
        <w:rPr>
          <w:rFonts w:eastAsia="Times New Roman" w:cstheme="minorHAnsi"/>
          <w:sz w:val="24"/>
          <w:szCs w:val="24"/>
          <w:lang w:eastAsia="en-CA"/>
        </w:rPr>
      </w:pPr>
      <w:r>
        <w:rPr>
          <w:rFonts w:eastAsia="Times New Roman" w:cstheme="minorHAnsi"/>
          <w:b/>
          <w:bCs/>
          <w:sz w:val="28"/>
          <w:szCs w:val="28"/>
          <w:lang w:eastAsia="en-CA"/>
        </w:rPr>
        <w:t>Conclusion</w:t>
      </w:r>
    </w:p>
    <w:p w14:paraId="08E2073D" w14:textId="15F8CF1B" w:rsidR="008C4397" w:rsidRDefault="008C4397" w:rsidP="00061993">
      <w:pPr>
        <w:spacing w:after="0"/>
        <w:ind w:firstLine="720"/>
        <w:rPr>
          <w:rFonts w:eastAsia="Times New Roman" w:cstheme="minorHAnsi"/>
          <w:sz w:val="24"/>
          <w:szCs w:val="24"/>
          <w:lang w:val="en-US" w:eastAsia="en-CA"/>
        </w:rPr>
      </w:pPr>
      <w:bookmarkStart w:id="1" w:name="_GoBack"/>
      <w:bookmarkEnd w:id="1"/>
      <w:r>
        <w:rPr>
          <w:rFonts w:eastAsia="Times New Roman" w:cstheme="minorHAnsi"/>
          <w:sz w:val="24"/>
          <w:szCs w:val="24"/>
          <w:lang w:val="en-US" w:eastAsia="en-CA"/>
        </w:rPr>
        <w:t>The c</w:t>
      </w:r>
      <w:r w:rsidRPr="008C4397">
        <w:rPr>
          <w:rFonts w:eastAsia="Times New Roman" w:cstheme="minorHAnsi"/>
          <w:sz w:val="24"/>
          <w:szCs w:val="24"/>
          <w:lang w:val="en-US" w:eastAsia="en-CA"/>
        </w:rPr>
        <w:t>hloride salt sample #</w:t>
      </w:r>
      <w:r>
        <w:rPr>
          <w:rFonts w:eastAsia="Times New Roman" w:cstheme="minorHAnsi"/>
          <w:sz w:val="24"/>
          <w:szCs w:val="24"/>
          <w:lang w:val="en-US" w:eastAsia="en-CA"/>
        </w:rPr>
        <w:t>357</w:t>
      </w:r>
      <w:r w:rsidRPr="008C4397">
        <w:rPr>
          <w:rFonts w:eastAsia="Times New Roman" w:cstheme="minorHAnsi"/>
          <w:sz w:val="24"/>
          <w:szCs w:val="24"/>
          <w:lang w:val="en-US" w:eastAsia="en-CA"/>
        </w:rPr>
        <w:t xml:space="preserve"> was tested to find the chloride content using</w:t>
      </w:r>
      <w:r>
        <w:rPr>
          <w:rFonts w:eastAsia="Times New Roman" w:cstheme="minorHAnsi"/>
          <w:sz w:val="24"/>
          <w:szCs w:val="24"/>
          <w:lang w:val="en-US" w:eastAsia="en-CA"/>
        </w:rPr>
        <w:t xml:space="preserve"> </w:t>
      </w:r>
      <w:r w:rsidRPr="008C4397">
        <w:rPr>
          <w:rFonts w:eastAsia="Times New Roman" w:cstheme="minorHAnsi"/>
          <w:sz w:val="24"/>
          <w:szCs w:val="24"/>
          <w:lang w:val="en-US" w:eastAsia="en-CA"/>
        </w:rPr>
        <w:t>gravimetric analysis. The average Cl % found in the experiment was 52.</w:t>
      </w:r>
      <w:r>
        <w:rPr>
          <w:rFonts w:eastAsia="Times New Roman" w:cstheme="minorHAnsi"/>
          <w:sz w:val="24"/>
          <w:szCs w:val="24"/>
          <w:lang w:val="en-US" w:eastAsia="en-CA"/>
        </w:rPr>
        <w:t>28</w:t>
      </w:r>
      <w:r w:rsidRPr="008C4397">
        <w:rPr>
          <w:rFonts w:eastAsia="Times New Roman" w:cstheme="minorHAnsi"/>
          <w:sz w:val="24"/>
          <w:szCs w:val="24"/>
          <w:lang w:val="en-US" w:eastAsia="en-CA"/>
        </w:rPr>
        <w:t>% compared to the actual value of 5</w:t>
      </w:r>
      <w:r>
        <w:rPr>
          <w:rFonts w:eastAsia="Times New Roman" w:cstheme="minorHAnsi"/>
          <w:sz w:val="24"/>
          <w:szCs w:val="24"/>
          <w:lang w:val="en-US" w:eastAsia="en-CA"/>
        </w:rPr>
        <w:t>5.79</w:t>
      </w:r>
      <w:r w:rsidRPr="008C4397">
        <w:rPr>
          <w:rFonts w:eastAsia="Times New Roman" w:cstheme="minorHAnsi"/>
          <w:sz w:val="24"/>
          <w:szCs w:val="24"/>
          <w:lang w:val="en-US" w:eastAsia="en-CA"/>
        </w:rPr>
        <w:t xml:space="preserve">% meaning that the error was </w:t>
      </w:r>
      <w:r>
        <w:rPr>
          <w:rFonts w:eastAsia="Times New Roman" w:cstheme="minorHAnsi"/>
          <w:sz w:val="24"/>
          <w:szCs w:val="24"/>
          <w:lang w:val="en-US" w:eastAsia="en-CA"/>
        </w:rPr>
        <w:t>6.291</w:t>
      </w:r>
      <w:r w:rsidRPr="008C4397">
        <w:rPr>
          <w:rFonts w:eastAsia="Times New Roman" w:cstheme="minorHAnsi"/>
          <w:sz w:val="24"/>
          <w:szCs w:val="24"/>
          <w:lang w:val="en-US" w:eastAsia="en-CA"/>
        </w:rPr>
        <w:t xml:space="preserve">% and the relative spread was </w:t>
      </w:r>
      <w:r>
        <w:rPr>
          <w:rFonts w:eastAsia="Times New Roman" w:cstheme="minorHAnsi"/>
          <w:sz w:val="24"/>
          <w:szCs w:val="24"/>
          <w:lang w:val="en-US" w:eastAsia="en-CA"/>
        </w:rPr>
        <w:t>34.43</w:t>
      </w:r>
      <w:r w:rsidRPr="008C4397">
        <w:rPr>
          <w:rFonts w:eastAsia="Times New Roman" w:cstheme="minorHAnsi"/>
          <w:sz w:val="24"/>
          <w:szCs w:val="24"/>
          <w:lang w:val="en-US" w:eastAsia="en-CA"/>
        </w:rPr>
        <w:t xml:space="preserve"> ppt. There were a few</w:t>
      </w:r>
      <w:r>
        <w:rPr>
          <w:rFonts w:eastAsia="Times New Roman" w:cstheme="minorHAnsi"/>
          <w:sz w:val="24"/>
          <w:szCs w:val="24"/>
          <w:lang w:val="en-US" w:eastAsia="en-CA"/>
        </w:rPr>
        <w:t xml:space="preserve"> </w:t>
      </w:r>
      <w:r w:rsidRPr="008C4397">
        <w:rPr>
          <w:rFonts w:eastAsia="Times New Roman" w:cstheme="minorHAnsi"/>
          <w:sz w:val="24"/>
          <w:szCs w:val="24"/>
          <w:lang w:val="en-US" w:eastAsia="en-CA"/>
        </w:rPr>
        <w:t>errors made while completing the procedure that lead to some errors in final values that could</w:t>
      </w:r>
      <w:r>
        <w:rPr>
          <w:rFonts w:eastAsia="Times New Roman" w:cstheme="minorHAnsi"/>
          <w:sz w:val="24"/>
          <w:szCs w:val="24"/>
          <w:lang w:val="en-US" w:eastAsia="en-CA"/>
        </w:rPr>
        <w:t xml:space="preserve"> </w:t>
      </w:r>
      <w:r w:rsidRPr="008C4397">
        <w:rPr>
          <w:rFonts w:eastAsia="Times New Roman" w:cstheme="minorHAnsi"/>
          <w:sz w:val="24"/>
          <w:szCs w:val="24"/>
          <w:lang w:val="en-US" w:eastAsia="en-CA"/>
        </w:rPr>
        <w:t>be corrected in order to get more accurate results.</w:t>
      </w:r>
    </w:p>
    <w:p w14:paraId="052E034C" w14:textId="51412ED5" w:rsidR="008C4397" w:rsidRDefault="008C4397" w:rsidP="008C4397">
      <w:pPr>
        <w:spacing w:after="0"/>
        <w:rPr>
          <w:rFonts w:eastAsia="Times New Roman" w:cstheme="minorHAnsi"/>
          <w:sz w:val="24"/>
          <w:szCs w:val="24"/>
          <w:lang w:val="en-US" w:eastAsia="en-CA"/>
        </w:rPr>
      </w:pPr>
    </w:p>
    <w:p w14:paraId="4CAE925F" w14:textId="005E0262" w:rsidR="008C4397" w:rsidRDefault="008C4397" w:rsidP="008C4397">
      <w:pPr>
        <w:spacing w:after="0"/>
        <w:rPr>
          <w:rFonts w:eastAsia="Times New Roman" w:cstheme="minorHAnsi"/>
          <w:sz w:val="24"/>
          <w:szCs w:val="24"/>
          <w:lang w:val="en-US" w:eastAsia="en-CA"/>
        </w:rPr>
      </w:pPr>
      <w:r>
        <w:rPr>
          <w:rFonts w:eastAsia="Times New Roman" w:cstheme="minorHAnsi"/>
          <w:b/>
          <w:bCs/>
          <w:sz w:val="28"/>
          <w:szCs w:val="28"/>
          <w:lang w:val="en-US" w:eastAsia="en-CA"/>
        </w:rPr>
        <w:t>Bibliography</w:t>
      </w:r>
    </w:p>
    <w:p w14:paraId="224CEE27" w14:textId="7C59101A" w:rsidR="008C4397" w:rsidRDefault="008C4397" w:rsidP="008C4397">
      <w:pPr>
        <w:spacing w:after="0"/>
        <w:rPr>
          <w:rFonts w:eastAsia="Times New Roman" w:cstheme="minorHAnsi"/>
          <w:sz w:val="24"/>
          <w:szCs w:val="24"/>
          <w:lang w:val="en-US" w:eastAsia="en-CA"/>
        </w:rPr>
      </w:pPr>
    </w:p>
    <w:p w14:paraId="7FCBAFA6" w14:textId="6EC6F090" w:rsidR="008C4397" w:rsidRPr="008C4397" w:rsidRDefault="008C4397" w:rsidP="008C4397">
      <w:pPr>
        <w:spacing w:after="0"/>
        <w:rPr>
          <w:rFonts w:eastAsia="Times New Roman" w:cstheme="minorHAnsi"/>
          <w:sz w:val="24"/>
          <w:szCs w:val="24"/>
          <w:lang w:val="en-US" w:eastAsia="en-CA"/>
        </w:rPr>
      </w:pPr>
      <w:r w:rsidRPr="008C4397">
        <w:rPr>
          <w:rFonts w:eastAsia="Times New Roman" w:cstheme="minorHAnsi"/>
          <w:sz w:val="24"/>
          <w:szCs w:val="24"/>
          <w:lang w:eastAsia="en-CA"/>
        </w:rPr>
        <w:t xml:space="preserve">Archer, D.W., Burk, R.C., White, C.A., Wolff, P.A., </w:t>
      </w:r>
      <w:proofErr w:type="spellStart"/>
      <w:r w:rsidRPr="008C4397">
        <w:rPr>
          <w:rFonts w:eastAsia="Times New Roman" w:cstheme="minorHAnsi"/>
          <w:sz w:val="24"/>
          <w:szCs w:val="24"/>
          <w:lang w:eastAsia="en-CA"/>
        </w:rPr>
        <w:t>Levac</w:t>
      </w:r>
      <w:proofErr w:type="spellEnd"/>
      <w:r w:rsidRPr="008C4397">
        <w:rPr>
          <w:rFonts w:eastAsia="Times New Roman" w:cstheme="minorHAnsi"/>
          <w:sz w:val="24"/>
          <w:szCs w:val="24"/>
          <w:lang w:eastAsia="en-CA"/>
        </w:rPr>
        <w:t xml:space="preserve"> S.  CHEM1101 Chemistry for Engineers.  Carleton U.  2013. p. </w:t>
      </w:r>
      <w:r>
        <w:rPr>
          <w:rFonts w:eastAsia="Times New Roman" w:cstheme="minorHAnsi"/>
          <w:sz w:val="24"/>
          <w:szCs w:val="24"/>
          <w:lang w:eastAsia="en-CA"/>
        </w:rPr>
        <w:t>55</w:t>
      </w:r>
      <w:r w:rsidRPr="008C4397">
        <w:rPr>
          <w:rFonts w:eastAsia="Times New Roman" w:cstheme="minorHAnsi"/>
          <w:sz w:val="24"/>
          <w:szCs w:val="24"/>
          <w:lang w:eastAsia="en-CA"/>
        </w:rPr>
        <w:t>.</w:t>
      </w:r>
    </w:p>
    <w:p w14:paraId="5905C899" w14:textId="77777777" w:rsidR="00502F45" w:rsidRPr="00502F45" w:rsidRDefault="00502F45" w:rsidP="00441350">
      <w:pPr>
        <w:spacing w:line="240" w:lineRule="auto"/>
        <w:rPr>
          <w:rFonts w:eastAsia="Times New Roman" w:cstheme="minorHAnsi"/>
          <w:sz w:val="24"/>
          <w:szCs w:val="24"/>
          <w:lang w:eastAsia="en-CA"/>
        </w:rPr>
      </w:pPr>
    </w:p>
    <w:sectPr w:rsidR="00502F45" w:rsidRPr="00502F4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851A8"/>
    <w:multiLevelType w:val="hybridMultilevel"/>
    <w:tmpl w:val="3B40736A"/>
    <w:lvl w:ilvl="0" w:tplc="0409000F">
      <w:start w:val="1"/>
      <w:numFmt w:val="decimal"/>
      <w:lvlText w:val="%1."/>
      <w:lvlJc w:val="left"/>
      <w:pPr>
        <w:tabs>
          <w:tab w:val="num" w:pos="1080"/>
        </w:tabs>
        <w:ind w:left="1080" w:hanging="360"/>
      </w:p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58B4EC4"/>
    <w:multiLevelType w:val="hybridMultilevel"/>
    <w:tmpl w:val="866672D4"/>
    <w:lvl w:ilvl="0" w:tplc="3124B4B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D056B"/>
    <w:multiLevelType w:val="hybridMultilevel"/>
    <w:tmpl w:val="ECB20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4D614E"/>
    <w:multiLevelType w:val="hybridMultilevel"/>
    <w:tmpl w:val="8E0846FC"/>
    <w:lvl w:ilvl="0" w:tplc="74E63AE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CB6A44"/>
    <w:multiLevelType w:val="hybridMultilevel"/>
    <w:tmpl w:val="20BEA53A"/>
    <w:lvl w:ilvl="0" w:tplc="DC901530">
      <w:start w:val="1"/>
      <w:numFmt w:val="decimal"/>
      <w:lvlText w:val="%1."/>
      <w:lvlJc w:val="left"/>
      <w:pPr>
        <w:tabs>
          <w:tab w:val="num" w:pos="1080"/>
        </w:tabs>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A406F32"/>
    <w:multiLevelType w:val="hybridMultilevel"/>
    <w:tmpl w:val="39EC6F58"/>
    <w:lvl w:ilvl="0" w:tplc="EF3098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956E46"/>
    <w:multiLevelType w:val="hybridMultilevel"/>
    <w:tmpl w:val="D6504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202C9D"/>
    <w:multiLevelType w:val="hybridMultilevel"/>
    <w:tmpl w:val="FC143C96"/>
    <w:lvl w:ilvl="0" w:tplc="BE5C6DE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C16867"/>
    <w:multiLevelType w:val="hybridMultilevel"/>
    <w:tmpl w:val="25105C12"/>
    <w:lvl w:ilvl="0" w:tplc="CC36C6C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7"/>
  </w:num>
  <w:num w:numId="3">
    <w:abstractNumId w:val="1"/>
  </w:num>
  <w:num w:numId="4">
    <w:abstractNumId w:val="6"/>
  </w:num>
  <w:num w:numId="5">
    <w:abstractNumId w:val="2"/>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A54"/>
    <w:rsid w:val="00061993"/>
    <w:rsid w:val="00077C0E"/>
    <w:rsid w:val="000A0C47"/>
    <w:rsid w:val="000E273B"/>
    <w:rsid w:val="000F08FC"/>
    <w:rsid w:val="00183B0F"/>
    <w:rsid w:val="0020513E"/>
    <w:rsid w:val="00294C08"/>
    <w:rsid w:val="002B3255"/>
    <w:rsid w:val="002D783A"/>
    <w:rsid w:val="002E59F4"/>
    <w:rsid w:val="00316F36"/>
    <w:rsid w:val="00326F6E"/>
    <w:rsid w:val="003A298D"/>
    <w:rsid w:val="003F6B6A"/>
    <w:rsid w:val="00441350"/>
    <w:rsid w:val="00502F45"/>
    <w:rsid w:val="00571534"/>
    <w:rsid w:val="00585046"/>
    <w:rsid w:val="00623FF1"/>
    <w:rsid w:val="00682C9E"/>
    <w:rsid w:val="00743A12"/>
    <w:rsid w:val="00754753"/>
    <w:rsid w:val="00764503"/>
    <w:rsid w:val="00767553"/>
    <w:rsid w:val="007B0FDB"/>
    <w:rsid w:val="00803D03"/>
    <w:rsid w:val="00890749"/>
    <w:rsid w:val="00891FF4"/>
    <w:rsid w:val="00892D6F"/>
    <w:rsid w:val="008C4397"/>
    <w:rsid w:val="008F219A"/>
    <w:rsid w:val="008F73E6"/>
    <w:rsid w:val="0090662F"/>
    <w:rsid w:val="00982D1A"/>
    <w:rsid w:val="009A5C2A"/>
    <w:rsid w:val="009B2D76"/>
    <w:rsid w:val="00A110D2"/>
    <w:rsid w:val="00A34849"/>
    <w:rsid w:val="00A9392D"/>
    <w:rsid w:val="00AA0D31"/>
    <w:rsid w:val="00B30273"/>
    <w:rsid w:val="00B365E1"/>
    <w:rsid w:val="00B431E3"/>
    <w:rsid w:val="00C45A54"/>
    <w:rsid w:val="00CC783F"/>
    <w:rsid w:val="00D60D4E"/>
    <w:rsid w:val="00D91161"/>
    <w:rsid w:val="00DF4B63"/>
    <w:rsid w:val="00E37709"/>
    <w:rsid w:val="00E730DE"/>
    <w:rsid w:val="00EB2CC1"/>
    <w:rsid w:val="00EC0FA0"/>
    <w:rsid w:val="00F071A0"/>
    <w:rsid w:val="00F260AE"/>
    <w:rsid w:val="00F42A4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0E75"/>
  <w15:docId w15:val="{B62559F7-BC8C-4F59-AF9D-0F07D26CB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5E1"/>
    <w:pPr>
      <w:ind w:left="720"/>
      <w:contextualSpacing/>
    </w:pPr>
  </w:style>
  <w:style w:type="table" w:styleId="TableGrid">
    <w:name w:val="Table Grid"/>
    <w:basedOn w:val="TableNormal"/>
    <w:uiPriority w:val="59"/>
    <w:rsid w:val="007B0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0C4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825051">
      <w:bodyDiv w:val="1"/>
      <w:marLeft w:val="0"/>
      <w:marRight w:val="0"/>
      <w:marTop w:val="0"/>
      <w:marBottom w:val="0"/>
      <w:divBdr>
        <w:top w:val="none" w:sz="0" w:space="0" w:color="auto"/>
        <w:left w:val="none" w:sz="0" w:space="0" w:color="auto"/>
        <w:bottom w:val="none" w:sz="0" w:space="0" w:color="auto"/>
        <w:right w:val="none" w:sz="0" w:space="0" w:color="auto"/>
      </w:divBdr>
      <w:divsChild>
        <w:div w:id="529926044">
          <w:marLeft w:val="0"/>
          <w:marRight w:val="0"/>
          <w:marTop w:val="0"/>
          <w:marBottom w:val="0"/>
          <w:divBdr>
            <w:top w:val="none" w:sz="0" w:space="0" w:color="auto"/>
            <w:left w:val="none" w:sz="0" w:space="0" w:color="auto"/>
            <w:bottom w:val="none" w:sz="0" w:space="0" w:color="auto"/>
            <w:right w:val="none" w:sz="0" w:space="0" w:color="auto"/>
          </w:divBdr>
        </w:div>
        <w:div w:id="1837844530">
          <w:marLeft w:val="0"/>
          <w:marRight w:val="0"/>
          <w:marTop w:val="0"/>
          <w:marBottom w:val="0"/>
          <w:divBdr>
            <w:top w:val="none" w:sz="0" w:space="0" w:color="auto"/>
            <w:left w:val="none" w:sz="0" w:space="0" w:color="auto"/>
            <w:bottom w:val="none" w:sz="0" w:space="0" w:color="auto"/>
            <w:right w:val="none" w:sz="0" w:space="0" w:color="auto"/>
          </w:divBdr>
        </w:div>
        <w:div w:id="1103769862">
          <w:marLeft w:val="0"/>
          <w:marRight w:val="0"/>
          <w:marTop w:val="0"/>
          <w:marBottom w:val="0"/>
          <w:divBdr>
            <w:top w:val="none" w:sz="0" w:space="0" w:color="auto"/>
            <w:left w:val="none" w:sz="0" w:space="0" w:color="auto"/>
            <w:bottom w:val="none" w:sz="0" w:space="0" w:color="auto"/>
            <w:right w:val="none" w:sz="0" w:space="0" w:color="auto"/>
          </w:divBdr>
        </w:div>
        <w:div w:id="1036078407">
          <w:marLeft w:val="0"/>
          <w:marRight w:val="0"/>
          <w:marTop w:val="0"/>
          <w:marBottom w:val="0"/>
          <w:divBdr>
            <w:top w:val="none" w:sz="0" w:space="0" w:color="auto"/>
            <w:left w:val="none" w:sz="0" w:space="0" w:color="auto"/>
            <w:bottom w:val="none" w:sz="0" w:space="0" w:color="auto"/>
            <w:right w:val="none" w:sz="0" w:space="0" w:color="auto"/>
          </w:divBdr>
        </w:div>
        <w:div w:id="1130779411">
          <w:marLeft w:val="0"/>
          <w:marRight w:val="0"/>
          <w:marTop w:val="0"/>
          <w:marBottom w:val="0"/>
          <w:divBdr>
            <w:top w:val="none" w:sz="0" w:space="0" w:color="auto"/>
            <w:left w:val="none" w:sz="0" w:space="0" w:color="auto"/>
            <w:bottom w:val="none" w:sz="0" w:space="0" w:color="auto"/>
            <w:right w:val="none" w:sz="0" w:space="0" w:color="auto"/>
          </w:divBdr>
        </w:div>
        <w:div w:id="799884551">
          <w:marLeft w:val="0"/>
          <w:marRight w:val="0"/>
          <w:marTop w:val="0"/>
          <w:marBottom w:val="0"/>
          <w:divBdr>
            <w:top w:val="none" w:sz="0" w:space="0" w:color="auto"/>
            <w:left w:val="none" w:sz="0" w:space="0" w:color="auto"/>
            <w:bottom w:val="none" w:sz="0" w:space="0" w:color="auto"/>
            <w:right w:val="none" w:sz="0" w:space="0" w:color="auto"/>
          </w:divBdr>
        </w:div>
      </w:divsChild>
    </w:div>
    <w:div w:id="1051995600">
      <w:bodyDiv w:val="1"/>
      <w:marLeft w:val="0"/>
      <w:marRight w:val="0"/>
      <w:marTop w:val="0"/>
      <w:marBottom w:val="0"/>
      <w:divBdr>
        <w:top w:val="none" w:sz="0" w:space="0" w:color="auto"/>
        <w:left w:val="none" w:sz="0" w:space="0" w:color="auto"/>
        <w:bottom w:val="none" w:sz="0" w:space="0" w:color="auto"/>
        <w:right w:val="none" w:sz="0" w:space="0" w:color="auto"/>
      </w:divBdr>
    </w:div>
    <w:div w:id="1127969599">
      <w:bodyDiv w:val="1"/>
      <w:marLeft w:val="0"/>
      <w:marRight w:val="0"/>
      <w:marTop w:val="0"/>
      <w:marBottom w:val="0"/>
      <w:divBdr>
        <w:top w:val="none" w:sz="0" w:space="0" w:color="auto"/>
        <w:left w:val="none" w:sz="0" w:space="0" w:color="auto"/>
        <w:bottom w:val="none" w:sz="0" w:space="0" w:color="auto"/>
        <w:right w:val="none" w:sz="0" w:space="0" w:color="auto"/>
      </w:divBdr>
    </w:div>
    <w:div w:id="1177502448">
      <w:bodyDiv w:val="1"/>
      <w:marLeft w:val="0"/>
      <w:marRight w:val="0"/>
      <w:marTop w:val="0"/>
      <w:marBottom w:val="0"/>
      <w:divBdr>
        <w:top w:val="none" w:sz="0" w:space="0" w:color="auto"/>
        <w:left w:val="none" w:sz="0" w:space="0" w:color="auto"/>
        <w:bottom w:val="none" w:sz="0" w:space="0" w:color="auto"/>
        <w:right w:val="none" w:sz="0" w:space="0" w:color="auto"/>
      </w:divBdr>
      <w:divsChild>
        <w:div w:id="1106582782">
          <w:marLeft w:val="0"/>
          <w:marRight w:val="0"/>
          <w:marTop w:val="0"/>
          <w:marBottom w:val="0"/>
          <w:divBdr>
            <w:top w:val="none" w:sz="0" w:space="0" w:color="auto"/>
            <w:left w:val="none" w:sz="0" w:space="0" w:color="auto"/>
            <w:bottom w:val="none" w:sz="0" w:space="0" w:color="auto"/>
            <w:right w:val="none" w:sz="0" w:space="0" w:color="auto"/>
          </w:divBdr>
          <w:divsChild>
            <w:div w:id="540627889">
              <w:marLeft w:val="0"/>
              <w:marRight w:val="0"/>
              <w:marTop w:val="0"/>
              <w:marBottom w:val="0"/>
              <w:divBdr>
                <w:top w:val="none" w:sz="0" w:space="0" w:color="auto"/>
                <w:left w:val="none" w:sz="0" w:space="0" w:color="auto"/>
                <w:bottom w:val="none" w:sz="0" w:space="0" w:color="auto"/>
                <w:right w:val="none" w:sz="0" w:space="0" w:color="auto"/>
              </w:divBdr>
            </w:div>
            <w:div w:id="1527676283">
              <w:marLeft w:val="0"/>
              <w:marRight w:val="0"/>
              <w:marTop w:val="0"/>
              <w:marBottom w:val="0"/>
              <w:divBdr>
                <w:top w:val="none" w:sz="0" w:space="0" w:color="auto"/>
                <w:left w:val="none" w:sz="0" w:space="0" w:color="auto"/>
                <w:bottom w:val="none" w:sz="0" w:space="0" w:color="auto"/>
                <w:right w:val="none" w:sz="0" w:space="0" w:color="auto"/>
              </w:divBdr>
            </w:div>
            <w:div w:id="49232564">
              <w:marLeft w:val="0"/>
              <w:marRight w:val="0"/>
              <w:marTop w:val="0"/>
              <w:marBottom w:val="0"/>
              <w:divBdr>
                <w:top w:val="none" w:sz="0" w:space="0" w:color="auto"/>
                <w:left w:val="none" w:sz="0" w:space="0" w:color="auto"/>
                <w:bottom w:val="none" w:sz="0" w:space="0" w:color="auto"/>
                <w:right w:val="none" w:sz="0" w:space="0" w:color="auto"/>
              </w:divBdr>
            </w:div>
            <w:div w:id="788743772">
              <w:marLeft w:val="0"/>
              <w:marRight w:val="0"/>
              <w:marTop w:val="0"/>
              <w:marBottom w:val="0"/>
              <w:divBdr>
                <w:top w:val="none" w:sz="0" w:space="0" w:color="auto"/>
                <w:left w:val="none" w:sz="0" w:space="0" w:color="auto"/>
                <w:bottom w:val="none" w:sz="0" w:space="0" w:color="auto"/>
                <w:right w:val="none" w:sz="0" w:space="0" w:color="auto"/>
              </w:divBdr>
            </w:div>
          </w:divsChild>
        </w:div>
        <w:div w:id="1017346558">
          <w:marLeft w:val="0"/>
          <w:marRight w:val="0"/>
          <w:marTop w:val="0"/>
          <w:marBottom w:val="0"/>
          <w:divBdr>
            <w:top w:val="none" w:sz="0" w:space="0" w:color="auto"/>
            <w:left w:val="none" w:sz="0" w:space="0" w:color="auto"/>
            <w:bottom w:val="none" w:sz="0" w:space="0" w:color="auto"/>
            <w:right w:val="none" w:sz="0" w:space="0" w:color="auto"/>
          </w:divBdr>
        </w:div>
        <w:div w:id="272788413">
          <w:marLeft w:val="0"/>
          <w:marRight w:val="0"/>
          <w:marTop w:val="0"/>
          <w:marBottom w:val="0"/>
          <w:divBdr>
            <w:top w:val="none" w:sz="0" w:space="0" w:color="auto"/>
            <w:left w:val="none" w:sz="0" w:space="0" w:color="auto"/>
            <w:bottom w:val="none" w:sz="0" w:space="0" w:color="auto"/>
            <w:right w:val="none" w:sz="0" w:space="0" w:color="auto"/>
          </w:divBdr>
          <w:divsChild>
            <w:div w:id="1131438314">
              <w:marLeft w:val="0"/>
              <w:marRight w:val="0"/>
              <w:marTop w:val="0"/>
              <w:marBottom w:val="0"/>
              <w:divBdr>
                <w:top w:val="none" w:sz="0" w:space="0" w:color="auto"/>
                <w:left w:val="none" w:sz="0" w:space="0" w:color="auto"/>
                <w:bottom w:val="none" w:sz="0" w:space="0" w:color="auto"/>
                <w:right w:val="none" w:sz="0" w:space="0" w:color="auto"/>
              </w:divBdr>
            </w:div>
            <w:div w:id="635836577">
              <w:marLeft w:val="0"/>
              <w:marRight w:val="0"/>
              <w:marTop w:val="0"/>
              <w:marBottom w:val="0"/>
              <w:divBdr>
                <w:top w:val="none" w:sz="0" w:space="0" w:color="auto"/>
                <w:left w:val="none" w:sz="0" w:space="0" w:color="auto"/>
                <w:bottom w:val="none" w:sz="0" w:space="0" w:color="auto"/>
                <w:right w:val="none" w:sz="0" w:space="0" w:color="auto"/>
              </w:divBdr>
            </w:div>
            <w:div w:id="1991784577">
              <w:marLeft w:val="0"/>
              <w:marRight w:val="0"/>
              <w:marTop w:val="0"/>
              <w:marBottom w:val="0"/>
              <w:divBdr>
                <w:top w:val="none" w:sz="0" w:space="0" w:color="auto"/>
                <w:left w:val="none" w:sz="0" w:space="0" w:color="auto"/>
                <w:bottom w:val="none" w:sz="0" w:space="0" w:color="auto"/>
                <w:right w:val="none" w:sz="0" w:space="0" w:color="auto"/>
              </w:divBdr>
            </w:div>
            <w:div w:id="1380665803">
              <w:marLeft w:val="0"/>
              <w:marRight w:val="0"/>
              <w:marTop w:val="0"/>
              <w:marBottom w:val="0"/>
              <w:divBdr>
                <w:top w:val="none" w:sz="0" w:space="0" w:color="auto"/>
                <w:left w:val="none" w:sz="0" w:space="0" w:color="auto"/>
                <w:bottom w:val="none" w:sz="0" w:space="0" w:color="auto"/>
                <w:right w:val="none" w:sz="0" w:space="0" w:color="auto"/>
              </w:divBdr>
            </w:div>
          </w:divsChild>
        </w:div>
        <w:div w:id="1437864676">
          <w:marLeft w:val="0"/>
          <w:marRight w:val="0"/>
          <w:marTop w:val="0"/>
          <w:marBottom w:val="0"/>
          <w:divBdr>
            <w:top w:val="none" w:sz="0" w:space="0" w:color="auto"/>
            <w:left w:val="none" w:sz="0" w:space="0" w:color="auto"/>
            <w:bottom w:val="none" w:sz="0" w:space="0" w:color="auto"/>
            <w:right w:val="none" w:sz="0" w:space="0" w:color="auto"/>
          </w:divBdr>
        </w:div>
        <w:div w:id="1094058126">
          <w:marLeft w:val="0"/>
          <w:marRight w:val="0"/>
          <w:marTop w:val="0"/>
          <w:marBottom w:val="0"/>
          <w:divBdr>
            <w:top w:val="none" w:sz="0" w:space="0" w:color="auto"/>
            <w:left w:val="none" w:sz="0" w:space="0" w:color="auto"/>
            <w:bottom w:val="none" w:sz="0" w:space="0" w:color="auto"/>
            <w:right w:val="none" w:sz="0" w:space="0" w:color="auto"/>
          </w:divBdr>
          <w:divsChild>
            <w:div w:id="1209489729">
              <w:marLeft w:val="0"/>
              <w:marRight w:val="0"/>
              <w:marTop w:val="0"/>
              <w:marBottom w:val="0"/>
              <w:divBdr>
                <w:top w:val="none" w:sz="0" w:space="0" w:color="auto"/>
                <w:left w:val="none" w:sz="0" w:space="0" w:color="auto"/>
                <w:bottom w:val="none" w:sz="0" w:space="0" w:color="auto"/>
                <w:right w:val="none" w:sz="0" w:space="0" w:color="auto"/>
              </w:divBdr>
            </w:div>
          </w:divsChild>
        </w:div>
        <w:div w:id="1112897461">
          <w:marLeft w:val="0"/>
          <w:marRight w:val="0"/>
          <w:marTop w:val="0"/>
          <w:marBottom w:val="0"/>
          <w:divBdr>
            <w:top w:val="none" w:sz="0" w:space="0" w:color="auto"/>
            <w:left w:val="none" w:sz="0" w:space="0" w:color="auto"/>
            <w:bottom w:val="none" w:sz="0" w:space="0" w:color="auto"/>
            <w:right w:val="none" w:sz="0" w:space="0" w:color="auto"/>
          </w:divBdr>
        </w:div>
        <w:div w:id="1972397760">
          <w:marLeft w:val="0"/>
          <w:marRight w:val="0"/>
          <w:marTop w:val="0"/>
          <w:marBottom w:val="0"/>
          <w:divBdr>
            <w:top w:val="none" w:sz="0" w:space="0" w:color="auto"/>
            <w:left w:val="none" w:sz="0" w:space="0" w:color="auto"/>
            <w:bottom w:val="none" w:sz="0" w:space="0" w:color="auto"/>
            <w:right w:val="none" w:sz="0" w:space="0" w:color="auto"/>
          </w:divBdr>
          <w:divsChild>
            <w:div w:id="2365142">
              <w:marLeft w:val="0"/>
              <w:marRight w:val="0"/>
              <w:marTop w:val="0"/>
              <w:marBottom w:val="0"/>
              <w:divBdr>
                <w:top w:val="none" w:sz="0" w:space="0" w:color="auto"/>
                <w:left w:val="none" w:sz="0" w:space="0" w:color="auto"/>
                <w:bottom w:val="none" w:sz="0" w:space="0" w:color="auto"/>
                <w:right w:val="none" w:sz="0" w:space="0" w:color="auto"/>
              </w:divBdr>
            </w:div>
            <w:div w:id="465661021">
              <w:marLeft w:val="0"/>
              <w:marRight w:val="0"/>
              <w:marTop w:val="0"/>
              <w:marBottom w:val="0"/>
              <w:divBdr>
                <w:top w:val="none" w:sz="0" w:space="0" w:color="auto"/>
                <w:left w:val="none" w:sz="0" w:space="0" w:color="auto"/>
                <w:bottom w:val="none" w:sz="0" w:space="0" w:color="auto"/>
                <w:right w:val="none" w:sz="0" w:space="0" w:color="auto"/>
              </w:divBdr>
            </w:div>
            <w:div w:id="1109423310">
              <w:marLeft w:val="0"/>
              <w:marRight w:val="0"/>
              <w:marTop w:val="0"/>
              <w:marBottom w:val="0"/>
              <w:divBdr>
                <w:top w:val="none" w:sz="0" w:space="0" w:color="auto"/>
                <w:left w:val="none" w:sz="0" w:space="0" w:color="auto"/>
                <w:bottom w:val="none" w:sz="0" w:space="0" w:color="auto"/>
                <w:right w:val="none" w:sz="0" w:space="0" w:color="auto"/>
              </w:divBdr>
            </w:div>
            <w:div w:id="506482944">
              <w:marLeft w:val="0"/>
              <w:marRight w:val="0"/>
              <w:marTop w:val="0"/>
              <w:marBottom w:val="0"/>
              <w:divBdr>
                <w:top w:val="none" w:sz="0" w:space="0" w:color="auto"/>
                <w:left w:val="none" w:sz="0" w:space="0" w:color="auto"/>
                <w:bottom w:val="none" w:sz="0" w:space="0" w:color="auto"/>
                <w:right w:val="none" w:sz="0" w:space="0" w:color="auto"/>
              </w:divBdr>
            </w:div>
            <w:div w:id="272441908">
              <w:marLeft w:val="0"/>
              <w:marRight w:val="0"/>
              <w:marTop w:val="0"/>
              <w:marBottom w:val="0"/>
              <w:divBdr>
                <w:top w:val="none" w:sz="0" w:space="0" w:color="auto"/>
                <w:left w:val="none" w:sz="0" w:space="0" w:color="auto"/>
                <w:bottom w:val="none" w:sz="0" w:space="0" w:color="auto"/>
                <w:right w:val="none" w:sz="0" w:space="0" w:color="auto"/>
              </w:divBdr>
            </w:div>
            <w:div w:id="877861186">
              <w:marLeft w:val="0"/>
              <w:marRight w:val="0"/>
              <w:marTop w:val="0"/>
              <w:marBottom w:val="0"/>
              <w:divBdr>
                <w:top w:val="none" w:sz="0" w:space="0" w:color="auto"/>
                <w:left w:val="none" w:sz="0" w:space="0" w:color="auto"/>
                <w:bottom w:val="none" w:sz="0" w:space="0" w:color="auto"/>
                <w:right w:val="none" w:sz="0" w:space="0" w:color="auto"/>
              </w:divBdr>
            </w:div>
          </w:divsChild>
        </w:div>
        <w:div w:id="2070224184">
          <w:marLeft w:val="0"/>
          <w:marRight w:val="0"/>
          <w:marTop w:val="0"/>
          <w:marBottom w:val="0"/>
          <w:divBdr>
            <w:top w:val="none" w:sz="0" w:space="0" w:color="auto"/>
            <w:left w:val="none" w:sz="0" w:space="0" w:color="auto"/>
            <w:bottom w:val="none" w:sz="0" w:space="0" w:color="auto"/>
            <w:right w:val="none" w:sz="0" w:space="0" w:color="auto"/>
          </w:divBdr>
        </w:div>
        <w:div w:id="1114447895">
          <w:marLeft w:val="0"/>
          <w:marRight w:val="0"/>
          <w:marTop w:val="0"/>
          <w:marBottom w:val="0"/>
          <w:divBdr>
            <w:top w:val="none" w:sz="0" w:space="0" w:color="auto"/>
            <w:left w:val="none" w:sz="0" w:space="0" w:color="auto"/>
            <w:bottom w:val="none" w:sz="0" w:space="0" w:color="auto"/>
            <w:right w:val="none" w:sz="0" w:space="0" w:color="auto"/>
          </w:divBdr>
          <w:divsChild>
            <w:div w:id="2013483320">
              <w:marLeft w:val="0"/>
              <w:marRight w:val="0"/>
              <w:marTop w:val="0"/>
              <w:marBottom w:val="0"/>
              <w:divBdr>
                <w:top w:val="none" w:sz="0" w:space="0" w:color="auto"/>
                <w:left w:val="none" w:sz="0" w:space="0" w:color="auto"/>
                <w:bottom w:val="none" w:sz="0" w:space="0" w:color="auto"/>
                <w:right w:val="none" w:sz="0" w:space="0" w:color="auto"/>
              </w:divBdr>
            </w:div>
            <w:div w:id="1817915970">
              <w:marLeft w:val="0"/>
              <w:marRight w:val="0"/>
              <w:marTop w:val="0"/>
              <w:marBottom w:val="0"/>
              <w:divBdr>
                <w:top w:val="none" w:sz="0" w:space="0" w:color="auto"/>
                <w:left w:val="none" w:sz="0" w:space="0" w:color="auto"/>
                <w:bottom w:val="none" w:sz="0" w:space="0" w:color="auto"/>
                <w:right w:val="none" w:sz="0" w:space="0" w:color="auto"/>
              </w:divBdr>
            </w:div>
            <w:div w:id="911355967">
              <w:marLeft w:val="0"/>
              <w:marRight w:val="0"/>
              <w:marTop w:val="0"/>
              <w:marBottom w:val="0"/>
              <w:divBdr>
                <w:top w:val="none" w:sz="0" w:space="0" w:color="auto"/>
                <w:left w:val="none" w:sz="0" w:space="0" w:color="auto"/>
                <w:bottom w:val="none" w:sz="0" w:space="0" w:color="auto"/>
                <w:right w:val="none" w:sz="0" w:space="0" w:color="auto"/>
              </w:divBdr>
            </w:div>
            <w:div w:id="1762606477">
              <w:marLeft w:val="0"/>
              <w:marRight w:val="0"/>
              <w:marTop w:val="0"/>
              <w:marBottom w:val="0"/>
              <w:divBdr>
                <w:top w:val="none" w:sz="0" w:space="0" w:color="auto"/>
                <w:left w:val="none" w:sz="0" w:space="0" w:color="auto"/>
                <w:bottom w:val="none" w:sz="0" w:space="0" w:color="auto"/>
                <w:right w:val="none" w:sz="0" w:space="0" w:color="auto"/>
              </w:divBdr>
            </w:div>
            <w:div w:id="1574510096">
              <w:marLeft w:val="0"/>
              <w:marRight w:val="0"/>
              <w:marTop w:val="0"/>
              <w:marBottom w:val="0"/>
              <w:divBdr>
                <w:top w:val="none" w:sz="0" w:space="0" w:color="auto"/>
                <w:left w:val="none" w:sz="0" w:space="0" w:color="auto"/>
                <w:bottom w:val="none" w:sz="0" w:space="0" w:color="auto"/>
                <w:right w:val="none" w:sz="0" w:space="0" w:color="auto"/>
              </w:divBdr>
            </w:div>
            <w:div w:id="1299334040">
              <w:marLeft w:val="0"/>
              <w:marRight w:val="0"/>
              <w:marTop w:val="0"/>
              <w:marBottom w:val="0"/>
              <w:divBdr>
                <w:top w:val="none" w:sz="0" w:space="0" w:color="auto"/>
                <w:left w:val="none" w:sz="0" w:space="0" w:color="auto"/>
                <w:bottom w:val="none" w:sz="0" w:space="0" w:color="auto"/>
                <w:right w:val="none" w:sz="0" w:space="0" w:color="auto"/>
              </w:divBdr>
            </w:div>
          </w:divsChild>
        </w:div>
        <w:div w:id="746028312">
          <w:marLeft w:val="0"/>
          <w:marRight w:val="0"/>
          <w:marTop w:val="0"/>
          <w:marBottom w:val="0"/>
          <w:divBdr>
            <w:top w:val="none" w:sz="0" w:space="0" w:color="auto"/>
            <w:left w:val="none" w:sz="0" w:space="0" w:color="auto"/>
            <w:bottom w:val="none" w:sz="0" w:space="0" w:color="auto"/>
            <w:right w:val="none" w:sz="0" w:space="0" w:color="auto"/>
          </w:divBdr>
        </w:div>
        <w:div w:id="1989312292">
          <w:marLeft w:val="0"/>
          <w:marRight w:val="0"/>
          <w:marTop w:val="0"/>
          <w:marBottom w:val="0"/>
          <w:divBdr>
            <w:top w:val="none" w:sz="0" w:space="0" w:color="auto"/>
            <w:left w:val="none" w:sz="0" w:space="0" w:color="auto"/>
            <w:bottom w:val="none" w:sz="0" w:space="0" w:color="auto"/>
            <w:right w:val="none" w:sz="0" w:space="0" w:color="auto"/>
          </w:divBdr>
          <w:divsChild>
            <w:div w:id="52856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014331">
      <w:bodyDiv w:val="1"/>
      <w:marLeft w:val="0"/>
      <w:marRight w:val="0"/>
      <w:marTop w:val="0"/>
      <w:marBottom w:val="0"/>
      <w:divBdr>
        <w:top w:val="none" w:sz="0" w:space="0" w:color="auto"/>
        <w:left w:val="none" w:sz="0" w:space="0" w:color="auto"/>
        <w:bottom w:val="none" w:sz="0" w:space="0" w:color="auto"/>
        <w:right w:val="none" w:sz="0" w:space="0" w:color="auto"/>
      </w:divBdr>
      <w:divsChild>
        <w:div w:id="178856997">
          <w:marLeft w:val="0"/>
          <w:marRight w:val="0"/>
          <w:marTop w:val="180"/>
          <w:marBottom w:val="270"/>
          <w:divBdr>
            <w:top w:val="single" w:sz="6" w:space="0" w:color="E3E3E3"/>
            <w:left w:val="single" w:sz="6" w:space="0" w:color="E3E3E3"/>
            <w:bottom w:val="single" w:sz="6" w:space="0" w:color="E3E3E3"/>
            <w:right w:val="single" w:sz="6" w:space="0" w:color="E3E3E3"/>
          </w:divBdr>
          <w:divsChild>
            <w:div w:id="565143436">
              <w:marLeft w:val="0"/>
              <w:marRight w:val="0"/>
              <w:marTop w:val="0"/>
              <w:marBottom w:val="0"/>
              <w:divBdr>
                <w:top w:val="none" w:sz="0" w:space="0" w:color="auto"/>
                <w:left w:val="none" w:sz="0" w:space="0" w:color="auto"/>
                <w:bottom w:val="none" w:sz="0" w:space="0" w:color="auto"/>
                <w:right w:val="none" w:sz="0" w:space="0" w:color="auto"/>
              </w:divBdr>
              <w:divsChild>
                <w:div w:id="1759012801">
                  <w:marLeft w:val="0"/>
                  <w:marRight w:val="0"/>
                  <w:marTop w:val="0"/>
                  <w:marBottom w:val="0"/>
                  <w:divBdr>
                    <w:top w:val="none" w:sz="0" w:space="0" w:color="auto"/>
                    <w:left w:val="none" w:sz="0" w:space="0" w:color="auto"/>
                    <w:bottom w:val="none" w:sz="0" w:space="0" w:color="auto"/>
                    <w:right w:val="none" w:sz="0" w:space="0" w:color="auto"/>
                  </w:divBdr>
                </w:div>
                <w:div w:id="187407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1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D97A87-4BF1-4EF8-BD23-B17551E25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7</Pages>
  <Words>1399</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ShariLevac</dc:creator>
  <cp:lastModifiedBy>Eric Cote</cp:lastModifiedBy>
  <cp:revision>13</cp:revision>
  <dcterms:created xsi:type="dcterms:W3CDTF">2019-10-29T01:59:00Z</dcterms:created>
  <dcterms:modified xsi:type="dcterms:W3CDTF">2019-10-30T23:42:00Z</dcterms:modified>
</cp:coreProperties>
</file>