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4A1FE" w14:textId="19345306" w:rsidR="00047148" w:rsidRDefault="0027208C" w:rsidP="0027208C">
      <w:pPr>
        <w:jc w:val="center"/>
      </w:pPr>
      <w:r>
        <w:t>NSE11A Exam Review</w:t>
      </w:r>
    </w:p>
    <w:p w14:paraId="0761DF61" w14:textId="50C349AE" w:rsidR="0027208C" w:rsidRDefault="0027208C" w:rsidP="0027208C">
      <w:pPr>
        <w:jc w:val="center"/>
      </w:pPr>
    </w:p>
    <w:p w14:paraId="745EBC37" w14:textId="77777777" w:rsidR="0027208C" w:rsidRPr="0003246D" w:rsidRDefault="0027208C" w:rsidP="0027208C">
      <w:pPr>
        <w:spacing w:line="276" w:lineRule="auto"/>
        <w:rPr>
          <w:rFonts w:cstheme="minorHAnsi"/>
        </w:rPr>
      </w:pPr>
      <w:r w:rsidRPr="0003246D">
        <w:rPr>
          <w:rFonts w:cstheme="minorHAnsi"/>
        </w:rPr>
        <w:t>Week 1</w:t>
      </w:r>
    </w:p>
    <w:p w14:paraId="716773DA"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 xml:space="preserve">Conceptual model for nursing: </w:t>
      </w:r>
      <w:proofErr w:type="gramStart"/>
      <w:r w:rsidRPr="0003246D">
        <w:rPr>
          <w:rFonts w:cstheme="minorHAnsi"/>
          <w:color w:val="353535"/>
          <w:lang w:val="en-US"/>
        </w:rPr>
        <w:t>set</w:t>
      </w:r>
      <w:proofErr w:type="gramEnd"/>
      <w:r w:rsidRPr="0003246D">
        <w:rPr>
          <w:rFonts w:cstheme="minorHAnsi"/>
          <w:color w:val="353535"/>
          <w:lang w:val="en-US"/>
        </w:rPr>
        <w:t xml:space="preserve"> of concepts/images that identify/relate the essential elements of nursing (individual, environmental, health, goal of nursing, nursing activities)</w:t>
      </w:r>
    </w:p>
    <w:p w14:paraId="28D4655D"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Environment: all that influences people and their health (physical surroundings, other people, the earth and its life-giving, limited resources)</w:t>
      </w:r>
    </w:p>
    <w:p w14:paraId="77415B4D"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Health: individual’s total well-being; refers to regular patterns of people and environments that result in maintaining wholeness and human integrity</w:t>
      </w:r>
    </w:p>
    <w:p w14:paraId="215893DB"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Holistic: philosophical assumption about people that refers to physical, thinking, and feeling processes functioning together in human behavioural patterns</w:t>
      </w:r>
    </w:p>
    <w:p w14:paraId="5E2D0E33"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Knowledge: philosophic and scientific principles related to people, environment, and health, particularly of human processes and patterns that can enhance health</w:t>
      </w:r>
    </w:p>
    <w:p w14:paraId="0186ABF9"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Nursing: a health care profession that focuses on the life processes and patterns of people with a commitment to promote health and full life-potential for individuals, families, groups, and global society</w:t>
      </w:r>
    </w:p>
    <w:p w14:paraId="26802316"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Philosophic assumptions: values/beliefs that are the foundation of nursing knowledge and practice</w:t>
      </w:r>
    </w:p>
    <w:p w14:paraId="1CCEBC3E" w14:textId="77777777" w:rsidR="0027208C" w:rsidRPr="0003246D" w:rsidRDefault="0027208C" w:rsidP="0027208C">
      <w:pPr>
        <w:numPr>
          <w:ilvl w:val="0"/>
          <w:numId w:val="3"/>
        </w:numPr>
        <w:tabs>
          <w:tab w:val="left" w:pos="20"/>
          <w:tab w:val="left" w:pos="261"/>
        </w:tabs>
        <w:autoSpaceDE w:val="0"/>
        <w:autoSpaceDN w:val="0"/>
        <w:adjustRightInd w:val="0"/>
        <w:spacing w:line="276" w:lineRule="auto"/>
        <w:rPr>
          <w:rFonts w:cstheme="minorHAnsi"/>
          <w:color w:val="353535"/>
          <w:lang w:val="en-US"/>
        </w:rPr>
      </w:pPr>
      <w:r w:rsidRPr="0003246D">
        <w:rPr>
          <w:rFonts w:cstheme="minorHAnsi"/>
          <w:color w:val="353535"/>
          <w:lang w:val="en-US"/>
        </w:rPr>
        <w:t>Profession: a group that contributes to the good of society by using specialized knowledge</w:t>
      </w:r>
    </w:p>
    <w:p w14:paraId="42184CCF" w14:textId="77777777" w:rsidR="0027208C" w:rsidRPr="0003246D" w:rsidRDefault="0027208C" w:rsidP="0027208C">
      <w:pPr>
        <w:tabs>
          <w:tab w:val="left" w:pos="20"/>
          <w:tab w:val="left" w:pos="261"/>
        </w:tabs>
        <w:autoSpaceDE w:val="0"/>
        <w:autoSpaceDN w:val="0"/>
        <w:adjustRightInd w:val="0"/>
        <w:spacing w:line="276" w:lineRule="auto"/>
        <w:rPr>
          <w:rFonts w:cstheme="minorHAnsi"/>
          <w:color w:val="353535"/>
          <w:lang w:val="en-US"/>
        </w:rPr>
      </w:pPr>
    </w:p>
    <w:p w14:paraId="39477ED3" w14:textId="77777777" w:rsidR="0027208C" w:rsidRPr="0003246D" w:rsidRDefault="0027208C" w:rsidP="0027208C">
      <w:pPr>
        <w:pStyle w:val="ListParagraph"/>
        <w:numPr>
          <w:ilvl w:val="0"/>
          <w:numId w:val="1"/>
        </w:numPr>
        <w:spacing w:line="276" w:lineRule="auto"/>
        <w:rPr>
          <w:rFonts w:cstheme="minorHAnsi"/>
          <w:b/>
        </w:rPr>
      </w:pPr>
      <w:r w:rsidRPr="0003246D">
        <w:rPr>
          <w:rFonts w:cstheme="minorHAnsi"/>
          <w:b/>
        </w:rPr>
        <w:t>Philosophical beliefs of collaborative nursing program</w:t>
      </w:r>
    </w:p>
    <w:p w14:paraId="06D929BD"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b/>
        </w:rPr>
        <w:t>Phenomenology:</w:t>
      </w:r>
      <w:r w:rsidRPr="0003246D">
        <w:rPr>
          <w:rFonts w:cstheme="minorHAnsi"/>
        </w:rPr>
        <w:t xml:space="preserve"> the meaning of lived experience</w:t>
      </w:r>
    </w:p>
    <w:p w14:paraId="5422FD45"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How somebody experiences their life, unique to each individual</w:t>
      </w:r>
    </w:p>
    <w:p w14:paraId="5D5B1017" w14:textId="77777777" w:rsidR="0027208C" w:rsidRPr="0003246D" w:rsidRDefault="0027208C" w:rsidP="0027208C">
      <w:pPr>
        <w:pStyle w:val="ListParagraph"/>
        <w:numPr>
          <w:ilvl w:val="1"/>
          <w:numId w:val="1"/>
        </w:numPr>
        <w:spacing w:line="276" w:lineRule="auto"/>
        <w:rPr>
          <w:rFonts w:cstheme="minorHAnsi"/>
        </w:rPr>
      </w:pPr>
      <w:bookmarkStart w:id="0" w:name="_GoBack"/>
      <w:r w:rsidRPr="0003246D">
        <w:rPr>
          <w:rFonts w:cstheme="minorHAnsi"/>
          <w:b/>
        </w:rPr>
        <w:t>Critical</w:t>
      </w:r>
      <w:bookmarkEnd w:id="0"/>
      <w:r w:rsidRPr="0003246D">
        <w:rPr>
          <w:rFonts w:cstheme="minorHAnsi"/>
          <w:b/>
        </w:rPr>
        <w:t xml:space="preserve"> social theory:</w:t>
      </w:r>
      <w:r w:rsidRPr="0003246D">
        <w:rPr>
          <w:rFonts w:cstheme="minorHAnsi"/>
        </w:rPr>
        <w:t xml:space="preserve"> exposing concealed social relationships to address inequities</w:t>
      </w:r>
    </w:p>
    <w:p w14:paraId="09851BE6"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Helps us recognize that our society is not as equal as we like to think it is</w:t>
      </w:r>
    </w:p>
    <w:p w14:paraId="528BFC5A"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eg. We think that in Canada, health care is free for all, but if you don’t have an address, you cannot get OHIP card which is not fair for homeless people</w:t>
      </w:r>
    </w:p>
    <w:p w14:paraId="5F5CF291"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Rural and urban areas have different resources that are readily available to them</w:t>
      </w:r>
    </w:p>
    <w:p w14:paraId="0BD297C5"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Nurse understands health, well-being and quality of life from the client’s perspective</w:t>
      </w:r>
    </w:p>
    <w:p w14:paraId="2915140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Nurse affirms that every human being deserves equal concern, respect and consideration and therefore challenges systems that oppress the health status of some people while privileging others</w:t>
      </w:r>
    </w:p>
    <w:p w14:paraId="28AEBBAB"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b/>
        </w:rPr>
        <w:lastRenderedPageBreak/>
        <w:t>Nursing:</w:t>
      </w:r>
      <w:r w:rsidRPr="0003246D">
        <w:rPr>
          <w:rFonts w:cstheme="minorHAnsi"/>
        </w:rPr>
        <w:t xml:space="preserve"> health care profession that meets health care needs in society and focuses on the life processes and patterns of individuals</w:t>
      </w:r>
    </w:p>
    <w:p w14:paraId="52626882"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Use specialized knowledge to contribute to the needs of society for health and well-being</w:t>
      </w:r>
    </w:p>
    <w:p w14:paraId="245037D1"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 xml:space="preserve">Developed knowledge of </w:t>
      </w:r>
      <w:r w:rsidRPr="0003246D">
        <w:rPr>
          <w:rFonts w:cstheme="minorHAnsi"/>
          <w:u w:val="single"/>
        </w:rPr>
        <w:t>life patterns and processes</w:t>
      </w:r>
      <w:r w:rsidRPr="0003246D">
        <w:rPr>
          <w:rFonts w:cstheme="minorHAnsi"/>
        </w:rPr>
        <w:t xml:space="preserve"> of people and their interactions with the environment to </w:t>
      </w:r>
      <w:r w:rsidRPr="0003246D">
        <w:rPr>
          <w:rFonts w:cstheme="minorHAnsi"/>
          <w:u w:val="single"/>
        </w:rPr>
        <w:t>promote health and full life-potential</w:t>
      </w:r>
      <w:r w:rsidRPr="0003246D">
        <w:rPr>
          <w:rFonts w:cstheme="minorHAnsi"/>
        </w:rPr>
        <w:t xml:space="preserve"> for individuals, families, groups and society as a whole</w:t>
      </w:r>
    </w:p>
    <w:p w14:paraId="347A18AE"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Involves both art and science</w:t>
      </w:r>
    </w:p>
    <w:p w14:paraId="4B119730"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Help patients go back to living normal life after recovering from illness or surgery and help cope during the healing process</w:t>
      </w:r>
    </w:p>
    <w:p w14:paraId="7CE1ED51"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Aims to promote health by using the environment to aid the natural processes of the body to heal itself</w:t>
      </w:r>
    </w:p>
    <w:p w14:paraId="025A3750"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Caring is key aspect of nursing commitment within relationships with patients</w:t>
      </w:r>
    </w:p>
    <w:p w14:paraId="5A08A757"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Health and how mutual interactions of the individual and environment promote health</w:t>
      </w:r>
    </w:p>
    <w:p w14:paraId="1908A60D"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Has a commitment to promote health and full life-potential for individuals, families, groups and the global society</w:t>
      </w:r>
    </w:p>
    <w:p w14:paraId="7BD70B59"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b/>
        </w:rPr>
        <w:t>Profession:</w:t>
      </w:r>
      <w:r w:rsidRPr="0003246D">
        <w:rPr>
          <w:rFonts w:cstheme="minorHAnsi"/>
        </w:rPr>
        <w:t xml:space="preserve"> occupation that requires </w:t>
      </w:r>
      <w:r w:rsidRPr="007D0935">
        <w:rPr>
          <w:rFonts w:cstheme="minorHAnsi"/>
          <w:u w:val="single"/>
        </w:rPr>
        <w:t>specialized knowledge, skills, scientific methods, and values based on research</w:t>
      </w:r>
      <w:r w:rsidRPr="0003246D">
        <w:rPr>
          <w:rFonts w:cstheme="minorHAnsi"/>
        </w:rPr>
        <w:t xml:space="preserve"> and is taught in an institution of higher education to meet needs of society</w:t>
      </w:r>
    </w:p>
    <w:p w14:paraId="03DB523E"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Advocates high ethical standards of its members</w:t>
      </w:r>
    </w:p>
    <w:p w14:paraId="0FEEC036"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Engages in expanding its body of knowledge through research</w:t>
      </w:r>
    </w:p>
    <w:p w14:paraId="5550871F"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Contribute to the good of society and advanced study</w:t>
      </w:r>
    </w:p>
    <w:p w14:paraId="0D5C9040"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Members function autonomously</w:t>
      </w:r>
    </w:p>
    <w:p w14:paraId="33168E83"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Florence Nightingale:</w:t>
      </w:r>
    </w:p>
    <w:p w14:paraId="03661854"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Committed to accomplishing good for those who suffered</w:t>
      </w:r>
    </w:p>
    <w:p w14:paraId="7EBFEEB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Organized women to go and provide nursing care to injured/ill soldiers</w:t>
      </w:r>
    </w:p>
    <w:p w14:paraId="2436802F"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“essentials of nursing include fresh air, light, warmth, cleanliness, quiet, and proper selection and administration of diet</w:t>
      </w:r>
    </w:p>
    <w:p w14:paraId="59E0557A"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Established nursing schools where students were educated to understand health and how to use the environment, both to promote health and to provide energy for the individual’s natural healing process</w:t>
      </w:r>
    </w:p>
    <w:p w14:paraId="0E3C1153" w14:textId="77777777" w:rsidR="0027208C" w:rsidRPr="0003246D" w:rsidRDefault="0027208C" w:rsidP="0027208C">
      <w:pPr>
        <w:spacing w:line="276" w:lineRule="auto"/>
        <w:rPr>
          <w:rFonts w:cstheme="minorHAnsi"/>
        </w:rPr>
      </w:pPr>
    </w:p>
    <w:p w14:paraId="31715520" w14:textId="77777777" w:rsidR="0027208C" w:rsidRPr="0003246D" w:rsidRDefault="0027208C" w:rsidP="0027208C">
      <w:pPr>
        <w:spacing w:line="276" w:lineRule="auto"/>
        <w:rPr>
          <w:rFonts w:cstheme="minorHAnsi"/>
          <w:b/>
        </w:rPr>
      </w:pPr>
    </w:p>
    <w:p w14:paraId="63DB7A66" w14:textId="77777777" w:rsidR="0027208C" w:rsidRPr="0003246D" w:rsidRDefault="0027208C" w:rsidP="0027208C">
      <w:pPr>
        <w:spacing w:line="276" w:lineRule="auto"/>
        <w:rPr>
          <w:rFonts w:cstheme="minorHAnsi"/>
          <w:b/>
        </w:rPr>
      </w:pPr>
    </w:p>
    <w:p w14:paraId="6B5C5647" w14:textId="77777777" w:rsidR="00DD3894" w:rsidRDefault="00DD3894" w:rsidP="0027208C">
      <w:pPr>
        <w:spacing w:line="276" w:lineRule="auto"/>
        <w:rPr>
          <w:rFonts w:cstheme="minorHAnsi"/>
          <w:b/>
        </w:rPr>
      </w:pPr>
    </w:p>
    <w:p w14:paraId="12A5EBAB" w14:textId="77777777" w:rsidR="00DD3894" w:rsidRDefault="00DD3894" w:rsidP="0027208C">
      <w:pPr>
        <w:spacing w:line="276" w:lineRule="auto"/>
        <w:rPr>
          <w:rFonts w:cstheme="minorHAnsi"/>
          <w:b/>
        </w:rPr>
      </w:pPr>
    </w:p>
    <w:p w14:paraId="780433AC" w14:textId="77777777" w:rsidR="00F30547" w:rsidRDefault="00F30547" w:rsidP="0027208C">
      <w:pPr>
        <w:spacing w:line="276" w:lineRule="auto"/>
        <w:rPr>
          <w:rFonts w:cstheme="minorHAnsi"/>
          <w:b/>
        </w:rPr>
      </w:pPr>
    </w:p>
    <w:p w14:paraId="75F389B9" w14:textId="36D3D7A2" w:rsidR="0027208C" w:rsidRPr="0003246D" w:rsidRDefault="0027208C" w:rsidP="0027208C">
      <w:pPr>
        <w:spacing w:line="276" w:lineRule="auto"/>
        <w:rPr>
          <w:rFonts w:cstheme="minorHAnsi"/>
          <w:b/>
        </w:rPr>
      </w:pPr>
      <w:r w:rsidRPr="0003246D">
        <w:rPr>
          <w:rFonts w:cstheme="minorHAnsi"/>
          <w:b/>
        </w:rPr>
        <w:lastRenderedPageBreak/>
        <w:t>Nursing Knowledge:</w:t>
      </w:r>
    </w:p>
    <w:p w14:paraId="1AF762EA"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 xml:space="preserve">Need to focus clinical knowledge on holism (philosophical assumption about people that refers to physical, thinking, and feelings processes functioning together in human behavioural patterns) of people, processes, environment, and health </w:t>
      </w:r>
    </w:p>
    <w:p w14:paraId="1F9A6348"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Focuses on people and how they interact with their environments to enhance well-being and human flourishing, whether sick or well</w:t>
      </w:r>
    </w:p>
    <w:p w14:paraId="00DF8472"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Looks at patterns of human behaviour within particular environments, and at various critical periods of life</w:t>
      </w:r>
    </w:p>
    <w:p w14:paraId="19E8C13D"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Deals with ways in which people can bring about positive changes in their interactions with the environment to promote health</w:t>
      </w:r>
    </w:p>
    <w:p w14:paraId="114A0101"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Considers social processes</w:t>
      </w:r>
    </w:p>
    <w:p w14:paraId="5F15390C"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Goal of social commitment: contribute to health by focusing on life processes of individuals in their environments</w:t>
      </w:r>
    </w:p>
    <w:p w14:paraId="4C3A73F6"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Commonalities of nursing:</w:t>
      </w:r>
    </w:p>
    <w:p w14:paraId="797F8A6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Concern with principles/laws that govern life processes, well-being and optimum functioning of human beings, sick or well</w:t>
      </w:r>
    </w:p>
    <w:p w14:paraId="2CEE13D9"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Concern with the pattern of human behaviour in interaction with the environment in critical life situations</w:t>
      </w:r>
    </w:p>
    <w:p w14:paraId="447C31BD"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 xml:space="preserve">Concern with the processes by which positive changes in health status are </w:t>
      </w:r>
      <w:proofErr w:type="gramStart"/>
      <w:r w:rsidRPr="0003246D">
        <w:rPr>
          <w:rFonts w:cstheme="minorHAnsi"/>
        </w:rPr>
        <w:t>effected</w:t>
      </w:r>
      <w:proofErr w:type="gramEnd"/>
    </w:p>
    <w:p w14:paraId="6B8D0B8E" w14:textId="77777777" w:rsidR="0027208C" w:rsidRPr="00614D57" w:rsidRDefault="0027208C" w:rsidP="0027208C">
      <w:pPr>
        <w:pStyle w:val="ListParagraph"/>
        <w:numPr>
          <w:ilvl w:val="0"/>
          <w:numId w:val="1"/>
        </w:numPr>
        <w:spacing w:line="276" w:lineRule="auto"/>
        <w:rPr>
          <w:rFonts w:cstheme="minorHAnsi"/>
          <w:u w:val="single"/>
        </w:rPr>
      </w:pPr>
      <w:r w:rsidRPr="00614D57">
        <w:rPr>
          <w:rFonts w:cstheme="minorHAnsi"/>
          <w:u w:val="single"/>
        </w:rPr>
        <w:t>Role of nurses is to focus on understanding people, environment, and health and use this knowledge in promoting health</w:t>
      </w:r>
    </w:p>
    <w:p w14:paraId="1D013602"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Philosophic assumptions: the values and beliefs of nursing</w:t>
      </w:r>
    </w:p>
    <w:p w14:paraId="5281A219"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The individual is of value and possess dignity and is worthy of respect and care</w:t>
      </w:r>
    </w:p>
    <w:p w14:paraId="52347BD6"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People are responsible for making decisions that influence their lives</w:t>
      </w:r>
    </w:p>
    <w:p w14:paraId="427FAA04"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People are holistic – their physical, thinking, and feeling processes function together in a unified expression of human behavioural patterns</w:t>
      </w:r>
    </w:p>
    <w:p w14:paraId="36AA3D29"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People function interdependently with other individuals in environments of the earth to create societies</w:t>
      </w:r>
    </w:p>
    <w:p w14:paraId="3BF92257"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Environment: the individual’s physical surroundings, warm or cold, comfortable or plain, and the people in one’s life, whether they are supportive or indifferent</w:t>
      </w:r>
    </w:p>
    <w:p w14:paraId="5FA73247"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Broad conceptualization of the environment included recognition of the effect of social, economic, and political forces on the health</w:t>
      </w:r>
    </w:p>
    <w:p w14:paraId="2C40C35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Social, physical, cultural, internal environment</w:t>
      </w:r>
    </w:p>
    <w:p w14:paraId="4B9353AC"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b/>
        </w:rPr>
        <w:t>clinical reasoning</w:t>
      </w:r>
      <w:r w:rsidRPr="0003246D">
        <w:rPr>
          <w:rFonts w:cstheme="minorHAnsi"/>
        </w:rPr>
        <w:t>: skills needed in the practice of professional nursing</w:t>
      </w:r>
    </w:p>
    <w:p w14:paraId="6DFDD09D"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 xml:space="preserve">diagnostic </w:t>
      </w:r>
    </w:p>
    <w:p w14:paraId="3D38FCCA"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ethical</w:t>
      </w:r>
    </w:p>
    <w:p w14:paraId="4E469EA2"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therapeutic</w:t>
      </w:r>
    </w:p>
    <w:p w14:paraId="0640911C"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lastRenderedPageBreak/>
        <w:t>Clinical judgement uses intuition and analytical reasoning</w:t>
      </w:r>
    </w:p>
    <w:p w14:paraId="760B93FE" w14:textId="77777777" w:rsidR="0027208C" w:rsidRPr="0003246D" w:rsidRDefault="0027208C" w:rsidP="0027208C">
      <w:pPr>
        <w:spacing w:line="276" w:lineRule="auto"/>
        <w:rPr>
          <w:rFonts w:cstheme="minorHAnsi"/>
        </w:rPr>
      </w:pPr>
    </w:p>
    <w:p w14:paraId="353979A6" w14:textId="77777777" w:rsidR="0027208C" w:rsidRPr="0003246D" w:rsidRDefault="0027208C" w:rsidP="0027208C">
      <w:pPr>
        <w:spacing w:line="276" w:lineRule="auto"/>
        <w:rPr>
          <w:rFonts w:cstheme="minorHAnsi"/>
        </w:rPr>
      </w:pPr>
      <w:r w:rsidRPr="0003246D">
        <w:rPr>
          <w:rFonts w:cstheme="minorHAnsi"/>
        </w:rPr>
        <w:t>Week 2</w:t>
      </w:r>
    </w:p>
    <w:p w14:paraId="78FCB13D"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Academic &amp; professional integrity: maintaining academic integrity, social media and the student nurse, impact and consequences of plagiarism, avoiding plagiarism</w:t>
      </w:r>
    </w:p>
    <w:p w14:paraId="11286C7F"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Academic integrity skills:</w:t>
      </w:r>
    </w:p>
    <w:p w14:paraId="56D6F703"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Time management</w:t>
      </w:r>
    </w:p>
    <w:p w14:paraId="0FCF14BF"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Proper citation using APA</w:t>
      </w:r>
    </w:p>
    <w:p w14:paraId="165B9105"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Seeking professional help, summarizing with own words</w:t>
      </w:r>
    </w:p>
    <w:p w14:paraId="51D7380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Being independent with work</w:t>
      </w:r>
    </w:p>
    <w:p w14:paraId="488DE5EC"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Academic integrity relating to nursing:</w:t>
      </w:r>
    </w:p>
    <w:p w14:paraId="06BA661B"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Ensure credibility between clients and colleagues</w:t>
      </w:r>
    </w:p>
    <w:p w14:paraId="37EBC558"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Trust and promote dignity</w:t>
      </w:r>
    </w:p>
    <w:p w14:paraId="6AFE88E6"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Act as role model</w:t>
      </w:r>
    </w:p>
    <w:p w14:paraId="41D6C7C8"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Ensure competency in workplace</w:t>
      </w:r>
    </w:p>
    <w:p w14:paraId="67BB109B"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Inappropriate use of social media:</w:t>
      </w:r>
    </w:p>
    <w:p w14:paraId="0E78F90E"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Asking/writing about patients or confidential medical situations</w:t>
      </w:r>
    </w:p>
    <w:p w14:paraId="51F75365"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Talking to patents through social media or inappropriate discussion with clients</w:t>
      </w:r>
    </w:p>
    <w:p w14:paraId="18472435"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Identity theft – posting about someone else</w:t>
      </w:r>
    </w:p>
    <w:p w14:paraId="7C44C8E9"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Using patient’s personal info inappropriately</w:t>
      </w:r>
    </w:p>
    <w:p w14:paraId="75DC93AB"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Plagiarism: claiming someone else’s work without appropriate referencing, submitting own work multiple times, paraphrasing without citation, claiming group work as own</w:t>
      </w:r>
    </w:p>
    <w:p w14:paraId="2A19FF3C"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Consequences are:</w:t>
      </w:r>
    </w:p>
    <w:p w14:paraId="42615ADE"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Assigned to academic integrity quiz</w:t>
      </w:r>
    </w:p>
    <w:p w14:paraId="2BE7C7B9"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Disciplinary notation automatically placed on record</w:t>
      </w:r>
    </w:p>
    <w:p w14:paraId="75E5CC36"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Reduction in grade</w:t>
      </w:r>
    </w:p>
    <w:p w14:paraId="0BD822D0"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Assigned max. 5 workshops</w:t>
      </w:r>
    </w:p>
    <w:p w14:paraId="7DBC4E50"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Failure or not being able to graduate</w:t>
      </w:r>
    </w:p>
    <w:p w14:paraId="3C156194"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Disciplinary suspension from 1 term to 2 years</w:t>
      </w:r>
    </w:p>
    <w:p w14:paraId="1B4D30D3"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Recommendation of expulsion</w:t>
      </w:r>
    </w:p>
    <w:p w14:paraId="7B56E21F"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Revocation of degree, diploma, certificate</w:t>
      </w:r>
    </w:p>
    <w:p w14:paraId="4F2DA670"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Ways to avoid:</w:t>
      </w:r>
    </w:p>
    <w:p w14:paraId="2556F52D"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Cite everything from online sources</w:t>
      </w:r>
    </w:p>
    <w:p w14:paraId="140874B3"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Make good notes of citations</w:t>
      </w:r>
    </w:p>
    <w:p w14:paraId="2371B718" w14:textId="77777777" w:rsidR="0027208C" w:rsidRPr="0003246D" w:rsidRDefault="0027208C" w:rsidP="0027208C">
      <w:pPr>
        <w:pStyle w:val="ListParagraph"/>
        <w:numPr>
          <w:ilvl w:val="2"/>
          <w:numId w:val="1"/>
        </w:numPr>
        <w:spacing w:line="276" w:lineRule="auto"/>
        <w:rPr>
          <w:rFonts w:cstheme="minorHAnsi"/>
        </w:rPr>
      </w:pPr>
      <w:r w:rsidRPr="0003246D">
        <w:rPr>
          <w:rFonts w:cstheme="minorHAnsi"/>
        </w:rPr>
        <w:t>Paraphrase</w:t>
      </w:r>
    </w:p>
    <w:p w14:paraId="5C89D2CF"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Don’t cheat, don’t forge medical notes or document</w:t>
      </w:r>
    </w:p>
    <w:p w14:paraId="2E6926CB" w14:textId="77777777" w:rsidR="0027208C" w:rsidRPr="0003246D" w:rsidRDefault="0027208C" w:rsidP="0027208C">
      <w:pPr>
        <w:pStyle w:val="ListParagraph"/>
        <w:numPr>
          <w:ilvl w:val="0"/>
          <w:numId w:val="1"/>
        </w:numPr>
        <w:spacing w:line="276" w:lineRule="auto"/>
        <w:rPr>
          <w:rFonts w:cstheme="minorHAnsi"/>
        </w:rPr>
      </w:pPr>
      <w:r w:rsidRPr="0003246D">
        <w:rPr>
          <w:rFonts w:cstheme="minorHAnsi"/>
        </w:rPr>
        <w:t>Citations:</w:t>
      </w:r>
    </w:p>
    <w:p w14:paraId="1301FA30"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Identifies origin of ideas presented in paper (academic integrity)</w:t>
      </w:r>
    </w:p>
    <w:p w14:paraId="4DE7BF01"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lastRenderedPageBreak/>
        <w:t>Gives credit where credit is due (ethical practice)</w:t>
      </w:r>
    </w:p>
    <w:p w14:paraId="4E9772B6"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Provides continuity in academic writing, even when authors are using different languages (accessibility)</w:t>
      </w:r>
    </w:p>
    <w:p w14:paraId="231898CB" w14:textId="77777777" w:rsidR="0027208C" w:rsidRPr="0003246D" w:rsidRDefault="0027208C" w:rsidP="0027208C">
      <w:pPr>
        <w:spacing w:line="276" w:lineRule="auto"/>
        <w:rPr>
          <w:rFonts w:cstheme="minorHAnsi"/>
        </w:rPr>
      </w:pPr>
    </w:p>
    <w:p w14:paraId="01AA7413" w14:textId="77777777" w:rsidR="0027208C" w:rsidRPr="0003246D" w:rsidRDefault="0027208C" w:rsidP="0027208C">
      <w:pPr>
        <w:spacing w:line="276" w:lineRule="auto"/>
        <w:rPr>
          <w:rFonts w:cstheme="minorHAnsi"/>
        </w:rPr>
      </w:pPr>
      <w:r w:rsidRPr="0003246D">
        <w:rPr>
          <w:rFonts w:cstheme="minorHAnsi"/>
        </w:rPr>
        <w:t>Week 3</w:t>
      </w:r>
    </w:p>
    <w:p w14:paraId="0333A598" w14:textId="77777777" w:rsidR="0027208C" w:rsidRPr="0003246D" w:rsidRDefault="0027208C" w:rsidP="0027208C">
      <w:pPr>
        <w:pStyle w:val="ListParagraph"/>
        <w:numPr>
          <w:ilvl w:val="0"/>
          <w:numId w:val="4"/>
        </w:numPr>
        <w:rPr>
          <w:rFonts w:cstheme="minorHAnsi"/>
        </w:rPr>
      </w:pPr>
      <w:r w:rsidRPr="0003246D">
        <w:rPr>
          <w:rFonts w:cstheme="minorHAnsi"/>
        </w:rPr>
        <w:t>Critical thinking: use of knowledge and reasoning to make accurate clinical judgements and decisions</w:t>
      </w:r>
    </w:p>
    <w:p w14:paraId="6F645D88" w14:textId="77777777" w:rsidR="0027208C" w:rsidRPr="0003246D" w:rsidRDefault="0027208C" w:rsidP="0027208C">
      <w:pPr>
        <w:pStyle w:val="ListParagraph"/>
        <w:numPr>
          <w:ilvl w:val="1"/>
          <w:numId w:val="1"/>
        </w:numPr>
        <w:spacing w:line="276" w:lineRule="auto"/>
        <w:rPr>
          <w:rFonts w:cstheme="minorHAnsi"/>
        </w:rPr>
      </w:pPr>
      <w:r w:rsidRPr="0003246D">
        <w:rPr>
          <w:rFonts w:cstheme="minorHAnsi"/>
        </w:rPr>
        <w:t xml:space="preserve">requires </w:t>
      </w:r>
      <w:r w:rsidRPr="0003246D">
        <w:rPr>
          <w:rFonts w:cstheme="minorHAnsi"/>
          <w:color w:val="000000"/>
          <w:lang w:val="en-US"/>
        </w:rPr>
        <w:t>purposeful and reflective reasoning to examine ideas, assumptions and beliefs, principles, conclusions, and actions within the context of the situation</w:t>
      </w:r>
    </w:p>
    <w:p w14:paraId="78652CC6" w14:textId="77777777" w:rsidR="0027208C" w:rsidRPr="0003246D" w:rsidRDefault="0027208C" w:rsidP="0027208C">
      <w:pPr>
        <w:pStyle w:val="ListParagraph"/>
        <w:numPr>
          <w:ilvl w:val="0"/>
          <w:numId w:val="1"/>
        </w:numPr>
        <w:rPr>
          <w:rFonts w:cstheme="minorHAnsi"/>
        </w:rPr>
      </w:pPr>
      <w:r w:rsidRPr="0003246D">
        <w:rPr>
          <w:rFonts w:cstheme="minorHAnsi"/>
        </w:rPr>
        <w:t>3 levels of critical thinking of Kataoka-</w:t>
      </w:r>
      <w:proofErr w:type="spellStart"/>
      <w:r w:rsidRPr="0003246D">
        <w:rPr>
          <w:rFonts w:cstheme="minorHAnsi"/>
        </w:rPr>
        <w:t>Yahiro</w:t>
      </w:r>
      <w:proofErr w:type="spellEnd"/>
      <w:r w:rsidRPr="0003246D">
        <w:rPr>
          <w:rFonts w:cstheme="minorHAnsi"/>
        </w:rPr>
        <w:t xml:space="preserve"> and Saylor:</w:t>
      </w:r>
    </w:p>
    <w:p w14:paraId="5C73A2BC" w14:textId="77777777" w:rsidR="0027208C" w:rsidRPr="0003246D" w:rsidRDefault="0027208C" w:rsidP="0027208C">
      <w:pPr>
        <w:pStyle w:val="ListParagraph"/>
        <w:numPr>
          <w:ilvl w:val="1"/>
          <w:numId w:val="1"/>
        </w:numPr>
        <w:rPr>
          <w:rFonts w:cstheme="minorHAnsi"/>
        </w:rPr>
      </w:pPr>
      <w:r w:rsidRPr="0003246D">
        <w:rPr>
          <w:rFonts w:cstheme="minorHAnsi"/>
        </w:rPr>
        <w:t>Basic critical thinking</w:t>
      </w:r>
    </w:p>
    <w:p w14:paraId="5B36FB69" w14:textId="77777777" w:rsidR="0027208C" w:rsidRPr="0003246D" w:rsidRDefault="0027208C" w:rsidP="0027208C">
      <w:pPr>
        <w:pStyle w:val="ListParagraph"/>
        <w:numPr>
          <w:ilvl w:val="2"/>
          <w:numId w:val="1"/>
        </w:numPr>
        <w:rPr>
          <w:rFonts w:cstheme="minorHAnsi"/>
        </w:rPr>
      </w:pPr>
      <w:r w:rsidRPr="0003246D">
        <w:rPr>
          <w:rFonts w:cstheme="minorHAnsi"/>
        </w:rPr>
        <w:t>Thinking is concrete and based on set of rules or principles</w:t>
      </w:r>
    </w:p>
    <w:p w14:paraId="6757C14F" w14:textId="77777777" w:rsidR="0027208C" w:rsidRPr="0003246D" w:rsidRDefault="0027208C" w:rsidP="0027208C">
      <w:pPr>
        <w:pStyle w:val="ListParagraph"/>
        <w:numPr>
          <w:ilvl w:val="2"/>
          <w:numId w:val="1"/>
        </w:numPr>
        <w:rPr>
          <w:rFonts w:cstheme="minorHAnsi"/>
        </w:rPr>
      </w:pPr>
      <w:r w:rsidRPr="0003246D">
        <w:rPr>
          <w:rFonts w:cstheme="minorHAnsi"/>
        </w:rPr>
        <w:t>Answers to complex problems are seen to be either right or wrong</w:t>
      </w:r>
    </w:p>
    <w:p w14:paraId="2C9FEF8F" w14:textId="77777777" w:rsidR="0027208C" w:rsidRPr="0003246D" w:rsidRDefault="0027208C" w:rsidP="0027208C">
      <w:pPr>
        <w:pStyle w:val="ListParagraph"/>
        <w:numPr>
          <w:ilvl w:val="2"/>
          <w:numId w:val="1"/>
        </w:numPr>
        <w:rPr>
          <w:rFonts w:cstheme="minorHAnsi"/>
        </w:rPr>
      </w:pPr>
      <w:r w:rsidRPr="0003246D">
        <w:rPr>
          <w:rFonts w:cstheme="minorHAnsi"/>
        </w:rPr>
        <w:t>May believe that one right answer exists for each problem</w:t>
      </w:r>
    </w:p>
    <w:p w14:paraId="0EB5FE18" w14:textId="77777777" w:rsidR="0027208C" w:rsidRPr="0003246D" w:rsidRDefault="0027208C" w:rsidP="0027208C">
      <w:pPr>
        <w:pStyle w:val="ListParagraph"/>
        <w:numPr>
          <w:ilvl w:val="1"/>
          <w:numId w:val="1"/>
        </w:numPr>
        <w:rPr>
          <w:rFonts w:cstheme="minorHAnsi"/>
        </w:rPr>
      </w:pPr>
      <w:r w:rsidRPr="0003246D">
        <w:rPr>
          <w:rFonts w:cstheme="minorHAnsi"/>
        </w:rPr>
        <w:t>Complex critical thinking</w:t>
      </w:r>
    </w:p>
    <w:p w14:paraId="76E19A95" w14:textId="77777777" w:rsidR="0027208C" w:rsidRPr="0003246D" w:rsidRDefault="0027208C" w:rsidP="0027208C">
      <w:pPr>
        <w:pStyle w:val="ListParagraph"/>
        <w:numPr>
          <w:ilvl w:val="2"/>
          <w:numId w:val="1"/>
        </w:numPr>
        <w:rPr>
          <w:rFonts w:cstheme="minorHAnsi"/>
        </w:rPr>
      </w:pPr>
      <w:r w:rsidRPr="0003246D">
        <w:rPr>
          <w:rFonts w:cstheme="minorHAnsi"/>
        </w:rPr>
        <w:t>Begin to separate thinking processes from those of expert others and to analyze and examine choices more independently</w:t>
      </w:r>
    </w:p>
    <w:p w14:paraId="47F44B5A" w14:textId="77777777" w:rsidR="0027208C" w:rsidRPr="0003246D" w:rsidRDefault="0027208C" w:rsidP="0027208C">
      <w:pPr>
        <w:pStyle w:val="ListParagraph"/>
        <w:numPr>
          <w:ilvl w:val="2"/>
          <w:numId w:val="1"/>
        </w:numPr>
        <w:rPr>
          <w:rFonts w:cstheme="minorHAnsi"/>
        </w:rPr>
      </w:pPr>
      <w:r w:rsidRPr="0003246D">
        <w:rPr>
          <w:rFonts w:cstheme="minorHAnsi"/>
        </w:rPr>
        <w:t>Thinking abilities and initiative to look beyond expert opinion begin to change as you realize that alternative solutions to a problem exists</w:t>
      </w:r>
    </w:p>
    <w:p w14:paraId="01FB940A" w14:textId="77777777" w:rsidR="0027208C" w:rsidRPr="0003246D" w:rsidRDefault="0027208C" w:rsidP="0027208C">
      <w:pPr>
        <w:pStyle w:val="ListParagraph"/>
        <w:numPr>
          <w:ilvl w:val="2"/>
          <w:numId w:val="1"/>
        </w:numPr>
        <w:rPr>
          <w:rFonts w:cstheme="minorHAnsi"/>
        </w:rPr>
      </w:pPr>
      <w:r w:rsidRPr="0003246D">
        <w:rPr>
          <w:rFonts w:cstheme="minorHAnsi"/>
        </w:rPr>
        <w:t>Willing to consider other options in addition to routine procedures when complex situations develop</w:t>
      </w:r>
    </w:p>
    <w:p w14:paraId="2B6AFD08" w14:textId="77777777" w:rsidR="0027208C" w:rsidRPr="0003246D" w:rsidRDefault="0027208C" w:rsidP="0027208C">
      <w:pPr>
        <w:pStyle w:val="ListParagraph"/>
        <w:numPr>
          <w:ilvl w:val="2"/>
          <w:numId w:val="1"/>
        </w:numPr>
        <w:rPr>
          <w:rFonts w:cstheme="minorHAnsi"/>
        </w:rPr>
      </w:pPr>
      <w:r w:rsidRPr="0003246D">
        <w:rPr>
          <w:rFonts w:cstheme="minorHAnsi"/>
        </w:rPr>
        <w:t>Learn to weigh benefits and risks of each potential solution</w:t>
      </w:r>
    </w:p>
    <w:p w14:paraId="4279D4A1" w14:textId="77777777" w:rsidR="0027208C" w:rsidRPr="0003246D" w:rsidRDefault="0027208C" w:rsidP="0027208C">
      <w:pPr>
        <w:pStyle w:val="ListParagraph"/>
        <w:numPr>
          <w:ilvl w:val="2"/>
          <w:numId w:val="1"/>
        </w:numPr>
        <w:rPr>
          <w:rFonts w:cstheme="minorHAnsi"/>
        </w:rPr>
      </w:pPr>
      <w:r w:rsidRPr="0003246D">
        <w:rPr>
          <w:rFonts w:cstheme="minorHAnsi"/>
        </w:rPr>
        <w:t>Thinking becomes more creative, innovative, patient-centred</w:t>
      </w:r>
    </w:p>
    <w:p w14:paraId="56DF0239" w14:textId="77777777" w:rsidR="0027208C" w:rsidRPr="0003246D" w:rsidRDefault="0027208C" w:rsidP="0027208C">
      <w:pPr>
        <w:pStyle w:val="ListParagraph"/>
        <w:numPr>
          <w:ilvl w:val="1"/>
          <w:numId w:val="1"/>
        </w:numPr>
        <w:rPr>
          <w:rFonts w:cstheme="minorHAnsi"/>
        </w:rPr>
      </w:pPr>
      <w:r w:rsidRPr="0003246D">
        <w:rPr>
          <w:rFonts w:cstheme="minorHAnsi"/>
        </w:rPr>
        <w:t>Commitment</w:t>
      </w:r>
    </w:p>
    <w:p w14:paraId="44652776" w14:textId="77777777" w:rsidR="0027208C" w:rsidRPr="0003246D" w:rsidRDefault="0027208C" w:rsidP="0027208C">
      <w:pPr>
        <w:pStyle w:val="ListParagraph"/>
        <w:numPr>
          <w:ilvl w:val="2"/>
          <w:numId w:val="1"/>
        </w:numPr>
        <w:rPr>
          <w:rFonts w:cstheme="minorHAnsi"/>
        </w:rPr>
      </w:pPr>
      <w:r w:rsidRPr="0003246D">
        <w:rPr>
          <w:rFonts w:cstheme="minorHAnsi"/>
        </w:rPr>
        <w:t>Anticipate need to make choices without assistance from other professionals</w:t>
      </w:r>
    </w:p>
    <w:p w14:paraId="77A7C323" w14:textId="77777777" w:rsidR="0027208C" w:rsidRPr="0003246D" w:rsidRDefault="0027208C" w:rsidP="0027208C">
      <w:pPr>
        <w:pStyle w:val="ListParagraph"/>
        <w:numPr>
          <w:ilvl w:val="2"/>
          <w:numId w:val="1"/>
        </w:numPr>
        <w:rPr>
          <w:rFonts w:cstheme="minorHAnsi"/>
        </w:rPr>
      </w:pPr>
      <w:r w:rsidRPr="0003246D">
        <w:rPr>
          <w:rFonts w:cstheme="minorHAnsi"/>
        </w:rPr>
        <w:t>Assume responsibility and accountability for those choices</w:t>
      </w:r>
    </w:p>
    <w:p w14:paraId="79F61DC8" w14:textId="77777777" w:rsidR="0027208C" w:rsidRPr="0003246D" w:rsidRDefault="0027208C" w:rsidP="0027208C">
      <w:pPr>
        <w:pStyle w:val="ListParagraph"/>
        <w:numPr>
          <w:ilvl w:val="2"/>
          <w:numId w:val="1"/>
        </w:numPr>
        <w:rPr>
          <w:rFonts w:cstheme="minorHAnsi"/>
        </w:rPr>
      </w:pPr>
      <w:r w:rsidRPr="0003246D">
        <w:rPr>
          <w:rFonts w:cstheme="minorHAnsi"/>
        </w:rPr>
        <w:t>Choose an action or belief on basis of viability of the alternative solutions available and stand by your choice</w:t>
      </w:r>
    </w:p>
    <w:p w14:paraId="71E17C76" w14:textId="77777777" w:rsidR="0027208C" w:rsidRPr="0003246D" w:rsidRDefault="0027208C" w:rsidP="0027208C">
      <w:pPr>
        <w:pStyle w:val="ListParagraph"/>
        <w:numPr>
          <w:ilvl w:val="2"/>
          <w:numId w:val="1"/>
        </w:numPr>
        <w:rPr>
          <w:rFonts w:cstheme="minorHAnsi"/>
        </w:rPr>
      </w:pPr>
      <w:r w:rsidRPr="0003246D">
        <w:rPr>
          <w:rFonts w:cstheme="minorHAnsi"/>
        </w:rPr>
        <w:t>Evaluate results of decision and determine whether it was appropriate or if a different approach is required</w:t>
      </w:r>
    </w:p>
    <w:p w14:paraId="7270AFFA" w14:textId="77777777" w:rsidR="0027208C" w:rsidRPr="0003246D" w:rsidRDefault="0027208C" w:rsidP="0027208C">
      <w:pPr>
        <w:pStyle w:val="ListParagraph"/>
        <w:numPr>
          <w:ilvl w:val="0"/>
          <w:numId w:val="1"/>
        </w:numPr>
        <w:rPr>
          <w:rFonts w:cstheme="minorHAnsi"/>
        </w:rPr>
      </w:pPr>
      <w:r w:rsidRPr="0003246D">
        <w:rPr>
          <w:rFonts w:cstheme="minorHAnsi"/>
        </w:rPr>
        <w:t>Components of critical thinking in nursing:</w:t>
      </w:r>
    </w:p>
    <w:p w14:paraId="681C066D" w14:textId="77777777" w:rsidR="0027208C" w:rsidRPr="0003246D" w:rsidRDefault="0027208C" w:rsidP="0027208C">
      <w:pPr>
        <w:pStyle w:val="ListParagraph"/>
        <w:numPr>
          <w:ilvl w:val="1"/>
          <w:numId w:val="1"/>
        </w:numPr>
        <w:rPr>
          <w:rFonts w:cstheme="minorHAnsi"/>
        </w:rPr>
      </w:pPr>
      <w:r w:rsidRPr="0003246D">
        <w:rPr>
          <w:rFonts w:cstheme="minorHAnsi"/>
        </w:rPr>
        <w:t>Specific knowledge base:</w:t>
      </w:r>
    </w:p>
    <w:p w14:paraId="162F6023" w14:textId="77777777" w:rsidR="0027208C" w:rsidRPr="0003246D" w:rsidRDefault="0027208C" w:rsidP="0027208C">
      <w:pPr>
        <w:pStyle w:val="ListParagraph"/>
        <w:numPr>
          <w:ilvl w:val="2"/>
          <w:numId w:val="1"/>
        </w:numPr>
        <w:rPr>
          <w:rFonts w:cstheme="minorHAnsi"/>
        </w:rPr>
      </w:pPr>
      <w:r w:rsidRPr="0003246D">
        <w:rPr>
          <w:rFonts w:cstheme="minorHAnsi"/>
        </w:rPr>
        <w:t>Nurses must possess sound knowledge base to think critically, formulate accurate clinical judgements and decisions, and improve clinical practice</w:t>
      </w:r>
    </w:p>
    <w:p w14:paraId="3287DEB4" w14:textId="77777777" w:rsidR="0027208C" w:rsidRPr="0003246D" w:rsidRDefault="0027208C" w:rsidP="0027208C">
      <w:pPr>
        <w:pStyle w:val="ListParagraph"/>
        <w:numPr>
          <w:ilvl w:val="2"/>
          <w:numId w:val="1"/>
        </w:numPr>
        <w:rPr>
          <w:rFonts w:cstheme="minorHAnsi"/>
        </w:rPr>
      </w:pPr>
      <w:r w:rsidRPr="0003246D">
        <w:rPr>
          <w:rFonts w:cstheme="minorHAnsi"/>
        </w:rPr>
        <w:t>Info and theory from basic sciences, humanities, behavioural sciences, nursing</w:t>
      </w:r>
    </w:p>
    <w:p w14:paraId="21777DE1" w14:textId="77777777" w:rsidR="0027208C" w:rsidRPr="0003246D" w:rsidRDefault="0027208C" w:rsidP="0027208C">
      <w:pPr>
        <w:pStyle w:val="ListParagraph"/>
        <w:numPr>
          <w:ilvl w:val="2"/>
          <w:numId w:val="1"/>
        </w:numPr>
        <w:rPr>
          <w:rFonts w:cstheme="minorHAnsi"/>
        </w:rPr>
      </w:pPr>
      <w:r w:rsidRPr="0003246D">
        <w:rPr>
          <w:rFonts w:cstheme="minorHAnsi"/>
        </w:rPr>
        <w:t>Broad knowledge base offers physical, psychological, social, moral, ethical, legal, cultural view of patients and health concerns</w:t>
      </w:r>
    </w:p>
    <w:p w14:paraId="0024D617" w14:textId="77777777" w:rsidR="0027208C" w:rsidRPr="0003246D" w:rsidRDefault="0027208C" w:rsidP="0027208C">
      <w:pPr>
        <w:pStyle w:val="ListParagraph"/>
        <w:numPr>
          <w:ilvl w:val="1"/>
          <w:numId w:val="1"/>
        </w:numPr>
        <w:rPr>
          <w:rFonts w:cstheme="minorHAnsi"/>
        </w:rPr>
      </w:pPr>
      <w:r w:rsidRPr="0003246D">
        <w:rPr>
          <w:rFonts w:cstheme="minorHAnsi"/>
        </w:rPr>
        <w:t>Experience:</w:t>
      </w:r>
    </w:p>
    <w:p w14:paraId="2035F06C" w14:textId="77777777" w:rsidR="0027208C" w:rsidRPr="0003246D" w:rsidRDefault="0027208C" w:rsidP="0027208C">
      <w:pPr>
        <w:pStyle w:val="ListParagraph"/>
        <w:numPr>
          <w:ilvl w:val="2"/>
          <w:numId w:val="1"/>
        </w:numPr>
        <w:rPr>
          <w:rFonts w:cstheme="minorHAnsi"/>
        </w:rPr>
      </w:pPr>
      <w:r w:rsidRPr="0003246D">
        <w:rPr>
          <w:rFonts w:cstheme="minorHAnsi"/>
        </w:rPr>
        <w:t>Necessary to acquire clinical decision-making skills</w:t>
      </w:r>
    </w:p>
    <w:p w14:paraId="50551E53" w14:textId="77777777" w:rsidR="0027208C" w:rsidRPr="0003246D" w:rsidRDefault="0027208C" w:rsidP="0027208C">
      <w:pPr>
        <w:pStyle w:val="ListParagraph"/>
        <w:numPr>
          <w:ilvl w:val="2"/>
          <w:numId w:val="1"/>
        </w:numPr>
        <w:rPr>
          <w:rFonts w:cstheme="minorHAnsi"/>
        </w:rPr>
      </w:pPr>
      <w:r w:rsidRPr="0003246D">
        <w:rPr>
          <w:rFonts w:cstheme="minorHAnsi"/>
        </w:rPr>
        <w:t>Learn from observing, sensing, talking with patients, reflecting actively on experiences</w:t>
      </w:r>
    </w:p>
    <w:p w14:paraId="6C793C21" w14:textId="77777777" w:rsidR="0027208C" w:rsidRPr="0003246D" w:rsidRDefault="0027208C" w:rsidP="0027208C">
      <w:pPr>
        <w:pStyle w:val="ListParagraph"/>
        <w:numPr>
          <w:ilvl w:val="2"/>
          <w:numId w:val="1"/>
        </w:numPr>
        <w:rPr>
          <w:rFonts w:cstheme="minorHAnsi"/>
        </w:rPr>
      </w:pPr>
      <w:r w:rsidRPr="0003246D">
        <w:rPr>
          <w:rFonts w:cstheme="minorHAnsi"/>
        </w:rPr>
        <w:lastRenderedPageBreak/>
        <w:t>Accommodate the setting, unique characteristics and desires of patient, experience you gained from caring for previous patients</w:t>
      </w:r>
    </w:p>
    <w:p w14:paraId="0204A000" w14:textId="77777777" w:rsidR="0027208C" w:rsidRPr="0003246D" w:rsidRDefault="0027208C" w:rsidP="0027208C">
      <w:pPr>
        <w:pStyle w:val="ListParagraph"/>
        <w:numPr>
          <w:ilvl w:val="2"/>
          <w:numId w:val="1"/>
        </w:numPr>
        <w:rPr>
          <w:rFonts w:cstheme="minorHAnsi"/>
        </w:rPr>
      </w:pPr>
      <w:r w:rsidRPr="0003246D">
        <w:rPr>
          <w:rFonts w:cstheme="minorHAnsi"/>
        </w:rPr>
        <w:t>Begin to understand clinical situations, recognize cues of patients’ health patterns, interpret cues as relevant or irrelevant</w:t>
      </w:r>
    </w:p>
    <w:p w14:paraId="067AC398" w14:textId="77777777" w:rsidR="0027208C" w:rsidRPr="0003246D" w:rsidRDefault="0027208C" w:rsidP="0027208C">
      <w:pPr>
        <w:pStyle w:val="ListParagraph"/>
        <w:numPr>
          <w:ilvl w:val="2"/>
          <w:numId w:val="1"/>
        </w:numPr>
        <w:rPr>
          <w:rFonts w:cstheme="minorHAnsi"/>
        </w:rPr>
      </w:pPr>
      <w:r w:rsidRPr="0003246D">
        <w:rPr>
          <w:rFonts w:cstheme="minorHAnsi"/>
        </w:rPr>
        <w:t>Learn to seek new knowledge as needed, act quickly when events change, make quality decisions that promote patient’s health and well-being</w:t>
      </w:r>
    </w:p>
    <w:p w14:paraId="2EAE5C6A" w14:textId="77777777" w:rsidR="0027208C" w:rsidRPr="0003246D" w:rsidRDefault="0027208C" w:rsidP="0027208C">
      <w:pPr>
        <w:pStyle w:val="ListParagraph"/>
        <w:numPr>
          <w:ilvl w:val="0"/>
          <w:numId w:val="1"/>
        </w:numPr>
        <w:rPr>
          <w:rFonts w:cstheme="minorHAnsi"/>
        </w:rPr>
      </w:pPr>
      <w:r w:rsidRPr="0003246D">
        <w:rPr>
          <w:rFonts w:cstheme="minorHAnsi"/>
        </w:rPr>
        <w:t>Critical thinking competencies</w:t>
      </w:r>
    </w:p>
    <w:p w14:paraId="721C0FD5" w14:textId="77777777" w:rsidR="0027208C" w:rsidRPr="0003246D" w:rsidRDefault="0027208C" w:rsidP="0027208C">
      <w:pPr>
        <w:pStyle w:val="ListParagraph"/>
        <w:numPr>
          <w:ilvl w:val="1"/>
          <w:numId w:val="1"/>
        </w:numPr>
        <w:rPr>
          <w:rFonts w:cstheme="minorHAnsi"/>
        </w:rPr>
      </w:pPr>
      <w:r w:rsidRPr="0003246D">
        <w:rPr>
          <w:rFonts w:cstheme="minorHAnsi"/>
        </w:rPr>
        <w:t>Cognitive processes that a nurse uses to make judgements about clinical care of patients</w:t>
      </w:r>
    </w:p>
    <w:p w14:paraId="39985E52" w14:textId="77777777" w:rsidR="0027208C" w:rsidRPr="0003246D" w:rsidRDefault="0027208C" w:rsidP="0027208C">
      <w:pPr>
        <w:pStyle w:val="ListParagraph"/>
        <w:numPr>
          <w:ilvl w:val="1"/>
          <w:numId w:val="1"/>
        </w:numPr>
        <w:rPr>
          <w:rFonts w:cstheme="minorHAnsi"/>
        </w:rPr>
      </w:pPr>
      <w:r w:rsidRPr="0003246D">
        <w:rPr>
          <w:rFonts w:cstheme="minorHAnsi"/>
        </w:rPr>
        <w:t>Include general critical thinking, specific critical thinking in clinical situations, specific critical thinking in nursing</w:t>
      </w:r>
    </w:p>
    <w:p w14:paraId="25673C4B" w14:textId="77777777" w:rsidR="0027208C" w:rsidRPr="0003246D" w:rsidRDefault="0027208C" w:rsidP="0027208C">
      <w:pPr>
        <w:pStyle w:val="ListParagraph"/>
        <w:numPr>
          <w:ilvl w:val="1"/>
          <w:numId w:val="1"/>
        </w:numPr>
        <w:rPr>
          <w:rFonts w:cstheme="minorHAnsi"/>
        </w:rPr>
      </w:pPr>
      <w:r w:rsidRPr="0003246D">
        <w:rPr>
          <w:rFonts w:cstheme="minorHAnsi"/>
        </w:rPr>
        <w:t>General critical thinking competencies:</w:t>
      </w:r>
    </w:p>
    <w:p w14:paraId="0480CE2F" w14:textId="77777777" w:rsidR="0027208C" w:rsidRPr="0003246D" w:rsidRDefault="0027208C" w:rsidP="0027208C">
      <w:pPr>
        <w:pStyle w:val="ListParagraph"/>
        <w:numPr>
          <w:ilvl w:val="2"/>
          <w:numId w:val="1"/>
        </w:numPr>
        <w:rPr>
          <w:rFonts w:cstheme="minorHAnsi"/>
        </w:rPr>
      </w:pPr>
      <w:r w:rsidRPr="0003246D">
        <w:rPr>
          <w:rFonts w:cstheme="minorHAnsi"/>
        </w:rPr>
        <w:t>Include scientific method, problem solving, decision making</w:t>
      </w:r>
    </w:p>
    <w:p w14:paraId="5C7298BF" w14:textId="77777777" w:rsidR="0027208C" w:rsidRPr="0003246D" w:rsidRDefault="0027208C" w:rsidP="0027208C">
      <w:pPr>
        <w:pStyle w:val="ListParagraph"/>
        <w:numPr>
          <w:ilvl w:val="2"/>
          <w:numId w:val="1"/>
        </w:numPr>
        <w:rPr>
          <w:rFonts w:cstheme="minorHAnsi"/>
        </w:rPr>
      </w:pPr>
      <w:r w:rsidRPr="0003246D">
        <w:rPr>
          <w:rFonts w:cstheme="minorHAnsi"/>
        </w:rPr>
        <w:t>Scientific method: systematic ordered approach to gathering data and solving problems that is used in nursing</w:t>
      </w:r>
    </w:p>
    <w:p w14:paraId="335AAFA7" w14:textId="77777777" w:rsidR="0027208C" w:rsidRPr="0003246D" w:rsidRDefault="0027208C" w:rsidP="0027208C">
      <w:pPr>
        <w:pStyle w:val="ListParagraph"/>
        <w:numPr>
          <w:ilvl w:val="3"/>
          <w:numId w:val="1"/>
        </w:numPr>
        <w:rPr>
          <w:rFonts w:cstheme="minorHAnsi"/>
        </w:rPr>
      </w:pPr>
      <w:r w:rsidRPr="0003246D">
        <w:rPr>
          <w:rFonts w:cstheme="minorHAnsi"/>
        </w:rPr>
        <w:t>1. Identification of problem</w:t>
      </w:r>
    </w:p>
    <w:p w14:paraId="39117275" w14:textId="77777777" w:rsidR="0027208C" w:rsidRPr="0003246D" w:rsidRDefault="0027208C" w:rsidP="0027208C">
      <w:pPr>
        <w:pStyle w:val="ListParagraph"/>
        <w:numPr>
          <w:ilvl w:val="3"/>
          <w:numId w:val="1"/>
        </w:numPr>
        <w:rPr>
          <w:rFonts w:cstheme="minorHAnsi"/>
        </w:rPr>
      </w:pPr>
      <w:r w:rsidRPr="0003246D">
        <w:rPr>
          <w:rFonts w:cstheme="minorHAnsi"/>
        </w:rPr>
        <w:t>2. Collection of data</w:t>
      </w:r>
    </w:p>
    <w:p w14:paraId="6D60D5B5" w14:textId="77777777" w:rsidR="0027208C" w:rsidRPr="0003246D" w:rsidRDefault="0027208C" w:rsidP="0027208C">
      <w:pPr>
        <w:pStyle w:val="ListParagraph"/>
        <w:numPr>
          <w:ilvl w:val="3"/>
          <w:numId w:val="1"/>
        </w:numPr>
        <w:rPr>
          <w:rFonts w:cstheme="minorHAnsi"/>
        </w:rPr>
      </w:pPr>
      <w:r w:rsidRPr="0003246D">
        <w:rPr>
          <w:rFonts w:cstheme="minorHAnsi"/>
        </w:rPr>
        <w:t>3. Formulation of research question or hypothesis</w:t>
      </w:r>
    </w:p>
    <w:p w14:paraId="36F36D7A" w14:textId="77777777" w:rsidR="0027208C" w:rsidRPr="0003246D" w:rsidRDefault="0027208C" w:rsidP="0027208C">
      <w:pPr>
        <w:pStyle w:val="ListParagraph"/>
        <w:numPr>
          <w:ilvl w:val="3"/>
          <w:numId w:val="1"/>
        </w:numPr>
        <w:rPr>
          <w:rFonts w:cstheme="minorHAnsi"/>
        </w:rPr>
      </w:pPr>
      <w:r w:rsidRPr="0003246D">
        <w:rPr>
          <w:rFonts w:cstheme="minorHAnsi"/>
        </w:rPr>
        <w:t>4. Testing of the question or hypothesis</w:t>
      </w:r>
    </w:p>
    <w:p w14:paraId="33BBAA60" w14:textId="77777777" w:rsidR="0027208C" w:rsidRPr="0003246D" w:rsidRDefault="0027208C" w:rsidP="0027208C">
      <w:pPr>
        <w:pStyle w:val="ListParagraph"/>
        <w:numPr>
          <w:ilvl w:val="3"/>
          <w:numId w:val="1"/>
        </w:numPr>
        <w:rPr>
          <w:rFonts w:cstheme="minorHAnsi"/>
        </w:rPr>
      </w:pPr>
      <w:r w:rsidRPr="0003246D">
        <w:rPr>
          <w:rFonts w:cstheme="minorHAnsi"/>
        </w:rPr>
        <w:t>5. Evaluation of results of test or study</w:t>
      </w:r>
    </w:p>
    <w:p w14:paraId="41840289" w14:textId="77777777" w:rsidR="0027208C" w:rsidRPr="0003246D" w:rsidRDefault="0027208C" w:rsidP="0027208C">
      <w:pPr>
        <w:pStyle w:val="ListParagraph"/>
        <w:numPr>
          <w:ilvl w:val="2"/>
          <w:numId w:val="1"/>
        </w:numPr>
        <w:rPr>
          <w:rFonts w:cstheme="minorHAnsi"/>
        </w:rPr>
      </w:pPr>
      <w:r w:rsidRPr="0003246D">
        <w:rPr>
          <w:rFonts w:cstheme="minorHAnsi"/>
        </w:rPr>
        <w:t>Decision making: product of critical thinking that focuses on problem resolution; lead to informed conclusions that are supported by evidence and reason</w:t>
      </w:r>
    </w:p>
    <w:p w14:paraId="00621D90" w14:textId="77777777" w:rsidR="0027208C" w:rsidRPr="0003246D" w:rsidRDefault="0027208C" w:rsidP="0027208C">
      <w:pPr>
        <w:pStyle w:val="ListParagraph"/>
        <w:numPr>
          <w:ilvl w:val="1"/>
          <w:numId w:val="1"/>
        </w:numPr>
        <w:rPr>
          <w:rFonts w:cstheme="minorHAnsi"/>
        </w:rPr>
      </w:pPr>
      <w:r w:rsidRPr="0003246D">
        <w:rPr>
          <w:rFonts w:cstheme="minorHAnsi"/>
        </w:rPr>
        <w:t>Specific critical thinking competencies in clinical situations:</w:t>
      </w:r>
    </w:p>
    <w:p w14:paraId="4F14BDFB" w14:textId="77777777" w:rsidR="0027208C" w:rsidRPr="0003246D" w:rsidRDefault="0027208C" w:rsidP="0027208C">
      <w:pPr>
        <w:pStyle w:val="ListParagraph"/>
        <w:numPr>
          <w:ilvl w:val="2"/>
          <w:numId w:val="1"/>
        </w:numPr>
        <w:rPr>
          <w:rFonts w:cstheme="minorHAnsi"/>
        </w:rPr>
      </w:pPr>
      <w:r w:rsidRPr="0003246D">
        <w:rPr>
          <w:rFonts w:cstheme="minorHAnsi"/>
        </w:rPr>
        <w:t>Diagnostic reasoning: process of determining a patient’s health status after you make physical and behavioural observations and after you assign meaning to the behaviours, physical signs, and symptoms exhibited by the patient</w:t>
      </w:r>
    </w:p>
    <w:p w14:paraId="69C92784" w14:textId="77777777" w:rsidR="0027208C" w:rsidRPr="0003246D" w:rsidRDefault="0027208C" w:rsidP="0027208C">
      <w:pPr>
        <w:pStyle w:val="ListParagraph"/>
        <w:numPr>
          <w:ilvl w:val="2"/>
          <w:numId w:val="1"/>
        </w:numPr>
        <w:rPr>
          <w:rFonts w:cstheme="minorHAnsi"/>
        </w:rPr>
      </w:pPr>
      <w:r w:rsidRPr="0003246D">
        <w:rPr>
          <w:rFonts w:cstheme="minorHAnsi"/>
        </w:rPr>
        <w:t>Clinical inference: the process of drawing conclusions from related pieces of evidence</w:t>
      </w:r>
    </w:p>
    <w:p w14:paraId="64FDD94E" w14:textId="77777777" w:rsidR="0027208C" w:rsidRPr="0003246D" w:rsidRDefault="0027208C" w:rsidP="0027208C">
      <w:pPr>
        <w:pStyle w:val="ListParagraph"/>
        <w:numPr>
          <w:ilvl w:val="2"/>
          <w:numId w:val="1"/>
        </w:numPr>
        <w:rPr>
          <w:rFonts w:cstheme="minorHAnsi"/>
        </w:rPr>
      </w:pPr>
      <w:r w:rsidRPr="0003246D">
        <w:rPr>
          <w:rFonts w:cstheme="minorHAnsi"/>
        </w:rPr>
        <w:t>Clinical reasoning: the cognitive process of thinking about patient issues, making inferences and deciding on the actions to be implemented in a particular situation</w:t>
      </w:r>
    </w:p>
    <w:p w14:paraId="798663D1" w14:textId="77777777" w:rsidR="0027208C" w:rsidRPr="0003246D" w:rsidRDefault="0027208C" w:rsidP="0027208C">
      <w:pPr>
        <w:pStyle w:val="ListParagraph"/>
        <w:numPr>
          <w:ilvl w:val="3"/>
          <w:numId w:val="1"/>
        </w:numPr>
        <w:rPr>
          <w:rFonts w:cstheme="minorHAnsi"/>
        </w:rPr>
      </w:pPr>
      <w:r w:rsidRPr="0003246D">
        <w:rPr>
          <w:rFonts w:cstheme="minorHAnsi"/>
        </w:rPr>
        <w:t>Collecting cues</w:t>
      </w:r>
    </w:p>
    <w:p w14:paraId="33B04B01" w14:textId="77777777" w:rsidR="0027208C" w:rsidRPr="0003246D" w:rsidRDefault="0027208C" w:rsidP="0027208C">
      <w:pPr>
        <w:pStyle w:val="ListParagraph"/>
        <w:numPr>
          <w:ilvl w:val="3"/>
          <w:numId w:val="1"/>
        </w:numPr>
        <w:rPr>
          <w:rFonts w:cstheme="minorHAnsi"/>
        </w:rPr>
      </w:pPr>
      <w:r w:rsidRPr="0003246D">
        <w:rPr>
          <w:rFonts w:cstheme="minorHAnsi"/>
        </w:rPr>
        <w:t>Processing info</w:t>
      </w:r>
    </w:p>
    <w:p w14:paraId="0D3A256E" w14:textId="77777777" w:rsidR="0027208C" w:rsidRPr="0003246D" w:rsidRDefault="0027208C" w:rsidP="0027208C">
      <w:pPr>
        <w:pStyle w:val="ListParagraph"/>
        <w:numPr>
          <w:ilvl w:val="3"/>
          <w:numId w:val="1"/>
        </w:numPr>
        <w:rPr>
          <w:rFonts w:cstheme="minorHAnsi"/>
        </w:rPr>
      </w:pPr>
      <w:r w:rsidRPr="0003246D">
        <w:rPr>
          <w:rFonts w:cstheme="minorHAnsi"/>
        </w:rPr>
        <w:t>Coming to understand patient problem or situation</w:t>
      </w:r>
    </w:p>
    <w:p w14:paraId="0ABAAC0E" w14:textId="77777777" w:rsidR="0027208C" w:rsidRPr="0003246D" w:rsidRDefault="0027208C" w:rsidP="0027208C">
      <w:pPr>
        <w:pStyle w:val="ListParagraph"/>
        <w:numPr>
          <w:ilvl w:val="3"/>
          <w:numId w:val="1"/>
        </w:numPr>
        <w:rPr>
          <w:rFonts w:cstheme="minorHAnsi"/>
        </w:rPr>
      </w:pPr>
      <w:r w:rsidRPr="0003246D">
        <w:rPr>
          <w:rFonts w:cstheme="minorHAnsi"/>
        </w:rPr>
        <w:t>Planning and implementing interventions</w:t>
      </w:r>
    </w:p>
    <w:p w14:paraId="36674651" w14:textId="77777777" w:rsidR="0027208C" w:rsidRPr="0003246D" w:rsidRDefault="0027208C" w:rsidP="0027208C">
      <w:pPr>
        <w:pStyle w:val="ListParagraph"/>
        <w:numPr>
          <w:ilvl w:val="3"/>
          <w:numId w:val="1"/>
        </w:numPr>
        <w:rPr>
          <w:rFonts w:cstheme="minorHAnsi"/>
        </w:rPr>
      </w:pPr>
      <w:r w:rsidRPr="0003246D">
        <w:rPr>
          <w:rFonts w:cstheme="minorHAnsi"/>
        </w:rPr>
        <w:t>Evaluating outcomes</w:t>
      </w:r>
    </w:p>
    <w:p w14:paraId="330151DD" w14:textId="77777777" w:rsidR="0027208C" w:rsidRPr="0003246D" w:rsidRDefault="0027208C" w:rsidP="0027208C">
      <w:pPr>
        <w:pStyle w:val="ListParagraph"/>
        <w:numPr>
          <w:ilvl w:val="3"/>
          <w:numId w:val="1"/>
        </w:numPr>
        <w:rPr>
          <w:rFonts w:cstheme="minorHAnsi"/>
        </w:rPr>
      </w:pPr>
      <w:r w:rsidRPr="0003246D">
        <w:rPr>
          <w:rFonts w:cstheme="minorHAnsi"/>
        </w:rPr>
        <w:t>Reflecting on and learning from process</w:t>
      </w:r>
    </w:p>
    <w:p w14:paraId="54AE6D37" w14:textId="77777777" w:rsidR="0027208C" w:rsidRPr="0003246D" w:rsidRDefault="0027208C" w:rsidP="0027208C">
      <w:pPr>
        <w:pStyle w:val="ListParagraph"/>
        <w:numPr>
          <w:ilvl w:val="2"/>
          <w:numId w:val="1"/>
        </w:numPr>
        <w:rPr>
          <w:rFonts w:cstheme="minorHAnsi"/>
        </w:rPr>
      </w:pPr>
      <w:r w:rsidRPr="0003246D">
        <w:rPr>
          <w:rFonts w:cstheme="minorHAnsi"/>
        </w:rPr>
        <w:t>Clinical decision making: defining patient problems and selecting appropriate interventions</w:t>
      </w:r>
    </w:p>
    <w:p w14:paraId="42A0C054" w14:textId="77777777" w:rsidR="0027208C" w:rsidRPr="0003246D" w:rsidRDefault="0027208C" w:rsidP="0027208C">
      <w:pPr>
        <w:rPr>
          <w:rFonts w:cstheme="minorHAnsi"/>
        </w:rPr>
      </w:pPr>
    </w:p>
    <w:p w14:paraId="2BFF3F31" w14:textId="77777777" w:rsidR="0027208C" w:rsidRPr="0003246D" w:rsidRDefault="0027208C" w:rsidP="0027208C">
      <w:pPr>
        <w:autoSpaceDE w:val="0"/>
        <w:autoSpaceDN w:val="0"/>
        <w:adjustRightInd w:val="0"/>
        <w:spacing w:line="288" w:lineRule="auto"/>
        <w:rPr>
          <w:rFonts w:cstheme="minorHAnsi"/>
          <w:color w:val="000000"/>
          <w:lang w:val="en-US"/>
        </w:rPr>
      </w:pPr>
      <w:r w:rsidRPr="0003246D">
        <w:rPr>
          <w:rFonts w:cstheme="minorHAnsi"/>
          <w:color w:val="000000"/>
          <w:lang w:val="en-US"/>
        </w:rPr>
        <w:lastRenderedPageBreak/>
        <w:t>Communication Theory:</w:t>
      </w:r>
    </w:p>
    <w:p w14:paraId="7A280B1F" w14:textId="77777777" w:rsidR="0027208C" w:rsidRPr="0003246D" w:rsidRDefault="0027208C" w:rsidP="0027208C">
      <w:pPr>
        <w:numPr>
          <w:ilvl w:val="0"/>
          <w:numId w:val="2"/>
        </w:numPr>
        <w:tabs>
          <w:tab w:val="left" w:pos="20"/>
          <w:tab w:val="left" w:pos="240"/>
        </w:tabs>
        <w:autoSpaceDE w:val="0"/>
        <w:autoSpaceDN w:val="0"/>
        <w:adjustRightInd w:val="0"/>
        <w:spacing w:line="288" w:lineRule="auto"/>
        <w:ind w:left="240" w:hanging="240"/>
        <w:rPr>
          <w:rFonts w:cstheme="minorHAnsi"/>
          <w:color w:val="000000"/>
          <w:lang w:val="en-US"/>
        </w:rPr>
      </w:pPr>
      <w:r w:rsidRPr="0003246D">
        <w:rPr>
          <w:rFonts w:cstheme="minorHAnsi"/>
          <w:color w:val="000000"/>
          <w:lang w:val="en-US"/>
        </w:rPr>
        <w:t xml:space="preserve">through purposeful communication, can help clients and families make sense of their health needs, assist them in learning how to </w:t>
      </w:r>
      <w:proofErr w:type="spellStart"/>
      <w:r w:rsidRPr="0003246D">
        <w:rPr>
          <w:rFonts w:cstheme="minorHAnsi"/>
          <w:color w:val="000000"/>
          <w:lang w:val="en-US"/>
        </w:rPr>
        <w:t>self manage</w:t>
      </w:r>
      <w:proofErr w:type="spellEnd"/>
      <w:r w:rsidRPr="0003246D">
        <w:rPr>
          <w:rFonts w:cstheme="minorHAnsi"/>
          <w:color w:val="000000"/>
          <w:lang w:val="en-US"/>
        </w:rPr>
        <w:t xml:space="preserve"> chronic health conditions, and provide therapeutic support for decision making</w:t>
      </w:r>
    </w:p>
    <w:p w14:paraId="6D3F99AC" w14:textId="77777777" w:rsidR="0027208C" w:rsidRPr="0003246D" w:rsidRDefault="0027208C" w:rsidP="0027208C">
      <w:pPr>
        <w:numPr>
          <w:ilvl w:val="0"/>
          <w:numId w:val="2"/>
        </w:numPr>
        <w:tabs>
          <w:tab w:val="left" w:pos="20"/>
          <w:tab w:val="left" w:pos="240"/>
        </w:tabs>
        <w:autoSpaceDE w:val="0"/>
        <w:autoSpaceDN w:val="0"/>
        <w:adjustRightInd w:val="0"/>
        <w:spacing w:line="288" w:lineRule="auto"/>
        <w:ind w:left="240" w:hanging="240"/>
        <w:rPr>
          <w:rFonts w:cstheme="minorHAnsi"/>
          <w:color w:val="000000"/>
          <w:lang w:val="en-US"/>
        </w:rPr>
      </w:pPr>
      <w:r w:rsidRPr="0003246D">
        <w:rPr>
          <w:rFonts w:cstheme="minorHAnsi"/>
          <w:color w:val="000000"/>
          <w:u w:val="single"/>
          <w:lang w:val="en-US"/>
        </w:rPr>
        <w:t>Intrapersonal communication</w:t>
      </w:r>
      <w:r w:rsidRPr="0003246D">
        <w:rPr>
          <w:rFonts w:cstheme="minorHAnsi"/>
          <w:color w:val="000000"/>
          <w:lang w:val="en-US"/>
        </w:rPr>
        <w:t xml:space="preserve">: person’s inner thoughts and beliefs, </w:t>
      </w:r>
      <w:proofErr w:type="spellStart"/>
      <w:r w:rsidRPr="0003246D">
        <w:rPr>
          <w:rFonts w:cstheme="minorHAnsi"/>
          <w:color w:val="000000"/>
          <w:lang w:val="en-US"/>
        </w:rPr>
        <w:t>coloured</w:t>
      </w:r>
      <w:proofErr w:type="spellEnd"/>
      <w:r w:rsidRPr="0003246D">
        <w:rPr>
          <w:rFonts w:cstheme="minorHAnsi"/>
          <w:color w:val="000000"/>
          <w:lang w:val="en-US"/>
        </w:rPr>
        <w:t xml:space="preserve"> by feelings that influence behaviour</w:t>
      </w:r>
    </w:p>
    <w:p w14:paraId="3BF74D9A" w14:textId="77777777" w:rsidR="0027208C" w:rsidRPr="0003246D" w:rsidRDefault="0027208C" w:rsidP="0027208C">
      <w:pPr>
        <w:numPr>
          <w:ilvl w:val="0"/>
          <w:numId w:val="2"/>
        </w:numPr>
        <w:tabs>
          <w:tab w:val="left" w:pos="20"/>
          <w:tab w:val="left" w:pos="240"/>
        </w:tabs>
        <w:autoSpaceDE w:val="0"/>
        <w:autoSpaceDN w:val="0"/>
        <w:adjustRightInd w:val="0"/>
        <w:spacing w:line="288" w:lineRule="auto"/>
        <w:ind w:left="240" w:hanging="240"/>
        <w:rPr>
          <w:rFonts w:cstheme="minorHAnsi"/>
          <w:color w:val="000000"/>
          <w:lang w:val="en-US"/>
        </w:rPr>
      </w:pPr>
      <w:r w:rsidRPr="0003246D">
        <w:rPr>
          <w:rFonts w:cstheme="minorHAnsi"/>
          <w:color w:val="000000"/>
          <w:u w:val="single"/>
          <w:lang w:val="en-US"/>
        </w:rPr>
        <w:t>Interpersonal communication</w:t>
      </w:r>
      <w:r w:rsidRPr="0003246D">
        <w:rPr>
          <w:rFonts w:cstheme="minorHAnsi"/>
          <w:color w:val="000000"/>
          <w:lang w:val="en-US"/>
        </w:rPr>
        <w:t>: reciprocal, interactive, dynamic process, having value, cultural, emotive, and cognitive variables that influence its transmission and reception</w:t>
      </w:r>
    </w:p>
    <w:p w14:paraId="1968D900" w14:textId="77777777" w:rsidR="0027208C" w:rsidRPr="0003246D" w:rsidRDefault="0027208C" w:rsidP="0027208C">
      <w:pPr>
        <w:numPr>
          <w:ilvl w:val="0"/>
          <w:numId w:val="2"/>
        </w:numPr>
        <w:tabs>
          <w:tab w:val="left" w:pos="20"/>
          <w:tab w:val="left" w:pos="240"/>
        </w:tabs>
        <w:autoSpaceDE w:val="0"/>
        <w:autoSpaceDN w:val="0"/>
        <w:adjustRightInd w:val="0"/>
        <w:spacing w:line="288" w:lineRule="auto"/>
        <w:ind w:left="240" w:hanging="240"/>
        <w:rPr>
          <w:rFonts w:cstheme="minorHAnsi"/>
          <w:color w:val="000000"/>
          <w:lang w:val="en-US"/>
        </w:rPr>
      </w:pPr>
      <w:r w:rsidRPr="0003246D">
        <w:rPr>
          <w:rFonts w:cstheme="minorHAnsi"/>
          <w:color w:val="000000"/>
          <w:u w:val="single"/>
          <w:lang w:val="en-US"/>
        </w:rPr>
        <w:t>Content dimension of communication</w:t>
      </w:r>
      <w:r w:rsidRPr="0003246D">
        <w:rPr>
          <w:rFonts w:cstheme="minorHAnsi"/>
          <w:color w:val="000000"/>
          <w:lang w:val="en-US"/>
        </w:rPr>
        <w:t>: shared verbal, written, or digitally delivered data; verbal component</w:t>
      </w:r>
    </w:p>
    <w:p w14:paraId="6659967C" w14:textId="77777777" w:rsidR="0027208C" w:rsidRPr="0003246D" w:rsidRDefault="0027208C" w:rsidP="0027208C">
      <w:pPr>
        <w:numPr>
          <w:ilvl w:val="0"/>
          <w:numId w:val="2"/>
        </w:numPr>
        <w:tabs>
          <w:tab w:val="left" w:pos="20"/>
          <w:tab w:val="left" w:pos="240"/>
        </w:tabs>
        <w:autoSpaceDE w:val="0"/>
        <w:autoSpaceDN w:val="0"/>
        <w:adjustRightInd w:val="0"/>
        <w:spacing w:line="288" w:lineRule="auto"/>
        <w:ind w:left="240" w:hanging="240"/>
        <w:rPr>
          <w:rFonts w:cstheme="minorHAnsi"/>
          <w:color w:val="000000"/>
          <w:lang w:val="en-US"/>
        </w:rPr>
      </w:pPr>
      <w:r w:rsidRPr="0003246D">
        <w:rPr>
          <w:rFonts w:cstheme="minorHAnsi"/>
          <w:color w:val="000000"/>
          <w:u w:val="single"/>
          <w:lang w:val="en-US"/>
        </w:rPr>
        <w:t>Relationship dimension:</w:t>
      </w:r>
      <w:r w:rsidRPr="0003246D">
        <w:rPr>
          <w:rFonts w:cstheme="minorHAnsi"/>
          <w:color w:val="000000"/>
          <w:lang w:val="en-US"/>
        </w:rPr>
        <w:t xml:space="preserve"> helps receiver interpret meaning of the message; expressed nonverbally through metacommunication</w:t>
      </w:r>
    </w:p>
    <w:p w14:paraId="15EF09D0" w14:textId="77777777" w:rsidR="0027208C" w:rsidRPr="0003246D" w:rsidRDefault="0027208C" w:rsidP="0027208C">
      <w:pPr>
        <w:spacing w:line="276" w:lineRule="auto"/>
        <w:rPr>
          <w:rFonts w:cstheme="minorHAnsi"/>
        </w:rPr>
      </w:pPr>
    </w:p>
    <w:p w14:paraId="0E582038" w14:textId="77777777" w:rsidR="0027208C" w:rsidRPr="009D3240" w:rsidRDefault="0027208C" w:rsidP="009D3240">
      <w:pPr>
        <w:tabs>
          <w:tab w:val="left" w:pos="240"/>
          <w:tab w:val="left" w:pos="480"/>
        </w:tabs>
        <w:autoSpaceDE w:val="0"/>
        <w:autoSpaceDN w:val="0"/>
        <w:adjustRightInd w:val="0"/>
        <w:spacing w:line="288" w:lineRule="auto"/>
        <w:rPr>
          <w:rFonts w:cstheme="minorHAnsi"/>
          <w:b/>
          <w:bCs/>
          <w:color w:val="000000"/>
          <w:lang w:val="en-US"/>
        </w:rPr>
      </w:pPr>
      <w:r w:rsidRPr="009D3240">
        <w:rPr>
          <w:rFonts w:cstheme="minorHAnsi"/>
          <w:b/>
          <w:bCs/>
          <w:color w:val="000000"/>
          <w:lang w:val="en-US"/>
        </w:rPr>
        <w:t>Linear models:</w:t>
      </w:r>
    </w:p>
    <w:p w14:paraId="65D8CBE6"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Simplest communication model</w:t>
      </w:r>
    </w:p>
    <w:p w14:paraId="4913224D"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Consist of sender, message, receiver, context</w:t>
      </w:r>
    </w:p>
    <w:p w14:paraId="7E17C573"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Identify prices of communication focus only on the sending and receipt of messages, and do not necessarily consider communication as enabling the development of correlated meanings between communicators</w:t>
      </w:r>
    </w:p>
    <w:p w14:paraId="70FED90A"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Sender: source/initiator of message - puts message into verbal/nonverbal symbols that receiver can understand</w:t>
      </w:r>
    </w:p>
    <w:p w14:paraId="7BD95608"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Encoding message requires clear understanding of receiver’s mental frame of reference (feelings, personal agendas, past experiences)</w:t>
      </w:r>
    </w:p>
    <w:p w14:paraId="5BC6656B"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Therapeutic communication requires that helping person as sender has health-related purpose</w:t>
      </w:r>
    </w:p>
    <w:p w14:paraId="652DA517"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 xml:space="preserve">message: transmitted verbal/nonverbal expression of thought and feelings </w:t>
      </w:r>
    </w:p>
    <w:p w14:paraId="232360CA"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relevant, authentic, expressed in understandable language</w:t>
      </w:r>
    </w:p>
    <w:p w14:paraId="1F44DB69"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receiver: recipient of message</w:t>
      </w:r>
    </w:p>
    <w:p w14:paraId="2FA1FD33"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Need to be open to hearing what sender is saying</w:t>
      </w:r>
    </w:p>
    <w:p w14:paraId="747B4DE3"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Decodes message and internally interprets meaning to make personal sense of message</w:t>
      </w:r>
    </w:p>
    <w:p w14:paraId="3967FECB"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Need open listening attitude and suspension of judgement for accurate decoding</w:t>
      </w:r>
    </w:p>
    <w:p w14:paraId="65A67900"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Context: all factors that influence how a message is received</w:t>
      </w:r>
    </w:p>
    <w:p w14:paraId="3E7CEB3D"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Noise (anything that interferes with effective transmission, reception, or understanding of message) = most critical variable</w:t>
      </w:r>
    </w:p>
    <w:p w14:paraId="59594EC3"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In linear models, consider external phenomena</w:t>
      </w:r>
    </w:p>
    <w:p w14:paraId="522F733E" w14:textId="77777777" w:rsidR="0027208C" w:rsidRPr="0003246D" w:rsidRDefault="0027208C" w:rsidP="0027208C">
      <w:pPr>
        <w:pStyle w:val="ListParagraph"/>
        <w:numPr>
          <w:ilvl w:val="0"/>
          <w:numId w:val="5"/>
        </w:numPr>
        <w:tabs>
          <w:tab w:val="left" w:pos="960"/>
          <w:tab w:val="left" w:pos="1200"/>
        </w:tabs>
        <w:autoSpaceDE w:val="0"/>
        <w:autoSpaceDN w:val="0"/>
        <w:adjustRightInd w:val="0"/>
        <w:spacing w:line="288" w:lineRule="auto"/>
        <w:rPr>
          <w:rFonts w:cstheme="minorHAnsi"/>
          <w:color w:val="000000"/>
          <w:lang w:val="en-US"/>
        </w:rPr>
      </w:pPr>
      <w:r w:rsidRPr="0003246D">
        <w:rPr>
          <w:rFonts w:cstheme="minorHAnsi"/>
          <w:color w:val="000000"/>
          <w:lang w:val="en-US"/>
        </w:rPr>
        <w:lastRenderedPageBreak/>
        <w:t>Physical noise as environmental distractors (</w:t>
      </w:r>
      <w:proofErr w:type="spellStart"/>
      <w:r w:rsidRPr="0003246D">
        <w:rPr>
          <w:rFonts w:cstheme="minorHAnsi"/>
          <w:color w:val="000000"/>
          <w:lang w:val="en-US"/>
        </w:rPr>
        <w:t>eg.</w:t>
      </w:r>
      <w:proofErr w:type="spellEnd"/>
      <w:r w:rsidRPr="0003246D">
        <w:rPr>
          <w:rFonts w:cstheme="minorHAnsi"/>
          <w:color w:val="000000"/>
          <w:lang w:val="en-US"/>
        </w:rPr>
        <w:t xml:space="preserve"> People talking loudly, babies crying, children running around, music, excessive room temperature, poor seating, lack of privacy)</w:t>
      </w:r>
    </w:p>
    <w:p w14:paraId="0164FAA7"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Psychological noise - preconceived bias about speaker/listener, difference in role status, ethnic/cultural differences that influence transmission of messages</w:t>
      </w:r>
    </w:p>
    <w:p w14:paraId="19F08614"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 xml:space="preserve">Semantic noise - use of uncommon abstract words, not easily understood by one of communicators </w:t>
      </w:r>
    </w:p>
    <w:p w14:paraId="7409897F" w14:textId="77777777" w:rsidR="009D3240" w:rsidRDefault="009D3240" w:rsidP="009D3240">
      <w:pPr>
        <w:tabs>
          <w:tab w:val="left" w:pos="240"/>
          <w:tab w:val="left" w:pos="480"/>
        </w:tabs>
        <w:autoSpaceDE w:val="0"/>
        <w:autoSpaceDN w:val="0"/>
        <w:adjustRightInd w:val="0"/>
        <w:spacing w:line="288" w:lineRule="auto"/>
        <w:rPr>
          <w:rFonts w:cstheme="minorHAnsi"/>
          <w:b/>
          <w:bCs/>
          <w:color w:val="000000"/>
          <w:lang w:val="en-US"/>
        </w:rPr>
      </w:pPr>
    </w:p>
    <w:p w14:paraId="3B546397" w14:textId="3F712E49" w:rsidR="0027208C" w:rsidRPr="009D3240" w:rsidRDefault="0027208C" w:rsidP="009D3240">
      <w:pPr>
        <w:tabs>
          <w:tab w:val="left" w:pos="240"/>
          <w:tab w:val="left" w:pos="480"/>
        </w:tabs>
        <w:autoSpaceDE w:val="0"/>
        <w:autoSpaceDN w:val="0"/>
        <w:adjustRightInd w:val="0"/>
        <w:spacing w:line="288" w:lineRule="auto"/>
        <w:rPr>
          <w:rFonts w:cstheme="minorHAnsi"/>
          <w:b/>
          <w:bCs/>
          <w:color w:val="000000"/>
          <w:lang w:val="en-US"/>
        </w:rPr>
      </w:pPr>
      <w:r w:rsidRPr="009D3240">
        <w:rPr>
          <w:rFonts w:cstheme="minorHAnsi"/>
          <w:b/>
          <w:bCs/>
          <w:color w:val="000000"/>
          <w:lang w:val="en-US"/>
        </w:rPr>
        <w:t>Transactional Models:</w:t>
      </w:r>
    </w:p>
    <w:p w14:paraId="2F7D7149"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Expand nature of linear models by including internal forms in context of communication, feedback loops, validation</w:t>
      </w:r>
    </w:p>
    <w:p w14:paraId="7A6FBC02"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Human system (client) receives info from environment (input), internally processes received data, and interprets its meaning (throughput)</w:t>
      </w:r>
    </w:p>
    <w:p w14:paraId="2B8C854D"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Result is new info or behaviour (output)</w:t>
      </w:r>
    </w:p>
    <w:p w14:paraId="48E29617"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Feedback loops from receiver or environment validate info and allow human system to correct its original info</w:t>
      </w:r>
    </w:p>
    <w:p w14:paraId="37A4D642"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Communication has purpose and meaning makes attributes</w:t>
      </w:r>
    </w:p>
    <w:p w14:paraId="49BC7D04"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Sender and receiver influence each other as they converse (reciprocal interaction)</w:t>
      </w:r>
    </w:p>
    <w:p w14:paraId="5F14D087"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Each person constructs mental picture of the other (attitude, possible reaction to message)</w:t>
      </w:r>
    </w:p>
    <w:p w14:paraId="3C90AF39"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One’s perceptions influence transmission of message and its meaning to communicator(s)</w:t>
      </w:r>
    </w:p>
    <w:p w14:paraId="159EF1EE"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Conversation is richer process and more than sum of its parts since both sender and receiver are talking at the same time</w:t>
      </w:r>
    </w:p>
    <w:p w14:paraId="0DB3F13C"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 xml:space="preserve">Capture importance of interpersonal engagement in verbal/nonverbal communication; reflects development of collaborative meanings which are correlated from symbolic exchanges between communicators </w:t>
      </w:r>
    </w:p>
    <w:p w14:paraId="4B3A3FFF"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Symmetric role relationships: equal</w:t>
      </w:r>
    </w:p>
    <w:p w14:paraId="14B5F221" w14:textId="77777777" w:rsidR="0027208C" w:rsidRPr="0003246D" w:rsidRDefault="0027208C" w:rsidP="0027208C">
      <w:pPr>
        <w:pStyle w:val="ListParagraph"/>
        <w:numPr>
          <w:ilvl w:val="0"/>
          <w:numId w:val="5"/>
        </w:numPr>
        <w:tabs>
          <w:tab w:val="left" w:pos="480"/>
          <w:tab w:val="left" w:pos="720"/>
        </w:tabs>
        <w:autoSpaceDE w:val="0"/>
        <w:autoSpaceDN w:val="0"/>
        <w:adjustRightInd w:val="0"/>
        <w:spacing w:line="288" w:lineRule="auto"/>
        <w:rPr>
          <w:rFonts w:cstheme="minorHAnsi"/>
          <w:color w:val="000000"/>
          <w:lang w:val="en-US"/>
        </w:rPr>
      </w:pPr>
      <w:r w:rsidRPr="0003246D">
        <w:rPr>
          <w:rFonts w:cstheme="minorHAnsi"/>
          <w:color w:val="000000"/>
          <w:lang w:val="en-US"/>
        </w:rPr>
        <w:t>Complementary role relationships: operate with one person holding a higher position than the other in communication process</w:t>
      </w:r>
    </w:p>
    <w:p w14:paraId="2316A352"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Nurses assume complementary role of clinical expert available for info and consultation to achieve mutually determined health goals</w:t>
      </w:r>
    </w:p>
    <w:p w14:paraId="368457A2" w14:textId="77777777" w:rsidR="0027208C" w:rsidRPr="0003246D" w:rsidRDefault="0027208C" w:rsidP="0027208C">
      <w:pPr>
        <w:pStyle w:val="ListParagraph"/>
        <w:numPr>
          <w:ilvl w:val="0"/>
          <w:numId w:val="5"/>
        </w:num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Nurses assume symmetric role in working with client as partner on developing mutually defined goals and means to achieve them</w:t>
      </w:r>
    </w:p>
    <w:p w14:paraId="0E22A956" w14:textId="77777777" w:rsidR="0027208C" w:rsidRPr="0003246D" w:rsidRDefault="0027208C" w:rsidP="0027208C">
      <w:pPr>
        <w:tabs>
          <w:tab w:val="left" w:pos="720"/>
          <w:tab w:val="left" w:pos="960"/>
        </w:tabs>
        <w:autoSpaceDE w:val="0"/>
        <w:autoSpaceDN w:val="0"/>
        <w:adjustRightInd w:val="0"/>
        <w:spacing w:line="288" w:lineRule="auto"/>
        <w:rPr>
          <w:rFonts w:cstheme="minorHAnsi"/>
          <w:color w:val="000000"/>
          <w:lang w:val="en-US"/>
        </w:rPr>
      </w:pPr>
    </w:p>
    <w:p w14:paraId="62C706A8" w14:textId="77777777" w:rsidR="0027208C" w:rsidRPr="0003246D" w:rsidRDefault="0027208C" w:rsidP="0027208C">
      <w:pPr>
        <w:tabs>
          <w:tab w:val="left" w:pos="720"/>
          <w:tab w:val="left" w:pos="960"/>
        </w:tabs>
        <w:autoSpaceDE w:val="0"/>
        <w:autoSpaceDN w:val="0"/>
        <w:adjustRightInd w:val="0"/>
        <w:spacing w:line="288" w:lineRule="auto"/>
        <w:rPr>
          <w:rFonts w:cstheme="minorHAnsi"/>
          <w:color w:val="000000"/>
          <w:lang w:val="en-US"/>
        </w:rPr>
      </w:pPr>
      <w:r w:rsidRPr="0003246D">
        <w:rPr>
          <w:rFonts w:cstheme="minorHAnsi"/>
          <w:color w:val="000000"/>
          <w:lang w:val="en-US"/>
        </w:rPr>
        <w:t>Week 4</w:t>
      </w:r>
    </w:p>
    <w:p w14:paraId="085740A3" w14:textId="77777777" w:rsidR="0027208C" w:rsidRPr="0003246D" w:rsidRDefault="0027208C" w:rsidP="0027208C">
      <w:pPr>
        <w:rPr>
          <w:rFonts w:cstheme="minorHAnsi"/>
          <w:b/>
        </w:rPr>
      </w:pPr>
      <w:r w:rsidRPr="0003246D">
        <w:rPr>
          <w:rFonts w:cstheme="minorHAnsi"/>
          <w:b/>
        </w:rPr>
        <w:t>Concept:</w:t>
      </w:r>
    </w:p>
    <w:p w14:paraId="16576C62" w14:textId="77777777" w:rsidR="0027208C" w:rsidRPr="0003246D" w:rsidRDefault="0027208C" w:rsidP="0027208C">
      <w:pPr>
        <w:pStyle w:val="ListParagraph"/>
        <w:numPr>
          <w:ilvl w:val="0"/>
          <w:numId w:val="6"/>
        </w:numPr>
        <w:rPr>
          <w:rFonts w:cstheme="minorHAnsi"/>
        </w:rPr>
      </w:pPr>
      <w:r w:rsidRPr="0003246D">
        <w:rPr>
          <w:rFonts w:cstheme="minorHAnsi"/>
        </w:rPr>
        <w:lastRenderedPageBreak/>
        <w:t>A general idea or mental notion that represents some aspect of our experiences and our world; idea of what something is</w:t>
      </w:r>
    </w:p>
    <w:p w14:paraId="32E5A3CD" w14:textId="77777777" w:rsidR="0027208C" w:rsidRPr="0003246D" w:rsidRDefault="0027208C" w:rsidP="0027208C">
      <w:pPr>
        <w:pStyle w:val="ListParagraph"/>
        <w:numPr>
          <w:ilvl w:val="0"/>
          <w:numId w:val="6"/>
        </w:numPr>
        <w:rPr>
          <w:rFonts w:cstheme="minorHAnsi"/>
        </w:rPr>
      </w:pPr>
      <w:r w:rsidRPr="0003246D">
        <w:rPr>
          <w:rFonts w:cstheme="minorHAnsi"/>
        </w:rPr>
        <w:t>Allow us to organize and communicate ideas</w:t>
      </w:r>
    </w:p>
    <w:p w14:paraId="2EC9ABCB" w14:textId="77777777" w:rsidR="0027208C" w:rsidRPr="0003246D" w:rsidRDefault="0027208C" w:rsidP="0027208C">
      <w:pPr>
        <w:pStyle w:val="ListParagraph"/>
        <w:numPr>
          <w:ilvl w:val="0"/>
          <w:numId w:val="6"/>
        </w:numPr>
        <w:rPr>
          <w:rFonts w:cstheme="minorHAnsi"/>
        </w:rPr>
      </w:pPr>
      <w:r w:rsidRPr="0003246D">
        <w:rPr>
          <w:rFonts w:cstheme="minorHAnsi"/>
        </w:rPr>
        <w:t>Concepts are the building blocks of theory</w:t>
      </w:r>
    </w:p>
    <w:p w14:paraId="09D046B1" w14:textId="77777777" w:rsidR="0027208C" w:rsidRPr="0003246D" w:rsidRDefault="0027208C" w:rsidP="0027208C">
      <w:pPr>
        <w:pStyle w:val="ListParagraph"/>
        <w:numPr>
          <w:ilvl w:val="0"/>
          <w:numId w:val="6"/>
        </w:numPr>
        <w:rPr>
          <w:rFonts w:cstheme="minorHAnsi"/>
        </w:rPr>
      </w:pPr>
      <w:r w:rsidRPr="0003246D">
        <w:rPr>
          <w:rFonts w:cstheme="minorHAnsi"/>
        </w:rPr>
        <w:t>Concepts can be influenced by individual perception and experience</w:t>
      </w:r>
    </w:p>
    <w:p w14:paraId="1634B3C5" w14:textId="77777777" w:rsidR="0027208C" w:rsidRPr="0003246D" w:rsidRDefault="0027208C" w:rsidP="0027208C">
      <w:pPr>
        <w:pStyle w:val="ListParagraph"/>
        <w:numPr>
          <w:ilvl w:val="0"/>
          <w:numId w:val="6"/>
        </w:numPr>
        <w:rPr>
          <w:rFonts w:cstheme="minorHAnsi"/>
        </w:rPr>
      </w:pPr>
      <w:r w:rsidRPr="0003246D">
        <w:rPr>
          <w:rFonts w:cstheme="minorHAnsi"/>
        </w:rPr>
        <w:t>Eg. Concept of boat – something that floats on water, holds people</w:t>
      </w:r>
    </w:p>
    <w:p w14:paraId="7EE13A45" w14:textId="77777777" w:rsidR="0027208C" w:rsidRPr="0003246D" w:rsidRDefault="0027208C" w:rsidP="0027208C">
      <w:pPr>
        <w:pStyle w:val="ListParagraph"/>
        <w:numPr>
          <w:ilvl w:val="0"/>
          <w:numId w:val="6"/>
        </w:numPr>
        <w:rPr>
          <w:rFonts w:cstheme="minorHAnsi"/>
        </w:rPr>
      </w:pPr>
      <w:r w:rsidRPr="0003246D">
        <w:rPr>
          <w:rFonts w:cstheme="minorHAnsi"/>
        </w:rPr>
        <w:t>Eg. Concept of nursing – patient care, family, empathy, self-concept, critical thinking, anxiety, hope, quality of life</w:t>
      </w:r>
    </w:p>
    <w:p w14:paraId="218561A1" w14:textId="77777777" w:rsidR="0027208C" w:rsidRPr="0003246D" w:rsidRDefault="0027208C" w:rsidP="0027208C">
      <w:pPr>
        <w:tabs>
          <w:tab w:val="left" w:pos="720"/>
          <w:tab w:val="left" w:pos="960"/>
        </w:tabs>
        <w:autoSpaceDE w:val="0"/>
        <w:autoSpaceDN w:val="0"/>
        <w:adjustRightInd w:val="0"/>
        <w:spacing w:line="288" w:lineRule="auto"/>
        <w:ind w:left="360"/>
        <w:rPr>
          <w:rFonts w:cstheme="minorHAnsi"/>
          <w:color w:val="000000"/>
          <w:lang w:val="en-US"/>
        </w:rPr>
      </w:pPr>
    </w:p>
    <w:p w14:paraId="14FF1B02" w14:textId="77777777" w:rsidR="0027208C" w:rsidRPr="0003246D" w:rsidRDefault="0027208C" w:rsidP="0027208C">
      <w:pPr>
        <w:rPr>
          <w:rFonts w:cstheme="minorHAnsi"/>
          <w:b/>
        </w:rPr>
      </w:pPr>
      <w:r w:rsidRPr="0003246D">
        <w:rPr>
          <w:rFonts w:cstheme="minorHAnsi"/>
          <w:b/>
        </w:rPr>
        <w:t>Theory:</w:t>
      </w:r>
    </w:p>
    <w:p w14:paraId="19BBD413" w14:textId="77777777" w:rsidR="0027208C" w:rsidRPr="0003246D" w:rsidRDefault="0027208C" w:rsidP="0027208C">
      <w:pPr>
        <w:pStyle w:val="ListParagraph"/>
        <w:numPr>
          <w:ilvl w:val="0"/>
          <w:numId w:val="6"/>
        </w:numPr>
        <w:rPr>
          <w:rFonts w:cstheme="minorHAnsi"/>
        </w:rPr>
      </w:pPr>
      <w:r w:rsidRPr="0003246D">
        <w:rPr>
          <w:rFonts w:cstheme="minorHAnsi"/>
        </w:rPr>
        <w:t>Sets of ideas/concepts used to describe, explain or predict the physical and social worlds</w:t>
      </w:r>
    </w:p>
    <w:p w14:paraId="55C3A728" w14:textId="77777777" w:rsidR="0027208C" w:rsidRPr="0003246D" w:rsidRDefault="0027208C" w:rsidP="0027208C">
      <w:pPr>
        <w:pStyle w:val="ListParagraph"/>
        <w:numPr>
          <w:ilvl w:val="0"/>
          <w:numId w:val="6"/>
        </w:numPr>
        <w:rPr>
          <w:rFonts w:cstheme="minorHAnsi"/>
        </w:rPr>
      </w:pPr>
      <w:r w:rsidRPr="0003246D">
        <w:rPr>
          <w:rFonts w:cstheme="minorHAnsi"/>
        </w:rPr>
        <w:t>Help us make predictions</w:t>
      </w:r>
    </w:p>
    <w:p w14:paraId="4DF08398" w14:textId="77777777" w:rsidR="0027208C" w:rsidRPr="0003246D" w:rsidRDefault="0027208C" w:rsidP="0027208C">
      <w:pPr>
        <w:pStyle w:val="ListParagraph"/>
        <w:numPr>
          <w:ilvl w:val="0"/>
          <w:numId w:val="6"/>
        </w:numPr>
        <w:rPr>
          <w:rFonts w:cstheme="minorHAnsi"/>
        </w:rPr>
      </w:pPr>
      <w:r w:rsidRPr="0003246D">
        <w:rPr>
          <w:rFonts w:cstheme="minorHAnsi"/>
        </w:rPr>
        <w:t>Presents a systematic explanation of a phenomenon</w:t>
      </w:r>
    </w:p>
    <w:p w14:paraId="1EF544CC" w14:textId="77777777" w:rsidR="0027208C" w:rsidRPr="0003246D" w:rsidRDefault="0027208C" w:rsidP="0027208C">
      <w:pPr>
        <w:pStyle w:val="ListParagraph"/>
        <w:numPr>
          <w:ilvl w:val="0"/>
          <w:numId w:val="6"/>
        </w:numPr>
        <w:rPr>
          <w:rFonts w:cstheme="minorHAnsi"/>
        </w:rPr>
      </w:pPr>
      <w:r w:rsidRPr="0003246D">
        <w:rPr>
          <w:rFonts w:cstheme="minorHAnsi"/>
        </w:rPr>
        <w:t>Let us look at how different concepts influence/relate to each other</w:t>
      </w:r>
    </w:p>
    <w:p w14:paraId="425D1323" w14:textId="77777777" w:rsidR="0027208C" w:rsidRPr="0003246D" w:rsidRDefault="0027208C" w:rsidP="0027208C">
      <w:pPr>
        <w:pStyle w:val="ListParagraph"/>
        <w:numPr>
          <w:ilvl w:val="0"/>
          <w:numId w:val="6"/>
        </w:numPr>
        <w:rPr>
          <w:rFonts w:cstheme="minorHAnsi"/>
        </w:rPr>
      </w:pPr>
      <w:r w:rsidRPr="0003246D">
        <w:rPr>
          <w:rFonts w:cstheme="minorHAnsi"/>
        </w:rPr>
        <w:t>Theory designates specific relationships among concepts, providing a basis for us to propose hypotheses between variables (research)</w:t>
      </w:r>
    </w:p>
    <w:p w14:paraId="07B3F511" w14:textId="77777777" w:rsidR="0027208C" w:rsidRPr="0003246D" w:rsidRDefault="0027208C" w:rsidP="0027208C">
      <w:pPr>
        <w:pStyle w:val="ListParagraph"/>
        <w:numPr>
          <w:ilvl w:val="0"/>
          <w:numId w:val="6"/>
        </w:numPr>
        <w:rPr>
          <w:rFonts w:cstheme="minorHAnsi"/>
        </w:rPr>
      </w:pPr>
      <w:r w:rsidRPr="0003246D">
        <w:rPr>
          <w:rFonts w:cstheme="minorHAnsi"/>
        </w:rPr>
        <w:t>Eg. Concept of quality of life – theory: (?) affects the quality of life</w:t>
      </w:r>
    </w:p>
    <w:p w14:paraId="1DCD4E5E" w14:textId="77777777" w:rsidR="0027208C" w:rsidRPr="0003246D" w:rsidRDefault="0027208C" w:rsidP="0027208C">
      <w:pPr>
        <w:pStyle w:val="ListParagraph"/>
        <w:numPr>
          <w:ilvl w:val="0"/>
          <w:numId w:val="6"/>
        </w:numPr>
        <w:rPr>
          <w:rFonts w:cstheme="minorHAnsi"/>
        </w:rPr>
      </w:pPr>
      <w:r w:rsidRPr="0003246D">
        <w:rPr>
          <w:rFonts w:cstheme="minorHAnsi"/>
        </w:rPr>
        <w:t>Types of theory:</w:t>
      </w:r>
    </w:p>
    <w:p w14:paraId="684420AC" w14:textId="77777777" w:rsidR="0027208C" w:rsidRPr="0003246D" w:rsidRDefault="0027208C" w:rsidP="0027208C">
      <w:pPr>
        <w:pStyle w:val="ListParagraph"/>
        <w:numPr>
          <w:ilvl w:val="1"/>
          <w:numId w:val="6"/>
        </w:numPr>
        <w:rPr>
          <w:rFonts w:cstheme="minorHAnsi"/>
        </w:rPr>
      </w:pPr>
      <w:r w:rsidRPr="0003246D">
        <w:rPr>
          <w:rFonts w:cstheme="minorHAnsi"/>
        </w:rPr>
        <w:t>Meta-theory</w:t>
      </w:r>
    </w:p>
    <w:p w14:paraId="18A64CFD" w14:textId="77777777" w:rsidR="0027208C" w:rsidRPr="0003246D" w:rsidRDefault="0027208C" w:rsidP="0027208C">
      <w:pPr>
        <w:pStyle w:val="ListParagraph"/>
        <w:numPr>
          <w:ilvl w:val="2"/>
          <w:numId w:val="6"/>
        </w:numPr>
        <w:rPr>
          <w:rFonts w:cstheme="minorHAnsi"/>
        </w:rPr>
      </w:pPr>
      <w:r w:rsidRPr="0003246D">
        <w:rPr>
          <w:rFonts w:cstheme="minorHAnsi"/>
        </w:rPr>
        <w:t>Broad issues related to theory; theory about theory</w:t>
      </w:r>
    </w:p>
    <w:p w14:paraId="3EE44BF8" w14:textId="77777777" w:rsidR="0027208C" w:rsidRPr="0003246D" w:rsidRDefault="0027208C" w:rsidP="0027208C">
      <w:pPr>
        <w:pStyle w:val="ListParagraph"/>
        <w:numPr>
          <w:ilvl w:val="2"/>
          <w:numId w:val="6"/>
        </w:numPr>
        <w:rPr>
          <w:rFonts w:cstheme="minorHAnsi"/>
        </w:rPr>
      </w:pPr>
      <w:r w:rsidRPr="0003246D">
        <w:rPr>
          <w:rFonts w:cstheme="minorHAnsi"/>
        </w:rPr>
        <w:t>Eg. Analyze purpose and type of theory needed in nursing</w:t>
      </w:r>
    </w:p>
    <w:p w14:paraId="57433C90" w14:textId="77777777" w:rsidR="0027208C" w:rsidRPr="0003246D" w:rsidRDefault="0027208C" w:rsidP="0027208C">
      <w:pPr>
        <w:pStyle w:val="ListParagraph"/>
        <w:numPr>
          <w:ilvl w:val="2"/>
          <w:numId w:val="6"/>
        </w:numPr>
        <w:rPr>
          <w:rFonts w:cstheme="minorHAnsi"/>
        </w:rPr>
      </w:pPr>
      <w:r w:rsidRPr="0003246D">
        <w:rPr>
          <w:rFonts w:cstheme="minorHAnsi"/>
        </w:rPr>
        <w:t>Eg. Propose criteria for evaluating theory in nursing</w:t>
      </w:r>
    </w:p>
    <w:p w14:paraId="4977477D" w14:textId="77777777" w:rsidR="0027208C" w:rsidRPr="0003246D" w:rsidRDefault="0027208C" w:rsidP="0027208C">
      <w:pPr>
        <w:pStyle w:val="ListParagraph"/>
        <w:numPr>
          <w:ilvl w:val="2"/>
          <w:numId w:val="6"/>
        </w:numPr>
        <w:rPr>
          <w:rFonts w:cstheme="minorHAnsi"/>
        </w:rPr>
      </w:pPr>
      <w:r w:rsidRPr="0003246D">
        <w:rPr>
          <w:rFonts w:cstheme="minorHAnsi"/>
        </w:rPr>
        <w:t xml:space="preserve">Eg. Looking at how </w:t>
      </w:r>
      <w:proofErr w:type="gramStart"/>
      <w:r w:rsidRPr="0003246D">
        <w:rPr>
          <w:rFonts w:cstheme="minorHAnsi"/>
        </w:rPr>
        <w:t>theorists</w:t>
      </w:r>
      <w:proofErr w:type="gramEnd"/>
      <w:r w:rsidRPr="0003246D">
        <w:rPr>
          <w:rFonts w:cstheme="minorHAnsi"/>
        </w:rPr>
        <w:t xml:space="preserve"> approach different theories</w:t>
      </w:r>
    </w:p>
    <w:p w14:paraId="7FFE64D1" w14:textId="77777777" w:rsidR="0027208C" w:rsidRPr="0003246D" w:rsidRDefault="0027208C" w:rsidP="0027208C">
      <w:pPr>
        <w:pStyle w:val="ListParagraph"/>
        <w:numPr>
          <w:ilvl w:val="1"/>
          <w:numId w:val="6"/>
        </w:numPr>
        <w:rPr>
          <w:rFonts w:cstheme="minorHAnsi"/>
        </w:rPr>
      </w:pPr>
      <w:r w:rsidRPr="0003246D">
        <w:rPr>
          <w:rFonts w:cstheme="minorHAnsi"/>
        </w:rPr>
        <w:t>Grand theory</w:t>
      </w:r>
    </w:p>
    <w:p w14:paraId="5D6EA108" w14:textId="77777777" w:rsidR="0027208C" w:rsidRPr="0003246D" w:rsidRDefault="0027208C" w:rsidP="0027208C">
      <w:pPr>
        <w:pStyle w:val="ListParagraph"/>
        <w:numPr>
          <w:ilvl w:val="2"/>
          <w:numId w:val="6"/>
        </w:numPr>
        <w:rPr>
          <w:rFonts w:cstheme="minorHAnsi"/>
        </w:rPr>
      </w:pPr>
      <w:r w:rsidRPr="0003246D">
        <w:rPr>
          <w:rFonts w:cstheme="minorHAnsi"/>
        </w:rPr>
        <w:t>Provides global perspective on nursing practice, education and research (eg. Nightingale, Roy, Watson)</w:t>
      </w:r>
    </w:p>
    <w:p w14:paraId="78249A87" w14:textId="77777777" w:rsidR="0027208C" w:rsidRPr="0003246D" w:rsidRDefault="0027208C" w:rsidP="0027208C">
      <w:pPr>
        <w:pStyle w:val="ListParagraph"/>
        <w:numPr>
          <w:ilvl w:val="2"/>
          <w:numId w:val="6"/>
        </w:numPr>
        <w:rPr>
          <w:rFonts w:cstheme="minorHAnsi"/>
        </w:rPr>
      </w:pPr>
      <w:r w:rsidRPr="0003246D">
        <w:rPr>
          <w:rFonts w:cstheme="minorHAnsi"/>
        </w:rPr>
        <w:t>Good at showing us how we structure ideas about different topics</w:t>
      </w:r>
    </w:p>
    <w:p w14:paraId="2F491917" w14:textId="77777777" w:rsidR="0027208C" w:rsidRPr="0003246D" w:rsidRDefault="0027208C" w:rsidP="0027208C">
      <w:pPr>
        <w:pStyle w:val="ListParagraph"/>
        <w:numPr>
          <w:ilvl w:val="2"/>
          <w:numId w:val="6"/>
        </w:numPr>
        <w:rPr>
          <w:rFonts w:cstheme="minorHAnsi"/>
        </w:rPr>
      </w:pPr>
      <w:r w:rsidRPr="0003246D">
        <w:rPr>
          <w:rFonts w:cstheme="minorHAnsi"/>
        </w:rPr>
        <w:t>Can be applied to most nursing situations, therefore broad, general and abstract</w:t>
      </w:r>
    </w:p>
    <w:p w14:paraId="22545E80" w14:textId="77777777" w:rsidR="0027208C" w:rsidRPr="0003246D" w:rsidRDefault="0027208C" w:rsidP="0027208C">
      <w:pPr>
        <w:pStyle w:val="ListParagraph"/>
        <w:numPr>
          <w:ilvl w:val="2"/>
          <w:numId w:val="6"/>
        </w:numPr>
        <w:rPr>
          <w:rFonts w:cstheme="minorHAnsi"/>
        </w:rPr>
      </w:pPr>
      <w:r w:rsidRPr="0003246D">
        <w:rPr>
          <w:rFonts w:cstheme="minorHAnsi"/>
        </w:rPr>
        <w:t>Need more refining in order to be tested because they’re too broad</w:t>
      </w:r>
    </w:p>
    <w:p w14:paraId="19BA117F" w14:textId="77777777" w:rsidR="0027208C" w:rsidRPr="0003246D" w:rsidRDefault="0027208C" w:rsidP="0027208C">
      <w:pPr>
        <w:pStyle w:val="ListParagraph"/>
        <w:numPr>
          <w:ilvl w:val="1"/>
          <w:numId w:val="6"/>
        </w:numPr>
        <w:rPr>
          <w:rFonts w:cstheme="minorHAnsi"/>
        </w:rPr>
      </w:pPr>
      <w:r w:rsidRPr="0003246D">
        <w:rPr>
          <w:rFonts w:cstheme="minorHAnsi"/>
        </w:rPr>
        <w:t>Mid-range theory</w:t>
      </w:r>
    </w:p>
    <w:p w14:paraId="123DE312" w14:textId="77777777" w:rsidR="0027208C" w:rsidRPr="0003246D" w:rsidRDefault="0027208C" w:rsidP="0027208C">
      <w:pPr>
        <w:pStyle w:val="ListParagraph"/>
        <w:numPr>
          <w:ilvl w:val="2"/>
          <w:numId w:val="6"/>
        </w:numPr>
        <w:rPr>
          <w:rFonts w:cstheme="minorHAnsi"/>
        </w:rPr>
      </w:pPr>
      <w:r w:rsidRPr="0003246D">
        <w:rPr>
          <w:rFonts w:cstheme="minorHAnsi"/>
        </w:rPr>
        <w:t>More limited in scope, less abstract than grand theory</w:t>
      </w:r>
    </w:p>
    <w:p w14:paraId="6B3CEA46" w14:textId="77777777" w:rsidR="0027208C" w:rsidRPr="0003246D" w:rsidRDefault="0027208C" w:rsidP="0027208C">
      <w:pPr>
        <w:pStyle w:val="ListParagraph"/>
        <w:numPr>
          <w:ilvl w:val="2"/>
          <w:numId w:val="6"/>
        </w:numPr>
        <w:rPr>
          <w:rFonts w:cstheme="minorHAnsi"/>
        </w:rPr>
      </w:pPr>
      <w:r w:rsidRPr="0003246D">
        <w:rPr>
          <w:rFonts w:cstheme="minorHAnsi"/>
        </w:rPr>
        <w:t>Eg. Stress theory can be useful in ANY stressful situation (grand); chronic pain as a stressor on family relationships (mid-range)</w:t>
      </w:r>
    </w:p>
    <w:p w14:paraId="1AF47D3D" w14:textId="77777777" w:rsidR="0027208C" w:rsidRPr="0003246D" w:rsidRDefault="0027208C" w:rsidP="0027208C">
      <w:pPr>
        <w:pStyle w:val="ListParagraph"/>
        <w:numPr>
          <w:ilvl w:val="2"/>
          <w:numId w:val="6"/>
        </w:numPr>
        <w:rPr>
          <w:rFonts w:cstheme="minorHAnsi"/>
        </w:rPr>
      </w:pPr>
      <w:r w:rsidRPr="0003246D">
        <w:rPr>
          <w:rFonts w:cstheme="minorHAnsi"/>
        </w:rPr>
        <w:t>Applicable to fewer nursing situations</w:t>
      </w:r>
    </w:p>
    <w:p w14:paraId="30753FBD" w14:textId="77777777" w:rsidR="0027208C" w:rsidRPr="0003246D" w:rsidRDefault="0027208C" w:rsidP="0027208C">
      <w:pPr>
        <w:pStyle w:val="ListParagraph"/>
        <w:numPr>
          <w:ilvl w:val="2"/>
          <w:numId w:val="6"/>
        </w:numPr>
        <w:rPr>
          <w:rFonts w:cstheme="minorHAnsi"/>
        </w:rPr>
      </w:pPr>
      <w:r w:rsidRPr="0003246D">
        <w:rPr>
          <w:rFonts w:cstheme="minorHAnsi"/>
        </w:rPr>
        <w:t>Testable and specific, link research with practice</w:t>
      </w:r>
    </w:p>
    <w:p w14:paraId="1D1B0071" w14:textId="77777777" w:rsidR="0027208C" w:rsidRPr="0003246D" w:rsidRDefault="0027208C" w:rsidP="0027208C">
      <w:pPr>
        <w:pStyle w:val="ListParagraph"/>
        <w:numPr>
          <w:ilvl w:val="1"/>
          <w:numId w:val="6"/>
        </w:numPr>
        <w:rPr>
          <w:rFonts w:cstheme="minorHAnsi"/>
        </w:rPr>
      </w:pPr>
      <w:r w:rsidRPr="0003246D">
        <w:rPr>
          <w:rFonts w:cstheme="minorHAnsi"/>
        </w:rPr>
        <w:t>Practice theory</w:t>
      </w:r>
    </w:p>
    <w:p w14:paraId="2FECAD2B" w14:textId="77777777" w:rsidR="0027208C" w:rsidRPr="0003246D" w:rsidRDefault="0027208C" w:rsidP="0027208C">
      <w:pPr>
        <w:pStyle w:val="ListParagraph"/>
        <w:numPr>
          <w:ilvl w:val="2"/>
          <w:numId w:val="6"/>
        </w:numPr>
        <w:rPr>
          <w:rFonts w:cstheme="minorHAnsi"/>
        </w:rPr>
      </w:pPr>
      <w:r w:rsidRPr="0003246D">
        <w:rPr>
          <w:rFonts w:cstheme="minorHAnsi"/>
        </w:rPr>
        <w:t>Very specific (to a patient); limited to specific situations</w:t>
      </w:r>
    </w:p>
    <w:p w14:paraId="25BC145A" w14:textId="77777777" w:rsidR="0027208C" w:rsidRPr="0003246D" w:rsidRDefault="0027208C" w:rsidP="0027208C">
      <w:pPr>
        <w:pStyle w:val="ListParagraph"/>
        <w:numPr>
          <w:ilvl w:val="2"/>
          <w:numId w:val="6"/>
        </w:numPr>
        <w:rPr>
          <w:rFonts w:cstheme="minorHAnsi"/>
        </w:rPr>
      </w:pPr>
      <w:r w:rsidRPr="0003246D">
        <w:rPr>
          <w:rFonts w:cstheme="minorHAnsi"/>
        </w:rPr>
        <w:t>Identifies desired goals and actions to achieve goals</w:t>
      </w:r>
    </w:p>
    <w:p w14:paraId="3B659058" w14:textId="77777777" w:rsidR="0027208C" w:rsidRPr="0003246D" w:rsidRDefault="0027208C" w:rsidP="0027208C">
      <w:pPr>
        <w:pStyle w:val="ListParagraph"/>
        <w:numPr>
          <w:ilvl w:val="2"/>
          <w:numId w:val="6"/>
        </w:numPr>
        <w:rPr>
          <w:rFonts w:cstheme="minorHAnsi"/>
        </w:rPr>
      </w:pPr>
      <w:r w:rsidRPr="0003246D">
        <w:rPr>
          <w:rFonts w:cstheme="minorHAnsi"/>
        </w:rPr>
        <w:t>Often become protocols for nursing practices; useful in nursing situation</w:t>
      </w:r>
    </w:p>
    <w:p w14:paraId="425F5D08" w14:textId="77777777" w:rsidR="0027208C" w:rsidRPr="0003246D" w:rsidRDefault="0027208C" w:rsidP="0027208C">
      <w:pPr>
        <w:pStyle w:val="ListParagraph"/>
        <w:numPr>
          <w:ilvl w:val="2"/>
          <w:numId w:val="6"/>
        </w:numPr>
        <w:rPr>
          <w:rFonts w:cstheme="minorHAnsi"/>
        </w:rPr>
      </w:pPr>
      <w:r w:rsidRPr="0003246D">
        <w:rPr>
          <w:rFonts w:cstheme="minorHAnsi"/>
        </w:rPr>
        <w:t>Eg. Prevention of decubitus ulcers by shifting body weight</w:t>
      </w:r>
    </w:p>
    <w:p w14:paraId="5F80C64F" w14:textId="77777777" w:rsidR="0027208C" w:rsidRPr="0003246D" w:rsidRDefault="0027208C" w:rsidP="0027208C">
      <w:pPr>
        <w:pStyle w:val="ListParagraph"/>
        <w:numPr>
          <w:ilvl w:val="2"/>
          <w:numId w:val="6"/>
        </w:numPr>
        <w:rPr>
          <w:rFonts w:cstheme="minorHAnsi"/>
        </w:rPr>
      </w:pPr>
      <w:r w:rsidRPr="0003246D">
        <w:rPr>
          <w:rFonts w:cstheme="minorHAnsi"/>
        </w:rPr>
        <w:t>Eg. How to manage IV and ensure that patient does not get infection</w:t>
      </w:r>
    </w:p>
    <w:p w14:paraId="6A44ACB3" w14:textId="77777777" w:rsidR="0027208C" w:rsidRPr="0003246D" w:rsidRDefault="0027208C" w:rsidP="0027208C">
      <w:pPr>
        <w:rPr>
          <w:rFonts w:cstheme="minorHAnsi"/>
        </w:rPr>
      </w:pPr>
    </w:p>
    <w:p w14:paraId="47D50839" w14:textId="77777777" w:rsidR="00E45F78" w:rsidRDefault="00E45F78" w:rsidP="0027208C">
      <w:pPr>
        <w:rPr>
          <w:rFonts w:cstheme="minorHAnsi"/>
          <w:b/>
        </w:rPr>
      </w:pPr>
    </w:p>
    <w:p w14:paraId="67A22D5C" w14:textId="3A00B2B8" w:rsidR="0027208C" w:rsidRPr="0003246D" w:rsidRDefault="0027208C" w:rsidP="0027208C">
      <w:pPr>
        <w:rPr>
          <w:rFonts w:cstheme="minorHAnsi"/>
          <w:b/>
        </w:rPr>
      </w:pPr>
      <w:r w:rsidRPr="0003246D">
        <w:rPr>
          <w:rFonts w:cstheme="minorHAnsi"/>
          <w:b/>
        </w:rPr>
        <w:lastRenderedPageBreak/>
        <w:t>Development of nursing knowledge</w:t>
      </w:r>
    </w:p>
    <w:p w14:paraId="53B3168F" w14:textId="77777777" w:rsidR="0027208C" w:rsidRPr="0003246D" w:rsidRDefault="0027208C" w:rsidP="0027208C">
      <w:pPr>
        <w:pStyle w:val="ListParagraph"/>
        <w:numPr>
          <w:ilvl w:val="0"/>
          <w:numId w:val="6"/>
        </w:numPr>
        <w:rPr>
          <w:rFonts w:cstheme="minorHAnsi"/>
        </w:rPr>
      </w:pPr>
      <w:r w:rsidRPr="0003246D">
        <w:rPr>
          <w:rFonts w:cstheme="minorHAnsi"/>
        </w:rPr>
        <w:t>Paradigm: patterns of shared understandings; a worldly view</w:t>
      </w:r>
    </w:p>
    <w:p w14:paraId="18755A9F" w14:textId="77777777" w:rsidR="0027208C" w:rsidRPr="0003246D" w:rsidRDefault="0027208C" w:rsidP="0027208C">
      <w:pPr>
        <w:pStyle w:val="ListParagraph"/>
        <w:numPr>
          <w:ilvl w:val="1"/>
          <w:numId w:val="6"/>
        </w:numPr>
        <w:rPr>
          <w:rFonts w:cstheme="minorHAnsi"/>
        </w:rPr>
      </w:pPr>
      <w:r w:rsidRPr="0003246D">
        <w:rPr>
          <w:rFonts w:cstheme="minorHAnsi"/>
        </w:rPr>
        <w:t>Theories are often based on this</w:t>
      </w:r>
    </w:p>
    <w:p w14:paraId="6922441A" w14:textId="77777777" w:rsidR="0027208C" w:rsidRPr="0003246D" w:rsidRDefault="0027208C" w:rsidP="0027208C">
      <w:pPr>
        <w:pStyle w:val="ListParagraph"/>
        <w:numPr>
          <w:ilvl w:val="1"/>
          <w:numId w:val="6"/>
        </w:numPr>
        <w:rPr>
          <w:rFonts w:cstheme="minorHAnsi"/>
        </w:rPr>
      </w:pPr>
      <w:r w:rsidRPr="0003246D">
        <w:rPr>
          <w:rFonts w:cstheme="minorHAnsi"/>
        </w:rPr>
        <w:t>It shifts (personal paradigm shift) – eg. Role of nurse changes as you learn more throughout school</w:t>
      </w:r>
    </w:p>
    <w:p w14:paraId="629B7814" w14:textId="77777777" w:rsidR="0027208C" w:rsidRPr="0003246D" w:rsidRDefault="0027208C" w:rsidP="0027208C">
      <w:pPr>
        <w:pStyle w:val="ListParagraph"/>
        <w:numPr>
          <w:ilvl w:val="0"/>
          <w:numId w:val="6"/>
        </w:numPr>
        <w:rPr>
          <w:rFonts w:cstheme="minorHAnsi"/>
        </w:rPr>
      </w:pPr>
      <w:r w:rsidRPr="0003246D">
        <w:rPr>
          <w:rFonts w:cstheme="minorHAnsi"/>
        </w:rPr>
        <w:t>Meta-paradigm: area of interest or concern to a discipline (meta: thinking about the thinking about nursing world view)</w:t>
      </w:r>
    </w:p>
    <w:p w14:paraId="015A80EB" w14:textId="77777777" w:rsidR="0027208C" w:rsidRPr="0003246D" w:rsidRDefault="0027208C" w:rsidP="0027208C">
      <w:pPr>
        <w:pStyle w:val="ListParagraph"/>
        <w:numPr>
          <w:ilvl w:val="1"/>
          <w:numId w:val="6"/>
        </w:numPr>
        <w:rPr>
          <w:rFonts w:cstheme="minorHAnsi"/>
        </w:rPr>
      </w:pPr>
      <w:r w:rsidRPr="0003246D">
        <w:rPr>
          <w:rFonts w:cstheme="minorHAnsi"/>
        </w:rPr>
        <w:t>Most global appreciation; everyone can agree on these concepts</w:t>
      </w:r>
    </w:p>
    <w:p w14:paraId="08106F32" w14:textId="77777777" w:rsidR="0027208C" w:rsidRPr="0003246D" w:rsidRDefault="0027208C" w:rsidP="0027208C">
      <w:pPr>
        <w:pStyle w:val="ListParagraph"/>
        <w:numPr>
          <w:ilvl w:val="1"/>
          <w:numId w:val="6"/>
        </w:numPr>
        <w:rPr>
          <w:rFonts w:cstheme="minorHAnsi"/>
        </w:rPr>
      </w:pPr>
      <w:r w:rsidRPr="0003246D">
        <w:rPr>
          <w:rFonts w:cstheme="minorHAnsi"/>
        </w:rPr>
        <w:t>Theorists consider them differently because they all have different worldly views</w:t>
      </w:r>
    </w:p>
    <w:p w14:paraId="79869100" w14:textId="77777777" w:rsidR="0027208C" w:rsidRPr="0003246D" w:rsidRDefault="0027208C" w:rsidP="0027208C">
      <w:pPr>
        <w:pStyle w:val="ListParagraph"/>
        <w:numPr>
          <w:ilvl w:val="1"/>
          <w:numId w:val="6"/>
        </w:numPr>
        <w:rPr>
          <w:rFonts w:cstheme="minorHAnsi"/>
        </w:rPr>
      </w:pPr>
      <w:r w:rsidRPr="0003246D">
        <w:rPr>
          <w:rFonts w:cstheme="minorHAnsi"/>
        </w:rPr>
        <w:t>4 concepts of meta-paradigm of nursing:</w:t>
      </w:r>
    </w:p>
    <w:p w14:paraId="3A75AF6A" w14:textId="77777777" w:rsidR="0027208C" w:rsidRPr="0003246D" w:rsidRDefault="0027208C" w:rsidP="0027208C">
      <w:pPr>
        <w:pStyle w:val="ListParagraph"/>
        <w:numPr>
          <w:ilvl w:val="2"/>
          <w:numId w:val="6"/>
        </w:numPr>
        <w:rPr>
          <w:rFonts w:cstheme="minorHAnsi"/>
        </w:rPr>
      </w:pPr>
      <w:r w:rsidRPr="0003246D">
        <w:rPr>
          <w:rFonts w:cstheme="minorHAnsi"/>
        </w:rPr>
        <w:t>Environment</w:t>
      </w:r>
    </w:p>
    <w:p w14:paraId="4FD741DC" w14:textId="77777777" w:rsidR="0027208C" w:rsidRPr="0003246D" w:rsidRDefault="0027208C" w:rsidP="0027208C">
      <w:pPr>
        <w:pStyle w:val="ListParagraph"/>
        <w:numPr>
          <w:ilvl w:val="3"/>
          <w:numId w:val="6"/>
        </w:numPr>
        <w:rPr>
          <w:rFonts w:cstheme="minorHAnsi"/>
        </w:rPr>
      </w:pPr>
      <w:r w:rsidRPr="0003246D">
        <w:rPr>
          <w:rFonts w:cstheme="minorHAnsi"/>
        </w:rPr>
        <w:t>Social and physical surroundings</w:t>
      </w:r>
    </w:p>
    <w:p w14:paraId="10067249" w14:textId="77777777" w:rsidR="0027208C" w:rsidRPr="0003246D" w:rsidRDefault="0027208C" w:rsidP="0027208C">
      <w:pPr>
        <w:pStyle w:val="ListParagraph"/>
        <w:numPr>
          <w:ilvl w:val="3"/>
          <w:numId w:val="6"/>
        </w:numPr>
        <w:rPr>
          <w:rFonts w:cstheme="minorHAnsi"/>
        </w:rPr>
      </w:pPr>
      <w:r w:rsidRPr="0003246D">
        <w:rPr>
          <w:rFonts w:cstheme="minorHAnsi"/>
        </w:rPr>
        <w:t>Cultural, social, political and economic circumstances</w:t>
      </w:r>
    </w:p>
    <w:p w14:paraId="625B1A6E" w14:textId="77777777" w:rsidR="0027208C" w:rsidRPr="0003246D" w:rsidRDefault="0027208C" w:rsidP="0027208C">
      <w:pPr>
        <w:pStyle w:val="ListParagraph"/>
        <w:numPr>
          <w:ilvl w:val="3"/>
          <w:numId w:val="6"/>
        </w:numPr>
        <w:rPr>
          <w:rFonts w:cstheme="minorHAnsi"/>
        </w:rPr>
      </w:pPr>
      <w:r w:rsidRPr="0003246D">
        <w:rPr>
          <w:rFonts w:cstheme="minorHAnsi"/>
        </w:rPr>
        <w:t>Context of nursing care</w:t>
      </w:r>
    </w:p>
    <w:p w14:paraId="5C11EBD7" w14:textId="77777777" w:rsidR="0027208C" w:rsidRPr="0003246D" w:rsidRDefault="0027208C" w:rsidP="0027208C">
      <w:pPr>
        <w:pStyle w:val="ListParagraph"/>
        <w:numPr>
          <w:ilvl w:val="2"/>
          <w:numId w:val="6"/>
        </w:numPr>
        <w:rPr>
          <w:rFonts w:cstheme="minorHAnsi"/>
        </w:rPr>
      </w:pPr>
      <w:r w:rsidRPr="0003246D">
        <w:rPr>
          <w:rFonts w:cstheme="minorHAnsi"/>
        </w:rPr>
        <w:t>Health</w:t>
      </w:r>
    </w:p>
    <w:p w14:paraId="369176F1" w14:textId="77777777" w:rsidR="0027208C" w:rsidRPr="0003246D" w:rsidRDefault="0027208C" w:rsidP="0027208C">
      <w:pPr>
        <w:pStyle w:val="ListParagraph"/>
        <w:numPr>
          <w:ilvl w:val="3"/>
          <w:numId w:val="6"/>
        </w:numPr>
        <w:rPr>
          <w:rFonts w:cstheme="minorHAnsi"/>
        </w:rPr>
      </w:pPr>
      <w:r w:rsidRPr="0003246D">
        <w:rPr>
          <w:rFonts w:cstheme="minorHAnsi"/>
        </w:rPr>
        <w:t>Human processes of living and dying</w:t>
      </w:r>
    </w:p>
    <w:p w14:paraId="058CBB3E" w14:textId="77777777" w:rsidR="0027208C" w:rsidRPr="0003246D" w:rsidRDefault="0027208C" w:rsidP="0027208C">
      <w:pPr>
        <w:pStyle w:val="ListParagraph"/>
        <w:numPr>
          <w:ilvl w:val="3"/>
          <w:numId w:val="6"/>
        </w:numPr>
        <w:rPr>
          <w:rFonts w:cstheme="minorHAnsi"/>
        </w:rPr>
      </w:pPr>
      <w:r w:rsidRPr="0003246D">
        <w:rPr>
          <w:rFonts w:cstheme="minorHAnsi"/>
        </w:rPr>
        <w:t>More than concept of being sick</w:t>
      </w:r>
    </w:p>
    <w:p w14:paraId="02F7FC24" w14:textId="77777777" w:rsidR="0027208C" w:rsidRPr="0003246D" w:rsidRDefault="0027208C" w:rsidP="0027208C">
      <w:pPr>
        <w:pStyle w:val="ListParagraph"/>
        <w:numPr>
          <w:ilvl w:val="3"/>
          <w:numId w:val="6"/>
        </w:numPr>
        <w:rPr>
          <w:rFonts w:cstheme="minorHAnsi"/>
        </w:rPr>
      </w:pPr>
      <w:r w:rsidRPr="0003246D">
        <w:rPr>
          <w:rFonts w:cstheme="minorHAnsi"/>
        </w:rPr>
        <w:t>Different for individuals – just because someone has chronic illness, doesn’t mean they think they are not healthy</w:t>
      </w:r>
    </w:p>
    <w:p w14:paraId="7E90908B" w14:textId="77777777" w:rsidR="0027208C" w:rsidRPr="0003246D" w:rsidRDefault="0027208C" w:rsidP="0027208C">
      <w:pPr>
        <w:pStyle w:val="ListParagraph"/>
        <w:numPr>
          <w:ilvl w:val="2"/>
          <w:numId w:val="6"/>
        </w:numPr>
        <w:rPr>
          <w:rFonts w:cstheme="minorHAnsi"/>
        </w:rPr>
      </w:pPr>
      <w:r w:rsidRPr="0003246D">
        <w:rPr>
          <w:rFonts w:cstheme="minorHAnsi"/>
        </w:rPr>
        <w:t>Person</w:t>
      </w:r>
    </w:p>
    <w:p w14:paraId="0B062FCB" w14:textId="77777777" w:rsidR="0027208C" w:rsidRPr="0003246D" w:rsidRDefault="0027208C" w:rsidP="0027208C">
      <w:pPr>
        <w:pStyle w:val="ListParagraph"/>
        <w:numPr>
          <w:ilvl w:val="3"/>
          <w:numId w:val="6"/>
        </w:numPr>
        <w:rPr>
          <w:rFonts w:cstheme="minorHAnsi"/>
        </w:rPr>
      </w:pPr>
      <w:r w:rsidRPr="0003246D">
        <w:rPr>
          <w:rFonts w:cstheme="minorHAnsi"/>
        </w:rPr>
        <w:t>The individual, family, group or community that participates in nursing care</w:t>
      </w:r>
    </w:p>
    <w:p w14:paraId="07643C91" w14:textId="77777777" w:rsidR="0027208C" w:rsidRPr="0003246D" w:rsidRDefault="0027208C" w:rsidP="0027208C">
      <w:pPr>
        <w:pStyle w:val="ListParagraph"/>
        <w:numPr>
          <w:ilvl w:val="2"/>
          <w:numId w:val="6"/>
        </w:numPr>
        <w:rPr>
          <w:rFonts w:cstheme="minorHAnsi"/>
        </w:rPr>
      </w:pPr>
      <w:r w:rsidRPr="0003246D">
        <w:rPr>
          <w:rFonts w:cstheme="minorHAnsi"/>
        </w:rPr>
        <w:t>Nursing</w:t>
      </w:r>
    </w:p>
    <w:p w14:paraId="2B743489" w14:textId="165008B3" w:rsidR="0027208C" w:rsidRDefault="0027208C" w:rsidP="0027208C">
      <w:pPr>
        <w:pStyle w:val="ListParagraph"/>
        <w:numPr>
          <w:ilvl w:val="3"/>
          <w:numId w:val="6"/>
        </w:numPr>
        <w:rPr>
          <w:rFonts w:cstheme="minorHAnsi"/>
        </w:rPr>
      </w:pPr>
      <w:r w:rsidRPr="0003246D">
        <w:rPr>
          <w:rFonts w:cstheme="minorHAnsi"/>
        </w:rPr>
        <w:t>The actions taken by the nurse on behalf of, or in conjunction with, the patient; a mutual process</w:t>
      </w:r>
    </w:p>
    <w:p w14:paraId="176A7FF7" w14:textId="3081273D" w:rsidR="00B92041" w:rsidRDefault="00B92041" w:rsidP="00B92041">
      <w:pPr>
        <w:rPr>
          <w:rFonts w:cstheme="minorHAnsi"/>
        </w:rPr>
      </w:pPr>
    </w:p>
    <w:p w14:paraId="65CB1ECF" w14:textId="2D0D78EC" w:rsidR="00B92041" w:rsidRDefault="00B92041" w:rsidP="00B92041">
      <w:pPr>
        <w:rPr>
          <w:rFonts w:cstheme="minorHAnsi"/>
        </w:rPr>
      </w:pPr>
      <w:r>
        <w:rPr>
          <w:rFonts w:cstheme="minorHAnsi"/>
        </w:rPr>
        <w:t>Week 5:</w:t>
      </w:r>
    </w:p>
    <w:p w14:paraId="484FBC4A" w14:textId="77777777" w:rsidR="00047148" w:rsidRPr="00047148" w:rsidRDefault="00047148" w:rsidP="00047148">
      <w:pPr>
        <w:spacing w:line="276" w:lineRule="auto"/>
        <w:rPr>
          <w:rFonts w:cstheme="minorHAnsi"/>
          <w:b/>
        </w:rPr>
      </w:pPr>
      <w:r w:rsidRPr="00047148">
        <w:rPr>
          <w:rFonts w:cstheme="minorHAnsi"/>
          <w:b/>
        </w:rPr>
        <w:t>Meta-paradigm of Nursing</w:t>
      </w:r>
    </w:p>
    <w:p w14:paraId="35F73B39" w14:textId="77777777" w:rsidR="00047148" w:rsidRPr="00047148" w:rsidRDefault="00047148" w:rsidP="00047148">
      <w:pPr>
        <w:spacing w:line="276" w:lineRule="auto"/>
        <w:rPr>
          <w:rFonts w:cstheme="minorHAnsi"/>
        </w:rPr>
      </w:pPr>
      <w:r w:rsidRPr="00047148">
        <w:rPr>
          <w:rFonts w:cstheme="minorHAnsi"/>
        </w:rPr>
        <w:t>Ways of knowing in nursing</w:t>
      </w:r>
    </w:p>
    <w:p w14:paraId="68A7D977"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4 patterns of knowing in nursing:</w:t>
      </w:r>
    </w:p>
    <w:p w14:paraId="0A4E8951"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 xml:space="preserve">Empirics – based on observation or experience rather than theory or pure logic </w:t>
      </w:r>
    </w:p>
    <w:p w14:paraId="01F6AF2A" w14:textId="2CECCB51" w:rsidR="00047148" w:rsidRPr="00047148" w:rsidRDefault="00047148" w:rsidP="00047148">
      <w:pPr>
        <w:pStyle w:val="ListParagraph"/>
        <w:numPr>
          <w:ilvl w:val="1"/>
          <w:numId w:val="10"/>
        </w:numPr>
        <w:spacing w:line="276" w:lineRule="auto"/>
        <w:rPr>
          <w:rFonts w:cstheme="minorHAnsi"/>
        </w:rPr>
      </w:pPr>
      <w:r w:rsidRPr="00047148">
        <w:rPr>
          <w:rFonts w:cstheme="minorHAnsi"/>
        </w:rPr>
        <w:t>Ethics - a set of moral principles</w:t>
      </w:r>
    </w:p>
    <w:p w14:paraId="6FAA7D5A"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Aesthetics – nature and appreciation of beauty</w:t>
      </w:r>
    </w:p>
    <w:p w14:paraId="7A97CE25" w14:textId="719C67A9" w:rsidR="00047148" w:rsidRPr="00047148" w:rsidRDefault="00047148" w:rsidP="00047148">
      <w:pPr>
        <w:pStyle w:val="ListParagraph"/>
        <w:numPr>
          <w:ilvl w:val="1"/>
          <w:numId w:val="10"/>
        </w:numPr>
        <w:spacing w:line="276" w:lineRule="auto"/>
        <w:rPr>
          <w:rFonts w:cstheme="minorHAnsi"/>
        </w:rPr>
      </w:pPr>
      <w:r w:rsidRPr="00047148">
        <w:rPr>
          <w:rFonts w:cstheme="minorHAnsi"/>
        </w:rPr>
        <w:t>Personal knowing – knowledge that comes from experience and first-hand observation</w:t>
      </w:r>
      <w:r w:rsidR="00C31789">
        <w:rPr>
          <w:rFonts w:cstheme="minorHAnsi"/>
        </w:rPr>
        <w:t>, subjective, concrete, relational, existential</w:t>
      </w:r>
    </w:p>
    <w:p w14:paraId="2CCC5A4D"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Influence on development of theory and description of concepts</w:t>
      </w:r>
    </w:p>
    <w:p w14:paraId="36B1155D"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Empirical knowledge has prevailed as an approach to knowledge development</w:t>
      </w:r>
    </w:p>
    <w:p w14:paraId="428D5F03"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Eg. To cook a turkey:</w:t>
      </w:r>
    </w:p>
    <w:p w14:paraId="4482C1D8"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Empirical – temperature for oven, how long to cook, size of pot, defrosting time</w:t>
      </w:r>
    </w:p>
    <w:p w14:paraId="67534772"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Ethics – how turkey was slaughtered, local farmer or supermarket, decisions you make to grow turkey</w:t>
      </w:r>
    </w:p>
    <w:p w14:paraId="00E8C14D"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lastRenderedPageBreak/>
        <w:t>Personal knowing - seasoning (your recipe of making turkey)</w:t>
      </w:r>
    </w:p>
    <w:p w14:paraId="7C4C5520"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 xml:space="preserve">Aesthetics – how </w:t>
      </w:r>
      <w:proofErr w:type="gramStart"/>
      <w:r w:rsidRPr="00047148">
        <w:rPr>
          <w:rFonts w:cstheme="minorHAnsi"/>
        </w:rPr>
        <w:t>you</w:t>
      </w:r>
      <w:proofErr w:type="gramEnd"/>
      <w:r w:rsidRPr="00047148">
        <w:rPr>
          <w:rFonts w:cstheme="minorHAnsi"/>
        </w:rPr>
        <w:t xml:space="preserve"> present turkey, room setting</w:t>
      </w:r>
    </w:p>
    <w:p w14:paraId="176AA8A3"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Why is it important to understand how we come to know things?</w:t>
      </w:r>
    </w:p>
    <w:p w14:paraId="71D4258A"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Knowledge can provide rationale for nursing practice</w:t>
      </w:r>
    </w:p>
    <w:p w14:paraId="72B12567"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Our many ways of knowing, integrated together, enable nurses to provide safe, effective and personalized care</w:t>
      </w:r>
    </w:p>
    <w:p w14:paraId="10F4CD71" w14:textId="77777777" w:rsidR="00047148" w:rsidRPr="00047148" w:rsidRDefault="00047148" w:rsidP="00047148">
      <w:pPr>
        <w:pStyle w:val="ListParagraph"/>
        <w:numPr>
          <w:ilvl w:val="1"/>
          <w:numId w:val="10"/>
        </w:numPr>
        <w:spacing w:line="276" w:lineRule="auto"/>
        <w:rPr>
          <w:rFonts w:cstheme="minorHAnsi"/>
        </w:rPr>
      </w:pPr>
      <w:proofErr w:type="spellStart"/>
      <w:r w:rsidRPr="00047148">
        <w:rPr>
          <w:rFonts w:cstheme="minorHAnsi"/>
        </w:rPr>
        <w:t>Carper</w:t>
      </w:r>
      <w:proofErr w:type="spellEnd"/>
      <w:r w:rsidRPr="00047148">
        <w:rPr>
          <w:rFonts w:cstheme="minorHAnsi"/>
        </w:rPr>
        <w:t xml:space="preserve"> was first to categorize the many ways in which nurses come to “know”</w:t>
      </w:r>
    </w:p>
    <w:p w14:paraId="1A7A269E"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 xml:space="preserve">Chinn &amp; Kramer identified socio-political and economic components and labelled it </w:t>
      </w:r>
      <w:r w:rsidRPr="00047148">
        <w:rPr>
          <w:rFonts w:cstheme="minorHAnsi"/>
          <w:i/>
        </w:rPr>
        <w:t>Emancipatory Knowing</w:t>
      </w:r>
      <w:r w:rsidRPr="00047148">
        <w:rPr>
          <w:rFonts w:cstheme="minorHAnsi"/>
        </w:rPr>
        <w:t xml:space="preserve"> (another way of knowing)</w:t>
      </w:r>
    </w:p>
    <w:p w14:paraId="5B284893"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Being aware of social issues and problems</w:t>
      </w:r>
    </w:p>
    <w:p w14:paraId="33750CB0"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Closely linked to social justice, critical social theory</w:t>
      </w:r>
    </w:p>
    <w:p w14:paraId="2C749B3F"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Ability to look at a situation and what affects it from social issues</w:t>
      </w:r>
    </w:p>
    <w:p w14:paraId="10749B87"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Enables us to recognize social and political problems of injustice or inequity</w:t>
      </w:r>
    </w:p>
    <w:p w14:paraId="647F4323"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Facilitates identification of social and structural changes that need to be made to “right the wrong”</w:t>
      </w:r>
    </w:p>
    <w:p w14:paraId="013F7F4B"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Allows nurses to be in a better position to act as advocates in helping the nation identify and reduce the inequities in health care</w:t>
      </w:r>
    </w:p>
    <w:p w14:paraId="7C031119"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Eg. Having to go to another far city to get treatment and not being able to celebrate Christmas together</w:t>
      </w:r>
    </w:p>
    <w:p w14:paraId="1CB3D669" w14:textId="77777777" w:rsidR="00047148" w:rsidRPr="00047148" w:rsidRDefault="00047148" w:rsidP="00047148">
      <w:pPr>
        <w:spacing w:line="276" w:lineRule="auto"/>
        <w:rPr>
          <w:rFonts w:cstheme="minorHAnsi"/>
        </w:rPr>
      </w:pPr>
    </w:p>
    <w:p w14:paraId="3A352F92" w14:textId="77777777" w:rsidR="00047148" w:rsidRPr="00047148" w:rsidRDefault="00047148" w:rsidP="00047148">
      <w:pPr>
        <w:pStyle w:val="ListParagraph"/>
        <w:numPr>
          <w:ilvl w:val="0"/>
          <w:numId w:val="11"/>
        </w:numPr>
        <w:spacing w:line="276" w:lineRule="auto"/>
        <w:rPr>
          <w:rFonts w:cstheme="minorHAnsi"/>
        </w:rPr>
      </w:pPr>
      <w:r w:rsidRPr="00047148">
        <w:rPr>
          <w:rFonts w:cstheme="minorHAnsi"/>
        </w:rPr>
        <w:t>Empirical knowing: the science of nursing</w:t>
      </w:r>
    </w:p>
    <w:p w14:paraId="256EBB13"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Objective data</w:t>
      </w:r>
    </w:p>
    <w:p w14:paraId="240B82D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Logical reasoning</w:t>
      </w:r>
    </w:p>
    <w:p w14:paraId="68A87CFA"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Concrete, clear and measurable</w:t>
      </w:r>
    </w:p>
    <w:p w14:paraId="22CF661A"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Knowledge that we gain through our senses</w:t>
      </w:r>
    </w:p>
    <w:p w14:paraId="098CC0C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Reality is known by observation and can be verified by others</w:t>
      </w:r>
    </w:p>
    <w:p w14:paraId="77CC30C9"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Expressed in practice through the nurse’s scientific competence</w:t>
      </w:r>
    </w:p>
    <w:p w14:paraId="6F788C72"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All the treatment that nurses do includes empirical knowing (eg. bone marrow transplant)</w:t>
      </w:r>
    </w:p>
    <w:p w14:paraId="7EB0F44F" w14:textId="77777777" w:rsidR="00047148" w:rsidRPr="00047148" w:rsidRDefault="00047148" w:rsidP="00047148">
      <w:pPr>
        <w:spacing w:line="276" w:lineRule="auto"/>
        <w:rPr>
          <w:rFonts w:cstheme="minorHAnsi"/>
        </w:rPr>
      </w:pPr>
    </w:p>
    <w:p w14:paraId="6599877D" w14:textId="77777777" w:rsidR="00047148" w:rsidRPr="00047148" w:rsidRDefault="00047148" w:rsidP="00047148">
      <w:pPr>
        <w:pStyle w:val="ListParagraph"/>
        <w:numPr>
          <w:ilvl w:val="0"/>
          <w:numId w:val="11"/>
        </w:numPr>
        <w:spacing w:line="276" w:lineRule="auto"/>
        <w:rPr>
          <w:rFonts w:cstheme="minorHAnsi"/>
        </w:rPr>
      </w:pPr>
      <w:r w:rsidRPr="00047148">
        <w:rPr>
          <w:rFonts w:cstheme="minorHAnsi"/>
        </w:rPr>
        <w:t>Ethical Knowing: the moral aspects of nursing</w:t>
      </w:r>
    </w:p>
    <w:p w14:paraId="4DEFABF0"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Patient’s values and beliefs</w:t>
      </w:r>
    </w:p>
    <w:p w14:paraId="7EA3F4BE"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How parents speak for child</w:t>
      </w:r>
    </w:p>
    <w:p w14:paraId="72F12611"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Being aware of standards and codes</w:t>
      </w:r>
    </w:p>
    <w:p w14:paraId="284E3C8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Responsibility for one’s actions</w:t>
      </w:r>
    </w:p>
    <w:p w14:paraId="5C760075"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Protection of client’s autonomy and rights</w:t>
      </w:r>
    </w:p>
    <w:p w14:paraId="35FC5F6C"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 xml:space="preserve">Social advocacy </w:t>
      </w:r>
    </w:p>
    <w:p w14:paraId="2DE580B0" w14:textId="77777777" w:rsidR="00047148" w:rsidRPr="00047148" w:rsidRDefault="00047148" w:rsidP="00047148">
      <w:pPr>
        <w:spacing w:line="276" w:lineRule="auto"/>
        <w:rPr>
          <w:rFonts w:cstheme="minorHAnsi"/>
        </w:rPr>
      </w:pPr>
    </w:p>
    <w:p w14:paraId="58869A3B" w14:textId="77777777" w:rsidR="00047148" w:rsidRPr="00047148" w:rsidRDefault="00047148" w:rsidP="00047148">
      <w:pPr>
        <w:pStyle w:val="ListParagraph"/>
        <w:numPr>
          <w:ilvl w:val="0"/>
          <w:numId w:val="11"/>
        </w:numPr>
        <w:spacing w:line="276" w:lineRule="auto"/>
        <w:rPr>
          <w:rFonts w:cstheme="minorHAnsi"/>
        </w:rPr>
      </w:pPr>
      <w:r w:rsidRPr="00047148">
        <w:rPr>
          <w:rFonts w:cstheme="minorHAnsi"/>
        </w:rPr>
        <w:t>Personal knowing: relational side of practice</w:t>
      </w:r>
    </w:p>
    <w:p w14:paraId="3ED7AF69"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Using your experience to assess client</w:t>
      </w:r>
    </w:p>
    <w:p w14:paraId="7371312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Empathy that comes within you</w:t>
      </w:r>
    </w:p>
    <w:p w14:paraId="58776F1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How to behave in particular situations</w:t>
      </w:r>
    </w:p>
    <w:p w14:paraId="78EEDCE3"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Characterized as subjective, concrete (you know what’s going on) and existential</w:t>
      </w:r>
    </w:p>
    <w:p w14:paraId="7E9CEE7E"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 xml:space="preserve">How are we relating to the people and what’s going on with </w:t>
      </w:r>
      <w:proofErr w:type="gramStart"/>
      <w:r w:rsidRPr="00047148">
        <w:rPr>
          <w:rFonts w:cstheme="minorHAnsi"/>
        </w:rPr>
        <w:t>them</w:t>
      </w:r>
      <w:proofErr w:type="gramEnd"/>
    </w:p>
    <w:p w14:paraId="657645B1"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Pattern of knowing about self and other, which occurs when nurses connect with the humanness of client experience</w:t>
      </w:r>
    </w:p>
    <w:p w14:paraId="055C8320"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Develops as nurses intuitively understand and connect with clients as unique human beings (little like sixth sense and your own personal knowledge to feel that something is going on)</w:t>
      </w:r>
    </w:p>
    <w:p w14:paraId="491F24B6" w14:textId="77777777" w:rsidR="00047148" w:rsidRPr="00047148" w:rsidRDefault="00047148" w:rsidP="00047148">
      <w:pPr>
        <w:spacing w:line="276" w:lineRule="auto"/>
        <w:rPr>
          <w:rFonts w:cstheme="minorHAnsi"/>
        </w:rPr>
      </w:pPr>
    </w:p>
    <w:p w14:paraId="4AD03BE6" w14:textId="77777777" w:rsidR="00047148" w:rsidRPr="00047148" w:rsidRDefault="00047148" w:rsidP="00047148">
      <w:pPr>
        <w:pStyle w:val="ListParagraph"/>
        <w:numPr>
          <w:ilvl w:val="0"/>
          <w:numId w:val="11"/>
        </w:numPr>
        <w:spacing w:line="276" w:lineRule="auto"/>
        <w:rPr>
          <w:rFonts w:cstheme="minorHAnsi"/>
        </w:rPr>
      </w:pPr>
      <w:r w:rsidRPr="00047148">
        <w:rPr>
          <w:rFonts w:cstheme="minorHAnsi"/>
        </w:rPr>
        <w:t>Aesthetic knowing: the art of nursing</w:t>
      </w:r>
    </w:p>
    <w:p w14:paraId="3196C1F8"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Looking at deeper meaning in a situation; deeper appreciation of the whole person or situation</w:t>
      </w:r>
    </w:p>
    <w:p w14:paraId="7F9C11A5"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Look beyond the superficial, look at situation as a whole and understand that something is a part of something bigger</w:t>
      </w:r>
    </w:p>
    <w:p w14:paraId="215DDCE1"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Enables nurses to experientially know about the fear behind client’s angry response or the courage of a client to offer up her suffering</w:t>
      </w:r>
    </w:p>
    <w:p w14:paraId="28EF79FC"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Can be enhanced through story telling poetry, music, or art</w:t>
      </w:r>
    </w:p>
    <w:p w14:paraId="06276EA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People that we care about have their own stories (eg. A patient is a son, brother, grandson, etc.)</w:t>
      </w:r>
    </w:p>
    <w:p w14:paraId="31CC8F54" w14:textId="77777777" w:rsidR="00047148" w:rsidRPr="00047148" w:rsidRDefault="00047148" w:rsidP="00047148">
      <w:pPr>
        <w:spacing w:line="276" w:lineRule="auto"/>
        <w:rPr>
          <w:rFonts w:cstheme="minorHAnsi"/>
        </w:rPr>
      </w:pPr>
    </w:p>
    <w:p w14:paraId="0FA345C3" w14:textId="77777777" w:rsidR="00047148" w:rsidRPr="00047148" w:rsidRDefault="00047148" w:rsidP="00047148">
      <w:pPr>
        <w:spacing w:line="276" w:lineRule="auto"/>
        <w:rPr>
          <w:rFonts w:cstheme="minorHAnsi"/>
        </w:rPr>
      </w:pPr>
      <w:r w:rsidRPr="00047148">
        <w:rPr>
          <w:rFonts w:cstheme="minorHAnsi"/>
        </w:rPr>
        <w:t>Nursing Paradigms</w:t>
      </w:r>
    </w:p>
    <w:p w14:paraId="05B7FED1"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Paradigm: basis for development of theory, shared patterns/understanding, a world view</w:t>
      </w:r>
    </w:p>
    <w:p w14:paraId="7EB75B82"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Nursing has developed theories from 2 different worldviews:</w:t>
      </w:r>
    </w:p>
    <w:p w14:paraId="5B3E8449"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 xml:space="preserve">Both use </w:t>
      </w:r>
      <w:r w:rsidRPr="00047148">
        <w:rPr>
          <w:rFonts w:cstheme="minorHAnsi"/>
          <w:b/>
        </w:rPr>
        <w:t>meta-paradigm concepts</w:t>
      </w:r>
      <w:r w:rsidRPr="00047148">
        <w:rPr>
          <w:rFonts w:cstheme="minorHAnsi"/>
        </w:rPr>
        <w:t xml:space="preserve"> of </w:t>
      </w:r>
      <w:r w:rsidRPr="00047148">
        <w:rPr>
          <w:rFonts w:cstheme="minorHAnsi"/>
          <w:b/>
        </w:rPr>
        <w:t>Nursing, Person, Health, Environment, *social justice</w:t>
      </w:r>
    </w:p>
    <w:p w14:paraId="0865BA51"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Different nursing paradigms are necessary for development of nursing science (different ways for looking at similar situations broaden our knowledge)</w:t>
      </w:r>
    </w:p>
    <w:p w14:paraId="41A96814" w14:textId="77777777" w:rsidR="00047148" w:rsidRPr="00047148" w:rsidRDefault="00047148" w:rsidP="00047148">
      <w:pPr>
        <w:pStyle w:val="ListParagraph"/>
        <w:numPr>
          <w:ilvl w:val="1"/>
          <w:numId w:val="10"/>
        </w:numPr>
        <w:spacing w:line="276" w:lineRule="auto"/>
        <w:rPr>
          <w:rFonts w:cstheme="minorHAnsi"/>
          <w:u w:val="single"/>
        </w:rPr>
      </w:pPr>
      <w:r w:rsidRPr="00047148">
        <w:rPr>
          <w:rFonts w:cstheme="minorHAnsi"/>
          <w:u w:val="single"/>
        </w:rPr>
        <w:t>Totality Paradigm</w:t>
      </w:r>
    </w:p>
    <w:p w14:paraId="1B0A9904"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Older one, predominant paradigm</w:t>
      </w:r>
    </w:p>
    <w:p w14:paraId="009CE874"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Believes that the person is a bio-psycho-social-spiritual being in constant interaction with their environment (internal and external)</w:t>
      </w:r>
    </w:p>
    <w:p w14:paraId="1E8E4DE2"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The person adapts to changes in environment to accomplish goals and to maintain balance</w:t>
      </w:r>
    </w:p>
    <w:p w14:paraId="544EA33B"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lastRenderedPageBreak/>
        <w:t>Critics of simultaneity paradigm see this view of the person as mechanistic way (there’s different parts to a person)</w:t>
      </w:r>
    </w:p>
    <w:p w14:paraId="67D8E263"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 xml:space="preserve">Eg. Roy, Nightingale, Leininger </w:t>
      </w:r>
      <w:r w:rsidRPr="00047148">
        <w:rPr>
          <w:rFonts w:cstheme="minorHAnsi"/>
        </w:rPr>
        <w:sym w:font="Wingdings" w:char="F0E0"/>
      </w:r>
      <w:r w:rsidRPr="00047148">
        <w:rPr>
          <w:rFonts w:cstheme="minorHAnsi"/>
        </w:rPr>
        <w:t xml:space="preserve"> totality paradigm theorists</w:t>
      </w:r>
    </w:p>
    <w:p w14:paraId="0671F14B"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Think of soup – onions, celeries, peas, meat, noodles, water, seasoning to cook into a whole (still can take apart separate pieces from whole)</w:t>
      </w:r>
    </w:p>
    <w:p w14:paraId="5C42915A" w14:textId="77777777" w:rsidR="00047148" w:rsidRPr="00047148" w:rsidRDefault="00047148" w:rsidP="00047148">
      <w:pPr>
        <w:pStyle w:val="ListParagraph"/>
        <w:numPr>
          <w:ilvl w:val="1"/>
          <w:numId w:val="10"/>
        </w:numPr>
        <w:spacing w:line="276" w:lineRule="auto"/>
        <w:rPr>
          <w:rFonts w:cstheme="minorHAnsi"/>
          <w:u w:val="single"/>
        </w:rPr>
      </w:pPr>
      <w:r w:rsidRPr="00047148">
        <w:rPr>
          <w:rFonts w:cstheme="minorHAnsi"/>
          <w:u w:val="single"/>
        </w:rPr>
        <w:t>Simultaneity Paradigm</w:t>
      </w:r>
    </w:p>
    <w:p w14:paraId="00CF1200"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Views the person as being a unitary being in continuous mutual interrelationship with the environment</w:t>
      </w:r>
    </w:p>
    <w:p w14:paraId="22F2377C"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 xml:space="preserve">Not mechanistic way, but everything (bio, psycho, social, spiritual, etc.) melts in together to create a person (like </w:t>
      </w:r>
      <w:proofErr w:type="spellStart"/>
      <w:r w:rsidRPr="00047148">
        <w:rPr>
          <w:rFonts w:cstheme="minorHAnsi"/>
        </w:rPr>
        <w:t>leggo</w:t>
      </w:r>
      <w:proofErr w:type="spellEnd"/>
      <w:r w:rsidRPr="00047148">
        <w:rPr>
          <w:rFonts w:cstheme="minorHAnsi"/>
        </w:rPr>
        <w:t>)</w:t>
      </w:r>
    </w:p>
    <w:p w14:paraId="41474D57"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The person is seen as more than and different from the sum of parts, changing with the environment</w:t>
      </w:r>
    </w:p>
    <w:p w14:paraId="676ED7E9"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The person is seen as a “freely choosing being co-creating health through mutual interchange with the environment</w:t>
      </w:r>
    </w:p>
    <w:p w14:paraId="225DEAF3"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Eg. Watson, Parse</w:t>
      </w:r>
    </w:p>
    <w:p w14:paraId="080B35F0" w14:textId="77777777" w:rsidR="00047148" w:rsidRPr="00047148" w:rsidRDefault="00047148" w:rsidP="00047148">
      <w:pPr>
        <w:pStyle w:val="ListParagraph"/>
        <w:numPr>
          <w:ilvl w:val="2"/>
          <w:numId w:val="10"/>
        </w:numPr>
        <w:spacing w:line="276" w:lineRule="auto"/>
        <w:rPr>
          <w:rFonts w:cstheme="minorHAnsi"/>
        </w:rPr>
      </w:pPr>
      <w:r w:rsidRPr="00047148">
        <w:rPr>
          <w:rFonts w:cstheme="minorHAnsi"/>
        </w:rPr>
        <w:t>Think of cake – all different ingredients (eggs, flour, milk, baking soda, butter, etc.) are mixed in together to create a whole (cannot take apart separate ingredients from whole)</w:t>
      </w:r>
    </w:p>
    <w:p w14:paraId="4409D574" w14:textId="77777777" w:rsidR="00047148" w:rsidRDefault="00047148" w:rsidP="00047148">
      <w:pPr>
        <w:spacing w:line="276" w:lineRule="auto"/>
        <w:rPr>
          <w:rFonts w:cstheme="minorHAnsi"/>
        </w:rPr>
      </w:pPr>
    </w:p>
    <w:p w14:paraId="546B680B" w14:textId="2F900B2F" w:rsidR="00047148" w:rsidRPr="00047148" w:rsidRDefault="00047148" w:rsidP="00047148">
      <w:pPr>
        <w:spacing w:line="276" w:lineRule="auto"/>
        <w:rPr>
          <w:rFonts w:cstheme="minorHAnsi"/>
        </w:rPr>
      </w:pPr>
      <w:r w:rsidRPr="00047148">
        <w:rPr>
          <w:rFonts w:cstheme="minorHAnsi"/>
        </w:rPr>
        <w:t>Florence Nightingale:</w:t>
      </w:r>
    </w:p>
    <w:p w14:paraId="37835E64"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Focused on importance of environment in health and illness</w:t>
      </w:r>
    </w:p>
    <w:p w14:paraId="45C8E77D"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Goal of nursing is to put patient in the best environment for the nature to heal body itself</w:t>
      </w:r>
    </w:p>
    <w:p w14:paraId="476572FD"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Totality paradigm</w:t>
      </w:r>
    </w:p>
    <w:p w14:paraId="19F91FD1" w14:textId="77777777" w:rsidR="00047148" w:rsidRPr="00047148" w:rsidRDefault="00047148" w:rsidP="00047148">
      <w:pPr>
        <w:spacing w:line="276" w:lineRule="auto"/>
        <w:rPr>
          <w:rFonts w:cstheme="minorHAnsi"/>
        </w:rPr>
      </w:pPr>
      <w:r w:rsidRPr="00047148">
        <w:rPr>
          <w:rFonts w:cstheme="minorHAnsi"/>
        </w:rPr>
        <w:t>Sister Callista Roy:</w:t>
      </w:r>
    </w:p>
    <w:p w14:paraId="0546487B"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Focused on adaptation model of nursing</w:t>
      </w:r>
    </w:p>
    <w:p w14:paraId="745748F5"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Focused on different aspects of person that can influence health and illness, how adaptation can be good/bad</w:t>
      </w:r>
    </w:p>
    <w:p w14:paraId="5396DAA2"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Totality paradigm</w:t>
      </w:r>
    </w:p>
    <w:p w14:paraId="5D4E6DF7" w14:textId="77777777" w:rsidR="00047148" w:rsidRPr="00047148" w:rsidRDefault="00047148" w:rsidP="00047148">
      <w:pPr>
        <w:spacing w:line="276" w:lineRule="auto"/>
        <w:rPr>
          <w:rFonts w:cstheme="minorHAnsi"/>
        </w:rPr>
      </w:pPr>
      <w:r w:rsidRPr="00047148">
        <w:rPr>
          <w:rFonts w:cstheme="minorHAnsi"/>
        </w:rPr>
        <w:t>Madeleine Leininger:</w:t>
      </w:r>
    </w:p>
    <w:p w14:paraId="24DD72E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Recognized that how people understand how they’re cared for are different because of culture</w:t>
      </w:r>
    </w:p>
    <w:p w14:paraId="5E8DB70C"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u w:val="single"/>
        </w:rPr>
        <w:t>Cultural factors</w:t>
      </w:r>
      <w:r w:rsidRPr="00047148">
        <w:rPr>
          <w:rFonts w:cstheme="minorHAnsi"/>
        </w:rPr>
        <w:t xml:space="preserve"> didn’t allow children to see that the care they were getting were not care</w:t>
      </w:r>
    </w:p>
    <w:p w14:paraId="7DB42ADC"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Looked at transcultural nursing</w:t>
      </w:r>
    </w:p>
    <w:p w14:paraId="03DD4285"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Totality paradigm</w:t>
      </w:r>
    </w:p>
    <w:p w14:paraId="5A4DA0E3" w14:textId="77777777" w:rsidR="00047148" w:rsidRPr="00047148" w:rsidRDefault="00047148" w:rsidP="00047148">
      <w:pPr>
        <w:spacing w:line="276" w:lineRule="auto"/>
        <w:rPr>
          <w:rFonts w:cstheme="minorHAnsi"/>
        </w:rPr>
      </w:pPr>
      <w:r w:rsidRPr="00047148">
        <w:rPr>
          <w:rFonts w:cstheme="minorHAnsi"/>
        </w:rPr>
        <w:t>Jean Watson:</w:t>
      </w:r>
    </w:p>
    <w:p w14:paraId="6F22039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Put forwards the theory of human caring</w:t>
      </w:r>
    </w:p>
    <w:p w14:paraId="06F1DED4"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lastRenderedPageBreak/>
        <w:t>Puts focus on how nurse should interact with patients to assist and address health issue (interaction between nurse and client)</w:t>
      </w:r>
    </w:p>
    <w:p w14:paraId="07FE2C6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Simultaneity paradigm</w:t>
      </w:r>
    </w:p>
    <w:p w14:paraId="3CFB4164" w14:textId="77777777" w:rsidR="00047148" w:rsidRPr="00047148" w:rsidRDefault="00047148" w:rsidP="00047148">
      <w:pPr>
        <w:spacing w:line="276" w:lineRule="auto"/>
        <w:rPr>
          <w:rFonts w:cstheme="minorHAnsi"/>
        </w:rPr>
      </w:pPr>
    </w:p>
    <w:p w14:paraId="0E087378" w14:textId="77777777" w:rsidR="00047148" w:rsidRPr="00047148" w:rsidRDefault="00047148" w:rsidP="00047148">
      <w:pPr>
        <w:spacing w:line="276" w:lineRule="auto"/>
        <w:rPr>
          <w:rFonts w:cstheme="minorHAnsi"/>
        </w:rPr>
      </w:pPr>
      <w:r w:rsidRPr="00047148">
        <w:rPr>
          <w:rFonts w:cstheme="minorHAnsi"/>
        </w:rPr>
        <w:t>Relationship of Theory and Practice</w:t>
      </w:r>
    </w:p>
    <w:p w14:paraId="754289C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Theory guides assessment, nursing diagnosis and nursing actions</w:t>
      </w:r>
    </w:p>
    <w:p w14:paraId="14AC6034"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Give us a way to phrase a question</w:t>
      </w:r>
    </w:p>
    <w:p w14:paraId="33F35454"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Renders practice more efficient and more effective</w:t>
      </w:r>
    </w:p>
    <w:p w14:paraId="18F6DF27"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Facilitates common language</w:t>
      </w:r>
    </w:p>
    <w:p w14:paraId="51DB9D54"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Labels and defines phenomena</w:t>
      </w:r>
    </w:p>
    <w:p w14:paraId="712F8843"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Articulates and describes nursing practice</w:t>
      </w:r>
    </w:p>
    <w:p w14:paraId="478B6FFF"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Enhances professional autonomy and accountability (are concrete with theory and have confidence in your actions)</w:t>
      </w:r>
    </w:p>
    <w:p w14:paraId="4B5454A4"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Guides research</w:t>
      </w:r>
    </w:p>
    <w:p w14:paraId="7D3FEA98"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Helps nurses to formulate research questions</w:t>
      </w:r>
    </w:p>
    <w:p w14:paraId="1817D350"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Research findings may validate or lead to modification of theory, which then impacts on nursing practice and can generate ideas for further research</w:t>
      </w:r>
    </w:p>
    <w:p w14:paraId="651274E8" w14:textId="77777777" w:rsidR="00047148" w:rsidRPr="00047148" w:rsidRDefault="00047148" w:rsidP="00047148">
      <w:pPr>
        <w:spacing w:line="276" w:lineRule="auto"/>
        <w:rPr>
          <w:rFonts w:cstheme="minorHAnsi"/>
        </w:rPr>
      </w:pPr>
    </w:p>
    <w:p w14:paraId="101BE81D" w14:textId="77777777" w:rsidR="00047148" w:rsidRPr="00047148" w:rsidRDefault="00047148" w:rsidP="00047148">
      <w:pPr>
        <w:spacing w:line="276" w:lineRule="auto"/>
        <w:rPr>
          <w:rFonts w:cstheme="minorHAnsi"/>
        </w:rPr>
      </w:pPr>
      <w:r w:rsidRPr="00047148">
        <w:rPr>
          <w:rFonts w:cstheme="minorHAnsi"/>
        </w:rPr>
        <w:t>Advantages of several theories</w:t>
      </w:r>
    </w:p>
    <w:p w14:paraId="19A44F5E"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Avoids restricted point of view</w:t>
      </w:r>
    </w:p>
    <w:p w14:paraId="4F8590C7" w14:textId="77777777" w:rsidR="00047148" w:rsidRPr="00047148" w:rsidRDefault="00047148" w:rsidP="00047148">
      <w:pPr>
        <w:pStyle w:val="ListParagraph"/>
        <w:numPr>
          <w:ilvl w:val="1"/>
          <w:numId w:val="10"/>
        </w:numPr>
        <w:spacing w:line="276" w:lineRule="auto"/>
        <w:rPr>
          <w:rFonts w:cstheme="minorHAnsi"/>
        </w:rPr>
      </w:pPr>
      <w:r w:rsidRPr="00047148">
        <w:rPr>
          <w:rFonts w:cstheme="minorHAnsi"/>
        </w:rPr>
        <w:t>Phenomena can be explored in variety of ways</w:t>
      </w:r>
    </w:p>
    <w:p w14:paraId="52101502"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Can view nursing from different perspectives</w:t>
      </w:r>
    </w:p>
    <w:p w14:paraId="4E02CB16" w14:textId="77777777" w:rsidR="00047148" w:rsidRPr="00047148" w:rsidRDefault="00047148" w:rsidP="00047148">
      <w:pPr>
        <w:pStyle w:val="ListParagraph"/>
        <w:numPr>
          <w:ilvl w:val="0"/>
          <w:numId w:val="10"/>
        </w:numPr>
        <w:spacing w:line="276" w:lineRule="auto"/>
        <w:rPr>
          <w:rFonts w:cstheme="minorHAnsi"/>
        </w:rPr>
      </w:pPr>
      <w:r w:rsidRPr="00047148">
        <w:rPr>
          <w:rFonts w:cstheme="minorHAnsi"/>
        </w:rPr>
        <w:t>Avoids premature closure on potential options fosters further development of the discipline</w:t>
      </w:r>
    </w:p>
    <w:p w14:paraId="78E4B904" w14:textId="0E41B463" w:rsidR="00B92041" w:rsidRPr="00047148" w:rsidRDefault="00B92041" w:rsidP="00047148">
      <w:pPr>
        <w:rPr>
          <w:rFonts w:cstheme="minorHAnsi"/>
        </w:rPr>
      </w:pPr>
    </w:p>
    <w:p w14:paraId="1CCE0ECE" w14:textId="75F1CF6F" w:rsidR="0027208C" w:rsidRDefault="0027208C" w:rsidP="0027208C">
      <w:pPr>
        <w:rPr>
          <w:rFonts w:cstheme="minorHAnsi"/>
        </w:rPr>
      </w:pPr>
    </w:p>
    <w:p w14:paraId="6B54DC96" w14:textId="77777777" w:rsidR="0027208C" w:rsidRDefault="0027208C" w:rsidP="0027208C">
      <w:pPr>
        <w:spacing w:line="276" w:lineRule="auto"/>
      </w:pPr>
      <w:r>
        <w:t>Nurse Theorists and Views of Nursing:</w:t>
      </w:r>
    </w:p>
    <w:p w14:paraId="319F4D72" w14:textId="77777777" w:rsidR="0027208C" w:rsidRDefault="0027208C" w:rsidP="0027208C">
      <w:pPr>
        <w:pStyle w:val="ListParagraph"/>
        <w:numPr>
          <w:ilvl w:val="0"/>
          <w:numId w:val="7"/>
        </w:numPr>
        <w:spacing w:line="276" w:lineRule="auto"/>
      </w:pPr>
      <w:r>
        <w:t>Florence Nightingale</w:t>
      </w:r>
    </w:p>
    <w:p w14:paraId="476AD812" w14:textId="77777777" w:rsidR="0027208C" w:rsidRDefault="0027208C" w:rsidP="0027208C">
      <w:pPr>
        <w:pStyle w:val="ListParagraph"/>
        <w:numPr>
          <w:ilvl w:val="1"/>
          <w:numId w:val="7"/>
        </w:numPr>
        <w:spacing w:line="276" w:lineRule="auto"/>
      </w:pPr>
      <w:r>
        <w:t xml:space="preserve">Think about nursing practice in frame of reference that focuses on patients and the </w:t>
      </w:r>
      <w:r w:rsidRPr="00216F38">
        <w:rPr>
          <w:u w:val="single"/>
        </w:rPr>
        <w:t>environment</w:t>
      </w:r>
    </w:p>
    <w:p w14:paraId="68EFF338" w14:textId="77777777" w:rsidR="0027208C" w:rsidRDefault="0027208C" w:rsidP="0027208C">
      <w:pPr>
        <w:pStyle w:val="ListParagraph"/>
        <w:numPr>
          <w:ilvl w:val="1"/>
          <w:numId w:val="7"/>
        </w:numPr>
        <w:spacing w:line="276" w:lineRule="auto"/>
      </w:pPr>
      <w:r>
        <w:t>Clean living areas, fresh air, presence of light, warmth, comfort, food</w:t>
      </w:r>
    </w:p>
    <w:p w14:paraId="58528C86" w14:textId="77777777" w:rsidR="0027208C" w:rsidRDefault="0027208C" w:rsidP="0027208C">
      <w:pPr>
        <w:pStyle w:val="ListParagraph"/>
        <w:numPr>
          <w:ilvl w:val="1"/>
          <w:numId w:val="7"/>
        </w:numPr>
        <w:spacing w:line="276" w:lineRule="auto"/>
      </w:pPr>
      <w:r>
        <w:t>“nature alone cures; put patient in the best condition for nature to act upon him”</w:t>
      </w:r>
    </w:p>
    <w:p w14:paraId="71E5E112" w14:textId="77777777" w:rsidR="0027208C" w:rsidRDefault="0027208C" w:rsidP="0027208C">
      <w:pPr>
        <w:pStyle w:val="ListParagraph"/>
        <w:numPr>
          <w:ilvl w:val="0"/>
          <w:numId w:val="7"/>
        </w:numPr>
        <w:spacing w:line="276" w:lineRule="auto"/>
      </w:pPr>
      <w:r>
        <w:t>Sister Callista Roy</w:t>
      </w:r>
    </w:p>
    <w:p w14:paraId="1AF85B10" w14:textId="77777777" w:rsidR="0027208C" w:rsidRDefault="0027208C" w:rsidP="0027208C">
      <w:pPr>
        <w:pStyle w:val="ListParagraph"/>
        <w:numPr>
          <w:ilvl w:val="1"/>
          <w:numId w:val="7"/>
        </w:numPr>
        <w:spacing w:line="276" w:lineRule="auto"/>
      </w:pPr>
      <w:r>
        <w:t xml:space="preserve">View person as biopsychosocial being in constant interaction with changing </w:t>
      </w:r>
      <w:r w:rsidRPr="00216F38">
        <w:rPr>
          <w:u w:val="single"/>
        </w:rPr>
        <w:t>environment</w:t>
      </w:r>
    </w:p>
    <w:p w14:paraId="44CA4177" w14:textId="77777777" w:rsidR="0027208C" w:rsidRDefault="0027208C" w:rsidP="0027208C">
      <w:pPr>
        <w:pStyle w:val="ListParagraph"/>
        <w:numPr>
          <w:ilvl w:val="1"/>
          <w:numId w:val="7"/>
        </w:numPr>
        <w:spacing w:line="276" w:lineRule="auto"/>
      </w:pPr>
      <w:r>
        <w:t xml:space="preserve">Physiological needs, self-concept, role, function, interdependence </w:t>
      </w:r>
    </w:p>
    <w:p w14:paraId="1E3E451B" w14:textId="2F57F6D9" w:rsidR="0027208C" w:rsidRDefault="0027208C" w:rsidP="0027208C">
      <w:pPr>
        <w:pStyle w:val="ListParagraph"/>
        <w:numPr>
          <w:ilvl w:val="1"/>
          <w:numId w:val="7"/>
        </w:numPr>
        <w:spacing w:line="276" w:lineRule="auto"/>
      </w:pPr>
      <w:r>
        <w:lastRenderedPageBreak/>
        <w:t>Cognator and regulator subsystem – interconnectedness of all aspects of human adaptation</w:t>
      </w:r>
      <w:r w:rsidR="00C31789">
        <w:t xml:space="preserve"> (for meta paradigm of person)</w:t>
      </w:r>
    </w:p>
    <w:p w14:paraId="55EDCC3D" w14:textId="77777777" w:rsidR="0027208C" w:rsidRDefault="0027208C" w:rsidP="0027208C">
      <w:pPr>
        <w:pStyle w:val="ListParagraph"/>
        <w:numPr>
          <w:ilvl w:val="1"/>
          <w:numId w:val="7"/>
        </w:numPr>
        <w:spacing w:line="276" w:lineRule="auto"/>
      </w:pPr>
      <w:r>
        <w:t xml:space="preserve">Promote </w:t>
      </w:r>
      <w:r w:rsidRPr="00216F38">
        <w:rPr>
          <w:u w:val="single"/>
        </w:rPr>
        <w:t>adaptation</w:t>
      </w:r>
      <w:r>
        <w:t xml:space="preserve"> in clients to help them achieve health</w:t>
      </w:r>
    </w:p>
    <w:p w14:paraId="1EC1192D" w14:textId="77777777" w:rsidR="0027208C" w:rsidRDefault="0027208C" w:rsidP="0027208C">
      <w:pPr>
        <w:pStyle w:val="ListParagraph"/>
        <w:numPr>
          <w:ilvl w:val="0"/>
          <w:numId w:val="7"/>
        </w:numPr>
        <w:spacing w:line="276" w:lineRule="auto"/>
      </w:pPr>
      <w:r>
        <w:t>Madeleine Leininger</w:t>
      </w:r>
    </w:p>
    <w:p w14:paraId="70EFA517" w14:textId="77777777" w:rsidR="0027208C" w:rsidRDefault="0027208C" w:rsidP="0027208C">
      <w:pPr>
        <w:pStyle w:val="ListParagraph"/>
        <w:numPr>
          <w:ilvl w:val="1"/>
          <w:numId w:val="7"/>
        </w:numPr>
        <w:spacing w:line="276" w:lineRule="auto"/>
      </w:pPr>
      <w:r>
        <w:t>Learned humanistic and scientific profession</w:t>
      </w:r>
    </w:p>
    <w:p w14:paraId="349D6A14" w14:textId="77777777" w:rsidR="0027208C" w:rsidRDefault="0027208C" w:rsidP="0027208C">
      <w:pPr>
        <w:pStyle w:val="ListParagraph"/>
        <w:numPr>
          <w:ilvl w:val="1"/>
          <w:numId w:val="7"/>
        </w:numPr>
        <w:spacing w:line="276" w:lineRule="auto"/>
      </w:pPr>
      <w:r>
        <w:t xml:space="preserve">Focused on human care activities to help people regain well-being in </w:t>
      </w:r>
      <w:r w:rsidRPr="00216F38">
        <w:rPr>
          <w:u w:val="single"/>
        </w:rPr>
        <w:t>culturally</w:t>
      </w:r>
      <w:r>
        <w:t xml:space="preserve"> meaningful ways</w:t>
      </w:r>
    </w:p>
    <w:p w14:paraId="15FB4B86" w14:textId="77777777" w:rsidR="0027208C" w:rsidRDefault="0027208C" w:rsidP="0027208C">
      <w:pPr>
        <w:pStyle w:val="ListParagraph"/>
        <w:numPr>
          <w:ilvl w:val="1"/>
          <w:numId w:val="7"/>
        </w:numPr>
        <w:spacing w:line="276" w:lineRule="auto"/>
      </w:pPr>
      <w:r>
        <w:t>How things are perceived by person receiving care</w:t>
      </w:r>
    </w:p>
    <w:p w14:paraId="648D0761" w14:textId="77777777" w:rsidR="0027208C" w:rsidRDefault="0027208C" w:rsidP="0027208C">
      <w:pPr>
        <w:pStyle w:val="ListParagraph"/>
        <w:numPr>
          <w:ilvl w:val="0"/>
          <w:numId w:val="7"/>
        </w:numPr>
        <w:spacing w:line="276" w:lineRule="auto"/>
      </w:pPr>
      <w:r>
        <w:t>Jean Watson</w:t>
      </w:r>
    </w:p>
    <w:p w14:paraId="1160FAD1" w14:textId="77777777" w:rsidR="0027208C" w:rsidRDefault="0027208C" w:rsidP="0027208C">
      <w:pPr>
        <w:pStyle w:val="ListParagraph"/>
        <w:numPr>
          <w:ilvl w:val="1"/>
          <w:numId w:val="7"/>
        </w:numPr>
        <w:spacing w:line="276" w:lineRule="auto"/>
      </w:pPr>
      <w:r>
        <w:t>Individual as embodied spirit, transpersonal transcendent evolving consciousness, unity of mind body spirit, person-nature-universe as oneness, connected</w:t>
      </w:r>
    </w:p>
    <w:p w14:paraId="5082F0F4" w14:textId="77777777" w:rsidR="0027208C" w:rsidRDefault="0027208C" w:rsidP="0027208C">
      <w:pPr>
        <w:pStyle w:val="ListParagraph"/>
        <w:numPr>
          <w:ilvl w:val="1"/>
          <w:numId w:val="7"/>
        </w:numPr>
        <w:spacing w:line="276" w:lineRule="auto"/>
      </w:pPr>
      <w:r>
        <w:t xml:space="preserve">Intentional consciousness of </w:t>
      </w:r>
      <w:r w:rsidRPr="00216F38">
        <w:rPr>
          <w:u w:val="single"/>
        </w:rPr>
        <w:t>caring</w:t>
      </w:r>
      <w:r>
        <w:t xml:space="preserve"> enacted between nurse and client</w:t>
      </w:r>
    </w:p>
    <w:p w14:paraId="4A628FFD" w14:textId="77777777" w:rsidR="0027208C" w:rsidRDefault="0027208C" w:rsidP="0027208C">
      <w:pPr>
        <w:pStyle w:val="ListParagraph"/>
        <w:numPr>
          <w:ilvl w:val="1"/>
          <w:numId w:val="7"/>
        </w:numPr>
        <w:spacing w:line="276" w:lineRule="auto"/>
      </w:pPr>
      <w:r>
        <w:t>Connection between nurse and client, with intent to provide care and client receiving it consciously</w:t>
      </w:r>
    </w:p>
    <w:p w14:paraId="423AC476" w14:textId="77777777" w:rsidR="0027208C" w:rsidRDefault="0027208C" w:rsidP="0027208C">
      <w:pPr>
        <w:pStyle w:val="ListParagraph"/>
        <w:numPr>
          <w:ilvl w:val="1"/>
          <w:numId w:val="7"/>
        </w:numPr>
        <w:spacing w:line="276" w:lineRule="auto"/>
      </w:pPr>
      <w:r>
        <w:t>Caring infuses all aspects of nurse’s role and draws attention to nursing acts as embodying an aesthetic that facilitates both healing and growth</w:t>
      </w:r>
    </w:p>
    <w:p w14:paraId="638FBDC1" w14:textId="77777777" w:rsidR="0027208C" w:rsidRDefault="0027208C" w:rsidP="0027208C">
      <w:pPr>
        <w:spacing w:line="276" w:lineRule="auto"/>
      </w:pPr>
    </w:p>
    <w:p w14:paraId="1C6F7B9E" w14:textId="77777777" w:rsidR="0027208C" w:rsidRDefault="0027208C" w:rsidP="0027208C">
      <w:pPr>
        <w:spacing w:line="276" w:lineRule="auto"/>
      </w:pPr>
      <w:r>
        <w:t>Scholarliness of Nursing:</w:t>
      </w:r>
    </w:p>
    <w:p w14:paraId="7BE62274" w14:textId="77777777" w:rsidR="0027208C" w:rsidRDefault="0027208C" w:rsidP="0027208C">
      <w:pPr>
        <w:pStyle w:val="ListParagraph"/>
        <w:numPr>
          <w:ilvl w:val="0"/>
          <w:numId w:val="8"/>
        </w:numPr>
        <w:spacing w:line="276" w:lineRule="auto"/>
      </w:pPr>
      <w:r>
        <w:t xml:space="preserve">Practice, theory, research; affect each other (discipline = research + theory, affect practice) </w:t>
      </w:r>
    </w:p>
    <w:p w14:paraId="46C4B5F9" w14:textId="77777777" w:rsidR="0027208C" w:rsidRDefault="0027208C" w:rsidP="0027208C">
      <w:pPr>
        <w:pStyle w:val="ListParagraph"/>
        <w:numPr>
          <w:ilvl w:val="0"/>
          <w:numId w:val="8"/>
        </w:numPr>
        <w:spacing w:line="276" w:lineRule="auto"/>
      </w:pPr>
      <w:r>
        <w:t>Goal of nursing: empower clients and strengthen their skill sets by providing them with the support they need to achieve optimal health and well-being</w:t>
      </w:r>
    </w:p>
    <w:p w14:paraId="0385F8CA" w14:textId="77777777" w:rsidR="0027208C" w:rsidRDefault="0027208C" w:rsidP="0027208C">
      <w:pPr>
        <w:pStyle w:val="ListParagraph"/>
        <w:numPr>
          <w:ilvl w:val="0"/>
          <w:numId w:val="7"/>
        </w:numPr>
        <w:spacing w:line="276" w:lineRule="auto"/>
      </w:pPr>
      <w:r>
        <w:t>Promotion of health, prevention of illness, advocacy for safe environment, research evaluation, education</w:t>
      </w:r>
    </w:p>
    <w:p w14:paraId="45A5FD01" w14:textId="77777777" w:rsidR="0027208C" w:rsidRDefault="0027208C" w:rsidP="0027208C">
      <w:pPr>
        <w:pStyle w:val="ListParagraph"/>
        <w:numPr>
          <w:ilvl w:val="0"/>
          <w:numId w:val="7"/>
        </w:numPr>
        <w:spacing w:line="276" w:lineRule="auto"/>
      </w:pPr>
      <w:r>
        <w:t>Nursing knowledge:</w:t>
      </w:r>
    </w:p>
    <w:p w14:paraId="0BE7DBDE" w14:textId="77777777" w:rsidR="0027208C" w:rsidRDefault="0027208C" w:rsidP="0027208C">
      <w:pPr>
        <w:pStyle w:val="ListParagraph"/>
        <w:numPr>
          <w:ilvl w:val="1"/>
          <w:numId w:val="7"/>
        </w:numPr>
        <w:spacing w:line="276" w:lineRule="auto"/>
      </w:pPr>
      <w:r>
        <w:t>General knowledge – empirical/scientific, applicable in same way to all patients, direct nurse’s assessment and interventions, diagnosing and treating</w:t>
      </w:r>
    </w:p>
    <w:p w14:paraId="58EA9895" w14:textId="77777777" w:rsidR="0027208C" w:rsidRDefault="0027208C" w:rsidP="0027208C">
      <w:pPr>
        <w:pStyle w:val="ListParagraph"/>
        <w:numPr>
          <w:ilvl w:val="1"/>
          <w:numId w:val="7"/>
        </w:numPr>
        <w:spacing w:line="276" w:lineRule="auto"/>
      </w:pPr>
      <w:r>
        <w:t>Particular knowledge – particular to nurse/patient/circumstances, patient’s feelings about illness, patient’s values and goals, patient’s response to treatments/interventions, patient’s response to applied general knowledge</w:t>
      </w:r>
    </w:p>
    <w:p w14:paraId="3AEC6A2A" w14:textId="77777777" w:rsidR="0027208C" w:rsidRDefault="0027208C" w:rsidP="0027208C">
      <w:pPr>
        <w:pStyle w:val="ListParagraph"/>
        <w:numPr>
          <w:ilvl w:val="1"/>
          <w:numId w:val="7"/>
        </w:numPr>
        <w:spacing w:line="276" w:lineRule="auto"/>
      </w:pPr>
      <w:r>
        <w:t>Both needed to direct nursing interventions</w:t>
      </w:r>
    </w:p>
    <w:p w14:paraId="1AB1A587" w14:textId="77777777" w:rsidR="0027208C" w:rsidRDefault="0027208C" w:rsidP="0027208C">
      <w:pPr>
        <w:pStyle w:val="ListParagraph"/>
        <w:numPr>
          <w:ilvl w:val="1"/>
          <w:numId w:val="7"/>
        </w:numPr>
        <w:spacing w:line="276" w:lineRule="auto"/>
      </w:pPr>
      <w:r>
        <w:t>Nurse should have broad knowledge base that is useable for everyone</w:t>
      </w:r>
    </w:p>
    <w:p w14:paraId="2C27DE79" w14:textId="77777777" w:rsidR="0027208C" w:rsidRDefault="0027208C" w:rsidP="0027208C">
      <w:pPr>
        <w:pStyle w:val="ListParagraph"/>
        <w:numPr>
          <w:ilvl w:val="1"/>
          <w:numId w:val="7"/>
        </w:numPr>
        <w:spacing w:line="276" w:lineRule="auto"/>
      </w:pPr>
      <w:r>
        <w:t>Allow nurses to take specific knowledges in different context with different patients</w:t>
      </w:r>
    </w:p>
    <w:p w14:paraId="108E84CD" w14:textId="77777777" w:rsidR="0027208C" w:rsidRDefault="0027208C" w:rsidP="0027208C">
      <w:pPr>
        <w:pStyle w:val="ListParagraph"/>
        <w:numPr>
          <w:ilvl w:val="1"/>
          <w:numId w:val="7"/>
        </w:numPr>
        <w:spacing w:line="276" w:lineRule="auto"/>
      </w:pPr>
      <w:r>
        <w:t>*engaged knowledge: initial engagement to forming relationship between nurse and patient</w:t>
      </w:r>
    </w:p>
    <w:p w14:paraId="468972D5" w14:textId="77777777" w:rsidR="0027208C" w:rsidRDefault="0027208C" w:rsidP="0027208C">
      <w:pPr>
        <w:pStyle w:val="ListParagraph"/>
        <w:numPr>
          <w:ilvl w:val="0"/>
          <w:numId w:val="7"/>
        </w:numPr>
        <w:spacing w:line="276" w:lineRule="auto"/>
      </w:pPr>
      <w:r>
        <w:lastRenderedPageBreak/>
        <w:t>Metaparadigm: key bodies of knowledge needed to understand particular clinical situation</w:t>
      </w:r>
    </w:p>
    <w:p w14:paraId="22071E5C" w14:textId="77777777" w:rsidR="0027208C" w:rsidRDefault="0027208C" w:rsidP="0027208C">
      <w:pPr>
        <w:pStyle w:val="ListParagraph"/>
        <w:numPr>
          <w:ilvl w:val="1"/>
          <w:numId w:val="7"/>
        </w:numPr>
        <w:spacing w:line="276" w:lineRule="auto"/>
      </w:pPr>
      <w:r>
        <w:t>Concept of person/client</w:t>
      </w:r>
    </w:p>
    <w:p w14:paraId="0624861E" w14:textId="77777777" w:rsidR="0027208C" w:rsidRDefault="0027208C" w:rsidP="0027208C">
      <w:pPr>
        <w:pStyle w:val="ListParagraph"/>
        <w:numPr>
          <w:ilvl w:val="2"/>
          <w:numId w:val="7"/>
        </w:numPr>
        <w:spacing w:line="276" w:lineRule="auto"/>
      </w:pPr>
      <w:r>
        <w:t>Person as a system of interacting parts, a system of competing human needs, or entity with biological, psychological, social and spiritual dimensions</w:t>
      </w:r>
    </w:p>
    <w:p w14:paraId="4239E672" w14:textId="77777777" w:rsidR="0027208C" w:rsidRDefault="0027208C" w:rsidP="0027208C">
      <w:pPr>
        <w:pStyle w:val="ListParagraph"/>
        <w:numPr>
          <w:ilvl w:val="2"/>
          <w:numId w:val="7"/>
        </w:numPr>
        <w:spacing w:line="276" w:lineRule="auto"/>
      </w:pPr>
      <w:r>
        <w:t>Uniqueness; individual’s body, feelings, situations</w:t>
      </w:r>
    </w:p>
    <w:p w14:paraId="424A6A12" w14:textId="77777777" w:rsidR="0027208C" w:rsidRDefault="0027208C" w:rsidP="0027208C">
      <w:pPr>
        <w:pStyle w:val="ListParagraph"/>
        <w:numPr>
          <w:ilvl w:val="1"/>
          <w:numId w:val="7"/>
        </w:numPr>
        <w:spacing w:line="276" w:lineRule="auto"/>
      </w:pPr>
      <w:r>
        <w:t>Concept of environment</w:t>
      </w:r>
    </w:p>
    <w:p w14:paraId="3BD41965" w14:textId="77777777" w:rsidR="0027208C" w:rsidRDefault="0027208C" w:rsidP="0027208C">
      <w:pPr>
        <w:pStyle w:val="ListParagraph"/>
        <w:numPr>
          <w:ilvl w:val="2"/>
          <w:numId w:val="7"/>
        </w:numPr>
        <w:spacing w:line="276" w:lineRule="auto"/>
      </w:pPr>
      <w:r>
        <w:t>Person is part of and interacts with complex environmental system</w:t>
      </w:r>
    </w:p>
    <w:p w14:paraId="52DEFDE6" w14:textId="77777777" w:rsidR="0027208C" w:rsidRDefault="0027208C" w:rsidP="0027208C">
      <w:pPr>
        <w:pStyle w:val="ListParagraph"/>
        <w:numPr>
          <w:ilvl w:val="2"/>
          <w:numId w:val="7"/>
        </w:numPr>
        <w:spacing w:line="276" w:lineRule="auto"/>
      </w:pPr>
      <w:r>
        <w:t>Family, social ties, community, health care system, geopolitical issues that affect health</w:t>
      </w:r>
    </w:p>
    <w:p w14:paraId="4FBF41F6" w14:textId="77777777" w:rsidR="0027208C" w:rsidRDefault="0027208C" w:rsidP="0027208C">
      <w:pPr>
        <w:pStyle w:val="ListParagraph"/>
        <w:numPr>
          <w:ilvl w:val="1"/>
          <w:numId w:val="7"/>
        </w:numPr>
        <w:spacing w:line="276" w:lineRule="auto"/>
      </w:pPr>
      <w:r>
        <w:t>Concept of health</w:t>
      </w:r>
    </w:p>
    <w:p w14:paraId="7752594C" w14:textId="77777777" w:rsidR="0027208C" w:rsidRDefault="0027208C" w:rsidP="0027208C">
      <w:pPr>
        <w:pStyle w:val="ListParagraph"/>
        <w:numPr>
          <w:ilvl w:val="2"/>
          <w:numId w:val="7"/>
        </w:numPr>
        <w:spacing w:line="276" w:lineRule="auto"/>
      </w:pPr>
      <w:r>
        <w:t>Ideal state of optimal health or total well-being toward which all individuals could strive</w:t>
      </w:r>
    </w:p>
    <w:p w14:paraId="2D38BE22" w14:textId="77777777" w:rsidR="0027208C" w:rsidRDefault="0027208C" w:rsidP="0027208C">
      <w:pPr>
        <w:pStyle w:val="ListParagraph"/>
        <w:numPr>
          <w:ilvl w:val="2"/>
          <w:numId w:val="7"/>
        </w:numPr>
        <w:spacing w:line="276" w:lineRule="auto"/>
      </w:pPr>
      <w:r>
        <w:t>Overall health could be compromised by psychosocial or spiritual challenges</w:t>
      </w:r>
    </w:p>
    <w:p w14:paraId="74E2EC33" w14:textId="77777777" w:rsidR="0027208C" w:rsidRDefault="0027208C" w:rsidP="0027208C">
      <w:pPr>
        <w:pStyle w:val="ListParagraph"/>
        <w:numPr>
          <w:ilvl w:val="1"/>
          <w:numId w:val="7"/>
        </w:numPr>
        <w:spacing w:line="276" w:lineRule="auto"/>
      </w:pPr>
      <w:r>
        <w:t>Concept of nursing</w:t>
      </w:r>
    </w:p>
    <w:p w14:paraId="408C562A" w14:textId="77777777" w:rsidR="0027208C" w:rsidRDefault="0027208C" w:rsidP="0027208C">
      <w:pPr>
        <w:pStyle w:val="ListParagraph"/>
        <w:numPr>
          <w:ilvl w:val="2"/>
          <w:numId w:val="7"/>
        </w:numPr>
        <w:spacing w:line="276" w:lineRule="auto"/>
      </w:pPr>
      <w:r>
        <w:t xml:space="preserve">Each conceptual framework presents coherent and complete belief system about nursing practice  </w:t>
      </w:r>
    </w:p>
    <w:p w14:paraId="62D269FD" w14:textId="77777777" w:rsidR="0027208C" w:rsidRDefault="0027208C" w:rsidP="0027208C">
      <w:pPr>
        <w:pStyle w:val="ListParagraph"/>
        <w:numPr>
          <w:ilvl w:val="0"/>
          <w:numId w:val="7"/>
        </w:numPr>
        <w:spacing w:line="276" w:lineRule="auto"/>
      </w:pPr>
      <w:proofErr w:type="spellStart"/>
      <w:r>
        <w:t>Carper’s</w:t>
      </w:r>
      <w:proofErr w:type="spellEnd"/>
      <w:r>
        <w:t xml:space="preserve"> ways of knowing: patterns of knowledge application in nursing practice</w:t>
      </w:r>
    </w:p>
    <w:p w14:paraId="3D38FBDB" w14:textId="77777777" w:rsidR="0027208C" w:rsidRDefault="0027208C" w:rsidP="0027208C">
      <w:pPr>
        <w:pStyle w:val="ListParagraph"/>
        <w:numPr>
          <w:ilvl w:val="1"/>
          <w:numId w:val="7"/>
        </w:numPr>
        <w:spacing w:line="276" w:lineRule="auto"/>
      </w:pPr>
      <w:r>
        <w:t>Empirical science</w:t>
      </w:r>
    </w:p>
    <w:p w14:paraId="4E22DE71" w14:textId="77777777" w:rsidR="0027208C" w:rsidRDefault="0027208C" w:rsidP="0027208C">
      <w:pPr>
        <w:pStyle w:val="ListParagraph"/>
        <w:numPr>
          <w:ilvl w:val="1"/>
          <w:numId w:val="7"/>
        </w:numPr>
        <w:spacing w:line="276" w:lineRule="auto"/>
      </w:pPr>
      <w:r>
        <w:t>Ethical, personal, aesthetic knowledge</w:t>
      </w:r>
    </w:p>
    <w:p w14:paraId="2ABC85BF" w14:textId="77777777" w:rsidR="0027208C" w:rsidRDefault="0027208C" w:rsidP="0027208C">
      <w:pPr>
        <w:pStyle w:val="ListParagraph"/>
        <w:numPr>
          <w:ilvl w:val="1"/>
          <w:numId w:val="7"/>
        </w:numPr>
        <w:spacing w:line="276" w:lineRule="auto"/>
      </w:pPr>
      <w:r>
        <w:t>Sociopolitical knowledge, emancipatory knowing, critical thinking:</w:t>
      </w:r>
    </w:p>
    <w:p w14:paraId="1D63AB0F" w14:textId="77777777" w:rsidR="0027208C" w:rsidRDefault="0027208C" w:rsidP="0027208C">
      <w:pPr>
        <w:spacing w:line="276" w:lineRule="auto"/>
      </w:pPr>
    </w:p>
    <w:p w14:paraId="13A61A8B" w14:textId="77777777" w:rsidR="0027208C" w:rsidRDefault="0027208C" w:rsidP="0027208C">
      <w:pPr>
        <w:spacing w:line="276" w:lineRule="auto"/>
      </w:pPr>
      <w:r>
        <w:t>Nursing theory:</w:t>
      </w:r>
    </w:p>
    <w:p w14:paraId="665513E5" w14:textId="77777777" w:rsidR="0027208C" w:rsidRDefault="0027208C" w:rsidP="0027208C">
      <w:pPr>
        <w:pStyle w:val="ListParagraph"/>
        <w:numPr>
          <w:ilvl w:val="0"/>
          <w:numId w:val="7"/>
        </w:numPr>
        <w:spacing w:line="276" w:lineRule="auto"/>
      </w:pPr>
      <w:r>
        <w:t>Organize knowledge about nursing to enable nurses to use it in a professional and accountable manner</w:t>
      </w:r>
    </w:p>
    <w:p w14:paraId="68E92A61" w14:textId="77777777" w:rsidR="0027208C" w:rsidRDefault="0027208C" w:rsidP="0027208C">
      <w:pPr>
        <w:pStyle w:val="ListParagraph"/>
        <w:numPr>
          <w:ilvl w:val="0"/>
          <w:numId w:val="7"/>
        </w:numPr>
        <w:spacing w:line="276" w:lineRule="auto"/>
      </w:pPr>
      <w:r>
        <w:t>Provide perspective from which to view client situations, way to organize data, method of analyzing/interpreting info for coherent nursing practice</w:t>
      </w:r>
    </w:p>
    <w:p w14:paraId="540BC48C" w14:textId="77777777" w:rsidR="0027208C" w:rsidRDefault="0027208C" w:rsidP="0027208C">
      <w:pPr>
        <w:pStyle w:val="ListParagraph"/>
        <w:numPr>
          <w:ilvl w:val="0"/>
          <w:numId w:val="7"/>
        </w:numPr>
        <w:spacing w:line="276" w:lineRule="auto"/>
      </w:pPr>
      <w:r>
        <w:t>Theory: purposeful set of assumptions that identify relationships between concepts</w:t>
      </w:r>
    </w:p>
    <w:p w14:paraId="62800B9E" w14:textId="77777777" w:rsidR="0027208C" w:rsidRDefault="0027208C" w:rsidP="0027208C">
      <w:pPr>
        <w:pStyle w:val="ListParagraph"/>
        <w:numPr>
          <w:ilvl w:val="0"/>
          <w:numId w:val="7"/>
        </w:numPr>
        <w:spacing w:line="276" w:lineRule="auto"/>
      </w:pPr>
      <w:r>
        <w:t>Provide systemic view for explaining, predicting, prescribing phenomena</w:t>
      </w:r>
    </w:p>
    <w:p w14:paraId="654AA7A7" w14:textId="77777777" w:rsidR="0027208C" w:rsidRDefault="0027208C" w:rsidP="0027208C">
      <w:pPr>
        <w:spacing w:line="276" w:lineRule="auto"/>
      </w:pPr>
    </w:p>
    <w:p w14:paraId="7C0EAA26" w14:textId="77777777" w:rsidR="0027208C" w:rsidRDefault="0027208C" w:rsidP="0027208C">
      <w:pPr>
        <w:spacing w:line="276" w:lineRule="auto"/>
      </w:pPr>
      <w:r>
        <w:t>Science and Art of Nursing:</w:t>
      </w:r>
    </w:p>
    <w:p w14:paraId="59A27701" w14:textId="77777777" w:rsidR="0027208C" w:rsidRDefault="0027208C" w:rsidP="0027208C">
      <w:pPr>
        <w:pStyle w:val="ListParagraph"/>
        <w:numPr>
          <w:ilvl w:val="0"/>
          <w:numId w:val="7"/>
        </w:numPr>
        <w:spacing w:line="276" w:lineRule="auto"/>
      </w:pPr>
      <w:r>
        <w:t>Knowledge represents the science of nursing and caring represents art of nursing</w:t>
      </w:r>
    </w:p>
    <w:p w14:paraId="48BC3D4D" w14:textId="77777777" w:rsidR="0027208C" w:rsidRDefault="0027208C" w:rsidP="0027208C">
      <w:pPr>
        <w:pStyle w:val="ListParagraph"/>
        <w:numPr>
          <w:ilvl w:val="0"/>
          <w:numId w:val="7"/>
        </w:numPr>
        <w:spacing w:line="276" w:lineRule="auto"/>
      </w:pPr>
      <w:r>
        <w:t>Both required for safe quality care</w:t>
      </w:r>
    </w:p>
    <w:p w14:paraId="788887F0" w14:textId="77777777" w:rsidR="0027208C" w:rsidRDefault="0027208C" w:rsidP="0027208C">
      <w:pPr>
        <w:pStyle w:val="ListParagraph"/>
        <w:numPr>
          <w:ilvl w:val="0"/>
          <w:numId w:val="7"/>
        </w:numPr>
        <w:spacing w:line="276" w:lineRule="auto"/>
      </w:pPr>
      <w:r>
        <w:t>Provide essential knowledge base and ability to understand unique client characteristics and life experiences</w:t>
      </w:r>
    </w:p>
    <w:p w14:paraId="28D401A4" w14:textId="77777777" w:rsidR="0027208C" w:rsidRDefault="0027208C" w:rsidP="0027208C">
      <w:pPr>
        <w:spacing w:line="276" w:lineRule="auto"/>
      </w:pPr>
    </w:p>
    <w:p w14:paraId="684FC95E" w14:textId="77777777" w:rsidR="0027208C" w:rsidRDefault="0027208C" w:rsidP="0027208C">
      <w:pPr>
        <w:spacing w:line="276" w:lineRule="auto"/>
      </w:pPr>
      <w:r>
        <w:lastRenderedPageBreak/>
        <w:t>Benner’s 5 Stages of Skill Acquisitions:</w:t>
      </w:r>
    </w:p>
    <w:p w14:paraId="57ECFE5A" w14:textId="77777777" w:rsidR="0027208C" w:rsidRDefault="0027208C" w:rsidP="0027208C">
      <w:pPr>
        <w:pStyle w:val="ListParagraph"/>
        <w:numPr>
          <w:ilvl w:val="0"/>
          <w:numId w:val="9"/>
        </w:numPr>
        <w:spacing w:line="276" w:lineRule="auto"/>
      </w:pPr>
      <w:r>
        <w:t>Novice</w:t>
      </w:r>
    </w:p>
    <w:p w14:paraId="39E6AF6B" w14:textId="77777777" w:rsidR="0027208C" w:rsidRDefault="0027208C" w:rsidP="0027208C">
      <w:pPr>
        <w:pStyle w:val="ListParagraph"/>
        <w:numPr>
          <w:ilvl w:val="0"/>
          <w:numId w:val="7"/>
        </w:numPr>
        <w:spacing w:line="276" w:lineRule="auto"/>
      </w:pPr>
      <w:r>
        <w:t>Little hands-on experience</w:t>
      </w:r>
    </w:p>
    <w:p w14:paraId="61E464D9" w14:textId="77777777" w:rsidR="0027208C" w:rsidRDefault="0027208C" w:rsidP="0027208C">
      <w:pPr>
        <w:pStyle w:val="ListParagraph"/>
        <w:numPr>
          <w:ilvl w:val="0"/>
          <w:numId w:val="7"/>
        </w:numPr>
        <w:spacing w:line="276" w:lineRule="auto"/>
      </w:pPr>
      <w:r>
        <w:t>Limited experiential knowledge</w:t>
      </w:r>
    </w:p>
    <w:p w14:paraId="11FDD5E4" w14:textId="77777777" w:rsidR="0027208C" w:rsidRDefault="0027208C" w:rsidP="0027208C">
      <w:pPr>
        <w:pStyle w:val="ListParagraph"/>
        <w:numPr>
          <w:ilvl w:val="0"/>
          <w:numId w:val="7"/>
        </w:numPr>
        <w:spacing w:line="276" w:lineRule="auto"/>
      </w:pPr>
      <w:r>
        <w:t>Rely heavily on rules and protocols</w:t>
      </w:r>
    </w:p>
    <w:p w14:paraId="5203455F" w14:textId="77777777" w:rsidR="0027208C" w:rsidRDefault="0027208C" w:rsidP="0027208C">
      <w:pPr>
        <w:pStyle w:val="ListParagraph"/>
        <w:numPr>
          <w:ilvl w:val="0"/>
          <w:numId w:val="7"/>
        </w:numPr>
        <w:spacing w:line="276" w:lineRule="auto"/>
      </w:pPr>
      <w:r>
        <w:t>Cannot notice other things</w:t>
      </w:r>
    </w:p>
    <w:p w14:paraId="62893A88" w14:textId="77777777" w:rsidR="0027208C" w:rsidRDefault="0027208C" w:rsidP="0027208C">
      <w:pPr>
        <w:pStyle w:val="ListParagraph"/>
        <w:numPr>
          <w:ilvl w:val="0"/>
          <w:numId w:val="7"/>
        </w:numPr>
        <w:spacing w:line="276" w:lineRule="auto"/>
      </w:pPr>
      <w:r>
        <w:t>Difficulty prioritizing</w:t>
      </w:r>
    </w:p>
    <w:p w14:paraId="45975842" w14:textId="77777777" w:rsidR="0027208C" w:rsidRDefault="0027208C" w:rsidP="0027208C">
      <w:pPr>
        <w:pStyle w:val="ListParagraph"/>
        <w:numPr>
          <w:ilvl w:val="0"/>
          <w:numId w:val="7"/>
        </w:numPr>
        <w:spacing w:line="276" w:lineRule="auto"/>
      </w:pPr>
      <w:r>
        <w:t>Seek assistance</w:t>
      </w:r>
    </w:p>
    <w:p w14:paraId="5A21C88C" w14:textId="77777777" w:rsidR="0027208C" w:rsidRDefault="0027208C" w:rsidP="0027208C">
      <w:pPr>
        <w:pStyle w:val="ListParagraph"/>
        <w:numPr>
          <w:ilvl w:val="0"/>
          <w:numId w:val="7"/>
        </w:numPr>
        <w:spacing w:line="276" w:lineRule="auto"/>
      </w:pPr>
      <w:r>
        <w:t>Responses are self-conscious (am I doing this right?)</w:t>
      </w:r>
    </w:p>
    <w:p w14:paraId="5D178444" w14:textId="77777777" w:rsidR="0027208C" w:rsidRDefault="0027208C" w:rsidP="0027208C">
      <w:pPr>
        <w:pStyle w:val="ListParagraph"/>
        <w:numPr>
          <w:ilvl w:val="0"/>
          <w:numId w:val="9"/>
        </w:numPr>
        <w:spacing w:line="276" w:lineRule="auto"/>
      </w:pPr>
      <w:r>
        <w:t>Advanced beginner</w:t>
      </w:r>
    </w:p>
    <w:p w14:paraId="6A3A03A3" w14:textId="77777777" w:rsidR="0027208C" w:rsidRDefault="0027208C" w:rsidP="0027208C">
      <w:pPr>
        <w:pStyle w:val="ListParagraph"/>
        <w:numPr>
          <w:ilvl w:val="0"/>
          <w:numId w:val="7"/>
        </w:numPr>
        <w:spacing w:line="276" w:lineRule="auto"/>
      </w:pPr>
      <w:r>
        <w:t>Some knowledge from experience</w:t>
      </w:r>
    </w:p>
    <w:p w14:paraId="4EAA6360" w14:textId="77777777" w:rsidR="0027208C" w:rsidRDefault="0027208C" w:rsidP="0027208C">
      <w:pPr>
        <w:pStyle w:val="ListParagraph"/>
        <w:numPr>
          <w:ilvl w:val="0"/>
          <w:numId w:val="7"/>
        </w:numPr>
        <w:spacing w:line="276" w:lineRule="auto"/>
      </w:pPr>
      <w:r>
        <w:t>Still retain narrow focus on 1 or 2 aspects of situation</w:t>
      </w:r>
    </w:p>
    <w:p w14:paraId="79B32793" w14:textId="77777777" w:rsidR="0027208C" w:rsidRDefault="0027208C" w:rsidP="0027208C">
      <w:pPr>
        <w:pStyle w:val="ListParagraph"/>
        <w:numPr>
          <w:ilvl w:val="0"/>
          <w:numId w:val="7"/>
        </w:numPr>
        <w:spacing w:line="276" w:lineRule="auto"/>
      </w:pPr>
      <w:r>
        <w:t>Cannot see the big picture</w:t>
      </w:r>
    </w:p>
    <w:p w14:paraId="69021A1A" w14:textId="77777777" w:rsidR="0027208C" w:rsidRDefault="0027208C" w:rsidP="0027208C">
      <w:pPr>
        <w:pStyle w:val="ListParagraph"/>
        <w:numPr>
          <w:ilvl w:val="0"/>
          <w:numId w:val="7"/>
        </w:numPr>
        <w:spacing w:line="276" w:lineRule="auto"/>
      </w:pPr>
      <w:r>
        <w:t>Cannot prioritize</w:t>
      </w:r>
    </w:p>
    <w:p w14:paraId="10B04046" w14:textId="77777777" w:rsidR="0027208C" w:rsidRDefault="0027208C" w:rsidP="0027208C">
      <w:pPr>
        <w:pStyle w:val="ListParagraph"/>
        <w:numPr>
          <w:ilvl w:val="0"/>
          <w:numId w:val="7"/>
        </w:numPr>
        <w:spacing w:line="276" w:lineRule="auto"/>
      </w:pPr>
      <w:r>
        <w:t>Knowledge still developing</w:t>
      </w:r>
    </w:p>
    <w:p w14:paraId="549E7553" w14:textId="77777777" w:rsidR="0027208C" w:rsidRDefault="0027208C" w:rsidP="0027208C">
      <w:pPr>
        <w:pStyle w:val="ListParagraph"/>
        <w:numPr>
          <w:ilvl w:val="0"/>
          <w:numId w:val="7"/>
        </w:numPr>
        <w:spacing w:line="276" w:lineRule="auto"/>
      </w:pPr>
      <w:r>
        <w:t>Seek assistance</w:t>
      </w:r>
    </w:p>
    <w:p w14:paraId="5E07DE52" w14:textId="77777777" w:rsidR="0027208C" w:rsidRDefault="0027208C" w:rsidP="0027208C">
      <w:pPr>
        <w:pStyle w:val="ListParagraph"/>
        <w:numPr>
          <w:ilvl w:val="0"/>
          <w:numId w:val="9"/>
        </w:numPr>
        <w:spacing w:line="276" w:lineRule="auto"/>
      </w:pPr>
      <w:r>
        <w:t>Competent</w:t>
      </w:r>
    </w:p>
    <w:p w14:paraId="6EE8E294" w14:textId="77777777" w:rsidR="0027208C" w:rsidRDefault="0027208C" w:rsidP="0027208C">
      <w:pPr>
        <w:pStyle w:val="ListParagraph"/>
        <w:numPr>
          <w:ilvl w:val="0"/>
          <w:numId w:val="7"/>
        </w:numPr>
        <w:spacing w:line="276" w:lineRule="auto"/>
      </w:pPr>
      <w:r>
        <w:t>2-3 years of experience in same setting</w:t>
      </w:r>
    </w:p>
    <w:p w14:paraId="77492C17" w14:textId="77777777" w:rsidR="0027208C" w:rsidRDefault="0027208C" w:rsidP="0027208C">
      <w:pPr>
        <w:pStyle w:val="ListParagraph"/>
        <w:numPr>
          <w:ilvl w:val="0"/>
          <w:numId w:val="7"/>
        </w:numPr>
        <w:spacing w:line="276" w:lineRule="auto"/>
      </w:pPr>
      <w:r>
        <w:t>Prioritize patient needs</w:t>
      </w:r>
    </w:p>
    <w:p w14:paraId="4D2D76F3" w14:textId="77777777" w:rsidR="0027208C" w:rsidRDefault="0027208C" w:rsidP="0027208C">
      <w:pPr>
        <w:pStyle w:val="ListParagraph"/>
        <w:numPr>
          <w:ilvl w:val="0"/>
          <w:numId w:val="7"/>
        </w:numPr>
        <w:spacing w:line="276" w:lineRule="auto"/>
      </w:pPr>
      <w:r>
        <w:t>Not easily distracted from plans/tasks</w:t>
      </w:r>
    </w:p>
    <w:p w14:paraId="64392736" w14:textId="77777777" w:rsidR="0027208C" w:rsidRDefault="0027208C" w:rsidP="0027208C">
      <w:pPr>
        <w:pStyle w:val="ListParagraph"/>
        <w:numPr>
          <w:ilvl w:val="0"/>
          <w:numId w:val="7"/>
        </w:numPr>
        <w:spacing w:line="276" w:lineRule="auto"/>
      </w:pPr>
      <w:r>
        <w:t>Can coordinate multiple/complex tasks while managing different demands</w:t>
      </w:r>
    </w:p>
    <w:p w14:paraId="7FA221C6" w14:textId="77777777" w:rsidR="0027208C" w:rsidRDefault="0027208C" w:rsidP="0027208C">
      <w:pPr>
        <w:pStyle w:val="ListParagraph"/>
        <w:numPr>
          <w:ilvl w:val="0"/>
          <w:numId w:val="7"/>
        </w:numPr>
        <w:spacing w:line="276" w:lineRule="auto"/>
      </w:pPr>
      <w:r>
        <w:t>Organizational skills are good</w:t>
      </w:r>
    </w:p>
    <w:p w14:paraId="09F69CFF" w14:textId="77777777" w:rsidR="0027208C" w:rsidRDefault="0027208C" w:rsidP="0027208C">
      <w:pPr>
        <w:pStyle w:val="ListParagraph"/>
        <w:numPr>
          <w:ilvl w:val="0"/>
          <w:numId w:val="7"/>
        </w:numPr>
        <w:spacing w:line="276" w:lineRule="auto"/>
      </w:pPr>
      <w:r>
        <w:t>Complete tasks more rapidly but lacks speed/proficiency and flexibility to recognize meaning of situation</w:t>
      </w:r>
    </w:p>
    <w:p w14:paraId="54F1A40C" w14:textId="77777777" w:rsidR="0027208C" w:rsidRDefault="0027208C" w:rsidP="0027208C">
      <w:pPr>
        <w:pStyle w:val="ListParagraph"/>
        <w:numPr>
          <w:ilvl w:val="0"/>
          <w:numId w:val="7"/>
        </w:numPr>
        <w:spacing w:line="276" w:lineRule="auto"/>
      </w:pPr>
      <w:r>
        <w:t xml:space="preserve">Goal shift from personal </w:t>
      </w:r>
      <w:r>
        <w:sym w:font="Wingdings" w:char="F0E0"/>
      </w:r>
      <w:r>
        <w:t xml:space="preserve"> clinical</w:t>
      </w:r>
    </w:p>
    <w:p w14:paraId="552F5027" w14:textId="77777777" w:rsidR="0027208C" w:rsidRDefault="0027208C" w:rsidP="0027208C">
      <w:pPr>
        <w:pStyle w:val="ListParagraph"/>
        <w:numPr>
          <w:ilvl w:val="0"/>
          <w:numId w:val="9"/>
        </w:numPr>
        <w:spacing w:line="276" w:lineRule="auto"/>
      </w:pPr>
      <w:r>
        <w:t>Proficient</w:t>
      </w:r>
    </w:p>
    <w:p w14:paraId="1322C24F" w14:textId="77777777" w:rsidR="0027208C" w:rsidRDefault="0027208C" w:rsidP="0027208C">
      <w:pPr>
        <w:pStyle w:val="ListParagraph"/>
        <w:numPr>
          <w:ilvl w:val="0"/>
          <w:numId w:val="7"/>
        </w:numPr>
        <w:spacing w:line="276" w:lineRule="auto"/>
      </w:pPr>
      <w:r>
        <w:t>Gaze broadened; take in more than 1 detail at a time</w:t>
      </w:r>
    </w:p>
    <w:p w14:paraId="378517E2" w14:textId="77777777" w:rsidR="0027208C" w:rsidRDefault="0027208C" w:rsidP="0027208C">
      <w:pPr>
        <w:pStyle w:val="ListParagraph"/>
        <w:numPr>
          <w:ilvl w:val="0"/>
          <w:numId w:val="7"/>
        </w:numPr>
        <w:spacing w:line="276" w:lineRule="auto"/>
      </w:pPr>
      <w:r>
        <w:t>Recognize when something does not look normal, handle quickly/efficiently</w:t>
      </w:r>
    </w:p>
    <w:p w14:paraId="07F20203" w14:textId="77777777" w:rsidR="0027208C" w:rsidRDefault="0027208C" w:rsidP="0027208C">
      <w:pPr>
        <w:pStyle w:val="ListParagraph"/>
        <w:numPr>
          <w:ilvl w:val="0"/>
          <w:numId w:val="7"/>
        </w:numPr>
        <w:spacing w:line="276" w:lineRule="auto"/>
      </w:pPr>
      <w:r>
        <w:t>Consider fewer options and acts on accurate region of problem</w:t>
      </w:r>
    </w:p>
    <w:p w14:paraId="6A43D673" w14:textId="77777777" w:rsidR="0027208C" w:rsidRDefault="0027208C" w:rsidP="0027208C">
      <w:pPr>
        <w:pStyle w:val="ListParagraph"/>
        <w:numPr>
          <w:ilvl w:val="0"/>
          <w:numId w:val="7"/>
        </w:numPr>
        <w:spacing w:line="276" w:lineRule="auto"/>
      </w:pPr>
      <w:r>
        <w:t>Flexible; shift from 1 plan to another when needed</w:t>
      </w:r>
    </w:p>
    <w:p w14:paraId="4786DDCE" w14:textId="77777777" w:rsidR="0027208C" w:rsidRDefault="0027208C" w:rsidP="0027208C">
      <w:pPr>
        <w:pStyle w:val="ListParagraph"/>
        <w:numPr>
          <w:ilvl w:val="0"/>
          <w:numId w:val="9"/>
        </w:numPr>
        <w:spacing w:line="276" w:lineRule="auto"/>
      </w:pPr>
      <w:r>
        <w:t>Expert</w:t>
      </w:r>
    </w:p>
    <w:p w14:paraId="1BF8147C" w14:textId="77777777" w:rsidR="0027208C" w:rsidRDefault="0027208C" w:rsidP="0027208C">
      <w:pPr>
        <w:pStyle w:val="ListParagraph"/>
        <w:numPr>
          <w:ilvl w:val="0"/>
          <w:numId w:val="7"/>
        </w:numPr>
        <w:spacing w:line="276" w:lineRule="auto"/>
      </w:pPr>
      <w:r>
        <w:t>Little to no hesitations or considering wider variety of options</w:t>
      </w:r>
    </w:p>
    <w:p w14:paraId="17369B10" w14:textId="77777777" w:rsidR="0027208C" w:rsidRDefault="0027208C" w:rsidP="0027208C">
      <w:pPr>
        <w:pStyle w:val="ListParagraph"/>
        <w:numPr>
          <w:ilvl w:val="0"/>
          <w:numId w:val="7"/>
        </w:numPr>
        <w:spacing w:line="276" w:lineRule="auto"/>
      </w:pPr>
      <w:r>
        <w:t>Enormous background experience</w:t>
      </w:r>
    </w:p>
    <w:p w14:paraId="24E76944" w14:textId="77777777" w:rsidR="0027208C" w:rsidRDefault="0027208C" w:rsidP="0027208C">
      <w:pPr>
        <w:pStyle w:val="ListParagraph"/>
        <w:numPr>
          <w:ilvl w:val="0"/>
          <w:numId w:val="7"/>
        </w:numPr>
        <w:spacing w:line="276" w:lineRule="auto"/>
      </w:pPr>
      <w:r>
        <w:t>Intuitive grasp of each situation</w:t>
      </w:r>
    </w:p>
    <w:p w14:paraId="5CBE0EDF" w14:textId="77777777" w:rsidR="0027208C" w:rsidRDefault="0027208C" w:rsidP="0027208C">
      <w:pPr>
        <w:pStyle w:val="ListParagraph"/>
        <w:numPr>
          <w:ilvl w:val="0"/>
          <w:numId w:val="7"/>
        </w:numPr>
        <w:spacing w:line="276" w:lineRule="auto"/>
      </w:pPr>
      <w:r>
        <w:t>Acts on accurate region of problem without wasteful consideration</w:t>
      </w:r>
    </w:p>
    <w:p w14:paraId="024D718F" w14:textId="77777777" w:rsidR="0027208C" w:rsidRDefault="0027208C" w:rsidP="0027208C">
      <w:pPr>
        <w:pStyle w:val="ListParagraph"/>
        <w:numPr>
          <w:ilvl w:val="0"/>
          <w:numId w:val="7"/>
        </w:numPr>
        <w:spacing w:line="276" w:lineRule="auto"/>
      </w:pPr>
      <w:r>
        <w:t>Highly developed perceptions</w:t>
      </w:r>
    </w:p>
    <w:p w14:paraId="700A27AE" w14:textId="77777777" w:rsidR="0027208C" w:rsidRDefault="0027208C" w:rsidP="0027208C">
      <w:pPr>
        <w:pStyle w:val="ListParagraph"/>
        <w:numPr>
          <w:ilvl w:val="0"/>
          <w:numId w:val="7"/>
        </w:numPr>
        <w:spacing w:line="276" w:lineRule="auto"/>
      </w:pPr>
      <w:r>
        <w:t>Difficult to capture descriptions of performance because they operate on deep understanding of situation</w:t>
      </w:r>
    </w:p>
    <w:p w14:paraId="50A128E9" w14:textId="77777777" w:rsidR="0027208C" w:rsidRDefault="0027208C" w:rsidP="0027208C">
      <w:pPr>
        <w:pStyle w:val="ListParagraph"/>
        <w:numPr>
          <w:ilvl w:val="0"/>
          <w:numId w:val="7"/>
        </w:numPr>
        <w:spacing w:line="276" w:lineRule="auto"/>
      </w:pPr>
      <w:r>
        <w:lastRenderedPageBreak/>
        <w:t>Interventions because “it felt right”</w:t>
      </w:r>
    </w:p>
    <w:p w14:paraId="51AB5660" w14:textId="77777777" w:rsidR="0027208C" w:rsidRDefault="0027208C" w:rsidP="0027208C">
      <w:pPr>
        <w:spacing w:line="276" w:lineRule="auto"/>
      </w:pPr>
    </w:p>
    <w:p w14:paraId="351D71A6" w14:textId="77777777" w:rsidR="0027208C" w:rsidRDefault="0027208C" w:rsidP="0027208C">
      <w:pPr>
        <w:spacing w:line="276" w:lineRule="auto"/>
      </w:pPr>
      <w:r>
        <w:t>Person:</w:t>
      </w:r>
    </w:p>
    <w:p w14:paraId="459DBFCD" w14:textId="77777777" w:rsidR="0027208C" w:rsidRDefault="0027208C" w:rsidP="0027208C">
      <w:pPr>
        <w:pStyle w:val="ListParagraph"/>
        <w:numPr>
          <w:ilvl w:val="0"/>
          <w:numId w:val="7"/>
        </w:numPr>
        <w:spacing w:line="276" w:lineRule="auto"/>
      </w:pPr>
      <w:r>
        <w:t>Whoever is getting nursing care; individual, family, community</w:t>
      </w:r>
    </w:p>
    <w:p w14:paraId="4FD3F4C9" w14:textId="77777777" w:rsidR="0027208C" w:rsidRDefault="0027208C" w:rsidP="0027208C">
      <w:pPr>
        <w:pStyle w:val="ListParagraph"/>
        <w:numPr>
          <w:ilvl w:val="0"/>
          <w:numId w:val="7"/>
        </w:numPr>
        <w:spacing w:line="276" w:lineRule="auto"/>
      </w:pPr>
      <w:r>
        <w:t>Each person has unique context, values, beliefs</w:t>
      </w:r>
    </w:p>
    <w:p w14:paraId="1162B0A5" w14:textId="77777777" w:rsidR="0027208C" w:rsidRDefault="0027208C" w:rsidP="0027208C">
      <w:pPr>
        <w:pStyle w:val="ListParagraph"/>
        <w:numPr>
          <w:ilvl w:val="0"/>
          <w:numId w:val="7"/>
        </w:numPr>
        <w:spacing w:line="276" w:lineRule="auto"/>
      </w:pPr>
      <w:r>
        <w:t>Persons have own subjective experiences, freedom to choose values, develop potentials and aspirations that give meaning to living and reflect well-being</w:t>
      </w:r>
    </w:p>
    <w:p w14:paraId="121F5374" w14:textId="77777777" w:rsidR="0027208C" w:rsidRDefault="0027208C" w:rsidP="0027208C">
      <w:pPr>
        <w:pStyle w:val="ListParagraph"/>
        <w:numPr>
          <w:ilvl w:val="0"/>
          <w:numId w:val="7"/>
        </w:numPr>
        <w:spacing w:line="276" w:lineRule="auto"/>
      </w:pPr>
      <w:r>
        <w:t>Nightingale: recipients of compassionate care</w:t>
      </w:r>
    </w:p>
    <w:p w14:paraId="56D154BE" w14:textId="77777777" w:rsidR="0027208C" w:rsidRDefault="0027208C" w:rsidP="0027208C">
      <w:pPr>
        <w:pStyle w:val="ListParagraph"/>
        <w:numPr>
          <w:ilvl w:val="0"/>
          <w:numId w:val="7"/>
        </w:numPr>
        <w:spacing w:line="276" w:lineRule="auto"/>
      </w:pPr>
      <w:r>
        <w:t xml:space="preserve">Roy: holistic, adaptive system with cognator and regulator subsystems acting to maintain adaptation in 4 models (physical, </w:t>
      </w:r>
      <w:proofErr w:type="spellStart"/>
      <w:r>
        <w:t>self concept</w:t>
      </w:r>
      <w:proofErr w:type="spellEnd"/>
      <w:r>
        <w:t>-group identity, role function, interdependence)</w:t>
      </w:r>
    </w:p>
    <w:p w14:paraId="37ACE16E" w14:textId="77777777" w:rsidR="0027208C" w:rsidRDefault="0027208C" w:rsidP="0027208C">
      <w:pPr>
        <w:pStyle w:val="ListParagraph"/>
        <w:numPr>
          <w:ilvl w:val="0"/>
          <w:numId w:val="7"/>
        </w:numPr>
        <w:spacing w:line="276" w:lineRule="auto"/>
      </w:pPr>
      <w:r>
        <w:t>Leininger: individual in given cultural context that has learned, shared and transmitted values, beliefs, norms and lifeways that guide individual thinking, decisions and actions in patterned ways</w:t>
      </w:r>
    </w:p>
    <w:p w14:paraId="7E50FBB8" w14:textId="77777777" w:rsidR="0027208C" w:rsidRDefault="0027208C" w:rsidP="0027208C">
      <w:pPr>
        <w:pStyle w:val="ListParagraph"/>
        <w:numPr>
          <w:ilvl w:val="0"/>
          <w:numId w:val="7"/>
        </w:numPr>
        <w:spacing w:line="276" w:lineRule="auto"/>
      </w:pPr>
      <w:r>
        <w:t>Watson: unity of mind, body, spirit and nature; one’s soul possesses a body that is not confined by objective time and space</w:t>
      </w:r>
    </w:p>
    <w:p w14:paraId="03D5BBFB" w14:textId="77777777" w:rsidR="0027208C" w:rsidRDefault="0027208C" w:rsidP="0027208C">
      <w:pPr>
        <w:spacing w:line="276" w:lineRule="auto"/>
      </w:pPr>
    </w:p>
    <w:p w14:paraId="399942A8" w14:textId="77777777" w:rsidR="0027208C" w:rsidRDefault="0027208C" w:rsidP="0027208C">
      <w:pPr>
        <w:spacing w:line="276" w:lineRule="auto"/>
      </w:pPr>
      <w:proofErr w:type="spellStart"/>
      <w:r>
        <w:t>Campinha-Bacote’s</w:t>
      </w:r>
      <w:proofErr w:type="spellEnd"/>
      <w:r>
        <w:t xml:space="preserve"> Process of Cultural Competence:</w:t>
      </w:r>
    </w:p>
    <w:p w14:paraId="479F02E5" w14:textId="77777777" w:rsidR="0027208C" w:rsidRDefault="0027208C" w:rsidP="0027208C">
      <w:pPr>
        <w:pStyle w:val="ListParagraph"/>
        <w:numPr>
          <w:ilvl w:val="0"/>
          <w:numId w:val="7"/>
        </w:numPr>
        <w:spacing w:line="276" w:lineRule="auto"/>
      </w:pPr>
      <w:r>
        <w:t>Works on stereotypes (expecting specific things about different cultures)</w:t>
      </w:r>
    </w:p>
    <w:p w14:paraId="3A3ED931" w14:textId="77777777" w:rsidR="0027208C" w:rsidRDefault="0027208C" w:rsidP="0027208C">
      <w:pPr>
        <w:pStyle w:val="ListParagraph"/>
        <w:numPr>
          <w:ilvl w:val="0"/>
          <w:numId w:val="7"/>
        </w:numPr>
        <w:spacing w:line="276" w:lineRule="auto"/>
      </w:pPr>
      <w:r>
        <w:t>Cultural competence: commitment and active engagement in lifelong process that individuals enter into on an ongoing basis with patients/communities/themselves</w:t>
      </w:r>
    </w:p>
    <w:p w14:paraId="181F0A04" w14:textId="77777777" w:rsidR="0027208C" w:rsidRDefault="0027208C" w:rsidP="0027208C">
      <w:pPr>
        <w:pStyle w:val="ListParagraph"/>
        <w:numPr>
          <w:ilvl w:val="0"/>
          <w:numId w:val="7"/>
        </w:numPr>
        <w:spacing w:line="276" w:lineRule="auto"/>
      </w:pPr>
      <w:r w:rsidRPr="00E1205D">
        <w:rPr>
          <w:u w:val="single"/>
        </w:rPr>
        <w:t>Cultural awareness</w:t>
      </w:r>
      <w:r>
        <w:t>: insight into one’s own cultural background</w:t>
      </w:r>
    </w:p>
    <w:p w14:paraId="79CFED6D" w14:textId="77777777" w:rsidR="0027208C" w:rsidRDefault="0027208C" w:rsidP="0027208C">
      <w:pPr>
        <w:pStyle w:val="ListParagraph"/>
        <w:numPr>
          <w:ilvl w:val="1"/>
          <w:numId w:val="7"/>
        </w:numPr>
        <w:spacing w:line="276" w:lineRule="auto"/>
      </w:pPr>
      <w:r>
        <w:t>Recognize own biases, prejudices and assumptions</w:t>
      </w:r>
    </w:p>
    <w:p w14:paraId="38D474B8" w14:textId="77777777" w:rsidR="0027208C" w:rsidRDefault="0027208C" w:rsidP="0027208C">
      <w:pPr>
        <w:pStyle w:val="ListParagraph"/>
        <w:numPr>
          <w:ilvl w:val="1"/>
          <w:numId w:val="7"/>
        </w:numPr>
        <w:spacing w:line="276" w:lineRule="auto"/>
      </w:pPr>
      <w:r>
        <w:t>Understanding that there is difference</w:t>
      </w:r>
    </w:p>
    <w:p w14:paraId="498E9614" w14:textId="77777777" w:rsidR="0027208C" w:rsidRDefault="0027208C" w:rsidP="0027208C">
      <w:pPr>
        <w:pStyle w:val="ListParagraph"/>
        <w:numPr>
          <w:ilvl w:val="0"/>
          <w:numId w:val="7"/>
        </w:numPr>
        <w:spacing w:line="276" w:lineRule="auto"/>
      </w:pPr>
      <w:r w:rsidRPr="00E1205D">
        <w:rPr>
          <w:u w:val="single"/>
        </w:rPr>
        <w:t>Cultural knowledge</w:t>
      </w:r>
      <w:r>
        <w:t>: learning about client’s culture, norms, practices, beliefs and values</w:t>
      </w:r>
    </w:p>
    <w:p w14:paraId="7E2051EE" w14:textId="77777777" w:rsidR="0027208C" w:rsidRDefault="0027208C" w:rsidP="0027208C">
      <w:pPr>
        <w:pStyle w:val="ListParagraph"/>
        <w:numPr>
          <w:ilvl w:val="1"/>
          <w:numId w:val="7"/>
        </w:numPr>
        <w:spacing w:line="276" w:lineRule="auto"/>
      </w:pPr>
      <w:r>
        <w:t>Recognize that others don’t see things the same way as we do</w:t>
      </w:r>
    </w:p>
    <w:p w14:paraId="38F42168" w14:textId="77777777" w:rsidR="0027208C" w:rsidRDefault="0027208C" w:rsidP="0027208C">
      <w:pPr>
        <w:pStyle w:val="ListParagraph"/>
        <w:numPr>
          <w:ilvl w:val="0"/>
          <w:numId w:val="7"/>
        </w:numPr>
        <w:spacing w:line="276" w:lineRule="auto"/>
      </w:pPr>
      <w:r w:rsidRPr="00E1205D">
        <w:rPr>
          <w:u w:val="single"/>
        </w:rPr>
        <w:t>Cultural skill</w:t>
      </w:r>
      <w:r>
        <w:t>: practicing cultural competence to perfection</w:t>
      </w:r>
    </w:p>
    <w:p w14:paraId="08B255B2" w14:textId="77777777" w:rsidR="0027208C" w:rsidRDefault="0027208C" w:rsidP="0027208C">
      <w:pPr>
        <w:pStyle w:val="ListParagraph"/>
        <w:numPr>
          <w:ilvl w:val="0"/>
          <w:numId w:val="7"/>
        </w:numPr>
        <w:spacing w:line="276" w:lineRule="auto"/>
      </w:pPr>
      <w:r w:rsidRPr="00E1205D">
        <w:rPr>
          <w:u w:val="single"/>
        </w:rPr>
        <w:t>Cultural encounter</w:t>
      </w:r>
      <w:r>
        <w:t>: interactions with individuals of different cultures</w:t>
      </w:r>
    </w:p>
    <w:p w14:paraId="3C8E4902" w14:textId="77777777" w:rsidR="0027208C" w:rsidRDefault="0027208C" w:rsidP="0027208C">
      <w:pPr>
        <w:pStyle w:val="ListParagraph"/>
        <w:numPr>
          <w:ilvl w:val="1"/>
          <w:numId w:val="7"/>
        </w:numPr>
        <w:spacing w:line="276" w:lineRule="auto"/>
      </w:pPr>
      <w:r>
        <w:t>Becoming comfortable with other cultures</w:t>
      </w:r>
    </w:p>
    <w:p w14:paraId="3993A62C" w14:textId="77777777" w:rsidR="0027208C" w:rsidRDefault="0027208C" w:rsidP="0027208C">
      <w:pPr>
        <w:pStyle w:val="ListParagraph"/>
        <w:numPr>
          <w:ilvl w:val="0"/>
          <w:numId w:val="7"/>
        </w:numPr>
        <w:spacing w:line="276" w:lineRule="auto"/>
      </w:pPr>
      <w:r w:rsidRPr="00E1205D">
        <w:rPr>
          <w:u w:val="single"/>
        </w:rPr>
        <w:t>Cultural desire</w:t>
      </w:r>
      <w:r>
        <w:t>: motivation and commitment to developing cultural awareness, knowledge, skills and encounters</w:t>
      </w:r>
    </w:p>
    <w:p w14:paraId="705AB4A8" w14:textId="77777777" w:rsidR="0027208C" w:rsidRDefault="0027208C" w:rsidP="0027208C">
      <w:pPr>
        <w:spacing w:line="276" w:lineRule="auto"/>
      </w:pPr>
    </w:p>
    <w:p w14:paraId="62D18698" w14:textId="77777777" w:rsidR="0027208C" w:rsidRDefault="0027208C" w:rsidP="0027208C">
      <w:pPr>
        <w:spacing w:line="276" w:lineRule="auto"/>
      </w:pPr>
      <w:r>
        <w:t>Cultural Safety:</w:t>
      </w:r>
    </w:p>
    <w:p w14:paraId="1B254EE9" w14:textId="77777777" w:rsidR="0027208C" w:rsidRDefault="0027208C" w:rsidP="0027208C">
      <w:pPr>
        <w:pStyle w:val="ListParagraph"/>
        <w:numPr>
          <w:ilvl w:val="0"/>
          <w:numId w:val="7"/>
        </w:numPr>
        <w:spacing w:line="276" w:lineRule="auto"/>
      </w:pPr>
      <w:r>
        <w:t>Considering redistribution of power and resources in a relationship</w:t>
      </w:r>
    </w:p>
    <w:p w14:paraId="01510462" w14:textId="77777777" w:rsidR="0027208C" w:rsidRDefault="0027208C" w:rsidP="0027208C">
      <w:pPr>
        <w:pStyle w:val="ListParagraph"/>
        <w:numPr>
          <w:ilvl w:val="0"/>
          <w:numId w:val="7"/>
        </w:numPr>
        <w:spacing w:line="276" w:lineRule="auto"/>
      </w:pPr>
      <w:r>
        <w:t>Outcome of nursing education</w:t>
      </w:r>
    </w:p>
    <w:p w14:paraId="1C21DEDF" w14:textId="77777777" w:rsidR="0027208C" w:rsidRDefault="0027208C" w:rsidP="0027208C">
      <w:pPr>
        <w:pStyle w:val="ListParagraph"/>
        <w:numPr>
          <w:ilvl w:val="0"/>
          <w:numId w:val="7"/>
        </w:numPr>
        <w:spacing w:line="276" w:lineRule="auto"/>
      </w:pPr>
      <w:r>
        <w:t>Defined only by those receiving the health care</w:t>
      </w:r>
    </w:p>
    <w:p w14:paraId="5A6FDE7D" w14:textId="77777777" w:rsidR="0027208C" w:rsidRDefault="0027208C" w:rsidP="0027208C">
      <w:pPr>
        <w:pStyle w:val="ListParagraph"/>
        <w:numPr>
          <w:ilvl w:val="0"/>
          <w:numId w:val="7"/>
        </w:numPr>
        <w:spacing w:line="276" w:lineRule="auto"/>
      </w:pPr>
      <w:r>
        <w:t>When someone feels that their culture is respected in health care setting</w:t>
      </w:r>
    </w:p>
    <w:p w14:paraId="10B73FB6" w14:textId="77777777" w:rsidR="0027208C" w:rsidRDefault="0027208C" w:rsidP="0027208C">
      <w:pPr>
        <w:pStyle w:val="ListParagraph"/>
        <w:numPr>
          <w:ilvl w:val="0"/>
          <w:numId w:val="7"/>
        </w:numPr>
        <w:spacing w:line="276" w:lineRule="auto"/>
      </w:pPr>
      <w:r>
        <w:t>First need cultural awareness – understanding that there is difference</w:t>
      </w:r>
    </w:p>
    <w:p w14:paraId="6113E043" w14:textId="77777777" w:rsidR="0027208C" w:rsidRDefault="0027208C" w:rsidP="0027208C">
      <w:pPr>
        <w:pStyle w:val="ListParagraph"/>
        <w:numPr>
          <w:ilvl w:val="1"/>
          <w:numId w:val="7"/>
        </w:numPr>
        <w:spacing w:line="276" w:lineRule="auto"/>
      </w:pPr>
      <w:r>
        <w:lastRenderedPageBreak/>
        <w:t>Conduct self-assessment in order to reflect on own biases and feelings</w:t>
      </w:r>
    </w:p>
    <w:p w14:paraId="528F5E8E" w14:textId="77777777" w:rsidR="0027208C" w:rsidRDefault="0027208C" w:rsidP="0027208C">
      <w:pPr>
        <w:pStyle w:val="ListParagraph"/>
        <w:numPr>
          <w:ilvl w:val="0"/>
          <w:numId w:val="7"/>
        </w:numPr>
        <w:spacing w:line="276" w:lineRule="auto"/>
      </w:pPr>
      <w:r>
        <w:t>Then need cultural sensitivity – self-exploration as powerful bearers of own life experiences and realities which can have impact on others</w:t>
      </w:r>
    </w:p>
    <w:p w14:paraId="612B3CDC" w14:textId="77777777" w:rsidR="0027208C" w:rsidRDefault="0027208C" w:rsidP="0027208C">
      <w:pPr>
        <w:spacing w:line="276" w:lineRule="auto"/>
      </w:pPr>
    </w:p>
    <w:p w14:paraId="52CAA481" w14:textId="77777777" w:rsidR="0027208C" w:rsidRDefault="0027208C" w:rsidP="0027208C">
      <w:pPr>
        <w:spacing w:line="276" w:lineRule="auto"/>
      </w:pPr>
      <w:r>
        <w:t>Cultural Humility:</w:t>
      </w:r>
    </w:p>
    <w:p w14:paraId="4315C7DF" w14:textId="77777777" w:rsidR="0027208C" w:rsidRDefault="0027208C" w:rsidP="0027208C">
      <w:pPr>
        <w:pStyle w:val="ListParagraph"/>
        <w:numPr>
          <w:ilvl w:val="0"/>
          <w:numId w:val="7"/>
        </w:numPr>
        <w:spacing w:line="276" w:lineRule="auto"/>
      </w:pPr>
      <w:r>
        <w:t>1. Lifelong learning and critical self-reflection</w:t>
      </w:r>
    </w:p>
    <w:p w14:paraId="35A19C24" w14:textId="77777777" w:rsidR="0027208C" w:rsidRDefault="0027208C" w:rsidP="0027208C">
      <w:pPr>
        <w:pStyle w:val="ListParagraph"/>
        <w:numPr>
          <w:ilvl w:val="1"/>
          <w:numId w:val="7"/>
        </w:numPr>
        <w:spacing w:line="276" w:lineRule="auto"/>
      </w:pPr>
      <w:r>
        <w:t>Becoming self-aware and changing the way we look at things</w:t>
      </w:r>
    </w:p>
    <w:p w14:paraId="13EFDAA9" w14:textId="77777777" w:rsidR="0027208C" w:rsidRDefault="0027208C" w:rsidP="0027208C">
      <w:pPr>
        <w:pStyle w:val="ListParagraph"/>
        <w:numPr>
          <w:ilvl w:val="0"/>
          <w:numId w:val="7"/>
        </w:numPr>
        <w:spacing w:line="276" w:lineRule="auto"/>
      </w:pPr>
      <w:r>
        <w:t>2. Recognizing and challenging power imbalances</w:t>
      </w:r>
    </w:p>
    <w:p w14:paraId="73A4471B" w14:textId="77777777" w:rsidR="0027208C" w:rsidRDefault="0027208C" w:rsidP="0027208C">
      <w:pPr>
        <w:pStyle w:val="ListParagraph"/>
        <w:numPr>
          <w:ilvl w:val="1"/>
          <w:numId w:val="7"/>
        </w:numPr>
        <w:spacing w:line="276" w:lineRule="auto"/>
      </w:pPr>
      <w:r>
        <w:t>HCP have power in nurse-client relationship</w:t>
      </w:r>
    </w:p>
    <w:p w14:paraId="0048BC1E" w14:textId="77777777" w:rsidR="0027208C" w:rsidRDefault="0027208C" w:rsidP="0027208C">
      <w:pPr>
        <w:pStyle w:val="ListParagraph"/>
        <w:numPr>
          <w:ilvl w:val="1"/>
          <w:numId w:val="7"/>
        </w:numPr>
        <w:spacing w:line="276" w:lineRule="auto"/>
      </w:pPr>
      <w:r>
        <w:t>Client should feel as if no one is above them in terms of power</w:t>
      </w:r>
    </w:p>
    <w:p w14:paraId="01656E32" w14:textId="77777777" w:rsidR="0027208C" w:rsidRDefault="0027208C" w:rsidP="0027208C">
      <w:pPr>
        <w:pStyle w:val="ListParagraph"/>
        <w:numPr>
          <w:ilvl w:val="0"/>
          <w:numId w:val="7"/>
        </w:numPr>
        <w:spacing w:line="276" w:lineRule="auto"/>
      </w:pPr>
      <w:r>
        <w:t>3. Institutional accountability</w:t>
      </w:r>
    </w:p>
    <w:p w14:paraId="2B41167C" w14:textId="77777777" w:rsidR="0027208C" w:rsidRDefault="0027208C" w:rsidP="0027208C">
      <w:pPr>
        <w:pStyle w:val="ListParagraph"/>
        <w:numPr>
          <w:ilvl w:val="1"/>
          <w:numId w:val="7"/>
        </w:numPr>
        <w:spacing w:line="276" w:lineRule="auto"/>
      </w:pPr>
      <w:r>
        <w:t>Professional/organizational self-awareness</w:t>
      </w:r>
    </w:p>
    <w:p w14:paraId="7B085C3C" w14:textId="77777777" w:rsidR="0027208C" w:rsidRDefault="0027208C" w:rsidP="0027208C">
      <w:pPr>
        <w:pStyle w:val="ListParagraph"/>
        <w:numPr>
          <w:ilvl w:val="1"/>
          <w:numId w:val="7"/>
        </w:numPr>
        <w:spacing w:line="276" w:lineRule="auto"/>
      </w:pPr>
      <w:r>
        <w:t>Organizations have to set themselves up to promote environment in which people feel culturally safe and have cultural humility among HCP</w:t>
      </w:r>
    </w:p>
    <w:p w14:paraId="0AC7705F" w14:textId="77777777" w:rsidR="0027208C" w:rsidRDefault="0027208C" w:rsidP="0027208C">
      <w:pPr>
        <w:pStyle w:val="ListParagraph"/>
        <w:numPr>
          <w:ilvl w:val="0"/>
          <w:numId w:val="7"/>
        </w:numPr>
        <w:spacing w:line="276" w:lineRule="auto"/>
      </w:pPr>
      <w:r>
        <w:t>Actions that demonstrate interpersonal respect and reflection of one’s cultural assumptions and biases</w:t>
      </w:r>
    </w:p>
    <w:p w14:paraId="202EA8AE" w14:textId="77777777" w:rsidR="0027208C" w:rsidRDefault="0027208C" w:rsidP="0027208C">
      <w:pPr>
        <w:pStyle w:val="ListParagraph"/>
        <w:numPr>
          <w:ilvl w:val="0"/>
          <w:numId w:val="7"/>
        </w:numPr>
        <w:spacing w:line="276" w:lineRule="auto"/>
      </w:pPr>
      <w:r>
        <w:t>Being flexible and humble enough to let go of false sense of security that stereotyping brings to assess anew the cultural dimensions of each patients and to say that they do not know when they truly do not know</w:t>
      </w:r>
    </w:p>
    <w:p w14:paraId="3909EF95" w14:textId="77777777" w:rsidR="0027208C" w:rsidRDefault="0027208C" w:rsidP="0027208C">
      <w:pPr>
        <w:pStyle w:val="ListParagraph"/>
        <w:numPr>
          <w:ilvl w:val="0"/>
          <w:numId w:val="7"/>
        </w:numPr>
        <w:spacing w:line="276" w:lineRule="auto"/>
      </w:pPr>
      <w:r>
        <w:t>Identify and examine own patterns of unintentional and intentional racism, classism and homophobia in context of race, ethnicity, class, linguistic capability, sexual orientation</w:t>
      </w:r>
    </w:p>
    <w:p w14:paraId="4D38EED6" w14:textId="77777777" w:rsidR="0027208C" w:rsidRDefault="0027208C" w:rsidP="0027208C">
      <w:pPr>
        <w:pStyle w:val="ListParagraph"/>
        <w:numPr>
          <w:ilvl w:val="0"/>
          <w:numId w:val="7"/>
        </w:numPr>
        <w:spacing w:line="276" w:lineRule="auto"/>
      </w:pPr>
      <w:r>
        <w:t>Recognition and respect for other’s cultural priorities and practices</w:t>
      </w:r>
    </w:p>
    <w:p w14:paraId="1C2F5B11" w14:textId="77777777" w:rsidR="0027208C" w:rsidRDefault="0027208C" w:rsidP="0027208C">
      <w:pPr>
        <w:spacing w:line="276" w:lineRule="auto"/>
      </w:pPr>
    </w:p>
    <w:p w14:paraId="5FC54E0D" w14:textId="77777777" w:rsidR="0027208C" w:rsidRDefault="0027208C" w:rsidP="0027208C">
      <w:pPr>
        <w:spacing w:line="276" w:lineRule="auto"/>
      </w:pPr>
      <w:r>
        <w:t>Indigenous Health:</w:t>
      </w:r>
    </w:p>
    <w:p w14:paraId="2F502F60" w14:textId="77777777" w:rsidR="0027208C" w:rsidRDefault="0027208C" w:rsidP="0027208C">
      <w:pPr>
        <w:pStyle w:val="ListParagraph"/>
        <w:numPr>
          <w:ilvl w:val="0"/>
          <w:numId w:val="7"/>
        </w:numPr>
        <w:spacing w:line="276" w:lineRule="auto"/>
      </w:pPr>
      <w:r>
        <w:t>1.4M people, 4.3% of Canada’s pop.</w:t>
      </w:r>
    </w:p>
    <w:p w14:paraId="323649DF" w14:textId="77777777" w:rsidR="0027208C" w:rsidRDefault="0027208C" w:rsidP="0027208C">
      <w:pPr>
        <w:pStyle w:val="ListParagraph"/>
        <w:numPr>
          <w:ilvl w:val="0"/>
          <w:numId w:val="7"/>
        </w:numPr>
        <w:spacing w:line="276" w:lineRule="auto"/>
      </w:pPr>
      <w:r>
        <w:t>Indian Act: regulates management of reserves and sets out federal obligations</w:t>
      </w:r>
    </w:p>
    <w:p w14:paraId="67BCBB3D" w14:textId="77777777" w:rsidR="0027208C" w:rsidRDefault="0027208C" w:rsidP="0027208C">
      <w:pPr>
        <w:pStyle w:val="ListParagraph"/>
        <w:numPr>
          <w:ilvl w:val="0"/>
          <w:numId w:val="7"/>
        </w:numPr>
        <w:spacing w:line="276" w:lineRule="auto"/>
      </w:pPr>
      <w:r>
        <w:t>Colonialism: development of institutions and policies by European imperial and Euro-American settler government toward Indigenous peoples</w:t>
      </w:r>
    </w:p>
    <w:p w14:paraId="4E67FB16" w14:textId="77777777" w:rsidR="0027208C" w:rsidRDefault="0027208C" w:rsidP="0027208C">
      <w:pPr>
        <w:pStyle w:val="ListParagraph"/>
        <w:numPr>
          <w:ilvl w:val="0"/>
          <w:numId w:val="7"/>
        </w:numPr>
        <w:spacing w:line="276" w:lineRule="auto"/>
      </w:pPr>
      <w:r>
        <w:t>Historical trauma: from colonialism – require deep understanding of historical, social and economic contexts in which Indigenous families and communities are situated</w:t>
      </w:r>
    </w:p>
    <w:p w14:paraId="0618525D" w14:textId="77777777" w:rsidR="0027208C" w:rsidRDefault="0027208C" w:rsidP="0027208C">
      <w:pPr>
        <w:pStyle w:val="ListParagraph"/>
        <w:numPr>
          <w:ilvl w:val="0"/>
          <w:numId w:val="7"/>
        </w:numPr>
        <w:spacing w:line="276" w:lineRule="auto"/>
      </w:pPr>
      <w:r>
        <w:t>Residential school system:</w:t>
      </w:r>
    </w:p>
    <w:p w14:paraId="6E1C6551" w14:textId="77777777" w:rsidR="0027208C" w:rsidRDefault="0027208C" w:rsidP="0027208C">
      <w:pPr>
        <w:pStyle w:val="ListParagraph"/>
        <w:numPr>
          <w:ilvl w:val="1"/>
          <w:numId w:val="7"/>
        </w:numPr>
        <w:spacing w:line="276" w:lineRule="auto"/>
      </w:pPr>
      <w:r>
        <w:t>Severed link between identity and culture</w:t>
      </w:r>
    </w:p>
    <w:p w14:paraId="5267C2B8" w14:textId="77777777" w:rsidR="0027208C" w:rsidRDefault="0027208C" w:rsidP="0027208C">
      <w:pPr>
        <w:pStyle w:val="ListParagraph"/>
        <w:numPr>
          <w:ilvl w:val="1"/>
          <w:numId w:val="7"/>
        </w:numPr>
        <w:spacing w:line="276" w:lineRule="auto"/>
      </w:pPr>
      <w:r>
        <w:t>Attempt to eliminate Indigenous people as distinct group</w:t>
      </w:r>
    </w:p>
    <w:p w14:paraId="71A5F511" w14:textId="77777777" w:rsidR="0027208C" w:rsidRDefault="0027208C" w:rsidP="0027208C">
      <w:pPr>
        <w:pStyle w:val="ListParagraph"/>
        <w:numPr>
          <w:ilvl w:val="1"/>
          <w:numId w:val="7"/>
        </w:numPr>
        <w:spacing w:line="276" w:lineRule="auto"/>
      </w:pPr>
      <w:r>
        <w:t>Assimilate them into mainstream Canadian society</w:t>
      </w:r>
    </w:p>
    <w:p w14:paraId="06B7806B" w14:textId="77777777" w:rsidR="0027208C" w:rsidRDefault="0027208C" w:rsidP="0027208C">
      <w:pPr>
        <w:pStyle w:val="ListParagraph"/>
        <w:numPr>
          <w:ilvl w:val="0"/>
          <w:numId w:val="7"/>
        </w:numPr>
        <w:spacing w:line="276" w:lineRule="auto"/>
      </w:pPr>
      <w:r>
        <w:t>Intergenerational trauma: pathways by which the nature of trauma is understood, experienced, and passed on to next generations by Aboriginal survivors of residential school system and their descendants</w:t>
      </w:r>
    </w:p>
    <w:p w14:paraId="48C64A6F" w14:textId="77777777" w:rsidR="0027208C" w:rsidRDefault="0027208C" w:rsidP="0027208C">
      <w:pPr>
        <w:pStyle w:val="ListParagraph"/>
        <w:numPr>
          <w:ilvl w:val="0"/>
          <w:numId w:val="7"/>
        </w:numPr>
        <w:spacing w:line="276" w:lineRule="auto"/>
      </w:pPr>
      <w:r>
        <w:lastRenderedPageBreak/>
        <w:t>Sixties Scoop: children were apprehended from reservations, placed in non-Indigenous homes</w:t>
      </w:r>
    </w:p>
    <w:p w14:paraId="7A225BB0" w14:textId="77777777" w:rsidR="0027208C" w:rsidRDefault="0027208C" w:rsidP="0027208C">
      <w:pPr>
        <w:pStyle w:val="ListParagraph"/>
        <w:numPr>
          <w:ilvl w:val="1"/>
          <w:numId w:val="7"/>
        </w:numPr>
        <w:spacing w:line="276" w:lineRule="auto"/>
      </w:pPr>
      <w:r>
        <w:t>Children were abused, neglected, affected by racialized power dynamics and lost culture and identity</w:t>
      </w:r>
    </w:p>
    <w:p w14:paraId="13246733" w14:textId="77777777" w:rsidR="0027208C" w:rsidRDefault="0027208C" w:rsidP="0027208C">
      <w:pPr>
        <w:pStyle w:val="ListParagraph"/>
        <w:numPr>
          <w:ilvl w:val="0"/>
          <w:numId w:val="7"/>
        </w:numPr>
        <w:spacing w:line="276" w:lineRule="auto"/>
      </w:pPr>
      <w:r>
        <w:t>Nurses need to consider: respect, trust, spirituality</w:t>
      </w:r>
    </w:p>
    <w:p w14:paraId="7697D788" w14:textId="77777777" w:rsidR="0027208C" w:rsidRDefault="0027208C" w:rsidP="0027208C">
      <w:pPr>
        <w:pStyle w:val="ListParagraph"/>
        <w:numPr>
          <w:ilvl w:val="0"/>
          <w:numId w:val="7"/>
        </w:numPr>
        <w:spacing w:line="276" w:lineRule="auto"/>
      </w:pPr>
      <w:r>
        <w:t xml:space="preserve">(Social) Determinant of health (SDOH): influences or circumstances that determine the level of health for people </w:t>
      </w:r>
    </w:p>
    <w:p w14:paraId="3A346B9A" w14:textId="77777777" w:rsidR="0027208C" w:rsidRDefault="0027208C" w:rsidP="0027208C">
      <w:pPr>
        <w:pStyle w:val="ListParagraph"/>
        <w:numPr>
          <w:ilvl w:val="1"/>
          <w:numId w:val="7"/>
        </w:numPr>
        <w:spacing w:line="276" w:lineRule="auto"/>
      </w:pPr>
      <w:r>
        <w:t>Limited political, physical, social access to health care systems</w:t>
      </w:r>
    </w:p>
    <w:p w14:paraId="0810BBB4" w14:textId="77777777" w:rsidR="0027208C" w:rsidRDefault="0027208C" w:rsidP="0027208C">
      <w:pPr>
        <w:pStyle w:val="ListParagraph"/>
        <w:numPr>
          <w:ilvl w:val="1"/>
          <w:numId w:val="7"/>
        </w:numPr>
        <w:spacing w:line="276" w:lineRule="auto"/>
      </w:pPr>
      <w:r>
        <w:t>Education systems</w:t>
      </w:r>
    </w:p>
    <w:p w14:paraId="04FDAA2E" w14:textId="77777777" w:rsidR="0027208C" w:rsidRDefault="0027208C" w:rsidP="0027208C">
      <w:pPr>
        <w:pStyle w:val="ListParagraph"/>
        <w:numPr>
          <w:ilvl w:val="1"/>
          <w:numId w:val="7"/>
        </w:numPr>
        <w:spacing w:line="276" w:lineRule="auto"/>
      </w:pPr>
      <w:r>
        <w:t>Community infrastructure</w:t>
      </w:r>
    </w:p>
    <w:p w14:paraId="12766C9F" w14:textId="77777777" w:rsidR="0027208C" w:rsidRDefault="0027208C" w:rsidP="0027208C">
      <w:pPr>
        <w:pStyle w:val="ListParagraph"/>
        <w:numPr>
          <w:ilvl w:val="1"/>
          <w:numId w:val="7"/>
        </w:numPr>
        <w:spacing w:line="276" w:lineRule="auto"/>
      </w:pPr>
      <w:r>
        <w:t>Economic insecurity</w:t>
      </w:r>
    </w:p>
    <w:p w14:paraId="6431D54B" w14:textId="77777777" w:rsidR="0027208C" w:rsidRDefault="0027208C" w:rsidP="0027208C">
      <w:pPr>
        <w:pStyle w:val="ListParagraph"/>
        <w:numPr>
          <w:ilvl w:val="0"/>
          <w:numId w:val="7"/>
        </w:numPr>
        <w:spacing w:line="276" w:lineRule="auto"/>
      </w:pPr>
      <w:r>
        <w:t>Diabetes mellitus (type 2) – impact of colonization, intergenerational trauma on determinants of health, insufficient access to nutritious food, barriers to appropriate health care, genetic susceptibility</w:t>
      </w:r>
    </w:p>
    <w:p w14:paraId="66D08DAA" w14:textId="77777777" w:rsidR="0027208C" w:rsidRDefault="0027208C" w:rsidP="0027208C">
      <w:pPr>
        <w:pStyle w:val="ListParagraph"/>
        <w:numPr>
          <w:ilvl w:val="0"/>
          <w:numId w:val="7"/>
        </w:numPr>
        <w:spacing w:line="276" w:lineRule="auto"/>
      </w:pPr>
      <w:r>
        <w:t>HIV/AIDS – intergenerational trauma, history of familial violence, lack of being parented, loneliness, lack of affection from parents</w:t>
      </w:r>
    </w:p>
    <w:p w14:paraId="69D7906A" w14:textId="77777777" w:rsidR="0027208C" w:rsidRDefault="0027208C" w:rsidP="0027208C">
      <w:pPr>
        <w:pStyle w:val="ListParagraph"/>
        <w:numPr>
          <w:ilvl w:val="0"/>
          <w:numId w:val="7"/>
        </w:numPr>
        <w:spacing w:line="276" w:lineRule="auto"/>
      </w:pPr>
      <w:r>
        <w:t>Cancer – barriers to screenings (lack of female physicians), lack of transportation, employment factors, lack of health literacy, general mistrust of health care system due to colonial history and residential school</w:t>
      </w:r>
    </w:p>
    <w:p w14:paraId="0DCC34A9" w14:textId="77777777" w:rsidR="0027208C" w:rsidRDefault="0027208C" w:rsidP="0027208C">
      <w:pPr>
        <w:pStyle w:val="ListParagraph"/>
        <w:numPr>
          <w:ilvl w:val="0"/>
          <w:numId w:val="7"/>
        </w:numPr>
        <w:spacing w:line="276" w:lineRule="auto"/>
      </w:pPr>
      <w:r>
        <w:t>Tuberculosis – language difficulties, lack of social support, racism, mistrust of health care system</w:t>
      </w:r>
    </w:p>
    <w:p w14:paraId="6E0CFE6D" w14:textId="77777777" w:rsidR="0027208C" w:rsidRDefault="0027208C" w:rsidP="0027208C">
      <w:pPr>
        <w:pStyle w:val="ListParagraph"/>
        <w:numPr>
          <w:ilvl w:val="0"/>
          <w:numId w:val="7"/>
        </w:numPr>
        <w:spacing w:line="276" w:lineRule="auto"/>
      </w:pPr>
      <w:r>
        <w:t>Chronic obstructive pulmonary disease (COPD) and asthma – environmental contaminants, housing conditions, low level of education, poor nutrition, poverty, remote locations, childhood exposure to cigarette, lack of health care services, lack of knowledge/funding</w:t>
      </w:r>
    </w:p>
    <w:p w14:paraId="03897CEF" w14:textId="77777777" w:rsidR="0027208C" w:rsidRDefault="0027208C" w:rsidP="0027208C">
      <w:pPr>
        <w:spacing w:line="276" w:lineRule="auto"/>
      </w:pPr>
    </w:p>
    <w:p w14:paraId="4C8A8E80" w14:textId="77777777" w:rsidR="0027208C" w:rsidRDefault="0027208C" w:rsidP="0027208C">
      <w:pPr>
        <w:spacing w:line="276" w:lineRule="auto"/>
      </w:pPr>
      <w:r>
        <w:t>Health:</w:t>
      </w:r>
    </w:p>
    <w:p w14:paraId="7A89AEBF" w14:textId="77777777" w:rsidR="0027208C" w:rsidRDefault="0027208C" w:rsidP="0027208C">
      <w:pPr>
        <w:pStyle w:val="ListParagraph"/>
        <w:numPr>
          <w:ilvl w:val="0"/>
          <w:numId w:val="7"/>
        </w:numPr>
        <w:spacing w:line="276" w:lineRule="auto"/>
      </w:pPr>
      <w:r>
        <w:t>WHO: a state of complete physical, mental and social well-being, and not merely the absence of disease or infirmity; the extent to which an individual or group is able to realize aspirations and satisfy needs and change/cope with the environment</w:t>
      </w:r>
    </w:p>
    <w:p w14:paraId="0F01C4F5" w14:textId="77777777" w:rsidR="0027208C" w:rsidRDefault="0027208C" w:rsidP="0027208C">
      <w:pPr>
        <w:pStyle w:val="ListParagraph"/>
        <w:numPr>
          <w:ilvl w:val="0"/>
          <w:numId w:val="7"/>
        </w:numPr>
        <w:spacing w:line="276" w:lineRule="auto"/>
      </w:pPr>
      <w:r>
        <w:t>Nightingale: being well and using every power to the fullest extent in living life. Disease and illness are reparative process that nature instituted when a person does not attend to health concerns</w:t>
      </w:r>
    </w:p>
    <w:p w14:paraId="51EDB050" w14:textId="77777777" w:rsidR="0027208C" w:rsidRDefault="0027208C" w:rsidP="0027208C">
      <w:pPr>
        <w:pStyle w:val="ListParagraph"/>
        <w:numPr>
          <w:ilvl w:val="0"/>
          <w:numId w:val="7"/>
        </w:numPr>
        <w:spacing w:line="276" w:lineRule="auto"/>
      </w:pPr>
      <w:r>
        <w:t>Roy: individual’ total well-being; regular patterns of people and their environments that result in maintaining wholeness and human integrity</w:t>
      </w:r>
    </w:p>
    <w:p w14:paraId="2691C794" w14:textId="77777777" w:rsidR="0027208C" w:rsidRDefault="0027208C" w:rsidP="0027208C">
      <w:pPr>
        <w:pStyle w:val="ListParagraph"/>
        <w:numPr>
          <w:ilvl w:val="0"/>
          <w:numId w:val="7"/>
        </w:numPr>
        <w:spacing w:line="276" w:lineRule="auto"/>
      </w:pPr>
      <w:r>
        <w:t>Watson: unity and harmony within mind, body and soul; all 3 need to be healthy</w:t>
      </w:r>
    </w:p>
    <w:p w14:paraId="41A23C6D" w14:textId="77777777" w:rsidR="0027208C" w:rsidRDefault="0027208C" w:rsidP="0027208C">
      <w:pPr>
        <w:pStyle w:val="ListParagraph"/>
        <w:numPr>
          <w:ilvl w:val="0"/>
          <w:numId w:val="7"/>
        </w:numPr>
        <w:spacing w:line="276" w:lineRule="auto"/>
      </w:pPr>
      <w:r>
        <w:t>Leininger: culturally defined, valued and practiced state of well-being that reflects people’s ability to perform their daily activities</w:t>
      </w:r>
    </w:p>
    <w:p w14:paraId="07F4FC44" w14:textId="77777777" w:rsidR="0027208C" w:rsidRDefault="0027208C" w:rsidP="0027208C">
      <w:pPr>
        <w:spacing w:line="276" w:lineRule="auto"/>
      </w:pPr>
    </w:p>
    <w:p w14:paraId="5C7E67EF" w14:textId="77777777" w:rsidR="0027208C" w:rsidRDefault="0027208C" w:rsidP="0027208C">
      <w:pPr>
        <w:spacing w:line="276" w:lineRule="auto"/>
      </w:pPr>
      <w:r>
        <w:t>Major Models of Health:</w:t>
      </w:r>
    </w:p>
    <w:p w14:paraId="7866349B" w14:textId="77777777" w:rsidR="0027208C" w:rsidRDefault="0027208C" w:rsidP="0027208C">
      <w:pPr>
        <w:pStyle w:val="ListParagraph"/>
        <w:numPr>
          <w:ilvl w:val="0"/>
          <w:numId w:val="7"/>
        </w:numPr>
        <w:spacing w:line="276" w:lineRule="auto"/>
      </w:pPr>
      <w:r>
        <w:t>Medical approach: medical interventions restoring health</w:t>
      </w:r>
    </w:p>
    <w:p w14:paraId="03FD1706" w14:textId="77777777" w:rsidR="0027208C" w:rsidRDefault="0027208C" w:rsidP="0027208C">
      <w:pPr>
        <w:pStyle w:val="ListParagraph"/>
        <w:numPr>
          <w:ilvl w:val="1"/>
          <w:numId w:val="7"/>
        </w:numPr>
        <w:spacing w:line="276" w:lineRule="auto"/>
      </w:pPr>
      <w:r>
        <w:t>Physiological risk factors</w:t>
      </w:r>
    </w:p>
    <w:p w14:paraId="1F68E646" w14:textId="77777777" w:rsidR="0027208C" w:rsidRDefault="0027208C" w:rsidP="0027208C">
      <w:pPr>
        <w:pStyle w:val="ListParagraph"/>
        <w:numPr>
          <w:ilvl w:val="1"/>
          <w:numId w:val="7"/>
        </w:numPr>
        <w:spacing w:line="276" w:lineRule="auto"/>
      </w:pPr>
      <w:r>
        <w:t>Scientific medicine, accessibility and quality of health care</w:t>
      </w:r>
    </w:p>
    <w:p w14:paraId="1656BB89" w14:textId="77777777" w:rsidR="0027208C" w:rsidRDefault="0027208C" w:rsidP="0027208C">
      <w:pPr>
        <w:pStyle w:val="ListParagraph"/>
        <w:numPr>
          <w:ilvl w:val="1"/>
          <w:numId w:val="7"/>
        </w:numPr>
        <w:spacing w:line="276" w:lineRule="auto"/>
      </w:pPr>
      <w:r>
        <w:t>Less emphasis on health promotion and disease prevention</w:t>
      </w:r>
    </w:p>
    <w:p w14:paraId="186541C7" w14:textId="77777777" w:rsidR="0027208C" w:rsidRDefault="0027208C" w:rsidP="0027208C">
      <w:pPr>
        <w:pStyle w:val="ListParagraph"/>
        <w:numPr>
          <w:ilvl w:val="0"/>
          <w:numId w:val="7"/>
        </w:numPr>
        <w:spacing w:line="276" w:lineRule="auto"/>
      </w:pPr>
      <w:r>
        <w:t>Behavioural approach (1970s): improvements in the environment, reductions in self-imposed risks, greater knowledge of human biology</w:t>
      </w:r>
    </w:p>
    <w:p w14:paraId="7F991BF2" w14:textId="77777777" w:rsidR="0027208C" w:rsidRDefault="0027208C" w:rsidP="0027208C">
      <w:pPr>
        <w:pStyle w:val="ListParagraph"/>
        <w:numPr>
          <w:ilvl w:val="1"/>
          <w:numId w:val="7"/>
        </w:numPr>
        <w:spacing w:line="276" w:lineRule="auto"/>
      </w:pPr>
      <w:r>
        <w:t>Lifestyle, behavioural risk factors (smoking, substance abuse, lack of exercise, unhealthy diet)</w:t>
      </w:r>
    </w:p>
    <w:p w14:paraId="2FD21D02" w14:textId="77777777" w:rsidR="0027208C" w:rsidRDefault="0027208C" w:rsidP="0027208C">
      <w:pPr>
        <w:pStyle w:val="ListParagraph"/>
        <w:numPr>
          <w:ilvl w:val="1"/>
          <w:numId w:val="7"/>
        </w:numPr>
        <w:spacing w:line="276" w:lineRule="auto"/>
      </w:pPr>
      <w:r>
        <w:t>Places responsibility for health on individual</w:t>
      </w:r>
    </w:p>
    <w:p w14:paraId="2AAFA693" w14:textId="77777777" w:rsidR="0027208C" w:rsidRDefault="0027208C" w:rsidP="0027208C">
      <w:pPr>
        <w:pStyle w:val="ListParagraph"/>
        <w:numPr>
          <w:ilvl w:val="1"/>
          <w:numId w:val="7"/>
        </w:numPr>
        <w:spacing w:line="276" w:lineRule="auto"/>
      </w:pPr>
      <w:r>
        <w:t>Education, health promotion, social marketing</w:t>
      </w:r>
    </w:p>
    <w:p w14:paraId="2F962EDE" w14:textId="77777777" w:rsidR="0027208C" w:rsidRDefault="0027208C" w:rsidP="0027208C">
      <w:pPr>
        <w:pStyle w:val="ListParagraph"/>
        <w:numPr>
          <w:ilvl w:val="0"/>
          <w:numId w:val="7"/>
        </w:numPr>
        <w:spacing w:line="276" w:lineRule="auto"/>
      </w:pPr>
      <w:r>
        <w:t>Socioenvironmental approach (1980s): health is closely tied to social structures</w:t>
      </w:r>
    </w:p>
    <w:p w14:paraId="2F90CFD8" w14:textId="77777777" w:rsidR="0027208C" w:rsidRDefault="0027208C" w:rsidP="0027208C">
      <w:pPr>
        <w:pStyle w:val="ListParagraph"/>
        <w:numPr>
          <w:ilvl w:val="1"/>
          <w:numId w:val="7"/>
        </w:numPr>
        <w:spacing w:line="276" w:lineRule="auto"/>
      </w:pPr>
      <w:r>
        <w:t>Strong relationship between personal health behaviours and social/physical environments</w:t>
      </w:r>
    </w:p>
    <w:p w14:paraId="61825919" w14:textId="77777777" w:rsidR="0027208C" w:rsidRDefault="0027208C" w:rsidP="0027208C">
      <w:pPr>
        <w:pStyle w:val="ListParagraph"/>
        <w:numPr>
          <w:ilvl w:val="1"/>
          <w:numId w:val="7"/>
        </w:numPr>
        <w:spacing w:line="276" w:lineRule="auto"/>
      </w:pPr>
      <w:r>
        <w:t>Responsibility toward society rather than individuals (social justice, equity)</w:t>
      </w:r>
    </w:p>
    <w:p w14:paraId="60A106CC" w14:textId="77777777" w:rsidR="0027208C" w:rsidRDefault="0027208C" w:rsidP="0027208C">
      <w:pPr>
        <w:spacing w:line="276" w:lineRule="auto"/>
      </w:pPr>
    </w:p>
    <w:p w14:paraId="1C8E9D79" w14:textId="77777777" w:rsidR="0027208C" w:rsidRDefault="0027208C" w:rsidP="0027208C">
      <w:pPr>
        <w:spacing w:line="276" w:lineRule="auto"/>
      </w:pPr>
      <w:r>
        <w:t>Social Determinants of Health:</w:t>
      </w:r>
    </w:p>
    <w:p w14:paraId="263BEADF" w14:textId="77777777" w:rsidR="0027208C" w:rsidRDefault="0027208C" w:rsidP="0027208C">
      <w:pPr>
        <w:pStyle w:val="ListParagraph"/>
        <w:numPr>
          <w:ilvl w:val="0"/>
          <w:numId w:val="7"/>
        </w:numPr>
        <w:spacing w:line="276" w:lineRule="auto"/>
      </w:pPr>
      <w:r>
        <w:t>Income and social status: better income or higher status leads to better health</w:t>
      </w:r>
    </w:p>
    <w:p w14:paraId="63AE4487" w14:textId="77777777" w:rsidR="0027208C" w:rsidRDefault="0027208C" w:rsidP="0027208C">
      <w:pPr>
        <w:pStyle w:val="ListParagraph"/>
        <w:numPr>
          <w:ilvl w:val="1"/>
          <w:numId w:val="7"/>
        </w:numPr>
        <w:spacing w:line="276" w:lineRule="auto"/>
      </w:pPr>
      <w:r>
        <w:t>Lack of material resources, psychosocial stress, lower self-esteem, chronic health problems, higher levels of depression, low birth weight</w:t>
      </w:r>
    </w:p>
    <w:p w14:paraId="2F87CEE1" w14:textId="77777777" w:rsidR="0027208C" w:rsidRDefault="0027208C" w:rsidP="0027208C">
      <w:pPr>
        <w:pStyle w:val="ListParagraph"/>
        <w:numPr>
          <w:ilvl w:val="0"/>
          <w:numId w:val="7"/>
        </w:numPr>
        <w:spacing w:line="276" w:lineRule="auto"/>
      </w:pPr>
      <w:r>
        <w:t>Social support networks: having good relationships with other people whom you get support from</w:t>
      </w:r>
    </w:p>
    <w:p w14:paraId="08184D6E" w14:textId="77777777" w:rsidR="0027208C" w:rsidRDefault="0027208C" w:rsidP="0027208C">
      <w:pPr>
        <w:pStyle w:val="ListParagraph"/>
        <w:numPr>
          <w:ilvl w:val="1"/>
          <w:numId w:val="7"/>
        </w:numPr>
        <w:spacing w:line="276" w:lineRule="auto"/>
      </w:pPr>
      <w:r>
        <w:t>Social isolation, exclusion, lack of supportive relationships</w:t>
      </w:r>
    </w:p>
    <w:p w14:paraId="275F3793" w14:textId="77777777" w:rsidR="0027208C" w:rsidRDefault="0027208C" w:rsidP="0027208C">
      <w:pPr>
        <w:pStyle w:val="ListParagraph"/>
        <w:numPr>
          <w:ilvl w:val="0"/>
          <w:numId w:val="7"/>
        </w:numPr>
        <w:spacing w:line="276" w:lineRule="auto"/>
      </w:pPr>
      <w:r>
        <w:t>Education: higher education leads to higher income and security</w:t>
      </w:r>
    </w:p>
    <w:p w14:paraId="0AE3C83D" w14:textId="77777777" w:rsidR="0027208C" w:rsidRDefault="0027208C" w:rsidP="0027208C">
      <w:pPr>
        <w:pStyle w:val="ListParagraph"/>
        <w:numPr>
          <w:ilvl w:val="0"/>
          <w:numId w:val="7"/>
        </w:numPr>
        <w:spacing w:line="276" w:lineRule="auto"/>
      </w:pPr>
      <w:r>
        <w:t>Employment and working conditions: employment affects income and status, working environment (benefits/pensions)</w:t>
      </w:r>
    </w:p>
    <w:p w14:paraId="5F858AB9" w14:textId="77777777" w:rsidR="0027208C" w:rsidRDefault="0027208C" w:rsidP="0027208C">
      <w:pPr>
        <w:pStyle w:val="ListParagraph"/>
        <w:numPr>
          <w:ilvl w:val="0"/>
          <w:numId w:val="7"/>
        </w:numPr>
        <w:spacing w:line="276" w:lineRule="auto"/>
      </w:pPr>
      <w:r>
        <w:t>Physical environment: housing, food security, community planning, natural environment</w:t>
      </w:r>
    </w:p>
    <w:p w14:paraId="2127CEC0" w14:textId="77777777" w:rsidR="0027208C" w:rsidRDefault="0027208C" w:rsidP="0027208C">
      <w:pPr>
        <w:pStyle w:val="ListParagraph"/>
        <w:numPr>
          <w:ilvl w:val="0"/>
          <w:numId w:val="7"/>
        </w:numPr>
        <w:spacing w:line="276" w:lineRule="auto"/>
      </w:pPr>
      <w:r>
        <w:t>Biological and genetic endowment: heredity, inheritance, age</w:t>
      </w:r>
    </w:p>
    <w:p w14:paraId="0F3352AD" w14:textId="77777777" w:rsidR="0027208C" w:rsidRDefault="0027208C" w:rsidP="0027208C">
      <w:pPr>
        <w:pStyle w:val="ListParagraph"/>
        <w:numPr>
          <w:ilvl w:val="0"/>
          <w:numId w:val="7"/>
        </w:numPr>
        <w:spacing w:line="276" w:lineRule="auto"/>
      </w:pPr>
      <w:r>
        <w:t>Personal health practices and coping skills: ability to deal with things</w:t>
      </w:r>
    </w:p>
    <w:p w14:paraId="3EF76FCB" w14:textId="77777777" w:rsidR="0027208C" w:rsidRDefault="0027208C" w:rsidP="0027208C">
      <w:pPr>
        <w:pStyle w:val="ListParagraph"/>
        <w:numPr>
          <w:ilvl w:val="1"/>
          <w:numId w:val="7"/>
        </w:numPr>
        <w:spacing w:line="276" w:lineRule="auto"/>
      </w:pPr>
      <w:r>
        <w:t>Substance abuse, physical inactivity, poor nutrition, tobacco use</w:t>
      </w:r>
    </w:p>
    <w:p w14:paraId="35889A62" w14:textId="77777777" w:rsidR="0027208C" w:rsidRDefault="0027208C" w:rsidP="0027208C">
      <w:pPr>
        <w:pStyle w:val="ListParagraph"/>
        <w:numPr>
          <w:ilvl w:val="0"/>
          <w:numId w:val="7"/>
        </w:numPr>
        <w:spacing w:line="276" w:lineRule="auto"/>
      </w:pPr>
      <w:r>
        <w:t xml:space="preserve">Healthy child development: critical for biological and brain development that shapes learning, behaviour, health over life course (until 6 </w:t>
      </w:r>
      <w:proofErr w:type="spellStart"/>
      <w:r>
        <w:t>yrs</w:t>
      </w:r>
      <w:proofErr w:type="spellEnd"/>
      <w:r>
        <w:t>)</w:t>
      </w:r>
    </w:p>
    <w:p w14:paraId="5497810F" w14:textId="77777777" w:rsidR="0027208C" w:rsidRDefault="0027208C" w:rsidP="0027208C">
      <w:pPr>
        <w:pStyle w:val="ListParagraph"/>
        <w:numPr>
          <w:ilvl w:val="1"/>
          <w:numId w:val="7"/>
        </w:numPr>
        <w:spacing w:line="276" w:lineRule="auto"/>
      </w:pPr>
      <w:r>
        <w:t>Responsive to environmental cues/stressors and undergoes dramatic changes</w:t>
      </w:r>
    </w:p>
    <w:p w14:paraId="533F0606" w14:textId="77777777" w:rsidR="0027208C" w:rsidRDefault="0027208C" w:rsidP="0027208C">
      <w:pPr>
        <w:pStyle w:val="ListParagraph"/>
        <w:numPr>
          <w:ilvl w:val="1"/>
          <w:numId w:val="7"/>
        </w:numPr>
        <w:spacing w:line="276" w:lineRule="auto"/>
      </w:pPr>
      <w:r>
        <w:t>Violence, neglect, toxic stress</w:t>
      </w:r>
    </w:p>
    <w:p w14:paraId="33D6EB66" w14:textId="77777777" w:rsidR="0027208C" w:rsidRDefault="0027208C" w:rsidP="0027208C">
      <w:pPr>
        <w:pStyle w:val="ListParagraph"/>
        <w:numPr>
          <w:ilvl w:val="0"/>
          <w:numId w:val="7"/>
        </w:numPr>
        <w:spacing w:line="276" w:lineRule="auto"/>
      </w:pPr>
      <w:r>
        <w:t>Health services: quality and accessible primary care, how far to travel for health care</w:t>
      </w:r>
    </w:p>
    <w:p w14:paraId="57116C03" w14:textId="77777777" w:rsidR="0027208C" w:rsidRDefault="0027208C" w:rsidP="0027208C">
      <w:pPr>
        <w:pStyle w:val="ListParagraph"/>
        <w:numPr>
          <w:ilvl w:val="0"/>
          <w:numId w:val="7"/>
        </w:numPr>
        <w:spacing w:line="276" w:lineRule="auto"/>
      </w:pPr>
      <w:r>
        <w:t xml:space="preserve">Gender: affects whole experience in life, specific illnesses to genders, gender-based social roles, interactions with health care providers </w:t>
      </w:r>
    </w:p>
    <w:p w14:paraId="5269A5A0" w14:textId="77777777" w:rsidR="0027208C" w:rsidRDefault="0027208C" w:rsidP="0027208C">
      <w:pPr>
        <w:pStyle w:val="ListParagraph"/>
        <w:numPr>
          <w:ilvl w:val="0"/>
          <w:numId w:val="7"/>
        </w:numPr>
        <w:spacing w:line="276" w:lineRule="auto"/>
      </w:pPr>
      <w:r>
        <w:lastRenderedPageBreak/>
        <w:t>Culture: interaction with health care system, access to health info, language differences, experiences in home country, racial disparities, racism, contemporary discrimination</w:t>
      </w:r>
    </w:p>
    <w:p w14:paraId="3A03D29A" w14:textId="77777777" w:rsidR="0027208C" w:rsidRDefault="0027208C" w:rsidP="0027208C">
      <w:pPr>
        <w:pStyle w:val="ListParagraph"/>
        <w:numPr>
          <w:ilvl w:val="0"/>
          <w:numId w:val="7"/>
        </w:numPr>
        <w:spacing w:line="276" w:lineRule="auto"/>
      </w:pPr>
      <w:r>
        <w:t>Social environment: social stability, recognition of diversity, safety, good working relationships, cohesive communities, values and norms</w:t>
      </w:r>
    </w:p>
    <w:p w14:paraId="3FB331DE" w14:textId="77777777" w:rsidR="0027208C" w:rsidRDefault="0027208C" w:rsidP="0027208C">
      <w:pPr>
        <w:pStyle w:val="ListParagraph"/>
        <w:numPr>
          <w:ilvl w:val="1"/>
          <w:numId w:val="7"/>
        </w:numPr>
        <w:spacing w:line="276" w:lineRule="auto"/>
      </w:pPr>
      <w:r>
        <w:t>Crimes in neighbourhood</w:t>
      </w:r>
    </w:p>
    <w:p w14:paraId="588CD5E8" w14:textId="77777777" w:rsidR="0027208C" w:rsidRDefault="0027208C" w:rsidP="0027208C">
      <w:pPr>
        <w:spacing w:line="276" w:lineRule="auto"/>
      </w:pPr>
    </w:p>
    <w:p w14:paraId="2DF71154" w14:textId="77777777" w:rsidR="0027208C" w:rsidRDefault="0027208C" w:rsidP="0027208C">
      <w:pPr>
        <w:pStyle w:val="ListParagraph"/>
        <w:numPr>
          <w:ilvl w:val="0"/>
          <w:numId w:val="7"/>
        </w:numPr>
        <w:spacing w:line="276" w:lineRule="auto"/>
      </w:pPr>
      <w:r>
        <w:t>Proximal determinant: act directly or almost directly to cause disease; conditions that have a direct impact on physical, emotional, mental or spiritual health</w:t>
      </w:r>
    </w:p>
    <w:p w14:paraId="7A609A81" w14:textId="77777777" w:rsidR="0027208C" w:rsidRDefault="0027208C" w:rsidP="0027208C">
      <w:pPr>
        <w:pStyle w:val="ListParagraph"/>
        <w:numPr>
          <w:ilvl w:val="1"/>
          <w:numId w:val="7"/>
        </w:numPr>
        <w:spacing w:line="276" w:lineRule="auto"/>
      </w:pPr>
      <w:r>
        <w:t>Eg. Poor diet and limited access to nutritious food, lack of exercise, substance abuse, smoking</w:t>
      </w:r>
    </w:p>
    <w:p w14:paraId="671442A5" w14:textId="77777777" w:rsidR="0027208C" w:rsidRDefault="0027208C" w:rsidP="0027208C">
      <w:pPr>
        <w:pStyle w:val="ListParagraph"/>
        <w:numPr>
          <w:ilvl w:val="0"/>
          <w:numId w:val="7"/>
        </w:numPr>
        <w:spacing w:line="276" w:lineRule="auto"/>
      </w:pPr>
      <w:r>
        <w:t>Intermediate determinant: the origin of proximal determinant; indirect influence on health</w:t>
      </w:r>
    </w:p>
    <w:p w14:paraId="0F4D907B" w14:textId="77777777" w:rsidR="0027208C" w:rsidRDefault="0027208C" w:rsidP="0027208C">
      <w:pPr>
        <w:pStyle w:val="ListParagraph"/>
        <w:numPr>
          <w:ilvl w:val="1"/>
          <w:numId w:val="7"/>
        </w:numPr>
        <w:spacing w:line="276" w:lineRule="auto"/>
      </w:pPr>
      <w:r>
        <w:t>Eg. Poor community infrastructure, resources and underfunded education systems</w:t>
      </w:r>
    </w:p>
    <w:p w14:paraId="2DAC7EAC" w14:textId="77777777" w:rsidR="0027208C" w:rsidRDefault="0027208C" w:rsidP="0027208C">
      <w:pPr>
        <w:pStyle w:val="ListParagraph"/>
        <w:numPr>
          <w:ilvl w:val="0"/>
          <w:numId w:val="7"/>
        </w:numPr>
        <w:spacing w:line="276" w:lineRule="auto"/>
      </w:pPr>
      <w:r>
        <w:t>Distal determinant: act via a number of intermediary causes; have most profound influence on health</w:t>
      </w:r>
    </w:p>
    <w:p w14:paraId="4D846AF8" w14:textId="77777777" w:rsidR="0027208C" w:rsidRDefault="0027208C" w:rsidP="0027208C">
      <w:pPr>
        <w:pStyle w:val="ListParagraph"/>
        <w:numPr>
          <w:ilvl w:val="1"/>
          <w:numId w:val="7"/>
        </w:numPr>
        <w:spacing w:line="276" w:lineRule="auto"/>
      </w:pPr>
      <w:r>
        <w:t>Represent political, economic and social contexts that construct both intermediate and proximal determinants</w:t>
      </w:r>
    </w:p>
    <w:p w14:paraId="6C0887CE" w14:textId="77777777" w:rsidR="0027208C" w:rsidRDefault="0027208C" w:rsidP="0027208C">
      <w:pPr>
        <w:pStyle w:val="ListParagraph"/>
        <w:numPr>
          <w:ilvl w:val="1"/>
          <w:numId w:val="7"/>
        </w:numPr>
        <w:spacing w:line="276" w:lineRule="auto"/>
      </w:pPr>
      <w:r>
        <w:t>Eg. Colonialism, racism and social exclusion for Indigenous communities’ health</w:t>
      </w:r>
    </w:p>
    <w:p w14:paraId="1E4ED044" w14:textId="77777777" w:rsidR="0027208C" w:rsidRDefault="0027208C" w:rsidP="0027208C">
      <w:pPr>
        <w:pStyle w:val="ListParagraph"/>
        <w:numPr>
          <w:ilvl w:val="1"/>
          <w:numId w:val="7"/>
        </w:numPr>
        <w:spacing w:line="276" w:lineRule="auto"/>
      </w:pPr>
      <w:r>
        <w:t>Eg. Historical, political, social and economic contexts – stable governance, competent leadership, fair distribution of power and resources</w:t>
      </w:r>
    </w:p>
    <w:p w14:paraId="50987FDE" w14:textId="77777777" w:rsidR="0027208C" w:rsidRDefault="0027208C" w:rsidP="0027208C">
      <w:pPr>
        <w:spacing w:line="276" w:lineRule="auto"/>
      </w:pPr>
    </w:p>
    <w:p w14:paraId="056E4636" w14:textId="77777777" w:rsidR="0027208C" w:rsidRDefault="0027208C" w:rsidP="0027208C">
      <w:pPr>
        <w:spacing w:line="276" w:lineRule="auto"/>
      </w:pPr>
    </w:p>
    <w:p w14:paraId="728841EF" w14:textId="77777777" w:rsidR="0027208C" w:rsidRDefault="0027208C" w:rsidP="0027208C">
      <w:pPr>
        <w:spacing w:line="276" w:lineRule="auto"/>
      </w:pPr>
    </w:p>
    <w:p w14:paraId="70565021" w14:textId="77777777" w:rsidR="0027208C" w:rsidRDefault="0027208C" w:rsidP="0027208C">
      <w:pPr>
        <w:spacing w:line="276" w:lineRule="auto"/>
      </w:pPr>
      <w:r w:rsidRPr="003F6B3E">
        <w:rPr>
          <w:noProof/>
        </w:rPr>
        <w:lastRenderedPageBreak/>
        <w:drawing>
          <wp:inline distT="0" distB="0" distL="0" distR="0" wp14:anchorId="3A4CE7D1" wp14:editId="33661112">
            <wp:extent cx="8192059" cy="3966436"/>
            <wp:effectExtent l="4445"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16200000">
                      <a:off x="0" y="0"/>
                      <a:ext cx="8439236" cy="4086114"/>
                    </a:xfrm>
                    <a:prstGeom prst="rect">
                      <a:avLst/>
                    </a:prstGeom>
                  </pic:spPr>
                </pic:pic>
              </a:graphicData>
            </a:graphic>
          </wp:inline>
        </w:drawing>
      </w:r>
    </w:p>
    <w:p w14:paraId="36619E49" w14:textId="77777777" w:rsidR="00047148" w:rsidRDefault="00047148" w:rsidP="00047148">
      <w:pPr>
        <w:spacing w:line="276" w:lineRule="auto"/>
      </w:pPr>
      <w:r>
        <w:lastRenderedPageBreak/>
        <w:t>Meta-paradigm of Environment</w:t>
      </w:r>
    </w:p>
    <w:p w14:paraId="5A022F29" w14:textId="77777777" w:rsidR="00047148" w:rsidRDefault="00047148" w:rsidP="00047148">
      <w:pPr>
        <w:pStyle w:val="ListParagraph"/>
        <w:numPr>
          <w:ilvl w:val="0"/>
          <w:numId w:val="12"/>
        </w:numPr>
        <w:spacing w:line="276" w:lineRule="auto"/>
      </w:pPr>
      <w:r>
        <w:t>Florence Nightingale: factors such as fresh air, pure water, efficient drainage, cleanliness and light. A deficiency in any of these factors is linked to illness</w:t>
      </w:r>
    </w:p>
    <w:p w14:paraId="20D80D2A" w14:textId="77777777" w:rsidR="00047148" w:rsidRDefault="00047148" w:rsidP="00047148">
      <w:pPr>
        <w:pStyle w:val="ListParagraph"/>
        <w:numPr>
          <w:ilvl w:val="0"/>
          <w:numId w:val="12"/>
        </w:numPr>
        <w:spacing w:line="276" w:lineRule="auto"/>
      </w:pPr>
      <w:r>
        <w:t>Callista Roy: all conditions, circumstances and influences surrounding and affecting the development and behaviours of persons and groups, with particular consideration of mutuality of person and earth resources</w:t>
      </w:r>
    </w:p>
    <w:p w14:paraId="1B7DD2DC" w14:textId="77777777" w:rsidR="00047148" w:rsidRDefault="00047148" w:rsidP="00047148">
      <w:pPr>
        <w:pStyle w:val="ListParagraph"/>
        <w:numPr>
          <w:ilvl w:val="1"/>
          <w:numId w:val="12"/>
        </w:numPr>
        <w:spacing w:line="276" w:lineRule="auto"/>
      </w:pPr>
      <w:r>
        <w:t xml:space="preserve">Interaction between people and physical environment, taking into consideration we started to recognize the things we do that affect the earth affects people </w:t>
      </w:r>
    </w:p>
    <w:p w14:paraId="450F0A27" w14:textId="77777777" w:rsidR="00047148" w:rsidRDefault="00047148" w:rsidP="00047148">
      <w:pPr>
        <w:pStyle w:val="ListParagraph"/>
        <w:numPr>
          <w:ilvl w:val="0"/>
          <w:numId w:val="12"/>
        </w:numPr>
        <w:spacing w:line="276" w:lineRule="auto"/>
      </w:pPr>
      <w:r>
        <w:t>Jean Watson: both internal and external, is interdependent and strongly influence health and illness</w:t>
      </w:r>
    </w:p>
    <w:p w14:paraId="6D0557E7" w14:textId="77777777" w:rsidR="00047148" w:rsidRDefault="00047148" w:rsidP="00047148">
      <w:pPr>
        <w:pStyle w:val="ListParagraph"/>
        <w:numPr>
          <w:ilvl w:val="0"/>
          <w:numId w:val="12"/>
        </w:numPr>
        <w:spacing w:line="276" w:lineRule="auto"/>
      </w:pPr>
      <w:r>
        <w:t>Madeleine Leininger: the context of the totality of an event, situation or particular experience that give meaning to human expressions, interpretations and social interactions in particular physical, ecological, sociopolitical and cultural settings</w:t>
      </w:r>
    </w:p>
    <w:p w14:paraId="010A1BAD" w14:textId="77777777" w:rsidR="00047148" w:rsidRDefault="00047148" w:rsidP="00047148">
      <w:pPr>
        <w:pStyle w:val="ListParagraph"/>
        <w:numPr>
          <w:ilvl w:val="1"/>
          <w:numId w:val="12"/>
        </w:numPr>
        <w:spacing w:line="276" w:lineRule="auto"/>
      </w:pPr>
      <w:r>
        <w:t>environmental context</w:t>
      </w:r>
    </w:p>
    <w:p w14:paraId="7BD47EE8" w14:textId="77777777" w:rsidR="00047148" w:rsidRDefault="00047148" w:rsidP="00047148">
      <w:pPr>
        <w:pStyle w:val="ListParagraph"/>
        <w:numPr>
          <w:ilvl w:val="1"/>
          <w:numId w:val="12"/>
        </w:numPr>
        <w:spacing w:line="276" w:lineRule="auto"/>
      </w:pPr>
      <w:r>
        <w:t>recognize that context in which something occurs that gives meaning to it for a person and how they experience things</w:t>
      </w:r>
    </w:p>
    <w:p w14:paraId="221579ED" w14:textId="77777777" w:rsidR="00047148" w:rsidRDefault="00047148" w:rsidP="00047148">
      <w:pPr>
        <w:spacing w:line="276" w:lineRule="auto"/>
      </w:pPr>
    </w:p>
    <w:p w14:paraId="2CF350D7" w14:textId="77777777" w:rsidR="00047148" w:rsidRDefault="00047148" w:rsidP="00047148">
      <w:pPr>
        <w:spacing w:line="276" w:lineRule="auto"/>
      </w:pPr>
      <w:r>
        <w:t>Article: The Impact of Globalization and Environmental Change on Health</w:t>
      </w:r>
    </w:p>
    <w:p w14:paraId="0D71167C" w14:textId="77777777" w:rsidR="00047148" w:rsidRDefault="00047148" w:rsidP="00047148">
      <w:pPr>
        <w:pStyle w:val="ListParagraph"/>
        <w:numPr>
          <w:ilvl w:val="0"/>
          <w:numId w:val="12"/>
        </w:numPr>
        <w:spacing w:line="276" w:lineRule="auto"/>
      </w:pPr>
      <w:r>
        <w:t xml:space="preserve">concept of </w:t>
      </w:r>
      <w:proofErr w:type="spellStart"/>
      <w:r>
        <w:t>ecocentric</w:t>
      </w:r>
      <w:proofErr w:type="spellEnd"/>
      <w:r>
        <w:t xml:space="preserve"> approach?</w:t>
      </w:r>
    </w:p>
    <w:p w14:paraId="4678465F" w14:textId="77777777" w:rsidR="00047148" w:rsidRDefault="00047148" w:rsidP="00047148">
      <w:pPr>
        <w:pStyle w:val="ListParagraph"/>
        <w:numPr>
          <w:ilvl w:val="1"/>
          <w:numId w:val="12"/>
        </w:numPr>
        <w:spacing w:line="276" w:lineRule="auto"/>
      </w:pPr>
      <w:r>
        <w:t>Focus on how everything is connected through whole environment</w:t>
      </w:r>
    </w:p>
    <w:p w14:paraId="0F30949D" w14:textId="77777777" w:rsidR="00047148" w:rsidRDefault="00047148" w:rsidP="00047148">
      <w:pPr>
        <w:pStyle w:val="ListParagraph"/>
        <w:numPr>
          <w:ilvl w:val="0"/>
          <w:numId w:val="12"/>
        </w:numPr>
        <w:spacing w:line="276" w:lineRule="auto"/>
      </w:pPr>
      <w:r>
        <w:t>6 global changes occurring impacted by human activities</w:t>
      </w:r>
    </w:p>
    <w:p w14:paraId="55C2064D" w14:textId="77777777" w:rsidR="00047148" w:rsidRDefault="00047148" w:rsidP="00047148">
      <w:pPr>
        <w:pStyle w:val="ListParagraph"/>
        <w:numPr>
          <w:ilvl w:val="1"/>
          <w:numId w:val="12"/>
        </w:numPr>
        <w:spacing w:line="276" w:lineRule="auto"/>
      </w:pPr>
      <w:r>
        <w:t>Biogeochemical cycle – release of harmful chemicals, pollution, fossil fuel combustion, ozone depletion</w:t>
      </w:r>
    </w:p>
    <w:p w14:paraId="0F78ABD1" w14:textId="77777777" w:rsidR="00047148" w:rsidRDefault="00047148" w:rsidP="00047148">
      <w:pPr>
        <w:pStyle w:val="ListParagraph"/>
        <w:numPr>
          <w:ilvl w:val="1"/>
          <w:numId w:val="12"/>
        </w:numPr>
        <w:spacing w:line="276" w:lineRule="auto"/>
      </w:pPr>
      <w:r>
        <w:t>Land use – deforestation</w:t>
      </w:r>
    </w:p>
    <w:p w14:paraId="23641D5C" w14:textId="63BE8D9E" w:rsidR="00047148" w:rsidRDefault="00047148" w:rsidP="00047148">
      <w:pPr>
        <w:pStyle w:val="ListParagraph"/>
        <w:numPr>
          <w:ilvl w:val="1"/>
          <w:numId w:val="12"/>
        </w:numPr>
        <w:spacing w:line="276" w:lineRule="auto"/>
      </w:pPr>
      <w:r>
        <w:t>Mobility of biota</w:t>
      </w:r>
      <w:r w:rsidR="00295E6A">
        <w:t xml:space="preserve"> and species invasion</w:t>
      </w:r>
      <w:r>
        <w:t xml:space="preserve"> – international travel/trade, easier introduction of foreign species</w:t>
      </w:r>
    </w:p>
    <w:p w14:paraId="52C7213F" w14:textId="77777777" w:rsidR="00047148" w:rsidRDefault="00047148" w:rsidP="00047148">
      <w:pPr>
        <w:pStyle w:val="ListParagraph"/>
        <w:numPr>
          <w:ilvl w:val="1"/>
          <w:numId w:val="12"/>
        </w:numPr>
        <w:spacing w:line="276" w:lineRule="auto"/>
      </w:pPr>
      <w:r>
        <w:t>Biodiversity – genetic/species diversity within species, changes affecting ecosystem functioning</w:t>
      </w:r>
    </w:p>
    <w:p w14:paraId="3C534B06" w14:textId="77777777" w:rsidR="00047148" w:rsidRDefault="00047148" w:rsidP="00047148">
      <w:pPr>
        <w:pStyle w:val="ListParagraph"/>
        <w:numPr>
          <w:ilvl w:val="1"/>
          <w:numId w:val="12"/>
        </w:numPr>
        <w:spacing w:line="276" w:lineRule="auto"/>
      </w:pPr>
      <w:r>
        <w:t>Climate change – rising water levels, greenhouse gas emission, pollution</w:t>
      </w:r>
    </w:p>
    <w:p w14:paraId="6271F68D" w14:textId="77777777" w:rsidR="00047148" w:rsidRDefault="00047148" w:rsidP="00047148">
      <w:pPr>
        <w:pStyle w:val="ListParagraph"/>
        <w:numPr>
          <w:ilvl w:val="1"/>
          <w:numId w:val="12"/>
        </w:numPr>
        <w:spacing w:line="276" w:lineRule="auto"/>
      </w:pPr>
      <w:r>
        <w:t>Ecosystem services – soil fertility</w:t>
      </w:r>
    </w:p>
    <w:p w14:paraId="490C631A" w14:textId="77777777" w:rsidR="00047148" w:rsidRDefault="00047148" w:rsidP="00047148">
      <w:pPr>
        <w:pStyle w:val="ListParagraph"/>
        <w:numPr>
          <w:ilvl w:val="0"/>
          <w:numId w:val="12"/>
        </w:numPr>
        <w:spacing w:line="276" w:lineRule="auto"/>
      </w:pPr>
      <w:r>
        <w:t>Health consequences of globalization and global environmental change</w:t>
      </w:r>
    </w:p>
    <w:p w14:paraId="7B42BB27" w14:textId="77777777" w:rsidR="00047148" w:rsidRDefault="00047148" w:rsidP="00047148">
      <w:pPr>
        <w:pStyle w:val="ListParagraph"/>
        <w:numPr>
          <w:ilvl w:val="1"/>
          <w:numId w:val="12"/>
        </w:numPr>
        <w:spacing w:line="276" w:lineRule="auto"/>
      </w:pPr>
      <w:r>
        <w:t>Drug-resistant organisms – overuse of antibiotics, over-prescribing, patients not using them for appropriate purposes</w:t>
      </w:r>
    </w:p>
    <w:p w14:paraId="4A12B7C9" w14:textId="77777777" w:rsidR="00047148" w:rsidRDefault="00047148" w:rsidP="00047148">
      <w:pPr>
        <w:pStyle w:val="ListParagraph"/>
        <w:numPr>
          <w:ilvl w:val="1"/>
          <w:numId w:val="12"/>
        </w:numPr>
        <w:spacing w:line="276" w:lineRule="auto"/>
      </w:pPr>
      <w:r>
        <w:t>Climate change and health – warmer summer = more deaths, flooding, warmer winters = decrease death</w:t>
      </w:r>
    </w:p>
    <w:p w14:paraId="4B217428" w14:textId="77777777" w:rsidR="00047148" w:rsidRDefault="00047148" w:rsidP="00047148">
      <w:pPr>
        <w:pStyle w:val="ListParagraph"/>
        <w:numPr>
          <w:ilvl w:val="1"/>
          <w:numId w:val="12"/>
        </w:numPr>
        <w:spacing w:line="276" w:lineRule="auto"/>
      </w:pPr>
      <w:r>
        <w:t>Air pollution – chemicals in the air, water cycles, particles travel further as temp. increase</w:t>
      </w:r>
    </w:p>
    <w:p w14:paraId="5D721013" w14:textId="77777777" w:rsidR="00047148" w:rsidRDefault="00047148" w:rsidP="00047148">
      <w:pPr>
        <w:pStyle w:val="ListParagraph"/>
        <w:numPr>
          <w:ilvl w:val="1"/>
          <w:numId w:val="12"/>
        </w:numPr>
        <w:spacing w:line="276" w:lineRule="auto"/>
      </w:pPr>
      <w:r>
        <w:lastRenderedPageBreak/>
        <w:t>UV radiation and stratospheric ozone depletion – more skin cancer and eye damage</w:t>
      </w:r>
    </w:p>
    <w:p w14:paraId="7BDF982B" w14:textId="77777777" w:rsidR="00047148" w:rsidRDefault="00047148" w:rsidP="00047148">
      <w:pPr>
        <w:pStyle w:val="ListParagraph"/>
        <w:numPr>
          <w:ilvl w:val="1"/>
          <w:numId w:val="12"/>
        </w:numPr>
        <w:spacing w:line="276" w:lineRule="auto"/>
      </w:pPr>
      <w:r>
        <w:t>Vector-borne disease – bugs (mosquitos)</w:t>
      </w:r>
    </w:p>
    <w:p w14:paraId="4BDD9FB5" w14:textId="77777777" w:rsidR="00047148" w:rsidRDefault="00047148" w:rsidP="00047148">
      <w:pPr>
        <w:pStyle w:val="ListParagraph"/>
        <w:numPr>
          <w:ilvl w:val="1"/>
          <w:numId w:val="12"/>
        </w:numPr>
        <w:spacing w:line="276" w:lineRule="auto"/>
      </w:pPr>
      <w:r>
        <w:t>Water-borne disease and clean water supplies</w:t>
      </w:r>
    </w:p>
    <w:p w14:paraId="1044C6C9" w14:textId="77777777" w:rsidR="00047148" w:rsidRDefault="00047148" w:rsidP="00047148">
      <w:pPr>
        <w:pStyle w:val="ListParagraph"/>
        <w:numPr>
          <w:ilvl w:val="1"/>
          <w:numId w:val="12"/>
        </w:numPr>
        <w:spacing w:line="276" w:lineRule="auto"/>
      </w:pPr>
      <w:r>
        <w:t>Migration of health care workers</w:t>
      </w:r>
    </w:p>
    <w:p w14:paraId="398AD34E" w14:textId="77777777" w:rsidR="00047148" w:rsidRDefault="00047148" w:rsidP="00047148">
      <w:pPr>
        <w:pStyle w:val="ListParagraph"/>
        <w:numPr>
          <w:ilvl w:val="0"/>
          <w:numId w:val="12"/>
        </w:numPr>
        <w:spacing w:line="276" w:lineRule="auto"/>
      </w:pPr>
      <w:r>
        <w:t>Challenges for education nurses</w:t>
      </w:r>
    </w:p>
    <w:p w14:paraId="1DD9195A" w14:textId="77777777" w:rsidR="00047148" w:rsidRDefault="00047148" w:rsidP="00047148">
      <w:pPr>
        <w:pStyle w:val="ListParagraph"/>
        <w:numPr>
          <w:ilvl w:val="1"/>
          <w:numId w:val="12"/>
        </w:numPr>
        <w:spacing w:line="276" w:lineRule="auto"/>
      </w:pPr>
      <w:r>
        <w:t>Providing forum for raising awareness of global environment for nursing</w:t>
      </w:r>
    </w:p>
    <w:p w14:paraId="2CAE4626" w14:textId="77777777" w:rsidR="00047148" w:rsidRDefault="00047148" w:rsidP="00047148">
      <w:pPr>
        <w:pStyle w:val="ListParagraph"/>
        <w:numPr>
          <w:ilvl w:val="1"/>
          <w:numId w:val="12"/>
        </w:numPr>
        <w:spacing w:line="276" w:lineRule="auto"/>
      </w:pPr>
      <w:r>
        <w:t>Generating foundation of knowledge that nurses can apply to practice</w:t>
      </w:r>
    </w:p>
    <w:p w14:paraId="34C5D8FA" w14:textId="77777777" w:rsidR="00047148" w:rsidRDefault="00047148" w:rsidP="00047148">
      <w:pPr>
        <w:pStyle w:val="ListParagraph"/>
        <w:numPr>
          <w:ilvl w:val="1"/>
          <w:numId w:val="12"/>
        </w:numPr>
        <w:spacing w:line="276" w:lineRule="auto"/>
      </w:pPr>
      <w:r>
        <w:t>Thinking globally – educate students about problems around the world</w:t>
      </w:r>
    </w:p>
    <w:p w14:paraId="2521B900" w14:textId="77777777" w:rsidR="00047148" w:rsidRDefault="00047148" w:rsidP="00047148">
      <w:pPr>
        <w:pStyle w:val="ListParagraph"/>
        <w:numPr>
          <w:ilvl w:val="1"/>
          <w:numId w:val="12"/>
        </w:numPr>
        <w:spacing w:line="276" w:lineRule="auto"/>
      </w:pPr>
      <w:r>
        <w:t>Broadening scope of care</w:t>
      </w:r>
    </w:p>
    <w:p w14:paraId="19C30819" w14:textId="77777777" w:rsidR="00047148" w:rsidRDefault="00047148" w:rsidP="00047148">
      <w:pPr>
        <w:pStyle w:val="ListParagraph"/>
        <w:numPr>
          <w:ilvl w:val="1"/>
          <w:numId w:val="12"/>
        </w:numPr>
        <w:spacing w:line="276" w:lineRule="auto"/>
      </w:pPr>
      <w:r>
        <w:t>Driving policy formulation</w:t>
      </w:r>
    </w:p>
    <w:p w14:paraId="6A1A6B6A" w14:textId="77777777" w:rsidR="00047148" w:rsidRDefault="00047148" w:rsidP="00047148">
      <w:pPr>
        <w:pStyle w:val="ListParagraph"/>
        <w:numPr>
          <w:ilvl w:val="1"/>
          <w:numId w:val="12"/>
        </w:numPr>
        <w:spacing w:line="276" w:lineRule="auto"/>
      </w:pPr>
      <w:r>
        <w:t>Acting locally – eg. Recycling</w:t>
      </w:r>
    </w:p>
    <w:p w14:paraId="1297B487" w14:textId="77777777" w:rsidR="00047148" w:rsidRDefault="00047148" w:rsidP="00047148">
      <w:pPr>
        <w:pStyle w:val="ListParagraph"/>
        <w:numPr>
          <w:ilvl w:val="1"/>
          <w:numId w:val="12"/>
        </w:numPr>
        <w:spacing w:line="276" w:lineRule="auto"/>
      </w:pPr>
      <w:r>
        <w:t>Educating others – public health</w:t>
      </w:r>
    </w:p>
    <w:p w14:paraId="60F54B8C" w14:textId="77777777" w:rsidR="00047148" w:rsidRDefault="00047148" w:rsidP="00047148">
      <w:pPr>
        <w:spacing w:line="276" w:lineRule="auto"/>
      </w:pPr>
    </w:p>
    <w:p w14:paraId="3D603604" w14:textId="77777777" w:rsidR="00047148" w:rsidRDefault="00047148" w:rsidP="00047148">
      <w:pPr>
        <w:spacing w:line="276" w:lineRule="auto"/>
      </w:pPr>
      <w:r>
        <w:t>Article: From the Grey Nuns to the Streets: A Critical History of Outreach Nursing in Canada</w:t>
      </w:r>
    </w:p>
    <w:p w14:paraId="2F051078" w14:textId="77777777" w:rsidR="00047148" w:rsidRDefault="00047148" w:rsidP="00047148">
      <w:pPr>
        <w:pStyle w:val="ListParagraph"/>
        <w:numPr>
          <w:ilvl w:val="0"/>
          <w:numId w:val="12"/>
        </w:numPr>
        <w:spacing w:line="276" w:lineRule="auto"/>
      </w:pPr>
      <w:r>
        <w:t>When she says the existence of poor conditions as a means to political change is naïve?</w:t>
      </w:r>
    </w:p>
    <w:p w14:paraId="70559D57" w14:textId="77777777" w:rsidR="00047148" w:rsidRDefault="00047148" w:rsidP="00047148">
      <w:pPr>
        <w:pStyle w:val="ListParagraph"/>
        <w:numPr>
          <w:ilvl w:val="1"/>
          <w:numId w:val="12"/>
        </w:numPr>
        <w:spacing w:line="276" w:lineRule="auto"/>
      </w:pPr>
      <w:r>
        <w:t xml:space="preserve">Not enough to acknowledge that there </w:t>
      </w:r>
      <w:proofErr w:type="gramStart"/>
      <w:r>
        <w:t>are</w:t>
      </w:r>
      <w:proofErr w:type="gramEnd"/>
      <w:r>
        <w:t xml:space="preserve"> poor condition but need to take action</w:t>
      </w:r>
    </w:p>
    <w:p w14:paraId="1F81F2F7" w14:textId="77777777" w:rsidR="00047148" w:rsidRDefault="00047148" w:rsidP="00047148">
      <w:pPr>
        <w:pStyle w:val="ListParagraph"/>
        <w:numPr>
          <w:ilvl w:val="1"/>
          <w:numId w:val="12"/>
        </w:numPr>
        <w:spacing w:line="276" w:lineRule="auto"/>
      </w:pPr>
      <w:r>
        <w:t>Relaxed that even though people know about poverty, nothing is done about it</w:t>
      </w:r>
    </w:p>
    <w:p w14:paraId="5752B7FC" w14:textId="77777777" w:rsidR="00047148" w:rsidRDefault="00047148" w:rsidP="00047148">
      <w:pPr>
        <w:pStyle w:val="ListParagraph"/>
        <w:numPr>
          <w:ilvl w:val="1"/>
          <w:numId w:val="12"/>
        </w:numPr>
        <w:spacing w:line="276" w:lineRule="auto"/>
      </w:pPr>
      <w:r>
        <w:t>Governments are not acting to the best of their abilities to change poverty conditions</w:t>
      </w:r>
    </w:p>
    <w:p w14:paraId="1B69189D" w14:textId="77777777" w:rsidR="00047148" w:rsidRDefault="00047148" w:rsidP="00047148">
      <w:pPr>
        <w:pStyle w:val="ListParagraph"/>
        <w:numPr>
          <w:ilvl w:val="0"/>
          <w:numId w:val="12"/>
        </w:numPr>
        <w:spacing w:line="276" w:lineRule="auto"/>
      </w:pPr>
      <w:r>
        <w:t>Early attempt by public health nurses to educate working class women on infant care as misguided and form of social control. What does this mean?</w:t>
      </w:r>
    </w:p>
    <w:p w14:paraId="29E1FF40" w14:textId="77777777" w:rsidR="00047148" w:rsidRDefault="00047148" w:rsidP="00047148">
      <w:pPr>
        <w:pStyle w:val="ListParagraph"/>
        <w:numPr>
          <w:ilvl w:val="1"/>
          <w:numId w:val="12"/>
        </w:numPr>
        <w:spacing w:line="276" w:lineRule="auto"/>
      </w:pPr>
      <w:r>
        <w:t>Public health nurses were intended to decrease childhood mortality</w:t>
      </w:r>
    </w:p>
    <w:p w14:paraId="5E0A0746" w14:textId="77777777" w:rsidR="00047148" w:rsidRDefault="00047148" w:rsidP="00047148">
      <w:pPr>
        <w:pStyle w:val="ListParagraph"/>
        <w:numPr>
          <w:ilvl w:val="1"/>
          <w:numId w:val="12"/>
        </w:numPr>
        <w:spacing w:line="276" w:lineRule="auto"/>
      </w:pPr>
      <w:r>
        <w:t>Was based on belief that poor mothers were ignorant and needed to be educated</w:t>
      </w:r>
    </w:p>
    <w:p w14:paraId="41C5FE24" w14:textId="77777777" w:rsidR="00047148" w:rsidRDefault="00047148" w:rsidP="00047148">
      <w:pPr>
        <w:pStyle w:val="ListParagraph"/>
        <w:numPr>
          <w:ilvl w:val="1"/>
          <w:numId w:val="12"/>
        </w:numPr>
        <w:spacing w:line="276" w:lineRule="auto"/>
      </w:pPr>
      <w:r>
        <w:t>Working and immigrant women were seen as unfit mothers</w:t>
      </w:r>
    </w:p>
    <w:p w14:paraId="63B392A1" w14:textId="77777777" w:rsidR="00047148" w:rsidRDefault="00047148" w:rsidP="00047148">
      <w:pPr>
        <w:pStyle w:val="ListParagraph"/>
        <w:numPr>
          <w:ilvl w:val="1"/>
          <w:numId w:val="12"/>
        </w:numPr>
        <w:spacing w:line="276" w:lineRule="auto"/>
      </w:pPr>
      <w:r>
        <w:t>In reality, education could not overcome effects of poverty</w:t>
      </w:r>
    </w:p>
    <w:p w14:paraId="7B0D055F" w14:textId="77777777" w:rsidR="00047148" w:rsidRDefault="00047148" w:rsidP="00047148">
      <w:pPr>
        <w:pStyle w:val="ListParagraph"/>
        <w:numPr>
          <w:ilvl w:val="0"/>
          <w:numId w:val="12"/>
        </w:numPr>
        <w:spacing w:line="276" w:lineRule="auto"/>
      </w:pPr>
      <w:r>
        <w:t>Impetus for outreach and street nursing historically and currently?</w:t>
      </w:r>
    </w:p>
    <w:p w14:paraId="3D941A61" w14:textId="77777777" w:rsidR="00047148" w:rsidRDefault="00047148" w:rsidP="00047148">
      <w:pPr>
        <w:pStyle w:val="ListParagraph"/>
        <w:numPr>
          <w:ilvl w:val="1"/>
          <w:numId w:val="12"/>
        </w:numPr>
        <w:spacing w:line="276" w:lineRule="auto"/>
      </w:pPr>
      <w:r>
        <w:t>Street nurses helped to provide care to people who otherwise might not access care</w:t>
      </w:r>
    </w:p>
    <w:p w14:paraId="75C4C14B" w14:textId="77777777" w:rsidR="00047148" w:rsidRDefault="00047148" w:rsidP="00047148">
      <w:pPr>
        <w:pStyle w:val="ListParagraph"/>
        <w:numPr>
          <w:ilvl w:val="1"/>
          <w:numId w:val="12"/>
        </w:numPr>
        <w:spacing w:line="276" w:lineRule="auto"/>
      </w:pPr>
      <w:r>
        <w:t>Address inequities of access to health care and basic social determinants of health</w:t>
      </w:r>
    </w:p>
    <w:p w14:paraId="18385415" w14:textId="77777777" w:rsidR="00047148" w:rsidRDefault="00047148" w:rsidP="00047148">
      <w:pPr>
        <w:pStyle w:val="ListParagraph"/>
        <w:numPr>
          <w:ilvl w:val="0"/>
          <w:numId w:val="12"/>
        </w:numPr>
        <w:spacing w:line="276" w:lineRule="auto"/>
      </w:pPr>
      <w:r>
        <w:t>Baker’s model of street nursing as 3 pronged. 3-fold approach:</w:t>
      </w:r>
    </w:p>
    <w:p w14:paraId="43FE6A98" w14:textId="77777777" w:rsidR="00047148" w:rsidRDefault="00047148" w:rsidP="00047148">
      <w:pPr>
        <w:pStyle w:val="ListParagraph"/>
        <w:numPr>
          <w:ilvl w:val="1"/>
          <w:numId w:val="12"/>
        </w:numPr>
        <w:spacing w:line="276" w:lineRule="auto"/>
      </w:pPr>
      <w:r>
        <w:t>Providing hands on nursing care</w:t>
      </w:r>
    </w:p>
    <w:p w14:paraId="124C0F34" w14:textId="77777777" w:rsidR="00047148" w:rsidRDefault="00047148" w:rsidP="00047148">
      <w:pPr>
        <w:pStyle w:val="ListParagraph"/>
        <w:numPr>
          <w:ilvl w:val="1"/>
          <w:numId w:val="12"/>
        </w:numPr>
        <w:spacing w:line="276" w:lineRule="auto"/>
      </w:pPr>
      <w:r>
        <w:t>Advocating for patients within health and social service systems</w:t>
      </w:r>
    </w:p>
    <w:p w14:paraId="0AF00A65" w14:textId="77777777" w:rsidR="00047148" w:rsidRDefault="00047148" w:rsidP="00047148">
      <w:pPr>
        <w:pStyle w:val="ListParagraph"/>
        <w:numPr>
          <w:ilvl w:val="1"/>
          <w:numId w:val="12"/>
        </w:numPr>
        <w:spacing w:line="276" w:lineRule="auto"/>
      </w:pPr>
      <w:r>
        <w:t>Advocating politically for the changes needed to eliminate homelessness</w:t>
      </w:r>
    </w:p>
    <w:p w14:paraId="58AFCCE9" w14:textId="77777777" w:rsidR="0027208C" w:rsidRPr="0027208C" w:rsidRDefault="0027208C" w:rsidP="0027208C">
      <w:pPr>
        <w:rPr>
          <w:rFonts w:cstheme="minorHAnsi"/>
        </w:rPr>
      </w:pPr>
    </w:p>
    <w:p w14:paraId="00C65F3C" w14:textId="77777777" w:rsidR="00047148" w:rsidRDefault="00047148" w:rsidP="00047148">
      <w:r>
        <w:lastRenderedPageBreak/>
        <w:t>Health teaching:</w:t>
      </w:r>
    </w:p>
    <w:p w14:paraId="55403D90" w14:textId="77777777" w:rsidR="00047148" w:rsidRDefault="00047148" w:rsidP="00047148">
      <w:pPr>
        <w:pStyle w:val="ListParagraph"/>
        <w:numPr>
          <w:ilvl w:val="0"/>
          <w:numId w:val="13"/>
        </w:numPr>
      </w:pPr>
      <w:r>
        <w:t>Focused form of instructional dialogue used in client-centered relationship/therapeutic client-nurse relationship</w:t>
      </w:r>
    </w:p>
    <w:p w14:paraId="1C86A312" w14:textId="77777777" w:rsidR="00047148" w:rsidRDefault="00047148" w:rsidP="00047148">
      <w:pPr>
        <w:pStyle w:val="ListParagraph"/>
        <w:numPr>
          <w:ilvl w:val="0"/>
          <w:numId w:val="13"/>
        </w:numPr>
      </w:pPr>
      <w:r>
        <w:t>Purpose: to provide clients and families with knowledge and life skills needed to make good decisions, slow or prevent progression of mortality (symptoms, quality of life) and promote highest possible quality of life</w:t>
      </w:r>
    </w:p>
    <w:p w14:paraId="742A9BBD" w14:textId="77777777" w:rsidR="00047148" w:rsidRDefault="00047148" w:rsidP="00047148">
      <w:pPr>
        <w:pStyle w:val="ListParagraph"/>
        <w:numPr>
          <w:ilvl w:val="1"/>
          <w:numId w:val="13"/>
        </w:numPr>
      </w:pPr>
      <w:r>
        <w:t>Family = who the client says (does not have to be blood-related)</w:t>
      </w:r>
    </w:p>
    <w:p w14:paraId="21A59653" w14:textId="77777777" w:rsidR="00047148" w:rsidRDefault="00047148" w:rsidP="00047148">
      <w:pPr>
        <w:pStyle w:val="ListParagraph"/>
        <w:numPr>
          <w:ilvl w:val="0"/>
          <w:numId w:val="13"/>
        </w:numPr>
      </w:pPr>
      <w:r>
        <w:t>Discuss goals of client-centered education</w:t>
      </w:r>
    </w:p>
    <w:p w14:paraId="6884C0F2" w14:textId="77777777" w:rsidR="00047148" w:rsidRDefault="00047148" w:rsidP="00047148">
      <w:pPr>
        <w:pStyle w:val="ListParagraph"/>
        <w:numPr>
          <w:ilvl w:val="1"/>
          <w:numId w:val="13"/>
        </w:numPr>
      </w:pPr>
      <w:r>
        <w:t>Engage clients as active participants in learning process</w:t>
      </w:r>
    </w:p>
    <w:p w14:paraId="47EAF91A" w14:textId="77777777" w:rsidR="00047148" w:rsidRDefault="00047148" w:rsidP="00047148">
      <w:pPr>
        <w:pStyle w:val="ListParagraph"/>
        <w:numPr>
          <w:ilvl w:val="1"/>
          <w:numId w:val="13"/>
        </w:numPr>
      </w:pPr>
      <w:r>
        <w:t>Ensure that health teaching interventions are supportive of client’s preferences and values in order to achieve positive clinical outcomes (need to know client for client-nurse relationship)</w:t>
      </w:r>
    </w:p>
    <w:p w14:paraId="1C633795" w14:textId="77777777" w:rsidR="00047148" w:rsidRDefault="00047148" w:rsidP="00047148">
      <w:pPr>
        <w:pStyle w:val="ListParagraph"/>
        <w:numPr>
          <w:ilvl w:val="1"/>
          <w:numId w:val="13"/>
        </w:numPr>
      </w:pPr>
      <w:r>
        <w:t>Introduce participatory strategies, which build on client’s personal strengths (find out what their strengths are, build on it)</w:t>
      </w:r>
    </w:p>
    <w:p w14:paraId="25582081" w14:textId="77777777" w:rsidR="00047148" w:rsidRDefault="00047148" w:rsidP="00047148">
      <w:pPr>
        <w:pStyle w:val="ListParagraph"/>
        <w:numPr>
          <w:ilvl w:val="1"/>
          <w:numId w:val="13"/>
        </w:numPr>
      </w:pPr>
      <w:r>
        <w:t>Collaborative learning environments allow nurses to offer sufficient info, specific instruction and emotional support to clients</w:t>
      </w:r>
    </w:p>
    <w:p w14:paraId="40E3B261" w14:textId="77777777" w:rsidR="00047148" w:rsidRDefault="00047148" w:rsidP="00047148">
      <w:pPr>
        <w:pStyle w:val="ListParagraph"/>
        <w:numPr>
          <w:ilvl w:val="1"/>
          <w:numId w:val="13"/>
        </w:numPr>
      </w:pPr>
      <w:r>
        <w:t>Teacher must start where the learner is, while supporting the learner’s natural desire to learn</w:t>
      </w:r>
    </w:p>
    <w:p w14:paraId="7A3F11F2" w14:textId="77777777" w:rsidR="00047148" w:rsidRDefault="00047148" w:rsidP="00047148"/>
    <w:p w14:paraId="60A06188" w14:textId="77777777" w:rsidR="00047148" w:rsidRDefault="00047148" w:rsidP="00047148">
      <w:r>
        <w:t>3 Learning Domains:</w:t>
      </w:r>
    </w:p>
    <w:p w14:paraId="03CA788D" w14:textId="77777777" w:rsidR="00047148" w:rsidRDefault="00047148" w:rsidP="00047148">
      <w:pPr>
        <w:pStyle w:val="ListParagraph"/>
        <w:numPr>
          <w:ilvl w:val="0"/>
          <w:numId w:val="13"/>
        </w:numPr>
      </w:pPr>
      <w:r>
        <w:t>Cognitive</w:t>
      </w:r>
    </w:p>
    <w:p w14:paraId="097F5A0B" w14:textId="77777777" w:rsidR="00047148" w:rsidRDefault="00047148" w:rsidP="00047148">
      <w:pPr>
        <w:pStyle w:val="ListParagraph"/>
        <w:numPr>
          <w:ilvl w:val="1"/>
          <w:numId w:val="13"/>
        </w:numPr>
      </w:pPr>
      <w:r>
        <w:t>Understanding client</w:t>
      </w:r>
    </w:p>
    <w:p w14:paraId="75AE20E6" w14:textId="77777777" w:rsidR="00047148" w:rsidRDefault="00047148" w:rsidP="00047148">
      <w:pPr>
        <w:pStyle w:val="ListParagraph"/>
        <w:numPr>
          <w:ilvl w:val="1"/>
          <w:numId w:val="13"/>
        </w:numPr>
      </w:pPr>
      <w:r>
        <w:t>Prerequisite for changing attitudes and developing the mastery of psychomotor skills</w:t>
      </w:r>
    </w:p>
    <w:p w14:paraId="34310DA5" w14:textId="77777777" w:rsidR="00047148" w:rsidRDefault="00047148" w:rsidP="00047148">
      <w:pPr>
        <w:pStyle w:val="ListParagraph"/>
        <w:numPr>
          <w:ilvl w:val="1"/>
          <w:numId w:val="13"/>
        </w:numPr>
      </w:pPr>
      <w:r>
        <w:t xml:space="preserve">Providing info, understanding what their disease means </w:t>
      </w:r>
    </w:p>
    <w:p w14:paraId="58E5309B" w14:textId="77777777" w:rsidR="00047148" w:rsidRDefault="00047148" w:rsidP="00047148">
      <w:pPr>
        <w:pStyle w:val="ListParagraph"/>
        <w:numPr>
          <w:ilvl w:val="0"/>
          <w:numId w:val="13"/>
        </w:numPr>
      </w:pPr>
      <w:r>
        <w:t>Affective</w:t>
      </w:r>
    </w:p>
    <w:p w14:paraId="6B8696F4" w14:textId="77777777" w:rsidR="00047148" w:rsidRDefault="00047148" w:rsidP="00047148">
      <w:pPr>
        <w:pStyle w:val="ListParagraph"/>
        <w:numPr>
          <w:ilvl w:val="1"/>
          <w:numId w:val="13"/>
        </w:numPr>
      </w:pPr>
      <w:r>
        <w:t>Changing attitudes and promoting acceptance</w:t>
      </w:r>
    </w:p>
    <w:p w14:paraId="2559F705" w14:textId="77777777" w:rsidR="00047148" w:rsidRDefault="00047148" w:rsidP="00047148">
      <w:pPr>
        <w:pStyle w:val="ListParagraph"/>
        <w:numPr>
          <w:ilvl w:val="1"/>
          <w:numId w:val="13"/>
        </w:numPr>
      </w:pPr>
      <w:r>
        <w:t>Values, beliefs, role in illness, emotion/mood, responsibility</w:t>
      </w:r>
    </w:p>
    <w:p w14:paraId="07662F58" w14:textId="77777777" w:rsidR="00047148" w:rsidRDefault="00047148" w:rsidP="00047148">
      <w:pPr>
        <w:pStyle w:val="ListParagraph"/>
        <w:numPr>
          <w:ilvl w:val="0"/>
          <w:numId w:val="13"/>
        </w:numPr>
      </w:pPr>
      <w:r>
        <w:t xml:space="preserve">Psychomotor </w:t>
      </w:r>
    </w:p>
    <w:p w14:paraId="7633031B" w14:textId="77777777" w:rsidR="00047148" w:rsidRDefault="00047148" w:rsidP="00047148">
      <w:pPr>
        <w:pStyle w:val="ListParagraph"/>
        <w:numPr>
          <w:ilvl w:val="1"/>
          <w:numId w:val="13"/>
        </w:numPr>
      </w:pPr>
      <w:r>
        <w:t>Hands-on skill development</w:t>
      </w:r>
    </w:p>
    <w:p w14:paraId="1E0B0F3B" w14:textId="77777777" w:rsidR="00047148" w:rsidRDefault="00047148" w:rsidP="00047148">
      <w:pPr>
        <w:pStyle w:val="ListParagraph"/>
        <w:numPr>
          <w:ilvl w:val="1"/>
          <w:numId w:val="13"/>
        </w:numPr>
      </w:pPr>
      <w:r>
        <w:t>Movement in conscious mental activity</w:t>
      </w:r>
    </w:p>
    <w:p w14:paraId="29541DFB" w14:textId="77777777" w:rsidR="00047148" w:rsidRDefault="00047148" w:rsidP="00047148">
      <w:pPr>
        <w:pStyle w:val="ListParagraph"/>
        <w:numPr>
          <w:ilvl w:val="1"/>
          <w:numId w:val="13"/>
        </w:numPr>
      </w:pPr>
      <w:r>
        <w:t>Returned demonstration – have patient show you what they can do in front of you</w:t>
      </w:r>
    </w:p>
    <w:p w14:paraId="1B0EEDF8" w14:textId="77777777" w:rsidR="00047148" w:rsidRDefault="00047148" w:rsidP="00047148"/>
    <w:p w14:paraId="26CBF705" w14:textId="6B3B65CB" w:rsidR="00047148" w:rsidRDefault="000D2B64" w:rsidP="00047148">
      <w:r>
        <w:t xml:space="preserve">Prochaska’s </w:t>
      </w:r>
      <w:r w:rsidR="00047148">
        <w:t>Transtheoretical Model of Change:</w:t>
      </w:r>
    </w:p>
    <w:p w14:paraId="79D04FEF" w14:textId="77777777" w:rsidR="00047148" w:rsidRDefault="00047148" w:rsidP="00047148">
      <w:pPr>
        <w:pStyle w:val="ListParagraph"/>
        <w:numPr>
          <w:ilvl w:val="0"/>
          <w:numId w:val="13"/>
        </w:numPr>
      </w:pPr>
      <w:r>
        <w:t>Model used to explore a person’s motivational readiness to intentionally change health habits</w:t>
      </w:r>
    </w:p>
    <w:p w14:paraId="47976ADA" w14:textId="77777777" w:rsidR="00047148" w:rsidRDefault="00047148" w:rsidP="00047148">
      <w:pPr>
        <w:pStyle w:val="ListParagraph"/>
        <w:numPr>
          <w:ilvl w:val="0"/>
          <w:numId w:val="13"/>
        </w:numPr>
      </w:pPr>
      <w:r>
        <w:t>Stages:</w:t>
      </w:r>
    </w:p>
    <w:p w14:paraId="16EAFDBF" w14:textId="77777777" w:rsidR="00047148" w:rsidRDefault="00047148" w:rsidP="00047148">
      <w:pPr>
        <w:pStyle w:val="ListParagraph"/>
        <w:numPr>
          <w:ilvl w:val="1"/>
          <w:numId w:val="13"/>
        </w:numPr>
      </w:pPr>
      <w:r>
        <w:t>1. Pre-contemplation – does not think there is a problem</w:t>
      </w:r>
    </w:p>
    <w:p w14:paraId="501545FA" w14:textId="77777777" w:rsidR="00047148" w:rsidRDefault="00047148" w:rsidP="00047148">
      <w:pPr>
        <w:pStyle w:val="ListParagraph"/>
        <w:numPr>
          <w:ilvl w:val="1"/>
          <w:numId w:val="13"/>
        </w:numPr>
      </w:pPr>
      <w:r>
        <w:t>2. Contemplation – client thinks there may be a problem</w:t>
      </w:r>
    </w:p>
    <w:p w14:paraId="5B2A6D7F" w14:textId="77777777" w:rsidR="00047148" w:rsidRDefault="00047148" w:rsidP="00047148">
      <w:pPr>
        <w:pStyle w:val="ListParagraph"/>
        <w:numPr>
          <w:ilvl w:val="1"/>
          <w:numId w:val="13"/>
        </w:numPr>
      </w:pPr>
      <w:r>
        <w:t>3. Preparation – recognizes problem and willing to change</w:t>
      </w:r>
    </w:p>
    <w:p w14:paraId="05B78DA3" w14:textId="77777777" w:rsidR="00047148" w:rsidRDefault="00047148" w:rsidP="00047148">
      <w:pPr>
        <w:pStyle w:val="ListParagraph"/>
        <w:numPr>
          <w:ilvl w:val="1"/>
          <w:numId w:val="13"/>
        </w:numPr>
      </w:pPr>
      <w:r>
        <w:t>4. Action – engages in concrete action to change</w:t>
      </w:r>
    </w:p>
    <w:p w14:paraId="6DC15A4A" w14:textId="77777777" w:rsidR="00047148" w:rsidRDefault="00047148" w:rsidP="00047148">
      <w:pPr>
        <w:pStyle w:val="ListParagraph"/>
        <w:numPr>
          <w:ilvl w:val="1"/>
          <w:numId w:val="13"/>
        </w:numPr>
      </w:pPr>
      <w:r>
        <w:t>5. Maintenance – perseverance with positive behavioural change</w:t>
      </w:r>
    </w:p>
    <w:p w14:paraId="2DB1ABF1" w14:textId="77777777" w:rsidR="00047148" w:rsidRDefault="00047148" w:rsidP="00047148"/>
    <w:p w14:paraId="141DF520" w14:textId="77777777" w:rsidR="00047148" w:rsidRDefault="00047148" w:rsidP="00047148">
      <w:r>
        <w:lastRenderedPageBreak/>
        <w:t>Role of Nurse in Health Teaching:</w:t>
      </w:r>
    </w:p>
    <w:p w14:paraId="5C51856B" w14:textId="77777777" w:rsidR="00047148" w:rsidRDefault="00047148" w:rsidP="00047148">
      <w:pPr>
        <w:pStyle w:val="ListParagraph"/>
        <w:numPr>
          <w:ilvl w:val="0"/>
          <w:numId w:val="13"/>
        </w:numPr>
      </w:pPr>
      <w:r>
        <w:t>Guides – coach on actions to improve overall health</w:t>
      </w:r>
    </w:p>
    <w:p w14:paraId="3E784DEF" w14:textId="77777777" w:rsidR="00047148" w:rsidRDefault="00047148" w:rsidP="00047148">
      <w:pPr>
        <w:pStyle w:val="ListParagraph"/>
        <w:numPr>
          <w:ilvl w:val="0"/>
          <w:numId w:val="13"/>
        </w:numPr>
      </w:pPr>
      <w:r>
        <w:t>Info providers – how patients can learn to better care for themselves</w:t>
      </w:r>
    </w:p>
    <w:p w14:paraId="2852B187" w14:textId="77777777" w:rsidR="00047148" w:rsidRDefault="00047148" w:rsidP="00047148">
      <w:pPr>
        <w:pStyle w:val="ListParagraph"/>
        <w:numPr>
          <w:ilvl w:val="0"/>
          <w:numId w:val="13"/>
        </w:numPr>
      </w:pPr>
      <w:r>
        <w:t>Resource support – connect clients to appropriate community supports (online, support groups, emotional)</w:t>
      </w:r>
    </w:p>
    <w:p w14:paraId="07714A82" w14:textId="77777777" w:rsidR="00047148" w:rsidRDefault="00047148" w:rsidP="00047148">
      <w:pPr>
        <w:pStyle w:val="ListParagraph"/>
        <w:numPr>
          <w:ilvl w:val="0"/>
          <w:numId w:val="13"/>
        </w:numPr>
      </w:pPr>
      <w:r>
        <w:t>Knowledgeable emotional support – help clients minimize impact of temporary setbacks</w:t>
      </w:r>
    </w:p>
    <w:p w14:paraId="20441520" w14:textId="77777777" w:rsidR="00047148" w:rsidRDefault="00047148" w:rsidP="00047148"/>
    <w:p w14:paraId="6EEB336E" w14:textId="77777777" w:rsidR="00047148" w:rsidRDefault="00047148" w:rsidP="00047148">
      <w:r>
        <w:t>Factors Affecting Client’s Readiness and Ability to Learn:</w:t>
      </w:r>
    </w:p>
    <w:p w14:paraId="5020F5C0" w14:textId="77777777" w:rsidR="00047148" w:rsidRDefault="00047148" w:rsidP="00047148">
      <w:pPr>
        <w:pStyle w:val="ListParagraph"/>
        <w:numPr>
          <w:ilvl w:val="0"/>
          <w:numId w:val="13"/>
        </w:numPr>
      </w:pPr>
      <w:r>
        <w:t>Level of anxiety</w:t>
      </w:r>
    </w:p>
    <w:p w14:paraId="1B80AB15" w14:textId="77777777" w:rsidR="00047148" w:rsidRDefault="00047148" w:rsidP="00047148">
      <w:pPr>
        <w:pStyle w:val="ListParagraph"/>
        <w:numPr>
          <w:ilvl w:val="0"/>
          <w:numId w:val="13"/>
        </w:numPr>
      </w:pPr>
      <w:r>
        <w:t>Physical</w:t>
      </w:r>
    </w:p>
    <w:p w14:paraId="3230006C" w14:textId="77777777" w:rsidR="00047148" w:rsidRDefault="00047148" w:rsidP="00047148">
      <w:pPr>
        <w:pStyle w:val="ListParagraph"/>
        <w:numPr>
          <w:ilvl w:val="1"/>
          <w:numId w:val="13"/>
        </w:numPr>
      </w:pPr>
      <w:r>
        <w:t>Pain, nausea (give pain medication, watch out for drowsiness)</w:t>
      </w:r>
    </w:p>
    <w:p w14:paraId="768D071F" w14:textId="77777777" w:rsidR="00047148" w:rsidRDefault="00047148" w:rsidP="00047148">
      <w:pPr>
        <w:pStyle w:val="ListParagraph"/>
        <w:numPr>
          <w:ilvl w:val="1"/>
          <w:numId w:val="13"/>
        </w:numPr>
      </w:pPr>
      <w:r>
        <w:t>Comorbid health problems</w:t>
      </w:r>
    </w:p>
    <w:p w14:paraId="1B5732F0" w14:textId="77777777" w:rsidR="00047148" w:rsidRDefault="00047148" w:rsidP="00047148">
      <w:pPr>
        <w:pStyle w:val="ListParagraph"/>
        <w:numPr>
          <w:ilvl w:val="0"/>
          <w:numId w:val="13"/>
        </w:numPr>
      </w:pPr>
      <w:r>
        <w:t>Crisis and life transitions may improve learning</w:t>
      </w:r>
    </w:p>
    <w:p w14:paraId="7B49F2A2" w14:textId="77777777" w:rsidR="00047148" w:rsidRDefault="00047148" w:rsidP="00047148">
      <w:pPr>
        <w:pStyle w:val="ListParagraph"/>
        <w:numPr>
          <w:ilvl w:val="0"/>
          <w:numId w:val="13"/>
        </w:numPr>
      </w:pPr>
      <w:r>
        <w:t>Level of social support</w:t>
      </w:r>
    </w:p>
    <w:p w14:paraId="5EEE1BB3" w14:textId="77777777" w:rsidR="00047148" w:rsidRDefault="00047148" w:rsidP="00047148">
      <w:pPr>
        <w:pStyle w:val="ListParagraph"/>
        <w:numPr>
          <w:ilvl w:val="0"/>
          <w:numId w:val="13"/>
        </w:numPr>
      </w:pPr>
      <w:r>
        <w:t>Health literacy – being able to understand info to interact with someone about health care (how much they know about how their body works)</w:t>
      </w:r>
    </w:p>
    <w:p w14:paraId="6FA97CC3" w14:textId="77777777" w:rsidR="00047148" w:rsidRDefault="00047148" w:rsidP="00047148">
      <w:pPr>
        <w:pStyle w:val="ListParagraph"/>
        <w:numPr>
          <w:ilvl w:val="0"/>
          <w:numId w:val="13"/>
        </w:numPr>
      </w:pPr>
      <w:r>
        <w:t>Developmental level – age</w:t>
      </w:r>
    </w:p>
    <w:p w14:paraId="542443C4" w14:textId="77777777" w:rsidR="00047148" w:rsidRDefault="00047148" w:rsidP="00047148">
      <w:pPr>
        <w:pStyle w:val="ListParagraph"/>
        <w:numPr>
          <w:ilvl w:val="0"/>
          <w:numId w:val="13"/>
        </w:numPr>
      </w:pPr>
      <w:r>
        <w:t>Culture</w:t>
      </w:r>
    </w:p>
    <w:p w14:paraId="0E48AB05" w14:textId="77777777" w:rsidR="00047148" w:rsidRDefault="00047148" w:rsidP="00047148">
      <w:pPr>
        <w:pStyle w:val="ListParagraph"/>
        <w:numPr>
          <w:ilvl w:val="0"/>
          <w:numId w:val="13"/>
        </w:numPr>
      </w:pPr>
      <w:r>
        <w:t>Self-awareness of patient – recognizing own problem</w:t>
      </w:r>
    </w:p>
    <w:p w14:paraId="14D5991D" w14:textId="77777777" w:rsidR="00047148" w:rsidRDefault="00047148" w:rsidP="00047148"/>
    <w:p w14:paraId="615FAD26" w14:textId="77777777" w:rsidR="00047148" w:rsidRDefault="00047148" w:rsidP="00047148">
      <w:r>
        <w:t>Characteristics of Different Learning Styles (use all in health teaching):</w:t>
      </w:r>
    </w:p>
    <w:p w14:paraId="2E826CD0" w14:textId="77777777" w:rsidR="00047148" w:rsidRDefault="00047148" w:rsidP="00047148">
      <w:pPr>
        <w:pStyle w:val="ListParagraph"/>
        <w:numPr>
          <w:ilvl w:val="0"/>
          <w:numId w:val="13"/>
        </w:numPr>
      </w:pPr>
      <w:r>
        <w:t>Visual</w:t>
      </w:r>
    </w:p>
    <w:p w14:paraId="5C953184" w14:textId="77777777" w:rsidR="00047148" w:rsidRDefault="00047148" w:rsidP="00047148">
      <w:pPr>
        <w:pStyle w:val="ListParagraph"/>
        <w:numPr>
          <w:ilvl w:val="1"/>
          <w:numId w:val="13"/>
        </w:numPr>
      </w:pPr>
      <w:r>
        <w:t>Reading, web-based material, graphic images</w:t>
      </w:r>
    </w:p>
    <w:p w14:paraId="62997981" w14:textId="77777777" w:rsidR="00047148" w:rsidRDefault="00047148" w:rsidP="00047148">
      <w:pPr>
        <w:pStyle w:val="ListParagraph"/>
        <w:numPr>
          <w:ilvl w:val="0"/>
          <w:numId w:val="13"/>
        </w:numPr>
      </w:pPr>
      <w:r>
        <w:t>Auditory</w:t>
      </w:r>
    </w:p>
    <w:p w14:paraId="34D740ED" w14:textId="77777777" w:rsidR="00047148" w:rsidRDefault="00047148" w:rsidP="00047148">
      <w:pPr>
        <w:pStyle w:val="ListParagraph"/>
        <w:numPr>
          <w:ilvl w:val="1"/>
          <w:numId w:val="13"/>
        </w:numPr>
      </w:pPr>
      <w:r>
        <w:t>Need to hear info and appreciate discussion on topic</w:t>
      </w:r>
    </w:p>
    <w:p w14:paraId="40E28FA0" w14:textId="77777777" w:rsidR="00047148" w:rsidRDefault="00047148" w:rsidP="00047148">
      <w:pPr>
        <w:pStyle w:val="ListParagraph"/>
        <w:numPr>
          <w:ilvl w:val="0"/>
          <w:numId w:val="13"/>
        </w:numPr>
      </w:pPr>
      <w:r>
        <w:t>Kinesthetic</w:t>
      </w:r>
    </w:p>
    <w:p w14:paraId="4EACCA8F" w14:textId="77777777" w:rsidR="00047148" w:rsidRDefault="00047148" w:rsidP="00047148">
      <w:pPr>
        <w:pStyle w:val="ListParagraph"/>
        <w:numPr>
          <w:ilvl w:val="1"/>
          <w:numId w:val="13"/>
        </w:numPr>
      </w:pPr>
      <w:r>
        <w:t>Learn best with demonstration and hands-on practice</w:t>
      </w:r>
    </w:p>
    <w:p w14:paraId="55E3BD32" w14:textId="77777777" w:rsidR="00047148" w:rsidRDefault="00047148" w:rsidP="00047148"/>
    <w:p w14:paraId="1CDDFA90" w14:textId="77777777" w:rsidR="00047148" w:rsidRDefault="00047148" w:rsidP="00047148">
      <w:pPr>
        <w:rPr>
          <w:noProof/>
        </w:rPr>
      </w:pPr>
      <w:r>
        <w:rPr>
          <w:noProof/>
        </w:rPr>
        <w:lastRenderedPageBreak/>
        <w:drawing>
          <wp:inline distT="0" distB="0" distL="0" distR="0" wp14:anchorId="4B1D67CA" wp14:editId="42239E4E">
            <wp:extent cx="5943600" cy="4170680"/>
            <wp:effectExtent l="0" t="0" r="0" b="0"/>
            <wp:docPr id="2" name="Picture 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20 at 10.53.14 A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170680"/>
                    </a:xfrm>
                    <a:prstGeom prst="rect">
                      <a:avLst/>
                    </a:prstGeom>
                  </pic:spPr>
                </pic:pic>
              </a:graphicData>
            </a:graphic>
          </wp:inline>
        </w:drawing>
      </w:r>
    </w:p>
    <w:p w14:paraId="0AE22029" w14:textId="77777777" w:rsidR="00047148" w:rsidRDefault="00047148" w:rsidP="00047148">
      <w:pPr>
        <w:rPr>
          <w:noProof/>
        </w:rPr>
      </w:pPr>
    </w:p>
    <w:p w14:paraId="1FF88110" w14:textId="77777777" w:rsidR="00047148" w:rsidRDefault="00047148" w:rsidP="00047148">
      <w:pPr>
        <w:tabs>
          <w:tab w:val="left" w:pos="2338"/>
        </w:tabs>
      </w:pPr>
    </w:p>
    <w:p w14:paraId="1B7C172F" w14:textId="77777777" w:rsidR="00047148" w:rsidRDefault="00047148" w:rsidP="00047148">
      <w:pPr>
        <w:tabs>
          <w:tab w:val="left" w:pos="2338"/>
        </w:tabs>
      </w:pPr>
      <w:r>
        <w:t>Health Literacy</w:t>
      </w:r>
    </w:p>
    <w:p w14:paraId="02922DC9" w14:textId="77777777" w:rsidR="00047148" w:rsidRDefault="00047148" w:rsidP="00047148">
      <w:pPr>
        <w:pStyle w:val="ListParagraph"/>
        <w:numPr>
          <w:ilvl w:val="0"/>
          <w:numId w:val="13"/>
        </w:numPr>
        <w:tabs>
          <w:tab w:val="left" w:pos="2338"/>
        </w:tabs>
      </w:pPr>
      <w:r>
        <w:t>WHO: cognitive (thinking skills) and social (asking questions) skills which determine the motivation and ability of individuals to gain access to understand and use info in ways that promote and maintain good health</w:t>
      </w:r>
      <w:r>
        <w:tab/>
      </w:r>
    </w:p>
    <w:p w14:paraId="3CF324FA" w14:textId="77777777" w:rsidR="00047148" w:rsidRDefault="00047148" w:rsidP="00047148">
      <w:pPr>
        <w:pStyle w:val="ListParagraph"/>
        <w:numPr>
          <w:ilvl w:val="0"/>
          <w:numId w:val="13"/>
        </w:numPr>
        <w:tabs>
          <w:tab w:val="left" w:pos="2338"/>
        </w:tabs>
      </w:pPr>
      <w:r>
        <w:t>If client cannot understand what is being taught, learning does not take place</w:t>
      </w:r>
    </w:p>
    <w:p w14:paraId="56DE6410" w14:textId="77777777" w:rsidR="00047148" w:rsidRDefault="00047148" w:rsidP="00047148">
      <w:pPr>
        <w:pStyle w:val="ListParagraph"/>
        <w:numPr>
          <w:ilvl w:val="1"/>
          <w:numId w:val="13"/>
        </w:numPr>
        <w:tabs>
          <w:tab w:val="left" w:pos="2338"/>
        </w:tabs>
      </w:pPr>
      <w:r>
        <w:t>Spend time with client to determine what they know and don’t know</w:t>
      </w:r>
    </w:p>
    <w:p w14:paraId="2CB1911B" w14:textId="77777777" w:rsidR="00047148" w:rsidRDefault="00047148" w:rsidP="00047148">
      <w:pPr>
        <w:pStyle w:val="ListParagraph"/>
        <w:numPr>
          <w:ilvl w:val="0"/>
          <w:numId w:val="13"/>
        </w:numPr>
        <w:tabs>
          <w:tab w:val="left" w:pos="2338"/>
        </w:tabs>
      </w:pPr>
      <w:r>
        <w:t>Use fewer words to explain concept</w:t>
      </w:r>
    </w:p>
    <w:p w14:paraId="331883BD" w14:textId="77777777" w:rsidR="00047148" w:rsidRDefault="00047148" w:rsidP="00047148">
      <w:pPr>
        <w:pStyle w:val="ListParagraph"/>
        <w:numPr>
          <w:ilvl w:val="0"/>
          <w:numId w:val="13"/>
        </w:numPr>
        <w:tabs>
          <w:tab w:val="left" w:pos="2338"/>
        </w:tabs>
      </w:pPr>
      <w:r>
        <w:t>Allow extra time to practice psychomotor skill</w:t>
      </w:r>
    </w:p>
    <w:p w14:paraId="4E82B5B6" w14:textId="77777777" w:rsidR="00047148" w:rsidRDefault="00047148" w:rsidP="00047148">
      <w:pPr>
        <w:pStyle w:val="ListParagraph"/>
        <w:numPr>
          <w:ilvl w:val="0"/>
          <w:numId w:val="13"/>
        </w:numPr>
        <w:tabs>
          <w:tab w:val="left" w:pos="2338"/>
        </w:tabs>
      </w:pPr>
      <w:r>
        <w:t>Learning goals should be simple and delivered with words familiar to learner</w:t>
      </w:r>
    </w:p>
    <w:p w14:paraId="0781EEF9" w14:textId="77777777" w:rsidR="00047148" w:rsidRDefault="00047148" w:rsidP="00047148">
      <w:pPr>
        <w:pStyle w:val="ListParagraph"/>
        <w:numPr>
          <w:ilvl w:val="0"/>
          <w:numId w:val="13"/>
        </w:numPr>
        <w:tabs>
          <w:tab w:val="left" w:pos="2338"/>
        </w:tabs>
      </w:pPr>
      <w:r>
        <w:t>Provide only essential basic info, avoid info overload</w:t>
      </w:r>
    </w:p>
    <w:p w14:paraId="1EB9707F" w14:textId="77777777" w:rsidR="00047148" w:rsidRPr="00CB2582" w:rsidRDefault="00047148" w:rsidP="00047148">
      <w:pPr>
        <w:pStyle w:val="ListParagraph"/>
        <w:numPr>
          <w:ilvl w:val="0"/>
          <w:numId w:val="13"/>
        </w:numPr>
        <w:tabs>
          <w:tab w:val="left" w:pos="2338"/>
        </w:tabs>
      </w:pPr>
      <w:r>
        <w:t>Use open-ended questions</w:t>
      </w:r>
    </w:p>
    <w:p w14:paraId="2410258B" w14:textId="54AF5171" w:rsidR="0027208C" w:rsidRDefault="0027208C" w:rsidP="00047148">
      <w:pPr>
        <w:rPr>
          <w:rFonts w:cstheme="minorHAnsi"/>
        </w:rPr>
      </w:pPr>
    </w:p>
    <w:p w14:paraId="3B668609" w14:textId="77777777" w:rsidR="00047148" w:rsidRDefault="00047148" w:rsidP="00047148">
      <w:pPr>
        <w:jc w:val="center"/>
        <w:rPr>
          <w:b/>
          <w:sz w:val="28"/>
          <w:szCs w:val="28"/>
        </w:rPr>
      </w:pPr>
      <w:r>
        <w:rPr>
          <w:b/>
          <w:sz w:val="28"/>
          <w:szCs w:val="28"/>
        </w:rPr>
        <w:t>Motivation to Engage in a New Health Promotion Activity</w:t>
      </w:r>
    </w:p>
    <w:p w14:paraId="6730E41B" w14:textId="77777777" w:rsidR="00047148" w:rsidRDefault="00047148" w:rsidP="00047148">
      <w:pPr>
        <w:jc w:val="center"/>
        <w:rPr>
          <w:b/>
          <w:sz w:val="16"/>
          <w:szCs w:val="16"/>
        </w:rPr>
      </w:pPr>
    </w:p>
    <w:p w14:paraId="59ABBBAB" w14:textId="77777777" w:rsidR="00047148" w:rsidRDefault="00047148" w:rsidP="00047148">
      <w:pPr>
        <w:jc w:val="center"/>
        <w:rPr>
          <w:b/>
        </w:rPr>
      </w:pPr>
      <w:r>
        <w:rPr>
          <w:b/>
        </w:rPr>
        <w:t>Goals and Interventions</w:t>
      </w:r>
    </w:p>
    <w:p w14:paraId="2C4B837C" w14:textId="77777777" w:rsidR="00047148" w:rsidRDefault="00047148" w:rsidP="00047148">
      <w:pPr>
        <w:jc w:val="center"/>
        <w:rPr>
          <w:b/>
        </w:rPr>
      </w:pPr>
      <w:r>
        <w:rPr>
          <w:b/>
        </w:rPr>
        <w:t>According to Prochaska’s Five Stages of Change Model</w:t>
      </w:r>
    </w:p>
    <w:tbl>
      <w:tblPr>
        <w:tblW w:w="11520"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3828"/>
        <w:gridCol w:w="5685"/>
      </w:tblGrid>
      <w:tr w:rsidR="00047148" w14:paraId="7549CA28" w14:textId="77777777" w:rsidTr="00047148">
        <w:tc>
          <w:tcPr>
            <w:tcW w:w="2007" w:type="dxa"/>
            <w:shd w:val="clear" w:color="auto" w:fill="auto"/>
          </w:tcPr>
          <w:p w14:paraId="68000941" w14:textId="77777777" w:rsidR="00047148" w:rsidRDefault="00047148" w:rsidP="00047148">
            <w:pPr>
              <w:jc w:val="center"/>
              <w:rPr>
                <w:b/>
                <w:sz w:val="22"/>
                <w:szCs w:val="22"/>
              </w:rPr>
            </w:pPr>
            <w:r>
              <w:rPr>
                <w:b/>
                <w:sz w:val="22"/>
                <w:szCs w:val="22"/>
              </w:rPr>
              <w:t>Stage</w:t>
            </w:r>
          </w:p>
        </w:tc>
        <w:tc>
          <w:tcPr>
            <w:tcW w:w="3828" w:type="dxa"/>
            <w:shd w:val="clear" w:color="auto" w:fill="auto"/>
          </w:tcPr>
          <w:p w14:paraId="64700151" w14:textId="77777777" w:rsidR="00047148" w:rsidRDefault="00047148" w:rsidP="00047148">
            <w:pPr>
              <w:jc w:val="center"/>
              <w:rPr>
                <w:b/>
                <w:sz w:val="22"/>
                <w:szCs w:val="22"/>
              </w:rPr>
            </w:pPr>
            <w:r>
              <w:rPr>
                <w:b/>
                <w:sz w:val="22"/>
                <w:szCs w:val="22"/>
              </w:rPr>
              <w:t>Goal</w:t>
            </w:r>
          </w:p>
        </w:tc>
        <w:tc>
          <w:tcPr>
            <w:tcW w:w="5685" w:type="dxa"/>
            <w:shd w:val="clear" w:color="auto" w:fill="auto"/>
          </w:tcPr>
          <w:p w14:paraId="37EF602F" w14:textId="77777777" w:rsidR="00047148" w:rsidRDefault="00047148" w:rsidP="00047148">
            <w:pPr>
              <w:jc w:val="center"/>
              <w:rPr>
                <w:b/>
                <w:sz w:val="22"/>
                <w:szCs w:val="22"/>
              </w:rPr>
            </w:pPr>
            <w:r>
              <w:rPr>
                <w:b/>
                <w:sz w:val="22"/>
                <w:szCs w:val="22"/>
              </w:rPr>
              <w:t>Interventions</w:t>
            </w:r>
          </w:p>
        </w:tc>
      </w:tr>
      <w:tr w:rsidR="00047148" w14:paraId="4550C6E9" w14:textId="77777777" w:rsidTr="00047148">
        <w:tc>
          <w:tcPr>
            <w:tcW w:w="2007" w:type="dxa"/>
            <w:shd w:val="clear" w:color="auto" w:fill="auto"/>
          </w:tcPr>
          <w:p w14:paraId="2ADD4DA1" w14:textId="77777777" w:rsidR="00047148" w:rsidRDefault="00047148" w:rsidP="00047148">
            <w:pPr>
              <w:rPr>
                <w:b/>
                <w:sz w:val="22"/>
                <w:szCs w:val="22"/>
              </w:rPr>
            </w:pPr>
            <w:r>
              <w:rPr>
                <w:b/>
                <w:sz w:val="22"/>
                <w:szCs w:val="22"/>
              </w:rPr>
              <w:t>1. Pre-contemplation</w:t>
            </w:r>
          </w:p>
        </w:tc>
        <w:tc>
          <w:tcPr>
            <w:tcW w:w="3828" w:type="dxa"/>
            <w:shd w:val="clear" w:color="auto" w:fill="auto"/>
          </w:tcPr>
          <w:p w14:paraId="06F7DEF3" w14:textId="77777777" w:rsidR="00047148" w:rsidRDefault="00047148" w:rsidP="00047148">
            <w:pPr>
              <w:numPr>
                <w:ilvl w:val="0"/>
                <w:numId w:val="14"/>
              </w:numPr>
              <w:spacing w:after="160" w:line="259" w:lineRule="auto"/>
              <w:rPr>
                <w:sz w:val="22"/>
                <w:szCs w:val="22"/>
              </w:rPr>
            </w:pPr>
            <w:r>
              <w:rPr>
                <w:sz w:val="22"/>
                <w:szCs w:val="22"/>
              </w:rPr>
              <w:t>Actively engage client in discussion about substance use.</w:t>
            </w:r>
          </w:p>
          <w:p w14:paraId="6E30D25D" w14:textId="77777777" w:rsidR="00047148" w:rsidRDefault="00047148" w:rsidP="00047148">
            <w:pPr>
              <w:rPr>
                <w:sz w:val="22"/>
                <w:szCs w:val="22"/>
              </w:rPr>
            </w:pPr>
          </w:p>
          <w:p w14:paraId="62031B91" w14:textId="77777777" w:rsidR="00047148" w:rsidRDefault="00047148" w:rsidP="00047148">
            <w:pPr>
              <w:numPr>
                <w:ilvl w:val="0"/>
                <w:numId w:val="14"/>
              </w:numPr>
              <w:spacing w:after="160" w:line="259" w:lineRule="auto"/>
              <w:rPr>
                <w:sz w:val="22"/>
                <w:szCs w:val="22"/>
              </w:rPr>
            </w:pPr>
            <w:r>
              <w:rPr>
                <w:sz w:val="22"/>
                <w:szCs w:val="22"/>
              </w:rPr>
              <w:t xml:space="preserve">Overcome resistance &amp; defensiveness. </w:t>
            </w:r>
          </w:p>
          <w:p w14:paraId="2C45652A" w14:textId="77777777" w:rsidR="00047148" w:rsidRDefault="00047148" w:rsidP="00047148">
            <w:pPr>
              <w:rPr>
                <w:sz w:val="22"/>
                <w:szCs w:val="22"/>
              </w:rPr>
            </w:pPr>
          </w:p>
          <w:p w14:paraId="7D46CDC7" w14:textId="77777777" w:rsidR="00047148" w:rsidRDefault="00047148" w:rsidP="00047148">
            <w:pPr>
              <w:numPr>
                <w:ilvl w:val="0"/>
                <w:numId w:val="14"/>
              </w:numPr>
              <w:spacing w:after="160" w:line="259" w:lineRule="auto"/>
              <w:rPr>
                <w:sz w:val="22"/>
                <w:szCs w:val="22"/>
              </w:rPr>
            </w:pPr>
            <w:r>
              <w:rPr>
                <w:sz w:val="22"/>
                <w:szCs w:val="22"/>
              </w:rPr>
              <w:t xml:space="preserve">Raise consciousness of consequences of substance use. </w:t>
            </w:r>
          </w:p>
        </w:tc>
        <w:tc>
          <w:tcPr>
            <w:tcW w:w="5685" w:type="dxa"/>
            <w:shd w:val="clear" w:color="auto" w:fill="auto"/>
          </w:tcPr>
          <w:p w14:paraId="20513D1C" w14:textId="77777777" w:rsidR="00047148" w:rsidRDefault="00047148" w:rsidP="00047148">
            <w:pPr>
              <w:numPr>
                <w:ilvl w:val="0"/>
                <w:numId w:val="14"/>
              </w:numPr>
              <w:spacing w:after="160" w:line="259" w:lineRule="auto"/>
              <w:rPr>
                <w:sz w:val="22"/>
                <w:szCs w:val="22"/>
              </w:rPr>
            </w:pPr>
            <w:r>
              <w:rPr>
                <w:sz w:val="22"/>
                <w:szCs w:val="22"/>
              </w:rPr>
              <w:lastRenderedPageBreak/>
              <w:t>Allow client to talk about substance use without making value judgment statements.</w:t>
            </w:r>
          </w:p>
          <w:p w14:paraId="67A231B6" w14:textId="77777777" w:rsidR="00047148" w:rsidRDefault="00047148" w:rsidP="00047148">
            <w:pPr>
              <w:numPr>
                <w:ilvl w:val="0"/>
                <w:numId w:val="14"/>
              </w:numPr>
              <w:spacing w:after="160" w:line="259" w:lineRule="auto"/>
              <w:rPr>
                <w:sz w:val="22"/>
                <w:szCs w:val="22"/>
              </w:rPr>
            </w:pPr>
            <w:r>
              <w:rPr>
                <w:sz w:val="22"/>
                <w:szCs w:val="22"/>
              </w:rPr>
              <w:lastRenderedPageBreak/>
              <w:t>Ask client for clarification when substance use statements are made.</w:t>
            </w:r>
          </w:p>
          <w:p w14:paraId="545A0B73" w14:textId="77777777" w:rsidR="00047148" w:rsidRDefault="00047148" w:rsidP="00047148">
            <w:pPr>
              <w:numPr>
                <w:ilvl w:val="0"/>
                <w:numId w:val="14"/>
              </w:numPr>
              <w:spacing w:after="160" w:line="259" w:lineRule="auto"/>
              <w:rPr>
                <w:sz w:val="22"/>
                <w:szCs w:val="22"/>
              </w:rPr>
            </w:pPr>
            <w:r>
              <w:rPr>
                <w:sz w:val="22"/>
                <w:szCs w:val="22"/>
              </w:rPr>
              <w:t>Attempt to understand client’s values around substance use issues.</w:t>
            </w:r>
          </w:p>
          <w:p w14:paraId="1D76300B" w14:textId="77777777" w:rsidR="00047148" w:rsidRDefault="00047148" w:rsidP="00047148">
            <w:pPr>
              <w:numPr>
                <w:ilvl w:val="0"/>
                <w:numId w:val="14"/>
              </w:numPr>
              <w:spacing w:after="160" w:line="259" w:lineRule="auto"/>
              <w:rPr>
                <w:sz w:val="22"/>
                <w:szCs w:val="22"/>
              </w:rPr>
            </w:pPr>
            <w:r>
              <w:rPr>
                <w:sz w:val="22"/>
                <w:szCs w:val="22"/>
              </w:rPr>
              <w:t>Observe / listen for client’s comments about harmful effects / consequences and gage for readiness to receive feedback and ability to reflect on possible harmful effects.</w:t>
            </w:r>
          </w:p>
          <w:p w14:paraId="5A1DD3BC" w14:textId="77777777" w:rsidR="00047148" w:rsidRDefault="00047148" w:rsidP="00047148">
            <w:pPr>
              <w:numPr>
                <w:ilvl w:val="0"/>
                <w:numId w:val="14"/>
              </w:numPr>
              <w:spacing w:after="160" w:line="259" w:lineRule="auto"/>
              <w:rPr>
                <w:sz w:val="22"/>
                <w:szCs w:val="22"/>
              </w:rPr>
            </w:pPr>
            <w:r>
              <w:rPr>
                <w:sz w:val="22"/>
                <w:szCs w:val="22"/>
              </w:rPr>
              <w:t xml:space="preserve">As relationship progresses, provide neutral factual information to client to dispel myths around substance use. </w:t>
            </w:r>
          </w:p>
        </w:tc>
      </w:tr>
      <w:tr w:rsidR="00047148" w14:paraId="3C38A74C" w14:textId="77777777" w:rsidTr="00047148">
        <w:tc>
          <w:tcPr>
            <w:tcW w:w="2007" w:type="dxa"/>
            <w:shd w:val="clear" w:color="auto" w:fill="auto"/>
          </w:tcPr>
          <w:p w14:paraId="46EBBCE6" w14:textId="77777777" w:rsidR="00047148" w:rsidRDefault="00047148" w:rsidP="00047148">
            <w:pPr>
              <w:rPr>
                <w:b/>
                <w:sz w:val="22"/>
                <w:szCs w:val="22"/>
              </w:rPr>
            </w:pPr>
            <w:r>
              <w:rPr>
                <w:b/>
                <w:sz w:val="22"/>
                <w:szCs w:val="22"/>
              </w:rPr>
              <w:lastRenderedPageBreak/>
              <w:t>2. Contemplation</w:t>
            </w:r>
          </w:p>
        </w:tc>
        <w:tc>
          <w:tcPr>
            <w:tcW w:w="3828" w:type="dxa"/>
            <w:shd w:val="clear" w:color="auto" w:fill="auto"/>
          </w:tcPr>
          <w:p w14:paraId="5CBA9EBE" w14:textId="77777777" w:rsidR="00047148" w:rsidRDefault="00047148" w:rsidP="00047148">
            <w:pPr>
              <w:numPr>
                <w:ilvl w:val="0"/>
                <w:numId w:val="15"/>
              </w:numPr>
              <w:spacing w:after="160" w:line="259" w:lineRule="auto"/>
              <w:rPr>
                <w:sz w:val="22"/>
                <w:szCs w:val="22"/>
              </w:rPr>
            </w:pPr>
            <w:r>
              <w:rPr>
                <w:sz w:val="22"/>
                <w:szCs w:val="22"/>
              </w:rPr>
              <w:t>Provide Information.</w:t>
            </w:r>
          </w:p>
          <w:p w14:paraId="7E68BB08" w14:textId="77777777" w:rsidR="00047148" w:rsidRDefault="00047148" w:rsidP="00047148">
            <w:pPr>
              <w:ind w:left="720"/>
              <w:rPr>
                <w:sz w:val="22"/>
                <w:szCs w:val="22"/>
              </w:rPr>
            </w:pPr>
          </w:p>
          <w:p w14:paraId="12DC2436" w14:textId="77777777" w:rsidR="00047148" w:rsidRDefault="00047148" w:rsidP="00047148">
            <w:pPr>
              <w:numPr>
                <w:ilvl w:val="0"/>
                <w:numId w:val="15"/>
              </w:numPr>
              <w:spacing w:after="160" w:line="259" w:lineRule="auto"/>
              <w:rPr>
                <w:sz w:val="22"/>
                <w:szCs w:val="22"/>
              </w:rPr>
            </w:pPr>
            <w:r>
              <w:rPr>
                <w:sz w:val="22"/>
                <w:szCs w:val="22"/>
              </w:rPr>
              <w:t>Raise consciousness of substance abuse as problematic.</w:t>
            </w:r>
          </w:p>
        </w:tc>
        <w:tc>
          <w:tcPr>
            <w:tcW w:w="5685" w:type="dxa"/>
            <w:shd w:val="clear" w:color="auto" w:fill="auto"/>
          </w:tcPr>
          <w:p w14:paraId="2265DA4D" w14:textId="77777777" w:rsidR="00047148" w:rsidRDefault="00047148" w:rsidP="00047148">
            <w:pPr>
              <w:numPr>
                <w:ilvl w:val="0"/>
                <w:numId w:val="16"/>
              </w:numPr>
              <w:spacing w:after="160" w:line="259" w:lineRule="auto"/>
              <w:rPr>
                <w:sz w:val="22"/>
                <w:szCs w:val="22"/>
              </w:rPr>
            </w:pPr>
            <w:r>
              <w:rPr>
                <w:sz w:val="22"/>
                <w:szCs w:val="22"/>
              </w:rPr>
              <w:t>Observe effects of substance use in client’s life and through interpretation and gentle confrontation prompt a re-evaluation of:</w:t>
            </w:r>
          </w:p>
          <w:p w14:paraId="387475AB" w14:textId="77777777" w:rsidR="00047148" w:rsidRDefault="00047148" w:rsidP="00047148">
            <w:pPr>
              <w:numPr>
                <w:ilvl w:val="0"/>
                <w:numId w:val="17"/>
              </w:numPr>
              <w:spacing w:after="160" w:line="259" w:lineRule="auto"/>
              <w:rPr>
                <w:sz w:val="22"/>
                <w:szCs w:val="22"/>
              </w:rPr>
            </w:pPr>
            <w:r>
              <w:rPr>
                <w:sz w:val="22"/>
                <w:szCs w:val="22"/>
              </w:rPr>
              <w:t xml:space="preserve">values surrounding substance use. </w:t>
            </w:r>
          </w:p>
          <w:p w14:paraId="66D2F5B7" w14:textId="77777777" w:rsidR="00047148" w:rsidRDefault="00047148" w:rsidP="00047148">
            <w:pPr>
              <w:numPr>
                <w:ilvl w:val="0"/>
                <w:numId w:val="17"/>
              </w:numPr>
              <w:spacing w:after="160" w:line="259" w:lineRule="auto"/>
              <w:rPr>
                <w:sz w:val="22"/>
                <w:szCs w:val="22"/>
              </w:rPr>
            </w:pPr>
            <w:r>
              <w:rPr>
                <w:sz w:val="22"/>
                <w:szCs w:val="22"/>
              </w:rPr>
              <w:t xml:space="preserve">problems encountered (health, physical and mental, legal, relationships, money spent on substances per month. </w:t>
            </w:r>
          </w:p>
          <w:p w14:paraId="46294A17" w14:textId="77777777" w:rsidR="00047148" w:rsidRDefault="00047148" w:rsidP="00047148">
            <w:pPr>
              <w:numPr>
                <w:ilvl w:val="0"/>
                <w:numId w:val="17"/>
              </w:numPr>
              <w:spacing w:after="160" w:line="259" w:lineRule="auto"/>
              <w:rPr>
                <w:sz w:val="22"/>
                <w:szCs w:val="22"/>
              </w:rPr>
            </w:pPr>
            <w:r>
              <w:rPr>
                <w:sz w:val="22"/>
                <w:szCs w:val="22"/>
              </w:rPr>
              <w:t xml:space="preserve">activities, (meaning of and level </w:t>
            </w:r>
            <w:proofErr w:type="gramStart"/>
            <w:r>
              <w:rPr>
                <w:sz w:val="22"/>
                <w:szCs w:val="22"/>
              </w:rPr>
              <w:t>of )</w:t>
            </w:r>
            <w:proofErr w:type="gramEnd"/>
            <w:r>
              <w:rPr>
                <w:sz w:val="22"/>
                <w:szCs w:val="22"/>
              </w:rPr>
              <w:t xml:space="preserve">. </w:t>
            </w:r>
          </w:p>
          <w:p w14:paraId="390C41AD" w14:textId="77777777" w:rsidR="00047148" w:rsidRDefault="00047148" w:rsidP="00047148">
            <w:pPr>
              <w:numPr>
                <w:ilvl w:val="0"/>
                <w:numId w:val="17"/>
              </w:numPr>
              <w:spacing w:after="160" w:line="259" w:lineRule="auto"/>
              <w:rPr>
                <w:sz w:val="22"/>
                <w:szCs w:val="22"/>
              </w:rPr>
            </w:pPr>
            <w:r>
              <w:rPr>
                <w:sz w:val="22"/>
                <w:szCs w:val="22"/>
              </w:rPr>
              <w:t>reflection on the effect of past periods of not using on their relationships and environment to provide motivation for change.</w:t>
            </w:r>
          </w:p>
          <w:p w14:paraId="26406437" w14:textId="77777777" w:rsidR="00047148" w:rsidRDefault="00047148" w:rsidP="00047148">
            <w:pPr>
              <w:numPr>
                <w:ilvl w:val="0"/>
                <w:numId w:val="16"/>
              </w:numPr>
              <w:spacing w:after="160" w:line="259" w:lineRule="auto"/>
              <w:rPr>
                <w:sz w:val="22"/>
                <w:szCs w:val="22"/>
              </w:rPr>
            </w:pPr>
            <w:r>
              <w:rPr>
                <w:sz w:val="22"/>
                <w:szCs w:val="22"/>
              </w:rPr>
              <w:t>Provide information, education.</w:t>
            </w:r>
          </w:p>
          <w:p w14:paraId="0F5147B5" w14:textId="77777777" w:rsidR="00047148" w:rsidRDefault="00047148" w:rsidP="00047148">
            <w:pPr>
              <w:numPr>
                <w:ilvl w:val="0"/>
                <w:numId w:val="16"/>
              </w:numPr>
              <w:spacing w:after="160" w:line="259" w:lineRule="auto"/>
              <w:rPr>
                <w:sz w:val="22"/>
                <w:szCs w:val="22"/>
              </w:rPr>
            </w:pPr>
            <w:r>
              <w:rPr>
                <w:sz w:val="22"/>
                <w:szCs w:val="22"/>
              </w:rPr>
              <w:t>Keep it light.</w:t>
            </w:r>
          </w:p>
        </w:tc>
      </w:tr>
      <w:tr w:rsidR="00047148" w14:paraId="6A3A4E13" w14:textId="77777777" w:rsidTr="00047148">
        <w:tc>
          <w:tcPr>
            <w:tcW w:w="2007" w:type="dxa"/>
            <w:shd w:val="clear" w:color="auto" w:fill="auto"/>
          </w:tcPr>
          <w:p w14:paraId="6476DF75" w14:textId="77777777" w:rsidR="00047148" w:rsidRDefault="00047148" w:rsidP="00047148">
            <w:pPr>
              <w:rPr>
                <w:b/>
                <w:sz w:val="22"/>
                <w:szCs w:val="22"/>
              </w:rPr>
            </w:pPr>
            <w:r>
              <w:rPr>
                <w:b/>
                <w:sz w:val="22"/>
                <w:szCs w:val="22"/>
              </w:rPr>
              <w:t>3. Preparation</w:t>
            </w:r>
          </w:p>
          <w:p w14:paraId="3F6764F8" w14:textId="77777777" w:rsidR="00047148" w:rsidRDefault="00047148" w:rsidP="00047148">
            <w:pPr>
              <w:rPr>
                <w:b/>
                <w:sz w:val="22"/>
                <w:szCs w:val="22"/>
              </w:rPr>
            </w:pPr>
            <w:r>
              <w:rPr>
                <w:b/>
                <w:sz w:val="22"/>
                <w:szCs w:val="22"/>
              </w:rPr>
              <w:t>(Determination)</w:t>
            </w:r>
          </w:p>
        </w:tc>
        <w:tc>
          <w:tcPr>
            <w:tcW w:w="3828" w:type="dxa"/>
            <w:shd w:val="clear" w:color="auto" w:fill="auto"/>
          </w:tcPr>
          <w:p w14:paraId="7C995349" w14:textId="77777777" w:rsidR="00047148" w:rsidRDefault="00047148" w:rsidP="00047148">
            <w:pPr>
              <w:numPr>
                <w:ilvl w:val="0"/>
                <w:numId w:val="18"/>
              </w:numPr>
              <w:spacing w:after="160" w:line="259" w:lineRule="auto"/>
              <w:rPr>
                <w:sz w:val="22"/>
                <w:szCs w:val="22"/>
              </w:rPr>
            </w:pPr>
            <w:r>
              <w:rPr>
                <w:sz w:val="22"/>
                <w:szCs w:val="22"/>
              </w:rPr>
              <w:t>Facilitate decision-making about making changes to drug use, reducing amount and changing behaviours.</w:t>
            </w:r>
          </w:p>
        </w:tc>
        <w:tc>
          <w:tcPr>
            <w:tcW w:w="5685" w:type="dxa"/>
            <w:shd w:val="clear" w:color="auto" w:fill="auto"/>
          </w:tcPr>
          <w:p w14:paraId="211D0584" w14:textId="77777777" w:rsidR="00047148" w:rsidRDefault="00047148" w:rsidP="00047148">
            <w:pPr>
              <w:numPr>
                <w:ilvl w:val="0"/>
                <w:numId w:val="19"/>
              </w:numPr>
              <w:spacing w:after="160" w:line="259" w:lineRule="auto"/>
              <w:rPr>
                <w:sz w:val="22"/>
                <w:szCs w:val="22"/>
              </w:rPr>
            </w:pPr>
            <w:r>
              <w:rPr>
                <w:sz w:val="22"/>
                <w:szCs w:val="22"/>
              </w:rPr>
              <w:t>Suggest small steps towards action leading to reducing use</w:t>
            </w:r>
          </w:p>
          <w:p w14:paraId="7169654D" w14:textId="77777777" w:rsidR="00047148" w:rsidRDefault="00047148" w:rsidP="00047148">
            <w:pPr>
              <w:numPr>
                <w:ilvl w:val="0"/>
                <w:numId w:val="19"/>
              </w:numPr>
              <w:spacing w:after="160" w:line="259" w:lineRule="auto"/>
              <w:rPr>
                <w:sz w:val="22"/>
                <w:szCs w:val="22"/>
              </w:rPr>
            </w:pPr>
            <w:r>
              <w:rPr>
                <w:sz w:val="22"/>
                <w:szCs w:val="22"/>
              </w:rPr>
              <w:t>Make client aware of people/ places/ things that lead to drug use behaviour</w:t>
            </w:r>
          </w:p>
          <w:p w14:paraId="73603EB2" w14:textId="77777777" w:rsidR="00047148" w:rsidRDefault="00047148" w:rsidP="00047148">
            <w:pPr>
              <w:numPr>
                <w:ilvl w:val="0"/>
                <w:numId w:val="19"/>
              </w:numPr>
              <w:spacing w:after="160" w:line="259" w:lineRule="auto"/>
              <w:rPr>
                <w:sz w:val="22"/>
                <w:szCs w:val="22"/>
              </w:rPr>
            </w:pPr>
            <w:r>
              <w:rPr>
                <w:sz w:val="22"/>
                <w:szCs w:val="22"/>
              </w:rPr>
              <w:t>Suggest trying to change some triggers.</w:t>
            </w:r>
          </w:p>
          <w:p w14:paraId="4E521917" w14:textId="77777777" w:rsidR="00047148" w:rsidRDefault="00047148" w:rsidP="00047148">
            <w:pPr>
              <w:numPr>
                <w:ilvl w:val="0"/>
                <w:numId w:val="19"/>
              </w:numPr>
              <w:spacing w:after="160" w:line="259" w:lineRule="auto"/>
              <w:rPr>
                <w:sz w:val="22"/>
                <w:szCs w:val="22"/>
              </w:rPr>
            </w:pPr>
            <w:r>
              <w:rPr>
                <w:sz w:val="22"/>
                <w:szCs w:val="22"/>
              </w:rPr>
              <w:t>Evaluate effect of substance use with client.</w:t>
            </w:r>
          </w:p>
          <w:p w14:paraId="3E996CE2" w14:textId="77777777" w:rsidR="00047148" w:rsidRDefault="00047148" w:rsidP="00047148">
            <w:pPr>
              <w:numPr>
                <w:ilvl w:val="0"/>
                <w:numId w:val="19"/>
              </w:numPr>
              <w:spacing w:after="160" w:line="259" w:lineRule="auto"/>
              <w:rPr>
                <w:sz w:val="22"/>
                <w:szCs w:val="22"/>
              </w:rPr>
            </w:pPr>
            <w:r>
              <w:rPr>
                <w:sz w:val="22"/>
                <w:szCs w:val="22"/>
              </w:rPr>
              <w:t>Begin to teach skills that will help to make the attempt more successful.</w:t>
            </w:r>
          </w:p>
          <w:p w14:paraId="1EF2F8AA" w14:textId="77777777" w:rsidR="00047148" w:rsidRDefault="00047148" w:rsidP="00047148">
            <w:pPr>
              <w:numPr>
                <w:ilvl w:val="0"/>
                <w:numId w:val="19"/>
              </w:numPr>
              <w:spacing w:after="160" w:line="259" w:lineRule="auto"/>
              <w:rPr>
                <w:sz w:val="22"/>
                <w:szCs w:val="22"/>
              </w:rPr>
            </w:pPr>
            <w:r>
              <w:rPr>
                <w:sz w:val="22"/>
                <w:szCs w:val="22"/>
              </w:rPr>
              <w:t xml:space="preserve">Suggest setting a ‘quit’ date. </w:t>
            </w:r>
          </w:p>
        </w:tc>
      </w:tr>
      <w:tr w:rsidR="00047148" w14:paraId="005E88E3" w14:textId="77777777" w:rsidTr="00047148">
        <w:trPr>
          <w:trHeight w:val="274"/>
        </w:trPr>
        <w:tc>
          <w:tcPr>
            <w:tcW w:w="2007" w:type="dxa"/>
            <w:shd w:val="clear" w:color="auto" w:fill="auto"/>
          </w:tcPr>
          <w:p w14:paraId="59D21135" w14:textId="77777777" w:rsidR="00047148" w:rsidRDefault="00047148" w:rsidP="00047148">
            <w:pPr>
              <w:rPr>
                <w:b/>
                <w:sz w:val="22"/>
                <w:szCs w:val="22"/>
              </w:rPr>
            </w:pPr>
            <w:r>
              <w:rPr>
                <w:b/>
                <w:sz w:val="22"/>
                <w:szCs w:val="22"/>
              </w:rPr>
              <w:lastRenderedPageBreak/>
              <w:t>4. Action</w:t>
            </w:r>
          </w:p>
        </w:tc>
        <w:tc>
          <w:tcPr>
            <w:tcW w:w="3828" w:type="dxa"/>
            <w:shd w:val="clear" w:color="auto" w:fill="auto"/>
          </w:tcPr>
          <w:p w14:paraId="6AEB0414" w14:textId="77777777" w:rsidR="00047148" w:rsidRDefault="00047148" w:rsidP="00047148">
            <w:pPr>
              <w:numPr>
                <w:ilvl w:val="0"/>
                <w:numId w:val="20"/>
              </w:numPr>
              <w:spacing w:after="160" w:line="259" w:lineRule="auto"/>
              <w:rPr>
                <w:sz w:val="22"/>
                <w:szCs w:val="22"/>
              </w:rPr>
            </w:pPr>
            <w:r>
              <w:rPr>
                <w:sz w:val="22"/>
                <w:szCs w:val="22"/>
              </w:rPr>
              <w:t>Provide support for client quitting substance use.</w:t>
            </w:r>
          </w:p>
          <w:p w14:paraId="55086DB3" w14:textId="77777777" w:rsidR="00047148" w:rsidRDefault="00047148" w:rsidP="00047148">
            <w:pPr>
              <w:rPr>
                <w:sz w:val="22"/>
                <w:szCs w:val="22"/>
              </w:rPr>
            </w:pPr>
          </w:p>
          <w:p w14:paraId="3F653E60" w14:textId="77777777" w:rsidR="00047148" w:rsidRDefault="00047148" w:rsidP="00047148">
            <w:pPr>
              <w:numPr>
                <w:ilvl w:val="0"/>
                <w:numId w:val="20"/>
              </w:numPr>
              <w:spacing w:after="160" w:line="259" w:lineRule="auto"/>
              <w:rPr>
                <w:sz w:val="22"/>
                <w:szCs w:val="22"/>
              </w:rPr>
            </w:pPr>
            <w:r>
              <w:rPr>
                <w:sz w:val="22"/>
                <w:szCs w:val="22"/>
              </w:rPr>
              <w:t xml:space="preserve">Help client to identify alternative responses to deal with situations under which relapse is likely. </w:t>
            </w:r>
          </w:p>
        </w:tc>
        <w:tc>
          <w:tcPr>
            <w:tcW w:w="5685" w:type="dxa"/>
            <w:shd w:val="clear" w:color="auto" w:fill="auto"/>
          </w:tcPr>
          <w:p w14:paraId="2A16B441" w14:textId="77777777" w:rsidR="00047148" w:rsidRDefault="00047148" w:rsidP="00047148">
            <w:pPr>
              <w:numPr>
                <w:ilvl w:val="0"/>
                <w:numId w:val="20"/>
              </w:numPr>
              <w:spacing w:after="160" w:line="259" w:lineRule="auto"/>
              <w:rPr>
                <w:sz w:val="22"/>
                <w:szCs w:val="22"/>
              </w:rPr>
            </w:pPr>
            <w:r>
              <w:rPr>
                <w:sz w:val="22"/>
                <w:szCs w:val="22"/>
              </w:rPr>
              <w:t>Re-</w:t>
            </w:r>
            <w:proofErr w:type="spellStart"/>
            <w:r>
              <w:rPr>
                <w:sz w:val="22"/>
                <w:szCs w:val="22"/>
              </w:rPr>
              <w:t>inforce</w:t>
            </w:r>
            <w:proofErr w:type="spellEnd"/>
            <w:r>
              <w:rPr>
                <w:sz w:val="22"/>
                <w:szCs w:val="22"/>
              </w:rPr>
              <w:t xml:space="preserve"> client’s successes, effective use of new skills, exercise of will power, choice not to use.</w:t>
            </w:r>
          </w:p>
          <w:p w14:paraId="440DF11D" w14:textId="77777777" w:rsidR="00047148" w:rsidRDefault="00047148" w:rsidP="00047148">
            <w:pPr>
              <w:numPr>
                <w:ilvl w:val="0"/>
                <w:numId w:val="20"/>
              </w:numPr>
              <w:spacing w:after="160" w:line="259" w:lineRule="auto"/>
              <w:rPr>
                <w:sz w:val="22"/>
                <w:szCs w:val="22"/>
              </w:rPr>
            </w:pPr>
            <w:r>
              <w:rPr>
                <w:sz w:val="22"/>
                <w:szCs w:val="22"/>
              </w:rPr>
              <w:t xml:space="preserve">Assist with re-structuring the environment to reduce use stimuli. </w:t>
            </w:r>
          </w:p>
          <w:p w14:paraId="65E7B4A8" w14:textId="77777777" w:rsidR="00047148" w:rsidRDefault="00047148" w:rsidP="00047148">
            <w:pPr>
              <w:numPr>
                <w:ilvl w:val="0"/>
                <w:numId w:val="20"/>
              </w:numPr>
              <w:spacing w:after="160" w:line="259" w:lineRule="auto"/>
              <w:rPr>
                <w:sz w:val="22"/>
                <w:szCs w:val="22"/>
              </w:rPr>
            </w:pPr>
            <w:r>
              <w:rPr>
                <w:sz w:val="22"/>
                <w:szCs w:val="22"/>
              </w:rPr>
              <w:t>Restructure the day to include more healthy activities.</w:t>
            </w:r>
          </w:p>
          <w:p w14:paraId="050A8A0B" w14:textId="77777777" w:rsidR="00047148" w:rsidRDefault="00047148" w:rsidP="00047148">
            <w:pPr>
              <w:numPr>
                <w:ilvl w:val="0"/>
                <w:numId w:val="20"/>
              </w:numPr>
              <w:spacing w:after="160" w:line="259" w:lineRule="auto"/>
              <w:rPr>
                <w:sz w:val="22"/>
                <w:szCs w:val="22"/>
              </w:rPr>
            </w:pPr>
            <w:r>
              <w:rPr>
                <w:sz w:val="22"/>
                <w:szCs w:val="22"/>
              </w:rPr>
              <w:t xml:space="preserve">Explore use of leisure time. </w:t>
            </w:r>
          </w:p>
        </w:tc>
      </w:tr>
      <w:tr w:rsidR="00047148" w14:paraId="11123329" w14:textId="77777777" w:rsidTr="00047148">
        <w:tc>
          <w:tcPr>
            <w:tcW w:w="2007" w:type="dxa"/>
            <w:shd w:val="clear" w:color="auto" w:fill="auto"/>
          </w:tcPr>
          <w:p w14:paraId="45B62B7B" w14:textId="77777777" w:rsidR="00047148" w:rsidRDefault="00047148" w:rsidP="00047148">
            <w:pPr>
              <w:rPr>
                <w:b/>
                <w:sz w:val="22"/>
                <w:szCs w:val="22"/>
              </w:rPr>
            </w:pPr>
            <w:r>
              <w:rPr>
                <w:b/>
                <w:sz w:val="22"/>
                <w:szCs w:val="22"/>
              </w:rPr>
              <w:t>5. Maintenance</w:t>
            </w:r>
          </w:p>
        </w:tc>
        <w:tc>
          <w:tcPr>
            <w:tcW w:w="3828" w:type="dxa"/>
            <w:shd w:val="clear" w:color="auto" w:fill="auto"/>
          </w:tcPr>
          <w:p w14:paraId="78AEDE4E" w14:textId="77777777" w:rsidR="00047148" w:rsidRDefault="00047148" w:rsidP="00047148">
            <w:pPr>
              <w:numPr>
                <w:ilvl w:val="0"/>
                <w:numId w:val="21"/>
              </w:numPr>
              <w:spacing w:after="160" w:line="259" w:lineRule="auto"/>
              <w:rPr>
                <w:sz w:val="22"/>
                <w:szCs w:val="22"/>
              </w:rPr>
            </w:pPr>
            <w:r>
              <w:rPr>
                <w:sz w:val="22"/>
                <w:szCs w:val="22"/>
              </w:rPr>
              <w:t>Provide positive reinforcement.</w:t>
            </w:r>
          </w:p>
        </w:tc>
        <w:tc>
          <w:tcPr>
            <w:tcW w:w="5685" w:type="dxa"/>
            <w:shd w:val="clear" w:color="auto" w:fill="auto"/>
          </w:tcPr>
          <w:p w14:paraId="67934FA5" w14:textId="77777777" w:rsidR="00047148" w:rsidRDefault="00047148" w:rsidP="00047148">
            <w:pPr>
              <w:numPr>
                <w:ilvl w:val="0"/>
                <w:numId w:val="21"/>
              </w:numPr>
              <w:spacing w:after="160" w:line="259" w:lineRule="auto"/>
              <w:rPr>
                <w:sz w:val="22"/>
                <w:szCs w:val="22"/>
              </w:rPr>
            </w:pPr>
            <w:r>
              <w:rPr>
                <w:sz w:val="22"/>
                <w:szCs w:val="22"/>
              </w:rPr>
              <w:t>Re-</w:t>
            </w:r>
            <w:proofErr w:type="spellStart"/>
            <w:r>
              <w:rPr>
                <w:sz w:val="22"/>
                <w:szCs w:val="22"/>
              </w:rPr>
              <w:t>inforce</w:t>
            </w:r>
            <w:proofErr w:type="spellEnd"/>
            <w:r>
              <w:rPr>
                <w:sz w:val="22"/>
                <w:szCs w:val="22"/>
              </w:rPr>
              <w:t>, Re-</w:t>
            </w:r>
            <w:proofErr w:type="spellStart"/>
            <w:r>
              <w:rPr>
                <w:sz w:val="22"/>
                <w:szCs w:val="22"/>
              </w:rPr>
              <w:t>inforce</w:t>
            </w:r>
            <w:proofErr w:type="spellEnd"/>
            <w:r>
              <w:rPr>
                <w:sz w:val="22"/>
                <w:szCs w:val="22"/>
              </w:rPr>
              <w:t>, Re-</w:t>
            </w:r>
            <w:proofErr w:type="spellStart"/>
            <w:r>
              <w:rPr>
                <w:sz w:val="22"/>
                <w:szCs w:val="22"/>
              </w:rPr>
              <w:t>inforce</w:t>
            </w:r>
            <w:proofErr w:type="spellEnd"/>
            <w:r>
              <w:rPr>
                <w:sz w:val="22"/>
                <w:szCs w:val="22"/>
              </w:rPr>
              <w:t>!</w:t>
            </w:r>
          </w:p>
          <w:p w14:paraId="196349C8" w14:textId="77777777" w:rsidR="00047148" w:rsidRDefault="00047148" w:rsidP="00047148">
            <w:pPr>
              <w:ind w:left="720"/>
              <w:rPr>
                <w:sz w:val="22"/>
                <w:szCs w:val="22"/>
              </w:rPr>
            </w:pPr>
          </w:p>
        </w:tc>
      </w:tr>
    </w:tbl>
    <w:p w14:paraId="02415389" w14:textId="77777777" w:rsidR="00047148" w:rsidRDefault="00047148" w:rsidP="00047148"/>
    <w:p w14:paraId="724CDBDB" w14:textId="77777777" w:rsidR="00047148" w:rsidRPr="00047148" w:rsidRDefault="00047148" w:rsidP="00047148">
      <w:pPr>
        <w:spacing w:line="276" w:lineRule="auto"/>
        <w:rPr>
          <w:rFonts w:cstheme="minorHAnsi"/>
        </w:rPr>
      </w:pPr>
      <w:r w:rsidRPr="00047148">
        <w:rPr>
          <w:rFonts w:cstheme="minorHAnsi"/>
        </w:rPr>
        <w:t>Roy Adaptation Model: Foundational Theories for the RAM</w:t>
      </w:r>
    </w:p>
    <w:p w14:paraId="099B609D" w14:textId="77777777" w:rsidR="00047148" w:rsidRPr="00047148" w:rsidRDefault="00047148" w:rsidP="00047148">
      <w:pPr>
        <w:pStyle w:val="ListParagraph"/>
        <w:numPr>
          <w:ilvl w:val="0"/>
          <w:numId w:val="22"/>
        </w:numPr>
        <w:spacing w:line="276" w:lineRule="auto"/>
        <w:rPr>
          <w:rFonts w:cstheme="minorHAnsi"/>
        </w:rPr>
      </w:pPr>
      <w:r w:rsidRPr="00047148">
        <w:rPr>
          <w:rFonts w:cstheme="minorHAnsi"/>
        </w:rPr>
        <w:t xml:space="preserve">General Systems Theory </w:t>
      </w:r>
    </w:p>
    <w:p w14:paraId="28D62AD9" w14:textId="77777777" w:rsidR="00047148" w:rsidRPr="00047148" w:rsidRDefault="00047148" w:rsidP="00047148">
      <w:pPr>
        <w:pStyle w:val="ListParagraph"/>
        <w:numPr>
          <w:ilvl w:val="0"/>
          <w:numId w:val="22"/>
        </w:numPr>
        <w:spacing w:line="276" w:lineRule="auto"/>
        <w:rPr>
          <w:rFonts w:cstheme="minorHAnsi"/>
        </w:rPr>
      </w:pPr>
      <w:r w:rsidRPr="00047148">
        <w:rPr>
          <w:rFonts w:cstheme="minorHAnsi"/>
        </w:rPr>
        <w:t xml:space="preserve">Stress &amp; Adaptation </w:t>
      </w:r>
    </w:p>
    <w:p w14:paraId="3B368912" w14:textId="77777777" w:rsidR="00047148" w:rsidRPr="00047148" w:rsidRDefault="00047148" w:rsidP="00047148">
      <w:pPr>
        <w:spacing w:line="276" w:lineRule="auto"/>
        <w:rPr>
          <w:rFonts w:cstheme="minorHAnsi"/>
        </w:rPr>
      </w:pPr>
    </w:p>
    <w:p w14:paraId="363540E5" w14:textId="77777777" w:rsidR="00047148" w:rsidRPr="00047148" w:rsidRDefault="00047148" w:rsidP="00047148">
      <w:pPr>
        <w:spacing w:line="276" w:lineRule="auto"/>
        <w:rPr>
          <w:rFonts w:cstheme="minorHAnsi"/>
        </w:rPr>
      </w:pPr>
      <w:r w:rsidRPr="00047148">
        <w:rPr>
          <w:rFonts w:cstheme="minorHAnsi"/>
        </w:rPr>
        <w:t>General Systems Theory:</w:t>
      </w:r>
    </w:p>
    <w:p w14:paraId="3407645D"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System: any organism “that is a dynamic order of parts and processes standing in mutual interaction” (to create/change something)</w:t>
      </w:r>
    </w:p>
    <w:p w14:paraId="1AA20F17"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Took off in 1960s</w:t>
      </w:r>
    </w:p>
    <w:p w14:paraId="5629ADE3"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Used in nursing, business, engineering, sociology</w:t>
      </w:r>
    </w:p>
    <w:p w14:paraId="1800B0B7"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Working towards achieving some kind of goal</w:t>
      </w:r>
    </w:p>
    <w:p w14:paraId="6D880863"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Interdependent on each other</w:t>
      </w:r>
    </w:p>
    <w:p w14:paraId="16B6A8BE"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Contributions to understanding of the world</w:t>
      </w:r>
    </w:p>
    <w:p w14:paraId="78742E5A"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Describes relationship between whole and parts (how things are linked together)</w:t>
      </w:r>
    </w:p>
    <w:p w14:paraId="1C232EC7"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Describes pertinent concepts about parts in relation to the whole (gives way of describing what’s happening)</w:t>
      </w:r>
    </w:p>
    <w:p w14:paraId="0CC65A58"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Makes predictions about how these parts of wholes will function, behave, react</w:t>
      </w:r>
    </w:p>
    <w:p w14:paraId="30849179"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All interacting elements contribute to overall goal</w:t>
      </w:r>
    </w:p>
    <w:p w14:paraId="68CDAEF0"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The whole is greater than the sum of the parts</w:t>
      </w:r>
    </w:p>
    <w:p w14:paraId="35BD212D"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A change in any one part affects the whole</w:t>
      </w:r>
    </w:p>
    <w:p w14:paraId="33AE9C15"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Systems are hierarchical in nature (A&amp;B pg.12 figure 1-3))</w:t>
      </w:r>
    </w:p>
    <w:p w14:paraId="4CA69836"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Supra system (above the focal) (eg. family)</w:t>
      </w:r>
    </w:p>
    <w:p w14:paraId="2E2A2D81"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System (focal) (eg. human)</w:t>
      </w:r>
    </w:p>
    <w:p w14:paraId="23207832"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Subsystem (below focal) (eg. urinary system)</w:t>
      </w:r>
    </w:p>
    <w:p w14:paraId="2FAFD0D6"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Help us understand lot of different aspects of the world</w:t>
      </w:r>
    </w:p>
    <w:p w14:paraId="06EB5DD7"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Boundaries: real or imaginary lines that separate one system from another</w:t>
      </w:r>
    </w:p>
    <w:p w14:paraId="0E7BA825"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Greater interchange of energy within the system than outside</w:t>
      </w:r>
    </w:p>
    <w:p w14:paraId="38EE5F45"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Permeable</w:t>
      </w:r>
    </w:p>
    <w:p w14:paraId="2BC9AD03"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lastRenderedPageBreak/>
        <w:t>Semi-permeable</w:t>
      </w:r>
    </w:p>
    <w:p w14:paraId="72FF28D9"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Impermeable</w:t>
      </w:r>
    </w:p>
    <w:p w14:paraId="41CF0817" w14:textId="77777777" w:rsidR="00047148" w:rsidRPr="00047148" w:rsidRDefault="00047148" w:rsidP="00047148">
      <w:pPr>
        <w:spacing w:line="276" w:lineRule="auto"/>
        <w:rPr>
          <w:rFonts w:cstheme="minorHAnsi"/>
        </w:rPr>
      </w:pPr>
    </w:p>
    <w:p w14:paraId="3E762C8D" w14:textId="77777777" w:rsidR="00047148" w:rsidRPr="00047148" w:rsidRDefault="00047148" w:rsidP="00047148">
      <w:pPr>
        <w:spacing w:line="276" w:lineRule="auto"/>
        <w:rPr>
          <w:rFonts w:cstheme="minorHAnsi"/>
        </w:rPr>
      </w:pPr>
      <w:r w:rsidRPr="00047148">
        <w:rPr>
          <w:rFonts w:cstheme="minorHAnsi"/>
        </w:rPr>
        <w:t>Different Kinds of System:</w:t>
      </w:r>
    </w:p>
    <w:p w14:paraId="56980107"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Open</w:t>
      </w:r>
    </w:p>
    <w:p w14:paraId="206C4149"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In constant state of change</w:t>
      </w:r>
    </w:p>
    <w:p w14:paraId="74115BE4"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Human body, school campus</w:t>
      </w:r>
    </w:p>
    <w:p w14:paraId="58FF39E1"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Closed</w:t>
      </w:r>
    </w:p>
    <w:p w14:paraId="525C56E9"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Boundary is impermeable; no exchange of energy</w:t>
      </w:r>
    </w:p>
    <w:p w14:paraId="3B7F113F"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Closed thermos, lava lamp</w:t>
      </w:r>
    </w:p>
    <w:p w14:paraId="14C5673F"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Feedback</w:t>
      </w:r>
    </w:p>
    <w:p w14:paraId="741688B1"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Energy exchange of input (what goes into the system), throughput (changes that happen during the system) and output (what comes out of the system)</w:t>
      </w:r>
    </w:p>
    <w:p w14:paraId="1F86DFF8"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Input: energies absorbed by system</w:t>
      </w:r>
    </w:p>
    <w:p w14:paraId="144AF5B4"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Output: energy returned to environment</w:t>
      </w:r>
    </w:p>
    <w:p w14:paraId="1AC0AE3E"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Throughput: energy inside – transforms the system</w:t>
      </w:r>
    </w:p>
    <w:p w14:paraId="6CE94EAC"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Use output as feedback to get better output next time</w:t>
      </w:r>
    </w:p>
    <w:p w14:paraId="4D7C07A2"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Need to enclose input in boundary in order to go through processing to get output</w:t>
      </w:r>
    </w:p>
    <w:p w14:paraId="2A3DA21A"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input = kernel, throughput = microwave, output = popcorn</w:t>
      </w:r>
    </w:p>
    <w:p w14:paraId="19808787"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input = nursing education/support, throughput = patient learning and increasing in confidence, output = patient being able to care for themselves and gaining health and wellness</w:t>
      </w:r>
    </w:p>
    <w:p w14:paraId="72DC15D7" w14:textId="77777777" w:rsidR="00047148" w:rsidRPr="00047148" w:rsidRDefault="00047148" w:rsidP="00047148">
      <w:pPr>
        <w:spacing w:line="276" w:lineRule="auto"/>
        <w:rPr>
          <w:rFonts w:cstheme="minorHAnsi"/>
        </w:rPr>
      </w:pPr>
    </w:p>
    <w:p w14:paraId="003EC41B" w14:textId="77777777" w:rsidR="00047148" w:rsidRPr="00047148" w:rsidRDefault="00047148" w:rsidP="00047148">
      <w:pPr>
        <w:spacing w:line="276" w:lineRule="auto"/>
        <w:rPr>
          <w:rFonts w:cstheme="minorHAnsi"/>
        </w:rPr>
      </w:pPr>
      <w:r w:rsidRPr="00047148">
        <w:rPr>
          <w:rFonts w:cstheme="minorHAnsi"/>
        </w:rPr>
        <w:t>Energy:</w:t>
      </w:r>
    </w:p>
    <w:p w14:paraId="02F601F9"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The capacity to do work (in nursing, physical energy is not all that we require)</w:t>
      </w:r>
    </w:p>
    <w:p w14:paraId="32B66FD9"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Entropy – increasing disorder in system</w:t>
      </w:r>
    </w:p>
    <w:p w14:paraId="1BED9723"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Negentropy – increasing organization in system (positive force that helps system become stronger and more organized) (eg. nurse helping patient to be able to care for self)</w:t>
      </w:r>
    </w:p>
    <w:p w14:paraId="04CBDFF7"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Equifinality – multiple approaches arriving at one outcome</w:t>
      </w:r>
    </w:p>
    <w:p w14:paraId="04CB72F6" w14:textId="2DB4C38D" w:rsidR="00047148" w:rsidRPr="002D1B28" w:rsidRDefault="00047148" w:rsidP="00047148">
      <w:pPr>
        <w:pStyle w:val="ListParagraph"/>
        <w:numPr>
          <w:ilvl w:val="0"/>
          <w:numId w:val="23"/>
        </w:numPr>
        <w:spacing w:line="276" w:lineRule="auto"/>
        <w:rPr>
          <w:rFonts w:cstheme="minorHAnsi"/>
        </w:rPr>
      </w:pPr>
      <w:proofErr w:type="spellStart"/>
      <w:r w:rsidRPr="00047148">
        <w:rPr>
          <w:rFonts w:cstheme="minorHAnsi"/>
        </w:rPr>
        <w:t>Equicausality</w:t>
      </w:r>
      <w:proofErr w:type="spellEnd"/>
      <w:r w:rsidRPr="00047148">
        <w:rPr>
          <w:rFonts w:cstheme="minorHAnsi"/>
        </w:rPr>
        <w:t xml:space="preserve"> – same cause leading to different results</w:t>
      </w:r>
    </w:p>
    <w:p w14:paraId="0C06005B" w14:textId="77777777" w:rsidR="00047148" w:rsidRPr="00047148" w:rsidRDefault="00047148" w:rsidP="00047148">
      <w:pPr>
        <w:spacing w:line="276" w:lineRule="auto"/>
        <w:rPr>
          <w:rFonts w:cstheme="minorHAnsi"/>
        </w:rPr>
      </w:pPr>
    </w:p>
    <w:p w14:paraId="5D4848A2" w14:textId="77777777" w:rsidR="00047148" w:rsidRPr="00047148" w:rsidRDefault="00047148" w:rsidP="00047148">
      <w:pPr>
        <w:spacing w:line="276" w:lineRule="auto"/>
        <w:rPr>
          <w:rFonts w:cstheme="minorHAnsi"/>
        </w:rPr>
      </w:pPr>
      <w:r w:rsidRPr="00047148">
        <w:rPr>
          <w:rFonts w:cstheme="minorHAnsi"/>
        </w:rPr>
        <w:t>Systems Theory and Health</w:t>
      </w:r>
    </w:p>
    <w:p w14:paraId="39175F6F" w14:textId="77777777" w:rsidR="00047148" w:rsidRPr="00047148" w:rsidRDefault="00047148" w:rsidP="00047148">
      <w:pPr>
        <w:spacing w:line="276" w:lineRule="auto"/>
        <w:rPr>
          <w:rFonts w:cstheme="minorHAnsi"/>
        </w:rPr>
      </w:pPr>
      <w:r w:rsidRPr="00047148">
        <w:rPr>
          <w:rFonts w:cstheme="minorHAnsi"/>
        </w:rPr>
        <w:t>Assumptions:</w:t>
      </w:r>
    </w:p>
    <w:p w14:paraId="50B4E8C2"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t>In all illness, there is loss of energy</w:t>
      </w:r>
    </w:p>
    <w:p w14:paraId="47524699"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t>Health care workers can be source of energy input</w:t>
      </w:r>
    </w:p>
    <w:p w14:paraId="3A6B398B"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t>Energy can be physiological, psychological, emotional and spiritual</w:t>
      </w:r>
    </w:p>
    <w:p w14:paraId="3E8B5ACB"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lastRenderedPageBreak/>
        <w:t>Info can be regarded as psychological energy</w:t>
      </w:r>
    </w:p>
    <w:p w14:paraId="0326FAA9"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t>Clients will seek info to maintain steady state</w:t>
      </w:r>
    </w:p>
    <w:p w14:paraId="096AE1DE" w14:textId="77777777" w:rsidR="00047148" w:rsidRPr="00047148" w:rsidRDefault="00047148" w:rsidP="00047148">
      <w:pPr>
        <w:pStyle w:val="ListParagraph"/>
        <w:numPr>
          <w:ilvl w:val="0"/>
          <w:numId w:val="24"/>
        </w:numPr>
        <w:spacing w:line="276" w:lineRule="auto"/>
        <w:rPr>
          <w:rFonts w:cstheme="minorHAnsi"/>
        </w:rPr>
      </w:pPr>
      <w:r w:rsidRPr="00047148">
        <w:rPr>
          <w:rFonts w:cstheme="minorHAnsi"/>
        </w:rPr>
        <w:t>If need for info is not obvious to the client, nursing intervention can create this awareness</w:t>
      </w:r>
    </w:p>
    <w:p w14:paraId="6467A52A" w14:textId="77777777" w:rsidR="00047148" w:rsidRPr="00047148" w:rsidRDefault="00047148" w:rsidP="00047148">
      <w:pPr>
        <w:spacing w:line="276" w:lineRule="auto"/>
        <w:rPr>
          <w:rFonts w:cstheme="minorHAnsi"/>
        </w:rPr>
      </w:pPr>
    </w:p>
    <w:p w14:paraId="773830D5" w14:textId="77777777" w:rsidR="00047148" w:rsidRPr="00047148" w:rsidRDefault="00047148" w:rsidP="00047148">
      <w:pPr>
        <w:spacing w:line="276" w:lineRule="auto"/>
        <w:rPr>
          <w:rFonts w:cstheme="minorHAnsi"/>
        </w:rPr>
      </w:pPr>
      <w:r w:rsidRPr="00047148">
        <w:rPr>
          <w:rFonts w:cstheme="minorHAnsi"/>
        </w:rPr>
        <w:t>Goal of nursing – in relation to System Theory</w:t>
      </w:r>
    </w:p>
    <w:p w14:paraId="41B66493"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To support, maintain and help restore the steady state of individual, family, or community</w:t>
      </w:r>
    </w:p>
    <w:p w14:paraId="0D3D255C"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Steady state: a state of balance that assumes a state of wellness</w:t>
      </w:r>
    </w:p>
    <w:p w14:paraId="7DCEF89C"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Providing emotional support to make changes that are needed to be made</w:t>
      </w:r>
    </w:p>
    <w:p w14:paraId="08246FBD" w14:textId="77777777" w:rsidR="00047148" w:rsidRPr="00047148" w:rsidRDefault="00047148" w:rsidP="00047148">
      <w:pPr>
        <w:spacing w:line="276" w:lineRule="auto"/>
        <w:rPr>
          <w:rFonts w:cstheme="minorHAnsi"/>
        </w:rPr>
      </w:pPr>
    </w:p>
    <w:p w14:paraId="78DF4AE5" w14:textId="77777777" w:rsidR="00047148" w:rsidRPr="00047148" w:rsidRDefault="00047148" w:rsidP="00047148">
      <w:pPr>
        <w:spacing w:line="276" w:lineRule="auto"/>
        <w:rPr>
          <w:rFonts w:cstheme="minorHAnsi"/>
        </w:rPr>
      </w:pPr>
      <w:r w:rsidRPr="00047148">
        <w:rPr>
          <w:rFonts w:cstheme="minorHAnsi"/>
        </w:rPr>
        <w:t>Stress Management Strategies:</w:t>
      </w:r>
    </w:p>
    <w:p w14:paraId="29493DF6"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Problem-focused coping strategies – taking advantage of something and moving forward</w:t>
      </w:r>
    </w:p>
    <w:p w14:paraId="79DAC920"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Active, task-oriented</w:t>
      </w:r>
    </w:p>
    <w:p w14:paraId="5962CAC2"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giving vaccinations</w:t>
      </w:r>
    </w:p>
    <w:p w14:paraId="3E095150"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Emotion-focused coping strategies – avoidance behaviours, distance self from stress (change in attitude, acceptance, “let go”)</w:t>
      </w:r>
    </w:p>
    <w:p w14:paraId="068145EE"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Focused on person, designed to distance person from stress</w:t>
      </w:r>
    </w:p>
    <w:p w14:paraId="2864631A" w14:textId="77777777" w:rsidR="00047148" w:rsidRPr="00047148" w:rsidRDefault="00047148" w:rsidP="00047148">
      <w:pPr>
        <w:pStyle w:val="ListParagraph"/>
        <w:numPr>
          <w:ilvl w:val="1"/>
          <w:numId w:val="23"/>
        </w:numPr>
        <w:spacing w:line="276" w:lineRule="auto"/>
        <w:rPr>
          <w:rFonts w:cstheme="minorHAnsi"/>
        </w:rPr>
      </w:pPr>
      <w:r w:rsidRPr="00047148">
        <w:rPr>
          <w:rFonts w:cstheme="minorHAnsi"/>
        </w:rPr>
        <w:t>Eg. helping patient process what they’re going through, distract children with toys, meditation</w:t>
      </w:r>
    </w:p>
    <w:p w14:paraId="2E3A934B" w14:textId="77777777" w:rsidR="00047148" w:rsidRPr="00047148" w:rsidRDefault="00047148" w:rsidP="00047148">
      <w:pPr>
        <w:spacing w:line="276" w:lineRule="auto"/>
        <w:rPr>
          <w:rFonts w:cstheme="minorHAnsi"/>
        </w:rPr>
      </w:pPr>
    </w:p>
    <w:p w14:paraId="18317C97" w14:textId="77777777" w:rsidR="00047148" w:rsidRPr="00047148" w:rsidRDefault="00047148" w:rsidP="00047148">
      <w:pPr>
        <w:spacing w:line="276" w:lineRule="auto"/>
        <w:rPr>
          <w:rFonts w:cstheme="minorHAnsi"/>
        </w:rPr>
      </w:pPr>
      <w:r w:rsidRPr="00047148">
        <w:rPr>
          <w:rFonts w:cstheme="minorHAnsi"/>
        </w:rPr>
        <w:t>Features of Stress</w:t>
      </w:r>
    </w:p>
    <w:p w14:paraId="3D856640"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Positive – help you perform</w:t>
      </w:r>
    </w:p>
    <w:p w14:paraId="41B08456"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Negative – can make it hard to make decisions, cause struggling</w:t>
      </w:r>
    </w:p>
    <w:p w14:paraId="2BD19DFA"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Need to manage stress to not have it overwhelm you</w:t>
      </w:r>
    </w:p>
    <w:p w14:paraId="23A64548" w14:textId="77777777" w:rsidR="00047148" w:rsidRPr="00047148" w:rsidRDefault="00047148" w:rsidP="00047148">
      <w:pPr>
        <w:spacing w:line="276" w:lineRule="auto"/>
        <w:rPr>
          <w:rFonts w:cstheme="minorHAnsi"/>
        </w:rPr>
      </w:pPr>
    </w:p>
    <w:p w14:paraId="3CBC9D3E" w14:textId="77777777" w:rsidR="00047148" w:rsidRPr="00047148" w:rsidRDefault="00047148" w:rsidP="00047148">
      <w:pPr>
        <w:spacing w:line="276" w:lineRule="auto"/>
        <w:rPr>
          <w:rFonts w:cstheme="minorHAnsi"/>
        </w:rPr>
      </w:pPr>
      <w:r w:rsidRPr="00047148">
        <w:rPr>
          <w:rFonts w:cstheme="minorHAnsi"/>
        </w:rPr>
        <w:t>Sources of stress (HCP need to try and alleviate these stress):</w:t>
      </w:r>
    </w:p>
    <w:p w14:paraId="2AE9354E"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Health related stressors for clients and families (symptoms, treatment effects, prognosis)</w:t>
      </w:r>
    </w:p>
    <w:p w14:paraId="4FAECCBF"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Hospital related stress factors (being in a hospital, not knowing where things are, parking fees, food fees, not understanding why things are done the way they’re done)</w:t>
      </w:r>
    </w:p>
    <w:p w14:paraId="66C01B1B" w14:textId="77777777" w:rsidR="002D1B28" w:rsidRDefault="002D1B28" w:rsidP="002D1B28">
      <w:pPr>
        <w:spacing w:line="276" w:lineRule="auto"/>
        <w:rPr>
          <w:rFonts w:cstheme="minorHAnsi"/>
        </w:rPr>
      </w:pPr>
    </w:p>
    <w:p w14:paraId="53A4D778" w14:textId="4F3544AF" w:rsidR="002D1B28" w:rsidRPr="00047148" w:rsidRDefault="002D1B28" w:rsidP="002D1B28">
      <w:pPr>
        <w:spacing w:line="276" w:lineRule="auto"/>
        <w:rPr>
          <w:rFonts w:cstheme="minorHAnsi"/>
        </w:rPr>
      </w:pPr>
      <w:r w:rsidRPr="00047148">
        <w:rPr>
          <w:rFonts w:cstheme="minorHAnsi"/>
        </w:rPr>
        <w:t>Biological Theories</w:t>
      </w:r>
      <w:r>
        <w:rPr>
          <w:rFonts w:cstheme="minorHAnsi"/>
        </w:rPr>
        <w:t xml:space="preserve"> (purely physiological, individual differences in response patterns not considered)</w:t>
      </w:r>
      <w:r w:rsidRPr="00047148">
        <w:rPr>
          <w:rFonts w:cstheme="minorHAnsi"/>
        </w:rPr>
        <w:t>:</w:t>
      </w:r>
    </w:p>
    <w:p w14:paraId="75EAFA05" w14:textId="77777777" w:rsidR="002D1B28" w:rsidRPr="00047148" w:rsidRDefault="002D1B28" w:rsidP="002D1B28">
      <w:pPr>
        <w:pStyle w:val="ListParagraph"/>
        <w:numPr>
          <w:ilvl w:val="0"/>
          <w:numId w:val="23"/>
        </w:numPr>
        <w:spacing w:line="276" w:lineRule="auto"/>
        <w:rPr>
          <w:rFonts w:cstheme="minorHAnsi"/>
        </w:rPr>
      </w:pPr>
      <w:r w:rsidRPr="00047148">
        <w:rPr>
          <w:rFonts w:cstheme="minorHAnsi"/>
        </w:rPr>
        <w:t>GAS model/response-based model</w:t>
      </w:r>
    </w:p>
    <w:p w14:paraId="52869371"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Specifies patterned responses that may indicate stressor</w:t>
      </w:r>
    </w:p>
    <w:p w14:paraId="0FD3392F"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Purely physiological; without cognitive influence</w:t>
      </w:r>
    </w:p>
    <w:p w14:paraId="35457F77"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lastRenderedPageBreak/>
        <w:t>Individual differences in response patterns not considered</w:t>
      </w:r>
    </w:p>
    <w:p w14:paraId="4637C555"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Phases: alarm (stressor starts to stress), resistance (able to do something to manage it), exhaustion (body collapses from stress) (or adaptation if resistance stage manages stress well)</w:t>
      </w:r>
    </w:p>
    <w:p w14:paraId="649A2432" w14:textId="77777777" w:rsidR="002D1B28" w:rsidRDefault="002D1B28" w:rsidP="002D1B28">
      <w:pPr>
        <w:pStyle w:val="ListParagraph"/>
        <w:numPr>
          <w:ilvl w:val="0"/>
          <w:numId w:val="23"/>
        </w:numPr>
        <w:spacing w:line="276" w:lineRule="auto"/>
        <w:rPr>
          <w:rFonts w:cstheme="minorHAnsi"/>
        </w:rPr>
      </w:pPr>
      <w:r w:rsidRPr="00047148">
        <w:rPr>
          <w:rFonts w:cstheme="minorHAnsi"/>
        </w:rPr>
        <w:t>Allostasis – perspective on homeostasis, way of looking at stress from physiologic perspective, how a person reacts to stress in physiological perspective (genetics, life experience, lifestyle choices, hormones)</w:t>
      </w:r>
      <w:r>
        <w:rPr>
          <w:rFonts w:cstheme="minorHAnsi"/>
        </w:rPr>
        <w:t xml:space="preserve"> (allostatic accommodation)</w:t>
      </w:r>
    </w:p>
    <w:p w14:paraId="086B7599" w14:textId="1349EC2B" w:rsidR="002D1B28" w:rsidRPr="00EA22A1" w:rsidRDefault="002D1B28" w:rsidP="002D1B28">
      <w:pPr>
        <w:pStyle w:val="ListParagraph"/>
        <w:numPr>
          <w:ilvl w:val="0"/>
          <w:numId w:val="23"/>
        </w:numPr>
        <w:spacing w:line="276" w:lineRule="auto"/>
        <w:rPr>
          <w:rFonts w:cstheme="minorHAnsi"/>
        </w:rPr>
      </w:pPr>
      <w:r w:rsidRPr="00047148">
        <w:rPr>
          <w:rFonts w:cstheme="minorHAnsi"/>
        </w:rPr>
        <w:t>Systemic Physiological Response</w:t>
      </w:r>
      <w:r>
        <w:rPr>
          <w:rFonts w:cstheme="minorHAnsi"/>
        </w:rPr>
        <w:t xml:space="preserve"> – disrupt homeostasis, stimulus based (perceptions irrelevant)</w:t>
      </w:r>
    </w:p>
    <w:p w14:paraId="1D8B237C" w14:textId="77777777" w:rsidR="002D1B28" w:rsidRPr="00047148" w:rsidRDefault="002D1B28" w:rsidP="002D1B28">
      <w:pPr>
        <w:spacing w:line="276" w:lineRule="auto"/>
        <w:rPr>
          <w:rFonts w:cstheme="minorHAnsi"/>
        </w:rPr>
      </w:pPr>
    </w:p>
    <w:p w14:paraId="7DDD08A9" w14:textId="77777777" w:rsidR="002D1B28" w:rsidRPr="00047148" w:rsidRDefault="002D1B28" w:rsidP="002D1B28">
      <w:pPr>
        <w:spacing w:line="276" w:lineRule="auto"/>
        <w:rPr>
          <w:rFonts w:cstheme="minorHAnsi"/>
        </w:rPr>
      </w:pPr>
      <w:r w:rsidRPr="00047148">
        <w:rPr>
          <w:rFonts w:cstheme="minorHAnsi"/>
        </w:rPr>
        <w:t>Psychosocial:</w:t>
      </w:r>
    </w:p>
    <w:p w14:paraId="23A23993" w14:textId="77777777" w:rsidR="002D1B28" w:rsidRPr="00047148" w:rsidRDefault="002D1B28" w:rsidP="002D1B28">
      <w:pPr>
        <w:pStyle w:val="ListParagraph"/>
        <w:numPr>
          <w:ilvl w:val="0"/>
          <w:numId w:val="23"/>
        </w:numPr>
        <w:spacing w:line="276" w:lineRule="auto"/>
        <w:rPr>
          <w:rFonts w:cstheme="minorHAnsi"/>
        </w:rPr>
      </w:pPr>
      <w:r w:rsidRPr="00047148">
        <w:rPr>
          <w:rFonts w:cstheme="minorHAnsi"/>
        </w:rPr>
        <w:t>Critical life events</w:t>
      </w:r>
    </w:p>
    <w:p w14:paraId="218791BF" w14:textId="77777777" w:rsidR="002D1B28" w:rsidRPr="00047148" w:rsidRDefault="002D1B28" w:rsidP="002D1B28">
      <w:pPr>
        <w:pStyle w:val="ListParagraph"/>
        <w:numPr>
          <w:ilvl w:val="0"/>
          <w:numId w:val="23"/>
        </w:numPr>
        <w:spacing w:line="276" w:lineRule="auto"/>
        <w:rPr>
          <w:rFonts w:cstheme="minorHAnsi"/>
        </w:rPr>
      </w:pPr>
      <w:r w:rsidRPr="00047148">
        <w:rPr>
          <w:rFonts w:cstheme="minorHAnsi"/>
        </w:rPr>
        <w:t>Transactional model</w:t>
      </w:r>
    </w:p>
    <w:p w14:paraId="68EF21F4"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Views person and environment in dynamic interactions</w:t>
      </w:r>
    </w:p>
    <w:p w14:paraId="38F6781D"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Views stressors as individual perceptual response based on psychological and cognitive processes</w:t>
      </w:r>
    </w:p>
    <w:p w14:paraId="626ACEA5"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Individual responses influenced by beliefs, values and perceptions of control</w:t>
      </w:r>
    </w:p>
    <w:p w14:paraId="36866F2D"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Focus on stress related processes such as cognitive appraisal and coping</w:t>
      </w:r>
    </w:p>
    <w:p w14:paraId="5E63E604" w14:textId="77777777" w:rsidR="002D1B28" w:rsidRPr="00047148" w:rsidRDefault="002D1B28" w:rsidP="002D1B28">
      <w:pPr>
        <w:pStyle w:val="ListParagraph"/>
        <w:numPr>
          <w:ilvl w:val="1"/>
          <w:numId w:val="23"/>
        </w:numPr>
        <w:spacing w:line="276" w:lineRule="auto"/>
        <w:rPr>
          <w:rFonts w:cstheme="minorHAnsi"/>
        </w:rPr>
      </w:pPr>
      <w:r w:rsidRPr="00047148">
        <w:rPr>
          <w:rFonts w:cstheme="minorHAnsi"/>
        </w:rPr>
        <w:t>Individual’s perception of illness makes difference</w:t>
      </w:r>
    </w:p>
    <w:p w14:paraId="358E9279" w14:textId="0ABEC554" w:rsidR="00047148" w:rsidRPr="00047148" w:rsidRDefault="00047148" w:rsidP="00047148">
      <w:pPr>
        <w:spacing w:line="276" w:lineRule="auto"/>
        <w:rPr>
          <w:rFonts w:cstheme="minorHAnsi"/>
        </w:rPr>
      </w:pPr>
    </w:p>
    <w:p w14:paraId="39960725" w14:textId="77777777" w:rsidR="00047148" w:rsidRPr="00047148" w:rsidRDefault="00047148" w:rsidP="00047148">
      <w:pPr>
        <w:spacing w:line="276" w:lineRule="auto"/>
        <w:rPr>
          <w:rFonts w:cstheme="minorHAnsi"/>
        </w:rPr>
      </w:pPr>
      <w:r w:rsidRPr="00047148">
        <w:rPr>
          <w:rFonts w:cstheme="minorHAnsi"/>
        </w:rPr>
        <w:t>Assessment of Coping</w:t>
      </w:r>
    </w:p>
    <w:p w14:paraId="4B9CF274"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Subjective (pain) and objective (vital sign, sweating, avoiding eye contact, restlessness, facial expression) data</w:t>
      </w:r>
    </w:p>
    <w:p w14:paraId="5F0E2813" w14:textId="77777777" w:rsidR="00047148" w:rsidRPr="00047148" w:rsidRDefault="00047148" w:rsidP="00047148">
      <w:pPr>
        <w:spacing w:line="276" w:lineRule="auto"/>
        <w:rPr>
          <w:rFonts w:cstheme="minorHAnsi"/>
        </w:rPr>
      </w:pPr>
    </w:p>
    <w:p w14:paraId="3D245C3C" w14:textId="77777777" w:rsidR="00047148" w:rsidRPr="00047148" w:rsidRDefault="00047148" w:rsidP="00047148">
      <w:pPr>
        <w:spacing w:line="276" w:lineRule="auto"/>
        <w:rPr>
          <w:rFonts w:cstheme="minorHAnsi"/>
        </w:rPr>
      </w:pPr>
      <w:r w:rsidRPr="00047148">
        <w:rPr>
          <w:rFonts w:cstheme="minorHAnsi"/>
        </w:rPr>
        <w:t>Stress Reduction Strategies:</w:t>
      </w:r>
    </w:p>
    <w:p w14:paraId="36F342E3"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Offering safe environment</w:t>
      </w:r>
    </w:p>
    <w:p w14:paraId="2D59D72E"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Giving info</w:t>
      </w:r>
    </w:p>
    <w:p w14:paraId="6AA0DBF2" w14:textId="77777777" w:rsidR="00047148" w:rsidRPr="00047148" w:rsidRDefault="00047148" w:rsidP="00047148">
      <w:pPr>
        <w:pStyle w:val="ListParagraph"/>
        <w:numPr>
          <w:ilvl w:val="0"/>
          <w:numId w:val="23"/>
        </w:numPr>
        <w:spacing w:line="276" w:lineRule="auto"/>
        <w:rPr>
          <w:rFonts w:cstheme="minorHAnsi"/>
        </w:rPr>
      </w:pPr>
      <w:r w:rsidRPr="00047148">
        <w:rPr>
          <w:rFonts w:cstheme="minorHAnsi"/>
        </w:rPr>
        <w:t>Processing strong feelings</w:t>
      </w:r>
    </w:p>
    <w:p w14:paraId="65A4BA4D" w14:textId="77777777" w:rsidR="002D1B28" w:rsidRDefault="00047148" w:rsidP="00047148">
      <w:pPr>
        <w:pStyle w:val="ListParagraph"/>
        <w:numPr>
          <w:ilvl w:val="0"/>
          <w:numId w:val="23"/>
        </w:numPr>
        <w:spacing w:line="276" w:lineRule="auto"/>
        <w:rPr>
          <w:rFonts w:cstheme="minorHAnsi"/>
        </w:rPr>
      </w:pPr>
      <w:r w:rsidRPr="00047148">
        <w:rPr>
          <w:rFonts w:cstheme="minorHAnsi"/>
        </w:rPr>
        <w:t>Developing realistic goals</w:t>
      </w:r>
    </w:p>
    <w:p w14:paraId="5307153D" w14:textId="271EDA2D" w:rsidR="00047148" w:rsidRPr="002D1B28" w:rsidRDefault="00047148" w:rsidP="00047148">
      <w:pPr>
        <w:pStyle w:val="ListParagraph"/>
        <w:numPr>
          <w:ilvl w:val="0"/>
          <w:numId w:val="23"/>
        </w:numPr>
        <w:spacing w:line="276" w:lineRule="auto"/>
        <w:rPr>
          <w:rFonts w:cstheme="minorHAnsi"/>
        </w:rPr>
      </w:pPr>
      <w:r w:rsidRPr="002D1B28">
        <w:rPr>
          <w:rFonts w:cstheme="minorHAnsi"/>
        </w:rPr>
        <w:t>Priority setting</w:t>
      </w:r>
    </w:p>
    <w:p w14:paraId="4DA31F97" w14:textId="77777777" w:rsidR="00047148" w:rsidRDefault="00047148" w:rsidP="00047148">
      <w:pPr>
        <w:rPr>
          <w:sz w:val="28"/>
        </w:rPr>
      </w:pPr>
    </w:p>
    <w:p w14:paraId="3B91AD38" w14:textId="77777777" w:rsidR="00047148" w:rsidRPr="00047148" w:rsidRDefault="00047148" w:rsidP="00047148">
      <w:pPr>
        <w:pStyle w:val="Heading1"/>
        <w:ind w:left="2880" w:hanging="2880"/>
        <w:rPr>
          <w:rFonts w:asciiTheme="minorHAnsi" w:hAnsiTheme="minorHAnsi" w:cstheme="minorHAnsi"/>
        </w:rPr>
      </w:pPr>
      <w:r w:rsidRPr="00047148">
        <w:rPr>
          <w:rFonts w:asciiTheme="minorHAnsi" w:hAnsiTheme="minorHAnsi" w:cstheme="minorHAnsi"/>
        </w:rPr>
        <w:t>SYSTEM</w:t>
      </w:r>
      <w:r w:rsidRPr="00047148">
        <w:rPr>
          <w:rFonts w:asciiTheme="minorHAnsi" w:hAnsiTheme="minorHAnsi" w:cstheme="minorHAnsi"/>
        </w:rPr>
        <w:tab/>
        <w:t xml:space="preserve">A complex of elements in interaction (von </w:t>
      </w:r>
      <w:proofErr w:type="spellStart"/>
      <w:r w:rsidRPr="00047148">
        <w:rPr>
          <w:rFonts w:asciiTheme="minorHAnsi" w:hAnsiTheme="minorHAnsi" w:cstheme="minorHAnsi"/>
        </w:rPr>
        <w:t>Bertalanffy</w:t>
      </w:r>
      <w:proofErr w:type="spellEnd"/>
      <w:r w:rsidRPr="00047148">
        <w:rPr>
          <w:rFonts w:asciiTheme="minorHAnsi" w:hAnsiTheme="minorHAnsi" w:cstheme="minorHAnsi"/>
        </w:rPr>
        <w:t>)- set of parts or components with relationships between the parts and between the properties of the parts. The parts or components of the system may be referred to as the elements of the system; a set of elements or units in interaction to achieve a specific goal.</w:t>
      </w:r>
    </w:p>
    <w:p w14:paraId="5EAF1A67" w14:textId="77777777" w:rsidR="00047148" w:rsidRPr="00047148" w:rsidRDefault="00047148" w:rsidP="00047148">
      <w:pPr>
        <w:rPr>
          <w:rFonts w:cstheme="minorHAnsi"/>
        </w:rPr>
      </w:pPr>
    </w:p>
    <w:p w14:paraId="7E94D22E" w14:textId="77777777" w:rsidR="00047148" w:rsidRPr="00047148" w:rsidRDefault="00047148" w:rsidP="00047148">
      <w:pPr>
        <w:ind w:left="2880" w:hanging="2880"/>
        <w:rPr>
          <w:rFonts w:cstheme="minorHAnsi"/>
        </w:rPr>
      </w:pPr>
      <w:r w:rsidRPr="00047148">
        <w:rPr>
          <w:rFonts w:cstheme="minorHAnsi"/>
        </w:rPr>
        <w:t>Closed system</w:t>
      </w:r>
      <w:r w:rsidRPr="00047148">
        <w:rPr>
          <w:rFonts w:cstheme="minorHAnsi"/>
        </w:rPr>
        <w:tab/>
        <w:t>A system where there is no interaction with its system environment.</w:t>
      </w:r>
    </w:p>
    <w:p w14:paraId="2E503D13" w14:textId="77777777" w:rsidR="00047148" w:rsidRPr="00047148" w:rsidRDefault="00047148" w:rsidP="00047148">
      <w:pPr>
        <w:rPr>
          <w:rFonts w:cstheme="minorHAnsi"/>
        </w:rPr>
      </w:pPr>
    </w:p>
    <w:p w14:paraId="5743E03C" w14:textId="77777777" w:rsidR="00047148" w:rsidRPr="00047148" w:rsidRDefault="00047148" w:rsidP="00047148">
      <w:pPr>
        <w:rPr>
          <w:rFonts w:cstheme="minorHAnsi"/>
        </w:rPr>
      </w:pPr>
      <w:r w:rsidRPr="00047148">
        <w:rPr>
          <w:rFonts w:cstheme="minorHAnsi"/>
        </w:rPr>
        <w:t>Open system</w:t>
      </w:r>
      <w:r w:rsidRPr="00047148">
        <w:rPr>
          <w:rFonts w:cstheme="minorHAnsi"/>
        </w:rPr>
        <w:tab/>
      </w:r>
      <w:r w:rsidRPr="00047148">
        <w:rPr>
          <w:rFonts w:cstheme="minorHAnsi"/>
        </w:rPr>
        <w:tab/>
      </w:r>
      <w:r w:rsidRPr="00047148">
        <w:rPr>
          <w:rFonts w:cstheme="minorHAnsi"/>
        </w:rPr>
        <w:tab/>
        <w:t xml:space="preserve">A system which exchanges matter or energy with the environment. It can </w:t>
      </w:r>
    </w:p>
    <w:p w14:paraId="61FE51EF"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influence and is influenced by its system environment. Organisms are </w:t>
      </w:r>
    </w:p>
    <w:p w14:paraId="749A2C7E"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open systems that cannot survive in the absence of exchange with </w:t>
      </w:r>
      <w:proofErr w:type="gramStart"/>
      <w:r w:rsidRPr="00047148">
        <w:rPr>
          <w:rFonts w:cstheme="minorHAnsi"/>
        </w:rPr>
        <w:t>their</w:t>
      </w:r>
      <w:proofErr w:type="gramEnd"/>
      <w:r w:rsidRPr="00047148">
        <w:rPr>
          <w:rFonts w:cstheme="minorHAnsi"/>
        </w:rPr>
        <w:t xml:space="preserve"> </w:t>
      </w:r>
    </w:p>
    <w:p w14:paraId="59A9C27A"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environment. </w:t>
      </w:r>
    </w:p>
    <w:p w14:paraId="6096A0F4" w14:textId="77777777" w:rsidR="00047148" w:rsidRPr="00047148" w:rsidRDefault="00047148" w:rsidP="00047148">
      <w:pPr>
        <w:rPr>
          <w:rFonts w:cstheme="minorHAnsi"/>
        </w:rPr>
      </w:pPr>
    </w:p>
    <w:p w14:paraId="0DA99A4B" w14:textId="77777777" w:rsidR="00047148" w:rsidRPr="00047148" w:rsidRDefault="00047148" w:rsidP="00047148">
      <w:pPr>
        <w:rPr>
          <w:rFonts w:cstheme="minorHAnsi"/>
        </w:rPr>
      </w:pPr>
      <w:r w:rsidRPr="00047148">
        <w:rPr>
          <w:rFonts w:cstheme="minorHAnsi"/>
        </w:rPr>
        <w:t>BOUNDARY</w:t>
      </w:r>
      <w:r w:rsidRPr="00047148">
        <w:rPr>
          <w:rFonts w:cstheme="minorHAnsi"/>
        </w:rPr>
        <w:tab/>
      </w:r>
      <w:r w:rsidRPr="00047148">
        <w:rPr>
          <w:rFonts w:cstheme="minorHAnsi"/>
        </w:rPr>
        <w:tab/>
      </w:r>
      <w:r w:rsidRPr="00047148">
        <w:rPr>
          <w:rFonts w:cstheme="minorHAnsi"/>
        </w:rPr>
        <w:tab/>
        <w:t xml:space="preserve">A more or less open line forming a circle around the system which acts as </w:t>
      </w:r>
    </w:p>
    <w:p w14:paraId="3E90E711"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a dividing line between the system and its system environment. It </w:t>
      </w:r>
    </w:p>
    <w:p w14:paraId="57FD5D60"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separates one system from another and can be semi permeable, permeable </w:t>
      </w:r>
    </w:p>
    <w:p w14:paraId="2DF422CA" w14:textId="77777777" w:rsidR="00047148" w:rsidRPr="00047148" w:rsidRDefault="00047148" w:rsidP="00047148">
      <w:pPr>
        <w:rPr>
          <w:rFonts w:cstheme="minorHAnsi"/>
        </w:rPr>
      </w:pPr>
      <w:r w:rsidRPr="00047148">
        <w:rPr>
          <w:rFonts w:cstheme="minorHAnsi"/>
        </w:rPr>
        <w:t xml:space="preserve"> </w:t>
      </w:r>
      <w:r w:rsidRPr="00047148">
        <w:rPr>
          <w:rFonts w:cstheme="minorHAnsi"/>
        </w:rPr>
        <w:tab/>
      </w:r>
      <w:r w:rsidRPr="00047148">
        <w:rPr>
          <w:rFonts w:cstheme="minorHAnsi"/>
        </w:rPr>
        <w:tab/>
      </w:r>
      <w:r w:rsidRPr="00047148">
        <w:rPr>
          <w:rFonts w:cstheme="minorHAnsi"/>
        </w:rPr>
        <w:tab/>
        <w:t xml:space="preserve">            or impermeable. The human skin can be thought of as a boundary. </w:t>
      </w:r>
    </w:p>
    <w:p w14:paraId="09E75CFA" w14:textId="77777777" w:rsidR="00047148" w:rsidRPr="00047148" w:rsidRDefault="00047148" w:rsidP="00047148">
      <w:pPr>
        <w:rPr>
          <w:rFonts w:cstheme="minorHAnsi"/>
        </w:rPr>
      </w:pPr>
    </w:p>
    <w:p w14:paraId="0BE6A223" w14:textId="77777777" w:rsidR="00047148" w:rsidRPr="00047148" w:rsidRDefault="00047148" w:rsidP="00047148">
      <w:pPr>
        <w:rPr>
          <w:rFonts w:cstheme="minorHAnsi"/>
        </w:rPr>
      </w:pPr>
      <w:r w:rsidRPr="00047148">
        <w:rPr>
          <w:rFonts w:cstheme="minorHAnsi"/>
        </w:rPr>
        <w:t>ENTROPY</w:t>
      </w:r>
      <w:r w:rsidRPr="00047148">
        <w:rPr>
          <w:rFonts w:cstheme="minorHAnsi"/>
        </w:rPr>
        <w:tab/>
      </w:r>
      <w:r w:rsidRPr="00047148">
        <w:rPr>
          <w:rFonts w:cstheme="minorHAnsi"/>
        </w:rPr>
        <w:tab/>
      </w:r>
      <w:r w:rsidRPr="00047148">
        <w:rPr>
          <w:rFonts w:cstheme="minorHAnsi"/>
        </w:rPr>
        <w:tab/>
        <w:t xml:space="preserve">Tendency to increasing randomness by dissipation of energy. Final effect </w:t>
      </w:r>
    </w:p>
    <w:p w14:paraId="29E6DED9"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deterioration and death of the system</w:t>
      </w:r>
    </w:p>
    <w:p w14:paraId="19000546" w14:textId="77777777" w:rsidR="00047148" w:rsidRPr="00047148" w:rsidRDefault="00047148" w:rsidP="00047148">
      <w:pPr>
        <w:rPr>
          <w:rFonts w:cstheme="minorHAnsi"/>
        </w:rPr>
      </w:pPr>
    </w:p>
    <w:p w14:paraId="30D70B1F" w14:textId="77777777" w:rsidR="00047148" w:rsidRPr="00047148" w:rsidRDefault="00047148" w:rsidP="00047148">
      <w:pPr>
        <w:rPr>
          <w:rFonts w:cstheme="minorHAnsi"/>
        </w:rPr>
      </w:pPr>
      <w:r w:rsidRPr="00047148">
        <w:rPr>
          <w:rFonts w:cstheme="minorHAnsi"/>
        </w:rPr>
        <w:t>NEGENTROPY</w:t>
      </w:r>
      <w:r w:rsidRPr="00047148">
        <w:rPr>
          <w:rFonts w:cstheme="minorHAnsi"/>
        </w:rPr>
        <w:tab/>
      </w:r>
      <w:r w:rsidRPr="00047148">
        <w:rPr>
          <w:rFonts w:cstheme="minorHAnsi"/>
        </w:rPr>
        <w:tab/>
        <w:t>Positive force, leads the system to increase complexity and organization</w:t>
      </w:r>
    </w:p>
    <w:p w14:paraId="44D2830C" w14:textId="77777777" w:rsidR="00047148" w:rsidRPr="00047148" w:rsidRDefault="00047148" w:rsidP="00047148">
      <w:pPr>
        <w:rPr>
          <w:rFonts w:cstheme="minorHAnsi"/>
        </w:rPr>
      </w:pPr>
    </w:p>
    <w:p w14:paraId="5AFA3495" w14:textId="77777777" w:rsidR="00047148" w:rsidRPr="00047148" w:rsidRDefault="00047148" w:rsidP="00047148">
      <w:pPr>
        <w:rPr>
          <w:rFonts w:cstheme="minorHAnsi"/>
        </w:rPr>
      </w:pPr>
      <w:r w:rsidRPr="00047148">
        <w:rPr>
          <w:rFonts w:cstheme="minorHAnsi"/>
        </w:rPr>
        <w:t>EQUIFINALITY</w:t>
      </w:r>
      <w:r w:rsidRPr="00047148">
        <w:rPr>
          <w:rFonts w:cstheme="minorHAnsi"/>
        </w:rPr>
        <w:tab/>
      </w:r>
      <w:r w:rsidRPr="00047148">
        <w:rPr>
          <w:rFonts w:cstheme="minorHAnsi"/>
        </w:rPr>
        <w:tab/>
        <w:t>The same end may be arrived at by different approaches</w:t>
      </w:r>
    </w:p>
    <w:p w14:paraId="4BC00E12" w14:textId="77777777" w:rsidR="00047148" w:rsidRPr="00047148" w:rsidRDefault="00047148" w:rsidP="00047148">
      <w:pPr>
        <w:rPr>
          <w:rFonts w:cstheme="minorHAnsi"/>
        </w:rPr>
      </w:pPr>
    </w:p>
    <w:p w14:paraId="21E8AF7E" w14:textId="77777777" w:rsidR="00047148" w:rsidRPr="00047148" w:rsidRDefault="00047148" w:rsidP="00047148">
      <w:pPr>
        <w:rPr>
          <w:rFonts w:cstheme="minorHAnsi"/>
        </w:rPr>
      </w:pPr>
      <w:r w:rsidRPr="00047148">
        <w:rPr>
          <w:rFonts w:cstheme="minorHAnsi"/>
        </w:rPr>
        <w:t>EQUICAUSALITY</w:t>
      </w:r>
      <w:r w:rsidRPr="00047148">
        <w:rPr>
          <w:rFonts w:cstheme="minorHAnsi"/>
        </w:rPr>
        <w:tab/>
      </w:r>
      <w:r w:rsidRPr="00047148">
        <w:rPr>
          <w:rFonts w:cstheme="minorHAnsi"/>
        </w:rPr>
        <w:tab/>
        <w:t xml:space="preserve">The same causes may produce a wide variety of manifestations under </w:t>
      </w:r>
    </w:p>
    <w:p w14:paraId="76A13E46"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differing conditions</w:t>
      </w:r>
    </w:p>
    <w:p w14:paraId="22DF0AE7" w14:textId="77777777" w:rsidR="00047148" w:rsidRPr="00047148" w:rsidRDefault="00047148" w:rsidP="00047148">
      <w:pPr>
        <w:rPr>
          <w:rFonts w:cstheme="minorHAnsi"/>
        </w:rPr>
      </w:pPr>
    </w:p>
    <w:p w14:paraId="61B202FA" w14:textId="77777777" w:rsidR="00047148" w:rsidRPr="00047148" w:rsidRDefault="00047148" w:rsidP="00047148">
      <w:pPr>
        <w:ind w:left="2880" w:hanging="2880"/>
        <w:rPr>
          <w:rFonts w:cstheme="minorHAnsi"/>
        </w:rPr>
      </w:pPr>
      <w:r w:rsidRPr="00047148">
        <w:rPr>
          <w:rFonts w:cstheme="minorHAnsi"/>
        </w:rPr>
        <w:t>ENVIRONMENT</w:t>
      </w:r>
      <w:r w:rsidRPr="00047148">
        <w:rPr>
          <w:rFonts w:cstheme="minorHAnsi"/>
        </w:rPr>
        <w:tab/>
        <w:t xml:space="preserve">Defined as all factors that exist outside the system which affect the system and are affected by the system </w:t>
      </w:r>
    </w:p>
    <w:p w14:paraId="05292078" w14:textId="77777777" w:rsidR="00047148" w:rsidRPr="00047148" w:rsidRDefault="00047148" w:rsidP="00047148">
      <w:pPr>
        <w:rPr>
          <w:rFonts w:cstheme="minorHAnsi"/>
        </w:rPr>
      </w:pPr>
    </w:p>
    <w:p w14:paraId="15CF416F" w14:textId="77777777" w:rsidR="00047148" w:rsidRPr="00047148" w:rsidRDefault="00047148" w:rsidP="00047148">
      <w:pPr>
        <w:ind w:left="2880" w:hanging="2880"/>
        <w:rPr>
          <w:rFonts w:cstheme="minorHAnsi"/>
        </w:rPr>
      </w:pPr>
      <w:r w:rsidRPr="00047148">
        <w:rPr>
          <w:rFonts w:cstheme="minorHAnsi"/>
        </w:rPr>
        <w:t>INPUT</w:t>
      </w:r>
      <w:r w:rsidRPr="00047148">
        <w:rPr>
          <w:rFonts w:cstheme="minorHAnsi"/>
        </w:rPr>
        <w:tab/>
        <w:t>Energies absorbed by the system that modifies the system in some manner. Input enters the system from the outside.</w:t>
      </w:r>
    </w:p>
    <w:p w14:paraId="4B0E0EBF" w14:textId="77777777" w:rsidR="00047148" w:rsidRPr="00047148" w:rsidRDefault="00047148" w:rsidP="00047148">
      <w:pPr>
        <w:rPr>
          <w:rFonts w:cstheme="minorHAnsi"/>
        </w:rPr>
      </w:pPr>
    </w:p>
    <w:p w14:paraId="7558A3E7" w14:textId="77777777" w:rsidR="00047148" w:rsidRPr="00047148" w:rsidRDefault="00047148" w:rsidP="00047148">
      <w:pPr>
        <w:ind w:left="2880" w:hanging="2880"/>
        <w:rPr>
          <w:rFonts w:cstheme="minorHAnsi"/>
        </w:rPr>
      </w:pPr>
      <w:r w:rsidRPr="00047148">
        <w:rPr>
          <w:rFonts w:cstheme="minorHAnsi"/>
        </w:rPr>
        <w:t>THROUGHPUT</w:t>
      </w:r>
      <w:r w:rsidRPr="00047148">
        <w:rPr>
          <w:rFonts w:cstheme="minorHAnsi"/>
        </w:rPr>
        <w:tab/>
        <w:t xml:space="preserve">The transformation of input into output by the system; entails processing of input. </w:t>
      </w:r>
    </w:p>
    <w:p w14:paraId="6494D20C" w14:textId="77777777" w:rsidR="00047148" w:rsidRPr="00047148" w:rsidRDefault="00047148" w:rsidP="00047148">
      <w:pPr>
        <w:rPr>
          <w:rFonts w:cstheme="minorHAnsi"/>
        </w:rPr>
      </w:pPr>
    </w:p>
    <w:p w14:paraId="3C4AFD63" w14:textId="77777777" w:rsidR="00047148" w:rsidRPr="00047148" w:rsidRDefault="00047148" w:rsidP="00047148">
      <w:pPr>
        <w:rPr>
          <w:rFonts w:cstheme="minorHAnsi"/>
        </w:rPr>
      </w:pPr>
      <w:r w:rsidRPr="00047148">
        <w:rPr>
          <w:rFonts w:cstheme="minorHAnsi"/>
        </w:rPr>
        <w:t>OUTPUT</w:t>
      </w:r>
      <w:r w:rsidRPr="00047148">
        <w:rPr>
          <w:rFonts w:cstheme="minorHAnsi"/>
        </w:rPr>
        <w:tab/>
      </w:r>
      <w:r w:rsidRPr="00047148">
        <w:rPr>
          <w:rFonts w:cstheme="minorHAnsi"/>
        </w:rPr>
        <w:tab/>
      </w:r>
      <w:r w:rsidRPr="00047148">
        <w:rPr>
          <w:rFonts w:cstheme="minorHAnsi"/>
        </w:rPr>
        <w:tab/>
        <w:t xml:space="preserve">The outcome, result or product of energies returned back to the </w:t>
      </w:r>
    </w:p>
    <w:p w14:paraId="23E78F71"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environment, Output is change that is produced by the system, affecting </w:t>
      </w:r>
    </w:p>
    <w:p w14:paraId="057698AD"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the system environment. </w:t>
      </w:r>
    </w:p>
    <w:p w14:paraId="31CBE849" w14:textId="77777777" w:rsidR="00047148" w:rsidRPr="00047148" w:rsidRDefault="00047148" w:rsidP="00047148">
      <w:pPr>
        <w:rPr>
          <w:rFonts w:cstheme="minorHAnsi"/>
        </w:rPr>
      </w:pPr>
      <w:r w:rsidRPr="00047148">
        <w:rPr>
          <w:rFonts w:cstheme="minorHAnsi"/>
        </w:rPr>
        <w:t>FEEDBACK</w:t>
      </w:r>
      <w:r w:rsidRPr="00047148">
        <w:rPr>
          <w:rFonts w:cstheme="minorHAnsi"/>
        </w:rPr>
        <w:tab/>
      </w:r>
      <w:r w:rsidRPr="00047148">
        <w:rPr>
          <w:rFonts w:cstheme="minorHAnsi"/>
        </w:rPr>
        <w:tab/>
      </w:r>
      <w:r w:rsidRPr="00047148">
        <w:rPr>
          <w:rFonts w:cstheme="minorHAnsi"/>
        </w:rPr>
        <w:tab/>
        <w:t xml:space="preserve">A regulating mechanism which functions as a monitor, evaluator, or </w:t>
      </w:r>
    </w:p>
    <w:p w14:paraId="769AFE46" w14:textId="77777777" w:rsidR="00047148" w:rsidRPr="00047148" w:rsidRDefault="00047148" w:rsidP="00047148">
      <w:pPr>
        <w:rPr>
          <w:rFonts w:cstheme="minorHAnsi"/>
        </w:rPr>
      </w:pPr>
      <w:r w:rsidRPr="00047148">
        <w:rPr>
          <w:rFonts w:cstheme="minorHAnsi"/>
        </w:rPr>
        <w:lastRenderedPageBreak/>
        <w:tab/>
      </w:r>
      <w:r w:rsidRPr="00047148">
        <w:rPr>
          <w:rFonts w:cstheme="minorHAnsi"/>
        </w:rPr>
        <w:tab/>
      </w:r>
      <w:r w:rsidRPr="00047148">
        <w:rPr>
          <w:rFonts w:cstheme="minorHAnsi"/>
        </w:rPr>
        <w:tab/>
      </w:r>
      <w:r w:rsidRPr="00047148">
        <w:rPr>
          <w:rFonts w:cstheme="minorHAnsi"/>
        </w:rPr>
        <w:tab/>
        <w:t xml:space="preserve">control to ensure that the planned goals are obtained. Feedback has the </w:t>
      </w:r>
    </w:p>
    <w:p w14:paraId="3319C7C1"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 xml:space="preserve">additional task of reintroducing the systems output to its’ input, thereby </w:t>
      </w:r>
    </w:p>
    <w:p w14:paraId="7F11088F" w14:textId="77777777" w:rsidR="00047148" w:rsidRPr="00047148" w:rsidRDefault="00047148" w:rsidP="00047148">
      <w:pPr>
        <w:rPr>
          <w:rFonts w:cstheme="minorHAnsi"/>
        </w:rPr>
      </w:pPr>
      <w:r w:rsidRPr="00047148">
        <w:rPr>
          <w:rFonts w:cstheme="minorHAnsi"/>
        </w:rPr>
        <w:tab/>
      </w:r>
      <w:r w:rsidRPr="00047148">
        <w:rPr>
          <w:rFonts w:cstheme="minorHAnsi"/>
        </w:rPr>
        <w:tab/>
      </w:r>
      <w:r w:rsidRPr="00047148">
        <w:rPr>
          <w:rFonts w:cstheme="minorHAnsi"/>
        </w:rPr>
        <w:tab/>
      </w:r>
      <w:r w:rsidRPr="00047148">
        <w:rPr>
          <w:rFonts w:cstheme="minorHAnsi"/>
        </w:rPr>
        <w:tab/>
        <w:t>ensuring a flow of information back to its origin</w:t>
      </w:r>
      <w:proofErr w:type="gramStart"/>
      <w:r w:rsidRPr="00047148">
        <w:rPr>
          <w:rFonts w:cstheme="minorHAnsi"/>
        </w:rPr>
        <w:t>. .</w:t>
      </w:r>
      <w:proofErr w:type="gramEnd"/>
      <w:r w:rsidRPr="00047148">
        <w:rPr>
          <w:rFonts w:cstheme="minorHAnsi"/>
        </w:rPr>
        <w:t xml:space="preserve"> </w:t>
      </w:r>
    </w:p>
    <w:p w14:paraId="4B8240CC" w14:textId="77777777" w:rsidR="00047148" w:rsidRPr="00047148" w:rsidRDefault="00047148" w:rsidP="00047148">
      <w:pPr>
        <w:rPr>
          <w:rFonts w:cstheme="minorHAnsi"/>
        </w:rPr>
      </w:pPr>
    </w:p>
    <w:p w14:paraId="5EFCACD9" w14:textId="77777777" w:rsidR="00047148" w:rsidRPr="00047148" w:rsidRDefault="00047148" w:rsidP="00047148">
      <w:pPr>
        <w:rPr>
          <w:rFonts w:cstheme="minorHAnsi"/>
        </w:rPr>
      </w:pPr>
      <w:r w:rsidRPr="00047148">
        <w:rPr>
          <w:rFonts w:cstheme="minorHAnsi"/>
        </w:rPr>
        <w:t>ESSENTIAL ELEMENTS TO A VIABLE SYSTEM:</w:t>
      </w:r>
    </w:p>
    <w:p w14:paraId="1E7FD966" w14:textId="77777777" w:rsidR="00047148" w:rsidRPr="00047148" w:rsidRDefault="00047148" w:rsidP="00047148">
      <w:pPr>
        <w:numPr>
          <w:ilvl w:val="0"/>
          <w:numId w:val="25"/>
        </w:numPr>
        <w:tabs>
          <w:tab w:val="clear" w:pos="360"/>
          <w:tab w:val="num" w:pos="1080"/>
        </w:tabs>
        <w:ind w:left="1080"/>
        <w:rPr>
          <w:rFonts w:cstheme="minorHAnsi"/>
        </w:rPr>
      </w:pPr>
      <w:r w:rsidRPr="00047148">
        <w:rPr>
          <w:rFonts w:cstheme="minorHAnsi"/>
        </w:rPr>
        <w:t>Goal direction – goals should be operational and quantitative</w:t>
      </w:r>
    </w:p>
    <w:p w14:paraId="29C3EC5B" w14:textId="77777777" w:rsidR="00047148" w:rsidRPr="00047148" w:rsidRDefault="00047148" w:rsidP="00047148">
      <w:pPr>
        <w:numPr>
          <w:ilvl w:val="0"/>
          <w:numId w:val="25"/>
        </w:numPr>
        <w:tabs>
          <w:tab w:val="clear" w:pos="360"/>
          <w:tab w:val="num" w:pos="1080"/>
        </w:tabs>
        <w:ind w:left="1080"/>
        <w:rPr>
          <w:rFonts w:cstheme="minorHAnsi"/>
        </w:rPr>
      </w:pPr>
      <w:r w:rsidRPr="00047148">
        <w:rPr>
          <w:rFonts w:cstheme="minorHAnsi"/>
        </w:rPr>
        <w:t>Feedback – this concept presupposes (a) information-gathering capability and (b) ability to evaluate information</w:t>
      </w:r>
    </w:p>
    <w:p w14:paraId="5C4F31C7" w14:textId="77777777" w:rsidR="00047148" w:rsidRPr="00047148" w:rsidRDefault="00047148" w:rsidP="00047148">
      <w:pPr>
        <w:numPr>
          <w:ilvl w:val="0"/>
          <w:numId w:val="25"/>
        </w:numPr>
        <w:tabs>
          <w:tab w:val="clear" w:pos="360"/>
          <w:tab w:val="num" w:pos="1080"/>
        </w:tabs>
        <w:ind w:left="1080"/>
        <w:rPr>
          <w:rFonts w:cstheme="minorHAnsi"/>
        </w:rPr>
      </w:pPr>
      <w:r w:rsidRPr="00047148">
        <w:rPr>
          <w:rFonts w:cstheme="minorHAnsi"/>
        </w:rPr>
        <w:t>Ability to Change or Adapt – change may be focused on any combination of (1) methods for achieving outcomes or goals, (2) the goals themselves, and (3) the feedback capabilities</w:t>
      </w:r>
    </w:p>
    <w:p w14:paraId="65358D83" w14:textId="77777777" w:rsidR="00047148" w:rsidRPr="00047148" w:rsidRDefault="00047148" w:rsidP="00047148">
      <w:pPr>
        <w:numPr>
          <w:ilvl w:val="0"/>
          <w:numId w:val="25"/>
        </w:numPr>
        <w:tabs>
          <w:tab w:val="clear" w:pos="360"/>
          <w:tab w:val="num" w:pos="1080"/>
        </w:tabs>
        <w:ind w:left="1080"/>
        <w:rPr>
          <w:rFonts w:cstheme="minorHAnsi"/>
        </w:rPr>
      </w:pPr>
      <w:r w:rsidRPr="00047148">
        <w:rPr>
          <w:rFonts w:cstheme="minorHAnsi"/>
        </w:rPr>
        <w:t>Energy.</w:t>
      </w:r>
    </w:p>
    <w:p w14:paraId="5282BBD9" w14:textId="77777777" w:rsidR="00047148" w:rsidRPr="00047148" w:rsidRDefault="00047148" w:rsidP="00047148">
      <w:pPr>
        <w:rPr>
          <w:rFonts w:cstheme="minorHAnsi"/>
        </w:rPr>
      </w:pPr>
    </w:p>
    <w:p w14:paraId="64D430F1" w14:textId="51C6AB36" w:rsidR="00047148" w:rsidRPr="00047148" w:rsidRDefault="00047148" w:rsidP="00047148">
      <w:pPr>
        <w:rPr>
          <w:rFonts w:cstheme="minorHAnsi"/>
        </w:rPr>
      </w:pPr>
      <w:r w:rsidRPr="00C2731D">
        <w:rPr>
          <w:sz w:val="28"/>
        </w:rPr>
        <w:br/>
      </w:r>
    </w:p>
    <w:p w14:paraId="1A7CFAB3" w14:textId="77777777" w:rsidR="0027208C" w:rsidRPr="0003246D" w:rsidRDefault="0027208C" w:rsidP="0027208C">
      <w:pPr>
        <w:tabs>
          <w:tab w:val="left" w:pos="720"/>
          <w:tab w:val="left" w:pos="960"/>
        </w:tabs>
        <w:autoSpaceDE w:val="0"/>
        <w:autoSpaceDN w:val="0"/>
        <w:adjustRightInd w:val="0"/>
        <w:spacing w:line="288" w:lineRule="auto"/>
        <w:ind w:left="360"/>
        <w:rPr>
          <w:rFonts w:cstheme="minorHAnsi"/>
          <w:color w:val="000000"/>
        </w:rPr>
      </w:pPr>
    </w:p>
    <w:p w14:paraId="6EEE6FF3" w14:textId="77777777" w:rsidR="0027208C" w:rsidRDefault="0027208C" w:rsidP="0027208C"/>
    <w:sectPr w:rsidR="0027208C" w:rsidSect="00727F89">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96EFC"/>
    <w:multiLevelType w:val="hybridMultilevel"/>
    <w:tmpl w:val="C7A4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66480"/>
    <w:multiLevelType w:val="hybridMultilevel"/>
    <w:tmpl w:val="96B2B9F0"/>
    <w:lvl w:ilvl="0" w:tplc="5F0EF7FE">
      <w:start w:val="1"/>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000A5"/>
    <w:multiLevelType w:val="hybridMultilevel"/>
    <w:tmpl w:val="3506A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05870"/>
    <w:multiLevelType w:val="hybridMultilevel"/>
    <w:tmpl w:val="EF6CA4F8"/>
    <w:lvl w:ilvl="0" w:tplc="45125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73DCE"/>
    <w:multiLevelType w:val="multilevel"/>
    <w:tmpl w:val="1F373D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6E02647"/>
    <w:multiLevelType w:val="hybridMultilevel"/>
    <w:tmpl w:val="A16A11DC"/>
    <w:lvl w:ilvl="0" w:tplc="788C1BE6">
      <w:start w:val="2"/>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2E1971"/>
    <w:multiLevelType w:val="hybridMultilevel"/>
    <w:tmpl w:val="09240942"/>
    <w:lvl w:ilvl="0" w:tplc="D46826F0">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4336D6"/>
    <w:multiLevelType w:val="hybridMultilevel"/>
    <w:tmpl w:val="26864386"/>
    <w:lvl w:ilvl="0" w:tplc="2EB09C3C">
      <w:start w:val="30"/>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CF5A41"/>
    <w:multiLevelType w:val="multilevel"/>
    <w:tmpl w:val="2FCF5A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3F1B88"/>
    <w:multiLevelType w:val="multilevel"/>
    <w:tmpl w:val="303F1B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0B42447"/>
    <w:multiLevelType w:val="multilevel"/>
    <w:tmpl w:val="30B424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64F2A7F"/>
    <w:multiLevelType w:val="multilevel"/>
    <w:tmpl w:val="364F2A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9D90672"/>
    <w:multiLevelType w:val="hybridMultilevel"/>
    <w:tmpl w:val="89A85C8E"/>
    <w:lvl w:ilvl="0" w:tplc="99060F2E">
      <w:start w:val="30"/>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203D7F"/>
    <w:multiLevelType w:val="multilevel"/>
    <w:tmpl w:val="40203D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27956CE"/>
    <w:multiLevelType w:val="multilevel"/>
    <w:tmpl w:val="427956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5574CC7"/>
    <w:multiLevelType w:val="hybridMultilevel"/>
    <w:tmpl w:val="BB868C00"/>
    <w:lvl w:ilvl="0" w:tplc="BA4ECF78">
      <w:start w:val="5"/>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CE09BF"/>
    <w:multiLevelType w:val="multilevel"/>
    <w:tmpl w:val="4ACE09BF"/>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B455AD4"/>
    <w:multiLevelType w:val="hybridMultilevel"/>
    <w:tmpl w:val="5E0685FC"/>
    <w:lvl w:ilvl="0" w:tplc="99060F2E">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F76A5D"/>
    <w:multiLevelType w:val="hybridMultilevel"/>
    <w:tmpl w:val="03DA2754"/>
    <w:lvl w:ilvl="0" w:tplc="F200779C">
      <w:start w:val="8"/>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A351B6"/>
    <w:multiLevelType w:val="hybridMultilevel"/>
    <w:tmpl w:val="8AC880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C10518"/>
    <w:multiLevelType w:val="hybridMultilevel"/>
    <w:tmpl w:val="BF1AB954"/>
    <w:lvl w:ilvl="0" w:tplc="99060F2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B202DF"/>
    <w:multiLevelType w:val="hybridMultilevel"/>
    <w:tmpl w:val="BCE8A672"/>
    <w:lvl w:ilvl="0" w:tplc="A5FA0E94">
      <w:start w:val="5"/>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FF0AC1"/>
    <w:multiLevelType w:val="hybridMultilevel"/>
    <w:tmpl w:val="93B4F92E"/>
    <w:lvl w:ilvl="0" w:tplc="99060F2E">
      <w:numFmt w:val="bullet"/>
      <w:lvlText w:val="-"/>
      <w:lvlJc w:val="left"/>
      <w:pPr>
        <w:ind w:left="720" w:hanging="360"/>
      </w:pPr>
      <w:rPr>
        <w:rFonts w:ascii="Calibri" w:eastAsiaTheme="minorEastAsia"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5AD461E"/>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0"/>
  </w:num>
  <w:num w:numId="3">
    <w:abstractNumId w:val="23"/>
  </w:num>
  <w:num w:numId="4">
    <w:abstractNumId w:val="8"/>
  </w:num>
  <w:num w:numId="5">
    <w:abstractNumId w:val="18"/>
  </w:num>
  <w:num w:numId="6">
    <w:abstractNumId w:val="2"/>
  </w:num>
  <w:num w:numId="7">
    <w:abstractNumId w:val="7"/>
  </w:num>
  <w:num w:numId="8">
    <w:abstractNumId w:val="19"/>
  </w:num>
  <w:num w:numId="9">
    <w:abstractNumId w:val="20"/>
  </w:num>
  <w:num w:numId="10">
    <w:abstractNumId w:val="13"/>
  </w:num>
  <w:num w:numId="11">
    <w:abstractNumId w:val="3"/>
  </w:num>
  <w:num w:numId="12">
    <w:abstractNumId w:val="16"/>
  </w:num>
  <w:num w:numId="13">
    <w:abstractNumId w:val="22"/>
  </w:num>
  <w:num w:numId="14">
    <w:abstractNumId w:val="10"/>
  </w:num>
  <w:num w:numId="15">
    <w:abstractNumId w:val="12"/>
  </w:num>
  <w:num w:numId="16">
    <w:abstractNumId w:val="9"/>
  </w:num>
  <w:num w:numId="17">
    <w:abstractNumId w:val="17"/>
  </w:num>
  <w:num w:numId="18">
    <w:abstractNumId w:val="11"/>
  </w:num>
  <w:num w:numId="19">
    <w:abstractNumId w:val="14"/>
  </w:num>
  <w:num w:numId="20">
    <w:abstractNumId w:val="15"/>
  </w:num>
  <w:num w:numId="21">
    <w:abstractNumId w:val="5"/>
  </w:num>
  <w:num w:numId="22">
    <w:abstractNumId w:val="4"/>
  </w:num>
  <w:num w:numId="23">
    <w:abstractNumId w:val="6"/>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08C"/>
    <w:rsid w:val="00047148"/>
    <w:rsid w:val="000D2B64"/>
    <w:rsid w:val="0027208C"/>
    <w:rsid w:val="00295E6A"/>
    <w:rsid w:val="002D1B28"/>
    <w:rsid w:val="00465F7D"/>
    <w:rsid w:val="00614D57"/>
    <w:rsid w:val="00727F89"/>
    <w:rsid w:val="007A0648"/>
    <w:rsid w:val="007A1102"/>
    <w:rsid w:val="007D0935"/>
    <w:rsid w:val="00923244"/>
    <w:rsid w:val="009D3240"/>
    <w:rsid w:val="00B92041"/>
    <w:rsid w:val="00C31789"/>
    <w:rsid w:val="00CE38F7"/>
    <w:rsid w:val="00DD3894"/>
    <w:rsid w:val="00E45F78"/>
    <w:rsid w:val="00EA22A1"/>
    <w:rsid w:val="00F3054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140D892"/>
  <w15:chartTrackingRefBased/>
  <w15:docId w15:val="{1B8921EE-7609-9D4E-8699-37D34735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047148"/>
    <w:pPr>
      <w:keepNext/>
      <w:outlineLvl w:val="0"/>
    </w:pPr>
    <w:rPr>
      <w:rFonts w:ascii="Times New Roman" w:eastAsia="Times New Roman" w:hAnsi="Times New Roman" w:cs="Times New Roman"/>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08C"/>
    <w:pPr>
      <w:ind w:left="720"/>
      <w:contextualSpacing/>
    </w:pPr>
  </w:style>
  <w:style w:type="character" w:customStyle="1" w:styleId="Heading1Char">
    <w:name w:val="Heading 1 Char"/>
    <w:basedOn w:val="DefaultParagraphFont"/>
    <w:link w:val="Heading1"/>
    <w:rsid w:val="00047148"/>
    <w:rPr>
      <w:rFonts w:ascii="Times New Roman" w:eastAsia="Times New Roman" w:hAnsi="Times New Roman"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35</Pages>
  <Words>8822</Words>
  <Characters>50290</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Shin</dc:creator>
  <cp:keywords/>
  <dc:description/>
  <cp:lastModifiedBy>Alice Shin</cp:lastModifiedBy>
  <cp:revision>3</cp:revision>
  <dcterms:created xsi:type="dcterms:W3CDTF">2018-12-01T03:01:00Z</dcterms:created>
  <dcterms:modified xsi:type="dcterms:W3CDTF">2019-02-05T04:51:00Z</dcterms:modified>
</cp:coreProperties>
</file>