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FC1FAE" w14:textId="49DB2549" w:rsidR="00CF462E" w:rsidRDefault="000B27CC" w:rsidP="000E39D4">
      <w:pPr>
        <w:tabs>
          <w:tab w:val="left" w:pos="426"/>
          <w:tab w:val="left" w:pos="1080"/>
        </w:tabs>
        <w:spacing w:after="0" w:line="240" w:lineRule="auto"/>
        <w:ind w:left="720" w:hanging="1429"/>
        <w:jc w:val="center"/>
        <w:rPr>
          <w:rFonts w:ascii="Arial" w:eastAsia="Times New Roman" w:hAnsi="Arial" w:cs="Arial"/>
          <w:b/>
          <w:sz w:val="28"/>
          <w:szCs w:val="28"/>
          <w:lang w:val="fr-CA"/>
        </w:rPr>
      </w:pPr>
      <w:r w:rsidRPr="000E39D4">
        <w:rPr>
          <w:rFonts w:ascii="Arial" w:eastAsia="Times New Roman" w:hAnsi="Arial" w:cs="Arial"/>
          <w:b/>
          <w:sz w:val="28"/>
          <w:szCs w:val="28"/>
          <w:lang w:val="fr-CA"/>
        </w:rPr>
        <w:t>Chapter 1 &amp; 2 Homework Solutions</w:t>
      </w:r>
    </w:p>
    <w:p w14:paraId="773242C6" w14:textId="77777777" w:rsidR="000E39D4" w:rsidRPr="000E39D4" w:rsidRDefault="000E39D4" w:rsidP="000E39D4">
      <w:pPr>
        <w:tabs>
          <w:tab w:val="left" w:pos="426"/>
          <w:tab w:val="left" w:pos="1080"/>
        </w:tabs>
        <w:spacing w:after="0" w:line="240" w:lineRule="auto"/>
        <w:ind w:left="720" w:hanging="1429"/>
        <w:jc w:val="center"/>
        <w:rPr>
          <w:rFonts w:ascii="Arial" w:eastAsia="Times New Roman" w:hAnsi="Arial" w:cs="Arial"/>
          <w:b/>
          <w:sz w:val="28"/>
          <w:szCs w:val="28"/>
          <w:lang w:val="fr-CA"/>
        </w:rPr>
      </w:pPr>
      <w:bookmarkStart w:id="0" w:name="_GoBack"/>
      <w:bookmarkEnd w:id="0"/>
    </w:p>
    <w:p w14:paraId="797F917D" w14:textId="77777777" w:rsidR="000B27CC" w:rsidRPr="000B27CC" w:rsidRDefault="000B27CC" w:rsidP="000B27CC">
      <w:pPr>
        <w:tabs>
          <w:tab w:val="left" w:pos="426"/>
          <w:tab w:val="left" w:pos="1080"/>
        </w:tabs>
        <w:spacing w:after="0" w:line="240" w:lineRule="auto"/>
        <w:ind w:left="720" w:hanging="1429"/>
        <w:jc w:val="both"/>
        <w:rPr>
          <w:rFonts w:ascii="Arial" w:eastAsia="Times New Roman" w:hAnsi="Arial" w:cs="Arial"/>
          <w:b/>
          <w:sz w:val="28"/>
          <w:szCs w:val="28"/>
          <w:lang w:val="fr-CA"/>
        </w:rPr>
      </w:pPr>
      <w:r w:rsidRPr="000B27CC">
        <w:rPr>
          <w:rFonts w:ascii="Arial" w:eastAsia="Times New Roman" w:hAnsi="Arial" w:cs="Arial"/>
          <w:b/>
          <w:sz w:val="28"/>
          <w:szCs w:val="28"/>
          <w:lang w:val="fr-CA"/>
        </w:rPr>
        <w:t>AP1-5A</w:t>
      </w:r>
    </w:p>
    <w:p w14:paraId="2DFD6C83" w14:textId="77777777" w:rsidR="000B27CC" w:rsidRPr="000B27CC" w:rsidRDefault="000B27CC" w:rsidP="000B27CC">
      <w:pPr>
        <w:tabs>
          <w:tab w:val="left" w:pos="709"/>
          <w:tab w:val="left" w:pos="1080"/>
        </w:tabs>
        <w:spacing w:after="0" w:line="240" w:lineRule="auto"/>
        <w:ind w:left="426" w:hanging="1135"/>
        <w:jc w:val="both"/>
        <w:rPr>
          <w:rFonts w:ascii="Arial" w:eastAsia="Times New Roman" w:hAnsi="Arial" w:cs="Arial"/>
          <w:sz w:val="28"/>
          <w:szCs w:val="20"/>
          <w:lang w:val="fr-CA"/>
        </w:rPr>
      </w:pPr>
      <w:r w:rsidRPr="000B27CC">
        <w:rPr>
          <w:rFonts w:ascii="Arial" w:eastAsia="Times New Roman" w:hAnsi="Arial" w:cs="Arial"/>
          <w:b/>
          <w:sz w:val="24"/>
          <w:szCs w:val="24"/>
          <w:lang w:val="fr-CA"/>
        </w:rPr>
        <w:t xml:space="preserve">  </w:t>
      </w:r>
      <w:r w:rsidRPr="000B27CC">
        <w:rPr>
          <w:rFonts w:ascii="Arial" w:eastAsia="Times New Roman" w:hAnsi="Arial" w:cs="Arial"/>
          <w:b/>
          <w:sz w:val="24"/>
          <w:szCs w:val="24"/>
          <w:lang w:val="fr-CA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  <w:lang w:val="fr-CA"/>
        </w:rPr>
        <w:t>a.</w:t>
      </w:r>
      <w:r w:rsidRPr="000B27CC">
        <w:rPr>
          <w:rFonts w:ascii="Arial" w:eastAsia="Times New Roman" w:hAnsi="Arial" w:cs="Arial"/>
          <w:sz w:val="28"/>
          <w:szCs w:val="20"/>
          <w:lang w:val="fr-CA"/>
        </w:rPr>
        <w:tab/>
        <w:t>CL</w:t>
      </w:r>
    </w:p>
    <w:p w14:paraId="6E389A0E" w14:textId="77777777" w:rsidR="000B27CC" w:rsidRPr="000B27CC" w:rsidRDefault="000B27CC" w:rsidP="000B27CC">
      <w:pPr>
        <w:tabs>
          <w:tab w:val="left" w:pos="709"/>
          <w:tab w:val="left" w:pos="1080"/>
        </w:tabs>
        <w:spacing w:after="0" w:line="240" w:lineRule="auto"/>
        <w:ind w:left="426" w:hanging="1135"/>
        <w:jc w:val="both"/>
        <w:rPr>
          <w:rFonts w:ascii="Arial" w:eastAsia="Times New Roman" w:hAnsi="Arial" w:cs="Arial"/>
          <w:sz w:val="28"/>
          <w:szCs w:val="20"/>
          <w:lang w:val="fr-CA"/>
        </w:rPr>
      </w:pPr>
      <w:r w:rsidRPr="000B27CC">
        <w:rPr>
          <w:rFonts w:ascii="Arial" w:eastAsia="Times New Roman" w:hAnsi="Arial" w:cs="Arial"/>
          <w:sz w:val="28"/>
          <w:szCs w:val="20"/>
          <w:lang w:val="fr-CA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  <w:lang w:val="fr-CA"/>
        </w:rPr>
        <w:t>b.</w:t>
      </w:r>
      <w:r w:rsidRPr="000B27CC">
        <w:rPr>
          <w:rFonts w:ascii="Arial" w:eastAsia="Times New Roman" w:hAnsi="Arial" w:cs="Arial"/>
          <w:sz w:val="28"/>
          <w:szCs w:val="20"/>
          <w:lang w:val="fr-CA"/>
        </w:rPr>
        <w:t xml:space="preserve"> SI</w:t>
      </w:r>
    </w:p>
    <w:p w14:paraId="0C7AFB55" w14:textId="77777777" w:rsidR="000B27CC" w:rsidRPr="000B27CC" w:rsidRDefault="000B27CC" w:rsidP="000B27CC">
      <w:pPr>
        <w:tabs>
          <w:tab w:val="left" w:pos="709"/>
          <w:tab w:val="left" w:pos="1080"/>
        </w:tabs>
        <w:spacing w:after="0" w:line="240" w:lineRule="auto"/>
        <w:ind w:left="426" w:hanging="1135"/>
        <w:jc w:val="both"/>
        <w:rPr>
          <w:rFonts w:ascii="Arial" w:eastAsia="Times New Roman" w:hAnsi="Arial" w:cs="Arial"/>
          <w:sz w:val="28"/>
          <w:szCs w:val="20"/>
          <w:lang w:val="fr-CA"/>
        </w:rPr>
      </w:pPr>
      <w:r w:rsidRPr="000B27CC">
        <w:rPr>
          <w:rFonts w:ascii="Arial" w:eastAsia="Times New Roman" w:hAnsi="Arial" w:cs="Arial"/>
          <w:sz w:val="28"/>
          <w:szCs w:val="20"/>
          <w:lang w:val="fr-CA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  <w:lang w:val="fr-CA"/>
        </w:rPr>
        <w:t>c</w:t>
      </w:r>
      <w:r w:rsidRPr="000B27CC">
        <w:rPr>
          <w:rFonts w:ascii="Arial" w:eastAsia="Times New Roman" w:hAnsi="Arial" w:cs="Arial"/>
          <w:sz w:val="28"/>
          <w:szCs w:val="20"/>
          <w:lang w:val="fr-CA"/>
        </w:rPr>
        <w:t>. CL</w:t>
      </w:r>
    </w:p>
    <w:p w14:paraId="6508A340" w14:textId="77777777" w:rsidR="000B27CC" w:rsidRPr="000B27CC" w:rsidRDefault="000B27CC" w:rsidP="000B27CC">
      <w:pPr>
        <w:tabs>
          <w:tab w:val="left" w:pos="709"/>
          <w:tab w:val="left" w:pos="1080"/>
        </w:tabs>
        <w:spacing w:after="0" w:line="240" w:lineRule="auto"/>
        <w:ind w:left="426" w:hanging="1135"/>
        <w:jc w:val="both"/>
        <w:rPr>
          <w:rFonts w:ascii="Arial" w:eastAsia="Times New Roman" w:hAnsi="Arial" w:cs="Arial"/>
          <w:sz w:val="28"/>
          <w:szCs w:val="20"/>
          <w:lang w:val="fr-CA"/>
        </w:rPr>
      </w:pPr>
      <w:r w:rsidRPr="000B27CC">
        <w:rPr>
          <w:rFonts w:ascii="Arial" w:eastAsia="Times New Roman" w:hAnsi="Arial" w:cs="Arial"/>
          <w:sz w:val="28"/>
          <w:szCs w:val="20"/>
          <w:lang w:val="fr-CA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  <w:lang w:val="fr-CA"/>
        </w:rPr>
        <w:t>d.</w:t>
      </w:r>
      <w:r w:rsidRPr="000B27CC">
        <w:rPr>
          <w:rFonts w:ascii="Arial" w:eastAsia="Times New Roman" w:hAnsi="Arial" w:cs="Arial"/>
          <w:sz w:val="28"/>
          <w:szCs w:val="20"/>
          <w:lang w:val="fr-CA"/>
        </w:rPr>
        <w:t xml:space="preserve"> NCA</w:t>
      </w:r>
    </w:p>
    <w:p w14:paraId="176BB102" w14:textId="77777777" w:rsidR="000B27CC" w:rsidRPr="000B27CC" w:rsidRDefault="000B27CC" w:rsidP="000B27CC">
      <w:pPr>
        <w:tabs>
          <w:tab w:val="left" w:pos="709"/>
          <w:tab w:val="left" w:pos="1080"/>
        </w:tabs>
        <w:spacing w:after="0" w:line="240" w:lineRule="auto"/>
        <w:ind w:left="426" w:hanging="1135"/>
        <w:jc w:val="both"/>
        <w:rPr>
          <w:rFonts w:ascii="Arial" w:eastAsia="Times New Roman" w:hAnsi="Arial" w:cs="Arial"/>
          <w:sz w:val="28"/>
          <w:szCs w:val="20"/>
          <w:lang w:val="fr-CA"/>
        </w:rPr>
      </w:pPr>
      <w:r w:rsidRPr="000B27CC">
        <w:rPr>
          <w:rFonts w:ascii="Arial" w:eastAsia="Times New Roman" w:hAnsi="Arial" w:cs="Arial"/>
          <w:sz w:val="28"/>
          <w:szCs w:val="20"/>
          <w:lang w:val="fr-CA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  <w:lang w:val="fr-CA"/>
        </w:rPr>
        <w:t>e</w:t>
      </w:r>
      <w:r w:rsidRPr="000B27CC">
        <w:rPr>
          <w:rFonts w:ascii="Arial" w:eastAsia="Times New Roman" w:hAnsi="Arial" w:cs="Arial"/>
          <w:sz w:val="28"/>
          <w:szCs w:val="20"/>
          <w:lang w:val="fr-CA"/>
        </w:rPr>
        <w:t>. CA</w:t>
      </w:r>
    </w:p>
    <w:p w14:paraId="19725CA4" w14:textId="77777777" w:rsidR="000B27CC" w:rsidRPr="000B27CC" w:rsidRDefault="000B27CC" w:rsidP="000B27CC">
      <w:pPr>
        <w:tabs>
          <w:tab w:val="left" w:pos="709"/>
          <w:tab w:val="left" w:pos="1080"/>
        </w:tabs>
        <w:spacing w:after="0" w:line="240" w:lineRule="auto"/>
        <w:ind w:left="426" w:hanging="1135"/>
        <w:jc w:val="both"/>
        <w:rPr>
          <w:rFonts w:ascii="Arial" w:eastAsia="Times New Roman" w:hAnsi="Arial" w:cs="Arial"/>
          <w:sz w:val="28"/>
          <w:szCs w:val="20"/>
          <w:lang w:val="fr-CA"/>
        </w:rPr>
      </w:pPr>
      <w:r w:rsidRPr="000B27CC">
        <w:rPr>
          <w:rFonts w:ascii="Arial" w:eastAsia="Times New Roman" w:hAnsi="Arial" w:cs="Arial"/>
          <w:sz w:val="28"/>
          <w:szCs w:val="20"/>
          <w:lang w:val="fr-CA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  <w:lang w:val="fr-CA"/>
        </w:rPr>
        <w:t>f.</w:t>
      </w:r>
      <w:r w:rsidRPr="000B27CC">
        <w:rPr>
          <w:rFonts w:ascii="Arial" w:eastAsia="Times New Roman" w:hAnsi="Arial" w:cs="Arial"/>
          <w:sz w:val="28"/>
          <w:szCs w:val="20"/>
          <w:lang w:val="fr-CA"/>
        </w:rPr>
        <w:t xml:space="preserve">  SI  </w:t>
      </w:r>
    </w:p>
    <w:p w14:paraId="5358BAEC" w14:textId="77777777" w:rsidR="000B27CC" w:rsidRPr="000B27CC" w:rsidRDefault="000B27CC" w:rsidP="000B27CC">
      <w:pPr>
        <w:tabs>
          <w:tab w:val="left" w:pos="709"/>
          <w:tab w:val="left" w:pos="1080"/>
        </w:tabs>
        <w:spacing w:after="0" w:line="240" w:lineRule="auto"/>
        <w:ind w:left="426" w:hanging="1135"/>
        <w:jc w:val="both"/>
        <w:rPr>
          <w:rFonts w:ascii="Arial" w:eastAsia="Times New Roman" w:hAnsi="Arial" w:cs="Arial"/>
          <w:sz w:val="28"/>
          <w:szCs w:val="20"/>
          <w:lang w:val="fr-CA"/>
        </w:rPr>
      </w:pPr>
      <w:r w:rsidRPr="000B27CC">
        <w:rPr>
          <w:rFonts w:ascii="Arial" w:eastAsia="Times New Roman" w:hAnsi="Arial" w:cs="Arial"/>
          <w:sz w:val="28"/>
          <w:szCs w:val="20"/>
          <w:lang w:val="fr-CA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  <w:lang w:val="fr-CA"/>
        </w:rPr>
        <w:t>g.</w:t>
      </w:r>
      <w:r w:rsidRPr="000B27CC">
        <w:rPr>
          <w:rFonts w:ascii="Arial" w:eastAsia="Times New Roman" w:hAnsi="Arial" w:cs="Arial"/>
          <w:sz w:val="28"/>
          <w:szCs w:val="20"/>
          <w:lang w:val="fr-CA"/>
        </w:rPr>
        <w:t xml:space="preserve"> SCF</w:t>
      </w:r>
    </w:p>
    <w:p w14:paraId="0E07C42F" w14:textId="77777777" w:rsidR="000B27CC" w:rsidRPr="000B27CC" w:rsidRDefault="000B27CC" w:rsidP="000B27CC">
      <w:pPr>
        <w:tabs>
          <w:tab w:val="left" w:pos="709"/>
          <w:tab w:val="left" w:pos="1080"/>
        </w:tabs>
        <w:spacing w:after="0" w:line="240" w:lineRule="auto"/>
        <w:ind w:left="426" w:hanging="1135"/>
        <w:jc w:val="both"/>
        <w:rPr>
          <w:rFonts w:ascii="Arial" w:eastAsia="Times New Roman" w:hAnsi="Arial" w:cs="Arial"/>
          <w:sz w:val="28"/>
          <w:szCs w:val="20"/>
          <w:lang w:val="fr-CA"/>
        </w:rPr>
      </w:pPr>
      <w:r w:rsidRPr="000B27CC">
        <w:rPr>
          <w:rFonts w:ascii="Arial" w:eastAsia="Times New Roman" w:hAnsi="Arial" w:cs="Arial"/>
          <w:sz w:val="28"/>
          <w:szCs w:val="20"/>
          <w:lang w:val="fr-CA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  <w:lang w:val="fr-CA"/>
        </w:rPr>
        <w:t>h</w:t>
      </w:r>
      <w:r w:rsidRPr="000B27CC">
        <w:rPr>
          <w:rFonts w:ascii="Arial" w:eastAsia="Times New Roman" w:hAnsi="Arial" w:cs="Arial"/>
          <w:sz w:val="28"/>
          <w:szCs w:val="20"/>
          <w:lang w:val="fr-CA"/>
        </w:rPr>
        <w:t xml:space="preserve">. SI </w:t>
      </w:r>
    </w:p>
    <w:p w14:paraId="5AFDE762" w14:textId="77777777" w:rsidR="000B27CC" w:rsidRPr="000B27CC" w:rsidRDefault="000B27CC" w:rsidP="000B27CC">
      <w:pPr>
        <w:tabs>
          <w:tab w:val="left" w:pos="709"/>
          <w:tab w:val="left" w:pos="1080"/>
        </w:tabs>
        <w:spacing w:after="0" w:line="240" w:lineRule="auto"/>
        <w:ind w:left="426" w:hanging="1135"/>
        <w:jc w:val="both"/>
        <w:rPr>
          <w:rFonts w:ascii="Arial" w:eastAsia="Times New Roman" w:hAnsi="Arial" w:cs="Arial"/>
          <w:sz w:val="28"/>
          <w:szCs w:val="20"/>
          <w:lang w:val="fr-CA"/>
        </w:rPr>
      </w:pPr>
      <w:r w:rsidRPr="000B27CC">
        <w:rPr>
          <w:rFonts w:ascii="Arial" w:eastAsia="Times New Roman" w:hAnsi="Arial" w:cs="Arial"/>
          <w:sz w:val="28"/>
          <w:szCs w:val="20"/>
          <w:lang w:val="fr-CA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  <w:lang w:val="fr-CA"/>
        </w:rPr>
        <w:t>i.</w:t>
      </w:r>
      <w:r w:rsidRPr="000B27CC">
        <w:rPr>
          <w:rFonts w:ascii="Arial" w:eastAsia="Times New Roman" w:hAnsi="Arial" w:cs="Arial"/>
          <w:sz w:val="28"/>
          <w:szCs w:val="20"/>
          <w:lang w:val="fr-CA"/>
        </w:rPr>
        <w:t xml:space="preserve">  SC</w:t>
      </w:r>
    </w:p>
    <w:p w14:paraId="59A2902A" w14:textId="77777777" w:rsidR="000B27CC" w:rsidRPr="000B27CC" w:rsidRDefault="000B27CC" w:rsidP="000B27CC">
      <w:pPr>
        <w:tabs>
          <w:tab w:val="left" w:pos="709"/>
          <w:tab w:val="left" w:pos="1080"/>
          <w:tab w:val="left" w:pos="1260"/>
        </w:tabs>
        <w:spacing w:after="0" w:line="240" w:lineRule="auto"/>
        <w:ind w:left="426" w:hanging="1135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  <w:lang w:val="fr-CA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</w:rPr>
        <w:t>j.</w:t>
      </w:r>
      <w:r w:rsidRPr="000B27CC">
        <w:rPr>
          <w:rFonts w:ascii="Arial" w:eastAsia="Times New Roman" w:hAnsi="Arial" w:cs="Arial"/>
          <w:sz w:val="28"/>
          <w:szCs w:val="20"/>
        </w:rPr>
        <w:t xml:space="preserve">  CA</w:t>
      </w:r>
    </w:p>
    <w:p w14:paraId="4C8174DF" w14:textId="77777777" w:rsidR="000B27CC" w:rsidRPr="000B27CC" w:rsidRDefault="000B27CC" w:rsidP="000B27CC">
      <w:pPr>
        <w:tabs>
          <w:tab w:val="left" w:pos="709"/>
          <w:tab w:val="left" w:pos="1080"/>
          <w:tab w:val="left" w:pos="1260"/>
        </w:tabs>
        <w:spacing w:after="0" w:line="240" w:lineRule="auto"/>
        <w:ind w:left="426" w:hanging="1135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</w:rPr>
        <w:t>k.</w:t>
      </w:r>
      <w:r w:rsidRPr="000B27CC">
        <w:rPr>
          <w:rFonts w:ascii="Arial" w:eastAsia="Times New Roman" w:hAnsi="Arial" w:cs="Arial"/>
          <w:sz w:val="28"/>
          <w:szCs w:val="20"/>
        </w:rPr>
        <w:t xml:space="preserve"> NCL</w:t>
      </w:r>
    </w:p>
    <w:p w14:paraId="1D6D7225" w14:textId="77777777" w:rsidR="000B27CC" w:rsidRPr="000B27CC" w:rsidRDefault="000B27CC" w:rsidP="000B27CC">
      <w:pPr>
        <w:tabs>
          <w:tab w:val="left" w:pos="720"/>
          <w:tab w:val="left" w:pos="1080"/>
        </w:tabs>
        <w:spacing w:after="0" w:line="240" w:lineRule="auto"/>
        <w:ind w:hanging="540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0AC0B4D6" w14:textId="77777777" w:rsidR="000B27CC" w:rsidRPr="000B27CC" w:rsidRDefault="000B27CC" w:rsidP="000B27CC">
      <w:pPr>
        <w:spacing w:after="0" w:line="240" w:lineRule="auto"/>
        <w:ind w:left="709" w:right="-241" w:hanging="425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0B27CC">
        <w:rPr>
          <w:rFonts w:ascii="Arial" w:eastAsia="Times New Roman" w:hAnsi="Arial" w:cs="Arial"/>
          <w:sz w:val="20"/>
          <w:szCs w:val="20"/>
          <w:lang w:val="en-US"/>
        </w:rPr>
        <w:t xml:space="preserve">LO </w:t>
      </w:r>
      <w:proofErr w:type="gramStart"/>
      <w:r w:rsidRPr="000B27CC">
        <w:rPr>
          <w:rFonts w:ascii="Arial" w:eastAsia="Times New Roman" w:hAnsi="Arial" w:cs="Arial"/>
          <w:sz w:val="20"/>
          <w:szCs w:val="20"/>
          <w:lang w:val="en-US"/>
        </w:rPr>
        <w:t>5  BT</w:t>
      </w:r>
      <w:proofErr w:type="gramEnd"/>
      <w:r w:rsidRPr="000B27CC">
        <w:rPr>
          <w:rFonts w:ascii="Arial" w:eastAsia="Times New Roman" w:hAnsi="Arial" w:cs="Arial"/>
          <w:sz w:val="20"/>
          <w:szCs w:val="20"/>
          <w:lang w:val="en-US"/>
        </w:rPr>
        <w:t xml:space="preserve">: AP  Difficulty: M Time: 10 min.  AACSB: </w:t>
      </w:r>
      <w:proofErr w:type="gramStart"/>
      <w:r w:rsidRPr="000B27CC">
        <w:rPr>
          <w:rFonts w:ascii="Arial" w:eastAsia="Times New Roman" w:hAnsi="Arial" w:cs="Arial"/>
          <w:sz w:val="20"/>
          <w:szCs w:val="20"/>
          <w:lang w:val="en-US"/>
        </w:rPr>
        <w:t>None  CPA</w:t>
      </w:r>
      <w:proofErr w:type="gramEnd"/>
      <w:r w:rsidRPr="000B27CC">
        <w:rPr>
          <w:rFonts w:ascii="Arial" w:eastAsia="Times New Roman" w:hAnsi="Arial" w:cs="Arial"/>
          <w:sz w:val="20"/>
          <w:szCs w:val="20"/>
          <w:lang w:val="en-US"/>
        </w:rPr>
        <w:t>: cpa-t001  CM: Reporting</w:t>
      </w:r>
    </w:p>
    <w:p w14:paraId="4DDA26B2" w14:textId="77777777" w:rsidR="000B27CC" w:rsidRDefault="000B27CC" w:rsidP="000B27CC">
      <w:pPr>
        <w:tabs>
          <w:tab w:val="left" w:pos="567"/>
          <w:tab w:val="left" w:pos="1080"/>
        </w:tabs>
        <w:spacing w:after="0" w:line="240" w:lineRule="auto"/>
        <w:ind w:hanging="709"/>
        <w:jc w:val="both"/>
        <w:rPr>
          <w:rFonts w:ascii="Arial" w:eastAsia="Times New Roman" w:hAnsi="Arial" w:cs="Arial"/>
          <w:b/>
          <w:sz w:val="28"/>
          <w:szCs w:val="20"/>
          <w:lang w:val="fr-CA"/>
        </w:rPr>
      </w:pPr>
    </w:p>
    <w:p w14:paraId="1FDF7101" w14:textId="6012D74A" w:rsidR="000B27CC" w:rsidRPr="000B27CC" w:rsidRDefault="000B27CC" w:rsidP="000B27CC">
      <w:pPr>
        <w:tabs>
          <w:tab w:val="left" w:pos="567"/>
          <w:tab w:val="left" w:pos="1080"/>
        </w:tabs>
        <w:spacing w:after="0" w:line="240" w:lineRule="auto"/>
        <w:ind w:hanging="709"/>
        <w:jc w:val="both"/>
        <w:rPr>
          <w:rFonts w:ascii="Arial" w:eastAsia="Times New Roman" w:hAnsi="Arial" w:cs="Arial"/>
          <w:sz w:val="28"/>
          <w:szCs w:val="20"/>
          <w:lang w:val="fr-CA"/>
        </w:rPr>
      </w:pPr>
      <w:r w:rsidRPr="000B27CC">
        <w:rPr>
          <w:rFonts w:ascii="Arial" w:eastAsia="Times New Roman" w:hAnsi="Arial" w:cs="Arial"/>
          <w:b/>
          <w:sz w:val="28"/>
          <w:szCs w:val="20"/>
          <w:lang w:val="fr-CA"/>
        </w:rPr>
        <w:t>AP1-6A</w:t>
      </w:r>
      <w:r w:rsidRPr="000B27CC">
        <w:rPr>
          <w:rFonts w:ascii="Arial" w:eastAsia="Times New Roman" w:hAnsi="Arial" w:cs="Arial"/>
          <w:b/>
          <w:sz w:val="28"/>
          <w:szCs w:val="20"/>
          <w:lang w:val="fr-CA"/>
        </w:rPr>
        <w:tab/>
        <w:t>a.</w:t>
      </w:r>
      <w:r w:rsidRPr="000B27CC">
        <w:rPr>
          <w:rFonts w:ascii="Arial" w:eastAsia="Times New Roman" w:hAnsi="Arial" w:cs="Arial"/>
          <w:sz w:val="28"/>
          <w:szCs w:val="20"/>
          <w:lang w:val="fr-CA"/>
        </w:rPr>
        <w:t xml:space="preserve"> NCA</w:t>
      </w:r>
    </w:p>
    <w:p w14:paraId="59FEF06E" w14:textId="77777777" w:rsidR="000B27CC" w:rsidRPr="000B27CC" w:rsidRDefault="000B27CC" w:rsidP="000B27CC">
      <w:pPr>
        <w:tabs>
          <w:tab w:val="left" w:pos="567"/>
          <w:tab w:val="left" w:pos="1080"/>
        </w:tabs>
        <w:spacing w:after="0" w:line="240" w:lineRule="auto"/>
        <w:ind w:left="720" w:hanging="720"/>
        <w:jc w:val="both"/>
        <w:rPr>
          <w:rFonts w:ascii="Arial" w:eastAsia="Times New Roman" w:hAnsi="Arial" w:cs="Arial"/>
          <w:sz w:val="28"/>
          <w:szCs w:val="20"/>
          <w:lang w:val="fr-CA"/>
        </w:rPr>
      </w:pPr>
      <w:r w:rsidRPr="000B27CC">
        <w:rPr>
          <w:rFonts w:ascii="Arial" w:eastAsia="Times New Roman" w:hAnsi="Arial" w:cs="Arial"/>
          <w:sz w:val="28"/>
          <w:szCs w:val="20"/>
          <w:lang w:val="fr-CA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  <w:lang w:val="fr-CA"/>
        </w:rPr>
        <w:t>b.</w:t>
      </w:r>
      <w:r w:rsidRPr="000B27CC">
        <w:rPr>
          <w:rFonts w:ascii="Arial" w:eastAsia="Times New Roman" w:hAnsi="Arial" w:cs="Arial"/>
          <w:sz w:val="28"/>
          <w:szCs w:val="20"/>
          <w:lang w:val="fr-CA"/>
        </w:rPr>
        <w:t xml:space="preserve"> SI</w:t>
      </w:r>
    </w:p>
    <w:p w14:paraId="245A873A" w14:textId="77777777" w:rsidR="000B27CC" w:rsidRPr="000B27CC" w:rsidRDefault="000B27CC" w:rsidP="000B27CC">
      <w:pPr>
        <w:tabs>
          <w:tab w:val="left" w:pos="567"/>
          <w:tab w:val="left" w:pos="1080"/>
        </w:tabs>
        <w:spacing w:after="0" w:line="240" w:lineRule="auto"/>
        <w:ind w:left="720" w:hanging="720"/>
        <w:jc w:val="both"/>
        <w:rPr>
          <w:rFonts w:ascii="Arial" w:eastAsia="Times New Roman" w:hAnsi="Arial" w:cs="Arial"/>
          <w:sz w:val="28"/>
          <w:szCs w:val="20"/>
          <w:lang w:val="fr-CA"/>
        </w:rPr>
      </w:pPr>
      <w:r w:rsidRPr="000B27CC">
        <w:rPr>
          <w:rFonts w:ascii="Arial" w:eastAsia="Times New Roman" w:hAnsi="Arial" w:cs="Arial"/>
          <w:sz w:val="28"/>
          <w:szCs w:val="20"/>
          <w:lang w:val="fr-CA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  <w:lang w:val="fr-CA"/>
        </w:rPr>
        <w:t>c.</w:t>
      </w:r>
      <w:r w:rsidRPr="000B27CC">
        <w:rPr>
          <w:rFonts w:ascii="Arial" w:eastAsia="Times New Roman" w:hAnsi="Arial" w:cs="Arial"/>
          <w:sz w:val="28"/>
          <w:szCs w:val="20"/>
          <w:lang w:val="fr-CA"/>
        </w:rPr>
        <w:t xml:space="preserve"> SCF</w:t>
      </w:r>
    </w:p>
    <w:p w14:paraId="400278B0" w14:textId="77777777" w:rsidR="000B27CC" w:rsidRPr="000B27CC" w:rsidRDefault="000B27CC" w:rsidP="000B27CC">
      <w:pPr>
        <w:tabs>
          <w:tab w:val="left" w:pos="567"/>
          <w:tab w:val="left" w:pos="1080"/>
        </w:tabs>
        <w:spacing w:after="0" w:line="240" w:lineRule="auto"/>
        <w:ind w:left="720" w:hanging="72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  <w:lang w:val="fr-CA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</w:rPr>
        <w:t>d.</w:t>
      </w:r>
      <w:r w:rsidRPr="000B27CC">
        <w:rPr>
          <w:rFonts w:ascii="Arial" w:eastAsia="Times New Roman" w:hAnsi="Arial" w:cs="Arial"/>
          <w:sz w:val="28"/>
          <w:szCs w:val="20"/>
        </w:rPr>
        <w:t xml:space="preserve"> SI</w:t>
      </w:r>
    </w:p>
    <w:p w14:paraId="39DCCFC1" w14:textId="77777777" w:rsidR="000B27CC" w:rsidRPr="000B27CC" w:rsidRDefault="000B27CC" w:rsidP="000B27CC">
      <w:pPr>
        <w:tabs>
          <w:tab w:val="left" w:pos="567"/>
          <w:tab w:val="left" w:pos="1080"/>
        </w:tabs>
        <w:spacing w:after="0" w:line="240" w:lineRule="auto"/>
        <w:ind w:left="720" w:hanging="72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</w:rPr>
        <w:t>e.</w:t>
      </w:r>
      <w:r w:rsidRPr="000B27CC">
        <w:rPr>
          <w:rFonts w:ascii="Arial" w:eastAsia="Times New Roman" w:hAnsi="Arial" w:cs="Arial"/>
          <w:sz w:val="28"/>
          <w:szCs w:val="20"/>
        </w:rPr>
        <w:t xml:space="preserve"> RE and SCE</w:t>
      </w:r>
    </w:p>
    <w:p w14:paraId="671AF474" w14:textId="77777777" w:rsidR="000B27CC" w:rsidRPr="000B27CC" w:rsidRDefault="000B27CC" w:rsidP="000B27CC">
      <w:pPr>
        <w:tabs>
          <w:tab w:val="left" w:pos="567"/>
          <w:tab w:val="left" w:pos="1080"/>
        </w:tabs>
        <w:spacing w:after="0" w:line="240" w:lineRule="auto"/>
        <w:ind w:left="720" w:hanging="72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</w:rPr>
        <w:t>f.</w:t>
      </w:r>
      <w:r w:rsidRPr="000B27CC">
        <w:rPr>
          <w:rFonts w:ascii="Arial" w:eastAsia="Times New Roman" w:hAnsi="Arial" w:cs="Arial"/>
          <w:sz w:val="28"/>
          <w:szCs w:val="20"/>
        </w:rPr>
        <w:t xml:space="preserve">  SI</w:t>
      </w:r>
    </w:p>
    <w:p w14:paraId="10210213" w14:textId="77777777" w:rsidR="000B27CC" w:rsidRPr="000B27CC" w:rsidRDefault="000B27CC" w:rsidP="000B27CC">
      <w:pPr>
        <w:tabs>
          <w:tab w:val="left" w:pos="567"/>
          <w:tab w:val="left" w:pos="1080"/>
        </w:tabs>
        <w:spacing w:after="0" w:line="240" w:lineRule="auto"/>
        <w:ind w:left="720" w:hanging="72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</w:rPr>
        <w:t xml:space="preserve">g. </w:t>
      </w:r>
      <w:r w:rsidRPr="000B27CC">
        <w:rPr>
          <w:rFonts w:ascii="Arial" w:eastAsia="Times New Roman" w:hAnsi="Arial" w:cs="Arial"/>
          <w:sz w:val="28"/>
          <w:szCs w:val="20"/>
        </w:rPr>
        <w:t>SCE and SCF</w:t>
      </w:r>
    </w:p>
    <w:p w14:paraId="5D595703" w14:textId="77777777" w:rsidR="000B27CC" w:rsidRPr="000B27CC" w:rsidRDefault="000B27CC" w:rsidP="000B27CC">
      <w:pPr>
        <w:tabs>
          <w:tab w:val="left" w:pos="567"/>
          <w:tab w:val="left" w:pos="1080"/>
        </w:tabs>
        <w:spacing w:after="0" w:line="240" w:lineRule="auto"/>
        <w:ind w:left="720" w:hanging="72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</w:rPr>
        <w:t>h.</w:t>
      </w:r>
      <w:r w:rsidRPr="000B27CC">
        <w:rPr>
          <w:rFonts w:ascii="Arial" w:eastAsia="Times New Roman" w:hAnsi="Arial" w:cs="Arial"/>
          <w:sz w:val="28"/>
          <w:szCs w:val="20"/>
        </w:rPr>
        <w:t xml:space="preserve"> SCF </w:t>
      </w:r>
    </w:p>
    <w:p w14:paraId="476BEC33" w14:textId="77777777" w:rsidR="000B27CC" w:rsidRPr="000B27CC" w:rsidRDefault="000B27CC" w:rsidP="000B27CC">
      <w:pPr>
        <w:tabs>
          <w:tab w:val="left" w:pos="567"/>
          <w:tab w:val="left" w:pos="1080"/>
        </w:tabs>
        <w:spacing w:after="0" w:line="240" w:lineRule="auto"/>
        <w:ind w:left="720" w:hanging="72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</w:r>
      <w:proofErr w:type="spellStart"/>
      <w:r w:rsidRPr="000B27CC">
        <w:rPr>
          <w:rFonts w:ascii="Arial" w:eastAsia="Times New Roman" w:hAnsi="Arial" w:cs="Arial"/>
          <w:b/>
          <w:sz w:val="28"/>
          <w:szCs w:val="20"/>
        </w:rPr>
        <w:t>i</w:t>
      </w:r>
      <w:proofErr w:type="spellEnd"/>
      <w:r w:rsidRPr="000B27CC">
        <w:rPr>
          <w:rFonts w:ascii="Arial" w:eastAsia="Times New Roman" w:hAnsi="Arial" w:cs="Arial"/>
          <w:b/>
          <w:sz w:val="28"/>
          <w:szCs w:val="20"/>
        </w:rPr>
        <w:t>.</w:t>
      </w:r>
      <w:r w:rsidRPr="000B27CC">
        <w:rPr>
          <w:rFonts w:ascii="Arial" w:eastAsia="Times New Roman" w:hAnsi="Arial" w:cs="Arial"/>
          <w:sz w:val="28"/>
          <w:szCs w:val="20"/>
        </w:rPr>
        <w:t xml:space="preserve">  SI</w:t>
      </w:r>
    </w:p>
    <w:p w14:paraId="12513FC4" w14:textId="77777777" w:rsidR="000B27CC" w:rsidRPr="000B27CC" w:rsidRDefault="000B27CC" w:rsidP="000B27CC">
      <w:pPr>
        <w:tabs>
          <w:tab w:val="left" w:pos="567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</w:rPr>
        <w:t>j.</w:t>
      </w:r>
      <w:r w:rsidRPr="000B27CC">
        <w:rPr>
          <w:rFonts w:ascii="Arial" w:eastAsia="Times New Roman" w:hAnsi="Arial" w:cs="Arial"/>
          <w:sz w:val="28"/>
          <w:szCs w:val="20"/>
        </w:rPr>
        <w:t xml:space="preserve">  NCA</w:t>
      </w:r>
    </w:p>
    <w:p w14:paraId="5207F082" w14:textId="77777777" w:rsidR="000B27CC" w:rsidRPr="000B27CC" w:rsidRDefault="000B27CC" w:rsidP="000B27CC">
      <w:pPr>
        <w:tabs>
          <w:tab w:val="left" w:pos="567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</w:rPr>
        <w:t>k.</w:t>
      </w:r>
      <w:r w:rsidRPr="000B27CC">
        <w:rPr>
          <w:rFonts w:ascii="Arial" w:eastAsia="Times New Roman" w:hAnsi="Arial" w:cs="Arial"/>
          <w:sz w:val="28"/>
          <w:szCs w:val="20"/>
        </w:rPr>
        <w:t xml:space="preserve"> SCE and SCF</w:t>
      </w:r>
    </w:p>
    <w:p w14:paraId="15A28ECF" w14:textId="77777777" w:rsidR="000B27CC" w:rsidRPr="000B27CC" w:rsidRDefault="000B27CC" w:rsidP="000B27CC">
      <w:pPr>
        <w:tabs>
          <w:tab w:val="left" w:pos="567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</w:p>
    <w:p w14:paraId="72451BFA" w14:textId="02216E37" w:rsidR="000B27CC" w:rsidRDefault="000B27CC" w:rsidP="000B27CC">
      <w:pPr>
        <w:spacing w:after="0" w:line="240" w:lineRule="auto"/>
        <w:ind w:left="709" w:right="-241" w:hanging="425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0B27CC">
        <w:rPr>
          <w:rFonts w:ascii="Arial" w:eastAsia="Times New Roman" w:hAnsi="Arial" w:cs="Arial"/>
          <w:sz w:val="20"/>
          <w:szCs w:val="20"/>
          <w:lang w:val="en-US"/>
        </w:rPr>
        <w:t xml:space="preserve">LO </w:t>
      </w:r>
      <w:proofErr w:type="gramStart"/>
      <w:r w:rsidRPr="000B27CC">
        <w:rPr>
          <w:rFonts w:ascii="Arial" w:eastAsia="Times New Roman" w:hAnsi="Arial" w:cs="Arial"/>
          <w:sz w:val="20"/>
          <w:szCs w:val="20"/>
          <w:lang w:val="en-US"/>
        </w:rPr>
        <w:t>5  BT</w:t>
      </w:r>
      <w:proofErr w:type="gramEnd"/>
      <w:r w:rsidRPr="000B27CC">
        <w:rPr>
          <w:rFonts w:ascii="Arial" w:eastAsia="Times New Roman" w:hAnsi="Arial" w:cs="Arial"/>
          <w:sz w:val="20"/>
          <w:szCs w:val="20"/>
          <w:lang w:val="en-US"/>
        </w:rPr>
        <w:t xml:space="preserve">: AP  Difficulty: H Time: 15 min.  AACSB: </w:t>
      </w:r>
      <w:proofErr w:type="gramStart"/>
      <w:r w:rsidRPr="000B27CC">
        <w:rPr>
          <w:rFonts w:ascii="Arial" w:eastAsia="Times New Roman" w:hAnsi="Arial" w:cs="Arial"/>
          <w:sz w:val="20"/>
          <w:szCs w:val="20"/>
          <w:lang w:val="en-US"/>
        </w:rPr>
        <w:t>None  CPA</w:t>
      </w:r>
      <w:proofErr w:type="gramEnd"/>
      <w:r w:rsidRPr="000B27CC">
        <w:rPr>
          <w:rFonts w:ascii="Arial" w:eastAsia="Times New Roman" w:hAnsi="Arial" w:cs="Arial"/>
          <w:sz w:val="20"/>
          <w:szCs w:val="20"/>
          <w:lang w:val="en-US"/>
        </w:rPr>
        <w:t>: cpa-t001  CM: Reporting</w:t>
      </w:r>
    </w:p>
    <w:p w14:paraId="4F08673F" w14:textId="106DCE9B" w:rsidR="000B27CC" w:rsidRDefault="000B27CC" w:rsidP="000B27CC">
      <w:pPr>
        <w:spacing w:after="0" w:line="240" w:lineRule="auto"/>
        <w:ind w:left="709" w:right="-241" w:hanging="425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5DB0F25C" w14:textId="77777777" w:rsidR="000B27CC" w:rsidRPr="000B27CC" w:rsidRDefault="000B27CC" w:rsidP="000B27CC">
      <w:pPr>
        <w:tabs>
          <w:tab w:val="left" w:pos="709"/>
          <w:tab w:val="left" w:pos="1440"/>
          <w:tab w:val="left" w:pos="4320"/>
          <w:tab w:val="left" w:pos="5760"/>
          <w:tab w:val="right" w:pos="8370"/>
        </w:tabs>
        <w:spacing w:after="0" w:line="240" w:lineRule="auto"/>
        <w:ind w:hanging="630"/>
        <w:jc w:val="both"/>
        <w:rPr>
          <w:rFonts w:ascii="Arial" w:eastAsia="Times New Roman" w:hAnsi="Arial" w:cs="Arial"/>
          <w:b/>
          <w:bCs/>
          <w:sz w:val="28"/>
          <w:szCs w:val="20"/>
        </w:rPr>
      </w:pPr>
      <w:r w:rsidRPr="000B27CC">
        <w:rPr>
          <w:rFonts w:ascii="Arial" w:eastAsia="Times New Roman" w:hAnsi="Arial" w:cs="Arial"/>
          <w:b/>
          <w:bCs/>
          <w:sz w:val="28"/>
          <w:szCs w:val="20"/>
        </w:rPr>
        <w:t>AP2-4A</w:t>
      </w:r>
    </w:p>
    <w:p w14:paraId="684E8EAF" w14:textId="77777777" w:rsidR="000B27CC" w:rsidRPr="000B27CC" w:rsidRDefault="000B27CC" w:rsidP="000B27CC">
      <w:pPr>
        <w:tabs>
          <w:tab w:val="left" w:pos="709"/>
          <w:tab w:val="left" w:pos="1440"/>
          <w:tab w:val="left" w:pos="4320"/>
          <w:tab w:val="left" w:pos="5760"/>
          <w:tab w:val="right" w:pos="8370"/>
        </w:tabs>
        <w:spacing w:after="0" w:line="240" w:lineRule="auto"/>
        <w:ind w:hanging="630"/>
        <w:jc w:val="both"/>
        <w:rPr>
          <w:rFonts w:ascii="Arial" w:eastAsia="Times New Roman" w:hAnsi="Arial" w:cs="Arial"/>
          <w:b/>
          <w:bCs/>
          <w:sz w:val="28"/>
          <w:szCs w:val="20"/>
        </w:rPr>
      </w:pPr>
      <w:r w:rsidRPr="000B27CC">
        <w:rPr>
          <w:rFonts w:ascii="Arial" w:eastAsia="Times New Roman" w:hAnsi="Arial" w:cs="Arial"/>
          <w:b/>
          <w:bCs/>
          <w:sz w:val="28"/>
          <w:szCs w:val="20"/>
        </w:rPr>
        <w:tab/>
      </w:r>
      <w:r w:rsidRPr="000B27CC">
        <w:rPr>
          <w:rFonts w:ascii="Arial" w:eastAsia="Times New Roman" w:hAnsi="Arial" w:cs="Arial"/>
          <w:b/>
          <w:bCs/>
          <w:sz w:val="28"/>
          <w:szCs w:val="20"/>
        </w:rPr>
        <w:tab/>
      </w:r>
      <w:r w:rsidRPr="000B27CC">
        <w:rPr>
          <w:rFonts w:ascii="Arial" w:eastAsia="Times New Roman" w:hAnsi="Arial" w:cs="Arial"/>
          <w:b/>
          <w:bCs/>
          <w:sz w:val="28"/>
          <w:szCs w:val="20"/>
          <w:u w:val="single"/>
        </w:rPr>
        <w:t>Account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proofErr w:type="gramStart"/>
      <w:r w:rsidRPr="000B27CC">
        <w:rPr>
          <w:rFonts w:ascii="Arial" w:eastAsia="Times New Roman" w:hAnsi="Arial" w:cs="Arial"/>
          <w:sz w:val="28"/>
          <w:szCs w:val="20"/>
        </w:rPr>
        <w:tab/>
        <w:t xml:space="preserve">  </w:t>
      </w:r>
      <w:r w:rsidRPr="000B27CC">
        <w:rPr>
          <w:rFonts w:ascii="Arial" w:eastAsia="Times New Roman" w:hAnsi="Arial" w:cs="Arial"/>
          <w:b/>
          <w:bCs/>
          <w:sz w:val="28"/>
          <w:szCs w:val="20"/>
          <w:u w:val="single"/>
        </w:rPr>
        <w:t>Increase</w:t>
      </w:r>
      <w:proofErr w:type="gramEnd"/>
      <w:r w:rsidRPr="000B27CC">
        <w:rPr>
          <w:rFonts w:ascii="Arial" w:eastAsia="Times New Roman" w:hAnsi="Arial" w:cs="Arial"/>
          <w:b/>
          <w:bCs/>
          <w:sz w:val="28"/>
          <w:szCs w:val="20"/>
          <w:u w:val="single"/>
        </w:rPr>
        <w:t>/Decrease</w:t>
      </w:r>
    </w:p>
    <w:p w14:paraId="28C4B28E" w14:textId="77777777" w:rsidR="000B27CC" w:rsidRPr="000B27CC" w:rsidRDefault="000B27CC" w:rsidP="000B27CC">
      <w:pPr>
        <w:tabs>
          <w:tab w:val="left" w:pos="720"/>
          <w:tab w:val="left" w:pos="1080"/>
          <w:tab w:val="right" w:pos="6120"/>
          <w:tab w:val="left" w:pos="6663"/>
          <w:tab w:val="right" w:pos="837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>a.</w:t>
      </w:r>
      <w:r w:rsidRPr="000B27CC">
        <w:rPr>
          <w:rFonts w:ascii="Arial" w:eastAsia="Times New Roman" w:hAnsi="Arial" w:cs="Arial"/>
          <w:sz w:val="28"/>
          <w:szCs w:val="20"/>
        </w:rPr>
        <w:t xml:space="preserve"> Cash (A)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Increase</w:t>
      </w:r>
    </w:p>
    <w:p w14:paraId="1D02C968" w14:textId="77777777" w:rsidR="000B27CC" w:rsidRPr="000B27CC" w:rsidRDefault="000B27CC" w:rsidP="000B27CC">
      <w:pPr>
        <w:keepNext/>
        <w:tabs>
          <w:tab w:val="left" w:pos="720"/>
          <w:tab w:val="left" w:pos="1080"/>
          <w:tab w:val="left" w:pos="1530"/>
          <w:tab w:val="right" w:pos="6120"/>
          <w:tab w:val="left" w:pos="6663"/>
          <w:tab w:val="right" w:pos="8370"/>
        </w:tabs>
        <w:spacing w:after="0" w:line="240" w:lineRule="auto"/>
        <w:ind w:left="1080" w:hanging="360"/>
        <w:jc w:val="both"/>
        <w:outlineLvl w:val="2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 xml:space="preserve">    Common Shares (SE)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Increase*</w:t>
      </w:r>
    </w:p>
    <w:p w14:paraId="0EF549C4" w14:textId="77777777" w:rsidR="000B27CC" w:rsidRPr="000B27CC" w:rsidRDefault="000B27CC" w:rsidP="000B27CC">
      <w:pPr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10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 xml:space="preserve">         </w:t>
      </w:r>
      <w:r w:rsidRPr="000B27CC">
        <w:rPr>
          <w:rFonts w:ascii="Arial" w:eastAsia="Times New Roman" w:hAnsi="Arial" w:cs="Arial"/>
          <w:b/>
          <w:sz w:val="28"/>
          <w:szCs w:val="20"/>
        </w:rPr>
        <w:t>b.</w:t>
      </w:r>
      <w:r w:rsidRPr="000B27CC">
        <w:rPr>
          <w:rFonts w:ascii="Arial" w:eastAsia="Times New Roman" w:hAnsi="Arial" w:cs="Arial"/>
          <w:sz w:val="28"/>
          <w:szCs w:val="20"/>
        </w:rPr>
        <w:t xml:space="preserve"> Cash (A)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Increase</w:t>
      </w:r>
    </w:p>
    <w:p w14:paraId="731B9368" w14:textId="77777777" w:rsidR="000B27CC" w:rsidRPr="000B27CC" w:rsidRDefault="000B27CC" w:rsidP="000B27CC">
      <w:pPr>
        <w:keepNext/>
        <w:tabs>
          <w:tab w:val="left" w:pos="720"/>
          <w:tab w:val="left" w:pos="1080"/>
          <w:tab w:val="left" w:pos="1530"/>
          <w:tab w:val="right" w:pos="6120"/>
          <w:tab w:val="left" w:pos="6663"/>
          <w:tab w:val="right" w:pos="8370"/>
        </w:tabs>
        <w:spacing w:after="0" w:line="240" w:lineRule="auto"/>
        <w:ind w:left="1080" w:hanging="360"/>
        <w:jc w:val="both"/>
        <w:outlineLvl w:val="5"/>
        <w:rPr>
          <w:rFonts w:ascii="Century Schoolbook" w:eastAsia="Times New Roman" w:hAnsi="Century Schoolbook" w:cs="Times New Roman"/>
          <w:b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 xml:space="preserve">    </w:t>
      </w:r>
      <w:r w:rsidRPr="000B27CC">
        <w:rPr>
          <w:rFonts w:ascii="Arial" w:eastAsia="Times New Roman" w:hAnsi="Arial" w:cs="Arial"/>
          <w:b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>Bank Loan Payable (L)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  <w:t>Increase</w:t>
      </w:r>
    </w:p>
    <w:p w14:paraId="03F2E742" w14:textId="77777777" w:rsidR="000B27CC" w:rsidRPr="000B27CC" w:rsidRDefault="000B27CC" w:rsidP="000B27CC">
      <w:pPr>
        <w:tabs>
          <w:tab w:val="left" w:pos="720"/>
          <w:tab w:val="left" w:pos="1080"/>
          <w:tab w:val="right" w:pos="6120"/>
          <w:tab w:val="left" w:pos="6663"/>
          <w:tab w:val="right" w:pos="837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>c.</w:t>
      </w:r>
      <w:r w:rsidRPr="000B27CC">
        <w:rPr>
          <w:rFonts w:ascii="Arial" w:eastAsia="Times New Roman" w:hAnsi="Arial" w:cs="Arial"/>
          <w:sz w:val="28"/>
          <w:szCs w:val="20"/>
        </w:rPr>
        <w:t xml:space="preserve"> Equipment (A)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Increase</w:t>
      </w:r>
    </w:p>
    <w:p w14:paraId="189E86CD" w14:textId="77777777" w:rsidR="000B27CC" w:rsidRPr="000B27CC" w:rsidRDefault="000B27CC" w:rsidP="000B27CC">
      <w:pPr>
        <w:keepNext/>
        <w:tabs>
          <w:tab w:val="left" w:pos="720"/>
          <w:tab w:val="left" w:pos="1080"/>
          <w:tab w:val="left" w:pos="1530"/>
          <w:tab w:val="right" w:pos="6120"/>
          <w:tab w:val="left" w:pos="6663"/>
          <w:tab w:val="right" w:pos="8370"/>
        </w:tabs>
        <w:spacing w:after="0" w:line="240" w:lineRule="auto"/>
        <w:ind w:left="1080" w:hanging="360"/>
        <w:jc w:val="both"/>
        <w:outlineLvl w:val="5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Accounts Payable (L)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Increase</w:t>
      </w:r>
    </w:p>
    <w:p w14:paraId="14A62651" w14:textId="77777777" w:rsidR="000B27CC" w:rsidRPr="000B27CC" w:rsidRDefault="000B27CC" w:rsidP="000B27CC">
      <w:pPr>
        <w:tabs>
          <w:tab w:val="left" w:pos="720"/>
          <w:tab w:val="left" w:pos="1080"/>
          <w:tab w:val="left" w:pos="1530"/>
          <w:tab w:val="right" w:pos="6120"/>
          <w:tab w:val="left" w:pos="6663"/>
          <w:tab w:val="right" w:pos="837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>d.</w:t>
      </w:r>
      <w:r w:rsidRPr="000B27CC">
        <w:rPr>
          <w:rFonts w:ascii="Arial" w:eastAsia="Times New Roman" w:hAnsi="Arial" w:cs="Arial"/>
          <w:sz w:val="28"/>
          <w:szCs w:val="20"/>
        </w:rPr>
        <w:t xml:space="preserve"> Inventory (A)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Increase</w:t>
      </w:r>
    </w:p>
    <w:p w14:paraId="45189B9C" w14:textId="77777777" w:rsidR="000B27CC" w:rsidRPr="000B27CC" w:rsidRDefault="000B27CC" w:rsidP="000B27CC">
      <w:pPr>
        <w:keepNext/>
        <w:tabs>
          <w:tab w:val="left" w:pos="720"/>
          <w:tab w:val="left" w:pos="1080"/>
          <w:tab w:val="left" w:pos="1530"/>
          <w:tab w:val="right" w:pos="6120"/>
          <w:tab w:val="left" w:pos="6663"/>
          <w:tab w:val="right" w:pos="8370"/>
        </w:tabs>
        <w:spacing w:after="0" w:line="240" w:lineRule="auto"/>
        <w:ind w:left="1080" w:hanging="360"/>
        <w:jc w:val="both"/>
        <w:outlineLvl w:val="2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lastRenderedPageBreak/>
        <w:tab/>
        <w:t>Cash (A)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Decrease</w:t>
      </w:r>
    </w:p>
    <w:p w14:paraId="5C1693A0" w14:textId="77777777" w:rsidR="000B27CC" w:rsidRPr="000B27CC" w:rsidRDefault="000B27CC" w:rsidP="000B27CC">
      <w:pPr>
        <w:tabs>
          <w:tab w:val="left" w:pos="720"/>
          <w:tab w:val="left" w:pos="1080"/>
          <w:tab w:val="left" w:pos="1530"/>
          <w:tab w:val="right" w:pos="6120"/>
          <w:tab w:val="left" w:pos="6663"/>
          <w:tab w:val="right" w:pos="837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Accounts Payable (L)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Increase</w:t>
      </w:r>
    </w:p>
    <w:p w14:paraId="692A46CD" w14:textId="77777777" w:rsidR="000B27CC" w:rsidRPr="000B27CC" w:rsidRDefault="000B27CC" w:rsidP="000B27CC">
      <w:pPr>
        <w:tabs>
          <w:tab w:val="left" w:pos="720"/>
          <w:tab w:val="left" w:pos="1080"/>
          <w:tab w:val="left" w:pos="1530"/>
          <w:tab w:val="right" w:pos="6120"/>
          <w:tab w:val="left" w:pos="6663"/>
          <w:tab w:val="right" w:pos="837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>e.</w:t>
      </w:r>
      <w:r w:rsidRPr="000B27CC">
        <w:rPr>
          <w:rFonts w:ascii="Arial" w:eastAsia="Times New Roman" w:hAnsi="Arial" w:cs="Arial"/>
          <w:sz w:val="28"/>
          <w:szCs w:val="20"/>
        </w:rPr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Accounts Receivable (A)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Increase</w:t>
      </w:r>
    </w:p>
    <w:p w14:paraId="15EB12F9" w14:textId="77777777" w:rsidR="000B27CC" w:rsidRPr="000B27CC" w:rsidRDefault="000B27CC" w:rsidP="000B27CC">
      <w:pPr>
        <w:tabs>
          <w:tab w:val="left" w:pos="720"/>
          <w:tab w:val="left" w:pos="1080"/>
          <w:tab w:val="left" w:pos="1530"/>
          <w:tab w:val="right" w:pos="6120"/>
          <w:tab w:val="left" w:pos="6663"/>
          <w:tab w:val="right" w:pos="8190"/>
          <w:tab w:val="right" w:pos="837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Sales Revenue (SE)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Increase*</w:t>
      </w:r>
    </w:p>
    <w:p w14:paraId="76438E87" w14:textId="77777777" w:rsidR="000B27CC" w:rsidRPr="000B27CC" w:rsidRDefault="000B27CC" w:rsidP="000B27CC">
      <w:pPr>
        <w:tabs>
          <w:tab w:val="left" w:pos="720"/>
          <w:tab w:val="left" w:pos="1080"/>
          <w:tab w:val="left" w:pos="1530"/>
          <w:tab w:val="right" w:pos="6120"/>
          <w:tab w:val="left" w:pos="6663"/>
          <w:tab w:val="right" w:pos="837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Cost of Goods Sold (SE)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Increase**</w:t>
      </w:r>
    </w:p>
    <w:p w14:paraId="18BFDA77" w14:textId="77777777" w:rsidR="000B27CC" w:rsidRPr="000B27CC" w:rsidRDefault="000B27CC" w:rsidP="000B27CC">
      <w:pPr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10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Inventory (A)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Decrease</w:t>
      </w:r>
    </w:p>
    <w:p w14:paraId="132CBFCE" w14:textId="77777777" w:rsidR="000B27CC" w:rsidRPr="000B27CC" w:rsidRDefault="000B27CC" w:rsidP="000B27CC">
      <w:pPr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10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>f.</w:t>
      </w:r>
      <w:r w:rsidRPr="000B27CC">
        <w:rPr>
          <w:rFonts w:ascii="Arial" w:eastAsia="Times New Roman" w:hAnsi="Arial" w:cs="Arial"/>
          <w:sz w:val="28"/>
          <w:szCs w:val="20"/>
        </w:rPr>
        <w:tab/>
        <w:t>Accounts Payable (L)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  <w:t>Decrease</w:t>
      </w:r>
    </w:p>
    <w:p w14:paraId="36C6FAA2" w14:textId="77777777" w:rsidR="000B27CC" w:rsidRPr="000B27CC" w:rsidRDefault="000B27CC" w:rsidP="000B27CC">
      <w:pPr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10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Cash (A)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  <w:t>Decrease</w:t>
      </w:r>
    </w:p>
    <w:p w14:paraId="0A89E68E" w14:textId="77777777" w:rsidR="000B27CC" w:rsidRPr="000B27CC" w:rsidRDefault="000B27CC" w:rsidP="000B27CC">
      <w:pPr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10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>g.</w:t>
      </w:r>
      <w:r w:rsidRPr="000B27CC">
        <w:rPr>
          <w:rFonts w:ascii="Arial" w:eastAsia="Times New Roman" w:hAnsi="Arial" w:cs="Arial"/>
          <w:sz w:val="28"/>
          <w:szCs w:val="20"/>
        </w:rPr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Cash (A)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Increase</w:t>
      </w:r>
    </w:p>
    <w:p w14:paraId="675E96EC" w14:textId="77777777" w:rsidR="000B27CC" w:rsidRPr="000B27CC" w:rsidRDefault="000B27CC" w:rsidP="000B27CC">
      <w:pPr>
        <w:keepNext/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100"/>
        </w:tabs>
        <w:spacing w:after="0" w:line="240" w:lineRule="auto"/>
        <w:ind w:left="1080" w:hanging="360"/>
        <w:jc w:val="both"/>
        <w:outlineLvl w:val="3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 xml:space="preserve">  </w:t>
      </w:r>
      <w:r w:rsidRPr="000B27CC">
        <w:rPr>
          <w:rFonts w:ascii="Arial" w:eastAsia="Times New Roman" w:hAnsi="Arial" w:cs="Arial"/>
          <w:sz w:val="28"/>
          <w:szCs w:val="20"/>
        </w:rPr>
        <w:tab/>
        <w:t>Accounts Receivable (A)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Decrease</w:t>
      </w:r>
    </w:p>
    <w:p w14:paraId="32D0C48F" w14:textId="77777777" w:rsidR="000B27CC" w:rsidRPr="000B27CC" w:rsidRDefault="000B27CC" w:rsidP="000B27CC">
      <w:pPr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10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 xml:space="preserve">         </w:t>
      </w:r>
      <w:r w:rsidRPr="000B27CC">
        <w:rPr>
          <w:rFonts w:ascii="Arial" w:eastAsia="Times New Roman" w:hAnsi="Arial" w:cs="Arial"/>
          <w:b/>
          <w:sz w:val="28"/>
          <w:szCs w:val="20"/>
        </w:rPr>
        <w:t>h.</w:t>
      </w:r>
      <w:r w:rsidRPr="000B27CC">
        <w:rPr>
          <w:rFonts w:ascii="Arial" w:eastAsia="Times New Roman" w:hAnsi="Arial" w:cs="Arial"/>
          <w:sz w:val="28"/>
          <w:szCs w:val="20"/>
        </w:rPr>
        <w:tab/>
        <w:t>Supplies (A)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  <w:t>Increase</w:t>
      </w:r>
    </w:p>
    <w:p w14:paraId="0E118036" w14:textId="77777777" w:rsidR="000B27CC" w:rsidRPr="000B27CC" w:rsidRDefault="000B27CC" w:rsidP="000B27CC">
      <w:pPr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10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Cash (A)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  <w:t>Decrease</w:t>
      </w:r>
    </w:p>
    <w:p w14:paraId="50705E6C" w14:textId="77777777" w:rsidR="000B27CC" w:rsidRPr="000B27CC" w:rsidRDefault="000B27CC" w:rsidP="000B27CC">
      <w:pPr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46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proofErr w:type="spellStart"/>
      <w:r w:rsidRPr="000B27CC">
        <w:rPr>
          <w:rFonts w:ascii="Arial" w:eastAsia="Times New Roman" w:hAnsi="Arial" w:cs="Arial"/>
          <w:b/>
          <w:sz w:val="28"/>
          <w:szCs w:val="20"/>
        </w:rPr>
        <w:t>i</w:t>
      </w:r>
      <w:proofErr w:type="spellEnd"/>
      <w:r w:rsidRPr="000B27CC">
        <w:rPr>
          <w:rFonts w:ascii="Arial" w:eastAsia="Times New Roman" w:hAnsi="Arial" w:cs="Arial"/>
          <w:b/>
          <w:sz w:val="28"/>
          <w:szCs w:val="20"/>
        </w:rPr>
        <w:t>.</w:t>
      </w:r>
      <w:r w:rsidRPr="000B27CC">
        <w:rPr>
          <w:rFonts w:ascii="Arial" w:eastAsia="Times New Roman" w:hAnsi="Arial" w:cs="Arial"/>
          <w:sz w:val="28"/>
          <w:szCs w:val="20"/>
        </w:rPr>
        <w:tab/>
        <w:t>Dividends Declared (SE)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Increase**</w:t>
      </w:r>
    </w:p>
    <w:p w14:paraId="01E34807" w14:textId="77777777" w:rsidR="000B27CC" w:rsidRPr="000B27CC" w:rsidRDefault="000B27CC" w:rsidP="000B27CC">
      <w:pPr>
        <w:keepNext/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100"/>
        </w:tabs>
        <w:spacing w:after="0" w:line="240" w:lineRule="auto"/>
        <w:ind w:left="1080" w:hanging="360"/>
        <w:jc w:val="both"/>
        <w:outlineLvl w:val="5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Cash (A)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</w:rPr>
        <w:tab/>
        <w:t>Decrease</w:t>
      </w:r>
    </w:p>
    <w:p w14:paraId="074EF283" w14:textId="77777777" w:rsidR="000B27CC" w:rsidRPr="000B27CC" w:rsidRDefault="000B27CC" w:rsidP="000B27CC">
      <w:pPr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10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>j.</w:t>
      </w:r>
      <w:r w:rsidRPr="000B27CC">
        <w:rPr>
          <w:rFonts w:ascii="Arial" w:eastAsia="Times New Roman" w:hAnsi="Arial" w:cs="Arial"/>
          <w:sz w:val="28"/>
          <w:szCs w:val="20"/>
        </w:rPr>
        <w:tab/>
        <w:t>Interest Expense (SE)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  <w:t>Increase**</w:t>
      </w:r>
    </w:p>
    <w:p w14:paraId="7ABA4762" w14:textId="77777777" w:rsidR="000B27CC" w:rsidRPr="000B27CC" w:rsidRDefault="000B27CC" w:rsidP="000B27CC">
      <w:pPr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10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Interest Payable (L)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  <w:t>Increase</w:t>
      </w:r>
    </w:p>
    <w:p w14:paraId="5751697C" w14:textId="77777777" w:rsidR="000B27CC" w:rsidRPr="000B27CC" w:rsidRDefault="000B27CC" w:rsidP="000B27CC">
      <w:pPr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10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>k.</w:t>
      </w:r>
      <w:r w:rsidRPr="000B27CC">
        <w:rPr>
          <w:rFonts w:ascii="Arial" w:eastAsia="Times New Roman" w:hAnsi="Arial" w:cs="Arial"/>
          <w:sz w:val="28"/>
          <w:szCs w:val="20"/>
        </w:rPr>
        <w:tab/>
        <w:t>Accounts Payable (L)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  <w:t>Decrease</w:t>
      </w:r>
    </w:p>
    <w:p w14:paraId="6948A485" w14:textId="77777777" w:rsidR="000B27CC" w:rsidRPr="000B27CC" w:rsidRDefault="000B27CC" w:rsidP="000B27CC">
      <w:pPr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10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Cash (A)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  <w:t>Decrease</w:t>
      </w:r>
    </w:p>
    <w:p w14:paraId="22DC606E" w14:textId="77777777" w:rsidR="000B27CC" w:rsidRPr="000B27CC" w:rsidRDefault="000B27CC" w:rsidP="000B27CC">
      <w:pPr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10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>l.</w:t>
      </w:r>
      <w:r w:rsidRPr="000B27CC">
        <w:rPr>
          <w:rFonts w:ascii="Arial" w:eastAsia="Times New Roman" w:hAnsi="Arial" w:cs="Arial"/>
          <w:sz w:val="28"/>
          <w:szCs w:val="20"/>
        </w:rPr>
        <w:tab/>
        <w:t>Supplies Expense (SE)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  <w:t>Increase**</w:t>
      </w:r>
    </w:p>
    <w:p w14:paraId="7B6C14D4" w14:textId="77777777" w:rsidR="000B27CC" w:rsidRPr="000B27CC" w:rsidRDefault="000B27CC" w:rsidP="000B27CC">
      <w:pPr>
        <w:tabs>
          <w:tab w:val="left" w:pos="1080"/>
          <w:tab w:val="left" w:pos="1350"/>
          <w:tab w:val="left" w:pos="1530"/>
          <w:tab w:val="right" w:pos="6120"/>
          <w:tab w:val="left" w:pos="6663"/>
          <w:tab w:val="right" w:pos="8100"/>
        </w:tabs>
        <w:spacing w:after="0" w:line="240" w:lineRule="auto"/>
        <w:ind w:left="1080" w:hanging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Supplies (A)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  <w:t>Decrease</w:t>
      </w:r>
    </w:p>
    <w:p w14:paraId="7C68040B" w14:textId="77777777" w:rsidR="000B27CC" w:rsidRPr="000B27CC" w:rsidRDefault="000B27CC" w:rsidP="000B27CC">
      <w:pPr>
        <w:tabs>
          <w:tab w:val="left" w:pos="900"/>
          <w:tab w:val="left" w:pos="1350"/>
          <w:tab w:val="left" w:pos="1530"/>
          <w:tab w:val="right" w:pos="5760"/>
          <w:tab w:val="right" w:pos="8100"/>
        </w:tabs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0"/>
        </w:rPr>
      </w:pPr>
    </w:p>
    <w:p w14:paraId="3D702417" w14:textId="77777777" w:rsidR="000B27CC" w:rsidRPr="000B27CC" w:rsidRDefault="000B27CC" w:rsidP="000B27CC">
      <w:pPr>
        <w:tabs>
          <w:tab w:val="left" w:pos="900"/>
          <w:tab w:val="left" w:pos="1350"/>
          <w:tab w:val="left" w:pos="1530"/>
          <w:tab w:val="right" w:pos="5760"/>
          <w:tab w:val="right" w:pos="8100"/>
        </w:tabs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0"/>
        </w:rPr>
      </w:pPr>
      <w:bookmarkStart w:id="1" w:name="_Hlk494527844"/>
      <w:r w:rsidRPr="000B27CC">
        <w:rPr>
          <w:rFonts w:ascii="Arial" w:eastAsia="Times New Roman" w:hAnsi="Arial" w:cs="Arial"/>
          <w:sz w:val="28"/>
          <w:szCs w:val="20"/>
        </w:rPr>
        <w:t>*  Increase in Shareholders’ Equity</w:t>
      </w:r>
    </w:p>
    <w:p w14:paraId="12255735" w14:textId="77777777" w:rsidR="000B27CC" w:rsidRPr="000B27CC" w:rsidRDefault="000B27CC" w:rsidP="000B27CC">
      <w:pPr>
        <w:tabs>
          <w:tab w:val="left" w:pos="900"/>
          <w:tab w:val="left" w:pos="1350"/>
          <w:tab w:val="left" w:pos="1530"/>
          <w:tab w:val="right" w:pos="5760"/>
          <w:tab w:val="right" w:pos="8100"/>
        </w:tabs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>** Decrease in Shareholders’ Equity</w:t>
      </w:r>
    </w:p>
    <w:bookmarkEnd w:id="1"/>
    <w:p w14:paraId="3D8F3F5B" w14:textId="77777777" w:rsidR="000B27CC" w:rsidRPr="000B27CC" w:rsidRDefault="000B27CC" w:rsidP="000B27CC">
      <w:pPr>
        <w:tabs>
          <w:tab w:val="left" w:pos="900"/>
          <w:tab w:val="left" w:pos="1350"/>
          <w:tab w:val="left" w:pos="1530"/>
          <w:tab w:val="right" w:pos="5760"/>
          <w:tab w:val="right" w:pos="810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8"/>
          <w:szCs w:val="20"/>
        </w:rPr>
      </w:pPr>
    </w:p>
    <w:p w14:paraId="3B7E5B41" w14:textId="77777777" w:rsidR="000B27CC" w:rsidRPr="000B27CC" w:rsidRDefault="000B27CC" w:rsidP="000B27CC">
      <w:pPr>
        <w:tabs>
          <w:tab w:val="left" w:pos="851"/>
        </w:tabs>
        <w:spacing w:after="0" w:line="240" w:lineRule="auto"/>
        <w:ind w:left="567" w:right="42" w:hanging="567"/>
        <w:jc w:val="both"/>
        <w:rPr>
          <w:rFonts w:ascii="Arial" w:eastAsia="Times New Roman" w:hAnsi="Arial" w:cs="Times New Roman"/>
          <w:sz w:val="28"/>
          <w:szCs w:val="20"/>
          <w:lang w:val="en-US"/>
        </w:rPr>
      </w:pPr>
      <w:r w:rsidRPr="000B27CC">
        <w:rPr>
          <w:rFonts w:ascii="Arial" w:eastAsia="Times New Roman" w:hAnsi="Arial" w:cs="Arial"/>
          <w:sz w:val="20"/>
          <w:szCs w:val="20"/>
          <w:lang w:val="en-US"/>
        </w:rPr>
        <w:tab/>
        <w:t xml:space="preserve">LO </w:t>
      </w:r>
      <w:proofErr w:type="gramStart"/>
      <w:r w:rsidRPr="000B27CC">
        <w:rPr>
          <w:rFonts w:ascii="Arial" w:eastAsia="Times New Roman" w:hAnsi="Arial" w:cs="Arial"/>
          <w:sz w:val="20"/>
          <w:szCs w:val="20"/>
          <w:lang w:val="en-US"/>
        </w:rPr>
        <w:t>5  BT</w:t>
      </w:r>
      <w:proofErr w:type="gramEnd"/>
      <w:r w:rsidRPr="000B27CC">
        <w:rPr>
          <w:rFonts w:ascii="Arial" w:eastAsia="Times New Roman" w:hAnsi="Arial" w:cs="Arial"/>
          <w:sz w:val="20"/>
          <w:szCs w:val="20"/>
          <w:lang w:val="en-US"/>
        </w:rPr>
        <w:t xml:space="preserve">: AP  Difficulty: M  Time: 20 min.  AACSB: </w:t>
      </w:r>
      <w:proofErr w:type="gramStart"/>
      <w:r w:rsidRPr="000B27CC">
        <w:rPr>
          <w:rFonts w:ascii="Arial" w:eastAsia="Times New Roman" w:hAnsi="Arial" w:cs="Arial"/>
          <w:sz w:val="20"/>
          <w:szCs w:val="20"/>
          <w:lang w:val="en-US"/>
        </w:rPr>
        <w:t>None  CPA</w:t>
      </w:r>
      <w:proofErr w:type="gramEnd"/>
      <w:r w:rsidRPr="000B27CC">
        <w:rPr>
          <w:rFonts w:ascii="Arial" w:eastAsia="Times New Roman" w:hAnsi="Arial" w:cs="Arial"/>
          <w:sz w:val="20"/>
          <w:szCs w:val="20"/>
          <w:lang w:val="en-US"/>
        </w:rPr>
        <w:t>: cpa-t001  CM: Reporting</w:t>
      </w:r>
    </w:p>
    <w:p w14:paraId="797F943E" w14:textId="77777777" w:rsidR="000B27CC" w:rsidRPr="000B27CC" w:rsidRDefault="000B27CC" w:rsidP="000B27CC">
      <w:pPr>
        <w:tabs>
          <w:tab w:val="left" w:pos="720"/>
          <w:tab w:val="left" w:pos="108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</w:p>
    <w:p w14:paraId="1608C458" w14:textId="77777777" w:rsidR="000B27CC" w:rsidRPr="000B27CC" w:rsidRDefault="000B27CC" w:rsidP="000B27CC">
      <w:pPr>
        <w:spacing w:after="0" w:line="240" w:lineRule="auto"/>
        <w:ind w:hanging="709"/>
        <w:jc w:val="both"/>
        <w:rPr>
          <w:rFonts w:ascii="Arial" w:eastAsia="Times New Roman" w:hAnsi="Arial" w:cs="Arial"/>
          <w:b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>AP2-7A</w:t>
      </w:r>
    </w:p>
    <w:p w14:paraId="69612B99" w14:textId="77777777" w:rsidR="000B27CC" w:rsidRPr="000B27CC" w:rsidRDefault="000B27CC" w:rsidP="000B27CC">
      <w:pPr>
        <w:spacing w:after="0" w:line="240" w:lineRule="auto"/>
        <w:ind w:hanging="709"/>
        <w:jc w:val="both"/>
        <w:rPr>
          <w:rFonts w:ascii="Arial" w:eastAsia="Times New Roman" w:hAnsi="Arial" w:cs="Arial"/>
          <w:b/>
          <w:sz w:val="28"/>
          <w:szCs w:val="20"/>
        </w:rPr>
      </w:pPr>
    </w:p>
    <w:p w14:paraId="4FD27F4C" w14:textId="77777777" w:rsidR="000B27CC" w:rsidRPr="000B27CC" w:rsidRDefault="000B27CC" w:rsidP="000B27CC">
      <w:pPr>
        <w:spacing w:after="0" w:line="240" w:lineRule="auto"/>
        <w:ind w:hanging="709"/>
        <w:jc w:val="both"/>
        <w:rPr>
          <w:rFonts w:ascii="Arial" w:eastAsia="Times New Roman" w:hAnsi="Arial" w:cs="Arial"/>
          <w:b/>
          <w:sz w:val="28"/>
          <w:szCs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5"/>
        <w:gridCol w:w="3827"/>
        <w:gridCol w:w="4037"/>
      </w:tblGrid>
      <w:tr w:rsidR="000B27CC" w:rsidRPr="000B27CC" w14:paraId="3462DBEE" w14:textId="77777777" w:rsidTr="00B8345E">
        <w:tc>
          <w:tcPr>
            <w:tcW w:w="1025" w:type="dxa"/>
            <w:shd w:val="clear" w:color="auto" w:fill="auto"/>
          </w:tcPr>
          <w:p w14:paraId="596A63F8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Trans-</w:t>
            </w:r>
          </w:p>
          <w:p w14:paraId="618A075F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action</w:t>
            </w:r>
          </w:p>
        </w:tc>
        <w:tc>
          <w:tcPr>
            <w:tcW w:w="3827" w:type="dxa"/>
            <w:shd w:val="clear" w:color="auto" w:fill="auto"/>
          </w:tcPr>
          <w:p w14:paraId="07499F08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(</w:t>
            </w:r>
            <w:proofErr w:type="spellStart"/>
            <w:r w:rsidRPr="000B27CC">
              <w:rPr>
                <w:rFonts w:ascii="Arial" w:eastAsia="Times New Roman" w:hAnsi="Arial" w:cs="Arial"/>
                <w:sz w:val="28"/>
                <w:szCs w:val="20"/>
              </w:rPr>
              <w:t>i</w:t>
            </w:r>
            <w:proofErr w:type="spellEnd"/>
            <w:r w:rsidRPr="000B27CC">
              <w:rPr>
                <w:rFonts w:ascii="Arial" w:eastAsia="Times New Roman" w:hAnsi="Arial" w:cs="Arial"/>
                <w:sz w:val="28"/>
                <w:szCs w:val="20"/>
              </w:rPr>
              <w:t>) Effect on Net Earnings</w:t>
            </w:r>
          </w:p>
        </w:tc>
        <w:tc>
          <w:tcPr>
            <w:tcW w:w="4037" w:type="dxa"/>
            <w:shd w:val="clear" w:color="auto" w:fill="auto"/>
          </w:tcPr>
          <w:p w14:paraId="2E66AF61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(ii)  Effect on cash flows</w:t>
            </w:r>
          </w:p>
        </w:tc>
      </w:tr>
      <w:tr w:rsidR="000B27CC" w:rsidRPr="000B27CC" w14:paraId="595BA53F" w14:textId="77777777" w:rsidTr="00B8345E">
        <w:tc>
          <w:tcPr>
            <w:tcW w:w="1025" w:type="dxa"/>
            <w:shd w:val="clear" w:color="auto" w:fill="auto"/>
          </w:tcPr>
          <w:p w14:paraId="4F9BFC12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a.</w:t>
            </w:r>
          </w:p>
        </w:tc>
        <w:tc>
          <w:tcPr>
            <w:tcW w:w="3827" w:type="dxa"/>
            <w:shd w:val="clear" w:color="auto" w:fill="auto"/>
          </w:tcPr>
          <w:p w14:paraId="2E222ABD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No effect</w:t>
            </w:r>
          </w:p>
        </w:tc>
        <w:tc>
          <w:tcPr>
            <w:tcW w:w="4037" w:type="dxa"/>
            <w:shd w:val="clear" w:color="auto" w:fill="auto"/>
          </w:tcPr>
          <w:p w14:paraId="6FCE5339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Increase of $60,000</w:t>
            </w:r>
          </w:p>
        </w:tc>
      </w:tr>
      <w:tr w:rsidR="000B27CC" w:rsidRPr="000B27CC" w14:paraId="28CFBFF8" w14:textId="77777777" w:rsidTr="00B8345E">
        <w:tc>
          <w:tcPr>
            <w:tcW w:w="1025" w:type="dxa"/>
            <w:shd w:val="clear" w:color="auto" w:fill="auto"/>
          </w:tcPr>
          <w:p w14:paraId="2BDF3F53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b.</w:t>
            </w:r>
          </w:p>
        </w:tc>
        <w:tc>
          <w:tcPr>
            <w:tcW w:w="3827" w:type="dxa"/>
            <w:shd w:val="clear" w:color="auto" w:fill="auto"/>
          </w:tcPr>
          <w:p w14:paraId="2E8D1A09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No effect</w:t>
            </w:r>
          </w:p>
        </w:tc>
        <w:tc>
          <w:tcPr>
            <w:tcW w:w="4037" w:type="dxa"/>
            <w:shd w:val="clear" w:color="auto" w:fill="auto"/>
          </w:tcPr>
          <w:p w14:paraId="762C9EA9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No effect</w:t>
            </w:r>
          </w:p>
        </w:tc>
      </w:tr>
      <w:tr w:rsidR="000B27CC" w:rsidRPr="000B27CC" w14:paraId="109EE5FA" w14:textId="77777777" w:rsidTr="00B8345E">
        <w:tc>
          <w:tcPr>
            <w:tcW w:w="1025" w:type="dxa"/>
            <w:shd w:val="clear" w:color="auto" w:fill="auto"/>
          </w:tcPr>
          <w:p w14:paraId="45044943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c.</w:t>
            </w:r>
          </w:p>
        </w:tc>
        <w:tc>
          <w:tcPr>
            <w:tcW w:w="3827" w:type="dxa"/>
            <w:shd w:val="clear" w:color="auto" w:fill="auto"/>
          </w:tcPr>
          <w:p w14:paraId="507B63B5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No effect</w:t>
            </w:r>
          </w:p>
        </w:tc>
        <w:tc>
          <w:tcPr>
            <w:tcW w:w="4037" w:type="dxa"/>
            <w:shd w:val="clear" w:color="auto" w:fill="auto"/>
          </w:tcPr>
          <w:p w14:paraId="28AD04D3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Decrease of $500</w:t>
            </w:r>
          </w:p>
        </w:tc>
      </w:tr>
      <w:tr w:rsidR="000B27CC" w:rsidRPr="000B27CC" w14:paraId="0150E277" w14:textId="77777777" w:rsidTr="00B8345E">
        <w:tc>
          <w:tcPr>
            <w:tcW w:w="1025" w:type="dxa"/>
            <w:shd w:val="clear" w:color="auto" w:fill="auto"/>
          </w:tcPr>
          <w:p w14:paraId="3AE95AB2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d.</w:t>
            </w:r>
          </w:p>
        </w:tc>
        <w:tc>
          <w:tcPr>
            <w:tcW w:w="3827" w:type="dxa"/>
            <w:shd w:val="clear" w:color="auto" w:fill="auto"/>
          </w:tcPr>
          <w:p w14:paraId="25494551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Increase of $200 (Sales of $500 less Cost of goods sold of $300)</w:t>
            </w:r>
          </w:p>
        </w:tc>
        <w:tc>
          <w:tcPr>
            <w:tcW w:w="4037" w:type="dxa"/>
            <w:shd w:val="clear" w:color="auto" w:fill="auto"/>
          </w:tcPr>
          <w:p w14:paraId="06F5086D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No effect (sold on account, inventory already owned)</w:t>
            </w:r>
          </w:p>
        </w:tc>
      </w:tr>
      <w:tr w:rsidR="000B27CC" w:rsidRPr="000B27CC" w14:paraId="2D7CF371" w14:textId="77777777" w:rsidTr="00B8345E">
        <w:tc>
          <w:tcPr>
            <w:tcW w:w="1025" w:type="dxa"/>
            <w:shd w:val="clear" w:color="auto" w:fill="auto"/>
          </w:tcPr>
          <w:p w14:paraId="170CB0CC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e.</w:t>
            </w:r>
          </w:p>
        </w:tc>
        <w:tc>
          <w:tcPr>
            <w:tcW w:w="3827" w:type="dxa"/>
            <w:shd w:val="clear" w:color="auto" w:fill="auto"/>
          </w:tcPr>
          <w:p w14:paraId="5CE7331D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No effect</w:t>
            </w:r>
          </w:p>
        </w:tc>
        <w:tc>
          <w:tcPr>
            <w:tcW w:w="4037" w:type="dxa"/>
            <w:shd w:val="clear" w:color="auto" w:fill="auto"/>
          </w:tcPr>
          <w:p w14:paraId="2CA0BCEF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Decrease of $10,000</w:t>
            </w:r>
          </w:p>
        </w:tc>
      </w:tr>
      <w:tr w:rsidR="000B27CC" w:rsidRPr="000B27CC" w14:paraId="07D3E8A0" w14:textId="77777777" w:rsidTr="00B8345E">
        <w:tc>
          <w:tcPr>
            <w:tcW w:w="1025" w:type="dxa"/>
            <w:shd w:val="clear" w:color="auto" w:fill="auto"/>
          </w:tcPr>
          <w:p w14:paraId="2D940EFE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f.</w:t>
            </w:r>
          </w:p>
        </w:tc>
        <w:tc>
          <w:tcPr>
            <w:tcW w:w="3827" w:type="dxa"/>
            <w:shd w:val="clear" w:color="auto" w:fill="auto"/>
          </w:tcPr>
          <w:p w14:paraId="240FF10E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No effect</w:t>
            </w:r>
          </w:p>
        </w:tc>
        <w:tc>
          <w:tcPr>
            <w:tcW w:w="4037" w:type="dxa"/>
            <w:shd w:val="clear" w:color="auto" w:fill="auto"/>
          </w:tcPr>
          <w:p w14:paraId="129F6434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Decrease of $1,000</w:t>
            </w:r>
          </w:p>
        </w:tc>
      </w:tr>
      <w:tr w:rsidR="000B27CC" w:rsidRPr="000B27CC" w14:paraId="037A5D3F" w14:textId="77777777" w:rsidTr="00B8345E">
        <w:tc>
          <w:tcPr>
            <w:tcW w:w="1025" w:type="dxa"/>
            <w:shd w:val="clear" w:color="auto" w:fill="auto"/>
          </w:tcPr>
          <w:p w14:paraId="678FEB69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g.</w:t>
            </w:r>
          </w:p>
        </w:tc>
        <w:tc>
          <w:tcPr>
            <w:tcW w:w="3827" w:type="dxa"/>
            <w:shd w:val="clear" w:color="auto" w:fill="auto"/>
          </w:tcPr>
          <w:p w14:paraId="1746F835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 xml:space="preserve">Decrease of $300 </w:t>
            </w:r>
          </w:p>
          <w:p w14:paraId="18ACD3A9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lastRenderedPageBreak/>
              <w:t>(Supplies expense)</w:t>
            </w:r>
          </w:p>
        </w:tc>
        <w:tc>
          <w:tcPr>
            <w:tcW w:w="4037" w:type="dxa"/>
            <w:shd w:val="clear" w:color="auto" w:fill="auto"/>
          </w:tcPr>
          <w:p w14:paraId="3940BC08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lastRenderedPageBreak/>
              <w:t>No effect</w:t>
            </w:r>
          </w:p>
        </w:tc>
      </w:tr>
      <w:tr w:rsidR="000B27CC" w:rsidRPr="000B27CC" w14:paraId="1DFE15C6" w14:textId="77777777" w:rsidTr="00B8345E">
        <w:tc>
          <w:tcPr>
            <w:tcW w:w="1025" w:type="dxa"/>
            <w:shd w:val="clear" w:color="auto" w:fill="auto"/>
          </w:tcPr>
          <w:p w14:paraId="0857E14D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h.</w:t>
            </w:r>
          </w:p>
        </w:tc>
        <w:tc>
          <w:tcPr>
            <w:tcW w:w="3827" w:type="dxa"/>
            <w:shd w:val="clear" w:color="auto" w:fill="auto"/>
          </w:tcPr>
          <w:p w14:paraId="2E6B0F48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No effect</w:t>
            </w:r>
          </w:p>
        </w:tc>
        <w:tc>
          <w:tcPr>
            <w:tcW w:w="4037" w:type="dxa"/>
            <w:shd w:val="clear" w:color="auto" w:fill="auto"/>
          </w:tcPr>
          <w:p w14:paraId="5C35FB7F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Increase of $700</w:t>
            </w:r>
          </w:p>
        </w:tc>
      </w:tr>
      <w:tr w:rsidR="000B27CC" w:rsidRPr="000B27CC" w14:paraId="0A0A986B" w14:textId="77777777" w:rsidTr="00B8345E">
        <w:tc>
          <w:tcPr>
            <w:tcW w:w="1025" w:type="dxa"/>
            <w:shd w:val="clear" w:color="auto" w:fill="auto"/>
          </w:tcPr>
          <w:p w14:paraId="37961037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proofErr w:type="spellStart"/>
            <w:r w:rsidRPr="000B27CC">
              <w:rPr>
                <w:rFonts w:ascii="Arial" w:eastAsia="Times New Roman" w:hAnsi="Arial" w:cs="Arial"/>
                <w:sz w:val="28"/>
                <w:szCs w:val="20"/>
              </w:rPr>
              <w:t>i</w:t>
            </w:r>
            <w:proofErr w:type="spellEnd"/>
            <w:r w:rsidRPr="000B27CC">
              <w:rPr>
                <w:rFonts w:ascii="Arial" w:eastAsia="Times New Roman" w:hAnsi="Arial" w:cs="Arial"/>
                <w:sz w:val="28"/>
                <w:szCs w:val="20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14:paraId="12F8EC2B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No effect</w:t>
            </w:r>
          </w:p>
        </w:tc>
        <w:tc>
          <w:tcPr>
            <w:tcW w:w="4037" w:type="dxa"/>
            <w:shd w:val="clear" w:color="auto" w:fill="auto"/>
          </w:tcPr>
          <w:p w14:paraId="7288ED75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No effect</w:t>
            </w:r>
          </w:p>
        </w:tc>
      </w:tr>
      <w:tr w:rsidR="000B27CC" w:rsidRPr="000B27CC" w14:paraId="709624E9" w14:textId="77777777" w:rsidTr="00B8345E">
        <w:tc>
          <w:tcPr>
            <w:tcW w:w="1025" w:type="dxa"/>
            <w:shd w:val="clear" w:color="auto" w:fill="auto"/>
          </w:tcPr>
          <w:p w14:paraId="5385FE89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j.</w:t>
            </w:r>
          </w:p>
        </w:tc>
        <w:tc>
          <w:tcPr>
            <w:tcW w:w="3827" w:type="dxa"/>
            <w:shd w:val="clear" w:color="auto" w:fill="auto"/>
          </w:tcPr>
          <w:p w14:paraId="5682BA6A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No effect</w:t>
            </w:r>
          </w:p>
        </w:tc>
        <w:tc>
          <w:tcPr>
            <w:tcW w:w="4037" w:type="dxa"/>
            <w:shd w:val="clear" w:color="auto" w:fill="auto"/>
          </w:tcPr>
          <w:p w14:paraId="70365CE1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Decrease of $2,000</w:t>
            </w:r>
          </w:p>
        </w:tc>
      </w:tr>
      <w:tr w:rsidR="000B27CC" w:rsidRPr="000B27CC" w14:paraId="466EF724" w14:textId="77777777" w:rsidTr="00B8345E">
        <w:tc>
          <w:tcPr>
            <w:tcW w:w="1025" w:type="dxa"/>
            <w:shd w:val="clear" w:color="auto" w:fill="auto"/>
          </w:tcPr>
          <w:p w14:paraId="4B13048B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k.</w:t>
            </w:r>
          </w:p>
        </w:tc>
        <w:tc>
          <w:tcPr>
            <w:tcW w:w="3827" w:type="dxa"/>
            <w:shd w:val="clear" w:color="auto" w:fill="auto"/>
          </w:tcPr>
          <w:p w14:paraId="33A212C0" w14:textId="77777777" w:rsidR="000B27CC" w:rsidRPr="000B27CC" w:rsidRDefault="000B27CC" w:rsidP="000B27C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Decrease of $500 (Depreciation expense)</w:t>
            </w:r>
          </w:p>
        </w:tc>
        <w:tc>
          <w:tcPr>
            <w:tcW w:w="4037" w:type="dxa"/>
            <w:shd w:val="clear" w:color="auto" w:fill="auto"/>
          </w:tcPr>
          <w:p w14:paraId="6BB629D0" w14:textId="77777777" w:rsidR="000B27CC" w:rsidRPr="000B27CC" w:rsidRDefault="000B27CC" w:rsidP="000B27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0"/>
              </w:rPr>
            </w:pPr>
            <w:r w:rsidRPr="000B27CC">
              <w:rPr>
                <w:rFonts w:ascii="Arial" w:eastAsia="Times New Roman" w:hAnsi="Arial" w:cs="Arial"/>
                <w:sz w:val="28"/>
                <w:szCs w:val="20"/>
              </w:rPr>
              <w:t>No effect</w:t>
            </w:r>
          </w:p>
        </w:tc>
      </w:tr>
    </w:tbl>
    <w:p w14:paraId="0350F3FA" w14:textId="77777777" w:rsidR="000B27CC" w:rsidRPr="000B27CC" w:rsidRDefault="000B27CC" w:rsidP="000B27CC">
      <w:pPr>
        <w:spacing w:after="0" w:line="240" w:lineRule="auto"/>
        <w:ind w:hanging="709"/>
        <w:jc w:val="both"/>
        <w:rPr>
          <w:rFonts w:ascii="Arial" w:eastAsia="Times New Roman" w:hAnsi="Arial" w:cs="Arial"/>
          <w:b/>
          <w:sz w:val="28"/>
          <w:szCs w:val="20"/>
        </w:rPr>
      </w:pPr>
    </w:p>
    <w:p w14:paraId="53AC72B8" w14:textId="77777777" w:rsidR="000B27CC" w:rsidRPr="000B27CC" w:rsidRDefault="000B27CC" w:rsidP="000B27CC">
      <w:pPr>
        <w:tabs>
          <w:tab w:val="left" w:pos="851"/>
        </w:tabs>
        <w:spacing w:after="0" w:line="240" w:lineRule="auto"/>
        <w:ind w:left="567" w:right="42" w:hanging="567"/>
        <w:jc w:val="both"/>
        <w:rPr>
          <w:rFonts w:ascii="Arial" w:eastAsia="Times New Roman" w:hAnsi="Arial" w:cs="Times New Roman"/>
          <w:sz w:val="28"/>
          <w:szCs w:val="20"/>
          <w:lang w:val="en-US"/>
        </w:rPr>
      </w:pPr>
      <w:r w:rsidRPr="000B27CC">
        <w:rPr>
          <w:rFonts w:ascii="Arial" w:eastAsia="Times New Roman" w:hAnsi="Arial" w:cs="Arial"/>
          <w:sz w:val="20"/>
          <w:szCs w:val="20"/>
          <w:lang w:val="en-US"/>
        </w:rPr>
        <w:t xml:space="preserve">LO </w:t>
      </w:r>
      <w:proofErr w:type="gramStart"/>
      <w:r w:rsidRPr="000B27CC">
        <w:rPr>
          <w:rFonts w:ascii="Arial" w:eastAsia="Times New Roman" w:hAnsi="Arial" w:cs="Arial"/>
          <w:sz w:val="20"/>
          <w:szCs w:val="20"/>
          <w:lang w:val="en-US"/>
        </w:rPr>
        <w:t>5  BT</w:t>
      </w:r>
      <w:proofErr w:type="gramEnd"/>
      <w:r w:rsidRPr="000B27CC">
        <w:rPr>
          <w:rFonts w:ascii="Arial" w:eastAsia="Times New Roman" w:hAnsi="Arial" w:cs="Arial"/>
          <w:sz w:val="20"/>
          <w:szCs w:val="20"/>
          <w:lang w:val="en-US"/>
        </w:rPr>
        <w:t xml:space="preserve">: AP  Difficulty: M  Time: 20 min.  AACSB: </w:t>
      </w:r>
      <w:proofErr w:type="gramStart"/>
      <w:r w:rsidRPr="000B27CC">
        <w:rPr>
          <w:rFonts w:ascii="Arial" w:eastAsia="Times New Roman" w:hAnsi="Arial" w:cs="Arial"/>
          <w:sz w:val="20"/>
          <w:szCs w:val="20"/>
          <w:lang w:val="en-US"/>
        </w:rPr>
        <w:t>None  CPA</w:t>
      </w:r>
      <w:proofErr w:type="gramEnd"/>
      <w:r w:rsidRPr="000B27CC">
        <w:rPr>
          <w:rFonts w:ascii="Arial" w:eastAsia="Times New Roman" w:hAnsi="Arial" w:cs="Arial"/>
          <w:sz w:val="20"/>
          <w:szCs w:val="20"/>
          <w:lang w:val="en-US"/>
        </w:rPr>
        <w:t>: cpa-t001  CM: Reporting</w:t>
      </w:r>
    </w:p>
    <w:p w14:paraId="19B9DFD4" w14:textId="77777777" w:rsidR="000B27CC" w:rsidRPr="000B27CC" w:rsidRDefault="000B27CC" w:rsidP="000B27CC">
      <w:pPr>
        <w:spacing w:after="0" w:line="240" w:lineRule="auto"/>
        <w:ind w:hanging="709"/>
        <w:jc w:val="both"/>
        <w:rPr>
          <w:rFonts w:ascii="Arial" w:eastAsia="Times New Roman" w:hAnsi="Arial" w:cs="Arial"/>
          <w:b/>
          <w:sz w:val="28"/>
          <w:szCs w:val="20"/>
        </w:rPr>
      </w:pPr>
    </w:p>
    <w:p w14:paraId="322EF01F" w14:textId="77777777" w:rsidR="000B27CC" w:rsidRPr="000B27CC" w:rsidRDefault="000B27CC" w:rsidP="000B27CC">
      <w:pPr>
        <w:spacing w:after="0" w:line="240" w:lineRule="auto"/>
        <w:ind w:hanging="709"/>
        <w:jc w:val="both"/>
        <w:rPr>
          <w:rFonts w:ascii="Arial" w:eastAsia="Times New Roman" w:hAnsi="Arial" w:cs="Arial"/>
          <w:b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>AP2-9A</w:t>
      </w:r>
    </w:p>
    <w:p w14:paraId="4DBEA9B5" w14:textId="77777777" w:rsidR="000B27CC" w:rsidRPr="000B27CC" w:rsidRDefault="000B27CC" w:rsidP="000B27CC">
      <w:pPr>
        <w:spacing w:after="0" w:line="240" w:lineRule="auto"/>
        <w:ind w:hanging="709"/>
        <w:jc w:val="both"/>
        <w:rPr>
          <w:rFonts w:ascii="Arial" w:eastAsia="Times New Roman" w:hAnsi="Arial" w:cs="Arial"/>
          <w:b/>
          <w:sz w:val="28"/>
          <w:szCs w:val="20"/>
        </w:rPr>
      </w:pPr>
    </w:p>
    <w:tbl>
      <w:tblPr>
        <w:tblpPr w:leftFromText="180" w:rightFromText="180" w:vertAnchor="text" w:horzAnchor="margin" w:tblpXSpec="center" w:tblpY="51"/>
        <w:tblW w:w="13769" w:type="dxa"/>
        <w:tblLayout w:type="fixed"/>
        <w:tblLook w:val="04A0" w:firstRow="1" w:lastRow="0" w:firstColumn="1" w:lastColumn="0" w:noHBand="0" w:noVBand="1"/>
      </w:tblPr>
      <w:tblGrid>
        <w:gridCol w:w="771"/>
        <w:gridCol w:w="1322"/>
        <w:gridCol w:w="1417"/>
        <w:gridCol w:w="1276"/>
        <w:gridCol w:w="1276"/>
        <w:gridCol w:w="1275"/>
        <w:gridCol w:w="1289"/>
        <w:gridCol w:w="1263"/>
        <w:gridCol w:w="13"/>
        <w:gridCol w:w="1275"/>
        <w:gridCol w:w="1122"/>
        <w:gridCol w:w="42"/>
        <w:gridCol w:w="1375"/>
        <w:gridCol w:w="53"/>
      </w:tblGrid>
      <w:tr w:rsidR="000B27CC" w:rsidRPr="000B27CC" w14:paraId="44661689" w14:textId="77777777" w:rsidTr="00B8345E">
        <w:trPr>
          <w:trHeight w:val="81"/>
        </w:trPr>
        <w:tc>
          <w:tcPr>
            <w:tcW w:w="7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81536E" w14:textId="77777777" w:rsidR="000B27CC" w:rsidRPr="000B27CC" w:rsidRDefault="000B27CC" w:rsidP="000B27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9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A6A7229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Assets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0AA6882" w14:textId="77777777" w:rsidR="000B27CC" w:rsidRPr="000B27CC" w:rsidRDefault="000B27CC" w:rsidP="000B27CC">
            <w:pPr>
              <w:spacing w:after="0" w:line="240" w:lineRule="auto"/>
              <w:ind w:left="-165" w:firstLine="165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Liabilities</w:t>
            </w:r>
          </w:p>
        </w:tc>
        <w:tc>
          <w:tcPr>
            <w:tcW w:w="24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8265B" w14:textId="77777777" w:rsidR="000B27CC" w:rsidRPr="000B27CC" w:rsidRDefault="000B27CC" w:rsidP="000B27CC">
            <w:pPr>
              <w:spacing w:after="0" w:line="240" w:lineRule="auto"/>
              <w:ind w:left="-165" w:firstLine="55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S/H Equity</w:t>
            </w:r>
          </w:p>
        </w:tc>
        <w:tc>
          <w:tcPr>
            <w:tcW w:w="147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456E3" w14:textId="77777777" w:rsidR="000B27CC" w:rsidRPr="000B27CC" w:rsidRDefault="000B27CC" w:rsidP="000B27CC">
            <w:pPr>
              <w:spacing w:after="0" w:line="240" w:lineRule="auto"/>
              <w:ind w:left="-165" w:firstLine="165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0B27CC" w:rsidRPr="000B27CC" w14:paraId="614BC1B4" w14:textId="77777777" w:rsidTr="00B8345E">
        <w:trPr>
          <w:gridAfter w:val="1"/>
          <w:wAfter w:w="53" w:type="dxa"/>
          <w:trHeight w:val="158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1B7B57F8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Date     Jan</w:t>
            </w:r>
          </w:p>
        </w:tc>
        <w:tc>
          <w:tcPr>
            <w:tcW w:w="1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5EA8288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Cash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09E9982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A/R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F7404F8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Inv.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0EF5191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Equip.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8191FB6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A/P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6E262A8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Wages Payable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5EFA332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Loan Payable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55478AD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Common Shares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4A65193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R/E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B944E3D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Rev/Exp/</w:t>
            </w:r>
          </w:p>
          <w:p w14:paraId="338A7232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DD</w:t>
            </w:r>
          </w:p>
        </w:tc>
      </w:tr>
      <w:tr w:rsidR="000B27CC" w:rsidRPr="000B27CC" w14:paraId="0822D5B8" w14:textId="77777777" w:rsidTr="00B8345E">
        <w:trPr>
          <w:gridAfter w:val="1"/>
          <w:wAfter w:w="53" w:type="dxa"/>
          <w:trHeight w:val="77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52F28E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1a.</w:t>
            </w:r>
          </w:p>
        </w:tc>
        <w:tc>
          <w:tcPr>
            <w:tcW w:w="1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FF519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 xml:space="preserve">75,000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A8CCF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58BB0A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0C404F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BC9B9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46B2CC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607DD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87544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75,000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A76C38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EF9B3A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0B27CC" w:rsidRPr="000B27CC" w14:paraId="3433679C" w14:textId="77777777" w:rsidTr="00B8345E">
        <w:trPr>
          <w:gridAfter w:val="1"/>
          <w:wAfter w:w="53" w:type="dxa"/>
          <w:trHeight w:val="77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6D988F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1b.</w:t>
            </w:r>
          </w:p>
        </w:tc>
        <w:tc>
          <w:tcPr>
            <w:tcW w:w="1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27FEF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 xml:space="preserve">60,000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2F9CD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E5D841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A62AF3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A975A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1D20E7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840328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60,000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9C2B7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2FAE43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3D1AA1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0B27CC" w:rsidRPr="000B27CC" w14:paraId="1D3044ED" w14:textId="77777777" w:rsidTr="00B8345E">
        <w:trPr>
          <w:gridAfter w:val="1"/>
          <w:wAfter w:w="53" w:type="dxa"/>
          <w:trHeight w:val="77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1A8C56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1c.</w:t>
            </w:r>
          </w:p>
        </w:tc>
        <w:tc>
          <w:tcPr>
            <w:tcW w:w="1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68FB8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(10,000)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43C77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D08B07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7277AB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10,000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592B7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BA6E25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203810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3A79C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11F7CB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5C04C9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0B27CC" w:rsidRPr="000B27CC" w14:paraId="0A715FBD" w14:textId="77777777" w:rsidTr="00B8345E">
        <w:trPr>
          <w:gridAfter w:val="1"/>
          <w:wAfter w:w="53" w:type="dxa"/>
          <w:trHeight w:val="77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D0EA86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d.</w:t>
            </w:r>
          </w:p>
        </w:tc>
        <w:tc>
          <w:tcPr>
            <w:tcW w:w="1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1F9E2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C3FD2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494AB5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87,500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C3DF6B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EC14B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87,500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2A47A5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0B3FE8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FA59D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A1351B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7F01B6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0B27CC" w:rsidRPr="000B27CC" w14:paraId="4A9BBAFE" w14:textId="77777777" w:rsidTr="00B8345E">
        <w:trPr>
          <w:gridAfter w:val="1"/>
          <w:wAfter w:w="53" w:type="dxa"/>
          <w:trHeight w:val="77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72871D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e.</w:t>
            </w:r>
          </w:p>
        </w:tc>
        <w:tc>
          <w:tcPr>
            <w:tcW w:w="1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638E1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17,500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0E54F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130,000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59CBCF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ECA24F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B8FF0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D987F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7FFD5A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74EE5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0A81ED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147,500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276006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Rev</w:t>
            </w:r>
          </w:p>
        </w:tc>
      </w:tr>
      <w:tr w:rsidR="000B27CC" w:rsidRPr="000B27CC" w14:paraId="041F22AC" w14:textId="77777777" w:rsidTr="00B8345E">
        <w:trPr>
          <w:gridAfter w:val="1"/>
          <w:wAfter w:w="53" w:type="dxa"/>
          <w:trHeight w:val="77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6182EE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f.</w:t>
            </w:r>
          </w:p>
        </w:tc>
        <w:tc>
          <w:tcPr>
            <w:tcW w:w="1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8CA70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B0CB2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12D29E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(85,000)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26DBF5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0F07E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A6C4E0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DB9A93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59AAB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CB84D5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(85,000)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B3E32F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Exp</w:t>
            </w:r>
          </w:p>
        </w:tc>
      </w:tr>
      <w:tr w:rsidR="000B27CC" w:rsidRPr="000B27CC" w14:paraId="43D55120" w14:textId="77777777" w:rsidTr="00B8345E">
        <w:trPr>
          <w:gridAfter w:val="1"/>
          <w:wAfter w:w="53" w:type="dxa"/>
          <w:trHeight w:val="77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81D47C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g.</w:t>
            </w:r>
          </w:p>
        </w:tc>
        <w:tc>
          <w:tcPr>
            <w:tcW w:w="1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17522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(73,000)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77C42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26C0D3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0381F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5AC17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(73,000)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17DC5A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6D350D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8EAB8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717B1F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8D2BC6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0B27CC" w:rsidRPr="000B27CC" w14:paraId="49B2D2F3" w14:textId="77777777" w:rsidTr="00B8345E">
        <w:trPr>
          <w:gridAfter w:val="1"/>
          <w:wAfter w:w="53" w:type="dxa"/>
          <w:trHeight w:val="77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961EC0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 xml:space="preserve">h. </w:t>
            </w:r>
          </w:p>
        </w:tc>
        <w:tc>
          <w:tcPr>
            <w:tcW w:w="1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69BB1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116,000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FBD60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(116,000)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80F12E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B13B5E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F4DD3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99F33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7D31A2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5DFFA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CE68A3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9127DB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0B27CC" w:rsidRPr="000B27CC" w14:paraId="247D612C" w14:textId="77777777" w:rsidTr="00B8345E">
        <w:trPr>
          <w:gridAfter w:val="1"/>
          <w:wAfter w:w="53" w:type="dxa"/>
          <w:trHeight w:val="77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539EAC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i</w:t>
            </w:r>
            <w:proofErr w:type="spellEnd"/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B29FD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(47,200)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86B257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E748EDF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99BDA0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CA14E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9502AE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1,200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94A2C7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596C5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E5BB63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(48,400)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52AB2A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Exp</w:t>
            </w:r>
          </w:p>
        </w:tc>
      </w:tr>
      <w:tr w:rsidR="000B27CC" w:rsidRPr="000B27CC" w14:paraId="0FB34C6B" w14:textId="77777777" w:rsidTr="00B8345E">
        <w:trPr>
          <w:gridAfter w:val="1"/>
          <w:wAfter w:w="53" w:type="dxa"/>
          <w:trHeight w:val="77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059293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j.</w:t>
            </w:r>
          </w:p>
        </w:tc>
        <w:tc>
          <w:tcPr>
            <w:tcW w:w="1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4F714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(</w:t>
            </w:r>
            <w:proofErr w:type="gramStart"/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3,600)*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7A6D6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684126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982DBC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F8AD1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1D6823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30FC59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DE948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FB27E1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(3,600)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35A978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Exp</w:t>
            </w:r>
          </w:p>
        </w:tc>
      </w:tr>
      <w:tr w:rsidR="000B27CC" w:rsidRPr="000B27CC" w14:paraId="7899C82F" w14:textId="77777777" w:rsidTr="00B8345E">
        <w:trPr>
          <w:gridAfter w:val="1"/>
          <w:wAfter w:w="53" w:type="dxa"/>
          <w:trHeight w:val="77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876708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k.</w:t>
            </w:r>
          </w:p>
        </w:tc>
        <w:tc>
          <w:tcPr>
            <w:tcW w:w="1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886A8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(1,000)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2B27A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A5A4D3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B0F677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BF577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34C5F3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9ACE72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EDD14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A4373B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(1,000)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E7D316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DD</w:t>
            </w:r>
          </w:p>
        </w:tc>
      </w:tr>
      <w:tr w:rsidR="000B27CC" w:rsidRPr="000B27CC" w14:paraId="3D00A184" w14:textId="77777777" w:rsidTr="00B8345E">
        <w:trPr>
          <w:gridAfter w:val="1"/>
          <w:wAfter w:w="53" w:type="dxa"/>
          <w:trHeight w:val="81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A1A112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l.</w:t>
            </w:r>
          </w:p>
        </w:tc>
        <w:tc>
          <w:tcPr>
            <w:tcW w:w="13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CFBE4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83730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7A12B7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2CCDFF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(</w:t>
            </w:r>
            <w:proofErr w:type="gramStart"/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1,500)*</w:t>
            </w:r>
            <w:proofErr w:type="gramEnd"/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*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E78F78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E77D4A6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25A6EB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14B35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2EEED2" w14:textId="77777777" w:rsidR="000B27CC" w:rsidRPr="000B27CC" w:rsidRDefault="000B27CC" w:rsidP="000B27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(1,500)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8CBB78" w14:textId="77777777" w:rsidR="000B27CC" w:rsidRPr="000B27CC" w:rsidRDefault="000B27CC" w:rsidP="000B27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0B27CC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Exp </w:t>
            </w:r>
          </w:p>
        </w:tc>
      </w:tr>
    </w:tbl>
    <w:p w14:paraId="5C412443" w14:textId="77777777" w:rsidR="000B27CC" w:rsidRPr="000B27CC" w:rsidRDefault="000B27CC" w:rsidP="000B27CC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0B27CC">
        <w:rPr>
          <w:rFonts w:ascii="Arial" w:eastAsia="Times New Roman" w:hAnsi="Arial" w:cs="Arial"/>
          <w:sz w:val="24"/>
          <w:szCs w:val="24"/>
        </w:rPr>
        <w:t>* 60,000 x 6% = 3,600</w:t>
      </w:r>
      <w:r w:rsidRPr="000B27CC">
        <w:rPr>
          <w:rFonts w:ascii="Arial" w:eastAsia="Times New Roman" w:hAnsi="Arial" w:cs="Arial"/>
          <w:sz w:val="28"/>
          <w:szCs w:val="20"/>
        </w:rPr>
        <w:t xml:space="preserve"> Interest expense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  <w:t>**(10,000 -1,000)/6 = 1,500 Depreciation expense</w:t>
      </w:r>
    </w:p>
    <w:p w14:paraId="4A18F9FA" w14:textId="77777777" w:rsidR="000B27CC" w:rsidRPr="000B27CC" w:rsidRDefault="000B27CC" w:rsidP="000B27CC">
      <w:pPr>
        <w:spacing w:after="0" w:line="240" w:lineRule="auto"/>
        <w:ind w:hanging="709"/>
        <w:jc w:val="both"/>
        <w:rPr>
          <w:rFonts w:ascii="Arial" w:eastAsia="Times New Roman" w:hAnsi="Arial" w:cs="Arial"/>
          <w:sz w:val="28"/>
          <w:szCs w:val="20"/>
        </w:rPr>
      </w:pPr>
    </w:p>
    <w:p w14:paraId="3B3ACB48" w14:textId="77777777" w:rsidR="000B27CC" w:rsidRPr="000B27CC" w:rsidRDefault="000B27CC" w:rsidP="000B27CC">
      <w:pPr>
        <w:tabs>
          <w:tab w:val="left" w:pos="851"/>
        </w:tabs>
        <w:spacing w:after="0" w:line="240" w:lineRule="auto"/>
        <w:ind w:left="567" w:right="42" w:hanging="567"/>
        <w:jc w:val="both"/>
        <w:rPr>
          <w:rFonts w:ascii="Arial" w:eastAsia="Times New Roman" w:hAnsi="Arial" w:cs="Times New Roman"/>
          <w:sz w:val="28"/>
          <w:szCs w:val="20"/>
          <w:lang w:val="en-US"/>
        </w:rPr>
      </w:pPr>
      <w:r w:rsidRPr="000B27CC">
        <w:rPr>
          <w:rFonts w:ascii="Arial" w:eastAsia="Times New Roman" w:hAnsi="Arial" w:cs="Arial"/>
          <w:sz w:val="20"/>
          <w:szCs w:val="20"/>
          <w:lang w:val="en-US"/>
        </w:rPr>
        <w:t xml:space="preserve">LO </w:t>
      </w:r>
      <w:proofErr w:type="gramStart"/>
      <w:r w:rsidRPr="000B27CC">
        <w:rPr>
          <w:rFonts w:ascii="Arial" w:eastAsia="Times New Roman" w:hAnsi="Arial" w:cs="Arial"/>
          <w:sz w:val="20"/>
          <w:szCs w:val="20"/>
          <w:lang w:val="en-US"/>
        </w:rPr>
        <w:t>5  BT</w:t>
      </w:r>
      <w:proofErr w:type="gramEnd"/>
      <w:r w:rsidRPr="000B27CC">
        <w:rPr>
          <w:rFonts w:ascii="Arial" w:eastAsia="Times New Roman" w:hAnsi="Arial" w:cs="Arial"/>
          <w:sz w:val="20"/>
          <w:szCs w:val="20"/>
          <w:lang w:val="en-US"/>
        </w:rPr>
        <w:t xml:space="preserve">: AP  Difficulty: M  Time: 20 min.  AACSB: </w:t>
      </w:r>
      <w:proofErr w:type="gramStart"/>
      <w:r w:rsidRPr="000B27CC">
        <w:rPr>
          <w:rFonts w:ascii="Arial" w:eastAsia="Times New Roman" w:hAnsi="Arial" w:cs="Arial"/>
          <w:sz w:val="20"/>
          <w:szCs w:val="20"/>
          <w:lang w:val="en-US"/>
        </w:rPr>
        <w:t>None  CPA</w:t>
      </w:r>
      <w:proofErr w:type="gramEnd"/>
      <w:r w:rsidRPr="000B27CC">
        <w:rPr>
          <w:rFonts w:ascii="Arial" w:eastAsia="Times New Roman" w:hAnsi="Arial" w:cs="Arial"/>
          <w:sz w:val="20"/>
          <w:szCs w:val="20"/>
          <w:lang w:val="en-US"/>
        </w:rPr>
        <w:t>: cpa-t001  CM: Reporting</w:t>
      </w:r>
    </w:p>
    <w:p w14:paraId="5F9BC74E" w14:textId="75FA21BA" w:rsidR="000B27CC" w:rsidRDefault="000B27CC" w:rsidP="000B27CC">
      <w:pPr>
        <w:spacing w:after="0" w:line="240" w:lineRule="auto"/>
        <w:ind w:right="-241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631753CB" w14:textId="77777777" w:rsidR="000B27CC" w:rsidRPr="000B27CC" w:rsidRDefault="000B27CC" w:rsidP="000B27CC">
      <w:pPr>
        <w:tabs>
          <w:tab w:val="left" w:pos="720"/>
        </w:tabs>
        <w:spacing w:after="0" w:line="240" w:lineRule="auto"/>
        <w:ind w:hanging="709"/>
        <w:jc w:val="both"/>
        <w:rPr>
          <w:rFonts w:ascii="Arial" w:eastAsia="Times New Roman" w:hAnsi="Arial" w:cs="Arial"/>
          <w:b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>AP2-13A</w:t>
      </w:r>
    </w:p>
    <w:p w14:paraId="10F68C35" w14:textId="77777777" w:rsidR="000B27CC" w:rsidRPr="000B27CC" w:rsidRDefault="000B27CC" w:rsidP="000B27CC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b/>
          <w:sz w:val="28"/>
          <w:szCs w:val="20"/>
        </w:rPr>
      </w:pPr>
    </w:p>
    <w:p w14:paraId="5D6D9196" w14:textId="77777777" w:rsidR="000B27CC" w:rsidRPr="000B27CC" w:rsidRDefault="000B27CC" w:rsidP="000B27CC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b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ab/>
        <w:t>a.</w:t>
      </w:r>
      <w:r w:rsidRPr="000B27CC">
        <w:rPr>
          <w:rFonts w:ascii="Arial" w:eastAsia="Times New Roman" w:hAnsi="Arial" w:cs="Arial"/>
          <w:b/>
          <w:sz w:val="28"/>
          <w:szCs w:val="20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</w:rPr>
        <w:tab/>
      </w:r>
      <w:r w:rsidRPr="000B27CC">
        <w:rPr>
          <w:rFonts w:ascii="Arial" w:eastAsia="Times New Roman" w:hAnsi="Arial" w:cs="Arial"/>
          <w:b/>
          <w:sz w:val="28"/>
          <w:szCs w:val="20"/>
        </w:rPr>
        <w:tab/>
      </w:r>
    </w:p>
    <w:p w14:paraId="4F771A82" w14:textId="77777777" w:rsidR="000B27CC" w:rsidRPr="000B27CC" w:rsidRDefault="000B27CC" w:rsidP="000B27C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0"/>
        </w:rPr>
      </w:pPr>
      <w:r w:rsidRPr="000B27CC">
        <w:rPr>
          <w:rFonts w:ascii="Arial" w:eastAsia="Times New Roman" w:hAnsi="Arial" w:cs="Arial"/>
          <w:b/>
          <w:bCs/>
          <w:sz w:val="28"/>
          <w:szCs w:val="20"/>
        </w:rPr>
        <w:t>The Wizard’s Corner</w:t>
      </w:r>
    </w:p>
    <w:p w14:paraId="2740C019" w14:textId="77777777" w:rsidR="000B27CC" w:rsidRPr="000B27CC" w:rsidRDefault="000B27CC" w:rsidP="000B27C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0"/>
        </w:rPr>
      </w:pPr>
      <w:r w:rsidRPr="000B27CC">
        <w:rPr>
          <w:rFonts w:ascii="Arial" w:eastAsia="Times New Roman" w:hAnsi="Arial" w:cs="Arial"/>
          <w:b/>
          <w:bCs/>
          <w:sz w:val="28"/>
          <w:szCs w:val="20"/>
        </w:rPr>
        <w:t>Statement of Income</w:t>
      </w:r>
    </w:p>
    <w:p w14:paraId="7A1654DF" w14:textId="77777777" w:rsidR="000B27CC" w:rsidRPr="000B27CC" w:rsidRDefault="000B27CC" w:rsidP="000B27C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0"/>
        </w:rPr>
      </w:pPr>
      <w:r w:rsidRPr="000B27CC">
        <w:rPr>
          <w:rFonts w:ascii="Arial" w:eastAsia="Times New Roman" w:hAnsi="Arial" w:cs="Arial"/>
          <w:b/>
          <w:bCs/>
          <w:sz w:val="28"/>
          <w:szCs w:val="20"/>
        </w:rPr>
        <w:t>For the year ended June 30, 2020</w:t>
      </w:r>
    </w:p>
    <w:p w14:paraId="45C2EE64" w14:textId="77777777" w:rsidR="000B27CC" w:rsidRPr="000B27CC" w:rsidRDefault="000B27CC" w:rsidP="000B27CC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</w:p>
    <w:p w14:paraId="62404413" w14:textId="77777777" w:rsidR="000B27CC" w:rsidRPr="000B27CC" w:rsidRDefault="000B27CC" w:rsidP="000B27CC">
      <w:pPr>
        <w:tabs>
          <w:tab w:val="left" w:pos="108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Sales revenue</w:t>
      </w:r>
      <w:r w:rsidRPr="000B27CC">
        <w:rPr>
          <w:rFonts w:ascii="Arial" w:eastAsia="Times New Roman" w:hAnsi="Arial" w:cs="Arial"/>
          <w:sz w:val="28"/>
          <w:szCs w:val="20"/>
        </w:rPr>
        <w:tab/>
        <w:t>$190,000</w:t>
      </w:r>
    </w:p>
    <w:p w14:paraId="56806D42" w14:textId="77777777" w:rsidR="000B27CC" w:rsidRPr="000B27CC" w:rsidRDefault="000B27CC" w:rsidP="000B27CC">
      <w:pPr>
        <w:tabs>
          <w:tab w:val="left" w:pos="108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</w:p>
    <w:p w14:paraId="17EC6D72" w14:textId="77777777" w:rsidR="000B27CC" w:rsidRPr="000B27CC" w:rsidRDefault="000B27CC" w:rsidP="000B27CC">
      <w:pPr>
        <w:tabs>
          <w:tab w:val="left" w:pos="108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Less expenses:</w:t>
      </w:r>
    </w:p>
    <w:p w14:paraId="642F7A8A" w14:textId="77777777" w:rsidR="000B27CC" w:rsidRPr="000B27CC" w:rsidRDefault="000B27CC" w:rsidP="000B27CC">
      <w:pPr>
        <w:tabs>
          <w:tab w:val="left" w:pos="108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Cost of goods sold               $103,000</w:t>
      </w:r>
    </w:p>
    <w:p w14:paraId="0C7CEEF5" w14:textId="77777777" w:rsidR="000B27CC" w:rsidRPr="000B27CC" w:rsidRDefault="000B27CC" w:rsidP="000B27CC">
      <w:pPr>
        <w:tabs>
          <w:tab w:val="left" w:pos="1080"/>
          <w:tab w:val="right" w:pos="57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lastRenderedPageBreak/>
        <w:tab/>
        <w:t>Wages expense</w:t>
      </w:r>
      <w:r w:rsidRPr="000B27CC">
        <w:rPr>
          <w:rFonts w:ascii="Arial" w:eastAsia="Times New Roman" w:hAnsi="Arial" w:cs="Arial"/>
          <w:sz w:val="28"/>
          <w:szCs w:val="20"/>
        </w:rPr>
        <w:tab/>
        <w:t>36,000</w:t>
      </w:r>
    </w:p>
    <w:p w14:paraId="2FE7D2EB" w14:textId="77777777" w:rsidR="000B27CC" w:rsidRPr="000B27CC" w:rsidRDefault="000B27CC" w:rsidP="000B27CC">
      <w:pPr>
        <w:tabs>
          <w:tab w:val="left" w:pos="1080"/>
          <w:tab w:val="right" w:pos="57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Rent expense</w:t>
      </w:r>
      <w:r w:rsidRPr="000B27CC">
        <w:rPr>
          <w:rFonts w:ascii="Arial" w:eastAsia="Times New Roman" w:hAnsi="Arial" w:cs="Arial"/>
          <w:sz w:val="28"/>
          <w:szCs w:val="20"/>
        </w:rPr>
        <w:tab/>
        <w:t>12,000</w:t>
      </w:r>
    </w:p>
    <w:p w14:paraId="6B9357C3" w14:textId="77777777" w:rsidR="000B27CC" w:rsidRPr="000B27CC" w:rsidRDefault="000B27CC" w:rsidP="000B27CC">
      <w:pPr>
        <w:tabs>
          <w:tab w:val="left" w:pos="1080"/>
          <w:tab w:val="right" w:pos="57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u w:val="single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Advertising expense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6,000</w:t>
      </w:r>
    </w:p>
    <w:p w14:paraId="0E9ABE3E" w14:textId="77777777" w:rsidR="000B27CC" w:rsidRPr="000B27CC" w:rsidRDefault="000B27CC" w:rsidP="000B27CC">
      <w:pPr>
        <w:tabs>
          <w:tab w:val="left" w:pos="1080"/>
          <w:tab w:val="right" w:pos="57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Depreciation expense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  <w:u w:val="single"/>
        </w:rPr>
        <w:t xml:space="preserve">     2,000</w:t>
      </w:r>
    </w:p>
    <w:p w14:paraId="6181014D" w14:textId="77777777" w:rsidR="000B27CC" w:rsidRPr="000B27CC" w:rsidRDefault="000B27CC" w:rsidP="000B27CC">
      <w:pPr>
        <w:tabs>
          <w:tab w:val="left" w:pos="108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Total expenses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  <w:u w:val="single"/>
        </w:rPr>
        <w:t>159,000</w:t>
      </w:r>
    </w:p>
    <w:p w14:paraId="2D1BCA54" w14:textId="77777777" w:rsidR="000B27CC" w:rsidRPr="000B27CC" w:rsidRDefault="000B27CC" w:rsidP="000B27CC">
      <w:pPr>
        <w:tabs>
          <w:tab w:val="left" w:pos="108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</w:r>
    </w:p>
    <w:p w14:paraId="1E2DCCD0" w14:textId="77777777" w:rsidR="000B27CC" w:rsidRPr="000B27CC" w:rsidRDefault="000B27CC" w:rsidP="000B27CC">
      <w:pPr>
        <w:tabs>
          <w:tab w:val="left" w:pos="108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u w:val="double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Net income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  <w:u w:val="double"/>
        </w:rPr>
        <w:t>$ 31,000</w:t>
      </w:r>
    </w:p>
    <w:p w14:paraId="5E17084D" w14:textId="77777777" w:rsidR="000B27CC" w:rsidRPr="000B27CC" w:rsidRDefault="000B27CC" w:rsidP="000B27CC">
      <w:pPr>
        <w:tabs>
          <w:tab w:val="left" w:pos="108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u w:val="double"/>
        </w:rPr>
      </w:pPr>
    </w:p>
    <w:p w14:paraId="34A6496A" w14:textId="77777777" w:rsidR="000B27CC" w:rsidRPr="000B27CC" w:rsidRDefault="000B27CC" w:rsidP="000B27CC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b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 xml:space="preserve">b.  </w:t>
      </w:r>
      <w:r w:rsidRPr="000B27CC">
        <w:rPr>
          <w:rFonts w:ascii="Arial" w:eastAsia="Times New Roman" w:hAnsi="Arial" w:cs="Arial"/>
          <w:b/>
          <w:sz w:val="28"/>
          <w:szCs w:val="20"/>
        </w:rPr>
        <w:tab/>
      </w:r>
    </w:p>
    <w:p w14:paraId="6A5B405F" w14:textId="77777777" w:rsidR="000B27CC" w:rsidRPr="000B27CC" w:rsidRDefault="000B27CC" w:rsidP="000B27CC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</w:p>
    <w:p w14:paraId="49C166AF" w14:textId="77777777" w:rsidR="000B27CC" w:rsidRPr="000B27CC" w:rsidRDefault="000B27CC" w:rsidP="000B27CC">
      <w:pPr>
        <w:tabs>
          <w:tab w:val="left" w:pos="1080"/>
          <w:tab w:val="right" w:pos="7938"/>
        </w:tabs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Retained earnings at July 1, 2019</w:t>
      </w:r>
      <w:r w:rsidRPr="000B27CC">
        <w:rPr>
          <w:rFonts w:ascii="Arial" w:eastAsia="Times New Roman" w:hAnsi="Arial" w:cs="Arial"/>
          <w:sz w:val="28"/>
          <w:szCs w:val="20"/>
        </w:rPr>
        <w:tab/>
        <w:t>$21,000</w:t>
      </w:r>
    </w:p>
    <w:p w14:paraId="1B8D302D" w14:textId="77777777" w:rsidR="000B27CC" w:rsidRPr="000B27CC" w:rsidRDefault="000B27CC" w:rsidP="000B27CC">
      <w:pPr>
        <w:tabs>
          <w:tab w:val="left" w:pos="1080"/>
          <w:tab w:val="right" w:pos="7938"/>
        </w:tabs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>Plus:</w:t>
      </w:r>
      <w:r w:rsidRPr="000B27CC">
        <w:rPr>
          <w:rFonts w:ascii="Arial" w:eastAsia="Times New Roman" w:hAnsi="Arial" w:cs="Arial"/>
          <w:b/>
          <w:sz w:val="28"/>
          <w:szCs w:val="20"/>
        </w:rPr>
        <w:t xml:space="preserve">  </w:t>
      </w:r>
      <w:r w:rsidRPr="000B27CC">
        <w:rPr>
          <w:rFonts w:ascii="Arial" w:eastAsia="Times New Roman" w:hAnsi="Arial" w:cs="Arial"/>
          <w:sz w:val="28"/>
          <w:szCs w:val="20"/>
        </w:rPr>
        <w:t>Net income</w:t>
      </w:r>
      <w:r w:rsidRPr="000B27CC">
        <w:rPr>
          <w:rFonts w:ascii="Arial" w:eastAsia="Times New Roman" w:hAnsi="Arial" w:cs="Arial"/>
          <w:sz w:val="28"/>
          <w:szCs w:val="20"/>
        </w:rPr>
        <w:tab/>
        <w:t>31,000</w:t>
      </w:r>
    </w:p>
    <w:p w14:paraId="127DF7B5" w14:textId="77777777" w:rsidR="000B27CC" w:rsidRPr="000B27CC" w:rsidRDefault="000B27CC" w:rsidP="000B27CC">
      <w:pPr>
        <w:tabs>
          <w:tab w:val="left" w:pos="1080"/>
          <w:tab w:val="right" w:pos="7938"/>
        </w:tabs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0"/>
          <w:u w:val="single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 xml:space="preserve">Less: dividends </w:t>
      </w:r>
      <w:proofErr w:type="gramStart"/>
      <w:r w:rsidRPr="000B27CC">
        <w:rPr>
          <w:rFonts w:ascii="Arial" w:eastAsia="Times New Roman" w:hAnsi="Arial" w:cs="Arial"/>
          <w:sz w:val="28"/>
          <w:szCs w:val="20"/>
        </w:rPr>
        <w:t xml:space="preserve">declared  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proofErr w:type="gramEnd"/>
      <w:r w:rsidRPr="000B27CC">
        <w:rPr>
          <w:rFonts w:ascii="Arial" w:eastAsia="Times New Roman" w:hAnsi="Arial" w:cs="Arial"/>
          <w:sz w:val="28"/>
          <w:szCs w:val="20"/>
        </w:rPr>
        <w:t xml:space="preserve">  </w:t>
      </w:r>
      <w:r w:rsidRPr="000B27CC">
        <w:rPr>
          <w:rFonts w:ascii="Arial" w:eastAsia="Times New Roman" w:hAnsi="Arial" w:cs="Arial"/>
          <w:sz w:val="28"/>
          <w:szCs w:val="20"/>
          <w:u w:val="single"/>
        </w:rPr>
        <w:t xml:space="preserve">    3,000</w:t>
      </w:r>
    </w:p>
    <w:p w14:paraId="05948791" w14:textId="77777777" w:rsidR="000B27CC" w:rsidRPr="000B27CC" w:rsidRDefault="000B27CC" w:rsidP="000B27CC">
      <w:pPr>
        <w:tabs>
          <w:tab w:val="left" w:pos="1440"/>
          <w:tab w:val="right" w:pos="7938"/>
        </w:tabs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</w:r>
    </w:p>
    <w:p w14:paraId="2E216A9E" w14:textId="77777777" w:rsidR="000B27CC" w:rsidRPr="000B27CC" w:rsidRDefault="000B27CC" w:rsidP="000B27CC">
      <w:pPr>
        <w:tabs>
          <w:tab w:val="left" w:pos="1080"/>
          <w:tab w:val="right" w:pos="7938"/>
        </w:tabs>
        <w:spacing w:after="0" w:line="240" w:lineRule="auto"/>
        <w:ind w:left="720" w:firstLine="360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>Retained earnings at June 30, 2020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</w:t>
      </w:r>
      <w:r w:rsidRPr="000B27CC">
        <w:rPr>
          <w:rFonts w:ascii="Arial" w:eastAsia="Times New Roman" w:hAnsi="Arial" w:cs="Arial"/>
          <w:sz w:val="28"/>
          <w:szCs w:val="20"/>
          <w:u w:val="double"/>
        </w:rPr>
        <w:t>$49,000</w:t>
      </w:r>
    </w:p>
    <w:p w14:paraId="5303F7EE" w14:textId="77777777" w:rsidR="000B27CC" w:rsidRPr="000B27CC" w:rsidRDefault="000B27CC" w:rsidP="000B27CC">
      <w:pPr>
        <w:spacing w:after="0" w:line="240" w:lineRule="auto"/>
        <w:rPr>
          <w:rFonts w:ascii="Arial" w:eastAsia="Times New Roman" w:hAnsi="Arial" w:cs="Times New Roman"/>
          <w:b/>
          <w:sz w:val="28"/>
          <w:szCs w:val="20"/>
          <w:lang w:val="en-US"/>
        </w:rPr>
      </w:pPr>
      <w:r w:rsidRPr="000B27CC">
        <w:rPr>
          <w:rFonts w:ascii="Arial" w:eastAsia="Times New Roman" w:hAnsi="Arial" w:cs="Times New Roman"/>
          <w:b/>
          <w:sz w:val="28"/>
          <w:szCs w:val="20"/>
          <w:lang w:val="en-US"/>
        </w:rPr>
        <w:br w:type="page"/>
      </w:r>
    </w:p>
    <w:p w14:paraId="5A4B38B4" w14:textId="77777777" w:rsidR="000B27CC" w:rsidRPr="000B27CC" w:rsidRDefault="000B27CC" w:rsidP="000B27CC">
      <w:pPr>
        <w:tabs>
          <w:tab w:val="left" w:pos="720"/>
          <w:tab w:val="left" w:pos="1170"/>
        </w:tabs>
        <w:spacing w:after="0" w:line="240" w:lineRule="auto"/>
        <w:ind w:hanging="709"/>
        <w:rPr>
          <w:rFonts w:ascii="Arial" w:eastAsia="Times New Roman" w:hAnsi="Arial" w:cs="Times New Roman"/>
          <w:b/>
          <w:sz w:val="28"/>
          <w:szCs w:val="20"/>
          <w:lang w:val="en-US"/>
        </w:rPr>
      </w:pPr>
      <w:r w:rsidRPr="000B27CC">
        <w:rPr>
          <w:rFonts w:ascii="Arial" w:eastAsia="Times New Roman" w:hAnsi="Arial" w:cs="Times New Roman"/>
          <w:b/>
          <w:sz w:val="28"/>
          <w:szCs w:val="20"/>
          <w:lang w:val="en-US"/>
        </w:rPr>
        <w:lastRenderedPageBreak/>
        <w:t>AP8-13</w:t>
      </w:r>
      <w:proofErr w:type="gramStart"/>
      <w:r w:rsidRPr="000B27CC">
        <w:rPr>
          <w:rFonts w:ascii="Arial" w:eastAsia="Times New Roman" w:hAnsi="Arial" w:cs="Times New Roman"/>
          <w:b/>
          <w:sz w:val="28"/>
          <w:szCs w:val="20"/>
          <w:lang w:val="en-US"/>
        </w:rPr>
        <w:t>A  (</w:t>
      </w:r>
      <w:proofErr w:type="gramEnd"/>
      <w:r w:rsidRPr="000B27CC">
        <w:rPr>
          <w:rFonts w:ascii="Arial" w:eastAsia="Times New Roman" w:hAnsi="Arial" w:cs="Times New Roman"/>
          <w:b/>
          <w:sz w:val="28"/>
          <w:szCs w:val="20"/>
          <w:lang w:val="en-US"/>
        </w:rPr>
        <w:t>Continued)</w:t>
      </w:r>
    </w:p>
    <w:p w14:paraId="12CB4A07" w14:textId="77777777" w:rsidR="000B27CC" w:rsidRPr="000B27CC" w:rsidRDefault="000B27CC" w:rsidP="000B27CC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</w:p>
    <w:p w14:paraId="1BE3B2F4" w14:textId="77777777" w:rsidR="000B27CC" w:rsidRPr="000B27CC" w:rsidRDefault="000B27CC" w:rsidP="000B27C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0"/>
        </w:rPr>
      </w:pPr>
      <w:r w:rsidRPr="000B27CC">
        <w:rPr>
          <w:rFonts w:ascii="Arial" w:eastAsia="Times New Roman" w:hAnsi="Arial" w:cs="Arial"/>
          <w:b/>
          <w:sz w:val="28"/>
          <w:szCs w:val="20"/>
        </w:rPr>
        <w:t>c.</w:t>
      </w:r>
    </w:p>
    <w:p w14:paraId="09550E44" w14:textId="77777777" w:rsidR="000B27CC" w:rsidRPr="000B27CC" w:rsidRDefault="000B27CC" w:rsidP="000B27C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0"/>
        </w:rPr>
      </w:pPr>
      <w:r w:rsidRPr="000B27CC">
        <w:rPr>
          <w:rFonts w:ascii="Arial" w:eastAsia="Times New Roman" w:hAnsi="Arial" w:cs="Arial"/>
          <w:b/>
          <w:bCs/>
          <w:sz w:val="28"/>
          <w:szCs w:val="20"/>
        </w:rPr>
        <w:t xml:space="preserve">The Wizard’s Corner </w:t>
      </w:r>
    </w:p>
    <w:p w14:paraId="1F10EF18" w14:textId="77777777" w:rsidR="000B27CC" w:rsidRPr="000B27CC" w:rsidRDefault="000B27CC" w:rsidP="000B27C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0"/>
        </w:rPr>
      </w:pPr>
      <w:r w:rsidRPr="000B27CC">
        <w:rPr>
          <w:rFonts w:ascii="Arial" w:eastAsia="Times New Roman" w:hAnsi="Arial" w:cs="Arial"/>
          <w:b/>
          <w:bCs/>
          <w:sz w:val="28"/>
          <w:szCs w:val="20"/>
        </w:rPr>
        <w:t>Statement of Financial Position</w:t>
      </w:r>
    </w:p>
    <w:p w14:paraId="67B11B85" w14:textId="77777777" w:rsidR="000B27CC" w:rsidRPr="000B27CC" w:rsidRDefault="000B27CC" w:rsidP="000B27CC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b/>
          <w:bCs/>
          <w:sz w:val="28"/>
          <w:szCs w:val="20"/>
        </w:rPr>
        <w:t>As at June 30, 2020</w:t>
      </w:r>
    </w:p>
    <w:p w14:paraId="1079B92D" w14:textId="77777777" w:rsidR="000B27CC" w:rsidRPr="000B27CC" w:rsidRDefault="000B27CC" w:rsidP="000B27CC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</w:p>
    <w:p w14:paraId="28C1B07E" w14:textId="77777777" w:rsidR="000B27CC" w:rsidRPr="000B27CC" w:rsidRDefault="000B27CC" w:rsidP="000B27CC">
      <w:pPr>
        <w:tabs>
          <w:tab w:val="left" w:pos="900"/>
          <w:tab w:val="right" w:pos="756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ASSETS</w:t>
      </w:r>
    </w:p>
    <w:p w14:paraId="299C8DA5" w14:textId="77777777" w:rsidR="000B27CC" w:rsidRPr="000B27CC" w:rsidRDefault="000B27CC" w:rsidP="000B27CC">
      <w:pPr>
        <w:tabs>
          <w:tab w:val="left" w:pos="1080"/>
          <w:tab w:val="right" w:pos="756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Current assets</w:t>
      </w:r>
    </w:p>
    <w:p w14:paraId="75F2AB6F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Cash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proofErr w:type="gramStart"/>
      <w:r w:rsidRPr="000B27CC">
        <w:rPr>
          <w:rFonts w:ascii="Arial" w:eastAsia="Times New Roman" w:hAnsi="Arial" w:cs="Arial"/>
          <w:sz w:val="28"/>
          <w:szCs w:val="20"/>
        </w:rPr>
        <w:t>$  40,000</w:t>
      </w:r>
      <w:proofErr w:type="gramEnd"/>
    </w:p>
    <w:p w14:paraId="79A7BFE0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Accounts receivable</w:t>
      </w:r>
      <w:r w:rsidRPr="000B27CC">
        <w:rPr>
          <w:rFonts w:ascii="Arial" w:eastAsia="Times New Roman" w:hAnsi="Arial" w:cs="Arial"/>
          <w:sz w:val="28"/>
          <w:szCs w:val="20"/>
        </w:rPr>
        <w:tab/>
        <w:t>15,000</w:t>
      </w:r>
    </w:p>
    <w:p w14:paraId="3378ECA3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Inventory</w:t>
      </w:r>
      <w:proofErr w:type="gramStart"/>
      <w:r w:rsidRPr="000B27CC">
        <w:rPr>
          <w:rFonts w:ascii="Arial" w:eastAsia="Times New Roman" w:hAnsi="Arial" w:cs="Arial"/>
          <w:sz w:val="28"/>
          <w:szCs w:val="20"/>
        </w:rPr>
        <w:tab/>
        <w:t xml:space="preserve">  28,000</w:t>
      </w:r>
      <w:proofErr w:type="gramEnd"/>
    </w:p>
    <w:p w14:paraId="411AF139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Prepaid rent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  <w:u w:val="single"/>
        </w:rPr>
        <w:t xml:space="preserve">    1,000</w:t>
      </w:r>
    </w:p>
    <w:p w14:paraId="41A4E08A" w14:textId="77777777" w:rsidR="000B27CC" w:rsidRPr="000B27CC" w:rsidRDefault="000B27CC" w:rsidP="000B27CC">
      <w:pPr>
        <w:tabs>
          <w:tab w:val="left" w:pos="1440"/>
          <w:tab w:val="left" w:pos="180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8"/>
        </w:rPr>
        <w:t>84,000</w:t>
      </w:r>
    </w:p>
    <w:p w14:paraId="6D46D6E3" w14:textId="77777777" w:rsidR="000B27CC" w:rsidRPr="000B27CC" w:rsidRDefault="000B27CC" w:rsidP="000B27CC">
      <w:pPr>
        <w:tabs>
          <w:tab w:val="left" w:pos="1080"/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Non-current assets</w:t>
      </w:r>
    </w:p>
    <w:p w14:paraId="51AEAA9D" w14:textId="77777777" w:rsidR="000B27CC" w:rsidRPr="000B27CC" w:rsidRDefault="000B27CC" w:rsidP="000B27CC">
      <w:pPr>
        <w:tabs>
          <w:tab w:val="left" w:pos="1080"/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Equipment   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                           </w:t>
      </w:r>
      <w:r w:rsidRPr="000B27CC">
        <w:rPr>
          <w:rFonts w:ascii="Arial" w:eastAsia="Times New Roman" w:hAnsi="Arial" w:cs="Arial"/>
          <w:sz w:val="28"/>
          <w:szCs w:val="20"/>
          <w:u w:val="single"/>
        </w:rPr>
        <w:t xml:space="preserve"> 11,000</w:t>
      </w:r>
    </w:p>
    <w:p w14:paraId="34D43575" w14:textId="77777777" w:rsidR="000B27CC" w:rsidRPr="000B27CC" w:rsidRDefault="000B27CC" w:rsidP="000B27CC">
      <w:pPr>
        <w:tabs>
          <w:tab w:val="left" w:pos="1080"/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</w:r>
    </w:p>
    <w:p w14:paraId="4C139CF9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u w:val="double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Total Assets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  <w:u w:val="double"/>
        </w:rPr>
        <w:t>$ 95,000</w:t>
      </w:r>
    </w:p>
    <w:p w14:paraId="2779E3A3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u w:val="double"/>
        </w:rPr>
      </w:pPr>
    </w:p>
    <w:p w14:paraId="0A1E9C44" w14:textId="77777777" w:rsidR="000B27CC" w:rsidRPr="000B27CC" w:rsidRDefault="000B27CC" w:rsidP="000B27CC">
      <w:pPr>
        <w:tabs>
          <w:tab w:val="left" w:pos="90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LIABILITIES &amp; SHAREHOLDERS’ EQUITY</w:t>
      </w:r>
    </w:p>
    <w:p w14:paraId="535D8B15" w14:textId="77777777" w:rsidR="000B27CC" w:rsidRPr="000B27CC" w:rsidRDefault="000B27CC" w:rsidP="000B27CC">
      <w:pPr>
        <w:tabs>
          <w:tab w:val="left" w:pos="1080"/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Current liabilities</w:t>
      </w:r>
    </w:p>
    <w:p w14:paraId="46AD8F2D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Accounts payable</w:t>
      </w:r>
      <w:r w:rsidRPr="000B27CC">
        <w:rPr>
          <w:rFonts w:ascii="Arial" w:eastAsia="Times New Roman" w:hAnsi="Arial" w:cs="Arial"/>
          <w:sz w:val="28"/>
          <w:szCs w:val="20"/>
        </w:rPr>
        <w:tab/>
        <w:t>$11,000</w:t>
      </w:r>
    </w:p>
    <w:p w14:paraId="0B5A966E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 xml:space="preserve">Wages payable     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  </w:t>
      </w:r>
      <w:r w:rsidRPr="000B27CC">
        <w:rPr>
          <w:rFonts w:ascii="Arial" w:eastAsia="Times New Roman" w:hAnsi="Arial" w:cs="Arial"/>
          <w:sz w:val="28"/>
          <w:szCs w:val="20"/>
          <w:u w:val="single"/>
        </w:rPr>
        <w:t xml:space="preserve">  2,000</w:t>
      </w:r>
    </w:p>
    <w:p w14:paraId="2D49AEB6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u w:val="single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 </w:t>
      </w:r>
      <w:r w:rsidRPr="000B27CC">
        <w:rPr>
          <w:rFonts w:ascii="Arial" w:eastAsia="Times New Roman" w:hAnsi="Arial" w:cs="Arial"/>
          <w:sz w:val="28"/>
          <w:szCs w:val="20"/>
          <w:u w:val="single"/>
        </w:rPr>
        <w:t>13,000</w:t>
      </w:r>
    </w:p>
    <w:p w14:paraId="7EC05128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 xml:space="preserve">              </w:t>
      </w:r>
    </w:p>
    <w:p w14:paraId="32F671F4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Total liabilities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  <w:u w:val="single"/>
        </w:rPr>
        <w:t>13,000</w:t>
      </w:r>
    </w:p>
    <w:p w14:paraId="337E7263" w14:textId="77777777" w:rsidR="000B27CC" w:rsidRPr="000B27CC" w:rsidRDefault="000B27CC" w:rsidP="000B27CC">
      <w:pPr>
        <w:tabs>
          <w:tab w:val="left" w:pos="1080"/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Shareholders’ equity</w:t>
      </w:r>
    </w:p>
    <w:p w14:paraId="14F70427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Common shares</w:t>
      </w:r>
      <w:proofErr w:type="gramStart"/>
      <w:r w:rsidRPr="000B27CC">
        <w:rPr>
          <w:rFonts w:ascii="Arial" w:eastAsia="Times New Roman" w:hAnsi="Arial" w:cs="Arial"/>
          <w:sz w:val="28"/>
          <w:szCs w:val="20"/>
        </w:rPr>
        <w:tab/>
        <w:t xml:space="preserve">  33,000</w:t>
      </w:r>
      <w:proofErr w:type="gramEnd"/>
    </w:p>
    <w:p w14:paraId="63670AE2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Retained earnings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   </w:t>
      </w:r>
      <w:r w:rsidRPr="000B27CC">
        <w:rPr>
          <w:rFonts w:ascii="Arial" w:eastAsia="Times New Roman" w:hAnsi="Arial" w:cs="Arial"/>
          <w:sz w:val="28"/>
          <w:szCs w:val="20"/>
          <w:u w:val="single"/>
        </w:rPr>
        <w:t xml:space="preserve"> 49,000</w:t>
      </w:r>
    </w:p>
    <w:p w14:paraId="03195B38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>Total Shareholders’ Equity</w:t>
      </w:r>
      <w:r w:rsidRPr="000B27CC">
        <w:rPr>
          <w:rFonts w:ascii="Arial" w:eastAsia="Times New Roman" w:hAnsi="Arial" w:cs="Arial"/>
          <w:sz w:val="28"/>
          <w:szCs w:val="20"/>
        </w:rPr>
        <w:tab/>
        <w:t xml:space="preserve">  </w:t>
      </w:r>
      <w:r w:rsidRPr="000B27CC">
        <w:rPr>
          <w:rFonts w:ascii="Arial" w:eastAsia="Times New Roman" w:hAnsi="Arial" w:cs="Arial"/>
          <w:sz w:val="28"/>
          <w:szCs w:val="20"/>
          <w:u w:val="single"/>
        </w:rPr>
        <w:t xml:space="preserve"> 82,000</w:t>
      </w:r>
    </w:p>
    <w:p w14:paraId="7ECD2205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</w:p>
    <w:p w14:paraId="1E9F203E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 xml:space="preserve">Total Liabilities and Shareholders’ </w:t>
      </w:r>
    </w:p>
    <w:p w14:paraId="59A4AFD5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u w:val="double"/>
        </w:rPr>
      </w:pPr>
      <w:r w:rsidRPr="000B27CC">
        <w:rPr>
          <w:rFonts w:ascii="Arial" w:eastAsia="Times New Roman" w:hAnsi="Arial" w:cs="Arial"/>
          <w:sz w:val="28"/>
          <w:szCs w:val="20"/>
        </w:rPr>
        <w:tab/>
        <w:t xml:space="preserve">    Equity</w:t>
      </w:r>
      <w:r w:rsidRPr="000B27CC">
        <w:rPr>
          <w:rFonts w:ascii="Arial" w:eastAsia="Times New Roman" w:hAnsi="Arial" w:cs="Arial"/>
          <w:sz w:val="28"/>
          <w:szCs w:val="20"/>
        </w:rPr>
        <w:tab/>
      </w:r>
      <w:r w:rsidRPr="000B27CC">
        <w:rPr>
          <w:rFonts w:ascii="Arial" w:eastAsia="Times New Roman" w:hAnsi="Arial" w:cs="Arial"/>
          <w:sz w:val="28"/>
          <w:szCs w:val="20"/>
          <w:u w:val="double"/>
        </w:rPr>
        <w:t>$ 95,000</w:t>
      </w:r>
    </w:p>
    <w:p w14:paraId="1DFA58E5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u w:val="double"/>
        </w:rPr>
      </w:pPr>
    </w:p>
    <w:p w14:paraId="28310CDA" w14:textId="77777777" w:rsidR="000B27CC" w:rsidRPr="000B27CC" w:rsidRDefault="000B27CC" w:rsidP="000B27CC">
      <w:pPr>
        <w:tabs>
          <w:tab w:val="left" w:pos="1440"/>
          <w:tab w:val="right" w:pos="7560"/>
          <w:tab w:val="right" w:pos="792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u w:val="double"/>
        </w:rPr>
      </w:pPr>
    </w:p>
    <w:p w14:paraId="7CC6E1DB" w14:textId="77777777" w:rsidR="000B27CC" w:rsidRPr="000B27CC" w:rsidRDefault="000B27CC" w:rsidP="000B27CC">
      <w:pPr>
        <w:spacing w:after="0" w:line="240" w:lineRule="auto"/>
        <w:ind w:hanging="142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0B27CC">
        <w:rPr>
          <w:rFonts w:ascii="Arial" w:eastAsia="Times New Roman" w:hAnsi="Arial" w:cs="Arial"/>
          <w:sz w:val="20"/>
          <w:szCs w:val="20"/>
          <w:lang w:val="en-US"/>
        </w:rPr>
        <w:t xml:space="preserve">LO </w:t>
      </w:r>
      <w:proofErr w:type="gramStart"/>
      <w:r w:rsidRPr="000B27CC">
        <w:rPr>
          <w:rFonts w:ascii="Arial" w:eastAsia="Times New Roman" w:hAnsi="Arial" w:cs="Arial"/>
          <w:sz w:val="20"/>
          <w:szCs w:val="20"/>
          <w:lang w:val="en-US"/>
        </w:rPr>
        <w:t>6  BT</w:t>
      </w:r>
      <w:proofErr w:type="gramEnd"/>
      <w:r w:rsidRPr="000B27CC">
        <w:rPr>
          <w:rFonts w:ascii="Arial" w:eastAsia="Times New Roman" w:hAnsi="Arial" w:cs="Arial"/>
          <w:sz w:val="20"/>
          <w:szCs w:val="20"/>
          <w:lang w:val="en-US"/>
        </w:rPr>
        <w:t xml:space="preserve">: AP  Difficulty: M  Time: 45 min.  AACSB: </w:t>
      </w:r>
      <w:proofErr w:type="gramStart"/>
      <w:r w:rsidRPr="000B27CC">
        <w:rPr>
          <w:rFonts w:ascii="Arial" w:eastAsia="Times New Roman" w:hAnsi="Arial" w:cs="Arial"/>
          <w:sz w:val="20"/>
          <w:szCs w:val="20"/>
          <w:lang w:val="en-US"/>
        </w:rPr>
        <w:t>None  CPA</w:t>
      </w:r>
      <w:proofErr w:type="gramEnd"/>
      <w:r w:rsidRPr="000B27CC">
        <w:rPr>
          <w:rFonts w:ascii="Arial" w:eastAsia="Times New Roman" w:hAnsi="Arial" w:cs="Arial"/>
          <w:sz w:val="20"/>
          <w:szCs w:val="20"/>
          <w:lang w:val="en-US"/>
        </w:rPr>
        <w:t>: cpa-t001  CM: Reporting</w:t>
      </w:r>
    </w:p>
    <w:p w14:paraId="17ECC82C" w14:textId="77777777" w:rsidR="000B27CC" w:rsidRPr="000B27CC" w:rsidRDefault="000B27CC" w:rsidP="000B27CC">
      <w:pPr>
        <w:spacing w:after="0" w:line="240" w:lineRule="auto"/>
        <w:ind w:right="-241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sectPr w:rsidR="000B27CC" w:rsidRPr="000B27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7CC"/>
    <w:rsid w:val="000B27CC"/>
    <w:rsid w:val="000E39D4"/>
    <w:rsid w:val="00CF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A7057"/>
  <w15:chartTrackingRefBased/>
  <w15:docId w15:val="{B517E9F3-AE8C-4751-A5D2-01FB8FC14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Kwok</dc:creator>
  <cp:keywords/>
  <dc:description/>
  <cp:lastModifiedBy>Danielle Kwok</cp:lastModifiedBy>
  <cp:revision>2</cp:revision>
  <dcterms:created xsi:type="dcterms:W3CDTF">2018-09-13T19:13:00Z</dcterms:created>
  <dcterms:modified xsi:type="dcterms:W3CDTF">2018-09-13T19:20:00Z</dcterms:modified>
</cp:coreProperties>
</file>