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firstLine="720"/>
        <w:jc w:val="center"/>
        <w:rPr>
          <w:b w:val="1"/>
          <w:sz w:val="48"/>
          <w:szCs w:val="48"/>
        </w:rPr>
      </w:pPr>
      <w:r w:rsidDel="00000000" w:rsidR="00000000" w:rsidRPr="00000000">
        <w:rPr>
          <w:b w:val="1"/>
          <w:sz w:val="48"/>
          <w:szCs w:val="48"/>
          <w:rtl w:val="0"/>
        </w:rPr>
        <w:t xml:space="preserve">  </w:t>
      </w:r>
    </w:p>
    <w:p w:rsidR="00000000" w:rsidDel="00000000" w:rsidP="00000000" w:rsidRDefault="00000000" w:rsidRPr="00000000" w14:paraId="00000002">
      <w:pPr>
        <w:ind w:firstLine="720"/>
        <w:jc w:val="center"/>
        <w:rPr>
          <w:b w:val="1"/>
          <w:sz w:val="48"/>
          <w:szCs w:val="48"/>
          <w:highlight w:val="yellow"/>
        </w:rPr>
      </w:pPr>
      <w:r w:rsidDel="00000000" w:rsidR="00000000" w:rsidRPr="00000000">
        <w:rPr>
          <w:b w:val="1"/>
          <w:sz w:val="48"/>
          <w:szCs w:val="48"/>
          <w:rtl w:val="0"/>
        </w:rPr>
        <w:t xml:space="preserve">PHIL 2003: CRITICAL THINKING </w:t>
        <w:tab/>
      </w:r>
      <w:r w:rsidDel="00000000" w:rsidR="00000000" w:rsidRPr="00000000">
        <w:rPr>
          <w:rtl w:val="0"/>
        </w:rPr>
      </w:r>
    </w:p>
    <w:p w:rsidR="00000000" w:rsidDel="00000000" w:rsidP="00000000" w:rsidRDefault="00000000" w:rsidRPr="00000000" w14:paraId="00000003">
      <w:pPr>
        <w:ind w:left="0" w:firstLine="0"/>
        <w:jc w:val="left"/>
        <w:rPr>
          <w:b w:val="1"/>
          <w:color w:val="ff9900"/>
          <w:sz w:val="48"/>
          <w:szCs w:val="48"/>
        </w:rPr>
      </w:pPr>
      <w:r w:rsidDel="00000000" w:rsidR="00000000" w:rsidRPr="00000000">
        <w:rPr>
          <w:rtl w:val="0"/>
        </w:rPr>
      </w:r>
    </w:p>
    <w:p w:rsidR="00000000" w:rsidDel="00000000" w:rsidP="00000000" w:rsidRDefault="00000000" w:rsidRPr="00000000" w14:paraId="00000004">
      <w:pPr>
        <w:ind w:firstLine="720"/>
        <w:jc w:val="center"/>
        <w:rPr>
          <w:b w:val="1"/>
          <w:color w:val="ff9900"/>
          <w:sz w:val="48"/>
          <w:szCs w:val="48"/>
        </w:rPr>
      </w:pPr>
      <w:r w:rsidDel="00000000" w:rsidR="00000000" w:rsidRPr="00000000">
        <w:rPr>
          <w:rtl w:val="0"/>
        </w:rPr>
      </w:r>
    </w:p>
    <w:p w:rsidR="00000000" w:rsidDel="00000000" w:rsidP="00000000" w:rsidRDefault="00000000" w:rsidRPr="00000000" w14:paraId="00000005">
      <w:pPr>
        <w:ind w:firstLine="720"/>
        <w:jc w:val="left"/>
        <w:rPr>
          <w:b w:val="1"/>
          <w:color w:val="ff9900"/>
          <w:sz w:val="20"/>
          <w:szCs w:val="20"/>
        </w:rPr>
      </w:pPr>
      <w:r w:rsidDel="00000000" w:rsidR="00000000" w:rsidRPr="00000000">
        <w:rPr>
          <w:b w:val="1"/>
          <w:color w:val="ff9900"/>
          <w:sz w:val="20"/>
          <w:szCs w:val="20"/>
          <w:rtl w:val="0"/>
        </w:rPr>
        <w:t xml:space="preserve">Link to practice questions for tests:</w:t>
      </w:r>
    </w:p>
    <w:p w:rsidR="00000000" w:rsidDel="00000000" w:rsidP="00000000" w:rsidRDefault="00000000" w:rsidRPr="00000000" w14:paraId="00000006">
      <w:pPr>
        <w:ind w:firstLine="720"/>
        <w:jc w:val="center"/>
        <w:rPr>
          <w:b w:val="1"/>
          <w:sz w:val="20"/>
          <w:szCs w:val="20"/>
        </w:rPr>
      </w:pPr>
      <w:hyperlink r:id="rId7">
        <w:r w:rsidDel="00000000" w:rsidR="00000000" w:rsidRPr="00000000">
          <w:rPr>
            <w:b w:val="1"/>
            <w:color w:val="1155cc"/>
            <w:sz w:val="20"/>
            <w:szCs w:val="20"/>
            <w:u w:val="single"/>
            <w:rtl w:val="0"/>
          </w:rPr>
          <w:t xml:space="preserve">https://sites.broadviewpress.com/criticalthinkingonline/quiz/ct-student-site-chapter-4/</w:t>
        </w:r>
      </w:hyperlink>
      <w:r w:rsidDel="00000000" w:rsidR="00000000" w:rsidRPr="00000000">
        <w:rPr>
          <w:rtl w:val="0"/>
        </w:rPr>
      </w:r>
    </w:p>
    <w:p w:rsidR="00000000" w:rsidDel="00000000" w:rsidP="00000000" w:rsidRDefault="00000000" w:rsidRPr="00000000" w14:paraId="00000007">
      <w:pPr>
        <w:ind w:firstLine="720"/>
        <w:jc w:val="center"/>
        <w:rPr>
          <w:b w:val="1"/>
          <w:sz w:val="20"/>
          <w:szCs w:val="20"/>
        </w:rPr>
      </w:pPr>
      <w:r w:rsidDel="00000000" w:rsidR="00000000" w:rsidRPr="00000000">
        <w:rPr>
          <w:b w:val="1"/>
          <w:sz w:val="20"/>
          <w:szCs w:val="20"/>
          <w:rtl w:val="0"/>
        </w:rPr>
        <w:t xml:space="preserve">Access code: BVPCTO5003</w:t>
      </w: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Preface</w:t>
      </w:r>
      <w:r w:rsidDel="00000000" w:rsidR="00000000" w:rsidRPr="00000000">
        <w:rPr>
          <w:rtl w:val="0"/>
        </w:rPr>
        <w:t xml:space="preserve">: Hey everyone! This is a link to the class notes I’ve received so far. I’ve set it up so that we all have continuous access, as long as you click on the link (you can’t just search for it). We will also be able to edit the document any time, so moving forward if anyone misses lectures, hopefully someone will post some of their notes here.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For the sake of length, let’s keep the</w:t>
      </w:r>
      <w:r w:rsidDel="00000000" w:rsidR="00000000" w:rsidRPr="00000000">
        <w:rPr>
          <w:b w:val="1"/>
          <w:rtl w:val="0"/>
        </w:rPr>
        <w:t xml:space="preserve"> most crucial points with the least words </w:t>
      </w:r>
      <w:r w:rsidDel="00000000" w:rsidR="00000000" w:rsidRPr="00000000">
        <w:rPr>
          <w:rtl w:val="0"/>
        </w:rPr>
        <w:t xml:space="preserve">here. AKA let’s be </w:t>
      </w:r>
      <w:r w:rsidDel="00000000" w:rsidR="00000000" w:rsidRPr="00000000">
        <w:rPr>
          <w:b w:val="1"/>
          <w:i w:val="1"/>
          <w:u w:val="single"/>
          <w:rtl w:val="0"/>
        </w:rPr>
        <w:t xml:space="preserve">clear and concise</w:t>
      </w:r>
      <w:r w:rsidDel="00000000" w:rsidR="00000000" w:rsidRPr="00000000">
        <w:rPr>
          <w:rtl w:val="0"/>
        </w:rPr>
        <w:t xml:space="preserve"> while not omitting important info. I received documents that were 15+ pages in length and some that were 5 for all lectures so far. That’s quite a discrepancy so let’s try to make this the middle ground! </w:t>
      </w:r>
      <w:r w:rsidDel="00000000" w:rsidR="00000000" w:rsidRPr="00000000">
        <w:rPr>
          <w:rtl w:val="0"/>
        </w:rPr>
        <w:t xml:space="preserve"> Enjoy! :)</w:t>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sz w:val="28"/>
          <w:szCs w:val="28"/>
          <w:u w:val="single"/>
        </w:rPr>
      </w:pPr>
      <w:r w:rsidDel="00000000" w:rsidR="00000000" w:rsidRPr="00000000">
        <w:rPr>
          <w:b w:val="1"/>
          <w:sz w:val="28"/>
          <w:szCs w:val="28"/>
          <w:u w:val="single"/>
          <w:rtl w:val="0"/>
        </w:rPr>
        <w:t xml:space="preserve">Lecture 1: Critical Thinking and Reasoning</w:t>
      </w:r>
    </w:p>
    <w:p w:rsidR="00000000" w:rsidDel="00000000" w:rsidP="00000000" w:rsidRDefault="00000000" w:rsidRPr="00000000" w14:paraId="00000010">
      <w:pPr>
        <w:rPr>
          <w:b w:val="1"/>
          <w:sz w:val="28"/>
          <w:szCs w:val="28"/>
          <w:u w:val="single"/>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sz w:val="28"/>
          <w:szCs w:val="28"/>
          <w:rtl w:val="0"/>
        </w:rPr>
        <w:t xml:space="preserve">Thinking vs. Reasoning</w:t>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pPr>
      <w:r w:rsidDel="00000000" w:rsidR="00000000" w:rsidRPr="00000000">
        <w:rPr>
          <w:b w:val="1"/>
          <w:rtl w:val="0"/>
        </w:rPr>
        <w:t xml:space="preserve">Thinking</w:t>
      </w:r>
      <w:r w:rsidDel="00000000" w:rsidR="00000000" w:rsidRPr="00000000">
        <w:rPr>
          <w:rtl w:val="0"/>
        </w:rPr>
        <w:t xml:space="preserve">: a stream of consciousness; disorganized chatter in the brain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Reasoning</w:t>
      </w:r>
      <w:r w:rsidDel="00000000" w:rsidR="00000000" w:rsidRPr="00000000">
        <w:rPr>
          <w:rtl w:val="0"/>
        </w:rPr>
        <w:t xml:space="preserve">: Thoughts are organized in a </w:t>
      </w:r>
      <w:r w:rsidDel="00000000" w:rsidR="00000000" w:rsidRPr="00000000">
        <w:rPr>
          <w:i w:val="1"/>
          <w:rtl w:val="0"/>
        </w:rPr>
        <w:t xml:space="preserve">pattern </w:t>
      </w:r>
      <w:r w:rsidDel="00000000" w:rsidR="00000000" w:rsidRPr="00000000">
        <w:rPr>
          <w:rtl w:val="0"/>
        </w:rPr>
        <w:t xml:space="preserve">and linked together in a way we believe that one thought supports the next.</w:t>
      </w:r>
    </w:p>
    <w:p w:rsidR="00000000" w:rsidDel="00000000" w:rsidP="00000000" w:rsidRDefault="00000000" w:rsidRPr="00000000" w14:paraId="00000017">
      <w:pPr>
        <w:ind w:firstLine="720"/>
        <w:rPr/>
      </w:pPr>
      <w:r w:rsidDel="00000000" w:rsidR="00000000" w:rsidRPr="00000000">
        <w:rPr>
          <w:rFonts w:ascii="Arial Unicode MS" w:cs="Arial Unicode MS" w:eastAsia="Arial Unicode MS" w:hAnsi="Arial Unicode MS"/>
          <w:rtl w:val="0"/>
        </w:rPr>
        <w:t xml:space="preserve">→ It’s not about </w:t>
      </w:r>
      <w:r w:rsidDel="00000000" w:rsidR="00000000" w:rsidRPr="00000000">
        <w:rPr>
          <w:b w:val="1"/>
          <w:rtl w:val="0"/>
        </w:rPr>
        <w:t xml:space="preserve">what </w:t>
      </w:r>
      <w:r w:rsidDel="00000000" w:rsidR="00000000" w:rsidRPr="00000000">
        <w:rPr>
          <w:rtl w:val="0"/>
        </w:rPr>
        <w:t xml:space="preserve">you’re thinking, but about </w:t>
      </w:r>
      <w:r w:rsidDel="00000000" w:rsidR="00000000" w:rsidRPr="00000000">
        <w:rPr>
          <w:b w:val="1"/>
          <w:i w:val="1"/>
          <w:u w:val="single"/>
          <w:rtl w:val="0"/>
        </w:rPr>
        <w:t xml:space="preserve">how </w:t>
      </w:r>
      <w:r w:rsidDel="00000000" w:rsidR="00000000" w:rsidRPr="00000000">
        <w:rPr>
          <w:rtl w:val="0"/>
        </w:rPr>
        <w:t xml:space="preserve">you’re thinking</w:t>
      </w:r>
    </w:p>
    <w:p w:rsidR="00000000" w:rsidDel="00000000" w:rsidP="00000000" w:rsidRDefault="00000000" w:rsidRPr="00000000" w14:paraId="00000018">
      <w:pPr>
        <w:ind w:firstLine="720"/>
        <w:rPr/>
      </w:pPr>
      <w:r w:rsidDel="00000000" w:rsidR="00000000" w:rsidRPr="00000000">
        <w:rPr>
          <w:rtl w:val="0"/>
        </w:rPr>
      </w:r>
    </w:p>
    <w:p w:rsidR="00000000" w:rsidDel="00000000" w:rsidP="00000000" w:rsidRDefault="00000000" w:rsidRPr="00000000" w14:paraId="00000019">
      <w:pPr>
        <w:ind w:left="0" w:right="5.669291338583093" w:firstLine="0"/>
        <w:rPr/>
      </w:pPr>
      <w:r w:rsidDel="00000000" w:rsidR="00000000" w:rsidRPr="00000000">
        <w:rPr>
          <w:rtl w:val="0"/>
        </w:rPr>
        <w:t xml:space="preserve">*** NOTE: THE TYPES OF RATIONAL THINKING ARE NOT INCLUDED HERE BECAUSE I WAS TOLD SHE SAID SHE WOULD NOT ASK ABOUT THEM***</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numPr>
          <w:ilvl w:val="0"/>
          <w:numId w:val="50"/>
        </w:numPr>
        <w:ind w:left="720" w:hanging="360"/>
        <w:rPr/>
      </w:pPr>
      <w:r w:rsidDel="00000000" w:rsidR="00000000" w:rsidRPr="00000000">
        <w:rPr>
          <w:rtl w:val="0"/>
        </w:rPr>
        <w:t xml:space="preserve">Reasoning provides us with a structure/system for placing out thoughts in order</w:t>
      </w:r>
    </w:p>
    <w:p w:rsidR="00000000" w:rsidDel="00000000" w:rsidP="00000000" w:rsidRDefault="00000000" w:rsidRPr="00000000" w14:paraId="0000001C">
      <w:pPr>
        <w:numPr>
          <w:ilvl w:val="0"/>
          <w:numId w:val="50"/>
        </w:numPr>
        <w:ind w:left="720" w:hanging="360"/>
        <w:rPr/>
      </w:pPr>
      <w:r w:rsidDel="00000000" w:rsidR="00000000" w:rsidRPr="00000000">
        <w:rPr>
          <w:rtl w:val="0"/>
        </w:rPr>
        <w:t xml:space="preserve">This system requires certain standards (6):</w:t>
      </w:r>
    </w:p>
    <w:p w:rsidR="00000000" w:rsidDel="00000000" w:rsidP="00000000" w:rsidRDefault="00000000" w:rsidRPr="00000000" w14:paraId="0000001D">
      <w:pPr>
        <w:numPr>
          <w:ilvl w:val="0"/>
          <w:numId w:val="53"/>
        </w:numPr>
        <w:ind w:left="2160" w:hanging="360"/>
        <w:rPr/>
      </w:pPr>
      <w:r w:rsidDel="00000000" w:rsidR="00000000" w:rsidRPr="00000000">
        <w:rPr>
          <w:rtl w:val="0"/>
        </w:rPr>
        <w:t xml:space="preserve">Clarity</w:t>
      </w:r>
    </w:p>
    <w:p w:rsidR="00000000" w:rsidDel="00000000" w:rsidP="00000000" w:rsidRDefault="00000000" w:rsidRPr="00000000" w14:paraId="0000001E">
      <w:pPr>
        <w:numPr>
          <w:ilvl w:val="0"/>
          <w:numId w:val="53"/>
        </w:numPr>
        <w:ind w:left="2160" w:hanging="360"/>
        <w:rPr/>
      </w:pPr>
      <w:r w:rsidDel="00000000" w:rsidR="00000000" w:rsidRPr="00000000">
        <w:rPr>
          <w:rtl w:val="0"/>
        </w:rPr>
        <w:t xml:space="preserve">Accuracy</w:t>
      </w:r>
    </w:p>
    <w:p w:rsidR="00000000" w:rsidDel="00000000" w:rsidP="00000000" w:rsidRDefault="00000000" w:rsidRPr="00000000" w14:paraId="0000001F">
      <w:pPr>
        <w:numPr>
          <w:ilvl w:val="0"/>
          <w:numId w:val="53"/>
        </w:numPr>
        <w:ind w:left="2160" w:hanging="360"/>
        <w:rPr/>
      </w:pPr>
      <w:r w:rsidDel="00000000" w:rsidR="00000000" w:rsidRPr="00000000">
        <w:rPr>
          <w:rtl w:val="0"/>
        </w:rPr>
        <w:t xml:space="preserve">Precision (the term should not be too general in meaning)</w:t>
      </w:r>
    </w:p>
    <w:p w:rsidR="00000000" w:rsidDel="00000000" w:rsidP="00000000" w:rsidRDefault="00000000" w:rsidRPr="00000000" w14:paraId="00000020">
      <w:pPr>
        <w:numPr>
          <w:ilvl w:val="0"/>
          <w:numId w:val="53"/>
        </w:numPr>
        <w:ind w:left="2160" w:hanging="360"/>
        <w:rPr/>
      </w:pPr>
      <w:r w:rsidDel="00000000" w:rsidR="00000000" w:rsidRPr="00000000">
        <w:rPr>
          <w:rtl w:val="0"/>
        </w:rPr>
        <w:t xml:space="preserve">Relevant</w:t>
      </w:r>
    </w:p>
    <w:p w:rsidR="00000000" w:rsidDel="00000000" w:rsidP="00000000" w:rsidRDefault="00000000" w:rsidRPr="00000000" w14:paraId="00000021">
      <w:pPr>
        <w:numPr>
          <w:ilvl w:val="0"/>
          <w:numId w:val="53"/>
        </w:numPr>
        <w:ind w:left="2160" w:hanging="360"/>
        <w:rPr/>
      </w:pPr>
      <w:r w:rsidDel="00000000" w:rsidR="00000000" w:rsidRPr="00000000">
        <w:rPr>
          <w:rtl w:val="0"/>
        </w:rPr>
        <w:t xml:space="preserve">Depth</w:t>
      </w:r>
    </w:p>
    <w:p w:rsidR="00000000" w:rsidDel="00000000" w:rsidP="00000000" w:rsidRDefault="00000000" w:rsidRPr="00000000" w14:paraId="00000022">
      <w:pPr>
        <w:numPr>
          <w:ilvl w:val="0"/>
          <w:numId w:val="53"/>
        </w:numPr>
        <w:ind w:left="2160" w:hanging="360"/>
        <w:rPr/>
      </w:pPr>
      <w:r w:rsidDel="00000000" w:rsidR="00000000" w:rsidRPr="00000000">
        <w:rPr>
          <w:rtl w:val="0"/>
        </w:rPr>
        <w:t xml:space="preserve">Logic - we shouldn’t contradict ourselves in our thinking</w:t>
      </w:r>
    </w:p>
    <w:p w:rsidR="00000000" w:rsidDel="00000000" w:rsidP="00000000" w:rsidRDefault="00000000" w:rsidRPr="00000000" w14:paraId="00000023">
      <w:pPr>
        <w:numPr>
          <w:ilvl w:val="0"/>
          <w:numId w:val="1"/>
        </w:numPr>
        <w:ind w:left="720" w:hanging="360"/>
        <w:rPr/>
      </w:pPr>
      <w:r w:rsidDel="00000000" w:rsidR="00000000" w:rsidRPr="00000000">
        <w:rPr>
          <w:rtl w:val="0"/>
        </w:rPr>
        <w:t xml:space="preserve">Reasoning is an </w:t>
      </w:r>
      <w:r w:rsidDel="00000000" w:rsidR="00000000" w:rsidRPr="00000000">
        <w:rPr>
          <w:b w:val="1"/>
          <w:rtl w:val="0"/>
        </w:rPr>
        <w:t xml:space="preserve">attempt to understand/figure something out, settle an issue, or to convince someone of something</w:t>
      </w:r>
    </w:p>
    <w:p w:rsidR="00000000" w:rsidDel="00000000" w:rsidP="00000000" w:rsidRDefault="00000000" w:rsidRPr="00000000" w14:paraId="00000024">
      <w:pPr>
        <w:numPr>
          <w:ilvl w:val="0"/>
          <w:numId w:val="1"/>
        </w:numPr>
        <w:ind w:left="720" w:hanging="360"/>
        <w:rPr/>
      </w:pPr>
      <w:r w:rsidDel="00000000" w:rsidR="00000000" w:rsidRPr="00000000">
        <w:rPr>
          <w:rtl w:val="0"/>
        </w:rPr>
        <w:t xml:space="preserve">All reasoning is based on </w:t>
      </w:r>
      <w:r w:rsidDel="00000000" w:rsidR="00000000" w:rsidRPr="00000000">
        <w:rPr>
          <w:b w:val="1"/>
          <w:rtl w:val="0"/>
        </w:rPr>
        <w:t xml:space="preserve">assumptions</w:t>
      </w:r>
    </w:p>
    <w:p w:rsidR="00000000" w:rsidDel="00000000" w:rsidP="00000000" w:rsidRDefault="00000000" w:rsidRPr="00000000" w14:paraId="00000025">
      <w:pPr>
        <w:numPr>
          <w:ilvl w:val="0"/>
          <w:numId w:val="1"/>
        </w:numPr>
        <w:ind w:left="720" w:hanging="360"/>
        <w:rPr/>
      </w:pPr>
      <w:r w:rsidDel="00000000" w:rsidR="00000000" w:rsidRPr="00000000">
        <w:rPr>
          <w:rtl w:val="0"/>
        </w:rPr>
        <w:t xml:space="preserve">All reasoning is done from a </w:t>
      </w:r>
      <w:r w:rsidDel="00000000" w:rsidR="00000000" w:rsidRPr="00000000">
        <w:rPr>
          <w:b w:val="1"/>
          <w:rtl w:val="0"/>
        </w:rPr>
        <w:t xml:space="preserve">point of view</w:t>
      </w:r>
    </w:p>
    <w:p w:rsidR="00000000" w:rsidDel="00000000" w:rsidP="00000000" w:rsidRDefault="00000000" w:rsidRPr="00000000" w14:paraId="00000026">
      <w:pPr>
        <w:numPr>
          <w:ilvl w:val="0"/>
          <w:numId w:val="1"/>
        </w:numPr>
        <w:ind w:left="720" w:hanging="360"/>
        <w:rPr/>
      </w:pPr>
      <w:r w:rsidDel="00000000" w:rsidR="00000000" w:rsidRPr="00000000">
        <w:rPr>
          <w:rtl w:val="0"/>
        </w:rPr>
        <w:t xml:space="preserve">All reasoning is based on </w:t>
      </w:r>
      <w:r w:rsidDel="00000000" w:rsidR="00000000" w:rsidRPr="00000000">
        <w:rPr>
          <w:b w:val="1"/>
          <w:rtl w:val="0"/>
        </w:rPr>
        <w:t xml:space="preserve">data, information, and evidence</w:t>
      </w:r>
    </w:p>
    <w:p w:rsidR="00000000" w:rsidDel="00000000" w:rsidP="00000000" w:rsidRDefault="00000000" w:rsidRPr="00000000" w14:paraId="00000027">
      <w:pPr>
        <w:numPr>
          <w:ilvl w:val="0"/>
          <w:numId w:val="1"/>
        </w:numPr>
        <w:ind w:left="720" w:hanging="360"/>
        <w:rPr/>
      </w:pPr>
      <w:r w:rsidDel="00000000" w:rsidR="00000000" w:rsidRPr="00000000">
        <w:rPr>
          <w:rtl w:val="0"/>
        </w:rPr>
        <w:t xml:space="preserve">All reasoning is </w:t>
      </w:r>
      <w:r w:rsidDel="00000000" w:rsidR="00000000" w:rsidRPr="00000000">
        <w:rPr>
          <w:i w:val="1"/>
          <w:rtl w:val="0"/>
        </w:rPr>
        <w:t xml:space="preserve">expressed </w:t>
      </w:r>
      <w:r w:rsidDel="00000000" w:rsidR="00000000" w:rsidRPr="00000000">
        <w:rPr>
          <w:rtl w:val="0"/>
        </w:rPr>
        <w:t xml:space="preserve">through concepts and ideas (</w:t>
      </w:r>
      <w:r w:rsidDel="00000000" w:rsidR="00000000" w:rsidRPr="00000000">
        <w:rPr>
          <w:u w:val="single"/>
          <w:rtl w:val="0"/>
        </w:rPr>
        <w:t xml:space="preserve">not</w:t>
      </w:r>
      <w:r w:rsidDel="00000000" w:rsidR="00000000" w:rsidRPr="00000000">
        <w:rPr>
          <w:rtl w:val="0"/>
        </w:rPr>
        <w:t xml:space="preserve"> imagery)</w:t>
      </w:r>
    </w:p>
    <w:p w:rsidR="00000000" w:rsidDel="00000000" w:rsidP="00000000" w:rsidRDefault="00000000" w:rsidRPr="00000000" w14:paraId="00000028">
      <w:pPr>
        <w:numPr>
          <w:ilvl w:val="0"/>
          <w:numId w:val="1"/>
        </w:numPr>
        <w:ind w:left="720" w:hanging="360"/>
        <w:rPr/>
      </w:pPr>
      <w:r w:rsidDel="00000000" w:rsidR="00000000" w:rsidRPr="00000000">
        <w:rPr>
          <w:rtl w:val="0"/>
        </w:rPr>
        <w:t xml:space="preserve">All reasoning contains </w:t>
      </w:r>
      <w:r w:rsidDel="00000000" w:rsidR="00000000" w:rsidRPr="00000000">
        <w:rPr>
          <w:b w:val="1"/>
          <w:rtl w:val="0"/>
        </w:rPr>
        <w:t xml:space="preserve">interpretation and inferences</w:t>
      </w:r>
    </w:p>
    <w:p w:rsidR="00000000" w:rsidDel="00000000" w:rsidP="00000000" w:rsidRDefault="00000000" w:rsidRPr="00000000" w14:paraId="00000029">
      <w:pPr>
        <w:numPr>
          <w:ilvl w:val="0"/>
          <w:numId w:val="1"/>
        </w:numPr>
        <w:ind w:left="720" w:hanging="360"/>
        <w:rPr/>
      </w:pPr>
      <w:r w:rsidDel="00000000" w:rsidR="00000000" w:rsidRPr="00000000">
        <w:rPr>
          <w:rtl w:val="0"/>
        </w:rPr>
        <w:t xml:space="preserve">All reasoning has </w:t>
      </w:r>
      <w:r w:rsidDel="00000000" w:rsidR="00000000" w:rsidRPr="00000000">
        <w:rPr>
          <w:b w:val="1"/>
          <w:rtl w:val="0"/>
        </w:rPr>
        <w:t xml:space="preserve">implications and consequences</w:t>
      </w:r>
    </w:p>
    <w:p w:rsidR="00000000" w:rsidDel="00000000" w:rsidP="00000000" w:rsidRDefault="00000000" w:rsidRPr="00000000" w14:paraId="0000002A">
      <w:pPr>
        <w:rPr>
          <w:sz w:val="28"/>
          <w:szCs w:val="28"/>
        </w:rPr>
      </w:pPr>
      <w:r w:rsidDel="00000000" w:rsidR="00000000" w:rsidRPr="00000000">
        <w:rPr>
          <w:sz w:val="28"/>
          <w:szCs w:val="28"/>
          <w:rtl w:val="0"/>
        </w:rPr>
        <w:t xml:space="preserve">Critical Thinking</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pPr>
      <w:r w:rsidDel="00000000" w:rsidR="00000000" w:rsidRPr="00000000">
        <w:rPr>
          <w:b w:val="1"/>
          <w:rtl w:val="0"/>
        </w:rPr>
        <w:t xml:space="preserve">Critical thinking: </w:t>
      </w:r>
      <w:r w:rsidDel="00000000" w:rsidR="00000000" w:rsidRPr="00000000">
        <w:rPr>
          <w:rtl w:val="0"/>
        </w:rPr>
        <w:t xml:space="preserve">a set of rational skills that enable us to defend our beliefs/opinions/ideas in accordance with certain rational standards. </w:t>
      </w:r>
    </w:p>
    <w:p w:rsidR="00000000" w:rsidDel="00000000" w:rsidP="00000000" w:rsidRDefault="00000000" w:rsidRPr="00000000" w14:paraId="0000002D">
      <w:pPr>
        <w:numPr>
          <w:ilvl w:val="0"/>
          <w:numId w:val="4"/>
        </w:numPr>
        <w:ind w:left="1440" w:hanging="360"/>
        <w:rPr/>
      </w:pPr>
      <w:r w:rsidDel="00000000" w:rsidR="00000000" w:rsidRPr="00000000">
        <w:rPr>
          <w:rtl w:val="0"/>
        </w:rPr>
        <w:t xml:space="preserve">Requires </w:t>
      </w:r>
      <w:r w:rsidDel="00000000" w:rsidR="00000000" w:rsidRPr="00000000">
        <w:rPr>
          <w:b w:val="1"/>
          <w:rtl w:val="0"/>
        </w:rPr>
        <w:t xml:space="preserve">reflection: </w:t>
      </w:r>
      <w:r w:rsidDel="00000000" w:rsidR="00000000" w:rsidRPr="00000000">
        <w:rPr>
          <w:rtl w:val="0"/>
        </w:rPr>
        <w:t xml:space="preserve">a rigorous, systematic, meaning</w:t>
      </w:r>
    </w:p>
    <w:p w:rsidR="00000000" w:rsidDel="00000000" w:rsidP="00000000" w:rsidRDefault="00000000" w:rsidRPr="00000000" w14:paraId="0000002E">
      <w:pPr>
        <w:numPr>
          <w:ilvl w:val="0"/>
          <w:numId w:val="4"/>
        </w:numPr>
        <w:ind w:left="1440" w:hanging="360"/>
        <w:rPr/>
      </w:pPr>
      <w:r w:rsidDel="00000000" w:rsidR="00000000" w:rsidRPr="00000000">
        <w:rPr>
          <w:rtl w:val="0"/>
        </w:rPr>
        <w:t xml:space="preserve">ful and honest evaluation of facts, phenomena, beliefs, problems, etc.</w:t>
      </w:r>
    </w:p>
    <w:p w:rsidR="00000000" w:rsidDel="00000000" w:rsidP="00000000" w:rsidRDefault="00000000" w:rsidRPr="00000000" w14:paraId="0000002F">
      <w:pPr>
        <w:ind w:left="0" w:firstLine="0"/>
        <w:rPr/>
      </w:pPr>
      <w:r w:rsidDel="00000000" w:rsidR="00000000" w:rsidRPr="00000000">
        <w:rPr>
          <w:b w:val="1"/>
          <w:rtl w:val="0"/>
        </w:rPr>
        <w:t xml:space="preserve">Socrates </w:t>
      </w:r>
      <w:r w:rsidDel="00000000" w:rsidR="00000000" w:rsidRPr="00000000">
        <w:rPr>
          <w:rtl w:val="0"/>
        </w:rPr>
        <w:t xml:space="preserve">said that the unexamined life is not worth living. What does that mean?</w:t>
      </w:r>
    </w:p>
    <w:p w:rsidR="00000000" w:rsidDel="00000000" w:rsidP="00000000" w:rsidRDefault="00000000" w:rsidRPr="00000000" w14:paraId="00000030">
      <w:pPr>
        <w:numPr>
          <w:ilvl w:val="1"/>
          <w:numId w:val="49"/>
        </w:numPr>
        <w:ind w:left="1440" w:hanging="360"/>
        <w:rPr/>
      </w:pPr>
      <w:r w:rsidDel="00000000" w:rsidR="00000000" w:rsidRPr="00000000">
        <w:rPr>
          <w:rtl w:val="0"/>
        </w:rPr>
        <w:t xml:space="preserve"> When we think</w:t>
      </w:r>
      <w:r w:rsidDel="00000000" w:rsidR="00000000" w:rsidRPr="00000000">
        <w:rPr>
          <w:b w:val="1"/>
          <w:rtl w:val="0"/>
        </w:rPr>
        <w:t xml:space="preserve"> critically,</w:t>
      </w:r>
      <w:r w:rsidDel="00000000" w:rsidR="00000000" w:rsidRPr="00000000">
        <w:rPr>
          <w:rtl w:val="0"/>
        </w:rPr>
        <w:t xml:space="preserve"> we become</w:t>
      </w:r>
      <w:r w:rsidDel="00000000" w:rsidR="00000000" w:rsidRPr="00000000">
        <w:rPr>
          <w:b w:val="1"/>
          <w:rtl w:val="0"/>
        </w:rPr>
        <w:t xml:space="preserve"> aware</w:t>
      </w:r>
      <w:r w:rsidDel="00000000" w:rsidR="00000000" w:rsidRPr="00000000">
        <w:rPr>
          <w:rtl w:val="0"/>
        </w:rPr>
        <w:t xml:space="preserve"> of our reasoning, ourselves, and of others.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numPr>
          <w:ilvl w:val="0"/>
          <w:numId w:val="23"/>
        </w:numPr>
        <w:ind w:left="720" w:hanging="360"/>
        <w:rPr/>
      </w:pPr>
      <w:r w:rsidDel="00000000" w:rsidR="00000000" w:rsidRPr="00000000">
        <w:rPr>
          <w:rtl w:val="0"/>
        </w:rPr>
        <w:t xml:space="preserve">Critical thinking protects us against </w:t>
      </w:r>
      <w:r w:rsidDel="00000000" w:rsidR="00000000" w:rsidRPr="00000000">
        <w:rPr>
          <w:b w:val="1"/>
          <w:i w:val="1"/>
          <w:rtl w:val="0"/>
        </w:rPr>
        <w:t xml:space="preserve">manipulation and propaganda</w:t>
      </w:r>
      <w:r w:rsidDel="00000000" w:rsidR="00000000" w:rsidRPr="00000000">
        <w:rPr>
          <w:rtl w:val="0"/>
        </w:rPr>
      </w:r>
    </w:p>
    <w:p w:rsidR="00000000" w:rsidDel="00000000" w:rsidP="00000000" w:rsidRDefault="00000000" w:rsidRPr="00000000" w14:paraId="00000033">
      <w:pPr>
        <w:numPr>
          <w:ilvl w:val="0"/>
          <w:numId w:val="23"/>
        </w:numPr>
        <w:ind w:left="720" w:hanging="360"/>
        <w:rPr/>
      </w:pPr>
      <w:r w:rsidDel="00000000" w:rsidR="00000000" w:rsidRPr="00000000">
        <w:rPr>
          <w:rtl w:val="0"/>
        </w:rPr>
        <w:t xml:space="preserve">Critical thinking is oriented towards problem solving</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pPr>
      <w:r w:rsidDel="00000000" w:rsidR="00000000" w:rsidRPr="00000000">
        <w:rPr>
          <w:b w:val="1"/>
          <w:rtl w:val="0"/>
        </w:rPr>
        <w:t xml:space="preserve">Inference</w:t>
      </w:r>
      <w:r w:rsidDel="00000000" w:rsidR="00000000" w:rsidRPr="00000000">
        <w:rPr>
          <w:rtl w:val="0"/>
        </w:rPr>
        <w:t xml:space="preserve">: the active process of reasoning</w:t>
      </w:r>
    </w:p>
    <w:p w:rsidR="00000000" w:rsidDel="00000000" w:rsidP="00000000" w:rsidRDefault="00000000" w:rsidRPr="00000000" w14:paraId="00000037">
      <w:pPr>
        <w:numPr>
          <w:ilvl w:val="0"/>
          <w:numId w:val="30"/>
        </w:numPr>
        <w:ind w:left="720" w:hanging="360"/>
        <w:rPr/>
      </w:pPr>
      <w:r w:rsidDel="00000000" w:rsidR="00000000" w:rsidRPr="00000000">
        <w:rPr>
          <w:rtl w:val="0"/>
        </w:rPr>
        <w:t xml:space="preserve">We express inference</w:t>
      </w:r>
      <w:r w:rsidDel="00000000" w:rsidR="00000000" w:rsidRPr="00000000">
        <w:rPr>
          <w:i w:val="1"/>
          <w:rtl w:val="0"/>
        </w:rPr>
        <w:t xml:space="preserve"> in words by </w:t>
      </w:r>
      <w:r w:rsidDel="00000000" w:rsidR="00000000" w:rsidRPr="00000000">
        <w:rPr>
          <w:b w:val="1"/>
          <w:i w:val="1"/>
          <w:rtl w:val="0"/>
        </w:rPr>
        <w:t xml:space="preserve">statements</w:t>
      </w:r>
    </w:p>
    <w:p w:rsidR="00000000" w:rsidDel="00000000" w:rsidP="00000000" w:rsidRDefault="00000000" w:rsidRPr="00000000" w14:paraId="00000038">
      <w:pPr>
        <w:ind w:left="720" w:firstLine="0"/>
        <w:rPr>
          <w:b w:val="1"/>
          <w:i w:val="1"/>
        </w:rPr>
      </w:pPr>
      <w:r w:rsidDel="00000000" w:rsidR="00000000" w:rsidRPr="00000000">
        <w:rPr>
          <w:rtl w:val="0"/>
        </w:rPr>
      </w:r>
    </w:p>
    <w:p w:rsidR="00000000" w:rsidDel="00000000" w:rsidP="00000000" w:rsidRDefault="00000000" w:rsidRPr="00000000" w14:paraId="00000039">
      <w:pPr>
        <w:rPr/>
      </w:pPr>
      <w:r w:rsidDel="00000000" w:rsidR="00000000" w:rsidRPr="00000000">
        <w:rPr>
          <w:b w:val="1"/>
          <w:rtl w:val="0"/>
        </w:rPr>
        <w:t xml:space="preserve">Statement</w:t>
      </w:r>
      <w:r w:rsidDel="00000000" w:rsidR="00000000" w:rsidRPr="00000000">
        <w:rPr>
          <w:rtl w:val="0"/>
        </w:rPr>
        <w:t xml:space="preserve">: a sentence (a set of words) that is used to make a claim that is capable of being true or false</w:t>
      </w:r>
    </w:p>
    <w:p w:rsidR="00000000" w:rsidDel="00000000" w:rsidP="00000000" w:rsidRDefault="00000000" w:rsidRPr="00000000" w14:paraId="0000003A">
      <w:pPr>
        <w:numPr>
          <w:ilvl w:val="0"/>
          <w:numId w:val="54"/>
        </w:numPr>
        <w:ind w:left="1440" w:hanging="360"/>
        <w:rPr/>
      </w:pPr>
      <w:r w:rsidDel="00000000" w:rsidR="00000000" w:rsidRPr="00000000">
        <w:rPr>
          <w:rtl w:val="0"/>
        </w:rPr>
        <w:t xml:space="preserve">Ex. “A triangle has 3 sides”</w:t>
      </w:r>
    </w:p>
    <w:p w:rsidR="00000000" w:rsidDel="00000000" w:rsidP="00000000" w:rsidRDefault="00000000" w:rsidRPr="00000000" w14:paraId="0000003B">
      <w:pPr>
        <w:numPr>
          <w:ilvl w:val="0"/>
          <w:numId w:val="54"/>
        </w:numPr>
        <w:ind w:left="1440" w:hanging="360"/>
        <w:rPr/>
      </w:pPr>
      <w:r w:rsidDel="00000000" w:rsidR="00000000" w:rsidRPr="00000000">
        <w:rPr>
          <w:rtl w:val="0"/>
        </w:rPr>
        <w:t xml:space="preserve">Ex. “2 + 2= 4”</w:t>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numPr>
          <w:ilvl w:val="0"/>
          <w:numId w:val="52"/>
        </w:numPr>
        <w:ind w:left="720" w:hanging="360"/>
        <w:rPr/>
      </w:pPr>
      <w:r w:rsidDel="00000000" w:rsidR="00000000" w:rsidRPr="00000000">
        <w:rPr>
          <w:rtl w:val="0"/>
        </w:rPr>
        <w:t xml:space="preserve">Statements do not convey emotions </w:t>
      </w:r>
    </w:p>
    <w:p w:rsidR="00000000" w:rsidDel="00000000" w:rsidP="00000000" w:rsidRDefault="00000000" w:rsidRPr="00000000" w14:paraId="0000003E">
      <w:pPr>
        <w:numPr>
          <w:ilvl w:val="1"/>
          <w:numId w:val="52"/>
        </w:numPr>
        <w:ind w:left="1440" w:hanging="360"/>
        <w:rPr/>
      </w:pPr>
      <w:r w:rsidDel="00000000" w:rsidR="00000000" w:rsidRPr="00000000">
        <w:rPr>
          <w:rtl w:val="0"/>
        </w:rPr>
        <w:t xml:space="preserve">Sentences like “Hey man!”, “Is God all powerful?” are not statements</w:t>
      </w:r>
    </w:p>
    <w:p w:rsidR="00000000" w:rsidDel="00000000" w:rsidP="00000000" w:rsidRDefault="00000000" w:rsidRPr="00000000" w14:paraId="0000003F">
      <w:pPr>
        <w:numPr>
          <w:ilvl w:val="0"/>
          <w:numId w:val="17"/>
        </w:numPr>
        <w:ind w:left="720" w:hanging="360"/>
        <w:rPr/>
      </w:pPr>
      <w:r w:rsidDel="00000000" w:rsidR="00000000" w:rsidRPr="00000000">
        <w:rPr>
          <w:rtl w:val="0"/>
        </w:rPr>
        <w:t xml:space="preserve">Sometimes the inference indicator is missing when the inference is obvious</w:t>
      </w:r>
    </w:p>
    <w:p w:rsidR="00000000" w:rsidDel="00000000" w:rsidP="00000000" w:rsidRDefault="00000000" w:rsidRPr="00000000" w14:paraId="00000040">
      <w:pPr>
        <w:ind w:left="720" w:firstLine="0"/>
        <w:rPr/>
      </w:pPr>
      <w:r w:rsidDel="00000000" w:rsidR="00000000" w:rsidRPr="00000000">
        <w:rPr>
          <w:rtl w:val="0"/>
        </w:rPr>
        <w:t xml:space="preserve">E.g. : ‘I</w:t>
      </w:r>
      <w:r w:rsidDel="00000000" w:rsidR="00000000" w:rsidRPr="00000000">
        <w:rPr>
          <w:b w:val="1"/>
          <w:rtl w:val="0"/>
        </w:rPr>
        <w:t xml:space="preserve">t’s raining; I better take my umbrella’</w:t>
      </w:r>
      <w:r w:rsidDel="00000000" w:rsidR="00000000" w:rsidRPr="00000000">
        <w:rPr>
          <w:rFonts w:ascii="Arial Unicode MS" w:cs="Arial Unicode MS" w:eastAsia="Arial Unicode MS" w:hAnsi="Arial Unicode MS"/>
          <w:rtl w:val="0"/>
        </w:rPr>
        <w:t xml:space="preserve"> → Your decision to take the umbrella comes from the fact that it is raining. These sentences are related</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numPr>
          <w:ilvl w:val="0"/>
          <w:numId w:val="47"/>
        </w:numPr>
        <w:ind w:left="720" w:hanging="360"/>
        <w:rPr/>
      </w:pPr>
      <w:r w:rsidDel="00000000" w:rsidR="00000000" w:rsidRPr="00000000">
        <w:rPr>
          <w:rtl w:val="0"/>
        </w:rPr>
        <w:t xml:space="preserve">When an inference is expressed in statements, it is an </w:t>
      </w:r>
      <w:r w:rsidDel="00000000" w:rsidR="00000000" w:rsidRPr="00000000">
        <w:rPr>
          <w:b w:val="1"/>
          <w:rtl w:val="0"/>
        </w:rPr>
        <w:t xml:space="preserve">argument</w:t>
      </w:r>
    </w:p>
    <w:p w:rsidR="00000000" w:rsidDel="00000000" w:rsidP="00000000" w:rsidRDefault="00000000" w:rsidRPr="00000000" w14:paraId="00000043">
      <w:pPr>
        <w:ind w:left="0" w:firstLine="0"/>
        <w:rPr>
          <w:b w:val="1"/>
        </w:rPr>
      </w:pPr>
      <w:r w:rsidDel="00000000" w:rsidR="00000000" w:rsidRPr="00000000">
        <w:rPr>
          <w:rtl w:val="0"/>
        </w:rPr>
      </w:r>
    </w:p>
    <w:p w:rsidR="00000000" w:rsidDel="00000000" w:rsidP="00000000" w:rsidRDefault="00000000" w:rsidRPr="00000000" w14:paraId="00000044">
      <w:pPr>
        <w:ind w:left="0" w:firstLine="0"/>
        <w:rPr>
          <w:b w:val="1"/>
        </w:rPr>
      </w:pPr>
      <w:r w:rsidDel="00000000" w:rsidR="00000000" w:rsidRPr="00000000">
        <w:rPr>
          <w:b w:val="1"/>
          <w:rtl w:val="0"/>
        </w:rPr>
        <w:t xml:space="preserve">Argument: </w:t>
      </w:r>
      <w:r w:rsidDel="00000000" w:rsidR="00000000" w:rsidRPr="00000000">
        <w:rPr>
          <w:rtl w:val="0"/>
        </w:rPr>
        <w:t xml:space="preserve">is a set of statements that claims that one or more of those statements, called the </w:t>
      </w:r>
      <w:r w:rsidDel="00000000" w:rsidR="00000000" w:rsidRPr="00000000">
        <w:rPr>
          <w:b w:val="1"/>
          <w:rtl w:val="0"/>
        </w:rPr>
        <w:t xml:space="preserve">premise</w:t>
      </w:r>
      <w:r w:rsidDel="00000000" w:rsidR="00000000" w:rsidRPr="00000000">
        <w:rPr>
          <w:rtl w:val="0"/>
        </w:rPr>
        <w:t xml:space="preserve">, support another of them, called the </w:t>
      </w:r>
      <w:r w:rsidDel="00000000" w:rsidR="00000000" w:rsidRPr="00000000">
        <w:rPr>
          <w:b w:val="1"/>
          <w:rtl w:val="0"/>
        </w:rPr>
        <w:t xml:space="preserve">conclusion  </w:t>
      </w:r>
    </w:p>
    <w:p w:rsidR="00000000" w:rsidDel="00000000" w:rsidP="00000000" w:rsidRDefault="00000000" w:rsidRPr="00000000" w14:paraId="00000045">
      <w:pPr>
        <w:ind w:left="720" w:firstLine="0"/>
        <w:rPr>
          <w:b w:val="1"/>
          <w:i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i w:val="1"/>
          <w:rtl w:val="0"/>
        </w:rPr>
        <w:t xml:space="preserve">Every argument claims that its premises support its conclusion</w:t>
      </w:r>
    </w:p>
    <w:p w:rsidR="00000000" w:rsidDel="00000000" w:rsidP="00000000" w:rsidRDefault="00000000" w:rsidRPr="00000000" w14:paraId="00000046">
      <w:pPr>
        <w:ind w:left="720" w:firstLine="0"/>
        <w:rPr>
          <w:b w:val="1"/>
          <w:i w:val="1"/>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numPr>
          <w:ilvl w:val="0"/>
          <w:numId w:val="41"/>
        </w:numPr>
        <w:ind w:left="720" w:hanging="360"/>
        <w:rPr/>
      </w:pPr>
      <w:r w:rsidDel="00000000" w:rsidR="00000000" w:rsidRPr="00000000">
        <w:rPr>
          <w:rtl w:val="0"/>
        </w:rPr>
        <w:t xml:space="preserve">Arguments provide support/justification/rationalization for our belief/ideas/opinions</w:t>
      </w:r>
    </w:p>
    <w:p w:rsidR="00000000" w:rsidDel="00000000" w:rsidP="00000000" w:rsidRDefault="00000000" w:rsidRPr="00000000" w14:paraId="00000049">
      <w:pPr>
        <w:ind w:left="720" w:firstLine="720"/>
        <w:rPr/>
      </w:pPr>
      <w:r w:rsidDel="00000000" w:rsidR="00000000" w:rsidRPr="00000000">
        <w:rPr>
          <w:rFonts w:ascii="Arial Unicode MS" w:cs="Arial Unicode MS" w:eastAsia="Arial Unicode MS" w:hAnsi="Arial Unicode MS"/>
          <w:rtl w:val="0"/>
        </w:rPr>
        <w:t xml:space="preserve">→ It’s not just having an opinion; </w:t>
      </w:r>
      <w:r w:rsidDel="00000000" w:rsidR="00000000" w:rsidRPr="00000000">
        <w:rPr>
          <w:i w:val="1"/>
          <w:u w:val="single"/>
          <w:rtl w:val="0"/>
        </w:rPr>
        <w:t xml:space="preserve">how</w:t>
      </w:r>
      <w:r w:rsidDel="00000000" w:rsidR="00000000" w:rsidRPr="00000000">
        <w:rPr>
          <w:rtl w:val="0"/>
        </w:rPr>
        <w:t xml:space="preserve"> you got from point A to B to C</w:t>
      </w:r>
    </w:p>
    <w:p w:rsidR="00000000" w:rsidDel="00000000" w:rsidP="00000000" w:rsidRDefault="00000000" w:rsidRPr="00000000" w14:paraId="0000004A">
      <w:pPr>
        <w:ind w:left="720" w:firstLine="0"/>
        <w:rPr/>
      </w:pPr>
      <w:r w:rsidDel="00000000" w:rsidR="00000000" w:rsidRPr="00000000">
        <w:rPr>
          <w:rtl w:val="0"/>
        </w:rPr>
      </w:r>
    </w:p>
    <w:p w:rsidR="00000000" w:rsidDel="00000000" w:rsidP="00000000" w:rsidRDefault="00000000" w:rsidRPr="00000000" w14:paraId="0000004B">
      <w:pPr>
        <w:ind w:left="720" w:firstLine="0"/>
        <w:rPr/>
      </w:pPr>
      <w:r w:rsidDel="00000000" w:rsidR="00000000" w:rsidRPr="00000000">
        <w:rPr>
          <w:b w:val="1"/>
          <w:rtl w:val="0"/>
        </w:rPr>
        <w:t xml:space="preserve">How to form an argument</w:t>
      </w:r>
      <w:r w:rsidDel="00000000" w:rsidR="00000000" w:rsidRPr="00000000">
        <w:rPr>
          <w:rtl w:val="0"/>
        </w:rPr>
        <w:t xml:space="preserve">: organize our belief/ideas/opinions in a way that they don’t contradict each other or conflict with other beliefs, ideas, or opinions</w:t>
      </w:r>
    </w:p>
    <w:p w:rsidR="00000000" w:rsidDel="00000000" w:rsidP="00000000" w:rsidRDefault="00000000" w:rsidRPr="00000000" w14:paraId="0000004C">
      <w:pPr>
        <w:ind w:left="720" w:firstLine="0"/>
        <w:rPr/>
      </w:pPr>
      <w:r w:rsidDel="00000000" w:rsidR="00000000" w:rsidRPr="00000000">
        <w:rPr>
          <w:rtl w:val="0"/>
        </w:rPr>
      </w:r>
    </w:p>
    <w:p w:rsidR="00000000" w:rsidDel="00000000" w:rsidP="00000000" w:rsidRDefault="00000000" w:rsidRPr="00000000" w14:paraId="0000004D">
      <w:pPr>
        <w:ind w:left="720" w:firstLine="0"/>
        <w:rPr/>
      </w:pPr>
      <w:r w:rsidDel="00000000" w:rsidR="00000000" w:rsidRPr="00000000">
        <w:rPr>
          <w:rtl w:val="0"/>
        </w:rPr>
      </w:r>
    </w:p>
    <w:p w:rsidR="00000000" w:rsidDel="00000000" w:rsidP="00000000" w:rsidRDefault="00000000" w:rsidRPr="00000000" w14:paraId="0000004E">
      <w:pPr>
        <w:ind w:left="0" w:firstLine="0"/>
        <w:rPr>
          <w:sz w:val="28"/>
          <w:szCs w:val="28"/>
        </w:rPr>
      </w:pPr>
      <w:r w:rsidDel="00000000" w:rsidR="00000000" w:rsidRPr="00000000">
        <w:rPr>
          <w:sz w:val="28"/>
          <w:szCs w:val="28"/>
          <w:rtl w:val="0"/>
        </w:rPr>
        <w:t xml:space="preserve">Opinions vs Arguments</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numPr>
          <w:ilvl w:val="0"/>
          <w:numId w:val="8"/>
        </w:numPr>
        <w:ind w:left="720" w:hanging="360"/>
        <w:rPr/>
      </w:pPr>
      <w:r w:rsidDel="00000000" w:rsidR="00000000" w:rsidRPr="00000000">
        <w:rPr>
          <w:rtl w:val="0"/>
        </w:rPr>
        <w:t xml:space="preserve">Opinions are </w:t>
      </w:r>
      <w:r w:rsidDel="00000000" w:rsidR="00000000" w:rsidRPr="00000000">
        <w:rPr>
          <w:b w:val="1"/>
          <w:rtl w:val="0"/>
        </w:rPr>
        <w:t xml:space="preserve">subjective </w:t>
      </w:r>
      <w:r w:rsidDel="00000000" w:rsidR="00000000" w:rsidRPr="00000000">
        <w:rPr>
          <w:rtl w:val="0"/>
        </w:rPr>
        <w:t xml:space="preserve">(matter of how you personally feel)</w:t>
      </w:r>
    </w:p>
    <w:p w:rsidR="00000000" w:rsidDel="00000000" w:rsidP="00000000" w:rsidRDefault="00000000" w:rsidRPr="00000000" w14:paraId="00000051">
      <w:pPr>
        <w:numPr>
          <w:ilvl w:val="0"/>
          <w:numId w:val="8"/>
        </w:numPr>
        <w:ind w:left="720" w:hanging="360"/>
        <w:rPr/>
      </w:pPr>
      <w:r w:rsidDel="00000000" w:rsidR="00000000" w:rsidRPr="00000000">
        <w:rPr>
          <w:rtl w:val="0"/>
        </w:rPr>
        <w:t xml:space="preserve">Arguments are </w:t>
      </w:r>
      <w:r w:rsidDel="00000000" w:rsidR="00000000" w:rsidRPr="00000000">
        <w:rPr>
          <w:b w:val="1"/>
          <w:rtl w:val="0"/>
        </w:rPr>
        <w:t xml:space="preserve">objective</w:t>
      </w:r>
      <w:r w:rsidDel="00000000" w:rsidR="00000000" w:rsidRPr="00000000">
        <w:rPr>
          <w:rtl w:val="0"/>
        </w:rPr>
        <w:t xml:space="preserve"> (matter of what is factually correct regardless of how you feel)</w:t>
      </w:r>
    </w:p>
    <w:p w:rsidR="00000000" w:rsidDel="00000000" w:rsidP="00000000" w:rsidRDefault="00000000" w:rsidRPr="00000000" w14:paraId="00000052">
      <w:pPr>
        <w:numPr>
          <w:ilvl w:val="0"/>
          <w:numId w:val="8"/>
        </w:numPr>
        <w:ind w:left="720" w:hanging="360"/>
        <w:rPr/>
      </w:pPr>
      <w:r w:rsidDel="00000000" w:rsidR="00000000" w:rsidRPr="00000000">
        <w:rPr>
          <w:rtl w:val="0"/>
        </w:rPr>
        <w:t xml:space="preserve">The </w:t>
      </w:r>
      <w:r w:rsidDel="00000000" w:rsidR="00000000" w:rsidRPr="00000000">
        <w:rPr>
          <w:u w:val="single"/>
          <w:rtl w:val="0"/>
        </w:rPr>
        <w:t xml:space="preserve">ultimate goal</w:t>
      </w:r>
      <w:r w:rsidDel="00000000" w:rsidR="00000000" w:rsidRPr="00000000">
        <w:rPr>
          <w:rtl w:val="0"/>
        </w:rPr>
        <w:t xml:space="preserve"> of arguments is to uncover the truth in our ideas/belief, and from there, to convince us that something is or isn’t the case</w:t>
      </w:r>
    </w:p>
    <w:p w:rsidR="00000000" w:rsidDel="00000000" w:rsidP="00000000" w:rsidRDefault="00000000" w:rsidRPr="00000000" w14:paraId="00000053">
      <w:pPr>
        <w:ind w:left="1440" w:firstLine="0"/>
        <w:rPr/>
      </w:pPr>
      <w:r w:rsidDel="00000000" w:rsidR="00000000" w:rsidRPr="00000000">
        <w:rPr>
          <w:rFonts w:ascii="Arial Unicode MS" w:cs="Arial Unicode MS" w:eastAsia="Arial Unicode MS" w:hAnsi="Arial Unicode MS"/>
          <w:rtl w:val="0"/>
        </w:rPr>
        <w:t xml:space="preserve">→ Opinions may or may not convince, but arguments, if done properly, should convince </w:t>
      </w:r>
    </w:p>
    <w:p w:rsidR="00000000" w:rsidDel="00000000" w:rsidP="00000000" w:rsidRDefault="00000000" w:rsidRPr="00000000" w14:paraId="00000054">
      <w:pPr>
        <w:ind w:left="144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Common </w:t>
      </w:r>
      <w:r w:rsidDel="00000000" w:rsidR="00000000" w:rsidRPr="00000000">
        <w:rPr>
          <w:b w:val="1"/>
          <w:u w:val="single"/>
          <w:rtl w:val="0"/>
        </w:rPr>
        <w:t xml:space="preserve">premise indicators</w:t>
      </w:r>
      <w:r w:rsidDel="00000000" w:rsidR="00000000" w:rsidRPr="00000000">
        <w:rPr>
          <w:rtl w:val="0"/>
        </w:rPr>
        <w:t xml:space="preserve"> are: </w:t>
      </w:r>
    </w:p>
    <w:p w:rsidR="00000000" w:rsidDel="00000000" w:rsidP="00000000" w:rsidRDefault="00000000" w:rsidRPr="00000000" w14:paraId="00000056">
      <w:pPr>
        <w:numPr>
          <w:ilvl w:val="0"/>
          <w:numId w:val="42"/>
        </w:numPr>
        <w:ind w:left="720" w:hanging="360"/>
        <w:rPr/>
      </w:pPr>
      <w:r w:rsidDel="00000000" w:rsidR="00000000" w:rsidRPr="00000000">
        <w:rPr>
          <w:rtl w:val="0"/>
        </w:rPr>
        <w:t xml:space="preserve">Because</w:t>
      </w:r>
    </w:p>
    <w:p w:rsidR="00000000" w:rsidDel="00000000" w:rsidP="00000000" w:rsidRDefault="00000000" w:rsidRPr="00000000" w14:paraId="00000057">
      <w:pPr>
        <w:numPr>
          <w:ilvl w:val="0"/>
          <w:numId w:val="42"/>
        </w:numPr>
        <w:ind w:left="720" w:hanging="360"/>
        <w:rPr/>
      </w:pPr>
      <w:r w:rsidDel="00000000" w:rsidR="00000000" w:rsidRPr="00000000">
        <w:rPr>
          <w:rtl w:val="0"/>
        </w:rPr>
        <w:t xml:space="preserve"> For</w:t>
      </w:r>
    </w:p>
    <w:p w:rsidR="00000000" w:rsidDel="00000000" w:rsidP="00000000" w:rsidRDefault="00000000" w:rsidRPr="00000000" w14:paraId="00000058">
      <w:pPr>
        <w:numPr>
          <w:ilvl w:val="0"/>
          <w:numId w:val="42"/>
        </w:numPr>
        <w:ind w:left="720" w:hanging="360"/>
        <w:rPr/>
      </w:pPr>
      <w:r w:rsidDel="00000000" w:rsidR="00000000" w:rsidRPr="00000000">
        <w:rPr>
          <w:rtl w:val="0"/>
        </w:rPr>
        <w:t xml:space="preserve">in view of the fact</w:t>
      </w:r>
    </w:p>
    <w:p w:rsidR="00000000" w:rsidDel="00000000" w:rsidP="00000000" w:rsidRDefault="00000000" w:rsidRPr="00000000" w14:paraId="00000059">
      <w:pPr>
        <w:numPr>
          <w:ilvl w:val="0"/>
          <w:numId w:val="42"/>
        </w:numPr>
        <w:ind w:left="720" w:hanging="360"/>
        <w:rPr/>
      </w:pPr>
      <w:r w:rsidDel="00000000" w:rsidR="00000000" w:rsidRPr="00000000">
        <w:rPr>
          <w:rtl w:val="0"/>
        </w:rPr>
        <w:t xml:space="preserve">given that/seeing that </w:t>
      </w:r>
    </w:p>
    <w:p w:rsidR="00000000" w:rsidDel="00000000" w:rsidP="00000000" w:rsidRDefault="00000000" w:rsidRPr="00000000" w14:paraId="0000005A">
      <w:pPr>
        <w:numPr>
          <w:ilvl w:val="0"/>
          <w:numId w:val="42"/>
        </w:numPr>
        <w:ind w:left="720" w:hanging="360"/>
        <w:rPr/>
      </w:pPr>
      <w:r w:rsidDel="00000000" w:rsidR="00000000" w:rsidRPr="00000000">
        <w:rPr>
          <w:rtl w:val="0"/>
        </w:rPr>
        <w:t xml:space="preserve">As</w:t>
      </w:r>
    </w:p>
    <w:p w:rsidR="00000000" w:rsidDel="00000000" w:rsidP="00000000" w:rsidRDefault="00000000" w:rsidRPr="00000000" w14:paraId="0000005B">
      <w:pPr>
        <w:numPr>
          <w:ilvl w:val="0"/>
          <w:numId w:val="42"/>
        </w:numPr>
        <w:ind w:left="720" w:hanging="360"/>
        <w:rPr/>
      </w:pPr>
      <w:r w:rsidDel="00000000" w:rsidR="00000000" w:rsidRPr="00000000">
        <w:rPr>
          <w:rtl w:val="0"/>
        </w:rPr>
        <w:t xml:space="preserve">due to the fact that</w:t>
      </w:r>
    </w:p>
    <w:p w:rsidR="00000000" w:rsidDel="00000000" w:rsidP="00000000" w:rsidRDefault="00000000" w:rsidRPr="00000000" w14:paraId="0000005C">
      <w:pPr>
        <w:numPr>
          <w:ilvl w:val="0"/>
          <w:numId w:val="42"/>
        </w:numPr>
        <w:ind w:left="720" w:hanging="360"/>
        <w:rPr/>
      </w:pPr>
      <w:r w:rsidDel="00000000" w:rsidR="00000000" w:rsidRPr="00000000">
        <w:rPr>
          <w:rtl w:val="0"/>
        </w:rPr>
        <w:t xml:space="preserve"> being that</w:t>
      </w:r>
    </w:p>
    <w:p w:rsidR="00000000" w:rsidDel="00000000" w:rsidP="00000000" w:rsidRDefault="00000000" w:rsidRPr="00000000" w14:paraId="0000005D">
      <w:pPr>
        <w:numPr>
          <w:ilvl w:val="0"/>
          <w:numId w:val="42"/>
        </w:numPr>
        <w:ind w:left="720" w:hanging="360"/>
        <w:rPr/>
      </w:pPr>
      <w:r w:rsidDel="00000000" w:rsidR="00000000" w:rsidRPr="00000000">
        <w:rPr>
          <w:rtl w:val="0"/>
        </w:rPr>
        <w:t xml:space="preserve">Since</w:t>
      </w:r>
    </w:p>
    <w:p w:rsidR="00000000" w:rsidDel="00000000" w:rsidP="00000000" w:rsidRDefault="00000000" w:rsidRPr="00000000" w14:paraId="0000005E">
      <w:pPr>
        <w:numPr>
          <w:ilvl w:val="0"/>
          <w:numId w:val="42"/>
        </w:numPr>
        <w:ind w:left="720" w:hanging="360"/>
        <w:rPr/>
      </w:pPr>
      <w:r w:rsidDel="00000000" w:rsidR="00000000" w:rsidRPr="00000000">
        <w:rPr>
          <w:rtl w:val="0"/>
        </w:rPr>
        <w:t xml:space="preserve"> assuming that</w:t>
      </w:r>
    </w:p>
    <w:p w:rsidR="00000000" w:rsidDel="00000000" w:rsidP="00000000" w:rsidRDefault="00000000" w:rsidRPr="00000000" w14:paraId="0000005F">
      <w:pPr>
        <w:numPr>
          <w:ilvl w:val="0"/>
          <w:numId w:val="42"/>
        </w:numPr>
        <w:ind w:left="720" w:hanging="360"/>
        <w:rPr/>
      </w:pPr>
      <w:r w:rsidDel="00000000" w:rsidR="00000000" w:rsidRPr="00000000">
        <w:rPr>
          <w:rtl w:val="0"/>
        </w:rPr>
        <w:t xml:space="preserve">for the reason that  i</w:t>
      </w:r>
    </w:p>
    <w:p w:rsidR="00000000" w:rsidDel="00000000" w:rsidP="00000000" w:rsidRDefault="00000000" w:rsidRPr="00000000" w14:paraId="00000060">
      <w:pPr>
        <w:numPr>
          <w:ilvl w:val="0"/>
          <w:numId w:val="42"/>
        </w:numPr>
        <w:ind w:left="720" w:hanging="360"/>
        <w:rPr/>
      </w:pPr>
      <w:r w:rsidDel="00000000" w:rsidR="00000000" w:rsidRPr="00000000">
        <w:rPr>
          <w:rtl w:val="0"/>
        </w:rPr>
        <w:t xml:space="preserve">In as much as</w:t>
      </w:r>
    </w:p>
    <w:p w:rsidR="00000000" w:rsidDel="00000000" w:rsidP="00000000" w:rsidRDefault="00000000" w:rsidRPr="00000000" w14:paraId="00000061">
      <w:pPr>
        <w:numPr>
          <w:ilvl w:val="0"/>
          <w:numId w:val="42"/>
        </w:numPr>
        <w:ind w:left="720" w:hanging="360"/>
        <w:rPr/>
      </w:pPr>
      <w:r w:rsidDel="00000000" w:rsidR="00000000" w:rsidRPr="00000000">
        <w:rPr>
          <w:rtl w:val="0"/>
        </w:rPr>
        <w:t xml:space="preserve"> as indicated by</w:t>
      </w:r>
    </w:p>
    <w:p w:rsidR="00000000" w:rsidDel="00000000" w:rsidP="00000000" w:rsidRDefault="00000000" w:rsidRPr="00000000" w14:paraId="00000062">
      <w:pPr>
        <w:ind w:left="0" w:firstLine="0"/>
        <w:rPr/>
      </w:pPr>
      <w:r w:rsidDel="00000000" w:rsidR="00000000" w:rsidRPr="00000000">
        <w:rPr>
          <w:rtl w:val="0"/>
        </w:rPr>
      </w:r>
    </w:p>
    <w:p w:rsidR="00000000" w:rsidDel="00000000" w:rsidP="00000000" w:rsidRDefault="00000000" w:rsidRPr="00000000" w14:paraId="00000063">
      <w:pPr>
        <w:ind w:left="0" w:firstLine="0"/>
        <w:rPr/>
      </w:pPr>
      <w:r w:rsidDel="00000000" w:rsidR="00000000" w:rsidRPr="00000000">
        <w:rPr>
          <w:rtl w:val="0"/>
        </w:rPr>
        <w:t xml:space="preserve">Common </w:t>
      </w:r>
      <w:r w:rsidDel="00000000" w:rsidR="00000000" w:rsidRPr="00000000">
        <w:rPr>
          <w:b w:val="1"/>
          <w:u w:val="single"/>
          <w:rtl w:val="0"/>
        </w:rPr>
        <w:t xml:space="preserve">conclusion indicators</w:t>
      </w:r>
      <w:r w:rsidDel="00000000" w:rsidR="00000000" w:rsidRPr="00000000">
        <w:rPr>
          <w:rtl w:val="0"/>
        </w:rPr>
        <w:t xml:space="preserve"> are: </w:t>
      </w:r>
    </w:p>
    <w:p w:rsidR="00000000" w:rsidDel="00000000" w:rsidP="00000000" w:rsidRDefault="00000000" w:rsidRPr="00000000" w14:paraId="00000064">
      <w:pPr>
        <w:numPr>
          <w:ilvl w:val="0"/>
          <w:numId w:val="48"/>
        </w:numPr>
        <w:ind w:left="720" w:hanging="360"/>
        <w:rPr/>
      </w:pPr>
      <w:r w:rsidDel="00000000" w:rsidR="00000000" w:rsidRPr="00000000">
        <w:rPr>
          <w:rtl w:val="0"/>
        </w:rPr>
        <w:t xml:space="preserve">thus</w:t>
      </w:r>
    </w:p>
    <w:p w:rsidR="00000000" w:rsidDel="00000000" w:rsidP="00000000" w:rsidRDefault="00000000" w:rsidRPr="00000000" w14:paraId="00000065">
      <w:pPr>
        <w:numPr>
          <w:ilvl w:val="0"/>
          <w:numId w:val="48"/>
        </w:numPr>
        <w:ind w:left="720" w:hanging="360"/>
        <w:rPr/>
      </w:pPr>
      <w:r w:rsidDel="00000000" w:rsidR="00000000" w:rsidRPr="00000000">
        <w:rPr>
          <w:rtl w:val="0"/>
        </w:rPr>
        <w:t xml:space="preserve">Hence</w:t>
      </w:r>
    </w:p>
    <w:p w:rsidR="00000000" w:rsidDel="00000000" w:rsidP="00000000" w:rsidRDefault="00000000" w:rsidRPr="00000000" w14:paraId="00000066">
      <w:pPr>
        <w:numPr>
          <w:ilvl w:val="0"/>
          <w:numId w:val="48"/>
        </w:numPr>
        <w:ind w:left="720" w:hanging="360"/>
        <w:rPr/>
      </w:pPr>
      <w:r w:rsidDel="00000000" w:rsidR="00000000" w:rsidRPr="00000000">
        <w:rPr>
          <w:rtl w:val="0"/>
        </w:rPr>
        <w:t xml:space="preserve">it implies that</w:t>
      </w:r>
    </w:p>
    <w:p w:rsidR="00000000" w:rsidDel="00000000" w:rsidP="00000000" w:rsidRDefault="00000000" w:rsidRPr="00000000" w14:paraId="00000067">
      <w:pPr>
        <w:numPr>
          <w:ilvl w:val="0"/>
          <w:numId w:val="48"/>
        </w:numPr>
        <w:ind w:left="720" w:hanging="360"/>
        <w:rPr/>
      </w:pPr>
      <w:r w:rsidDel="00000000" w:rsidR="00000000" w:rsidRPr="00000000">
        <w:rPr>
          <w:rtl w:val="0"/>
        </w:rPr>
        <w:t xml:space="preserve">Consequently</w:t>
      </w:r>
    </w:p>
    <w:p w:rsidR="00000000" w:rsidDel="00000000" w:rsidP="00000000" w:rsidRDefault="00000000" w:rsidRPr="00000000" w14:paraId="00000068">
      <w:pPr>
        <w:numPr>
          <w:ilvl w:val="0"/>
          <w:numId w:val="48"/>
        </w:numPr>
        <w:ind w:left="720" w:hanging="360"/>
        <w:rPr/>
      </w:pPr>
      <w:r w:rsidDel="00000000" w:rsidR="00000000" w:rsidRPr="00000000">
        <w:rPr>
          <w:rtl w:val="0"/>
        </w:rPr>
        <w:t xml:space="preserve"> it follows that</w:t>
      </w:r>
    </w:p>
    <w:p w:rsidR="00000000" w:rsidDel="00000000" w:rsidP="00000000" w:rsidRDefault="00000000" w:rsidRPr="00000000" w14:paraId="00000069">
      <w:pPr>
        <w:numPr>
          <w:ilvl w:val="0"/>
          <w:numId w:val="48"/>
        </w:numPr>
        <w:ind w:left="720" w:hanging="360"/>
        <w:rPr/>
      </w:pPr>
      <w:r w:rsidDel="00000000" w:rsidR="00000000" w:rsidRPr="00000000">
        <w:rPr>
          <w:rtl w:val="0"/>
        </w:rPr>
        <w:t xml:space="preserve">as a result</w:t>
      </w:r>
    </w:p>
    <w:p w:rsidR="00000000" w:rsidDel="00000000" w:rsidP="00000000" w:rsidRDefault="00000000" w:rsidRPr="00000000" w14:paraId="0000006A">
      <w:pPr>
        <w:numPr>
          <w:ilvl w:val="0"/>
          <w:numId w:val="48"/>
        </w:numPr>
        <w:ind w:left="720" w:hanging="360"/>
        <w:rPr/>
      </w:pPr>
      <w:r w:rsidDel="00000000" w:rsidR="00000000" w:rsidRPr="00000000">
        <w:rPr>
          <w:rtl w:val="0"/>
        </w:rPr>
        <w:t xml:space="preserve">which means that</w:t>
      </w:r>
    </w:p>
    <w:p w:rsidR="00000000" w:rsidDel="00000000" w:rsidP="00000000" w:rsidRDefault="00000000" w:rsidRPr="00000000" w14:paraId="0000006B">
      <w:pPr>
        <w:numPr>
          <w:ilvl w:val="0"/>
          <w:numId w:val="48"/>
        </w:numPr>
        <w:ind w:left="720" w:hanging="360"/>
        <w:rPr/>
      </w:pPr>
      <w:r w:rsidDel="00000000" w:rsidR="00000000" w:rsidRPr="00000000">
        <w:rPr>
          <w:rtl w:val="0"/>
        </w:rPr>
        <w:t xml:space="preserve">it must be that</w:t>
      </w:r>
    </w:p>
    <w:p w:rsidR="00000000" w:rsidDel="00000000" w:rsidP="00000000" w:rsidRDefault="00000000" w:rsidRPr="00000000" w14:paraId="0000006C">
      <w:pPr>
        <w:numPr>
          <w:ilvl w:val="0"/>
          <w:numId w:val="48"/>
        </w:numPr>
        <w:ind w:left="720" w:hanging="360"/>
        <w:rPr/>
      </w:pPr>
      <w:r w:rsidDel="00000000" w:rsidR="00000000" w:rsidRPr="00000000">
        <w:rPr>
          <w:rtl w:val="0"/>
        </w:rPr>
        <w:t xml:space="preserve">we can conclude that</w:t>
      </w:r>
    </w:p>
    <w:p w:rsidR="00000000" w:rsidDel="00000000" w:rsidP="00000000" w:rsidRDefault="00000000" w:rsidRPr="00000000" w14:paraId="0000006D">
      <w:pPr>
        <w:numPr>
          <w:ilvl w:val="0"/>
          <w:numId w:val="48"/>
        </w:numPr>
        <w:ind w:left="720" w:hanging="360"/>
        <w:rPr/>
      </w:pPr>
      <w:r w:rsidDel="00000000" w:rsidR="00000000" w:rsidRPr="00000000">
        <w:rPr>
          <w:rtl w:val="0"/>
        </w:rPr>
        <w:t xml:space="preserve">So/Then</w:t>
      </w:r>
    </w:p>
    <w:p w:rsidR="00000000" w:rsidDel="00000000" w:rsidP="00000000" w:rsidRDefault="00000000" w:rsidRPr="00000000" w14:paraId="0000006E">
      <w:pPr>
        <w:numPr>
          <w:ilvl w:val="0"/>
          <w:numId w:val="48"/>
        </w:numPr>
        <w:ind w:left="720" w:hanging="360"/>
        <w:rPr/>
      </w:pPr>
      <w:r w:rsidDel="00000000" w:rsidR="00000000" w:rsidRPr="00000000">
        <w:rPr>
          <w:rtl w:val="0"/>
        </w:rPr>
        <w:t xml:space="preserve">therefore</w:t>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ind w:left="0" w:firstLine="0"/>
        <w:rPr>
          <w:sz w:val="28"/>
          <w:szCs w:val="28"/>
        </w:rPr>
      </w:pPr>
      <w:r w:rsidDel="00000000" w:rsidR="00000000" w:rsidRPr="00000000">
        <w:rPr>
          <w:sz w:val="28"/>
          <w:szCs w:val="28"/>
          <w:rtl w:val="0"/>
        </w:rPr>
        <w:t xml:space="preserve">Structure of Arguments</w:t>
      </w:r>
    </w:p>
    <w:p w:rsidR="00000000" w:rsidDel="00000000" w:rsidP="00000000" w:rsidRDefault="00000000" w:rsidRPr="00000000" w14:paraId="00000071">
      <w:pPr>
        <w:ind w:left="0" w:firstLine="0"/>
        <w:rPr>
          <w:sz w:val="28"/>
          <w:szCs w:val="28"/>
        </w:rPr>
      </w:pPr>
      <w:r w:rsidDel="00000000" w:rsidR="00000000" w:rsidRPr="00000000">
        <w:rPr>
          <w:rtl w:val="0"/>
        </w:rPr>
      </w:r>
    </w:p>
    <w:p w:rsidR="00000000" w:rsidDel="00000000" w:rsidP="00000000" w:rsidRDefault="00000000" w:rsidRPr="00000000" w14:paraId="00000072">
      <w:pPr>
        <w:numPr>
          <w:ilvl w:val="0"/>
          <w:numId w:val="55"/>
        </w:numPr>
        <w:ind w:left="720" w:hanging="360"/>
        <w:rPr/>
      </w:pPr>
      <w:r w:rsidDel="00000000" w:rsidR="00000000" w:rsidRPr="00000000">
        <w:rPr>
          <w:rtl w:val="0"/>
        </w:rPr>
        <w:t xml:space="preserve">Arguments are organized and connected sets of statements some of which are called premises and others conclusions</w:t>
      </w:r>
    </w:p>
    <w:p w:rsidR="00000000" w:rsidDel="00000000" w:rsidP="00000000" w:rsidRDefault="00000000" w:rsidRPr="00000000" w14:paraId="00000073">
      <w:pPr>
        <w:ind w:left="720" w:firstLine="720"/>
        <w:rPr/>
      </w:pPr>
      <w:r w:rsidDel="00000000" w:rsidR="00000000" w:rsidRPr="00000000">
        <w:rPr>
          <w:rFonts w:ascii="Arial Unicode MS" w:cs="Arial Unicode MS" w:eastAsia="Arial Unicode MS" w:hAnsi="Arial Unicode MS"/>
          <w:rtl w:val="0"/>
        </w:rPr>
        <w:t xml:space="preserve">→ The premises </w:t>
      </w:r>
      <w:r w:rsidDel="00000000" w:rsidR="00000000" w:rsidRPr="00000000">
        <w:rPr>
          <w:b w:val="1"/>
          <w:rtl w:val="0"/>
        </w:rPr>
        <w:t xml:space="preserve">support</w:t>
      </w:r>
      <w:r w:rsidDel="00000000" w:rsidR="00000000" w:rsidRPr="00000000">
        <w:rPr>
          <w:rtl w:val="0"/>
        </w:rPr>
        <w:t xml:space="preserve"> the conclusion</w:t>
      </w:r>
    </w:p>
    <w:p w:rsidR="00000000" w:rsidDel="00000000" w:rsidP="00000000" w:rsidRDefault="00000000" w:rsidRPr="00000000" w14:paraId="00000074">
      <w:pPr>
        <w:ind w:left="720" w:firstLine="720"/>
        <w:rPr>
          <w:b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No conclusion, no argument</w:t>
      </w:r>
    </w:p>
    <w:p w:rsidR="00000000" w:rsidDel="00000000" w:rsidP="00000000" w:rsidRDefault="00000000" w:rsidRPr="00000000" w14:paraId="00000075">
      <w:pPr>
        <w:ind w:left="1440" w:firstLine="0"/>
        <w:rPr/>
      </w:pPr>
      <w:r w:rsidDel="00000000" w:rsidR="00000000" w:rsidRPr="00000000">
        <w:rPr>
          <w:rtl w:val="0"/>
        </w:rPr>
        <w:t xml:space="preserve">E.g : My dog was sick (the premise) last night and that’s why (conclusion indicator) we had to pay a visit to the vet (conclusion).</w:t>
      </w:r>
    </w:p>
    <w:p w:rsidR="00000000" w:rsidDel="00000000" w:rsidP="00000000" w:rsidRDefault="00000000" w:rsidRPr="00000000" w14:paraId="00000076">
      <w:pPr>
        <w:ind w:left="0" w:firstLine="0"/>
        <w:rPr/>
      </w:pPr>
      <w:r w:rsidDel="00000000" w:rsidR="00000000" w:rsidRPr="00000000">
        <w:rPr>
          <w:rtl w:val="0"/>
        </w:rPr>
      </w:r>
    </w:p>
    <w:p w:rsidR="00000000" w:rsidDel="00000000" w:rsidP="00000000" w:rsidRDefault="00000000" w:rsidRPr="00000000" w14:paraId="00000077">
      <w:pPr>
        <w:ind w:left="1440" w:firstLine="0"/>
        <w:rPr/>
      </w:pPr>
      <w:r w:rsidDel="00000000" w:rsidR="00000000" w:rsidRPr="00000000">
        <w:rPr>
          <w:rtl w:val="0"/>
        </w:rPr>
        <w:t xml:space="preserve">e.g of a non-argument: Last night we went to Babylon and we met our Moroccan friend who was wearing a leather jacket. I found that the leather jacket suited him well. My husband didn’t think so. But all in all we had a good time</w:t>
      </w:r>
    </w:p>
    <w:p w:rsidR="00000000" w:rsidDel="00000000" w:rsidP="00000000" w:rsidRDefault="00000000" w:rsidRPr="00000000" w14:paraId="00000078">
      <w:pPr>
        <w:ind w:left="1440" w:firstLine="0"/>
        <w:rPr/>
      </w:pPr>
      <w:r w:rsidDel="00000000" w:rsidR="00000000" w:rsidRPr="00000000">
        <w:rPr>
          <w:rtl w:val="0"/>
        </w:rPr>
        <w:t xml:space="preserve">(this </w:t>
      </w:r>
      <w:r w:rsidDel="00000000" w:rsidR="00000000" w:rsidRPr="00000000">
        <w:rPr>
          <w:b w:val="1"/>
          <w:rtl w:val="0"/>
        </w:rPr>
        <w:t xml:space="preserve">isn’t going anywhere ((no conclusion)),</w:t>
      </w:r>
      <w:r w:rsidDel="00000000" w:rsidR="00000000" w:rsidRPr="00000000">
        <w:rPr>
          <w:rtl w:val="0"/>
        </w:rPr>
        <w:t xml:space="preserve"> therefore not an argument)</w:t>
      </w:r>
    </w:p>
    <w:p w:rsidR="00000000" w:rsidDel="00000000" w:rsidP="00000000" w:rsidRDefault="00000000" w:rsidRPr="00000000" w14:paraId="00000079">
      <w:pPr>
        <w:ind w:left="1440" w:firstLine="0"/>
        <w:rPr/>
      </w:pPr>
      <w:r w:rsidDel="00000000" w:rsidR="00000000" w:rsidRPr="00000000">
        <w:rPr>
          <w:rtl w:val="0"/>
        </w:rPr>
      </w:r>
    </w:p>
    <w:p w:rsidR="00000000" w:rsidDel="00000000" w:rsidP="00000000" w:rsidRDefault="00000000" w:rsidRPr="00000000" w14:paraId="0000007A">
      <w:pPr>
        <w:numPr>
          <w:ilvl w:val="0"/>
          <w:numId w:val="43"/>
        </w:numPr>
        <w:ind w:left="720" w:hanging="360"/>
        <w:rPr/>
      </w:pPr>
      <w:r w:rsidDel="00000000" w:rsidR="00000000" w:rsidRPr="00000000">
        <w:rPr>
          <w:rtl w:val="0"/>
        </w:rPr>
        <w:t xml:space="preserve">Arguments can be any length</w:t>
      </w:r>
    </w:p>
    <w:p w:rsidR="00000000" w:rsidDel="00000000" w:rsidP="00000000" w:rsidRDefault="00000000" w:rsidRPr="00000000" w14:paraId="0000007B">
      <w:pPr>
        <w:numPr>
          <w:ilvl w:val="0"/>
          <w:numId w:val="43"/>
        </w:numPr>
        <w:ind w:left="720" w:hanging="360"/>
        <w:rPr/>
      </w:pPr>
      <w:r w:rsidDel="00000000" w:rsidR="00000000" w:rsidRPr="00000000">
        <w:rPr>
          <w:rtl w:val="0"/>
        </w:rPr>
        <w:t xml:space="preserve">Arguments may have as many premises as necessary</w:t>
      </w:r>
    </w:p>
    <w:p w:rsidR="00000000" w:rsidDel="00000000" w:rsidP="00000000" w:rsidRDefault="00000000" w:rsidRPr="00000000" w14:paraId="0000007C">
      <w:pPr>
        <w:numPr>
          <w:ilvl w:val="0"/>
          <w:numId w:val="43"/>
        </w:numPr>
        <w:ind w:left="720" w:hanging="360"/>
        <w:rPr/>
      </w:pPr>
      <w:r w:rsidDel="00000000" w:rsidR="00000000" w:rsidRPr="00000000">
        <w:rPr>
          <w:rtl w:val="0"/>
        </w:rPr>
        <w:t xml:space="preserve">Arguments may involve any subject matter</w:t>
      </w:r>
    </w:p>
    <w:p w:rsidR="00000000" w:rsidDel="00000000" w:rsidP="00000000" w:rsidRDefault="00000000" w:rsidRPr="00000000" w14:paraId="0000007D">
      <w:pPr>
        <w:numPr>
          <w:ilvl w:val="0"/>
          <w:numId w:val="43"/>
        </w:numPr>
        <w:ind w:left="720" w:hanging="360"/>
        <w:rPr/>
      </w:pPr>
      <w:r w:rsidDel="00000000" w:rsidR="00000000" w:rsidRPr="00000000">
        <w:rPr>
          <w:rtl w:val="0"/>
        </w:rPr>
        <w:t xml:space="preserve">An argument is not a dispute (you don’t have to necessarily criticize a point to make an argument)</w:t>
      </w:r>
    </w:p>
    <w:p w:rsidR="00000000" w:rsidDel="00000000" w:rsidP="00000000" w:rsidRDefault="00000000" w:rsidRPr="00000000" w14:paraId="0000007E">
      <w:pPr>
        <w:numPr>
          <w:ilvl w:val="0"/>
          <w:numId w:val="43"/>
        </w:numPr>
        <w:ind w:left="720" w:hanging="360"/>
        <w:rPr/>
      </w:pPr>
      <w:r w:rsidDel="00000000" w:rsidR="00000000" w:rsidRPr="00000000">
        <w:rPr>
          <w:rtl w:val="0"/>
        </w:rPr>
        <w:t xml:space="preserve">A bad argument is still an argument (Even if it has a bad form, you still have to recognize that they are still arguments)</w:t>
      </w:r>
    </w:p>
    <w:p w:rsidR="00000000" w:rsidDel="00000000" w:rsidP="00000000" w:rsidRDefault="00000000" w:rsidRPr="00000000" w14:paraId="0000007F">
      <w:pPr>
        <w:ind w:left="0" w:firstLine="0"/>
        <w:rPr/>
      </w:pPr>
      <w:r w:rsidDel="00000000" w:rsidR="00000000" w:rsidRPr="00000000">
        <w:rPr>
          <w:rtl w:val="0"/>
        </w:rPr>
      </w:r>
    </w:p>
    <w:p w:rsidR="00000000" w:rsidDel="00000000" w:rsidP="00000000" w:rsidRDefault="00000000" w:rsidRPr="00000000" w14:paraId="00000080">
      <w:pPr>
        <w:ind w:left="0" w:firstLine="0"/>
        <w:rPr>
          <w:b w:val="1"/>
          <w:sz w:val="28"/>
          <w:szCs w:val="28"/>
          <w:u w:val="single"/>
        </w:rPr>
      </w:pPr>
      <w:r w:rsidDel="00000000" w:rsidR="00000000" w:rsidRPr="00000000">
        <w:rPr>
          <w:b w:val="1"/>
          <w:sz w:val="28"/>
          <w:szCs w:val="28"/>
          <w:u w:val="single"/>
          <w:rtl w:val="0"/>
        </w:rPr>
        <w:t xml:space="preserve">Lecture 2: Arguments, Cont’d </w:t>
      </w:r>
    </w:p>
    <w:p w:rsidR="00000000" w:rsidDel="00000000" w:rsidP="00000000" w:rsidRDefault="00000000" w:rsidRPr="00000000" w14:paraId="00000081">
      <w:pPr>
        <w:ind w:left="0" w:firstLine="0"/>
        <w:rPr>
          <w:b w:val="1"/>
          <w:sz w:val="28"/>
          <w:szCs w:val="28"/>
          <w:u w:val="single"/>
        </w:rPr>
      </w:pPr>
      <w:r w:rsidDel="00000000" w:rsidR="00000000" w:rsidRPr="00000000">
        <w:rPr>
          <w:rtl w:val="0"/>
        </w:rPr>
      </w:r>
    </w:p>
    <w:p w:rsidR="00000000" w:rsidDel="00000000" w:rsidP="00000000" w:rsidRDefault="00000000" w:rsidRPr="00000000" w14:paraId="00000082">
      <w:pPr>
        <w:spacing w:after="240" w:before="240" w:lineRule="auto"/>
        <w:rPr>
          <w:sz w:val="28"/>
          <w:szCs w:val="28"/>
        </w:rPr>
      </w:pPr>
      <w:r w:rsidDel="00000000" w:rsidR="00000000" w:rsidRPr="00000000">
        <w:rPr>
          <w:sz w:val="28"/>
          <w:szCs w:val="28"/>
          <w:rtl w:val="0"/>
        </w:rPr>
        <w:t xml:space="preserve">Argument vs. Explanation</w:t>
      </w:r>
    </w:p>
    <w:p w:rsidR="00000000" w:rsidDel="00000000" w:rsidP="00000000" w:rsidRDefault="00000000" w:rsidRPr="00000000" w14:paraId="00000083">
      <w:pPr>
        <w:ind w:left="0" w:firstLine="0"/>
        <w:rPr/>
      </w:pPr>
      <w:r w:rsidDel="00000000" w:rsidR="00000000" w:rsidRPr="00000000">
        <w:rPr>
          <w:b w:val="1"/>
          <w:rtl w:val="0"/>
        </w:rPr>
        <w:t xml:space="preserve">Explanation</w:t>
      </w:r>
      <w:r w:rsidDel="00000000" w:rsidR="00000000" w:rsidRPr="00000000">
        <w:rPr>
          <w:rtl w:val="0"/>
        </w:rPr>
        <w:t xml:space="preserve">: when a statement or a passage is </w:t>
      </w:r>
      <w:r w:rsidDel="00000000" w:rsidR="00000000" w:rsidRPr="00000000">
        <w:rPr>
          <w:b w:val="1"/>
          <w:rtl w:val="0"/>
        </w:rPr>
        <w:t xml:space="preserve">explaining</w:t>
      </w:r>
      <w:r w:rsidDel="00000000" w:rsidR="00000000" w:rsidRPr="00000000">
        <w:rPr>
          <w:rtl w:val="0"/>
        </w:rPr>
        <w:t xml:space="preserve"> why something is the case</w:t>
      </w:r>
    </w:p>
    <w:p w:rsidR="00000000" w:rsidDel="00000000" w:rsidP="00000000" w:rsidRDefault="00000000" w:rsidRPr="00000000" w14:paraId="00000084">
      <w:pPr>
        <w:ind w:left="0" w:firstLine="720"/>
        <w:rPr/>
      </w:pPr>
      <w:r w:rsidDel="00000000" w:rsidR="00000000" w:rsidRPr="00000000">
        <w:rPr>
          <w:rtl w:val="0"/>
        </w:rPr>
        <w:t xml:space="preserve">Examples: “I don’t love you anymore because you always make fun of me”</w:t>
      </w:r>
    </w:p>
    <w:p w:rsidR="00000000" w:rsidDel="00000000" w:rsidP="00000000" w:rsidRDefault="00000000" w:rsidRPr="00000000" w14:paraId="00000085">
      <w:pPr>
        <w:numPr>
          <w:ilvl w:val="0"/>
          <w:numId w:val="6"/>
        </w:numPr>
        <w:ind w:left="1440" w:hanging="360"/>
        <w:rPr/>
      </w:pPr>
      <w:r w:rsidDel="00000000" w:rsidR="00000000" w:rsidRPr="00000000">
        <w:rPr>
          <w:rtl w:val="0"/>
        </w:rPr>
        <w:t xml:space="preserve">“Since you stayed on the beach all day, your nose is peeling in that ugly way”</w:t>
      </w:r>
    </w:p>
    <w:p w:rsidR="00000000" w:rsidDel="00000000" w:rsidP="00000000" w:rsidRDefault="00000000" w:rsidRPr="00000000" w14:paraId="00000086">
      <w:pPr>
        <w:numPr>
          <w:ilvl w:val="0"/>
          <w:numId w:val="9"/>
        </w:numPr>
        <w:ind w:left="720" w:hanging="360"/>
        <w:rPr/>
      </w:pPr>
      <w:r w:rsidDel="00000000" w:rsidR="00000000" w:rsidRPr="00000000">
        <w:rPr>
          <w:rtl w:val="0"/>
        </w:rPr>
        <w:t xml:space="preserve">Arguments give reasons/justifications for accepting a claim while explanations don’t</w:t>
      </w:r>
      <w:r w:rsidDel="00000000" w:rsidR="00000000" w:rsidRPr="00000000">
        <w:rPr>
          <w:rtl w:val="0"/>
        </w:rPr>
      </w:r>
    </w:p>
    <w:p w:rsidR="00000000" w:rsidDel="00000000" w:rsidP="00000000" w:rsidRDefault="00000000" w:rsidRPr="00000000" w14:paraId="00000087">
      <w:pPr>
        <w:numPr>
          <w:ilvl w:val="0"/>
          <w:numId w:val="9"/>
        </w:numPr>
        <w:ind w:left="720" w:hanging="360"/>
        <w:rPr/>
      </w:pPr>
      <w:r w:rsidDel="00000000" w:rsidR="00000000" w:rsidRPr="00000000">
        <w:rPr>
          <w:rFonts w:ascii="Arial Unicode MS" w:cs="Arial Unicode MS" w:eastAsia="Arial Unicode MS" w:hAnsi="Arial Unicode MS"/>
          <w:rtl w:val="0"/>
        </w:rPr>
        <w:t xml:space="preserve">Arguments aim at convincing → There is an implicit “should-ness”</w:t>
      </w:r>
    </w:p>
    <w:p w:rsidR="00000000" w:rsidDel="00000000" w:rsidP="00000000" w:rsidRDefault="00000000" w:rsidRPr="00000000" w14:paraId="00000088">
      <w:pPr>
        <w:numPr>
          <w:ilvl w:val="0"/>
          <w:numId w:val="9"/>
        </w:numPr>
        <w:ind w:left="720" w:hanging="360"/>
        <w:rPr/>
      </w:pPr>
      <w:r w:rsidDel="00000000" w:rsidR="00000000" w:rsidRPr="00000000">
        <w:rPr>
          <w:rtl w:val="0"/>
        </w:rPr>
        <w:t xml:space="preserve">Arguments whose conclusions don’t follow logically from the premises are invalid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sz w:val="28"/>
          <w:szCs w:val="28"/>
        </w:rPr>
      </w:pPr>
      <w:r w:rsidDel="00000000" w:rsidR="00000000" w:rsidRPr="00000000">
        <w:rPr>
          <w:sz w:val="28"/>
          <w:szCs w:val="28"/>
          <w:rtl w:val="0"/>
        </w:rPr>
        <w:t xml:space="preserve">Order In An Argument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numPr>
          <w:ilvl w:val="0"/>
          <w:numId w:val="18"/>
        </w:numPr>
        <w:ind w:left="720" w:hanging="360"/>
        <w:rPr/>
      </w:pPr>
      <w:r w:rsidDel="00000000" w:rsidR="00000000" w:rsidRPr="00000000">
        <w:rPr>
          <w:rtl w:val="0"/>
        </w:rPr>
        <w:t xml:space="preserve">Chronological order isn’t necessary (conclusion can precede the premise) but logical order is</w:t>
      </w:r>
    </w:p>
    <w:p w:rsidR="00000000" w:rsidDel="00000000" w:rsidP="00000000" w:rsidRDefault="00000000" w:rsidRPr="00000000" w14:paraId="0000008D">
      <w:pPr>
        <w:numPr>
          <w:ilvl w:val="0"/>
          <w:numId w:val="18"/>
        </w:numPr>
        <w:ind w:left="720" w:hanging="360"/>
        <w:rPr/>
      </w:pPr>
      <w:r w:rsidDel="00000000" w:rsidR="00000000" w:rsidRPr="00000000">
        <w:rPr>
          <w:rtl w:val="0"/>
        </w:rPr>
        <w:t xml:space="preserve">An invalid argument is one where the logical chain is broken down</w:t>
      </w:r>
    </w:p>
    <w:p w:rsidR="00000000" w:rsidDel="00000000" w:rsidP="00000000" w:rsidRDefault="00000000" w:rsidRPr="00000000" w14:paraId="0000008E">
      <w:pPr>
        <w:ind w:left="0" w:firstLine="0"/>
        <w:rPr>
          <w:sz w:val="28"/>
          <w:szCs w:val="28"/>
        </w:rPr>
      </w:pPr>
      <w:r w:rsidDel="00000000" w:rsidR="00000000" w:rsidRPr="00000000">
        <w:rPr>
          <w:sz w:val="28"/>
          <w:szCs w:val="28"/>
          <w:rtl w:val="0"/>
        </w:rPr>
        <w:t xml:space="preserve">Assumptions, Biases, and Reasons</w:t>
      </w:r>
    </w:p>
    <w:p w:rsidR="00000000" w:rsidDel="00000000" w:rsidP="00000000" w:rsidRDefault="00000000" w:rsidRPr="00000000" w14:paraId="0000008F">
      <w:pPr>
        <w:rPr>
          <w:sz w:val="28"/>
          <w:szCs w:val="28"/>
        </w:rPr>
      </w:pPr>
      <w:r w:rsidDel="00000000" w:rsidR="00000000" w:rsidRPr="00000000">
        <w:rPr>
          <w:rtl w:val="0"/>
        </w:rPr>
      </w:r>
    </w:p>
    <w:p w:rsidR="00000000" w:rsidDel="00000000" w:rsidP="00000000" w:rsidRDefault="00000000" w:rsidRPr="00000000" w14:paraId="00000090">
      <w:pPr>
        <w:rPr/>
      </w:pPr>
      <w:r w:rsidDel="00000000" w:rsidR="00000000" w:rsidRPr="00000000">
        <w:rPr>
          <w:b w:val="1"/>
          <w:rtl w:val="0"/>
        </w:rPr>
        <w:t xml:space="preserve">Assumptions</w:t>
      </w:r>
      <w:r w:rsidDel="00000000" w:rsidR="00000000" w:rsidRPr="00000000">
        <w:rPr>
          <w:rtl w:val="0"/>
        </w:rPr>
        <w:t xml:space="preserve">: statements we take for granted/self-evidently true</w:t>
      </w:r>
    </w:p>
    <w:p w:rsidR="00000000" w:rsidDel="00000000" w:rsidP="00000000" w:rsidRDefault="00000000" w:rsidRPr="00000000" w14:paraId="00000091">
      <w:pPr>
        <w:numPr>
          <w:ilvl w:val="0"/>
          <w:numId w:val="35"/>
        </w:numPr>
        <w:ind w:left="720" w:hanging="360"/>
        <w:rPr/>
      </w:pPr>
      <w:r w:rsidDel="00000000" w:rsidR="00000000" w:rsidRPr="00000000">
        <w:rPr>
          <w:rtl w:val="0"/>
        </w:rPr>
        <w:t xml:space="preserve">Assumptions are starting points for arguments because they do not require further proof/justification/evidence</w:t>
      </w:r>
    </w:p>
    <w:p w:rsidR="00000000" w:rsidDel="00000000" w:rsidP="00000000" w:rsidRDefault="00000000" w:rsidRPr="00000000" w14:paraId="00000092">
      <w:pPr>
        <w:numPr>
          <w:ilvl w:val="0"/>
          <w:numId w:val="35"/>
        </w:numPr>
        <w:ind w:left="720" w:hanging="360"/>
        <w:rPr/>
      </w:pPr>
      <w:r w:rsidDel="00000000" w:rsidR="00000000" w:rsidRPr="00000000">
        <w:rPr>
          <w:rtl w:val="0"/>
        </w:rPr>
        <w:t xml:space="preserve">Assumptions need to be used with caution as they may turn into biases, and because self-evident truths are few and far between</w:t>
      </w:r>
    </w:p>
    <w:p w:rsidR="00000000" w:rsidDel="00000000" w:rsidP="00000000" w:rsidRDefault="00000000" w:rsidRPr="00000000" w14:paraId="00000093">
      <w:pPr>
        <w:ind w:left="720" w:firstLine="0"/>
        <w:rPr/>
      </w:pPr>
      <w:r w:rsidDel="00000000" w:rsidR="00000000" w:rsidRPr="00000000">
        <w:rPr>
          <w:rtl w:val="0"/>
        </w:rPr>
        <w:t xml:space="preserve"> Ex. Assumption: The law of gravity works on our planet</w:t>
      </w:r>
    </w:p>
    <w:p w:rsidR="00000000" w:rsidDel="00000000" w:rsidP="00000000" w:rsidRDefault="00000000" w:rsidRPr="00000000" w14:paraId="00000094">
      <w:pPr>
        <w:ind w:left="720" w:firstLine="0"/>
        <w:rPr/>
      </w:pPr>
      <w:r w:rsidDel="00000000" w:rsidR="00000000" w:rsidRPr="00000000">
        <w:rPr>
          <w:rtl w:val="0"/>
        </w:rPr>
      </w:r>
    </w:p>
    <w:p w:rsidR="00000000" w:rsidDel="00000000" w:rsidP="00000000" w:rsidRDefault="00000000" w:rsidRPr="00000000" w14:paraId="00000095">
      <w:pPr>
        <w:rPr/>
      </w:pPr>
      <w:r w:rsidDel="00000000" w:rsidR="00000000" w:rsidRPr="00000000">
        <w:rPr>
          <w:b w:val="1"/>
          <w:rtl w:val="0"/>
        </w:rPr>
        <w:t xml:space="preserve">Bias</w:t>
      </w:r>
      <w:r w:rsidDel="00000000" w:rsidR="00000000" w:rsidRPr="00000000">
        <w:rPr>
          <w:rtl w:val="0"/>
        </w:rPr>
        <w:t xml:space="preserve">: an assumption, often unintentional, which clouds our judgment</w:t>
      </w:r>
    </w:p>
    <w:p w:rsidR="00000000" w:rsidDel="00000000" w:rsidP="00000000" w:rsidRDefault="00000000" w:rsidRPr="00000000" w14:paraId="00000096">
      <w:pPr>
        <w:rPr/>
      </w:pPr>
      <w:r w:rsidDel="00000000" w:rsidR="00000000" w:rsidRPr="00000000">
        <w:rPr>
          <w:rtl w:val="0"/>
        </w:rPr>
        <w:t xml:space="preserve"> </w:t>
        <w:tab/>
        <w:t xml:space="preserve">Ex. Bias: Women are often irrational and emotional in their judgements.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b w:val="1"/>
          <w:rtl w:val="0"/>
        </w:rPr>
        <w:t xml:space="preserve">Assumptions and reasons</w:t>
      </w:r>
      <w:r w:rsidDel="00000000" w:rsidR="00000000" w:rsidRPr="00000000">
        <w:rPr>
          <w:rtl w:val="0"/>
        </w:rPr>
        <w:t xml:space="preserve">: we start our arguments with assumptions and in the course of reasoning try to justify as many assumptions as we possibly can</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b w:val="1"/>
          <w:sz w:val="28"/>
          <w:szCs w:val="28"/>
        </w:rPr>
      </w:pPr>
      <w:r w:rsidDel="00000000" w:rsidR="00000000" w:rsidRPr="00000000">
        <w:rPr>
          <w:b w:val="1"/>
          <w:sz w:val="28"/>
          <w:szCs w:val="28"/>
          <w:rtl w:val="0"/>
        </w:rPr>
        <w:t xml:space="preserve">Validity, Strength, Soundness and Truth</w:t>
      </w:r>
    </w:p>
    <w:p w:rsidR="00000000" w:rsidDel="00000000" w:rsidP="00000000" w:rsidRDefault="00000000" w:rsidRPr="00000000" w14:paraId="0000009C">
      <w:pPr>
        <w:rPr>
          <w:sz w:val="28"/>
          <w:szCs w:val="28"/>
        </w:rPr>
      </w:pPr>
      <w:r w:rsidDel="00000000" w:rsidR="00000000" w:rsidRPr="00000000">
        <w:rPr>
          <w:rtl w:val="0"/>
        </w:rPr>
      </w:r>
    </w:p>
    <w:p w:rsidR="00000000" w:rsidDel="00000000" w:rsidP="00000000" w:rsidRDefault="00000000" w:rsidRPr="00000000" w14:paraId="0000009D">
      <w:pPr>
        <w:numPr>
          <w:ilvl w:val="0"/>
          <w:numId w:val="45"/>
        </w:numPr>
        <w:ind w:left="720" w:hanging="360"/>
        <w:rPr/>
      </w:pPr>
      <w:r w:rsidDel="00000000" w:rsidR="00000000" w:rsidRPr="00000000">
        <w:rPr>
          <w:rtl w:val="0"/>
        </w:rPr>
        <w:t xml:space="preserve">Statements can be true or false</w:t>
      </w:r>
    </w:p>
    <w:p w:rsidR="00000000" w:rsidDel="00000000" w:rsidP="00000000" w:rsidRDefault="00000000" w:rsidRPr="00000000" w14:paraId="0000009E">
      <w:pPr>
        <w:numPr>
          <w:ilvl w:val="1"/>
          <w:numId w:val="45"/>
        </w:numPr>
        <w:ind w:left="1440" w:hanging="360"/>
        <w:rPr/>
      </w:pPr>
      <w:r w:rsidDel="00000000" w:rsidR="00000000" w:rsidRPr="00000000">
        <w:rPr>
          <w:rtl w:val="0"/>
        </w:rPr>
        <w:t xml:space="preserve">However, truthhood and falsehood are</w:t>
      </w:r>
      <w:r w:rsidDel="00000000" w:rsidR="00000000" w:rsidRPr="00000000">
        <w:rPr>
          <w:i w:val="1"/>
          <w:rtl w:val="0"/>
        </w:rPr>
        <w:t xml:space="preserve"> properties of statements</w:t>
      </w:r>
      <w:r w:rsidDel="00000000" w:rsidR="00000000" w:rsidRPr="00000000">
        <w:rPr>
          <w:rtl w:val="0"/>
        </w:rPr>
        <w:t xml:space="preserve">,</w:t>
      </w:r>
      <w:r w:rsidDel="00000000" w:rsidR="00000000" w:rsidRPr="00000000">
        <w:rPr>
          <w:b w:val="1"/>
          <w:rtl w:val="0"/>
        </w:rPr>
        <w:t xml:space="preserve"> not</w:t>
      </w:r>
      <w:r w:rsidDel="00000000" w:rsidR="00000000" w:rsidRPr="00000000">
        <w:rPr>
          <w:rtl w:val="0"/>
        </w:rPr>
        <w:t xml:space="preserve"> of inferences</w:t>
      </w:r>
    </w:p>
    <w:p w:rsidR="00000000" w:rsidDel="00000000" w:rsidP="00000000" w:rsidRDefault="00000000" w:rsidRPr="00000000" w14:paraId="0000009F">
      <w:pPr>
        <w:rPr>
          <w:sz w:val="28"/>
          <w:szCs w:val="28"/>
        </w:rPr>
      </w:pPr>
      <w:r w:rsidDel="00000000" w:rsidR="00000000" w:rsidRPr="00000000">
        <w:rPr>
          <w:rtl w:val="0"/>
        </w:rPr>
      </w:r>
    </w:p>
    <w:p w:rsidR="00000000" w:rsidDel="00000000" w:rsidP="00000000" w:rsidRDefault="00000000" w:rsidRPr="00000000" w14:paraId="000000A0">
      <w:pPr>
        <w:numPr>
          <w:ilvl w:val="0"/>
          <w:numId w:val="37"/>
        </w:numPr>
        <w:ind w:left="720" w:hanging="360"/>
        <w:rPr/>
      </w:pPr>
      <w:r w:rsidDel="00000000" w:rsidR="00000000" w:rsidRPr="00000000">
        <w:rPr>
          <w:rtl w:val="0"/>
        </w:rPr>
        <w:t xml:space="preserve">Arguments can be </w:t>
      </w:r>
      <w:r w:rsidDel="00000000" w:rsidR="00000000" w:rsidRPr="00000000">
        <w:rPr>
          <w:b w:val="1"/>
          <w:rtl w:val="0"/>
        </w:rPr>
        <w:t xml:space="preserve">deductive, inductive, valid, invalid, strong, weak, and sound</w:t>
      </w:r>
      <w:r w:rsidDel="00000000" w:rsidR="00000000" w:rsidRPr="00000000">
        <w:rPr>
          <w:rtl w:val="0"/>
        </w:rPr>
        <w:t xml:space="preserve"> (</w:t>
      </w:r>
      <w:r w:rsidDel="00000000" w:rsidR="00000000" w:rsidRPr="00000000">
        <w:rPr>
          <w:i w:val="1"/>
          <w:rtl w:val="0"/>
        </w:rPr>
        <w:t xml:space="preserve">Statements</w:t>
      </w:r>
      <w:r w:rsidDel="00000000" w:rsidR="00000000" w:rsidRPr="00000000">
        <w:rPr>
          <w:rtl w:val="0"/>
        </w:rPr>
        <w:t xml:space="preserve"> can never be strong, sound valid or invalid!)  </w:t>
      </w:r>
    </w:p>
    <w:p w:rsidR="00000000" w:rsidDel="00000000" w:rsidP="00000000" w:rsidRDefault="00000000" w:rsidRPr="00000000" w14:paraId="000000A1">
      <w:pPr>
        <w:ind w:left="720" w:firstLine="720"/>
        <w:rPr/>
      </w:pPr>
      <w:r w:rsidDel="00000000" w:rsidR="00000000" w:rsidRPr="00000000">
        <w:rPr>
          <w:rFonts w:ascii="Arial Unicode MS" w:cs="Arial Unicode MS" w:eastAsia="Arial Unicode MS" w:hAnsi="Arial Unicode MS"/>
          <w:rtl w:val="0"/>
        </w:rPr>
        <w:t xml:space="preserve">→  we should not use ‘good’ or ‘bad’ you should be able to ID arguments as one of the bolded points</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numPr>
          <w:ilvl w:val="0"/>
          <w:numId w:val="51"/>
        </w:numPr>
        <w:ind w:left="720" w:hanging="360"/>
        <w:rPr/>
      </w:pPr>
      <w:r w:rsidDel="00000000" w:rsidR="00000000" w:rsidRPr="00000000">
        <w:rPr>
          <w:rtl w:val="0"/>
        </w:rPr>
        <w:t xml:space="preserve">A</w:t>
      </w:r>
      <w:r w:rsidDel="00000000" w:rsidR="00000000" w:rsidRPr="00000000">
        <w:rPr>
          <w:b w:val="1"/>
          <w:rtl w:val="0"/>
        </w:rPr>
        <w:t xml:space="preserve"> deductive argument</w:t>
      </w:r>
      <w:r w:rsidDel="00000000" w:rsidR="00000000" w:rsidRPr="00000000">
        <w:rPr>
          <w:rtl w:val="0"/>
        </w:rPr>
        <w:t xml:space="preserve"> is intended to provide logically conclusive support for its conclusion</w:t>
      </w:r>
    </w:p>
    <w:p w:rsidR="00000000" w:rsidDel="00000000" w:rsidP="00000000" w:rsidRDefault="00000000" w:rsidRPr="00000000" w14:paraId="000000A4">
      <w:pPr>
        <w:numPr>
          <w:ilvl w:val="0"/>
          <w:numId w:val="51"/>
        </w:numPr>
        <w:ind w:left="720" w:hanging="360"/>
        <w:rPr/>
      </w:pPr>
      <w:r w:rsidDel="00000000" w:rsidR="00000000" w:rsidRPr="00000000">
        <w:rPr>
          <w:rtl w:val="0"/>
        </w:rPr>
        <w:t xml:space="preserve">An </w:t>
      </w:r>
      <w:r w:rsidDel="00000000" w:rsidR="00000000" w:rsidRPr="00000000">
        <w:rPr>
          <w:b w:val="1"/>
          <w:rtl w:val="0"/>
        </w:rPr>
        <w:t xml:space="preserve">inductive argument</w:t>
      </w:r>
      <w:r w:rsidDel="00000000" w:rsidR="00000000" w:rsidRPr="00000000">
        <w:rPr>
          <w:rtl w:val="0"/>
        </w:rPr>
        <w:t xml:space="preserve"> is intended to provide only probable but not conclusive support</w:t>
      </w:r>
    </w:p>
    <w:p w:rsidR="00000000" w:rsidDel="00000000" w:rsidP="00000000" w:rsidRDefault="00000000" w:rsidRPr="00000000" w14:paraId="000000A5">
      <w:pPr>
        <w:numPr>
          <w:ilvl w:val="0"/>
          <w:numId w:val="51"/>
        </w:numPr>
        <w:ind w:left="720" w:hanging="360"/>
        <w:rPr/>
      </w:pPr>
      <w:r w:rsidDel="00000000" w:rsidR="00000000" w:rsidRPr="00000000">
        <w:rPr>
          <w:rtl w:val="0"/>
        </w:rPr>
        <w:t xml:space="preserve">Most philosophical arguments are deductive</w:t>
      </w:r>
    </w:p>
    <w:p w:rsidR="00000000" w:rsidDel="00000000" w:rsidP="00000000" w:rsidRDefault="00000000" w:rsidRPr="00000000" w14:paraId="000000A6">
      <w:pPr>
        <w:numPr>
          <w:ilvl w:val="0"/>
          <w:numId w:val="51"/>
        </w:numPr>
        <w:ind w:left="720" w:hanging="360"/>
        <w:rPr/>
      </w:pPr>
      <w:r w:rsidDel="00000000" w:rsidR="00000000" w:rsidRPr="00000000">
        <w:rPr>
          <w:rtl w:val="0"/>
        </w:rPr>
        <w:t xml:space="preserve">Scientific arguments can be either deductive or inductive</w:t>
      </w:r>
    </w:p>
    <w:p w:rsidR="00000000" w:rsidDel="00000000" w:rsidP="00000000" w:rsidRDefault="00000000" w:rsidRPr="00000000" w14:paraId="000000A7">
      <w:pPr>
        <w:numPr>
          <w:ilvl w:val="0"/>
          <w:numId w:val="51"/>
        </w:numPr>
        <w:ind w:left="720" w:hanging="360"/>
        <w:rPr/>
      </w:pPr>
      <w:r w:rsidDel="00000000" w:rsidR="00000000" w:rsidRPr="00000000">
        <w:rPr>
          <w:rtl w:val="0"/>
        </w:rPr>
        <w:t xml:space="preserve">Deductive arguments make general, universal claims</w:t>
      </w:r>
    </w:p>
    <w:p w:rsidR="00000000" w:rsidDel="00000000" w:rsidP="00000000" w:rsidRDefault="00000000" w:rsidRPr="00000000" w14:paraId="000000A8">
      <w:pPr>
        <w:ind w:left="720" w:firstLine="0"/>
        <w:rPr/>
      </w:pPr>
      <w:r w:rsidDel="00000000" w:rsidR="00000000" w:rsidRPr="00000000">
        <w:rPr>
          <w:rtl w:val="0"/>
        </w:rPr>
      </w:r>
    </w:p>
    <w:p w:rsidR="00000000" w:rsidDel="00000000" w:rsidP="00000000" w:rsidRDefault="00000000" w:rsidRPr="00000000" w14:paraId="000000A9">
      <w:pPr>
        <w:ind w:left="720" w:firstLine="0"/>
        <w:rPr/>
      </w:pPr>
      <w:r w:rsidDel="00000000" w:rsidR="00000000" w:rsidRPr="00000000">
        <w:rPr>
          <w:rtl w:val="0"/>
        </w:rPr>
        <w:t xml:space="preserve">E.g of a </w:t>
      </w:r>
      <w:r w:rsidDel="00000000" w:rsidR="00000000" w:rsidRPr="00000000">
        <w:rPr>
          <w:u w:val="single"/>
          <w:rtl w:val="0"/>
        </w:rPr>
        <w:t xml:space="preserve">deductive argument</w:t>
      </w:r>
      <w:r w:rsidDel="00000000" w:rsidR="00000000" w:rsidRPr="00000000">
        <w:rPr>
          <w:rtl w:val="0"/>
        </w:rPr>
        <w:t xml:space="preserve">: “All dogs are animals. Benjie is a dog.] [P] Therefore, Benjie is an animal [C].”</w:t>
      </w:r>
    </w:p>
    <w:p w:rsidR="00000000" w:rsidDel="00000000" w:rsidP="00000000" w:rsidRDefault="00000000" w:rsidRPr="00000000" w14:paraId="000000AA">
      <w:pPr>
        <w:ind w:left="1440" w:firstLine="0"/>
        <w:rPr>
          <w:b w:val="1"/>
        </w:rPr>
      </w:pPr>
      <w:r w:rsidDel="00000000" w:rsidR="00000000" w:rsidRPr="00000000">
        <w:rPr>
          <w:rFonts w:ascii="Arial Unicode MS" w:cs="Arial Unicode MS" w:eastAsia="Arial Unicode MS" w:hAnsi="Arial Unicode MS"/>
          <w:rtl w:val="0"/>
        </w:rPr>
        <w:t xml:space="preserve">→  You have to accept the universal truth of this statement (the word: all)             + conclusion indicator is present: </w:t>
      </w:r>
      <w:r w:rsidDel="00000000" w:rsidR="00000000" w:rsidRPr="00000000">
        <w:rPr>
          <w:b w:val="1"/>
          <w:rtl w:val="0"/>
        </w:rPr>
        <w:t xml:space="preserve">therefore</w:t>
      </w:r>
    </w:p>
    <w:p w:rsidR="00000000" w:rsidDel="00000000" w:rsidP="00000000" w:rsidRDefault="00000000" w:rsidRPr="00000000" w14:paraId="000000AB">
      <w:pPr>
        <w:ind w:left="720" w:firstLine="0"/>
        <w:rPr/>
      </w:pPr>
      <w:r w:rsidDel="00000000" w:rsidR="00000000" w:rsidRPr="00000000">
        <w:rPr>
          <w:rtl w:val="0"/>
        </w:rPr>
      </w:r>
    </w:p>
    <w:p w:rsidR="00000000" w:rsidDel="00000000" w:rsidP="00000000" w:rsidRDefault="00000000" w:rsidRPr="00000000" w14:paraId="000000AC">
      <w:pPr>
        <w:ind w:left="720" w:firstLine="0"/>
        <w:rPr/>
      </w:pPr>
      <w:r w:rsidDel="00000000" w:rsidR="00000000" w:rsidRPr="00000000">
        <w:rPr>
          <w:rtl w:val="0"/>
        </w:rPr>
        <w:t xml:space="preserve">e.g. of an</w:t>
      </w:r>
      <w:r w:rsidDel="00000000" w:rsidR="00000000" w:rsidRPr="00000000">
        <w:rPr>
          <w:u w:val="single"/>
          <w:rtl w:val="0"/>
        </w:rPr>
        <w:t xml:space="preserve"> inductive argument</w:t>
      </w:r>
      <w:r w:rsidDel="00000000" w:rsidR="00000000" w:rsidRPr="00000000">
        <w:rPr>
          <w:rtl w:val="0"/>
        </w:rPr>
        <w:t xml:space="preserve">: [Most birds can fly. Benjie is my green parrot] [P]. Therefore, it’s highly probable that Benjie can fly[C]</w:t>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b w:val="1"/>
          <w:sz w:val="28"/>
          <w:szCs w:val="28"/>
        </w:rPr>
      </w:pPr>
      <w:r w:rsidDel="00000000" w:rsidR="00000000" w:rsidRPr="00000000">
        <w:rPr>
          <w:b w:val="1"/>
          <w:sz w:val="28"/>
          <w:szCs w:val="28"/>
          <w:rtl w:val="0"/>
        </w:rPr>
        <w:t xml:space="preserve">Validity</w:t>
      </w:r>
    </w:p>
    <w:p w:rsidR="00000000" w:rsidDel="00000000" w:rsidP="00000000" w:rsidRDefault="00000000" w:rsidRPr="00000000" w14:paraId="000000AF">
      <w:pPr>
        <w:ind w:left="0" w:firstLine="0"/>
        <w:rPr>
          <w:sz w:val="28"/>
          <w:szCs w:val="28"/>
        </w:rPr>
      </w:pPr>
      <w:r w:rsidDel="00000000" w:rsidR="00000000" w:rsidRPr="00000000">
        <w:rPr>
          <w:rtl w:val="0"/>
        </w:rPr>
      </w:r>
    </w:p>
    <w:p w:rsidR="00000000" w:rsidDel="00000000" w:rsidP="00000000" w:rsidRDefault="00000000" w:rsidRPr="00000000" w14:paraId="000000B0">
      <w:pPr>
        <w:numPr>
          <w:ilvl w:val="0"/>
          <w:numId w:val="33"/>
        </w:numPr>
        <w:ind w:left="720" w:hanging="360"/>
        <w:rPr/>
      </w:pPr>
      <w:r w:rsidDel="00000000" w:rsidR="00000000" w:rsidRPr="00000000">
        <w:rPr>
          <w:rtl w:val="0"/>
        </w:rPr>
        <w:t xml:space="preserve">Validity in the technical sense refers to the</w:t>
      </w:r>
      <w:r w:rsidDel="00000000" w:rsidR="00000000" w:rsidRPr="00000000">
        <w:rPr>
          <w:b w:val="1"/>
          <w:rtl w:val="0"/>
        </w:rPr>
        <w:t xml:space="preserve"> </w:t>
      </w:r>
      <w:r w:rsidDel="00000000" w:rsidR="00000000" w:rsidRPr="00000000">
        <w:rPr>
          <w:b w:val="1"/>
          <w:i w:val="1"/>
          <w:u w:val="single"/>
          <w:rtl w:val="0"/>
        </w:rPr>
        <w:t xml:space="preserve">structure</w:t>
      </w:r>
      <w:r w:rsidDel="00000000" w:rsidR="00000000" w:rsidRPr="00000000">
        <w:rPr>
          <w:rtl w:val="0"/>
        </w:rPr>
        <w:t xml:space="preserve"> of the deductive argument, not to its </w:t>
      </w:r>
      <w:r w:rsidDel="00000000" w:rsidR="00000000" w:rsidRPr="00000000">
        <w:rPr>
          <w:b w:val="1"/>
          <w:i w:val="1"/>
          <w:u w:val="single"/>
          <w:rtl w:val="0"/>
        </w:rPr>
        <w:t xml:space="preserve">content; </w:t>
      </w:r>
      <w:r w:rsidDel="00000000" w:rsidR="00000000" w:rsidRPr="00000000">
        <w:rPr>
          <w:rtl w:val="0"/>
        </w:rPr>
        <w:t xml:space="preserve">it doesn’t matter whether the statements are true or false</w:t>
      </w:r>
    </w:p>
    <w:p w:rsidR="00000000" w:rsidDel="00000000" w:rsidP="00000000" w:rsidRDefault="00000000" w:rsidRPr="00000000" w14:paraId="000000B1">
      <w:pPr>
        <w:numPr>
          <w:ilvl w:val="1"/>
          <w:numId w:val="33"/>
        </w:numPr>
        <w:ind w:left="1440" w:hanging="360"/>
        <w:rPr/>
      </w:pPr>
      <w:r w:rsidDel="00000000" w:rsidR="00000000" w:rsidRPr="00000000">
        <w:rPr>
          <w:rtl w:val="0"/>
        </w:rPr>
        <w:t xml:space="preserve">If the premises support the conclusion then we have a (technically) valid argument</w:t>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numPr>
          <w:ilvl w:val="0"/>
          <w:numId w:val="2"/>
        </w:numPr>
        <w:ind w:left="720" w:hanging="360"/>
        <w:rPr/>
      </w:pPr>
      <w:r w:rsidDel="00000000" w:rsidR="00000000" w:rsidRPr="00000000">
        <w:rPr>
          <w:rtl w:val="0"/>
        </w:rPr>
        <w:t xml:space="preserve">Strong inductive arguments can have conclusions that are not absolutely certain</w:t>
      </w:r>
    </w:p>
    <w:p w:rsidR="00000000" w:rsidDel="00000000" w:rsidP="00000000" w:rsidRDefault="00000000" w:rsidRPr="00000000" w14:paraId="000000B4">
      <w:pPr>
        <w:ind w:left="0" w:firstLine="0"/>
        <w:rPr/>
      </w:pPr>
      <w:r w:rsidDel="00000000" w:rsidR="00000000" w:rsidRPr="00000000">
        <w:rPr>
          <w:rtl w:val="0"/>
        </w:rPr>
        <w:t xml:space="preserve">Content and form are two different things. </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numPr>
          <w:ilvl w:val="0"/>
          <w:numId w:val="12"/>
        </w:numPr>
        <w:ind w:left="720" w:hanging="360"/>
        <w:rPr/>
      </w:pPr>
      <w:r w:rsidDel="00000000" w:rsidR="00000000" w:rsidRPr="00000000">
        <w:rPr>
          <w:rtl w:val="0"/>
        </w:rPr>
        <w:t xml:space="preserve">In deductively valid arguments, we can have </w:t>
      </w:r>
    </w:p>
    <w:p w:rsidR="00000000" w:rsidDel="00000000" w:rsidP="00000000" w:rsidRDefault="00000000" w:rsidRPr="00000000" w14:paraId="000000B8">
      <w:pPr>
        <w:numPr>
          <w:ilvl w:val="0"/>
          <w:numId w:val="28"/>
        </w:numPr>
        <w:ind w:left="1440" w:hanging="360"/>
        <w:rPr/>
      </w:pPr>
      <w:r w:rsidDel="00000000" w:rsidR="00000000" w:rsidRPr="00000000">
        <w:rPr>
          <w:rtl w:val="0"/>
        </w:rPr>
        <w:t xml:space="preserve">true premises and a true conclusion</w:t>
      </w:r>
    </w:p>
    <w:p w:rsidR="00000000" w:rsidDel="00000000" w:rsidP="00000000" w:rsidRDefault="00000000" w:rsidRPr="00000000" w14:paraId="000000B9">
      <w:pPr>
        <w:numPr>
          <w:ilvl w:val="0"/>
          <w:numId w:val="28"/>
        </w:numPr>
        <w:ind w:left="1440" w:hanging="360"/>
        <w:rPr/>
      </w:pPr>
      <w:r w:rsidDel="00000000" w:rsidR="00000000" w:rsidRPr="00000000">
        <w:rPr>
          <w:rtl w:val="0"/>
        </w:rPr>
        <w:t xml:space="preserve">false premises and a false conclusion </w:t>
      </w:r>
    </w:p>
    <w:p w:rsidR="00000000" w:rsidDel="00000000" w:rsidP="00000000" w:rsidRDefault="00000000" w:rsidRPr="00000000" w14:paraId="000000BA">
      <w:pPr>
        <w:numPr>
          <w:ilvl w:val="0"/>
          <w:numId w:val="28"/>
        </w:numPr>
        <w:ind w:left="1440" w:hanging="360"/>
        <w:rPr/>
      </w:pPr>
      <w:r w:rsidDel="00000000" w:rsidR="00000000" w:rsidRPr="00000000">
        <w:rPr>
          <w:rtl w:val="0"/>
        </w:rPr>
        <w:t xml:space="preserve">false premises and a true conclusion</w:t>
      </w:r>
    </w:p>
    <w:p w:rsidR="00000000" w:rsidDel="00000000" w:rsidP="00000000" w:rsidRDefault="00000000" w:rsidRPr="00000000" w14:paraId="000000BB">
      <w:pPr>
        <w:ind w:left="2160" w:firstLine="0"/>
        <w:rPr>
          <w:b w:val="1"/>
        </w:rPr>
      </w:pPr>
      <w:r w:rsidDel="00000000" w:rsidR="00000000" w:rsidRPr="00000000">
        <w:rPr>
          <w:rtl w:val="0"/>
        </w:rPr>
        <w:t xml:space="preserve">**** if we have true premises, we </w:t>
      </w:r>
      <w:r w:rsidDel="00000000" w:rsidR="00000000" w:rsidRPr="00000000">
        <w:rPr>
          <w:b w:val="1"/>
          <w:rtl w:val="0"/>
        </w:rPr>
        <w:t xml:space="preserve">have to </w:t>
      </w:r>
      <w:r w:rsidDel="00000000" w:rsidR="00000000" w:rsidRPr="00000000">
        <w:rPr>
          <w:rtl w:val="0"/>
        </w:rPr>
        <w:t xml:space="preserve">get a true conclusion, otherwise the deductive argument is </w:t>
      </w:r>
      <w:r w:rsidDel="00000000" w:rsidR="00000000" w:rsidRPr="00000000">
        <w:rPr>
          <w:b w:val="1"/>
          <w:rtl w:val="0"/>
        </w:rPr>
        <w:t xml:space="preserve">invalid</w:t>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numPr>
          <w:ilvl w:val="0"/>
          <w:numId w:val="7"/>
        </w:numPr>
        <w:ind w:left="720" w:hanging="360"/>
        <w:rPr/>
      </w:pPr>
      <w:r w:rsidDel="00000000" w:rsidR="00000000" w:rsidRPr="00000000">
        <w:rPr>
          <w:rtl w:val="0"/>
        </w:rPr>
        <w:t xml:space="preserve">Logical strength/validity is a property of</w:t>
      </w:r>
      <w:r w:rsidDel="00000000" w:rsidR="00000000" w:rsidRPr="00000000">
        <w:rPr>
          <w:b w:val="1"/>
          <w:rtl w:val="0"/>
        </w:rPr>
        <w:t xml:space="preserve"> </w:t>
      </w:r>
      <w:r w:rsidDel="00000000" w:rsidR="00000000" w:rsidRPr="00000000">
        <w:rPr>
          <w:b w:val="1"/>
          <w:i w:val="1"/>
          <w:rtl w:val="0"/>
        </w:rPr>
        <w:t xml:space="preserve">inferences</w:t>
      </w:r>
      <w:r w:rsidDel="00000000" w:rsidR="00000000" w:rsidRPr="00000000">
        <w:rPr>
          <w:rtl w:val="0"/>
        </w:rPr>
        <w:t xml:space="preserve">, not of statements</w:t>
      </w:r>
    </w:p>
    <w:p w:rsidR="00000000" w:rsidDel="00000000" w:rsidP="00000000" w:rsidRDefault="00000000" w:rsidRPr="00000000" w14:paraId="000000BE">
      <w:pPr>
        <w:rPr>
          <w:b w:val="1"/>
        </w:rPr>
      </w:pPr>
      <w:r w:rsidDel="00000000" w:rsidR="00000000" w:rsidRPr="00000000">
        <w:rPr>
          <w:rtl w:val="0"/>
        </w:rPr>
      </w:r>
    </w:p>
    <w:p w:rsidR="00000000" w:rsidDel="00000000" w:rsidP="00000000" w:rsidRDefault="00000000" w:rsidRPr="00000000" w14:paraId="000000BF">
      <w:pPr>
        <w:rPr>
          <w:b w:val="1"/>
        </w:rPr>
      </w:pPr>
      <w:r w:rsidDel="00000000" w:rsidR="00000000" w:rsidRPr="00000000">
        <w:rPr>
          <w:b w:val="1"/>
          <w:rtl w:val="0"/>
        </w:rPr>
        <w:t xml:space="preserve">Valid arguments:</w:t>
      </w:r>
    </w:p>
    <w:p w:rsidR="00000000" w:rsidDel="00000000" w:rsidP="00000000" w:rsidRDefault="00000000" w:rsidRPr="00000000" w14:paraId="000000C0">
      <w:pPr>
        <w:ind w:firstLine="720"/>
        <w:rPr/>
      </w:pPr>
      <w:r w:rsidDel="00000000" w:rsidR="00000000" w:rsidRPr="00000000">
        <w:rPr>
          <w:rtl w:val="0"/>
        </w:rPr>
        <w:t xml:space="preserve">All dogs have flippers. All cats are dogs. Therefore, all cats have flippers. (FP-FC) (deductive)</w:t>
      </w:r>
    </w:p>
    <w:p w:rsidR="00000000" w:rsidDel="00000000" w:rsidP="00000000" w:rsidRDefault="00000000" w:rsidRPr="00000000" w14:paraId="000000C1">
      <w:pPr>
        <w:ind w:firstLine="720"/>
        <w:rPr/>
      </w:pPr>
      <w:r w:rsidDel="00000000" w:rsidR="00000000" w:rsidRPr="00000000">
        <w:rPr>
          <w:rtl w:val="0"/>
        </w:rPr>
        <w:t xml:space="preserve">Benny, my dog, is a cat. All cats are mammals. Therefore, Benny is a mammal. (FP-TC) (deductive)</w:t>
      </w:r>
    </w:p>
    <w:p w:rsidR="00000000" w:rsidDel="00000000" w:rsidP="00000000" w:rsidRDefault="00000000" w:rsidRPr="00000000" w14:paraId="000000C2">
      <w:pPr>
        <w:ind w:firstLine="720"/>
        <w:rPr/>
      </w:pPr>
      <w:r w:rsidDel="00000000" w:rsidR="00000000" w:rsidRPr="00000000">
        <w:rPr>
          <w:rtl w:val="0"/>
        </w:rPr>
        <w:t xml:space="preserve">Benny is a dog. All dogs are mammals. Therefore, Benny is mammal. (TP-TC) (deductive)SDF`2</w:t>
      </w:r>
    </w:p>
    <w:p w:rsidR="00000000" w:rsidDel="00000000" w:rsidP="00000000" w:rsidRDefault="00000000" w:rsidRPr="00000000" w14:paraId="000000C3">
      <w:pPr>
        <w:ind w:firstLine="720"/>
        <w:rPr>
          <w:b w:val="1"/>
        </w:rPr>
      </w:pPr>
      <w:r w:rsidDel="00000000" w:rsidR="00000000" w:rsidRPr="00000000">
        <w:rPr>
          <w:rtl w:val="0"/>
        </w:rPr>
      </w:r>
    </w:p>
    <w:p w:rsidR="00000000" w:rsidDel="00000000" w:rsidP="00000000" w:rsidRDefault="00000000" w:rsidRPr="00000000" w14:paraId="000000C4">
      <w:pPr>
        <w:rPr>
          <w:b w:val="1"/>
        </w:rPr>
      </w:pPr>
      <w:r w:rsidDel="00000000" w:rsidR="00000000" w:rsidRPr="00000000">
        <w:rPr>
          <w:b w:val="1"/>
          <w:rtl w:val="0"/>
        </w:rPr>
        <w:t xml:space="preserve">Invalid arguments:</w:t>
      </w:r>
    </w:p>
    <w:p w:rsidR="00000000" w:rsidDel="00000000" w:rsidP="00000000" w:rsidRDefault="00000000" w:rsidRPr="00000000" w14:paraId="000000C5">
      <w:pPr>
        <w:ind w:firstLine="720"/>
        <w:rPr/>
      </w:pPr>
      <w:r w:rsidDel="00000000" w:rsidR="00000000" w:rsidRPr="00000000">
        <w:rPr>
          <w:rtl w:val="0"/>
        </w:rPr>
        <w:t xml:space="preserve">If Iva has horns, then she is a mortal. Iva is mortal. Therefore, she has horns. (deductive)</w:t>
      </w:r>
    </w:p>
    <w:p w:rsidR="00000000" w:rsidDel="00000000" w:rsidP="00000000" w:rsidRDefault="00000000" w:rsidRPr="00000000" w14:paraId="000000C6">
      <w:pPr>
        <w:ind w:firstLine="720"/>
        <w:rPr/>
      </w:pPr>
      <w:r w:rsidDel="00000000" w:rsidR="00000000" w:rsidRPr="00000000">
        <w:rPr>
          <w:rtl w:val="0"/>
        </w:rPr>
        <w:t xml:space="preserve">Some drivers are not drunk. Some flight attendants are not drunk. Therefore, some flight attendants are not drivers. (inductive)</w:t>
      </w:r>
    </w:p>
    <w:p w:rsidR="00000000" w:rsidDel="00000000" w:rsidP="00000000" w:rsidRDefault="00000000" w:rsidRPr="00000000" w14:paraId="000000C7">
      <w:pPr>
        <w:ind w:firstLine="720"/>
        <w:rPr/>
      </w:pPr>
      <w:r w:rsidDel="00000000" w:rsidR="00000000" w:rsidRPr="00000000">
        <w:rPr>
          <w:rtl w:val="0"/>
        </w:rPr>
      </w:r>
    </w:p>
    <w:p w:rsidR="00000000" w:rsidDel="00000000" w:rsidP="00000000" w:rsidRDefault="00000000" w:rsidRPr="00000000" w14:paraId="000000C8">
      <w:pPr>
        <w:ind w:firstLine="720"/>
        <w:rPr/>
      </w:pPr>
      <w:r w:rsidDel="00000000" w:rsidR="00000000" w:rsidRPr="00000000">
        <w:rPr>
          <w:rtl w:val="0"/>
        </w:rPr>
      </w:r>
    </w:p>
    <w:p w:rsidR="00000000" w:rsidDel="00000000" w:rsidP="00000000" w:rsidRDefault="00000000" w:rsidRPr="00000000" w14:paraId="000000C9">
      <w:pPr>
        <w:rPr>
          <w:b w:val="1"/>
          <w:sz w:val="28"/>
          <w:szCs w:val="28"/>
        </w:rPr>
      </w:pPr>
      <w:r w:rsidDel="00000000" w:rsidR="00000000" w:rsidRPr="00000000">
        <w:rPr>
          <w:b w:val="1"/>
          <w:sz w:val="28"/>
          <w:szCs w:val="28"/>
          <w:rtl w:val="0"/>
        </w:rPr>
        <w:t xml:space="preserve">Soundness</w:t>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Statements (P &amp; C) are empirically true. Argument is valid.</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Example: “Ottawa is the capital of Canada. Canada is in North America. Therefore, Ottawa is in North America.”</w:t>
      </w:r>
    </w:p>
    <w:p w:rsidR="00000000" w:rsidDel="00000000" w:rsidP="00000000" w:rsidRDefault="00000000" w:rsidRPr="00000000" w14:paraId="000000CE">
      <w:pPr>
        <w:rPr>
          <w:b w:val="1"/>
          <w:sz w:val="28"/>
          <w:szCs w:val="28"/>
          <w:u w:val="single"/>
        </w:rPr>
      </w:pPr>
      <w:r w:rsidDel="00000000" w:rsidR="00000000" w:rsidRPr="00000000">
        <w:rPr>
          <w:rtl w:val="0"/>
        </w:rPr>
      </w:r>
    </w:p>
    <w:p w:rsidR="00000000" w:rsidDel="00000000" w:rsidP="00000000" w:rsidRDefault="00000000" w:rsidRPr="00000000" w14:paraId="000000CF">
      <w:pPr>
        <w:rPr>
          <w:b w:val="1"/>
          <w:sz w:val="28"/>
          <w:szCs w:val="28"/>
          <w:u w:val="single"/>
        </w:rPr>
      </w:pPr>
      <w:r w:rsidDel="00000000" w:rsidR="00000000" w:rsidRPr="00000000">
        <w:rPr>
          <w:b w:val="1"/>
          <w:sz w:val="28"/>
          <w:szCs w:val="28"/>
          <w:u w:val="single"/>
          <w:rtl w:val="0"/>
        </w:rPr>
        <w:t xml:space="preserve">Lecture 3: Language</w:t>
      </w:r>
    </w:p>
    <w:p w:rsidR="00000000" w:rsidDel="00000000" w:rsidP="00000000" w:rsidRDefault="00000000" w:rsidRPr="00000000" w14:paraId="000000D0">
      <w:pPr>
        <w:rPr>
          <w:b w:val="1"/>
          <w:sz w:val="28"/>
          <w:szCs w:val="28"/>
          <w:u w:val="single"/>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What is language? </w:t>
      </w:r>
    </w:p>
    <w:p w:rsidR="00000000" w:rsidDel="00000000" w:rsidP="00000000" w:rsidRDefault="00000000" w:rsidRPr="00000000" w14:paraId="000000D2">
      <w:pPr>
        <w:numPr>
          <w:ilvl w:val="0"/>
          <w:numId w:val="15"/>
        </w:numPr>
        <w:ind w:left="720" w:hanging="360"/>
        <w:rPr/>
      </w:pPr>
      <w:r w:rsidDel="00000000" w:rsidR="00000000" w:rsidRPr="00000000">
        <w:rPr>
          <w:rtl w:val="0"/>
        </w:rPr>
        <w:t xml:space="preserve">A tool of communication</w:t>
      </w:r>
    </w:p>
    <w:p w:rsidR="00000000" w:rsidDel="00000000" w:rsidP="00000000" w:rsidRDefault="00000000" w:rsidRPr="00000000" w14:paraId="000000D3">
      <w:pPr>
        <w:numPr>
          <w:ilvl w:val="0"/>
          <w:numId w:val="15"/>
        </w:numPr>
        <w:ind w:left="720" w:hanging="360"/>
        <w:rPr/>
      </w:pPr>
      <w:r w:rsidDel="00000000" w:rsidR="00000000" w:rsidRPr="00000000">
        <w:rPr>
          <w:rtl w:val="0"/>
        </w:rPr>
        <w:t xml:space="preserve">A system of symbols</w:t>
      </w:r>
    </w:p>
    <w:p w:rsidR="00000000" w:rsidDel="00000000" w:rsidP="00000000" w:rsidRDefault="00000000" w:rsidRPr="00000000" w14:paraId="000000D4">
      <w:pPr>
        <w:numPr>
          <w:ilvl w:val="0"/>
          <w:numId w:val="15"/>
        </w:numPr>
        <w:ind w:left="720" w:hanging="360"/>
        <w:rPr/>
      </w:pPr>
      <w:r w:rsidDel="00000000" w:rsidR="00000000" w:rsidRPr="00000000">
        <w:rPr>
          <w:rtl w:val="0"/>
        </w:rPr>
        <w:t xml:space="preserve">A form of behaviour (body language, acting in a certain way,  acts and words aren’t separate)</w:t>
      </w:r>
    </w:p>
    <w:p w:rsidR="00000000" w:rsidDel="00000000" w:rsidP="00000000" w:rsidRDefault="00000000" w:rsidRPr="00000000" w14:paraId="000000D5">
      <w:pPr>
        <w:numPr>
          <w:ilvl w:val="0"/>
          <w:numId w:val="15"/>
        </w:numPr>
        <w:ind w:left="720" w:hanging="360"/>
        <w:rPr/>
      </w:pPr>
      <w:r w:rsidDel="00000000" w:rsidR="00000000" w:rsidRPr="00000000">
        <w:rPr>
          <w:rtl w:val="0"/>
        </w:rPr>
        <w:t xml:space="preserve">Has meaning and use, grammar (rules of use), and it requires a </w:t>
      </w:r>
      <w:r w:rsidDel="00000000" w:rsidR="00000000" w:rsidRPr="00000000">
        <w:rPr>
          <w:i w:val="1"/>
          <w:rtl w:val="0"/>
        </w:rPr>
        <w:t xml:space="preserve">context</w:t>
      </w:r>
      <w:r w:rsidDel="00000000" w:rsidR="00000000" w:rsidRPr="00000000">
        <w:rPr>
          <w:rtl w:val="0"/>
        </w:rPr>
        <w:t xml:space="preserve"> </w:t>
      </w:r>
    </w:p>
    <w:p w:rsidR="00000000" w:rsidDel="00000000" w:rsidP="00000000" w:rsidRDefault="00000000" w:rsidRPr="00000000" w14:paraId="000000D6">
      <w:pPr>
        <w:numPr>
          <w:ilvl w:val="1"/>
          <w:numId w:val="15"/>
        </w:numPr>
        <w:ind w:left="1440" w:hanging="360"/>
        <w:rPr/>
      </w:pPr>
      <w:r w:rsidDel="00000000" w:rsidR="00000000" w:rsidRPr="00000000">
        <w:rPr>
          <w:rtl w:val="0"/>
        </w:rPr>
        <w:t xml:space="preserve">consider the metaphor “You were offered a pig in a poke” – no problem understanding words individually)</w:t>
      </w:r>
    </w:p>
    <w:p w:rsidR="00000000" w:rsidDel="00000000" w:rsidP="00000000" w:rsidRDefault="00000000" w:rsidRPr="00000000" w14:paraId="000000D7">
      <w:pPr>
        <w:numPr>
          <w:ilvl w:val="0"/>
          <w:numId w:val="24"/>
        </w:numPr>
        <w:ind w:left="720" w:hanging="360"/>
        <w:rPr/>
      </w:pPr>
      <w:r w:rsidDel="00000000" w:rsidR="00000000" w:rsidRPr="00000000">
        <w:rPr>
          <w:rtl w:val="0"/>
        </w:rPr>
        <w:t xml:space="preserve">Are naturally ambiguous and vague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b w:val="1"/>
          <w:rtl w:val="0"/>
        </w:rPr>
        <w:t xml:space="preserve">Ambiguity:</w:t>
      </w:r>
      <w:r w:rsidDel="00000000" w:rsidR="00000000" w:rsidRPr="00000000">
        <w:rPr>
          <w:rtl w:val="0"/>
        </w:rPr>
        <w:t xml:space="preserve"> when a word has more than one precise meaning/interpretation and we are not sure which meaning is being used in a given statement. </w:t>
      </w:r>
    </w:p>
    <w:p w:rsidR="00000000" w:rsidDel="00000000" w:rsidP="00000000" w:rsidRDefault="00000000" w:rsidRPr="00000000" w14:paraId="000000DA">
      <w:pPr>
        <w:rPr/>
      </w:pPr>
      <w:r w:rsidDel="00000000" w:rsidR="00000000" w:rsidRPr="00000000">
        <w:rPr>
          <w:rtl w:val="0"/>
        </w:rPr>
        <w:t xml:space="preserve">Ex:</w:t>
      </w:r>
      <w:r w:rsidDel="00000000" w:rsidR="00000000" w:rsidRPr="00000000">
        <w:rPr>
          <w:b w:val="1"/>
          <w:rtl w:val="0"/>
        </w:rPr>
        <w:t xml:space="preserve"> He was cut</w:t>
      </w:r>
      <w:r w:rsidDel="00000000" w:rsidR="00000000" w:rsidRPr="00000000">
        <w:rPr>
          <w:rtl w:val="0"/>
        </w:rPr>
        <w:t xml:space="preserve"> this could mean he was cut from the team or he was cut by a sharp object.</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b w:val="1"/>
          <w:rtl w:val="0"/>
        </w:rPr>
        <w:t xml:space="preserve">Vagueness:</w:t>
      </w:r>
      <w:r w:rsidDel="00000000" w:rsidR="00000000" w:rsidRPr="00000000">
        <w:rPr>
          <w:rtl w:val="0"/>
        </w:rPr>
        <w:t xml:space="preserve"> when a word doesn’t have a precise meaning/interpretation </w:t>
      </w:r>
    </w:p>
    <w:p w:rsidR="00000000" w:rsidDel="00000000" w:rsidP="00000000" w:rsidRDefault="00000000" w:rsidRPr="00000000" w14:paraId="000000DD">
      <w:pPr>
        <w:rPr/>
      </w:pPr>
      <w:r w:rsidDel="00000000" w:rsidR="00000000" w:rsidRPr="00000000">
        <w:rPr>
          <w:rtl w:val="0"/>
        </w:rPr>
        <w:t xml:space="preserve">Ex:</w:t>
      </w:r>
      <w:r w:rsidDel="00000000" w:rsidR="00000000" w:rsidRPr="00000000">
        <w:rPr>
          <w:b w:val="1"/>
          <w:rtl w:val="0"/>
        </w:rPr>
        <w:t xml:space="preserve"> Go down the road a ways and then turn right</w:t>
      </w:r>
      <w:r w:rsidDel="00000000" w:rsidR="00000000" w:rsidRPr="00000000">
        <w:rPr>
          <w:rtl w:val="0"/>
        </w:rPr>
        <w:t xml:space="preserve"> is vague because “a ways” does not precisely explain how far one should go down the road.</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sz w:val="28"/>
          <w:szCs w:val="28"/>
        </w:rPr>
      </w:pPr>
      <w:r w:rsidDel="00000000" w:rsidR="00000000" w:rsidRPr="00000000">
        <w:rPr>
          <w:b w:val="1"/>
          <w:sz w:val="28"/>
          <w:szCs w:val="28"/>
          <w:rtl w:val="0"/>
        </w:rPr>
        <w:t xml:space="preserve">Theories of Meaning (What is Meaning?)</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b w:val="1"/>
          <w:rtl w:val="0"/>
        </w:rPr>
        <w:t xml:space="preserve">Reference Theory of Meaning</w:t>
      </w:r>
    </w:p>
    <w:p w:rsidR="00000000" w:rsidDel="00000000" w:rsidP="00000000" w:rsidRDefault="00000000" w:rsidRPr="00000000" w14:paraId="000000E2">
      <w:pPr>
        <w:numPr>
          <w:ilvl w:val="0"/>
          <w:numId w:val="5"/>
        </w:numPr>
        <w:ind w:left="720" w:hanging="360"/>
        <w:rPr/>
      </w:pPr>
      <w:r w:rsidDel="00000000" w:rsidR="00000000" w:rsidRPr="00000000">
        <w:rPr>
          <w:rtl w:val="0"/>
        </w:rPr>
        <w:t xml:space="preserve">Associated with the ancient Greek philosopher Aristotle (4th century BC)</w:t>
      </w:r>
    </w:p>
    <w:p w:rsidR="00000000" w:rsidDel="00000000" w:rsidP="00000000" w:rsidRDefault="00000000" w:rsidRPr="00000000" w14:paraId="000000E3">
      <w:pPr>
        <w:numPr>
          <w:ilvl w:val="0"/>
          <w:numId w:val="5"/>
        </w:numPr>
        <w:ind w:left="720" w:hanging="360"/>
        <w:rPr/>
      </w:pPr>
      <w:r w:rsidDel="00000000" w:rsidR="00000000" w:rsidRPr="00000000">
        <w:rPr>
          <w:rtl w:val="0"/>
        </w:rPr>
        <w:t xml:space="preserve">The meaning is what the word refers to</w:t>
      </w:r>
    </w:p>
    <w:p w:rsidR="00000000" w:rsidDel="00000000" w:rsidP="00000000" w:rsidRDefault="00000000" w:rsidRPr="00000000" w14:paraId="000000E4">
      <w:pPr>
        <w:numPr>
          <w:ilvl w:val="0"/>
          <w:numId w:val="5"/>
        </w:numPr>
        <w:ind w:left="720" w:hanging="360"/>
        <w:rPr/>
      </w:pPr>
      <w:r w:rsidDel="00000000" w:rsidR="00000000" w:rsidRPr="00000000">
        <w:rPr>
          <w:rtl w:val="0"/>
        </w:rPr>
        <w:t xml:space="preserve">Pointing to the object</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b w:val="1"/>
        </w:rPr>
      </w:pPr>
      <w:r w:rsidDel="00000000" w:rsidR="00000000" w:rsidRPr="00000000">
        <w:rPr>
          <w:b w:val="1"/>
          <w:rtl w:val="0"/>
        </w:rPr>
        <w:t xml:space="preserve">Idea Theory of Meaning</w:t>
      </w:r>
    </w:p>
    <w:p w:rsidR="00000000" w:rsidDel="00000000" w:rsidP="00000000" w:rsidRDefault="00000000" w:rsidRPr="00000000" w14:paraId="000000E7">
      <w:pPr>
        <w:numPr>
          <w:ilvl w:val="0"/>
          <w:numId w:val="19"/>
        </w:numPr>
        <w:ind w:left="720" w:hanging="360"/>
        <w:rPr/>
      </w:pPr>
      <w:r w:rsidDel="00000000" w:rsidR="00000000" w:rsidRPr="00000000">
        <w:rPr>
          <w:rtl w:val="0"/>
        </w:rPr>
        <w:t xml:space="preserve">Associated with British philosopher and political theorist John Locke (17th century) </w:t>
      </w:r>
    </w:p>
    <w:p w:rsidR="00000000" w:rsidDel="00000000" w:rsidP="00000000" w:rsidRDefault="00000000" w:rsidRPr="00000000" w14:paraId="000000E8">
      <w:pPr>
        <w:numPr>
          <w:ilvl w:val="0"/>
          <w:numId w:val="19"/>
        </w:numPr>
        <w:ind w:left="720" w:hanging="360"/>
        <w:rPr/>
      </w:pPr>
      <w:r w:rsidDel="00000000" w:rsidR="00000000" w:rsidRPr="00000000">
        <w:rPr>
          <w:rtl w:val="0"/>
        </w:rPr>
        <w:t xml:space="preserve">The meaning is the idea/image associated with the word</w:t>
      </w:r>
    </w:p>
    <w:p w:rsidR="00000000" w:rsidDel="00000000" w:rsidP="00000000" w:rsidRDefault="00000000" w:rsidRPr="00000000" w14:paraId="000000E9">
      <w:pPr>
        <w:numPr>
          <w:ilvl w:val="0"/>
          <w:numId w:val="19"/>
        </w:numPr>
        <w:ind w:left="720" w:hanging="360"/>
        <w:rPr/>
      </w:pPr>
      <w:r w:rsidDel="00000000" w:rsidR="00000000" w:rsidRPr="00000000">
        <w:rPr>
          <w:rtl w:val="0"/>
        </w:rPr>
        <w:t xml:space="preserve">Like a snapshot (a memory or image)</w:t>
      </w:r>
    </w:p>
    <w:p w:rsidR="00000000" w:rsidDel="00000000" w:rsidP="00000000" w:rsidRDefault="00000000" w:rsidRPr="00000000" w14:paraId="000000EA">
      <w:pPr>
        <w:rPr>
          <w:b w:val="1"/>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b w:val="1"/>
          <w:rtl w:val="0"/>
        </w:rPr>
        <w:t xml:space="preserve">Meaning as Use theory of Meaning</w:t>
      </w:r>
    </w:p>
    <w:p w:rsidR="00000000" w:rsidDel="00000000" w:rsidP="00000000" w:rsidRDefault="00000000" w:rsidRPr="00000000" w14:paraId="000000EC">
      <w:pPr>
        <w:numPr>
          <w:ilvl w:val="0"/>
          <w:numId w:val="29"/>
        </w:numPr>
        <w:ind w:left="720" w:hanging="360"/>
        <w:rPr/>
      </w:pPr>
      <w:r w:rsidDel="00000000" w:rsidR="00000000" w:rsidRPr="00000000">
        <w:rPr>
          <w:rtl w:val="0"/>
        </w:rPr>
        <w:t xml:space="preserve">Associated with the names of two 20th century analytic philosophers, Ludwig Wittgenstein and John Austin</w:t>
      </w:r>
    </w:p>
    <w:p w:rsidR="00000000" w:rsidDel="00000000" w:rsidP="00000000" w:rsidRDefault="00000000" w:rsidRPr="00000000" w14:paraId="000000ED">
      <w:pPr>
        <w:numPr>
          <w:ilvl w:val="0"/>
          <w:numId w:val="29"/>
        </w:numPr>
        <w:ind w:left="720" w:hanging="360"/>
        <w:rPr/>
      </w:pPr>
      <w:r w:rsidDel="00000000" w:rsidR="00000000" w:rsidRPr="00000000">
        <w:rPr>
          <w:rtl w:val="0"/>
        </w:rPr>
        <w:t xml:space="preserve">We understand the meaning of words by the sentences in which we use them</w:t>
      </w:r>
    </w:p>
    <w:p w:rsidR="00000000" w:rsidDel="00000000" w:rsidP="00000000" w:rsidRDefault="00000000" w:rsidRPr="00000000" w14:paraId="000000EE">
      <w:pPr>
        <w:rPr>
          <w:b w:val="1"/>
          <w:sz w:val="28"/>
          <w:szCs w:val="28"/>
          <w:u w:val="single"/>
        </w:rPr>
      </w:pPr>
      <w:r w:rsidDel="00000000" w:rsidR="00000000" w:rsidRPr="00000000">
        <w:rPr>
          <w:rtl w:val="0"/>
        </w:rPr>
      </w:r>
    </w:p>
    <w:p w:rsidR="00000000" w:rsidDel="00000000" w:rsidP="00000000" w:rsidRDefault="00000000" w:rsidRPr="00000000" w14:paraId="000000EF">
      <w:pPr>
        <w:rPr>
          <w:b w:val="1"/>
          <w:sz w:val="28"/>
          <w:szCs w:val="28"/>
          <w:u w:val="single"/>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b w:val="1"/>
          <w:rtl w:val="0"/>
        </w:rPr>
        <w:t xml:space="preserve">Main functions of language:</w:t>
      </w:r>
    </w:p>
    <w:p w:rsidR="00000000" w:rsidDel="00000000" w:rsidP="00000000" w:rsidRDefault="00000000" w:rsidRPr="00000000" w14:paraId="000000F1">
      <w:pPr>
        <w:numPr>
          <w:ilvl w:val="0"/>
          <w:numId w:val="3"/>
        </w:numPr>
        <w:ind w:left="720" w:hanging="360"/>
        <w:rPr/>
      </w:pPr>
      <w:r w:rsidDel="00000000" w:rsidR="00000000" w:rsidRPr="00000000">
        <w:rPr>
          <w:rtl w:val="0"/>
        </w:rPr>
        <w:t xml:space="preserve">Descriptive</w:t>
      </w:r>
    </w:p>
    <w:p w:rsidR="00000000" w:rsidDel="00000000" w:rsidP="00000000" w:rsidRDefault="00000000" w:rsidRPr="00000000" w14:paraId="000000F2">
      <w:pPr>
        <w:numPr>
          <w:ilvl w:val="0"/>
          <w:numId w:val="3"/>
        </w:numPr>
        <w:ind w:left="720" w:hanging="360"/>
        <w:rPr/>
      </w:pPr>
      <w:r w:rsidDel="00000000" w:rsidR="00000000" w:rsidRPr="00000000">
        <w:rPr>
          <w:rtl w:val="0"/>
        </w:rPr>
        <w:t xml:space="preserve">Evaluative</w:t>
      </w:r>
    </w:p>
    <w:p w:rsidR="00000000" w:rsidDel="00000000" w:rsidP="00000000" w:rsidRDefault="00000000" w:rsidRPr="00000000" w14:paraId="000000F3">
      <w:pPr>
        <w:numPr>
          <w:ilvl w:val="0"/>
          <w:numId w:val="3"/>
        </w:numPr>
        <w:ind w:left="720" w:hanging="360"/>
        <w:rPr/>
      </w:pPr>
      <w:r w:rsidDel="00000000" w:rsidR="00000000" w:rsidRPr="00000000">
        <w:rPr>
          <w:rtl w:val="0"/>
        </w:rPr>
        <w:t xml:space="preserve">Emotive</w:t>
      </w:r>
    </w:p>
    <w:p w:rsidR="00000000" w:rsidDel="00000000" w:rsidP="00000000" w:rsidRDefault="00000000" w:rsidRPr="00000000" w14:paraId="000000F4">
      <w:pPr>
        <w:numPr>
          <w:ilvl w:val="0"/>
          <w:numId w:val="3"/>
        </w:numPr>
        <w:ind w:left="720" w:hanging="360"/>
        <w:rPr/>
      </w:pPr>
      <w:r w:rsidDel="00000000" w:rsidR="00000000" w:rsidRPr="00000000">
        <w:rPr>
          <w:rtl w:val="0"/>
        </w:rPr>
        <w:t xml:space="preserve">Evocative</w:t>
      </w:r>
    </w:p>
    <w:p w:rsidR="00000000" w:rsidDel="00000000" w:rsidP="00000000" w:rsidRDefault="00000000" w:rsidRPr="00000000" w14:paraId="000000F5">
      <w:pPr>
        <w:numPr>
          <w:ilvl w:val="0"/>
          <w:numId w:val="3"/>
        </w:numPr>
        <w:ind w:left="720" w:hanging="360"/>
        <w:rPr/>
      </w:pPr>
      <w:r w:rsidDel="00000000" w:rsidR="00000000" w:rsidRPr="00000000">
        <w:rPr>
          <w:rtl w:val="0"/>
        </w:rPr>
        <w:t xml:space="preserve">Persuasive</w:t>
      </w:r>
    </w:p>
    <w:p w:rsidR="00000000" w:rsidDel="00000000" w:rsidP="00000000" w:rsidRDefault="00000000" w:rsidRPr="00000000" w14:paraId="000000F6">
      <w:pPr>
        <w:numPr>
          <w:ilvl w:val="0"/>
          <w:numId w:val="3"/>
        </w:numPr>
        <w:ind w:left="720" w:hanging="360"/>
        <w:rPr/>
      </w:pPr>
      <w:r w:rsidDel="00000000" w:rsidR="00000000" w:rsidRPr="00000000">
        <w:rPr>
          <w:rtl w:val="0"/>
        </w:rPr>
        <w:t xml:space="preserve">Interrogative</w:t>
      </w:r>
    </w:p>
    <w:p w:rsidR="00000000" w:rsidDel="00000000" w:rsidP="00000000" w:rsidRDefault="00000000" w:rsidRPr="00000000" w14:paraId="000000F7">
      <w:pPr>
        <w:numPr>
          <w:ilvl w:val="0"/>
          <w:numId w:val="3"/>
        </w:numPr>
        <w:ind w:left="720" w:hanging="360"/>
        <w:rPr/>
      </w:pPr>
      <w:r w:rsidDel="00000000" w:rsidR="00000000" w:rsidRPr="00000000">
        <w:rPr>
          <w:rtl w:val="0"/>
        </w:rPr>
        <w:t xml:space="preserve">Directive</w:t>
      </w:r>
    </w:p>
    <w:p w:rsidR="00000000" w:rsidDel="00000000" w:rsidP="00000000" w:rsidRDefault="00000000" w:rsidRPr="00000000" w14:paraId="000000F8">
      <w:pPr>
        <w:numPr>
          <w:ilvl w:val="0"/>
          <w:numId w:val="3"/>
        </w:numPr>
        <w:ind w:left="720" w:hanging="360"/>
        <w:rPr/>
      </w:pPr>
      <w:r w:rsidDel="00000000" w:rsidR="00000000" w:rsidRPr="00000000">
        <w:rPr>
          <w:rtl w:val="0"/>
        </w:rPr>
        <w:t xml:space="preserve">Performative</w:t>
      </w:r>
    </w:p>
    <w:p w:rsidR="00000000" w:rsidDel="00000000" w:rsidP="00000000" w:rsidRDefault="00000000" w:rsidRPr="00000000" w14:paraId="000000F9">
      <w:pPr>
        <w:numPr>
          <w:ilvl w:val="0"/>
          <w:numId w:val="3"/>
        </w:numPr>
        <w:ind w:left="720" w:hanging="360"/>
        <w:rPr/>
      </w:pPr>
      <w:r w:rsidDel="00000000" w:rsidR="00000000" w:rsidRPr="00000000">
        <w:rPr>
          <w:rtl w:val="0"/>
        </w:rPr>
        <w:t xml:space="preserve">recreational </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b w:val="1"/>
          <w:sz w:val="28"/>
          <w:szCs w:val="28"/>
        </w:rPr>
      </w:pPr>
      <w:r w:rsidDel="00000000" w:rsidR="00000000" w:rsidRPr="00000000">
        <w:rPr>
          <w:rtl w:val="0"/>
        </w:rPr>
      </w:r>
    </w:p>
    <w:p w:rsidR="00000000" w:rsidDel="00000000" w:rsidP="00000000" w:rsidRDefault="00000000" w:rsidRPr="00000000" w14:paraId="000000FC">
      <w:pPr>
        <w:rPr>
          <w:b w:val="1"/>
          <w:sz w:val="28"/>
          <w:szCs w:val="28"/>
        </w:rPr>
      </w:pPr>
      <w:r w:rsidDel="00000000" w:rsidR="00000000" w:rsidRPr="00000000">
        <w:rPr>
          <w:b w:val="1"/>
          <w:sz w:val="28"/>
          <w:szCs w:val="28"/>
          <w:rtl w:val="0"/>
        </w:rPr>
        <w:t xml:space="preserve">Definition</w:t>
      </w:r>
    </w:p>
    <w:p w:rsidR="00000000" w:rsidDel="00000000" w:rsidP="00000000" w:rsidRDefault="00000000" w:rsidRPr="00000000" w14:paraId="000000FD">
      <w:pPr>
        <w:rPr>
          <w:sz w:val="28"/>
          <w:szCs w:val="28"/>
        </w:rPr>
      </w:pPr>
      <w:r w:rsidDel="00000000" w:rsidR="00000000" w:rsidRPr="00000000">
        <w:rPr>
          <w:rtl w:val="0"/>
        </w:rPr>
      </w:r>
    </w:p>
    <w:p w:rsidR="00000000" w:rsidDel="00000000" w:rsidP="00000000" w:rsidRDefault="00000000" w:rsidRPr="00000000" w14:paraId="000000FE">
      <w:pPr>
        <w:rPr/>
      </w:pPr>
      <w:r w:rsidDel="00000000" w:rsidR="00000000" w:rsidRPr="00000000">
        <w:rPr>
          <w:b w:val="1"/>
          <w:rtl w:val="0"/>
        </w:rPr>
        <w:t xml:space="preserve">Definition: </w:t>
      </w:r>
      <w:r w:rsidDel="00000000" w:rsidR="00000000" w:rsidRPr="00000000">
        <w:rPr>
          <w:rtl w:val="0"/>
        </w:rPr>
        <w:t xml:space="preserve">an explanation of the meaning of a word</w:t>
      </w:r>
    </w:p>
    <w:p w:rsidR="00000000" w:rsidDel="00000000" w:rsidP="00000000" w:rsidRDefault="00000000" w:rsidRPr="00000000" w14:paraId="000000FF">
      <w:pPr>
        <w:numPr>
          <w:ilvl w:val="0"/>
          <w:numId w:val="13"/>
        </w:numPr>
        <w:ind w:left="720" w:hanging="360"/>
        <w:rPr/>
      </w:pPr>
      <w:r w:rsidDel="00000000" w:rsidR="00000000" w:rsidRPr="00000000">
        <w:rPr>
          <w:rtl w:val="0"/>
        </w:rPr>
        <w:t xml:space="preserve">The meaning of a word is the set of rules or conditions that govern its use. (you know how to use the word, because you know what it means)</w:t>
      </w:r>
    </w:p>
    <w:p w:rsidR="00000000" w:rsidDel="00000000" w:rsidP="00000000" w:rsidRDefault="00000000" w:rsidRPr="00000000" w14:paraId="00000100">
      <w:pPr>
        <w:numPr>
          <w:ilvl w:val="0"/>
          <w:numId w:val="13"/>
        </w:numPr>
        <w:ind w:left="720" w:hanging="360"/>
        <w:rPr/>
      </w:pPr>
      <w:r w:rsidDel="00000000" w:rsidR="00000000" w:rsidRPr="00000000">
        <w:rPr>
          <w:rtl w:val="0"/>
        </w:rPr>
        <w:t xml:space="preserve">It’s often difficult to say what a word means if we ignore its use and context</w:t>
      </w:r>
    </w:p>
    <w:p w:rsidR="00000000" w:rsidDel="00000000" w:rsidP="00000000" w:rsidRDefault="00000000" w:rsidRPr="00000000" w14:paraId="00000101">
      <w:pPr>
        <w:numPr>
          <w:ilvl w:val="0"/>
          <w:numId w:val="13"/>
        </w:numPr>
        <w:ind w:left="720" w:hanging="360"/>
        <w:rPr/>
      </w:pPr>
      <w:r w:rsidDel="00000000" w:rsidR="00000000" w:rsidRPr="00000000">
        <w:rPr>
          <w:rtl w:val="0"/>
        </w:rPr>
        <w:t xml:space="preserve">In the everyday use of words, we understand each other even if we don’t have a precise definition of a word because we have its context</w:t>
      </w:r>
    </w:p>
    <w:p w:rsidR="00000000" w:rsidDel="00000000" w:rsidP="00000000" w:rsidRDefault="00000000" w:rsidRPr="00000000" w14:paraId="00000102">
      <w:pPr>
        <w:numPr>
          <w:ilvl w:val="0"/>
          <w:numId w:val="13"/>
        </w:numPr>
        <w:ind w:left="720" w:hanging="360"/>
        <w:rPr/>
      </w:pPr>
      <w:r w:rsidDel="00000000" w:rsidR="00000000" w:rsidRPr="00000000">
        <w:rPr>
          <w:rtl w:val="0"/>
        </w:rPr>
        <w:t xml:space="preserve">If we want to know the precise meaning of a word/concept we need a definition which lacks ambiguity, and which allows us to distinguish it from other words or concepts</w:t>
      </w:r>
    </w:p>
    <w:p w:rsidR="00000000" w:rsidDel="00000000" w:rsidP="00000000" w:rsidRDefault="00000000" w:rsidRPr="00000000" w14:paraId="00000103">
      <w:pPr>
        <w:numPr>
          <w:ilvl w:val="0"/>
          <w:numId w:val="13"/>
        </w:numPr>
        <w:ind w:left="720" w:hanging="360"/>
        <w:rPr/>
      </w:pPr>
      <w:r w:rsidDel="00000000" w:rsidR="00000000" w:rsidRPr="00000000">
        <w:rPr>
          <w:rtl w:val="0"/>
        </w:rPr>
        <w:t xml:space="preserve">We use definitions when we deal with specialized areas of knowledge such as law, philosophy, etc. and when we try to determine the use of a word/concept which is unknown to us</w:t>
      </w:r>
    </w:p>
    <w:p w:rsidR="00000000" w:rsidDel="00000000" w:rsidP="00000000" w:rsidRDefault="00000000" w:rsidRPr="00000000" w14:paraId="00000104">
      <w:pPr>
        <w:numPr>
          <w:ilvl w:val="0"/>
          <w:numId w:val="39"/>
        </w:numPr>
        <w:ind w:left="720" w:hanging="360"/>
        <w:rPr/>
      </w:pPr>
      <w:r w:rsidDel="00000000" w:rsidR="00000000" w:rsidRPr="00000000">
        <w:rPr>
          <w:rtl w:val="0"/>
        </w:rPr>
        <w:t xml:space="preserve">To understand a definition of a word we have to be familiar with two concepts: </w:t>
      </w:r>
      <w:r w:rsidDel="00000000" w:rsidR="00000000" w:rsidRPr="00000000">
        <w:rPr>
          <w:b w:val="1"/>
          <w:rtl w:val="0"/>
        </w:rPr>
        <w:t xml:space="preserve">sense </w:t>
      </w:r>
      <w:r w:rsidDel="00000000" w:rsidR="00000000" w:rsidRPr="00000000">
        <w:rPr>
          <w:rtl w:val="0"/>
        </w:rPr>
        <w:t xml:space="preserve">and </w:t>
      </w:r>
      <w:r w:rsidDel="00000000" w:rsidR="00000000" w:rsidRPr="00000000">
        <w:rPr>
          <w:b w:val="1"/>
          <w:rtl w:val="0"/>
        </w:rPr>
        <w:t xml:space="preserve">reference.</w:t>
      </w:r>
    </w:p>
    <w:p w:rsidR="00000000" w:rsidDel="00000000" w:rsidP="00000000" w:rsidRDefault="00000000" w:rsidRPr="00000000" w14:paraId="00000105">
      <w:pPr>
        <w:spacing w:after="240" w:before="240" w:lineRule="auto"/>
        <w:rPr/>
      </w:pPr>
      <w:r w:rsidDel="00000000" w:rsidR="00000000" w:rsidRPr="00000000">
        <w:rPr>
          <w:b w:val="1"/>
          <w:rtl w:val="0"/>
        </w:rPr>
        <w:t xml:space="preserve">Sense (connotation):</w:t>
      </w:r>
      <w:r w:rsidDel="00000000" w:rsidR="00000000" w:rsidRPr="00000000">
        <w:rPr>
          <w:sz w:val="14"/>
          <w:szCs w:val="14"/>
          <w:rtl w:val="0"/>
        </w:rPr>
        <w:t xml:space="preserve"> </w:t>
      </w:r>
      <w:r w:rsidDel="00000000" w:rsidR="00000000" w:rsidRPr="00000000">
        <w:rPr>
          <w:rtl w:val="0"/>
        </w:rPr>
        <w:t xml:space="preserve">What we understand when we understand the meaning of the word</w:t>
      </w:r>
    </w:p>
    <w:p w:rsidR="00000000" w:rsidDel="00000000" w:rsidP="00000000" w:rsidRDefault="00000000" w:rsidRPr="00000000" w14:paraId="00000106">
      <w:pPr>
        <w:spacing w:after="240" w:before="240" w:lineRule="auto"/>
        <w:rPr/>
      </w:pPr>
      <w:r w:rsidDel="00000000" w:rsidR="00000000" w:rsidRPr="00000000">
        <w:rPr>
          <w:b w:val="1"/>
          <w:rtl w:val="0"/>
        </w:rPr>
        <w:t xml:space="preserve">Reference (denotation): </w:t>
      </w:r>
      <w:r w:rsidDel="00000000" w:rsidR="00000000" w:rsidRPr="00000000">
        <w:rPr>
          <w:rtl w:val="0"/>
        </w:rPr>
        <w:t xml:space="preserve">Class of things that the word belongs to</w:t>
      </w:r>
    </w:p>
    <w:p w:rsidR="00000000" w:rsidDel="00000000" w:rsidP="00000000" w:rsidRDefault="00000000" w:rsidRPr="00000000" w14:paraId="00000107">
      <w:pPr>
        <w:numPr>
          <w:ilvl w:val="0"/>
          <w:numId w:val="27"/>
        </w:numPr>
        <w:spacing w:after="0" w:afterAutospacing="0" w:before="240" w:lineRule="auto"/>
        <w:ind w:left="720" w:hanging="360"/>
        <w:rPr/>
      </w:pPr>
      <w:r w:rsidDel="00000000" w:rsidR="00000000" w:rsidRPr="00000000">
        <w:rPr>
          <w:rtl w:val="0"/>
        </w:rPr>
        <w:t xml:space="preserve">The word plate means flat dish for serving food. It refers to the class of all such objects in the world, past, present and future</w:t>
      </w:r>
    </w:p>
    <w:p w:rsidR="00000000" w:rsidDel="00000000" w:rsidP="00000000" w:rsidRDefault="00000000" w:rsidRPr="00000000" w14:paraId="00000108">
      <w:pPr>
        <w:numPr>
          <w:ilvl w:val="0"/>
          <w:numId w:val="31"/>
        </w:numPr>
        <w:spacing w:after="240" w:before="0" w:beforeAutospacing="0" w:lineRule="auto"/>
        <w:ind w:left="720" w:hanging="360"/>
        <w:rPr/>
      </w:pPr>
      <w:r w:rsidDel="00000000" w:rsidR="00000000" w:rsidRPr="00000000">
        <w:rPr>
          <w:rtl w:val="0"/>
        </w:rPr>
        <w:t xml:space="preserve">All words have sense but not all have reference</w:t>
      </w:r>
    </w:p>
    <w:p w:rsidR="00000000" w:rsidDel="00000000" w:rsidP="00000000" w:rsidRDefault="00000000" w:rsidRPr="00000000" w14:paraId="00000109">
      <w:pPr>
        <w:spacing w:after="240" w:before="240" w:lineRule="auto"/>
        <w:ind w:left="720" w:firstLine="0"/>
        <w:rPr/>
      </w:pPr>
      <w:r w:rsidDel="00000000" w:rsidR="00000000" w:rsidRPr="00000000">
        <w:rPr>
          <w:rFonts w:ascii="Arial Unicode MS" w:cs="Arial Unicode MS" w:eastAsia="Arial Unicode MS" w:hAnsi="Arial Unicode MS"/>
          <w:rtl w:val="0"/>
        </w:rPr>
        <w:t xml:space="preserve">→ E.g : the, unlike</w:t>
      </w:r>
    </w:p>
    <w:p w:rsidR="00000000" w:rsidDel="00000000" w:rsidP="00000000" w:rsidRDefault="00000000" w:rsidRPr="00000000" w14:paraId="0000010A">
      <w:pPr>
        <w:spacing w:after="240" w:before="240" w:lineRule="auto"/>
        <w:rPr/>
      </w:pPr>
      <w:r w:rsidDel="00000000" w:rsidR="00000000" w:rsidRPr="00000000">
        <w:rPr>
          <w:rtl w:val="0"/>
        </w:rPr>
      </w:r>
    </w:p>
    <w:p w:rsidR="00000000" w:rsidDel="00000000" w:rsidP="00000000" w:rsidRDefault="00000000" w:rsidRPr="00000000" w14:paraId="0000010B">
      <w:pPr>
        <w:spacing w:after="240" w:before="240" w:lineRule="auto"/>
        <w:rPr>
          <w:b w:val="1"/>
          <w:sz w:val="28"/>
          <w:szCs w:val="28"/>
        </w:rPr>
      </w:pPr>
      <w:r w:rsidDel="00000000" w:rsidR="00000000" w:rsidRPr="00000000">
        <w:rPr>
          <w:b w:val="1"/>
          <w:sz w:val="28"/>
          <w:szCs w:val="28"/>
          <w:rtl w:val="0"/>
        </w:rPr>
        <w:t xml:space="preserve"> </w:t>
      </w:r>
      <w:r w:rsidDel="00000000" w:rsidR="00000000" w:rsidRPr="00000000">
        <w:rPr>
          <w:b w:val="1"/>
          <w:sz w:val="28"/>
          <w:szCs w:val="28"/>
          <w:rtl w:val="0"/>
        </w:rPr>
        <w:t xml:space="preserve">Types of Definitions (3)</w:t>
      </w:r>
    </w:p>
    <w:p w:rsidR="00000000" w:rsidDel="00000000" w:rsidP="00000000" w:rsidRDefault="00000000" w:rsidRPr="00000000" w14:paraId="0000010C">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0D">
      <w:pPr>
        <w:spacing w:after="240" w:before="240" w:lineRule="auto"/>
        <w:ind w:left="360"/>
        <w:rPr>
          <w:b w:val="1"/>
        </w:rPr>
      </w:pPr>
      <w:r w:rsidDel="00000000" w:rsidR="00000000" w:rsidRPr="00000000">
        <w:rPr>
          <w:b w:val="1"/>
          <w:rtl w:val="0"/>
        </w:rPr>
        <w:t xml:space="preserve">1.</w:t>
      </w:r>
      <w:r w:rsidDel="00000000" w:rsidR="00000000" w:rsidRPr="00000000">
        <w:rPr>
          <w:sz w:val="14"/>
          <w:szCs w:val="14"/>
          <w:rtl w:val="0"/>
        </w:rPr>
        <w:t xml:space="preserve">      </w:t>
      </w:r>
      <w:r w:rsidDel="00000000" w:rsidR="00000000" w:rsidRPr="00000000">
        <w:rPr>
          <w:b w:val="1"/>
          <w:rtl w:val="0"/>
        </w:rPr>
        <w:t xml:space="preserve">Reportive definition</w:t>
      </w:r>
    </w:p>
    <w:p w:rsidR="00000000" w:rsidDel="00000000" w:rsidP="00000000" w:rsidRDefault="00000000" w:rsidRPr="00000000" w14:paraId="0000010E">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Dictionary, standard meaning of the word</w:t>
      </w:r>
    </w:p>
    <w:p w:rsidR="00000000" w:rsidDel="00000000" w:rsidP="00000000" w:rsidRDefault="00000000" w:rsidRPr="00000000" w14:paraId="0000010F">
      <w:pPr>
        <w:spacing w:after="240" w:before="240" w:lineRule="auto"/>
        <w:ind w:left="360"/>
        <w:rPr>
          <w:b w:val="1"/>
        </w:rPr>
      </w:pPr>
      <w:r w:rsidDel="00000000" w:rsidR="00000000" w:rsidRPr="00000000">
        <w:rPr>
          <w:b w:val="1"/>
          <w:rtl w:val="0"/>
        </w:rPr>
        <w:t xml:space="preserve">2.</w:t>
      </w:r>
      <w:r w:rsidDel="00000000" w:rsidR="00000000" w:rsidRPr="00000000">
        <w:rPr>
          <w:sz w:val="14"/>
          <w:szCs w:val="14"/>
          <w:rtl w:val="0"/>
        </w:rPr>
        <w:t xml:space="preserve">      </w:t>
      </w:r>
      <w:r w:rsidDel="00000000" w:rsidR="00000000" w:rsidRPr="00000000">
        <w:rPr>
          <w:b w:val="1"/>
          <w:rtl w:val="0"/>
        </w:rPr>
        <w:t xml:space="preserve">Essentialist definition</w:t>
      </w:r>
    </w:p>
    <w:p w:rsidR="00000000" w:rsidDel="00000000" w:rsidP="00000000" w:rsidRDefault="00000000" w:rsidRPr="00000000" w14:paraId="00000110">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Compressed theories</w:t>
      </w:r>
    </w:p>
    <w:p w:rsidR="00000000" w:rsidDel="00000000" w:rsidP="00000000" w:rsidRDefault="00000000" w:rsidRPr="00000000" w14:paraId="00000111">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Examples: good, love, philosophy, “Justice is the first virtue of social institutions, as truth is of systems of thought.” – John Rawls</w:t>
      </w:r>
    </w:p>
    <w:p w:rsidR="00000000" w:rsidDel="00000000" w:rsidP="00000000" w:rsidRDefault="00000000" w:rsidRPr="00000000" w14:paraId="00000112">
      <w:pPr>
        <w:spacing w:after="240" w:before="240" w:lineRule="auto"/>
        <w:ind w:left="360"/>
        <w:rPr>
          <w:b w:val="1"/>
        </w:rPr>
      </w:pPr>
      <w:r w:rsidDel="00000000" w:rsidR="00000000" w:rsidRPr="00000000">
        <w:rPr>
          <w:b w:val="1"/>
          <w:rtl w:val="0"/>
        </w:rPr>
        <w:t xml:space="preserve">3.</w:t>
      </w:r>
      <w:r w:rsidDel="00000000" w:rsidR="00000000" w:rsidRPr="00000000">
        <w:rPr>
          <w:sz w:val="14"/>
          <w:szCs w:val="14"/>
          <w:rtl w:val="0"/>
        </w:rPr>
        <w:t xml:space="preserve">      </w:t>
      </w:r>
      <w:r w:rsidDel="00000000" w:rsidR="00000000" w:rsidRPr="00000000">
        <w:rPr>
          <w:b w:val="1"/>
          <w:rtl w:val="0"/>
        </w:rPr>
        <w:t xml:space="preserve">Stipulative definitions</w:t>
      </w:r>
    </w:p>
    <w:p w:rsidR="00000000" w:rsidDel="00000000" w:rsidP="00000000" w:rsidRDefault="00000000" w:rsidRPr="00000000" w14:paraId="00000113">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Aim more at specific meanings of words</w:t>
      </w:r>
    </w:p>
    <w:p w:rsidR="00000000" w:rsidDel="00000000" w:rsidP="00000000" w:rsidRDefault="00000000" w:rsidRPr="00000000" w14:paraId="00000114">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When we invent new words, we stipulate their meaning</w:t>
      </w:r>
    </w:p>
    <w:p w:rsidR="00000000" w:rsidDel="00000000" w:rsidP="00000000" w:rsidRDefault="00000000" w:rsidRPr="00000000" w14:paraId="00000115">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Example: “crash” is understood here as total loss of computer programs and data.</w:t>
      </w:r>
    </w:p>
    <w:p w:rsidR="00000000" w:rsidDel="00000000" w:rsidP="00000000" w:rsidRDefault="00000000" w:rsidRPr="00000000" w14:paraId="00000116">
      <w:pPr>
        <w:spacing w:after="240" w:before="240" w:lineRule="auto"/>
        <w:ind w:left="720" w:firstLine="720"/>
        <w:rPr/>
      </w:pPr>
      <w:r w:rsidDel="00000000" w:rsidR="00000000" w:rsidRPr="00000000">
        <w:rPr>
          <w:rtl w:val="0"/>
        </w:rPr>
        <w:t xml:space="preserve">“Mojo” stands for the sexual charm of Austin Powers.</w:t>
      </w:r>
    </w:p>
    <w:p w:rsidR="00000000" w:rsidDel="00000000" w:rsidP="00000000" w:rsidRDefault="00000000" w:rsidRPr="00000000" w14:paraId="00000117">
      <w:pPr>
        <w:spacing w:after="240" w:before="240" w:lineRule="auto"/>
        <w:ind w:left="720" w:firstLine="720"/>
        <w:rPr/>
      </w:pPr>
      <w:r w:rsidDel="00000000" w:rsidR="00000000" w:rsidRPr="00000000">
        <w:rPr>
          <w:rtl w:val="0"/>
        </w:rPr>
        <w:t xml:space="preserve">“BASIC” stands for “beginner’s all-purpose symbolic instruction code”</w:t>
      </w:r>
    </w:p>
    <w:p w:rsidR="00000000" w:rsidDel="00000000" w:rsidP="00000000" w:rsidRDefault="00000000" w:rsidRPr="00000000" w14:paraId="00000118">
      <w:pPr>
        <w:spacing w:after="240" w:before="240" w:lineRule="auto"/>
        <w:ind w:left="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Taken from the everyday meaning, and given a more specific meaning</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b w:val="1"/>
          <w:sz w:val="28"/>
          <w:szCs w:val="28"/>
          <w:u w:val="single"/>
        </w:rPr>
      </w:pPr>
      <w:r w:rsidDel="00000000" w:rsidR="00000000" w:rsidRPr="00000000">
        <w:rPr>
          <w:b w:val="1"/>
          <w:sz w:val="28"/>
          <w:szCs w:val="28"/>
          <w:u w:val="single"/>
          <w:rtl w:val="0"/>
        </w:rPr>
        <w:t xml:space="preserve">Lecture 4: Methods of Definition</w:t>
      </w:r>
    </w:p>
    <w:p w:rsidR="00000000" w:rsidDel="00000000" w:rsidP="00000000" w:rsidRDefault="00000000" w:rsidRPr="00000000" w14:paraId="0000011B">
      <w:pPr>
        <w:rPr>
          <w:b w:val="1"/>
          <w:sz w:val="28"/>
          <w:szCs w:val="28"/>
          <w:u w:val="single"/>
        </w:rPr>
      </w:pPr>
      <w:r w:rsidDel="00000000" w:rsidR="00000000" w:rsidRPr="00000000">
        <w:rPr>
          <w:rtl w:val="0"/>
        </w:rPr>
      </w:r>
    </w:p>
    <w:p w:rsidR="00000000" w:rsidDel="00000000" w:rsidP="00000000" w:rsidRDefault="00000000" w:rsidRPr="00000000" w14:paraId="0000011C">
      <w:pPr>
        <w:rPr>
          <w:b w:val="1"/>
        </w:rPr>
      </w:pPr>
      <w:r w:rsidDel="00000000" w:rsidR="00000000" w:rsidRPr="00000000">
        <w:rPr>
          <w:b w:val="1"/>
          <w:rtl w:val="0"/>
        </w:rPr>
        <w:t xml:space="preserve">Methods of Definition (5)</w:t>
      </w:r>
    </w:p>
    <w:p w:rsidR="00000000" w:rsidDel="00000000" w:rsidP="00000000" w:rsidRDefault="00000000" w:rsidRPr="00000000" w14:paraId="0000011D">
      <w:pPr>
        <w:rPr>
          <w:b w:val="1"/>
        </w:rPr>
      </w:pPr>
      <w:r w:rsidDel="00000000" w:rsidR="00000000" w:rsidRPr="00000000">
        <w:rPr>
          <w:rtl w:val="0"/>
        </w:rPr>
      </w:r>
    </w:p>
    <w:p w:rsidR="00000000" w:rsidDel="00000000" w:rsidP="00000000" w:rsidRDefault="00000000" w:rsidRPr="00000000" w14:paraId="0000011E">
      <w:pPr>
        <w:numPr>
          <w:ilvl w:val="0"/>
          <w:numId w:val="25"/>
        </w:numPr>
        <w:ind w:left="720" w:hanging="360"/>
        <w:rPr/>
      </w:pPr>
      <w:r w:rsidDel="00000000" w:rsidR="00000000" w:rsidRPr="00000000">
        <w:rPr>
          <w:rtl w:val="0"/>
        </w:rPr>
        <w:t xml:space="preserve">By </w:t>
      </w:r>
      <w:r w:rsidDel="00000000" w:rsidR="00000000" w:rsidRPr="00000000">
        <w:rPr>
          <w:b w:val="1"/>
          <w:rtl w:val="0"/>
        </w:rPr>
        <w:t xml:space="preserve">Genus-species</w:t>
      </w:r>
      <w:r w:rsidDel="00000000" w:rsidR="00000000" w:rsidRPr="00000000">
        <w:rPr>
          <w:rtl w:val="0"/>
        </w:rPr>
        <w:t xml:space="preserve">: We specify the class of which the word/concept is a member of and then we distinguish it from the other members of the same class</w:t>
      </w:r>
    </w:p>
    <w:p w:rsidR="00000000" w:rsidDel="00000000" w:rsidP="00000000" w:rsidRDefault="00000000" w:rsidRPr="00000000" w14:paraId="0000011F">
      <w:pPr>
        <w:ind w:left="720" w:firstLine="0"/>
        <w:rPr/>
      </w:pPr>
      <w:r w:rsidDel="00000000" w:rsidR="00000000" w:rsidRPr="00000000">
        <w:rPr>
          <w:rtl w:val="0"/>
        </w:rPr>
        <w:t xml:space="preserve">Ex. A ‘curette’ is a spoon-shaped surgical instrument used to remove tissue from a body cavity</w:t>
      </w:r>
    </w:p>
    <w:p w:rsidR="00000000" w:rsidDel="00000000" w:rsidP="00000000" w:rsidRDefault="00000000" w:rsidRPr="00000000" w14:paraId="00000120">
      <w:pPr>
        <w:ind w:left="720" w:firstLine="0"/>
        <w:rPr/>
      </w:pPr>
      <w:r w:rsidDel="00000000" w:rsidR="00000000" w:rsidRPr="00000000">
        <w:rPr>
          <w:rtl w:val="0"/>
        </w:rPr>
        <w:t xml:space="preserve">Ex. ‘ howitzer’ is a cannon with a barrel longer than a mortar that delivers shells with medium velocities against targets that cannot be reached by flat trajectories </w:t>
      </w:r>
    </w:p>
    <w:p w:rsidR="00000000" w:rsidDel="00000000" w:rsidP="00000000" w:rsidRDefault="00000000" w:rsidRPr="00000000" w14:paraId="00000121">
      <w:pPr>
        <w:ind w:left="720" w:firstLine="0"/>
        <w:rPr/>
      </w:pPr>
      <w:r w:rsidDel="00000000" w:rsidR="00000000" w:rsidRPr="00000000">
        <w:rPr>
          <w:rtl w:val="0"/>
        </w:rPr>
      </w:r>
    </w:p>
    <w:p w:rsidR="00000000" w:rsidDel="00000000" w:rsidP="00000000" w:rsidRDefault="00000000" w:rsidRPr="00000000" w14:paraId="00000122">
      <w:pPr>
        <w:numPr>
          <w:ilvl w:val="0"/>
          <w:numId w:val="25"/>
        </w:numPr>
        <w:ind w:left="720" w:hanging="360"/>
        <w:rPr/>
      </w:pPr>
      <w:r w:rsidDel="00000000" w:rsidR="00000000" w:rsidRPr="00000000">
        <w:rPr>
          <w:rtl w:val="0"/>
        </w:rPr>
        <w:t xml:space="preserve">By </w:t>
      </w:r>
      <w:r w:rsidDel="00000000" w:rsidR="00000000" w:rsidRPr="00000000">
        <w:rPr>
          <w:b w:val="1"/>
          <w:rtl w:val="0"/>
        </w:rPr>
        <w:t xml:space="preserve">ostentation</w:t>
      </w:r>
      <w:r w:rsidDel="00000000" w:rsidR="00000000" w:rsidRPr="00000000">
        <w:rPr>
          <w:rtl w:val="0"/>
        </w:rPr>
        <w:t xml:space="preserve">, pointing to the object (I remember this one by saying if i saw an ostrich i would definitely point at it) </w:t>
      </w:r>
    </w:p>
    <w:p w:rsidR="00000000" w:rsidDel="00000000" w:rsidP="00000000" w:rsidRDefault="00000000" w:rsidRPr="00000000" w14:paraId="00000123">
      <w:pPr>
        <w:ind w:left="720" w:firstLine="0"/>
        <w:rPr/>
      </w:pPr>
      <w:r w:rsidDel="00000000" w:rsidR="00000000" w:rsidRPr="00000000">
        <w:rPr>
          <w:rtl w:val="0"/>
        </w:rPr>
        <w:t xml:space="preserve">Ex. The woman to the left of your father wears a blue sweater. This is what we call “Turkish blue”</w:t>
      </w:r>
    </w:p>
    <w:p w:rsidR="00000000" w:rsidDel="00000000" w:rsidP="00000000" w:rsidRDefault="00000000" w:rsidRPr="00000000" w14:paraId="00000124">
      <w:pPr>
        <w:ind w:left="720" w:firstLine="0"/>
        <w:rPr/>
      </w:pPr>
      <w:r w:rsidDel="00000000" w:rsidR="00000000" w:rsidRPr="00000000">
        <w:rPr>
          <w:rtl w:val="0"/>
        </w:rPr>
        <w:t xml:space="preserve">Ex. Using “There, here, that”i</w:t>
      </w:r>
    </w:p>
    <w:p w:rsidR="00000000" w:rsidDel="00000000" w:rsidP="00000000" w:rsidRDefault="00000000" w:rsidRPr="00000000" w14:paraId="00000125">
      <w:pPr>
        <w:numPr>
          <w:ilvl w:val="0"/>
          <w:numId w:val="25"/>
        </w:numPr>
        <w:ind w:left="720" w:hanging="360"/>
        <w:rPr/>
      </w:pPr>
      <w:r w:rsidDel="00000000" w:rsidR="00000000" w:rsidRPr="00000000">
        <w:rPr>
          <w:rtl w:val="0"/>
        </w:rPr>
        <w:t xml:space="preserve">By </w:t>
      </w:r>
      <w:r w:rsidDel="00000000" w:rsidR="00000000" w:rsidRPr="00000000">
        <w:rPr>
          <w:b w:val="1"/>
          <w:rtl w:val="0"/>
        </w:rPr>
        <w:t xml:space="preserve">synonym</w:t>
      </w:r>
      <w:r w:rsidDel="00000000" w:rsidR="00000000" w:rsidRPr="00000000">
        <w:rPr>
          <w:rtl w:val="0"/>
        </w:rPr>
        <w:t xml:space="preserve"> (usually one word or short phrase!!)</w:t>
      </w:r>
    </w:p>
    <w:p w:rsidR="00000000" w:rsidDel="00000000" w:rsidP="00000000" w:rsidRDefault="00000000" w:rsidRPr="00000000" w14:paraId="00000126">
      <w:pPr>
        <w:rPr/>
      </w:pPr>
      <w:r w:rsidDel="00000000" w:rsidR="00000000" w:rsidRPr="00000000">
        <w:rPr>
          <w:rtl w:val="0"/>
        </w:rPr>
        <w:tab/>
        <w:t xml:space="preserve">Ex. “Flat” means the same thing as “apartment”</w:t>
      </w:r>
    </w:p>
    <w:p w:rsidR="00000000" w:rsidDel="00000000" w:rsidP="00000000" w:rsidRDefault="00000000" w:rsidRPr="00000000" w14:paraId="00000127">
      <w:pPr>
        <w:rPr/>
      </w:pPr>
      <w:r w:rsidDel="00000000" w:rsidR="00000000" w:rsidRPr="00000000">
        <w:rPr>
          <w:rtl w:val="0"/>
        </w:rPr>
        <w:tab/>
        <w:t xml:space="preserve">Ex. “heliocentric” (Greek origin) means sun-centered</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numPr>
          <w:ilvl w:val="0"/>
          <w:numId w:val="25"/>
        </w:numPr>
        <w:ind w:left="720" w:hanging="360"/>
        <w:rPr/>
      </w:pPr>
      <w:r w:rsidDel="00000000" w:rsidR="00000000" w:rsidRPr="00000000">
        <w:rPr>
          <w:rtl w:val="0"/>
        </w:rPr>
        <w:t xml:space="preserve">By </w:t>
      </w:r>
      <w:r w:rsidDel="00000000" w:rsidR="00000000" w:rsidRPr="00000000">
        <w:rPr>
          <w:b w:val="1"/>
          <w:rtl w:val="0"/>
        </w:rPr>
        <w:t xml:space="preserve">operation</w:t>
      </w:r>
      <w:r w:rsidDel="00000000" w:rsidR="00000000" w:rsidRPr="00000000">
        <w:rPr>
          <w:rtl w:val="0"/>
        </w:rPr>
        <w:t xml:space="preserve">: When we specify when exactly a word is applied and when it is not</w:t>
      </w:r>
    </w:p>
    <w:p w:rsidR="00000000" w:rsidDel="00000000" w:rsidP="00000000" w:rsidRDefault="00000000" w:rsidRPr="00000000" w14:paraId="0000012A">
      <w:pPr>
        <w:rPr/>
      </w:pPr>
      <w:r w:rsidDel="00000000" w:rsidR="00000000" w:rsidRPr="00000000">
        <w:rPr>
          <w:rtl w:val="0"/>
        </w:rPr>
        <w:tab/>
        <w:t xml:space="preserve">Ex. A “genius” is everyone that scores more than 140 on a standard IQ test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numPr>
          <w:ilvl w:val="0"/>
          <w:numId w:val="25"/>
        </w:numPr>
        <w:ind w:left="720" w:hanging="360"/>
        <w:rPr/>
      </w:pPr>
      <w:r w:rsidDel="00000000" w:rsidR="00000000" w:rsidRPr="00000000">
        <w:rPr>
          <w:rtl w:val="0"/>
        </w:rPr>
        <w:t xml:space="preserve">By </w:t>
      </w:r>
      <w:r w:rsidDel="00000000" w:rsidR="00000000" w:rsidRPr="00000000">
        <w:rPr>
          <w:b w:val="1"/>
          <w:rtl w:val="0"/>
        </w:rPr>
        <w:t xml:space="preserve">context</w:t>
      </w:r>
      <w:r w:rsidDel="00000000" w:rsidR="00000000" w:rsidRPr="00000000">
        <w:rPr>
          <w:rtl w:val="0"/>
        </w:rPr>
        <w:t xml:space="preserve">: when we specify the meaning of a word other than its standard meaning</w:t>
      </w:r>
    </w:p>
    <w:p w:rsidR="00000000" w:rsidDel="00000000" w:rsidP="00000000" w:rsidRDefault="00000000" w:rsidRPr="00000000" w14:paraId="0000012D">
      <w:pPr>
        <w:ind w:left="720" w:firstLine="0"/>
        <w:rPr/>
      </w:pPr>
      <w:r w:rsidDel="00000000" w:rsidR="00000000" w:rsidRPr="00000000">
        <w:rPr>
          <w:rtl w:val="0"/>
        </w:rPr>
        <w:t xml:space="preserve">Ex. “Sound” argument in logic means that the premises which are true support the conclusion which as a result is also true</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b w:val="1"/>
          <w:sz w:val="28"/>
          <w:szCs w:val="28"/>
        </w:rPr>
      </w:pPr>
      <w:r w:rsidDel="00000000" w:rsidR="00000000" w:rsidRPr="00000000">
        <w:rPr>
          <w:rtl w:val="0"/>
        </w:rPr>
      </w:r>
    </w:p>
    <w:p w:rsidR="00000000" w:rsidDel="00000000" w:rsidP="00000000" w:rsidRDefault="00000000" w:rsidRPr="00000000" w14:paraId="00000130">
      <w:pPr>
        <w:rPr>
          <w:b w:val="1"/>
          <w:sz w:val="28"/>
          <w:szCs w:val="28"/>
        </w:rPr>
      </w:pPr>
      <w:r w:rsidDel="00000000" w:rsidR="00000000" w:rsidRPr="00000000">
        <w:rPr>
          <w:b w:val="1"/>
          <w:sz w:val="28"/>
          <w:szCs w:val="28"/>
          <w:rtl w:val="0"/>
        </w:rPr>
        <w:t xml:space="preserve">Assessing Definitions (Issues with Defining)</w:t>
      </w:r>
    </w:p>
    <w:p w:rsidR="00000000" w:rsidDel="00000000" w:rsidP="00000000" w:rsidRDefault="00000000" w:rsidRPr="00000000" w14:paraId="00000131">
      <w:pPr>
        <w:rPr>
          <w:sz w:val="28"/>
          <w:szCs w:val="28"/>
        </w:rPr>
      </w:pPr>
      <w:r w:rsidDel="00000000" w:rsidR="00000000" w:rsidRPr="00000000">
        <w:rPr>
          <w:rtl w:val="0"/>
        </w:rPr>
      </w:r>
    </w:p>
    <w:p w:rsidR="00000000" w:rsidDel="00000000" w:rsidP="00000000" w:rsidRDefault="00000000" w:rsidRPr="00000000" w14:paraId="00000132">
      <w:pPr>
        <w:numPr>
          <w:ilvl w:val="0"/>
          <w:numId w:val="14"/>
        </w:numPr>
        <w:ind w:left="720" w:hanging="360"/>
        <w:rPr/>
      </w:pPr>
      <w:r w:rsidDel="00000000" w:rsidR="00000000" w:rsidRPr="00000000">
        <w:rPr>
          <w:rtl w:val="0"/>
        </w:rPr>
        <w:t xml:space="preserve">Reportive definitions can be</w:t>
      </w:r>
      <w:r w:rsidDel="00000000" w:rsidR="00000000" w:rsidRPr="00000000">
        <w:rPr>
          <w:b w:val="1"/>
          <w:rtl w:val="0"/>
        </w:rPr>
        <w:t xml:space="preserve"> too broad, too narrow, or both.</w:t>
      </w:r>
    </w:p>
    <w:p w:rsidR="00000000" w:rsidDel="00000000" w:rsidP="00000000" w:rsidRDefault="00000000" w:rsidRPr="00000000" w14:paraId="00000133">
      <w:pPr>
        <w:numPr>
          <w:ilvl w:val="1"/>
          <w:numId w:val="14"/>
        </w:numPr>
        <w:ind w:left="1440" w:hanging="360"/>
        <w:rPr/>
      </w:pPr>
      <w:r w:rsidDel="00000000" w:rsidR="00000000" w:rsidRPr="00000000">
        <w:rPr>
          <w:rtl w:val="0"/>
        </w:rPr>
        <w:t xml:space="preserve">Too broad reportive definition is when the defining phrase includes more information than it should (Eg. Defining chair as a four-legged piece of furniture is too broad)</w:t>
      </w:r>
    </w:p>
    <w:p w:rsidR="00000000" w:rsidDel="00000000" w:rsidP="00000000" w:rsidRDefault="00000000" w:rsidRPr="00000000" w14:paraId="00000134">
      <w:pPr>
        <w:numPr>
          <w:ilvl w:val="1"/>
          <w:numId w:val="14"/>
        </w:numPr>
        <w:ind w:left="1440" w:hanging="360"/>
        <w:rPr/>
      </w:pPr>
      <w:r w:rsidDel="00000000" w:rsidR="00000000" w:rsidRPr="00000000">
        <w:rPr>
          <w:rtl w:val="0"/>
        </w:rPr>
        <w:t xml:space="preserve">Too narrow reportive definition is when the defining phrase fails to refer to some things that are included in the reference (class) of the term (eg. Triangle is a closed three-sided plane figure which has equal angles)</w:t>
      </w:r>
    </w:p>
    <w:p w:rsidR="00000000" w:rsidDel="00000000" w:rsidP="00000000" w:rsidRDefault="00000000" w:rsidRPr="00000000" w14:paraId="00000135">
      <w:pPr>
        <w:numPr>
          <w:ilvl w:val="1"/>
          <w:numId w:val="14"/>
        </w:numPr>
        <w:ind w:left="1440" w:hanging="360"/>
        <w:rPr/>
      </w:pPr>
      <w:r w:rsidDel="00000000" w:rsidR="00000000" w:rsidRPr="00000000">
        <w:rPr>
          <w:rtl w:val="0"/>
        </w:rPr>
        <w:t xml:space="preserve">Too broad and too narrow (eg. Triangle is a geometrical figure with equal sides and equal angles)</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numPr>
          <w:ilvl w:val="0"/>
          <w:numId w:val="20"/>
        </w:numPr>
        <w:ind w:left="720" w:hanging="360"/>
        <w:rPr/>
      </w:pPr>
      <w:r w:rsidDel="00000000" w:rsidR="00000000" w:rsidRPr="00000000">
        <w:rPr>
          <w:rtl w:val="0"/>
        </w:rPr>
        <w:t xml:space="preserve">Reportive, essentialist and stipulative definitions can also be circular. </w:t>
      </w:r>
    </w:p>
    <w:p w:rsidR="00000000" w:rsidDel="00000000" w:rsidP="00000000" w:rsidRDefault="00000000" w:rsidRPr="00000000" w14:paraId="00000138">
      <w:pPr>
        <w:numPr>
          <w:ilvl w:val="0"/>
          <w:numId w:val="20"/>
        </w:numPr>
        <w:ind w:left="720" w:hanging="360"/>
        <w:rPr>
          <w:u w:val="none"/>
        </w:rPr>
      </w:pPr>
      <w:r w:rsidDel="00000000" w:rsidR="00000000" w:rsidRPr="00000000">
        <w:rPr>
          <w:rtl w:val="0"/>
        </w:rPr>
        <w:t xml:space="preserve">A </w:t>
      </w:r>
      <w:r w:rsidDel="00000000" w:rsidR="00000000" w:rsidRPr="00000000">
        <w:rPr>
          <w:b w:val="1"/>
          <w:rtl w:val="0"/>
        </w:rPr>
        <w:t xml:space="preserve">circular definition</w:t>
      </w:r>
      <w:r w:rsidDel="00000000" w:rsidR="00000000" w:rsidRPr="00000000">
        <w:rPr>
          <w:rtl w:val="0"/>
        </w:rPr>
        <w:t xml:space="preserve"> is when the defining phrase includes the term that is being defined</w:t>
      </w:r>
    </w:p>
    <w:p w:rsidR="00000000" w:rsidDel="00000000" w:rsidP="00000000" w:rsidRDefault="00000000" w:rsidRPr="00000000" w14:paraId="00000139">
      <w:pPr>
        <w:rPr/>
      </w:pPr>
      <w:r w:rsidDel="00000000" w:rsidR="00000000" w:rsidRPr="00000000">
        <w:rPr>
          <w:rtl w:val="0"/>
        </w:rPr>
        <w:tab/>
        <w:tab/>
        <w:t xml:space="preserve">Ex. A neonatologist is someone who specializes in caring for neonates</w:t>
      </w:r>
    </w:p>
    <w:p w:rsidR="00000000" w:rsidDel="00000000" w:rsidP="00000000" w:rsidRDefault="00000000" w:rsidRPr="00000000" w14:paraId="0000013A">
      <w:pPr>
        <w:rPr/>
      </w:pPr>
      <w:r w:rsidDel="00000000" w:rsidR="00000000" w:rsidRPr="00000000">
        <w:rPr>
          <w:rtl w:val="0"/>
        </w:rPr>
        <w:tab/>
        <w:tab/>
        <w:t xml:space="preserve">Ex. Something is harmful if it is capable of causing harm</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numPr>
          <w:ilvl w:val="0"/>
          <w:numId w:val="11"/>
        </w:numPr>
        <w:ind w:left="720" w:hanging="360"/>
        <w:rPr/>
      </w:pPr>
      <w:r w:rsidDel="00000000" w:rsidR="00000000" w:rsidRPr="00000000">
        <w:rPr>
          <w:rtl w:val="0"/>
        </w:rPr>
        <w:t xml:space="preserve">Reportive, stipulative and essentialist definitions can also be </w:t>
      </w:r>
      <w:r w:rsidDel="00000000" w:rsidR="00000000" w:rsidRPr="00000000">
        <w:rPr>
          <w:b w:val="1"/>
          <w:rtl w:val="0"/>
        </w:rPr>
        <w:t xml:space="preserve">obscure </w:t>
      </w:r>
      <w:r w:rsidDel="00000000" w:rsidR="00000000" w:rsidRPr="00000000">
        <w:rPr>
          <w:rtl w:val="0"/>
        </w:rPr>
        <w:t xml:space="preserve">(it happens when the defining phrase uses metaphorical or ambiguous language)</w:t>
      </w:r>
    </w:p>
    <w:p w:rsidR="00000000" w:rsidDel="00000000" w:rsidP="00000000" w:rsidRDefault="00000000" w:rsidRPr="00000000" w14:paraId="0000013D">
      <w:pPr>
        <w:ind w:left="1440" w:firstLine="0"/>
        <w:rPr/>
      </w:pPr>
      <w:r w:rsidDel="00000000" w:rsidR="00000000" w:rsidRPr="00000000">
        <w:rPr>
          <w:rtl w:val="0"/>
        </w:rPr>
        <w:t xml:space="preserve">Ex. Informal logic is best defined as a travel guide to the world of correct reasoning</w:t>
      </w:r>
    </w:p>
    <w:p w:rsidR="00000000" w:rsidDel="00000000" w:rsidP="00000000" w:rsidRDefault="00000000" w:rsidRPr="00000000" w14:paraId="0000013E">
      <w:pPr>
        <w:ind w:left="1440" w:firstLine="0"/>
        <w:rPr/>
      </w:pPr>
      <w:r w:rsidDel="00000000" w:rsidR="00000000" w:rsidRPr="00000000">
        <w:rPr>
          <w:rtl w:val="0"/>
        </w:rPr>
        <w:t xml:space="preserve">Ex. “Truth is the shadow that existence casts across the realm of essences” (George Santayana, Skepticism and Animal Faith)</w:t>
      </w:r>
    </w:p>
    <w:p w:rsidR="00000000" w:rsidDel="00000000" w:rsidP="00000000" w:rsidRDefault="00000000" w:rsidRPr="00000000" w14:paraId="0000013F">
      <w:pPr>
        <w:rPr>
          <w:b w:val="1"/>
          <w:sz w:val="28"/>
          <w:szCs w:val="28"/>
          <w:u w:val="single"/>
        </w:rPr>
      </w:pPr>
      <w:r w:rsidDel="00000000" w:rsidR="00000000" w:rsidRPr="00000000">
        <w:rPr>
          <w:rtl w:val="0"/>
        </w:rPr>
        <w:tab/>
        <w:tab/>
        <w:t xml:space="preserve">“Money is the root of all evil”</w:t>
      </w:r>
      <w:r w:rsidDel="00000000" w:rsidR="00000000" w:rsidRPr="00000000">
        <w:rPr>
          <w:rtl w:val="0"/>
        </w:rPr>
      </w:r>
    </w:p>
    <w:p w:rsidR="00000000" w:rsidDel="00000000" w:rsidP="00000000" w:rsidRDefault="00000000" w:rsidRPr="00000000" w14:paraId="00000140">
      <w:pPr>
        <w:spacing w:after="240" w:before="240" w:lineRule="auto"/>
        <w:rPr>
          <w:b w:val="1"/>
          <w:sz w:val="28"/>
          <w:szCs w:val="28"/>
          <w:u w:val="single"/>
        </w:rPr>
      </w:pPr>
      <w:r w:rsidDel="00000000" w:rsidR="00000000" w:rsidRPr="00000000">
        <w:rPr>
          <w:rtl w:val="0"/>
        </w:rPr>
      </w:r>
    </w:p>
    <w:p w:rsidR="00000000" w:rsidDel="00000000" w:rsidP="00000000" w:rsidRDefault="00000000" w:rsidRPr="00000000" w14:paraId="00000141">
      <w:pPr>
        <w:spacing w:after="240" w:before="240" w:lineRule="auto"/>
        <w:rPr>
          <w:b w:val="1"/>
          <w:sz w:val="28"/>
          <w:szCs w:val="28"/>
          <w:u w:val="single"/>
        </w:rPr>
      </w:pPr>
      <w:r w:rsidDel="00000000" w:rsidR="00000000" w:rsidRPr="00000000">
        <w:rPr>
          <w:b w:val="1"/>
          <w:sz w:val="28"/>
          <w:szCs w:val="28"/>
          <w:u w:val="single"/>
          <w:rtl w:val="0"/>
        </w:rPr>
        <w:t xml:space="preserve">Lecture 5: Language-- Clarifying Meaning</w:t>
      </w:r>
    </w:p>
    <w:p w:rsidR="00000000" w:rsidDel="00000000" w:rsidP="00000000" w:rsidRDefault="00000000" w:rsidRPr="00000000" w14:paraId="00000142">
      <w:pPr>
        <w:spacing w:after="240" w:before="240" w:lineRule="auto"/>
        <w:rPr/>
      </w:pPr>
      <w:r w:rsidDel="00000000" w:rsidR="00000000" w:rsidRPr="00000000">
        <w:rPr>
          <w:rtl w:val="0"/>
        </w:rPr>
        <w:t xml:space="preserve"> others the way you would like to be treated)</w:t>
      </w:r>
    </w:p>
    <w:p w:rsidR="00000000" w:rsidDel="00000000" w:rsidP="00000000" w:rsidRDefault="00000000" w:rsidRPr="00000000" w14:paraId="00000143">
      <w:pPr>
        <w:numPr>
          <w:ilvl w:val="0"/>
          <w:numId w:val="56"/>
        </w:numPr>
        <w:spacing w:after="0" w:afterAutospacing="0" w:before="240" w:lineRule="auto"/>
        <w:ind w:left="720" w:hanging="360"/>
        <w:rPr/>
      </w:pPr>
      <w:r w:rsidDel="00000000" w:rsidR="00000000" w:rsidRPr="00000000">
        <w:rPr>
          <w:rtl w:val="0"/>
        </w:rPr>
        <w:t xml:space="preserve">When they’re present, we have the moral obligation to give them the opportunity to clarify their positions</w:t>
      </w:r>
    </w:p>
    <w:p w:rsidR="00000000" w:rsidDel="00000000" w:rsidP="00000000" w:rsidRDefault="00000000" w:rsidRPr="00000000" w14:paraId="00000144">
      <w:pPr>
        <w:numPr>
          <w:ilvl w:val="0"/>
          <w:numId w:val="56"/>
        </w:numPr>
        <w:spacing w:after="0" w:afterAutospacing="0" w:before="0" w:beforeAutospacing="0" w:lineRule="auto"/>
        <w:ind w:left="720" w:hanging="360"/>
        <w:rPr/>
      </w:pPr>
      <w:r w:rsidDel="00000000" w:rsidR="00000000" w:rsidRPr="00000000">
        <w:rPr>
          <w:rtl w:val="0"/>
        </w:rPr>
        <w:t xml:space="preserve">When they are </w:t>
      </w:r>
      <w:r w:rsidDel="00000000" w:rsidR="00000000" w:rsidRPr="00000000">
        <w:rPr>
          <w:i w:val="1"/>
          <w:rtl w:val="0"/>
        </w:rPr>
        <w:t xml:space="preserve">not </w:t>
      </w:r>
      <w:r w:rsidDel="00000000" w:rsidR="00000000" w:rsidRPr="00000000">
        <w:rPr>
          <w:rtl w:val="0"/>
        </w:rPr>
        <w:t xml:space="preserve">present, we have the moral obligation to adopt the most charitable interpretation of their words among all possible interpretations suggested by the context</w:t>
      </w:r>
    </w:p>
    <w:p w:rsidR="00000000" w:rsidDel="00000000" w:rsidP="00000000" w:rsidRDefault="00000000" w:rsidRPr="00000000" w14:paraId="00000145">
      <w:pPr>
        <w:numPr>
          <w:ilvl w:val="0"/>
          <w:numId w:val="56"/>
        </w:numPr>
        <w:spacing w:after="240" w:before="0" w:beforeAutospacing="0" w:lineRule="auto"/>
        <w:ind w:left="720" w:hanging="360"/>
        <w:rPr/>
      </w:pPr>
      <w:r w:rsidDel="00000000" w:rsidR="00000000" w:rsidRPr="00000000">
        <w:rPr>
          <w:rtl w:val="0"/>
        </w:rPr>
        <w:t xml:space="preserve">The most charitable position is the one that makes our opponent’s view reasonable, plausible or defensible, if possible</w:t>
      </w:r>
    </w:p>
    <w:p w:rsidR="00000000" w:rsidDel="00000000" w:rsidP="00000000" w:rsidRDefault="00000000" w:rsidRPr="00000000" w14:paraId="00000146">
      <w:pPr>
        <w:spacing w:after="240" w:before="240" w:lineRule="auto"/>
        <w:rPr/>
      </w:pPr>
      <w:r w:rsidDel="00000000" w:rsidR="00000000" w:rsidRPr="00000000">
        <w:rPr>
          <w:rtl w:val="0"/>
        </w:rPr>
        <w:t xml:space="preserve"> </w:t>
      </w:r>
    </w:p>
    <w:p w:rsidR="00000000" w:rsidDel="00000000" w:rsidP="00000000" w:rsidRDefault="00000000" w:rsidRPr="00000000" w14:paraId="00000147">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48">
      <w:pPr>
        <w:spacing w:after="240" w:before="240" w:lineRule="auto"/>
        <w:rPr>
          <w:b w:val="1"/>
        </w:rPr>
      </w:pPr>
      <w:r w:rsidDel="00000000" w:rsidR="00000000" w:rsidRPr="00000000">
        <w:rPr>
          <w:b w:val="1"/>
          <w:sz w:val="28"/>
          <w:szCs w:val="28"/>
          <w:rtl w:val="0"/>
        </w:rPr>
        <w:t xml:space="preserve">Descriptive and Evaluative Meaning of Words</w:t>
      </w:r>
      <w:r w:rsidDel="00000000" w:rsidR="00000000" w:rsidRPr="00000000">
        <w:rPr>
          <w:rtl w:val="0"/>
        </w:rPr>
      </w:r>
    </w:p>
    <w:p w:rsidR="00000000" w:rsidDel="00000000" w:rsidP="00000000" w:rsidRDefault="00000000" w:rsidRPr="00000000" w14:paraId="00000149">
      <w:pPr>
        <w:spacing w:after="240" w:before="240" w:lineRule="auto"/>
        <w:rPr/>
      </w:pPr>
      <w:r w:rsidDel="00000000" w:rsidR="00000000" w:rsidRPr="00000000">
        <w:rPr>
          <w:rtl w:val="0"/>
        </w:rPr>
        <w:t xml:space="preserve">Renowned/distinguished/notorious – well-known</w:t>
      </w:r>
    </w:p>
    <w:p w:rsidR="00000000" w:rsidDel="00000000" w:rsidP="00000000" w:rsidRDefault="00000000" w:rsidRPr="00000000" w14:paraId="0000014A">
      <w:pPr>
        <w:spacing w:after="240" w:before="240" w:lineRule="auto"/>
        <w:rPr/>
      </w:pPr>
      <w:r w:rsidDel="00000000" w:rsidR="00000000" w:rsidRPr="00000000">
        <w:rPr>
          <w:rtl w:val="0"/>
        </w:rPr>
        <w:t xml:space="preserve">Deaf/crippled – disabled</w:t>
      </w:r>
    </w:p>
    <w:p w:rsidR="00000000" w:rsidDel="00000000" w:rsidP="00000000" w:rsidRDefault="00000000" w:rsidRPr="00000000" w14:paraId="0000014B">
      <w:pPr>
        <w:spacing w:after="240" w:before="240" w:lineRule="auto"/>
        <w:rPr/>
      </w:pPr>
      <w:r w:rsidDel="00000000" w:rsidR="00000000" w:rsidRPr="00000000">
        <w:rPr>
          <w:rtl w:val="0"/>
        </w:rPr>
        <w:t xml:space="preserve">Poor – economically challenged</w:t>
      </w:r>
    </w:p>
    <w:p w:rsidR="00000000" w:rsidDel="00000000" w:rsidP="00000000" w:rsidRDefault="00000000" w:rsidRPr="00000000" w14:paraId="0000014C">
      <w:pPr>
        <w:spacing w:after="240" w:before="240" w:lineRule="auto"/>
        <w:rPr/>
      </w:pPr>
      <w:r w:rsidDel="00000000" w:rsidR="00000000" w:rsidRPr="00000000">
        <w:rPr>
          <w:rtl w:val="0"/>
        </w:rPr>
        <w:t xml:space="preserve">Secretary – administrative  assistant</w:t>
      </w:r>
    </w:p>
    <w:p w:rsidR="00000000" w:rsidDel="00000000" w:rsidP="00000000" w:rsidRDefault="00000000" w:rsidRPr="00000000" w14:paraId="0000014D">
      <w:pPr>
        <w:spacing w:after="240" w:before="240" w:lineRule="auto"/>
        <w:rPr/>
      </w:pPr>
      <w:r w:rsidDel="00000000" w:rsidR="00000000" w:rsidRPr="00000000">
        <w:rPr>
          <w:rtl w:val="0"/>
        </w:rPr>
        <w:t xml:space="preserve">Evaluative language – language which uses judgement (positive, negative)</w:t>
      </w:r>
    </w:p>
    <w:p w:rsidR="00000000" w:rsidDel="00000000" w:rsidP="00000000" w:rsidRDefault="00000000" w:rsidRPr="00000000" w14:paraId="0000014E">
      <w:pPr>
        <w:spacing w:after="240" w:before="240" w:lineRule="auto"/>
        <w:rPr/>
      </w:pPr>
      <w:r w:rsidDel="00000000" w:rsidR="00000000" w:rsidRPr="00000000">
        <w:rPr>
          <w:rtl w:val="0"/>
        </w:rPr>
        <w:t xml:space="preserve">Descriptive language- language which does not pass judgement and only explains or conveys</w:t>
      </w:r>
    </w:p>
    <w:p w:rsidR="00000000" w:rsidDel="00000000" w:rsidP="00000000" w:rsidRDefault="00000000" w:rsidRPr="00000000" w14:paraId="0000014F">
      <w:pPr>
        <w:spacing w:after="240" w:before="240" w:lineRule="auto"/>
        <w:rPr/>
      </w:pPr>
      <w:r w:rsidDel="00000000" w:rsidR="00000000" w:rsidRPr="00000000">
        <w:rPr>
          <w:rtl w:val="0"/>
        </w:rPr>
        <w:t xml:space="preserve">The goal is to stick to a descriptive language because descriptive language hides judgement and in an effort to remain neutral/objective, one should try to suspend judgement as much as possible</w:t>
      </w:r>
    </w:p>
    <w:p w:rsidR="00000000" w:rsidDel="00000000" w:rsidP="00000000" w:rsidRDefault="00000000" w:rsidRPr="00000000" w14:paraId="00000150">
      <w:pPr>
        <w:spacing w:after="240" w:before="240" w:lineRule="auto"/>
        <w:rPr/>
      </w:pPr>
      <w:r w:rsidDel="00000000" w:rsidR="00000000" w:rsidRPr="00000000">
        <w:rPr>
          <w:rtl w:val="0"/>
        </w:rPr>
        <w:t xml:space="preserve">Descriptive language + political correctness: videos</w:t>
      </w:r>
    </w:p>
    <w:p w:rsidR="00000000" w:rsidDel="00000000" w:rsidP="00000000" w:rsidRDefault="00000000" w:rsidRPr="00000000" w14:paraId="00000151">
      <w:pPr>
        <w:spacing w:after="240" w:before="240" w:lineRule="auto"/>
        <w:rPr/>
      </w:pPr>
      <w:r w:rsidDel="00000000" w:rsidR="00000000" w:rsidRPr="00000000">
        <w:rPr>
          <w:rtl w:val="0"/>
        </w:rPr>
        <w:t xml:space="preserve"> </w:t>
      </w:r>
    </w:p>
    <w:p w:rsidR="00000000" w:rsidDel="00000000" w:rsidP="00000000" w:rsidRDefault="00000000" w:rsidRPr="00000000" w14:paraId="00000152">
      <w:pPr>
        <w:spacing w:after="240" w:before="240" w:lineRule="auto"/>
        <w:rPr>
          <w:b w:val="1"/>
          <w:sz w:val="28"/>
          <w:szCs w:val="28"/>
        </w:rPr>
      </w:pPr>
      <w:r w:rsidDel="00000000" w:rsidR="00000000" w:rsidRPr="00000000">
        <w:rPr>
          <w:b w:val="1"/>
          <w:sz w:val="28"/>
          <w:szCs w:val="28"/>
          <w:rtl w:val="0"/>
        </w:rPr>
        <w:t xml:space="preserve">Analytic, Synthetic, and Contradictory Statements</w:t>
      </w:r>
    </w:p>
    <w:p w:rsidR="00000000" w:rsidDel="00000000" w:rsidP="00000000" w:rsidRDefault="00000000" w:rsidRPr="00000000" w14:paraId="00000153">
      <w:pPr>
        <w:spacing w:after="240" w:before="240" w:lineRule="auto"/>
        <w:rPr/>
      </w:pPr>
      <w:r w:rsidDel="00000000" w:rsidR="00000000" w:rsidRPr="00000000">
        <w:rPr>
          <w:b w:val="1"/>
          <w:rtl w:val="0"/>
        </w:rPr>
        <w:t xml:space="preserve">Analytic statements: </w:t>
      </w:r>
      <w:r w:rsidDel="00000000" w:rsidR="00000000" w:rsidRPr="00000000">
        <w:rPr>
          <w:rtl w:val="0"/>
        </w:rPr>
        <w:t xml:space="preserve">true by definition, they are self-evident truths, tautologies (necessary truths), also called by philosophers “necessary truths”</w:t>
      </w:r>
    </w:p>
    <w:p w:rsidR="00000000" w:rsidDel="00000000" w:rsidP="00000000" w:rsidRDefault="00000000" w:rsidRPr="00000000" w14:paraId="00000154">
      <w:pPr>
        <w:spacing w:after="240" w:before="240" w:lineRule="auto"/>
        <w:rPr/>
      </w:pPr>
      <w:r w:rsidDel="00000000" w:rsidR="00000000" w:rsidRPr="00000000">
        <w:rPr>
          <w:rtl w:val="0"/>
        </w:rPr>
        <w:t xml:space="preserve">Analytic = logic, not critical in this context</w:t>
      </w:r>
    </w:p>
    <w:p w:rsidR="00000000" w:rsidDel="00000000" w:rsidP="00000000" w:rsidRDefault="00000000" w:rsidRPr="00000000" w14:paraId="00000155">
      <w:pPr>
        <w:numPr>
          <w:ilvl w:val="0"/>
          <w:numId w:val="36"/>
        </w:numPr>
        <w:spacing w:after="0" w:afterAutospacing="0" w:before="240" w:lineRule="auto"/>
        <w:ind w:left="720" w:hanging="36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 All squares have 4 sides</w:t>
      </w:r>
    </w:p>
    <w:p w:rsidR="00000000" w:rsidDel="00000000" w:rsidP="00000000" w:rsidRDefault="00000000" w:rsidRPr="00000000" w14:paraId="00000156">
      <w:pPr>
        <w:numPr>
          <w:ilvl w:val="0"/>
          <w:numId w:val="36"/>
        </w:numPr>
        <w:spacing w:after="0" w:afterAutospacing="0" w:before="0" w:beforeAutospacing="0" w:lineRule="auto"/>
        <w:ind w:left="720" w:hanging="36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 2 + 2= 4</w:t>
      </w:r>
    </w:p>
    <w:p w:rsidR="00000000" w:rsidDel="00000000" w:rsidP="00000000" w:rsidRDefault="00000000" w:rsidRPr="00000000" w14:paraId="00000157">
      <w:pPr>
        <w:numPr>
          <w:ilvl w:val="0"/>
          <w:numId w:val="36"/>
        </w:numPr>
        <w:spacing w:after="0" w:afterAutospacing="0" w:before="0" w:beforeAutospacing="0" w:lineRule="auto"/>
        <w:ind w:left="720" w:hanging="36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 A Rose is a flower</w:t>
      </w:r>
    </w:p>
    <w:p w:rsidR="00000000" w:rsidDel="00000000" w:rsidP="00000000" w:rsidRDefault="00000000" w:rsidRPr="00000000" w14:paraId="00000158">
      <w:pPr>
        <w:numPr>
          <w:ilvl w:val="0"/>
          <w:numId w:val="36"/>
        </w:numPr>
        <w:spacing w:after="240" w:before="0" w:beforeAutospacing="0" w:lineRule="auto"/>
        <w:ind w:left="720" w:hanging="36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 “you never get a second chance to make a </w:t>
      </w:r>
      <w:r w:rsidDel="00000000" w:rsidR="00000000" w:rsidRPr="00000000">
        <w:rPr>
          <w:i w:val="1"/>
          <w:rtl w:val="0"/>
        </w:rPr>
        <w:t xml:space="preserve">first </w:t>
      </w:r>
      <w:r w:rsidDel="00000000" w:rsidR="00000000" w:rsidRPr="00000000">
        <w:rPr>
          <w:rtl w:val="0"/>
        </w:rPr>
        <w:t xml:space="preserve">impression”</w:t>
      </w:r>
    </w:p>
    <w:p w:rsidR="00000000" w:rsidDel="00000000" w:rsidP="00000000" w:rsidRDefault="00000000" w:rsidRPr="00000000" w14:paraId="00000159">
      <w:pPr>
        <w:spacing w:after="240" w:before="240" w:lineRule="auto"/>
        <w:rPr/>
      </w:pPr>
      <w:r w:rsidDel="00000000" w:rsidR="00000000" w:rsidRPr="00000000">
        <w:rPr>
          <w:b w:val="1"/>
          <w:rtl w:val="0"/>
        </w:rPr>
        <w:t xml:space="preserve">Contradictory statements: </w:t>
      </w:r>
      <w:r w:rsidDel="00000000" w:rsidR="00000000" w:rsidRPr="00000000">
        <w:rPr>
          <w:rtl w:val="0"/>
        </w:rPr>
        <w:t xml:space="preserve">analytically (logically) false statements; false by definition</w:t>
      </w:r>
    </w:p>
    <w:p w:rsidR="00000000" w:rsidDel="00000000" w:rsidP="00000000" w:rsidRDefault="00000000" w:rsidRPr="00000000" w14:paraId="0000015A">
      <w:pPr>
        <w:numPr>
          <w:ilvl w:val="0"/>
          <w:numId w:val="21"/>
        </w:numPr>
        <w:spacing w:after="0" w:afterAutospacing="0" w:before="240" w:lineRule="auto"/>
        <w:ind w:left="720" w:hanging="360"/>
        <w:rPr/>
      </w:pPr>
      <w:r w:rsidDel="00000000" w:rsidR="00000000" w:rsidRPr="00000000">
        <w:rPr>
          <w:rtl w:val="0"/>
        </w:rPr>
        <w:t xml:space="preserve">She is a little bit pregnant (you either are or aren’t)</w:t>
      </w:r>
    </w:p>
    <w:p w:rsidR="00000000" w:rsidDel="00000000" w:rsidP="00000000" w:rsidRDefault="00000000" w:rsidRPr="00000000" w14:paraId="0000015B">
      <w:pPr>
        <w:numPr>
          <w:ilvl w:val="0"/>
          <w:numId w:val="21"/>
        </w:numPr>
        <w:spacing w:after="240" w:before="0" w:beforeAutospacing="0" w:lineRule="auto"/>
        <w:ind w:left="720" w:hanging="360"/>
        <w:rPr/>
      </w:pPr>
      <w:r w:rsidDel="00000000" w:rsidR="00000000" w:rsidRPr="00000000">
        <w:rPr>
          <w:rtl w:val="0"/>
        </w:rPr>
        <w:t xml:space="preserve">Triangles have 4 sides </w:t>
      </w:r>
    </w:p>
    <w:p w:rsidR="00000000" w:rsidDel="00000000" w:rsidP="00000000" w:rsidRDefault="00000000" w:rsidRPr="00000000" w14:paraId="0000015C">
      <w:pPr>
        <w:spacing w:after="240" w:before="240" w:lineRule="auto"/>
        <w:rPr>
          <w:i w:val="1"/>
        </w:rPr>
      </w:pPr>
      <w:r w:rsidDel="00000000" w:rsidR="00000000" w:rsidRPr="00000000">
        <w:rPr>
          <w:b w:val="1"/>
          <w:rtl w:val="0"/>
        </w:rPr>
        <w:t xml:space="preserve">Synthetic statements: </w:t>
      </w:r>
      <w:r w:rsidDel="00000000" w:rsidR="00000000" w:rsidRPr="00000000">
        <w:rPr>
          <w:rtl w:val="0"/>
        </w:rPr>
        <w:t xml:space="preserve">dependent upon the meaning of the word </w:t>
      </w:r>
      <w:r w:rsidDel="00000000" w:rsidR="00000000" w:rsidRPr="00000000">
        <w:rPr>
          <w:i w:val="1"/>
          <w:rtl w:val="0"/>
        </w:rPr>
        <w:t xml:space="preserve">used. </w:t>
      </w:r>
      <w:r w:rsidDel="00000000" w:rsidR="00000000" w:rsidRPr="00000000">
        <w:rPr>
          <w:rtl w:val="0"/>
        </w:rPr>
        <w:t xml:space="preserve">They might be true or false, but are not true or false </w:t>
      </w:r>
      <w:r w:rsidDel="00000000" w:rsidR="00000000" w:rsidRPr="00000000">
        <w:rPr>
          <w:i w:val="1"/>
          <w:rtl w:val="0"/>
        </w:rPr>
        <w:t xml:space="preserve">by definition (Needs some kind of verification)</w:t>
      </w:r>
    </w:p>
    <w:p w:rsidR="00000000" w:rsidDel="00000000" w:rsidP="00000000" w:rsidRDefault="00000000" w:rsidRPr="00000000" w14:paraId="0000015D">
      <w:pPr>
        <w:numPr>
          <w:ilvl w:val="0"/>
          <w:numId w:val="44"/>
        </w:numPr>
        <w:spacing w:after="0" w:afterAutospacing="0" w:before="240" w:lineRule="auto"/>
        <w:ind w:left="720" w:hanging="360"/>
        <w:rPr/>
      </w:pPr>
      <w:r w:rsidDel="00000000" w:rsidR="00000000" w:rsidRPr="00000000">
        <w:rPr>
          <w:rtl w:val="0"/>
        </w:rPr>
        <w:t xml:space="preserve">Ex. The big screen behind me is white</w:t>
      </w:r>
    </w:p>
    <w:p w:rsidR="00000000" w:rsidDel="00000000" w:rsidP="00000000" w:rsidRDefault="00000000" w:rsidRPr="00000000" w14:paraId="0000015E">
      <w:pPr>
        <w:numPr>
          <w:ilvl w:val="0"/>
          <w:numId w:val="44"/>
        </w:numPr>
        <w:spacing w:after="240" w:before="0" w:beforeAutospacing="0" w:lineRule="auto"/>
        <w:ind w:left="720" w:hanging="360"/>
        <w:rPr/>
      </w:pPr>
      <w:r w:rsidDel="00000000" w:rsidR="00000000" w:rsidRPr="00000000">
        <w:rPr>
          <w:rtl w:val="0"/>
        </w:rPr>
        <w:t xml:space="preserve">It is cloudy today</w:t>
      </w:r>
    </w:p>
    <w:p w:rsidR="00000000" w:rsidDel="00000000" w:rsidP="00000000" w:rsidRDefault="00000000" w:rsidRPr="00000000" w14:paraId="0000015F">
      <w:pPr>
        <w:spacing w:after="240" w:before="240" w:lineRule="auto"/>
        <w:rPr/>
      </w:pPr>
      <w:r w:rsidDel="00000000" w:rsidR="00000000" w:rsidRPr="00000000">
        <w:rPr>
          <w:rtl w:val="0"/>
        </w:rPr>
        <w:t xml:space="preserve"> </w:t>
      </w:r>
    </w:p>
    <w:p w:rsidR="00000000" w:rsidDel="00000000" w:rsidP="00000000" w:rsidRDefault="00000000" w:rsidRPr="00000000" w14:paraId="00000160">
      <w:pPr>
        <w:spacing w:after="240" w:before="240" w:lineRule="auto"/>
        <w:rPr>
          <w:b w:val="1"/>
          <w:sz w:val="28"/>
          <w:szCs w:val="28"/>
        </w:rPr>
      </w:pPr>
      <w:r w:rsidDel="00000000" w:rsidR="00000000" w:rsidRPr="00000000">
        <w:rPr>
          <w:b w:val="1"/>
          <w:sz w:val="28"/>
          <w:szCs w:val="28"/>
          <w:rtl w:val="0"/>
        </w:rPr>
        <w:t xml:space="preserve">Ambiguity and Vagueness</w:t>
      </w:r>
    </w:p>
    <w:p w:rsidR="00000000" w:rsidDel="00000000" w:rsidP="00000000" w:rsidRDefault="00000000" w:rsidRPr="00000000" w14:paraId="00000161">
      <w:pPr>
        <w:numPr>
          <w:ilvl w:val="0"/>
          <w:numId w:val="34"/>
        </w:numPr>
        <w:spacing w:after="0" w:afterAutospacing="0" w:before="240" w:lineRule="auto"/>
        <w:ind w:left="720" w:hanging="360"/>
        <w:rPr/>
      </w:pPr>
      <w:r w:rsidDel="00000000" w:rsidR="00000000" w:rsidRPr="00000000">
        <w:rPr>
          <w:rtl w:val="0"/>
        </w:rPr>
        <w:t xml:space="preserve">Both ambiguity and vagueness are a result of the way that we use words and not a property of the words themselves</w:t>
      </w:r>
    </w:p>
    <w:p w:rsidR="00000000" w:rsidDel="00000000" w:rsidP="00000000" w:rsidRDefault="00000000" w:rsidRPr="00000000" w14:paraId="00000162">
      <w:pPr>
        <w:numPr>
          <w:ilvl w:val="0"/>
          <w:numId w:val="34"/>
        </w:numPr>
        <w:spacing w:after="0" w:afterAutospacing="0" w:before="0" w:beforeAutospacing="0" w:lineRule="auto"/>
        <w:ind w:left="720" w:hanging="360"/>
        <w:rPr/>
      </w:pPr>
      <w:r w:rsidDel="00000000" w:rsidR="00000000" w:rsidRPr="00000000">
        <w:rPr>
          <w:rtl w:val="0"/>
        </w:rPr>
        <w:t xml:space="preserve">An ambiguous statement/word is one that has two or more different but precise meanings</w:t>
      </w:r>
    </w:p>
    <w:p w:rsidR="00000000" w:rsidDel="00000000" w:rsidP="00000000" w:rsidRDefault="00000000" w:rsidRPr="00000000" w14:paraId="00000163">
      <w:pPr>
        <w:numPr>
          <w:ilvl w:val="0"/>
          <w:numId w:val="34"/>
        </w:numPr>
        <w:spacing w:after="0" w:afterAutospacing="0" w:before="0" w:beforeAutospacing="0" w:lineRule="auto"/>
        <w:ind w:left="720" w:hanging="360"/>
        <w:rPr/>
      </w:pPr>
      <w:r w:rsidDel="00000000" w:rsidR="00000000" w:rsidRPr="00000000">
        <w:rPr>
          <w:rtl w:val="0"/>
        </w:rPr>
        <w:t xml:space="preserve">A vague statement/word is one that lacks precise/meaning</w:t>
      </w:r>
    </w:p>
    <w:p w:rsidR="00000000" w:rsidDel="00000000" w:rsidP="00000000" w:rsidRDefault="00000000" w:rsidRPr="00000000" w14:paraId="00000164">
      <w:pPr>
        <w:numPr>
          <w:ilvl w:val="1"/>
          <w:numId w:val="34"/>
        </w:numPr>
        <w:spacing w:after="0" w:afterAutospacing="0" w:before="0" w:beforeAutospacing="0" w:lineRule="auto"/>
        <w:ind w:left="1440" w:hanging="36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Ambiguity should be avoided at all costs</w:t>
      </w:r>
    </w:p>
    <w:p w:rsidR="00000000" w:rsidDel="00000000" w:rsidP="00000000" w:rsidRDefault="00000000" w:rsidRPr="00000000" w14:paraId="00000165">
      <w:pPr>
        <w:numPr>
          <w:ilvl w:val="1"/>
          <w:numId w:val="34"/>
        </w:numPr>
        <w:spacing w:after="240" w:before="0" w:beforeAutospacing="0" w:lineRule="auto"/>
        <w:ind w:left="1440" w:hanging="360"/>
        <w:rPr/>
      </w:pPr>
      <w:r w:rsidDel="00000000" w:rsidR="00000000" w:rsidRPr="00000000">
        <w:rPr>
          <w:rtl w:val="0"/>
        </w:rPr>
        <w:t xml:space="preserve">Vagueness should not necessarily be avoided/might be desirable in some contexts</w:t>
      </w:r>
    </w:p>
    <w:p w:rsidR="00000000" w:rsidDel="00000000" w:rsidP="00000000" w:rsidRDefault="00000000" w:rsidRPr="00000000" w14:paraId="00000166">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67">
      <w:pPr>
        <w:spacing w:after="240" w:before="240" w:lineRule="auto"/>
        <w:rPr/>
      </w:pPr>
      <w:r w:rsidDel="00000000" w:rsidR="00000000" w:rsidRPr="00000000">
        <w:rPr>
          <w:b w:val="1"/>
          <w:sz w:val="28"/>
          <w:szCs w:val="28"/>
          <w:rtl w:val="0"/>
        </w:rPr>
        <w:t xml:space="preserve">Ambiguous VS Vague</w:t>
      </w:r>
      <w:r w:rsidDel="00000000" w:rsidR="00000000" w:rsidRPr="00000000">
        <w:rPr>
          <w:rtl w:val="0"/>
        </w:rPr>
      </w:r>
    </w:p>
    <w:p w:rsidR="00000000" w:rsidDel="00000000" w:rsidP="00000000" w:rsidRDefault="00000000" w:rsidRPr="00000000" w14:paraId="00000168">
      <w:pPr>
        <w:numPr>
          <w:ilvl w:val="0"/>
          <w:numId w:val="26"/>
        </w:numPr>
        <w:spacing w:after="0" w:afterAutospacing="0" w:before="240" w:lineRule="auto"/>
        <w:ind w:left="720" w:hanging="360"/>
      </w:pPr>
      <w:r w:rsidDel="00000000" w:rsidR="00000000" w:rsidRPr="00000000">
        <w:rPr>
          <w:i w:val="1"/>
          <w:rtl w:val="0"/>
        </w:rPr>
        <w:t xml:space="preserve">Are the following statements ambiguous or vague?  </w:t>
      </w:r>
    </w:p>
    <w:p w:rsidR="00000000" w:rsidDel="00000000" w:rsidP="00000000" w:rsidRDefault="00000000" w:rsidRPr="00000000" w14:paraId="00000169">
      <w:pPr>
        <w:numPr>
          <w:ilvl w:val="0"/>
          <w:numId w:val="26"/>
        </w:numPr>
        <w:spacing w:after="0" w:afterAutospacing="0" w:before="0" w:beforeAutospacing="0" w:lineRule="auto"/>
        <w:ind w:left="720" w:hanging="360"/>
      </w:pPr>
      <w:r w:rsidDel="00000000" w:rsidR="00000000" w:rsidRPr="00000000">
        <w:rPr>
          <w:rtl w:val="0"/>
        </w:rPr>
        <w:t xml:space="preserve">1. Man is born free. - </w:t>
      </w:r>
      <w:r w:rsidDel="00000000" w:rsidR="00000000" w:rsidRPr="00000000">
        <w:rPr>
          <w:b w:val="1"/>
          <w:rtl w:val="0"/>
        </w:rPr>
        <w:t xml:space="preserve">ambiguous </w:t>
      </w:r>
      <w:r w:rsidDel="00000000" w:rsidR="00000000" w:rsidRPr="00000000">
        <w:rPr>
          <w:rtl w:val="0"/>
        </w:rPr>
        <w:t xml:space="preserve">(Man (singular) is born free or Man (race) is born free)</w:t>
      </w:r>
    </w:p>
    <w:p w:rsidR="00000000" w:rsidDel="00000000" w:rsidP="00000000" w:rsidRDefault="00000000" w:rsidRPr="00000000" w14:paraId="0000016A">
      <w:pPr>
        <w:numPr>
          <w:ilvl w:val="0"/>
          <w:numId w:val="26"/>
        </w:numPr>
        <w:spacing w:after="0" w:afterAutospacing="0" w:before="0" w:beforeAutospacing="0" w:lineRule="auto"/>
        <w:ind w:left="720" w:hanging="360"/>
      </w:pPr>
      <w:r w:rsidDel="00000000" w:rsidR="00000000" w:rsidRPr="00000000">
        <w:rPr>
          <w:rtl w:val="0"/>
        </w:rPr>
        <w:t xml:space="preserve">2. Suicide, whether direct or indirect, should be strongly condemned. </w:t>
      </w:r>
      <w:r w:rsidDel="00000000" w:rsidR="00000000" w:rsidRPr="00000000">
        <w:rPr>
          <w:b w:val="1"/>
          <w:rtl w:val="0"/>
        </w:rPr>
        <w:t xml:space="preserve">Maybe vague</w:t>
      </w:r>
    </w:p>
    <w:p w:rsidR="00000000" w:rsidDel="00000000" w:rsidP="00000000" w:rsidRDefault="00000000" w:rsidRPr="00000000" w14:paraId="0000016B">
      <w:pPr>
        <w:numPr>
          <w:ilvl w:val="0"/>
          <w:numId w:val="26"/>
        </w:numPr>
        <w:spacing w:after="0" w:afterAutospacing="0" w:before="0" w:beforeAutospacing="0" w:lineRule="auto"/>
        <w:ind w:left="720" w:hanging="360"/>
      </w:pPr>
      <w:r w:rsidDel="00000000" w:rsidR="00000000" w:rsidRPr="00000000">
        <w:rPr>
          <w:rtl w:val="0"/>
        </w:rPr>
        <w:t xml:space="preserve">3. The war on poverty was no war. - </w:t>
      </w:r>
      <w:r w:rsidDel="00000000" w:rsidR="00000000" w:rsidRPr="00000000">
        <w:rPr>
          <w:b w:val="1"/>
          <w:rtl w:val="0"/>
        </w:rPr>
        <w:t xml:space="preserve">vague</w:t>
      </w:r>
    </w:p>
    <w:p w:rsidR="00000000" w:rsidDel="00000000" w:rsidP="00000000" w:rsidRDefault="00000000" w:rsidRPr="00000000" w14:paraId="0000016C">
      <w:pPr>
        <w:numPr>
          <w:ilvl w:val="0"/>
          <w:numId w:val="26"/>
        </w:numPr>
        <w:spacing w:after="0" w:afterAutospacing="0" w:before="0" w:beforeAutospacing="0" w:lineRule="auto"/>
        <w:ind w:left="720" w:hanging="360"/>
      </w:pPr>
      <w:r w:rsidDel="00000000" w:rsidR="00000000" w:rsidRPr="00000000">
        <w:rPr>
          <w:rtl w:val="0"/>
        </w:rPr>
        <w:t xml:space="preserve">4. ‘Fine for parking’ sign on a street in Seattle. - </w:t>
      </w:r>
      <w:r w:rsidDel="00000000" w:rsidR="00000000" w:rsidRPr="00000000">
        <w:rPr>
          <w:b w:val="1"/>
          <w:rtl w:val="0"/>
        </w:rPr>
        <w:t xml:space="preserve">ambiguous</w:t>
      </w:r>
    </w:p>
    <w:p w:rsidR="00000000" w:rsidDel="00000000" w:rsidP="00000000" w:rsidRDefault="00000000" w:rsidRPr="00000000" w14:paraId="0000016D">
      <w:pPr>
        <w:numPr>
          <w:ilvl w:val="0"/>
          <w:numId w:val="26"/>
        </w:numPr>
        <w:spacing w:after="0" w:afterAutospacing="0" w:before="0" w:beforeAutospacing="0" w:lineRule="auto"/>
        <w:ind w:left="720" w:hanging="360"/>
      </w:pPr>
      <w:r w:rsidDel="00000000" w:rsidR="00000000" w:rsidRPr="00000000">
        <w:rPr>
          <w:rtl w:val="0"/>
        </w:rPr>
        <w:t xml:space="preserve">5. The public school system cannot treat students equally, they come to the schools unequal in talent, experience and family background. - </w:t>
      </w:r>
      <w:r w:rsidDel="00000000" w:rsidR="00000000" w:rsidRPr="00000000">
        <w:rPr>
          <w:b w:val="1"/>
          <w:rtl w:val="0"/>
        </w:rPr>
        <w:t xml:space="preserve">ambiguous</w:t>
      </w:r>
      <w:r w:rsidDel="00000000" w:rsidR="00000000" w:rsidRPr="00000000">
        <w:rPr>
          <w:rtl w:val="0"/>
        </w:rPr>
        <w:t xml:space="preserve"> (is ‘they’ referring to the students, or the public school system?)</w:t>
      </w:r>
    </w:p>
    <w:p w:rsidR="00000000" w:rsidDel="00000000" w:rsidP="00000000" w:rsidRDefault="00000000" w:rsidRPr="00000000" w14:paraId="0000016E">
      <w:pPr>
        <w:numPr>
          <w:ilvl w:val="0"/>
          <w:numId w:val="26"/>
        </w:numPr>
        <w:spacing w:after="0" w:afterAutospacing="0" w:before="0" w:beforeAutospacing="0" w:lineRule="auto"/>
        <w:ind w:left="720" w:hanging="360"/>
      </w:pPr>
      <w:r w:rsidDel="00000000" w:rsidR="00000000" w:rsidRPr="00000000">
        <w:rPr>
          <w:rtl w:val="0"/>
        </w:rPr>
        <w:t xml:space="preserve">6. The party last night went until all hours.- </w:t>
      </w:r>
      <w:r w:rsidDel="00000000" w:rsidR="00000000" w:rsidRPr="00000000">
        <w:rPr>
          <w:b w:val="1"/>
          <w:rtl w:val="0"/>
        </w:rPr>
        <w:t xml:space="preserve">vague (all hours is not precise)</w:t>
      </w:r>
    </w:p>
    <w:p w:rsidR="00000000" w:rsidDel="00000000" w:rsidP="00000000" w:rsidRDefault="00000000" w:rsidRPr="00000000" w14:paraId="0000016F">
      <w:pPr>
        <w:numPr>
          <w:ilvl w:val="0"/>
          <w:numId w:val="26"/>
        </w:numPr>
        <w:spacing w:after="0" w:afterAutospacing="0" w:before="0" w:beforeAutospacing="0" w:lineRule="auto"/>
        <w:ind w:left="720" w:hanging="360"/>
      </w:pPr>
      <w:r w:rsidDel="00000000" w:rsidR="00000000" w:rsidRPr="00000000">
        <w:rPr>
          <w:rtl w:val="0"/>
        </w:rPr>
        <w:t xml:space="preserve">7. Applicants must hold a diploma in ethics or have equivalent work experience. - </w:t>
      </w:r>
      <w:r w:rsidDel="00000000" w:rsidR="00000000" w:rsidRPr="00000000">
        <w:rPr>
          <w:b w:val="1"/>
          <w:rtl w:val="0"/>
        </w:rPr>
        <w:t xml:space="preserve">ambiguous</w:t>
      </w:r>
      <w:r w:rsidDel="00000000" w:rsidR="00000000" w:rsidRPr="00000000">
        <w:rPr>
          <w:rtl w:val="0"/>
        </w:rPr>
        <w:t xml:space="preserve"> (are the applicants supposed to own a diploma in ethics or simply physically hold one in their hands?) </w:t>
      </w:r>
      <w:r w:rsidDel="00000000" w:rsidR="00000000" w:rsidRPr="00000000">
        <w:rPr>
          <w:b w:val="1"/>
          <w:rtl w:val="0"/>
        </w:rPr>
        <w:t xml:space="preserve">Vague </w:t>
      </w:r>
      <w:r w:rsidDel="00000000" w:rsidR="00000000" w:rsidRPr="00000000">
        <w:rPr>
          <w:rtl w:val="0"/>
        </w:rPr>
        <w:t xml:space="preserve">(What does equivalent work experience mean?)</w:t>
      </w:r>
    </w:p>
    <w:p w:rsidR="00000000" w:rsidDel="00000000" w:rsidP="00000000" w:rsidRDefault="00000000" w:rsidRPr="00000000" w14:paraId="00000170">
      <w:pPr>
        <w:numPr>
          <w:ilvl w:val="0"/>
          <w:numId w:val="26"/>
        </w:numPr>
        <w:spacing w:after="0" w:afterAutospacing="0" w:before="0" w:beforeAutospacing="0" w:lineRule="auto"/>
        <w:ind w:left="720" w:hanging="360"/>
      </w:pPr>
      <w:r w:rsidDel="00000000" w:rsidR="00000000" w:rsidRPr="00000000">
        <w:rPr>
          <w:rtl w:val="0"/>
        </w:rPr>
        <w:t xml:space="preserve">8. Wife accusing her husband: ‘You never put the books back in their spots on the shelf!’ - </w:t>
      </w:r>
      <w:r w:rsidDel="00000000" w:rsidR="00000000" w:rsidRPr="00000000">
        <w:rPr>
          <w:b w:val="1"/>
          <w:rtl w:val="0"/>
        </w:rPr>
        <w:t xml:space="preserve">vague</w:t>
      </w:r>
      <w:r w:rsidDel="00000000" w:rsidR="00000000" w:rsidRPr="00000000">
        <w:rPr>
          <w:rtl w:val="0"/>
        </w:rPr>
        <w:t xml:space="preserve"> </w:t>
      </w:r>
    </w:p>
    <w:p w:rsidR="00000000" w:rsidDel="00000000" w:rsidP="00000000" w:rsidRDefault="00000000" w:rsidRPr="00000000" w14:paraId="00000171">
      <w:pPr>
        <w:numPr>
          <w:ilvl w:val="0"/>
          <w:numId w:val="26"/>
        </w:numPr>
        <w:spacing w:after="0" w:afterAutospacing="0" w:before="0" w:beforeAutospacing="0" w:lineRule="auto"/>
        <w:ind w:left="720" w:hanging="360"/>
      </w:pPr>
      <w:r w:rsidDel="00000000" w:rsidR="00000000" w:rsidRPr="00000000">
        <w:rPr>
          <w:rtl w:val="0"/>
        </w:rPr>
        <w:t xml:space="preserve">9. Informal logic is best described as a travel guide to the world of correct reasoning. </w:t>
      </w:r>
      <w:r w:rsidDel="00000000" w:rsidR="00000000" w:rsidRPr="00000000">
        <w:rPr>
          <w:b w:val="1"/>
          <w:rtl w:val="0"/>
        </w:rPr>
        <w:t xml:space="preserve">Vague </w:t>
      </w:r>
      <w:r w:rsidDel="00000000" w:rsidR="00000000" w:rsidRPr="00000000">
        <w:rPr>
          <w:rtl w:val="0"/>
        </w:rPr>
        <w:t xml:space="preserve"> </w:t>
      </w:r>
    </w:p>
    <w:p w:rsidR="00000000" w:rsidDel="00000000" w:rsidP="00000000" w:rsidRDefault="00000000" w:rsidRPr="00000000" w14:paraId="00000172">
      <w:pPr>
        <w:numPr>
          <w:ilvl w:val="0"/>
          <w:numId w:val="26"/>
        </w:numPr>
        <w:spacing w:after="0" w:afterAutospacing="0" w:before="0" w:beforeAutospacing="0" w:lineRule="auto"/>
        <w:ind w:left="720" w:hanging="360"/>
      </w:pPr>
      <w:r w:rsidDel="00000000" w:rsidR="00000000" w:rsidRPr="00000000">
        <w:rPr>
          <w:rtl w:val="0"/>
        </w:rPr>
        <w:t xml:space="preserve">10. Truth is the shadow that existence casts across the realm of essences. (George Santayana, </w:t>
      </w:r>
      <w:r w:rsidDel="00000000" w:rsidR="00000000" w:rsidRPr="00000000">
        <w:rPr>
          <w:i w:val="1"/>
          <w:rtl w:val="0"/>
        </w:rPr>
        <w:t xml:space="preserve">Skepticism and Animal Faith</w:t>
      </w:r>
      <w:r w:rsidDel="00000000" w:rsidR="00000000" w:rsidRPr="00000000">
        <w:rPr>
          <w:rtl w:val="0"/>
        </w:rPr>
        <w:t xml:space="preserve">). </w:t>
      </w:r>
      <w:r w:rsidDel="00000000" w:rsidR="00000000" w:rsidRPr="00000000">
        <w:rPr>
          <w:b w:val="1"/>
          <w:rtl w:val="0"/>
        </w:rPr>
        <w:t xml:space="preserve">-Vague</w:t>
      </w:r>
    </w:p>
    <w:p w:rsidR="00000000" w:rsidDel="00000000" w:rsidP="00000000" w:rsidRDefault="00000000" w:rsidRPr="00000000" w14:paraId="00000173">
      <w:pPr>
        <w:numPr>
          <w:ilvl w:val="0"/>
          <w:numId w:val="26"/>
        </w:numPr>
        <w:spacing w:after="240" w:before="0" w:beforeAutospacing="0" w:lineRule="auto"/>
        <w:ind w:left="720" w:hanging="360"/>
      </w:pPr>
      <w:r w:rsidDel="00000000" w:rsidR="00000000" w:rsidRPr="00000000">
        <w:rPr>
          <w:rtl w:val="0"/>
        </w:rPr>
        <w:t xml:space="preserve">11. Money is the root of all evil. - </w:t>
      </w:r>
      <w:r w:rsidDel="00000000" w:rsidR="00000000" w:rsidRPr="00000000">
        <w:rPr>
          <w:b w:val="1"/>
          <w:rtl w:val="0"/>
        </w:rPr>
        <w:t xml:space="preserve">vague</w:t>
      </w:r>
    </w:p>
    <w:p w:rsidR="00000000" w:rsidDel="00000000" w:rsidP="00000000" w:rsidRDefault="00000000" w:rsidRPr="00000000" w14:paraId="00000174">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75">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76">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177">
      <w:pPr>
        <w:spacing w:after="240" w:before="240" w:lineRule="auto"/>
        <w:rPr/>
      </w:pPr>
      <w:r w:rsidDel="00000000" w:rsidR="00000000" w:rsidRPr="00000000">
        <w:rPr>
          <w:b w:val="1"/>
          <w:sz w:val="28"/>
          <w:szCs w:val="28"/>
          <w:rtl w:val="0"/>
        </w:rPr>
        <w:t xml:space="preserve">Types of Ambiguity: Referential, Grammatical, Use-and-Mention</w:t>
      </w: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b w:val="1"/>
          <w:rtl w:val="0"/>
        </w:rPr>
        <w:t xml:space="preserve">Referential Ambiguity</w:t>
      </w:r>
      <w:r w:rsidDel="00000000" w:rsidR="00000000" w:rsidRPr="00000000">
        <w:rPr>
          <w:rtl w:val="0"/>
        </w:rPr>
        <w:t xml:space="preserve">: occurs when the referring word or phrase can be interpreted as </w:t>
      </w:r>
      <w:r w:rsidDel="00000000" w:rsidR="00000000" w:rsidRPr="00000000">
        <w:rPr>
          <w:b w:val="1"/>
          <w:i w:val="1"/>
          <w:rtl w:val="0"/>
        </w:rPr>
        <w:t xml:space="preserve">pointing to</w:t>
      </w:r>
      <w:r w:rsidDel="00000000" w:rsidR="00000000" w:rsidRPr="00000000">
        <w:rPr>
          <w:rtl w:val="0"/>
        </w:rPr>
        <w:t xml:space="preserve"> more than one thing (like a key on a table, which specific table would it be?)</w:t>
      </w:r>
    </w:p>
    <w:p w:rsidR="00000000" w:rsidDel="00000000" w:rsidP="00000000" w:rsidRDefault="00000000" w:rsidRPr="00000000" w14:paraId="0000017A">
      <w:pPr>
        <w:rPr>
          <w:b w:val="1"/>
        </w:rPr>
      </w:pPr>
      <w:r w:rsidDel="00000000" w:rsidR="00000000" w:rsidRPr="00000000">
        <w:rPr>
          <w:rtl w:val="0"/>
        </w:rPr>
      </w:r>
    </w:p>
    <w:p w:rsidR="00000000" w:rsidDel="00000000" w:rsidP="00000000" w:rsidRDefault="00000000" w:rsidRPr="00000000" w14:paraId="0000017B">
      <w:pPr>
        <w:rPr>
          <w:b w:val="1"/>
        </w:rPr>
      </w:pPr>
      <w:r w:rsidDel="00000000" w:rsidR="00000000" w:rsidRPr="00000000">
        <w:rPr>
          <w:b w:val="1"/>
          <w:rtl w:val="0"/>
        </w:rPr>
        <w:t xml:space="preserve">TIP: If the sentence is about a CLASS of things, then the ambiguity is most likely referential (distributive-collective).</w:t>
      </w:r>
    </w:p>
    <w:p w:rsidR="00000000" w:rsidDel="00000000" w:rsidP="00000000" w:rsidRDefault="00000000" w:rsidRPr="00000000" w14:paraId="0000017C">
      <w:pPr>
        <w:rPr>
          <w:b w:val="1"/>
        </w:rPr>
      </w:pPr>
      <w:r w:rsidDel="00000000" w:rsidR="00000000" w:rsidRPr="00000000">
        <w:rPr>
          <w:rtl w:val="0"/>
        </w:rPr>
      </w:r>
    </w:p>
    <w:p w:rsidR="00000000" w:rsidDel="00000000" w:rsidP="00000000" w:rsidRDefault="00000000" w:rsidRPr="00000000" w14:paraId="0000017D">
      <w:pPr>
        <w:rPr/>
      </w:pPr>
      <w:r w:rsidDel="00000000" w:rsidR="00000000" w:rsidRPr="00000000">
        <w:rPr>
          <w:b w:val="1"/>
          <w:rtl w:val="0"/>
        </w:rPr>
        <w:t xml:space="preserve">Grammatical Ambiguity:</w:t>
      </w:r>
      <w:r w:rsidDel="00000000" w:rsidR="00000000" w:rsidRPr="00000000">
        <w:rPr>
          <w:rtl w:val="0"/>
        </w:rPr>
        <w:t xml:space="preserve"> (like news headlines) occurs when the grammatical </w:t>
      </w:r>
      <w:r w:rsidDel="00000000" w:rsidR="00000000" w:rsidRPr="00000000">
        <w:rPr>
          <w:b w:val="1"/>
          <w:i w:val="1"/>
          <w:rtl w:val="0"/>
        </w:rPr>
        <w:t xml:space="preserve">structure</w:t>
      </w:r>
      <w:r w:rsidDel="00000000" w:rsidR="00000000" w:rsidRPr="00000000">
        <w:rPr>
          <w:b w:val="1"/>
          <w:rtl w:val="0"/>
        </w:rPr>
        <w:t xml:space="preserve"> </w:t>
      </w:r>
      <w:r w:rsidDel="00000000" w:rsidR="00000000" w:rsidRPr="00000000">
        <w:rPr>
          <w:rtl w:val="0"/>
        </w:rPr>
        <w:t xml:space="preserve">of a +sentence allows two or more interpretations and it is not clear from the context which meaning is intended.</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b w:val="1"/>
        </w:rPr>
      </w:pPr>
      <w:r w:rsidDel="00000000" w:rsidR="00000000" w:rsidRPr="00000000">
        <w:rPr>
          <w:b w:val="1"/>
          <w:rtl w:val="0"/>
        </w:rPr>
        <w:t xml:space="preserve">TIP: Dangling modifiers are an indicator of a grammatical ambiguity. Does the sentence </w:t>
      </w:r>
      <w:r w:rsidDel="00000000" w:rsidR="00000000" w:rsidRPr="00000000">
        <w:rPr>
          <w:b w:val="1"/>
          <w:rtl w:val="0"/>
        </w:rPr>
        <w:t xml:space="preserve">feel</w:t>
      </w:r>
      <w:r w:rsidDel="00000000" w:rsidR="00000000" w:rsidRPr="00000000">
        <w:rPr>
          <w:b w:val="1"/>
          <w:rtl w:val="0"/>
        </w:rPr>
        <w:t xml:space="preserve"> like it’s missing extra details?</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b w:val="1"/>
          <w:rtl w:val="0"/>
        </w:rPr>
        <w:t xml:space="preserve">Use-and-Mention:</w:t>
      </w:r>
      <w:r w:rsidDel="00000000" w:rsidR="00000000" w:rsidRPr="00000000">
        <w:rPr>
          <w:rtl w:val="0"/>
        </w:rPr>
        <w:t xml:space="preserve"> arises from the failure to distinguish between using a word and mentioning a word or phrase. </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b w:val="1"/>
        </w:rPr>
      </w:pPr>
      <w:r w:rsidDel="00000000" w:rsidR="00000000" w:rsidRPr="00000000">
        <w:rPr>
          <w:b w:val="1"/>
          <w:rtl w:val="0"/>
        </w:rPr>
        <w:t xml:space="preserve">REMEMBER: Grammatical ambiguity is when something within the STRUCTURE of the sentence makes it ambiguous. Referential is when the word/phrase refers to MORE THAN ONE thing (whether within or outside the statement).</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Examples of </w:t>
      </w:r>
      <w:r w:rsidDel="00000000" w:rsidR="00000000" w:rsidRPr="00000000">
        <w:rPr>
          <w:b w:val="1"/>
          <w:rtl w:val="0"/>
        </w:rPr>
        <w:t xml:space="preserve">Referential</w:t>
      </w:r>
      <w:r w:rsidDel="00000000" w:rsidR="00000000" w:rsidRPr="00000000">
        <w:rPr>
          <w:rtl w:val="0"/>
        </w:rPr>
        <w:t xml:space="preserve"> ambiguity:</w:t>
      </w:r>
    </w:p>
    <w:p w:rsidR="00000000" w:rsidDel="00000000" w:rsidP="00000000" w:rsidRDefault="00000000" w:rsidRPr="00000000" w14:paraId="00000186">
      <w:pPr>
        <w:numPr>
          <w:ilvl w:val="0"/>
          <w:numId w:val="38"/>
        </w:numPr>
        <w:ind w:left="720" w:hanging="360"/>
      </w:pPr>
      <w:r w:rsidDel="00000000" w:rsidR="00000000" w:rsidRPr="00000000">
        <w:rPr>
          <w:rtl w:val="0"/>
        </w:rPr>
        <w:t xml:space="preserve">Ex. Look at the big family at the other end of the mall! (Are the members of the family physically big, or are there a lot of members?)</w:t>
      </w:r>
    </w:p>
    <w:p w:rsidR="00000000" w:rsidDel="00000000" w:rsidP="00000000" w:rsidRDefault="00000000" w:rsidRPr="00000000" w14:paraId="00000187">
      <w:pPr>
        <w:numPr>
          <w:ilvl w:val="0"/>
          <w:numId w:val="38"/>
        </w:numPr>
        <w:ind w:left="720" w:hanging="360"/>
      </w:pPr>
      <w:r w:rsidDel="00000000" w:rsidR="00000000" w:rsidRPr="00000000">
        <w:rPr>
          <w:rtl w:val="0"/>
        </w:rPr>
        <w:t xml:space="preserve">Ex. Dr. E's dogs eat 10 pounds of meat everyday (Do they eat 10 pounds each or ten 10 pounds collectively?)</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Examples of </w:t>
      </w:r>
      <w:r w:rsidDel="00000000" w:rsidR="00000000" w:rsidRPr="00000000">
        <w:rPr>
          <w:b w:val="1"/>
          <w:rtl w:val="0"/>
        </w:rPr>
        <w:t xml:space="preserve">Grammatical </w:t>
      </w:r>
      <w:r w:rsidDel="00000000" w:rsidR="00000000" w:rsidRPr="00000000">
        <w:rPr>
          <w:rtl w:val="0"/>
        </w:rPr>
        <w:t xml:space="preserve">ambiguity:</w:t>
      </w:r>
    </w:p>
    <w:p w:rsidR="00000000" w:rsidDel="00000000" w:rsidP="00000000" w:rsidRDefault="00000000" w:rsidRPr="00000000" w14:paraId="0000018A">
      <w:pPr>
        <w:numPr>
          <w:ilvl w:val="0"/>
          <w:numId w:val="40"/>
        </w:numPr>
        <w:ind w:left="720" w:hanging="360"/>
      </w:pPr>
      <w:r w:rsidDel="00000000" w:rsidR="00000000" w:rsidRPr="00000000">
        <w:rPr>
          <w:rtl w:val="0"/>
        </w:rPr>
        <w:t xml:space="preserve">Ex. Court upholds man's right to die in California (are we changing the law or allowing someone the right to euthanasia? Is it happening in California or does the man want to die in California?)</w:t>
      </w:r>
    </w:p>
    <w:p w:rsidR="00000000" w:rsidDel="00000000" w:rsidP="00000000" w:rsidRDefault="00000000" w:rsidRPr="00000000" w14:paraId="0000018B">
      <w:pPr>
        <w:numPr>
          <w:ilvl w:val="0"/>
          <w:numId w:val="40"/>
        </w:numPr>
        <w:ind w:left="720" w:hanging="360"/>
      </w:pPr>
      <w:r w:rsidDel="00000000" w:rsidR="00000000" w:rsidRPr="00000000">
        <w:rPr>
          <w:rtl w:val="0"/>
        </w:rPr>
        <w:t xml:space="preserve">Ex. Your dog may have kidney problems. If her kidneys check out fine, then you could restrict her water intake, but I would advise this after 7pm. (Are you going to provide the advice after 7pm or should the dog get the treatment after 7pm?)</w:t>
      </w:r>
    </w:p>
    <w:p w:rsidR="00000000" w:rsidDel="00000000" w:rsidP="00000000" w:rsidRDefault="00000000" w:rsidRPr="00000000" w14:paraId="0000018C">
      <w:pPr>
        <w:numPr>
          <w:ilvl w:val="0"/>
          <w:numId w:val="40"/>
        </w:numPr>
        <w:ind w:left="720" w:hanging="360"/>
      </w:pPr>
      <w:r w:rsidDel="00000000" w:rsidR="00000000" w:rsidRPr="00000000">
        <w:rPr>
          <w:rtl w:val="0"/>
        </w:rPr>
        <w:t xml:space="preserve">Ex. Newspaper headline in the science section: How Do Insects Smell? (What does a bug smell like or how do they smell?)</w:t>
      </w:r>
    </w:p>
    <w:p w:rsidR="00000000" w:rsidDel="00000000" w:rsidP="00000000" w:rsidRDefault="00000000" w:rsidRPr="00000000" w14:paraId="0000018D">
      <w:pPr>
        <w:numPr>
          <w:ilvl w:val="0"/>
          <w:numId w:val="40"/>
        </w:numPr>
        <w:ind w:left="720" w:hanging="360"/>
      </w:pPr>
      <w:r w:rsidDel="00000000" w:rsidR="00000000" w:rsidRPr="00000000">
        <w:rPr>
          <w:rtl w:val="0"/>
        </w:rPr>
        <w:t xml:space="preserve">Ex. Newspaper headline: Lucky man sees pals die. (Why is he lucky? Because they died or because he escaped?)</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b w:val="1"/>
        </w:rPr>
      </w:pPr>
      <w:r w:rsidDel="00000000" w:rsidR="00000000" w:rsidRPr="00000000">
        <w:rPr>
          <w:rtl w:val="0"/>
        </w:rPr>
        <w:t xml:space="preserve">Examples of </w:t>
      </w:r>
      <w:r w:rsidDel="00000000" w:rsidR="00000000" w:rsidRPr="00000000">
        <w:rPr>
          <w:b w:val="1"/>
          <w:rtl w:val="0"/>
        </w:rPr>
        <w:t xml:space="preserve">Use-and-Mention ambiguity:</w:t>
      </w:r>
    </w:p>
    <w:p w:rsidR="00000000" w:rsidDel="00000000" w:rsidP="00000000" w:rsidRDefault="00000000" w:rsidRPr="00000000" w14:paraId="00000192">
      <w:pPr>
        <w:numPr>
          <w:ilvl w:val="0"/>
          <w:numId w:val="10"/>
        </w:numPr>
        <w:ind w:left="720" w:hanging="360"/>
      </w:pPr>
      <w:r w:rsidDel="00000000" w:rsidR="00000000" w:rsidRPr="00000000">
        <w:rPr>
          <w:rtl w:val="0"/>
        </w:rPr>
        <w:t xml:space="preserve">Tom said I was angry vs Tom said, “I was angry”</w:t>
      </w:r>
    </w:p>
    <w:p w:rsidR="00000000" w:rsidDel="00000000" w:rsidP="00000000" w:rsidRDefault="00000000" w:rsidRPr="00000000" w14:paraId="00000193">
      <w:pPr>
        <w:numPr>
          <w:ilvl w:val="0"/>
          <w:numId w:val="10"/>
        </w:numPr>
        <w:ind w:left="720" w:hanging="360"/>
      </w:pPr>
      <w:r w:rsidDel="00000000" w:rsidR="00000000" w:rsidRPr="00000000">
        <w:rPr>
          <w:rtl w:val="0"/>
        </w:rPr>
        <w:t xml:space="preserve">Paddy is Irish vs “Paddy” is Irish</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Other Examples:</w:t>
      </w:r>
    </w:p>
    <w:p w:rsidR="00000000" w:rsidDel="00000000" w:rsidP="00000000" w:rsidRDefault="00000000" w:rsidRPr="00000000" w14:paraId="00000196">
      <w:pPr>
        <w:numPr>
          <w:ilvl w:val="0"/>
          <w:numId w:val="32"/>
        </w:numPr>
        <w:ind w:left="720" w:hanging="360"/>
      </w:pPr>
      <w:r w:rsidDel="00000000" w:rsidR="00000000" w:rsidRPr="00000000">
        <w:rPr>
          <w:rtl w:val="0"/>
        </w:rPr>
        <w:t xml:space="preserve">Sally told Laura that she has forgotten </w:t>
      </w:r>
      <w:r w:rsidDel="00000000" w:rsidR="00000000" w:rsidRPr="00000000">
        <w:rPr>
          <w:b w:val="1"/>
          <w:rtl w:val="0"/>
        </w:rPr>
        <w:t xml:space="preserve">her</w:t>
      </w:r>
      <w:r w:rsidDel="00000000" w:rsidR="00000000" w:rsidRPr="00000000">
        <w:rPr>
          <w:rtl w:val="0"/>
        </w:rPr>
        <w:t xml:space="preserve"> keys. (Referential, because </w:t>
      </w:r>
      <w:r w:rsidDel="00000000" w:rsidR="00000000" w:rsidRPr="00000000">
        <w:rPr>
          <w:highlight w:val="yellow"/>
          <w:rtl w:val="0"/>
        </w:rPr>
        <w:t xml:space="preserve">you don't know who the word “she” refers to</w:t>
      </w:r>
      <w:r w:rsidDel="00000000" w:rsidR="00000000" w:rsidRPr="00000000">
        <w:rPr>
          <w:rtl w:val="0"/>
        </w:rPr>
        <w:t xml:space="preserve">) </w:t>
      </w:r>
    </w:p>
    <w:p w:rsidR="00000000" w:rsidDel="00000000" w:rsidP="00000000" w:rsidRDefault="00000000" w:rsidRPr="00000000" w14:paraId="00000197">
      <w:pPr>
        <w:numPr>
          <w:ilvl w:val="0"/>
          <w:numId w:val="32"/>
        </w:numPr>
        <w:ind w:left="720" w:hanging="360"/>
      </w:pPr>
      <w:r w:rsidDel="00000000" w:rsidR="00000000" w:rsidRPr="00000000">
        <w:rPr>
          <w:rtl w:val="0"/>
        </w:rPr>
        <w:t xml:space="preserve">All my relatives don't live in Halifax. (Referential: Either none of them do, or some of them do, not all) </w:t>
      </w:r>
      <w:r w:rsidDel="00000000" w:rsidR="00000000" w:rsidRPr="00000000">
        <w:rPr>
          <w:rtl w:val="0"/>
        </w:rPr>
      </w:r>
    </w:p>
    <w:p w:rsidR="00000000" w:rsidDel="00000000" w:rsidP="00000000" w:rsidRDefault="00000000" w:rsidRPr="00000000" w14:paraId="00000198">
      <w:pPr>
        <w:numPr>
          <w:ilvl w:val="0"/>
          <w:numId w:val="32"/>
        </w:numPr>
        <w:ind w:left="720" w:hanging="360"/>
      </w:pPr>
      <w:r w:rsidDel="00000000" w:rsidR="00000000" w:rsidRPr="00000000">
        <w:rPr>
          <w:rtl w:val="0"/>
        </w:rPr>
        <w:t xml:space="preserve">He is a Spanish history teacher. (Use-and-mention) </w:t>
      </w:r>
      <w:r w:rsidDel="00000000" w:rsidR="00000000" w:rsidRPr="00000000">
        <w:rPr>
          <w:i w:val="1"/>
          <w:highlight w:val="yellow"/>
          <w:rtl w:val="0"/>
        </w:rPr>
        <w:t xml:space="preserve">could you explain this one? I think it’s the use of the word Spanish. Either HE is spanish, or he’s teaching Spanish History oh. </w:t>
      </w:r>
      <w:r w:rsidDel="00000000" w:rsidR="00000000" w:rsidRPr="00000000">
        <w:rPr>
          <w:rtl w:val="0"/>
        </w:rPr>
      </w:r>
    </w:p>
    <w:p w:rsidR="00000000" w:rsidDel="00000000" w:rsidP="00000000" w:rsidRDefault="00000000" w:rsidRPr="00000000" w14:paraId="00000199">
      <w:pPr>
        <w:numPr>
          <w:ilvl w:val="0"/>
          <w:numId w:val="32"/>
        </w:numPr>
        <w:ind w:left="720" w:hanging="360"/>
      </w:pPr>
      <w:r w:rsidDel="00000000" w:rsidR="00000000" w:rsidRPr="00000000">
        <w:rPr>
          <w:rtl w:val="0"/>
        </w:rPr>
        <w:t xml:space="preserve">Visiting relatives can be boring. (Grammatical: People who visit can be boring, or the act of going to visit is boring)</w:t>
      </w:r>
    </w:p>
    <w:p w:rsidR="00000000" w:rsidDel="00000000" w:rsidP="00000000" w:rsidRDefault="00000000" w:rsidRPr="00000000" w14:paraId="0000019A">
      <w:pPr>
        <w:numPr>
          <w:ilvl w:val="0"/>
          <w:numId w:val="32"/>
        </w:numPr>
        <w:ind w:left="720" w:hanging="360"/>
      </w:pPr>
      <w:r w:rsidDel="00000000" w:rsidR="00000000" w:rsidRPr="00000000">
        <w:rPr>
          <w:rtl w:val="0"/>
        </w:rPr>
        <w:t xml:space="preserve">Local high school students cut in half. (Referential) </w:t>
      </w:r>
      <w:r w:rsidDel="00000000" w:rsidR="00000000" w:rsidRPr="00000000">
        <w:rPr>
          <w:rtl w:val="0"/>
        </w:rPr>
      </w:r>
    </w:p>
    <w:p w:rsidR="00000000" w:rsidDel="00000000" w:rsidP="00000000" w:rsidRDefault="00000000" w:rsidRPr="00000000" w14:paraId="0000019B">
      <w:pPr>
        <w:ind w:left="720" w:firstLine="720"/>
        <w:rPr>
          <w:b w:val="1"/>
          <w:color w:val="38761d"/>
        </w:rPr>
      </w:pPr>
      <w:r w:rsidDel="00000000" w:rsidR="00000000" w:rsidRPr="00000000">
        <w:rPr>
          <w:rtl w:val="0"/>
        </w:rPr>
      </w:r>
    </w:p>
    <w:p w:rsidR="00000000" w:rsidDel="00000000" w:rsidP="00000000" w:rsidRDefault="00000000" w:rsidRPr="00000000" w14:paraId="0000019C">
      <w:pPr>
        <w:ind w:left="720" w:firstLine="720"/>
        <w:rPr>
          <w:color w:val="3c78d8"/>
        </w:rPr>
      </w:pPr>
      <w:r w:rsidDel="00000000" w:rsidR="00000000" w:rsidRPr="00000000">
        <w:rPr>
          <w:color w:val="ff0000"/>
          <w:rtl w:val="0"/>
        </w:rPr>
        <w:t xml:space="preserve">^Okay so this statement could be interpreted as the students bodies being literally cut in half (gory) ooooooor it could be understood statistically - that there are half the number of high school students :) </w:t>
      </w:r>
      <w:r w:rsidDel="00000000" w:rsidR="00000000" w:rsidRPr="00000000">
        <w:rPr>
          <w:color w:val="3c78d8"/>
          <w:rtl w:val="0"/>
        </w:rPr>
        <w:t xml:space="preserve">It is referential. Whenever you see a statement that can either be taken as literally or figuratively, it is referential.</w:t>
      </w:r>
    </w:p>
    <w:p w:rsidR="00000000" w:rsidDel="00000000" w:rsidP="00000000" w:rsidRDefault="00000000" w:rsidRPr="00000000" w14:paraId="0000019D">
      <w:pPr>
        <w:ind w:left="720" w:firstLine="720"/>
        <w:rPr>
          <w:color w:val="3c78d8"/>
        </w:rPr>
      </w:pPr>
      <w:r w:rsidDel="00000000" w:rsidR="00000000" w:rsidRPr="00000000">
        <w:rPr>
          <w:rtl w:val="0"/>
        </w:rPr>
      </w:r>
    </w:p>
    <w:p w:rsidR="00000000" w:rsidDel="00000000" w:rsidP="00000000" w:rsidRDefault="00000000" w:rsidRPr="00000000" w14:paraId="0000019E">
      <w:pPr>
        <w:numPr>
          <w:ilvl w:val="0"/>
          <w:numId w:val="32"/>
        </w:numPr>
        <w:ind w:left="720" w:hanging="360"/>
      </w:pPr>
      <w:r w:rsidDel="00000000" w:rsidR="00000000" w:rsidRPr="00000000">
        <w:rPr>
          <w:rtl w:val="0"/>
        </w:rPr>
        <w:t xml:space="preserve">I'm going to paint those walls grey and green. (Referential)</w:t>
      </w:r>
    </w:p>
    <w:p w:rsidR="00000000" w:rsidDel="00000000" w:rsidP="00000000" w:rsidRDefault="00000000" w:rsidRPr="00000000" w14:paraId="0000019F">
      <w:pPr>
        <w:numPr>
          <w:ilvl w:val="0"/>
          <w:numId w:val="32"/>
        </w:numPr>
        <w:ind w:left="720" w:hanging="360"/>
      </w:pPr>
      <w:r w:rsidDel="00000000" w:rsidR="00000000" w:rsidRPr="00000000">
        <w:rPr>
          <w:rtl w:val="0"/>
        </w:rPr>
        <w:t xml:space="preserve">It's hard to be a little girl when you're not </w:t>
      </w:r>
      <w:r w:rsidDel="00000000" w:rsidR="00000000" w:rsidRPr="00000000">
        <w:rPr>
          <w:highlight w:val="yellow"/>
          <w:rtl w:val="0"/>
        </w:rPr>
        <w:t xml:space="preserve">ref? We don't know what a “little” girl is? I think so, she never explicitly said what it was in class but I think referential is the likeliest, because little has multiple meanings isn't that what grammatical is? Grammatical can be fixed when you switch the sentence around.</w:t>
      </w:r>
    </w:p>
    <w:p w:rsidR="00000000" w:rsidDel="00000000" w:rsidP="00000000" w:rsidRDefault="00000000" w:rsidRPr="00000000" w14:paraId="000001A0">
      <w:pPr>
        <w:numPr>
          <w:ilvl w:val="0"/>
          <w:numId w:val="32"/>
        </w:numPr>
        <w:ind w:left="720" w:hanging="360"/>
      </w:pPr>
      <w:r w:rsidDel="00000000" w:rsidR="00000000" w:rsidRPr="00000000">
        <w:rPr>
          <w:rtl w:val="0"/>
        </w:rPr>
        <w:t xml:space="preserve">Huge kids sale in the Glebe (Referential)</w:t>
      </w:r>
    </w:p>
    <w:p w:rsidR="00000000" w:rsidDel="00000000" w:rsidP="00000000" w:rsidRDefault="00000000" w:rsidRPr="00000000" w14:paraId="000001A1">
      <w:pPr>
        <w:numPr>
          <w:ilvl w:val="0"/>
          <w:numId w:val="32"/>
        </w:numPr>
        <w:ind w:left="720" w:hanging="360"/>
      </w:pPr>
      <w:r w:rsidDel="00000000" w:rsidR="00000000" w:rsidRPr="00000000">
        <w:rPr>
          <w:rtl w:val="0"/>
        </w:rPr>
        <w:t xml:space="preserve">"Do not come to class at 5." (Grammatical) </w:t>
      </w:r>
    </w:p>
    <w:p w:rsidR="00000000" w:rsidDel="00000000" w:rsidP="00000000" w:rsidRDefault="00000000" w:rsidRPr="00000000" w14:paraId="000001A2">
      <w:pPr>
        <w:numPr>
          <w:ilvl w:val="1"/>
          <w:numId w:val="32"/>
        </w:numPr>
        <w:ind w:left="1440" w:hanging="360"/>
        <w:rPr>
          <w:u w:val="none"/>
        </w:rPr>
      </w:pPr>
      <w:r w:rsidDel="00000000" w:rsidR="00000000" w:rsidRPr="00000000">
        <w:rPr>
          <w:rtl w:val="0"/>
        </w:rPr>
        <w:t xml:space="preserve">Has “dangling modifier”</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b w:val="1"/>
        </w:rPr>
      </w:pPr>
      <w:r w:rsidDel="00000000" w:rsidR="00000000" w:rsidRPr="00000000">
        <w:rPr>
          <w:b w:val="1"/>
          <w:rtl w:val="0"/>
        </w:rPr>
        <w:t xml:space="preserve">ALL OF THESE WERE ANSWERED BY THE PROFESSOR IN CLASS. I KNOW IT’S CONFUSING BUT THE BRACKETED ANSWERS ARE ALL CORRECT.</w:t>
      </w:r>
    </w:p>
    <w:p w:rsidR="00000000" w:rsidDel="00000000" w:rsidP="00000000" w:rsidRDefault="00000000" w:rsidRPr="00000000" w14:paraId="000001A5">
      <w:pPr>
        <w:rPr>
          <w:b w:val="1"/>
        </w:rPr>
      </w:pPr>
      <w:r w:rsidDel="00000000" w:rsidR="00000000" w:rsidRPr="00000000">
        <w:rPr>
          <w:rtl w:val="0"/>
        </w:rPr>
      </w:r>
    </w:p>
    <w:p w:rsidR="00000000" w:rsidDel="00000000" w:rsidP="00000000" w:rsidRDefault="00000000" w:rsidRPr="00000000" w14:paraId="000001A6">
      <w:pPr>
        <w:rPr>
          <w:b w:val="1"/>
        </w:rPr>
      </w:pPr>
      <w:r w:rsidDel="00000000" w:rsidR="00000000" w:rsidRPr="00000000">
        <w:rPr>
          <w:b w:val="1"/>
          <w:rtl w:val="0"/>
        </w:rPr>
        <w:t xml:space="preserve">In my notes, i have number 2 as grammatical from class. I dont know if i made a mistake or this is wrong. Can anyone confirm that these answers are all from her.</w:t>
      </w:r>
      <w:r w:rsidDel="00000000" w:rsidR="00000000" w:rsidRPr="00000000">
        <w:rPr>
          <w:rtl w:val="0"/>
        </w:rPr>
      </w:r>
    </w:p>
    <w:p w:rsidR="00000000" w:rsidDel="00000000" w:rsidP="00000000" w:rsidRDefault="00000000" w:rsidRPr="00000000" w14:paraId="000001A7">
      <w:pPr>
        <w:rPr>
          <w:b w:val="1"/>
        </w:rPr>
      </w:pPr>
      <w:r w:rsidDel="00000000" w:rsidR="00000000" w:rsidRPr="00000000">
        <w:rPr>
          <w:rtl w:val="0"/>
        </w:rPr>
      </w:r>
    </w:p>
    <w:p w:rsidR="00000000" w:rsidDel="00000000" w:rsidP="00000000" w:rsidRDefault="00000000" w:rsidRPr="00000000" w14:paraId="000001A8">
      <w:pPr>
        <w:rPr>
          <w:b w:val="1"/>
        </w:rPr>
      </w:pPr>
      <w:r w:rsidDel="00000000" w:rsidR="00000000" w:rsidRPr="00000000">
        <w:rPr>
          <w:b w:val="1"/>
          <w:rtl w:val="0"/>
        </w:rPr>
        <w:t xml:space="preserve">She just posted the slides with these examples and the answers in the powerpoint notes</w:t>
      </w:r>
    </w:p>
    <w:p w:rsidR="00000000" w:rsidDel="00000000" w:rsidP="00000000" w:rsidRDefault="00000000" w:rsidRPr="00000000" w14:paraId="000001A9">
      <w:pPr>
        <w:spacing w:after="240" w:before="240" w:lineRule="auto"/>
        <w:rPr/>
      </w:pPr>
      <w:r w:rsidDel="00000000" w:rsidR="00000000" w:rsidRPr="00000000">
        <w:rPr>
          <w:b w:val="1"/>
          <w:sz w:val="28"/>
          <w:szCs w:val="28"/>
          <w:rtl w:val="0"/>
        </w:rPr>
        <w:t xml:space="preserve">Grammatical is about structure and use-and-mention is about having two sentences sound completely different with different pieces of punctuation even if it uses the exact same words.</w:t>
      </w:r>
      <w:r w:rsidDel="00000000" w:rsidR="00000000" w:rsidRPr="00000000">
        <w:rPr>
          <w:rtl w:val="0"/>
        </w:rPr>
      </w:r>
    </w:p>
    <w:p w:rsidR="00000000" w:rsidDel="00000000" w:rsidP="00000000" w:rsidRDefault="00000000" w:rsidRPr="00000000" w14:paraId="000001AA">
      <w:pPr>
        <w:spacing w:after="240" w:before="240" w:lineRule="auto"/>
        <w:rPr>
          <w:b w:val="1"/>
          <w:sz w:val="28"/>
          <w:szCs w:val="28"/>
        </w:rPr>
      </w:pPr>
      <w:r w:rsidDel="00000000" w:rsidR="00000000" w:rsidRPr="00000000">
        <w:rPr>
          <w:b w:val="1"/>
          <w:sz w:val="28"/>
          <w:szCs w:val="28"/>
          <w:rtl w:val="0"/>
        </w:rPr>
        <w:t xml:space="preserve">Necessary and Sufficient Conditions</w:t>
      </w:r>
    </w:p>
    <w:p w:rsidR="00000000" w:rsidDel="00000000" w:rsidP="00000000" w:rsidRDefault="00000000" w:rsidRPr="00000000" w14:paraId="000001AB">
      <w:pPr>
        <w:numPr>
          <w:ilvl w:val="0"/>
          <w:numId w:val="22"/>
        </w:numPr>
        <w:ind w:left="720" w:hanging="360"/>
      </w:pPr>
      <w:r w:rsidDel="00000000" w:rsidR="00000000" w:rsidRPr="00000000">
        <w:rPr>
          <w:rtl w:val="0"/>
        </w:rPr>
        <w:t xml:space="preserve">Necessary conditions occur in conditional statements ("if", "then")</w:t>
      </w:r>
    </w:p>
    <w:p w:rsidR="00000000" w:rsidDel="00000000" w:rsidP="00000000" w:rsidRDefault="00000000" w:rsidRPr="00000000" w14:paraId="000001AC">
      <w:pPr>
        <w:numPr>
          <w:ilvl w:val="1"/>
          <w:numId w:val="22"/>
        </w:numPr>
        <w:ind w:left="1440" w:hanging="360"/>
      </w:pPr>
      <w:r w:rsidDel="00000000" w:rsidR="00000000" w:rsidRPr="00000000">
        <w:rPr>
          <w:rtl w:val="0"/>
        </w:rPr>
        <w:t xml:space="preserve">Present when the cause is absent, and as a result, the consequence is absent too</w:t>
      </w:r>
    </w:p>
    <w:p w:rsidR="00000000" w:rsidDel="00000000" w:rsidP="00000000" w:rsidRDefault="00000000" w:rsidRPr="00000000" w14:paraId="000001AD">
      <w:pPr>
        <w:numPr>
          <w:ilvl w:val="1"/>
          <w:numId w:val="22"/>
        </w:numPr>
        <w:ind w:left="1440" w:hanging="360"/>
      </w:pPr>
      <w:r w:rsidDel="00000000" w:rsidR="00000000" w:rsidRPr="00000000">
        <w:rPr>
          <w:rtl w:val="0"/>
        </w:rPr>
        <w:t xml:space="preserve">The presence of the cause does not guarantee the consequence</w:t>
      </w:r>
    </w:p>
    <w:p w:rsidR="00000000" w:rsidDel="00000000" w:rsidP="00000000" w:rsidRDefault="00000000" w:rsidRPr="00000000" w14:paraId="000001AE">
      <w:pPr>
        <w:numPr>
          <w:ilvl w:val="2"/>
          <w:numId w:val="22"/>
        </w:numPr>
        <w:ind w:left="2160" w:hanging="360"/>
      </w:pPr>
      <w:r w:rsidDel="00000000" w:rsidR="00000000" w:rsidRPr="00000000">
        <w:rPr>
          <w:rtl w:val="0"/>
        </w:rPr>
        <w:t xml:space="preserve">Ex. Being a human is a necessary condition for being a woman (Being human doesn't guarantee being a woman)</w:t>
      </w:r>
    </w:p>
    <w:p w:rsidR="00000000" w:rsidDel="00000000" w:rsidP="00000000" w:rsidRDefault="00000000" w:rsidRPr="00000000" w14:paraId="000001AF">
      <w:pPr>
        <w:numPr>
          <w:ilvl w:val="2"/>
          <w:numId w:val="22"/>
        </w:numPr>
        <w:ind w:left="2160" w:hanging="360"/>
      </w:pPr>
      <w:r w:rsidDel="00000000" w:rsidR="00000000" w:rsidRPr="00000000">
        <w:rPr>
          <w:rtl w:val="0"/>
        </w:rPr>
        <w:t xml:space="preserve">Ex. Being a man is a necessary condition for being a father. (Men aren't guaranteed to be fathers but fathers have to be male.)</w:t>
      </w:r>
    </w:p>
    <w:p w:rsidR="00000000" w:rsidDel="00000000" w:rsidP="00000000" w:rsidRDefault="00000000" w:rsidRPr="00000000" w14:paraId="000001B0">
      <w:pPr>
        <w:numPr>
          <w:ilvl w:val="2"/>
          <w:numId w:val="22"/>
        </w:numPr>
        <w:ind w:left="2160" w:hanging="360"/>
      </w:pPr>
      <w:r w:rsidDel="00000000" w:rsidR="00000000" w:rsidRPr="00000000">
        <w:rPr>
          <w:rtl w:val="0"/>
        </w:rPr>
        <w:t xml:space="preserve">Ex. Being a woman is a necessary condition for being pregnant. (Being a woman doesn't guarantee that you are pregnant.)</w:t>
      </w:r>
    </w:p>
    <w:p w:rsidR="00000000" w:rsidDel="00000000" w:rsidP="00000000" w:rsidRDefault="00000000" w:rsidRPr="00000000" w14:paraId="000001B1">
      <w:pPr>
        <w:ind w:left="0" w:firstLine="0"/>
        <w:rPr/>
      </w:pPr>
      <w:r w:rsidDel="00000000" w:rsidR="00000000" w:rsidRPr="00000000">
        <w:rPr>
          <w:rtl w:val="0"/>
        </w:rPr>
      </w:r>
    </w:p>
    <w:p w:rsidR="00000000" w:rsidDel="00000000" w:rsidP="00000000" w:rsidRDefault="00000000" w:rsidRPr="00000000" w14:paraId="000001B2">
      <w:pPr>
        <w:numPr>
          <w:ilvl w:val="0"/>
          <w:numId w:val="22"/>
        </w:numPr>
        <w:ind w:left="720" w:hanging="360"/>
      </w:pPr>
      <w:r w:rsidDel="00000000" w:rsidR="00000000" w:rsidRPr="00000000">
        <w:rPr>
          <w:rtl w:val="0"/>
        </w:rPr>
        <w:t xml:space="preserve">Sufficient conditions occur in conditional statements ("if…then")</w:t>
      </w:r>
    </w:p>
    <w:p w:rsidR="00000000" w:rsidDel="00000000" w:rsidP="00000000" w:rsidRDefault="00000000" w:rsidRPr="00000000" w14:paraId="000001B3">
      <w:pPr>
        <w:numPr>
          <w:ilvl w:val="1"/>
          <w:numId w:val="22"/>
        </w:numPr>
        <w:ind w:left="1440" w:hanging="360"/>
      </w:pPr>
      <w:r w:rsidDel="00000000" w:rsidR="00000000" w:rsidRPr="00000000">
        <w:rPr>
          <w:rtl w:val="0"/>
        </w:rPr>
        <w:t xml:space="preserve">Guarantees the presence of the consequence</w:t>
      </w:r>
    </w:p>
    <w:p w:rsidR="00000000" w:rsidDel="00000000" w:rsidP="00000000" w:rsidRDefault="00000000" w:rsidRPr="00000000" w14:paraId="000001B4">
      <w:pPr>
        <w:numPr>
          <w:ilvl w:val="1"/>
          <w:numId w:val="22"/>
        </w:numPr>
        <w:ind w:left="1440" w:hanging="360"/>
      </w:pPr>
      <w:r w:rsidDel="00000000" w:rsidR="00000000" w:rsidRPr="00000000">
        <w:rPr>
          <w:rtl w:val="0"/>
        </w:rPr>
        <w:t xml:space="preserve">Stronger than necessary conditions, logically speaking</w:t>
      </w:r>
    </w:p>
    <w:p w:rsidR="00000000" w:rsidDel="00000000" w:rsidP="00000000" w:rsidRDefault="00000000" w:rsidRPr="00000000" w14:paraId="000001B5">
      <w:pPr>
        <w:numPr>
          <w:ilvl w:val="2"/>
          <w:numId w:val="22"/>
        </w:numPr>
        <w:ind w:left="2160" w:hanging="360"/>
      </w:pPr>
      <w:r w:rsidDel="00000000" w:rsidR="00000000" w:rsidRPr="00000000">
        <w:rPr>
          <w:rtl w:val="0"/>
        </w:rPr>
        <w:t xml:space="preserve">Ex. Being decapitated is a sufficient condition for being dead</w:t>
      </w:r>
    </w:p>
    <w:p w:rsidR="00000000" w:rsidDel="00000000" w:rsidP="00000000" w:rsidRDefault="00000000" w:rsidRPr="00000000" w14:paraId="000001B6">
      <w:pPr>
        <w:numPr>
          <w:ilvl w:val="2"/>
          <w:numId w:val="22"/>
        </w:numPr>
        <w:ind w:left="2160" w:hanging="360"/>
      </w:pPr>
      <w:r w:rsidDel="00000000" w:rsidR="00000000" w:rsidRPr="00000000">
        <w:rPr>
          <w:rtl w:val="0"/>
        </w:rPr>
        <w:t xml:space="preserve">Ex. Being pregnant is a sufficient condition for being a woman</w:t>
      </w:r>
    </w:p>
    <w:p w:rsidR="00000000" w:rsidDel="00000000" w:rsidP="00000000" w:rsidRDefault="00000000" w:rsidRPr="00000000" w14:paraId="000001B7">
      <w:pPr>
        <w:numPr>
          <w:ilvl w:val="2"/>
          <w:numId w:val="22"/>
        </w:numPr>
        <w:ind w:left="2160" w:hanging="360"/>
      </w:pPr>
      <w:r w:rsidDel="00000000" w:rsidR="00000000" w:rsidRPr="00000000">
        <w:rPr>
          <w:rtl w:val="0"/>
        </w:rPr>
        <w:t xml:space="preserve">Ex. Being in Ottawa is a sufficient condition for being in Canada</w:t>
      </w:r>
    </w:p>
    <w:p w:rsidR="00000000" w:rsidDel="00000000" w:rsidP="00000000" w:rsidRDefault="00000000" w:rsidRPr="00000000" w14:paraId="000001B8">
      <w:pPr>
        <w:ind w:left="720" w:firstLine="0"/>
        <w:rPr/>
      </w:pPr>
      <w:r w:rsidDel="00000000" w:rsidR="00000000" w:rsidRPr="00000000">
        <w:rPr>
          <w:rtl w:val="0"/>
        </w:rPr>
      </w:r>
    </w:p>
    <w:p w:rsidR="00000000" w:rsidDel="00000000" w:rsidP="00000000" w:rsidRDefault="00000000" w:rsidRPr="00000000" w14:paraId="000001B9">
      <w:pPr>
        <w:numPr>
          <w:ilvl w:val="0"/>
          <w:numId w:val="22"/>
        </w:numPr>
        <w:ind w:left="720" w:hanging="360"/>
      </w:pPr>
      <w:r w:rsidDel="00000000" w:rsidR="00000000" w:rsidRPr="00000000">
        <w:rPr>
          <w:rtl w:val="0"/>
        </w:rPr>
        <w:t xml:space="preserve">To be both a necessary and sufficient condition, when p occurs q occurs as well, and whenever p doesn't occur, q doesn't occur either. </w:t>
      </w:r>
      <w:r w:rsidDel="00000000" w:rsidR="00000000" w:rsidRPr="00000000">
        <w:rPr>
          <w:b w:val="1"/>
          <w:rtl w:val="0"/>
        </w:rPr>
        <w:t xml:space="preserve">If anything else is a possibility, then it can't be both.</w:t>
      </w:r>
      <w:r w:rsidDel="00000000" w:rsidR="00000000" w:rsidRPr="00000000">
        <w:rPr>
          <w:rtl w:val="0"/>
        </w:rPr>
      </w:r>
    </w:p>
    <w:p w:rsidR="00000000" w:rsidDel="00000000" w:rsidP="00000000" w:rsidRDefault="00000000" w:rsidRPr="00000000" w14:paraId="000001BA">
      <w:pPr>
        <w:numPr>
          <w:ilvl w:val="1"/>
          <w:numId w:val="22"/>
        </w:numPr>
        <w:ind w:left="1440" w:hanging="360"/>
      </w:pPr>
      <w:r w:rsidDel="00000000" w:rsidR="00000000" w:rsidRPr="00000000">
        <w:rPr>
          <w:rtl w:val="0"/>
        </w:rPr>
        <w:t xml:space="preserve">Ex. Being an unmarried man (never married) is </w:t>
      </w:r>
      <w:r w:rsidDel="00000000" w:rsidR="00000000" w:rsidRPr="00000000">
        <w:rPr>
          <w:b w:val="1"/>
          <w:rtl w:val="0"/>
        </w:rPr>
        <w:t xml:space="preserve">both</w:t>
      </w:r>
      <w:r w:rsidDel="00000000" w:rsidR="00000000" w:rsidRPr="00000000">
        <w:rPr>
          <w:rtl w:val="0"/>
        </w:rPr>
        <w:t xml:space="preserve"> a necessary and sufficient condition for being a bachelor</w:t>
      </w:r>
    </w:p>
    <w:p w:rsidR="00000000" w:rsidDel="00000000" w:rsidP="00000000" w:rsidRDefault="00000000" w:rsidRPr="00000000" w14:paraId="000001BB">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Ex. Having at least one million dollars is </w:t>
      </w:r>
      <w:r w:rsidDel="00000000" w:rsidR="00000000" w:rsidRPr="00000000">
        <w:rPr>
          <w:b w:val="1"/>
          <w:rtl w:val="0"/>
        </w:rPr>
        <w:t xml:space="preserve">both</w:t>
      </w:r>
      <w:r w:rsidDel="00000000" w:rsidR="00000000" w:rsidRPr="00000000">
        <w:rPr>
          <w:rtl w:val="0"/>
        </w:rPr>
        <w:t xml:space="preserve"> necessary and sufficient condition for being a millionaire</w:t>
      </w:r>
    </w:p>
    <w:p w:rsidR="00000000" w:rsidDel="00000000" w:rsidP="00000000" w:rsidRDefault="00000000" w:rsidRPr="00000000" w14:paraId="000001BC">
      <w:pPr>
        <w:numPr>
          <w:ilvl w:val="2"/>
          <w:numId w:val="22"/>
        </w:numPr>
        <w:ind w:left="2160" w:hanging="360"/>
      </w:pPr>
      <w:r w:rsidDel="00000000" w:rsidR="00000000" w:rsidRPr="00000000">
        <w:rPr>
          <w:rtl w:val="0"/>
        </w:rPr>
        <w:t xml:space="preserve">Ex. Being a woman is </w:t>
      </w:r>
      <w:r w:rsidDel="00000000" w:rsidR="00000000" w:rsidRPr="00000000">
        <w:rPr>
          <w:b w:val="1"/>
          <w:rtl w:val="0"/>
        </w:rPr>
        <w:t xml:space="preserve">neither</w:t>
      </w:r>
      <w:r w:rsidDel="00000000" w:rsidR="00000000" w:rsidRPr="00000000">
        <w:rPr>
          <w:rtl w:val="0"/>
        </w:rPr>
        <w:t xml:space="preserve">  I necessary nor sufficient for being a sibling</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1BF">
      <w:pPr>
        <w:rPr>
          <w:b w:val="1"/>
          <w:sz w:val="36"/>
          <w:szCs w:val="36"/>
        </w:rPr>
      </w:pPr>
      <w:r w:rsidDel="00000000" w:rsidR="00000000" w:rsidRPr="00000000">
        <w:rPr>
          <w:rtl w:val="0"/>
        </w:rPr>
      </w:r>
    </w:p>
    <w:p w:rsidR="00000000" w:rsidDel="00000000" w:rsidP="00000000" w:rsidRDefault="00000000" w:rsidRPr="00000000" w14:paraId="000001C0">
      <w:pPr>
        <w:rPr>
          <w:b w:val="1"/>
          <w:sz w:val="36"/>
          <w:szCs w:val="36"/>
        </w:rPr>
      </w:pPr>
      <w:r w:rsidDel="00000000" w:rsidR="00000000" w:rsidRPr="00000000">
        <w:rPr>
          <w:rtl w:val="0"/>
        </w:rPr>
      </w:r>
    </w:p>
    <w:p w:rsidR="00000000" w:rsidDel="00000000" w:rsidP="00000000" w:rsidRDefault="00000000" w:rsidRPr="00000000" w14:paraId="000001C1">
      <w:pPr>
        <w:rPr>
          <w:b w:val="1"/>
          <w:sz w:val="36"/>
          <w:szCs w:val="36"/>
        </w:rPr>
      </w:pPr>
      <w:r w:rsidDel="00000000" w:rsidR="00000000" w:rsidRPr="00000000">
        <w:rPr>
          <w:rtl w:val="0"/>
        </w:rPr>
      </w:r>
    </w:p>
    <w:p w:rsidR="00000000" w:rsidDel="00000000" w:rsidP="00000000" w:rsidRDefault="00000000" w:rsidRPr="00000000" w14:paraId="000001C2">
      <w:pPr>
        <w:rPr>
          <w:b w:val="1"/>
          <w:sz w:val="36"/>
          <w:szCs w:val="36"/>
        </w:rPr>
      </w:pPr>
      <w:r w:rsidDel="00000000" w:rsidR="00000000" w:rsidRPr="00000000">
        <w:rPr>
          <w:rtl w:val="0"/>
        </w:rPr>
      </w:r>
    </w:p>
    <w:p w:rsidR="00000000" w:rsidDel="00000000" w:rsidP="00000000" w:rsidRDefault="00000000" w:rsidRPr="00000000" w14:paraId="000001C3">
      <w:pPr>
        <w:rPr>
          <w:b w:val="1"/>
          <w:sz w:val="36"/>
          <w:szCs w:val="36"/>
        </w:rPr>
      </w:pPr>
      <w:r w:rsidDel="00000000" w:rsidR="00000000" w:rsidRPr="00000000">
        <w:rPr>
          <w:rtl w:val="0"/>
        </w:rPr>
      </w:r>
    </w:p>
    <w:p w:rsidR="00000000" w:rsidDel="00000000" w:rsidP="00000000" w:rsidRDefault="00000000" w:rsidRPr="00000000" w14:paraId="000001C4">
      <w:pPr>
        <w:rPr>
          <w:b w:val="1"/>
          <w:sz w:val="36"/>
          <w:szCs w:val="36"/>
        </w:rPr>
      </w:pPr>
      <w:r w:rsidDel="00000000" w:rsidR="00000000" w:rsidRPr="00000000">
        <w:rPr>
          <w:rtl w:val="0"/>
        </w:rPr>
      </w:r>
    </w:p>
    <w:p w:rsidR="00000000" w:rsidDel="00000000" w:rsidP="00000000" w:rsidRDefault="00000000" w:rsidRPr="00000000" w14:paraId="000001C5">
      <w:pPr>
        <w:rPr>
          <w:b w:val="1"/>
          <w:sz w:val="36"/>
          <w:szCs w:val="36"/>
        </w:rPr>
      </w:pPr>
      <w:r w:rsidDel="00000000" w:rsidR="00000000" w:rsidRPr="00000000">
        <w:rPr>
          <w:rtl w:val="0"/>
        </w:rPr>
      </w:r>
    </w:p>
    <w:p w:rsidR="00000000" w:rsidDel="00000000" w:rsidP="00000000" w:rsidRDefault="00000000" w:rsidRPr="00000000" w14:paraId="000001C6">
      <w:pPr>
        <w:rPr>
          <w:b w:val="1"/>
          <w:sz w:val="28"/>
          <w:szCs w:val="28"/>
          <w:u w:val="single"/>
          <w:vertAlign w:val="superscript"/>
        </w:rPr>
      </w:pPr>
      <w:r w:rsidDel="00000000" w:rsidR="00000000" w:rsidRPr="00000000">
        <w:rPr>
          <w:b w:val="1"/>
          <w:sz w:val="36"/>
          <w:szCs w:val="36"/>
          <w:rtl w:val="0"/>
        </w:rPr>
        <w:t xml:space="preserve">Midterm 2 Material (Oct 7 - Oct 30) (</w:t>
      </w:r>
      <w:r w:rsidDel="00000000" w:rsidR="00000000" w:rsidRPr="00000000">
        <w:rPr>
          <w:b w:val="1"/>
          <w:color w:val="cc0000"/>
          <w:sz w:val="36"/>
          <w:szCs w:val="36"/>
          <w:rtl w:val="0"/>
        </w:rPr>
        <w:t xml:space="preserve">October 9th lecture notes</w:t>
      </w:r>
      <w:r w:rsidDel="00000000" w:rsidR="00000000" w:rsidRPr="00000000">
        <w:rPr>
          <w:b w:val="1"/>
          <w:color w:val="ff0000"/>
          <w:sz w:val="36"/>
          <w:szCs w:val="36"/>
          <w:rtl w:val="0"/>
        </w:rPr>
        <w:t xml:space="preserve">?</w:t>
      </w:r>
      <w:r w:rsidDel="00000000" w:rsidR="00000000" w:rsidRPr="00000000">
        <w:rPr>
          <w:b w:val="1"/>
          <w:sz w:val="36"/>
          <w:szCs w:val="36"/>
          <w:rtl w:val="0"/>
        </w:rPr>
        <w:t xml:space="preserve">)</w:t>
      </w:r>
      <w:r w:rsidDel="00000000" w:rsidR="00000000" w:rsidRPr="00000000">
        <w:rPr>
          <w:rtl w:val="0"/>
        </w:rPr>
      </w:r>
    </w:p>
    <w:p w:rsidR="00000000" w:rsidDel="00000000" w:rsidP="00000000" w:rsidRDefault="00000000" w:rsidRPr="00000000" w14:paraId="000001C7">
      <w:pPr>
        <w:spacing w:after="240" w:before="240" w:lineRule="auto"/>
        <w:rPr>
          <w:sz w:val="24"/>
          <w:szCs w:val="24"/>
        </w:rPr>
      </w:pPr>
      <w:r w:rsidDel="00000000" w:rsidR="00000000" w:rsidRPr="00000000">
        <w:rPr>
          <w:sz w:val="24"/>
          <w:szCs w:val="24"/>
          <w:rtl w:val="0"/>
        </w:rPr>
        <w:t xml:space="preserve">No conclusion= no argument</w:t>
      </w:r>
    </w:p>
    <w:p w:rsidR="00000000" w:rsidDel="00000000" w:rsidP="00000000" w:rsidRDefault="00000000" w:rsidRPr="00000000" w14:paraId="000001C8">
      <w:pPr>
        <w:spacing w:after="240" w:before="240" w:lineRule="auto"/>
        <w:rPr>
          <w:sz w:val="24"/>
          <w:szCs w:val="24"/>
        </w:rPr>
      </w:pPr>
      <w:r w:rsidDel="00000000" w:rsidR="00000000" w:rsidRPr="00000000">
        <w:rPr>
          <w:sz w:val="24"/>
          <w:szCs w:val="24"/>
          <w:rtl w:val="0"/>
        </w:rPr>
        <w:t xml:space="preserve">Once identify the conclusion everything else is premise</w:t>
      </w:r>
    </w:p>
    <w:p w:rsidR="00000000" w:rsidDel="00000000" w:rsidP="00000000" w:rsidRDefault="00000000" w:rsidRPr="00000000" w14:paraId="000001C9">
      <w:pPr>
        <w:spacing w:after="240" w:before="240" w:lineRule="auto"/>
        <w:rPr>
          <w:sz w:val="24"/>
          <w:szCs w:val="24"/>
        </w:rPr>
      </w:pPr>
      <w:r w:rsidDel="00000000" w:rsidR="00000000" w:rsidRPr="00000000">
        <w:rPr>
          <w:sz w:val="24"/>
          <w:szCs w:val="24"/>
          <w:rtl w:val="0"/>
        </w:rPr>
        <w:t xml:space="preserve">How to reconstruct supply missing premises  </w:t>
      </w:r>
    </w:p>
    <w:p w:rsidR="00000000" w:rsidDel="00000000" w:rsidP="00000000" w:rsidRDefault="00000000" w:rsidRPr="00000000" w14:paraId="000001CA">
      <w:pPr>
        <w:spacing w:after="240" w:before="240" w:lineRule="auto"/>
        <w:rPr>
          <w:sz w:val="24"/>
          <w:szCs w:val="24"/>
        </w:rPr>
      </w:pPr>
      <w:r w:rsidDel="00000000" w:rsidR="00000000" w:rsidRPr="00000000">
        <w:rPr>
          <w:b w:val="1"/>
          <w:sz w:val="24"/>
          <w:szCs w:val="24"/>
          <w:rtl w:val="0"/>
        </w:rPr>
        <w:t xml:space="preserve">Rule of thumb</w:t>
      </w:r>
      <w:r w:rsidDel="00000000" w:rsidR="00000000" w:rsidRPr="00000000">
        <w:rPr>
          <w:sz w:val="24"/>
          <w:szCs w:val="24"/>
          <w:rtl w:val="0"/>
        </w:rPr>
        <w:t xml:space="preserve">: when supplying the missing parts keep in mind that they have to be obvious, especially missing conclusion .</w:t>
      </w:r>
    </w:p>
    <w:p w:rsidR="00000000" w:rsidDel="00000000" w:rsidP="00000000" w:rsidRDefault="00000000" w:rsidRPr="00000000" w14:paraId="000001CB">
      <w:pPr>
        <w:spacing w:after="240" w:before="240" w:lineRule="auto"/>
        <w:rPr>
          <w:b w:val="1"/>
          <w:sz w:val="28"/>
          <w:szCs w:val="28"/>
        </w:rPr>
      </w:pPr>
      <w:r w:rsidDel="00000000" w:rsidR="00000000" w:rsidRPr="00000000">
        <w:rPr>
          <w:sz w:val="24"/>
          <w:szCs w:val="24"/>
          <w:rtl w:val="0"/>
        </w:rPr>
        <w:t xml:space="preserve">Stick to </w:t>
      </w:r>
      <w:r w:rsidDel="00000000" w:rsidR="00000000" w:rsidRPr="00000000">
        <w:rPr>
          <w:b w:val="1"/>
          <w:sz w:val="24"/>
          <w:szCs w:val="24"/>
          <w:rtl w:val="0"/>
        </w:rPr>
        <w:t xml:space="preserve">the minimalist rule</w:t>
      </w:r>
      <w:r w:rsidDel="00000000" w:rsidR="00000000" w:rsidRPr="00000000">
        <w:rPr>
          <w:sz w:val="24"/>
          <w:szCs w:val="24"/>
          <w:rtl w:val="0"/>
        </w:rPr>
        <w:t xml:space="preserve"> : supply only as many premises as absolutely necessary.</w:t>
      </w:r>
      <w:r w:rsidDel="00000000" w:rsidR="00000000" w:rsidRPr="00000000">
        <w:rPr>
          <w:rtl w:val="0"/>
        </w:rPr>
      </w:r>
    </w:p>
    <w:p w:rsidR="00000000" w:rsidDel="00000000" w:rsidP="00000000" w:rsidRDefault="00000000" w:rsidRPr="00000000" w14:paraId="000001CC">
      <w:pPr>
        <w:spacing w:after="240" w:before="240" w:lineRule="auto"/>
        <w:rPr>
          <w:b w:val="1"/>
          <w:sz w:val="28"/>
          <w:szCs w:val="28"/>
        </w:rPr>
      </w:pPr>
      <w:r w:rsidDel="00000000" w:rsidR="00000000" w:rsidRPr="00000000">
        <w:rPr>
          <w:b w:val="1"/>
          <w:sz w:val="28"/>
          <w:szCs w:val="28"/>
          <w:rtl w:val="0"/>
        </w:rPr>
        <w:t xml:space="preserve">Quick tips and pointers</w:t>
      </w:r>
    </w:p>
    <w:p w:rsidR="00000000" w:rsidDel="00000000" w:rsidP="00000000" w:rsidRDefault="00000000" w:rsidRPr="00000000" w14:paraId="000001CD">
      <w:pPr>
        <w:spacing w:after="240" w:before="240" w:lineRule="auto"/>
        <w:ind w:left="360"/>
        <w:rPr>
          <w:sz w:val="28"/>
          <w:szCs w:val="28"/>
        </w:rPr>
      </w:pPr>
      <w:r w:rsidDel="00000000" w:rsidR="00000000" w:rsidRPr="00000000">
        <w:rPr>
          <w:sz w:val="28"/>
          <w:szCs w:val="28"/>
          <w:rtl w:val="0"/>
        </w:rPr>
        <w:t xml:space="preserve">-</w:t>
      </w:r>
      <w:r w:rsidDel="00000000" w:rsidR="00000000" w:rsidRPr="00000000">
        <w:rPr>
          <w:sz w:val="14"/>
          <w:szCs w:val="14"/>
          <w:rtl w:val="0"/>
        </w:rPr>
        <w:t xml:space="preserve">          </w:t>
      </w:r>
      <w:r w:rsidDel="00000000" w:rsidR="00000000" w:rsidRPr="00000000">
        <w:rPr>
          <w:sz w:val="28"/>
          <w:szCs w:val="28"/>
          <w:rtl w:val="0"/>
        </w:rPr>
        <w:t xml:space="preserve">All arguments contain implicitly and explicitly particular and universal statement (s). What does that </w:t>
      </w:r>
      <w:r w:rsidDel="00000000" w:rsidR="00000000" w:rsidRPr="00000000">
        <w:rPr>
          <w:sz w:val="28"/>
          <w:szCs w:val="28"/>
          <w:rtl w:val="0"/>
        </w:rPr>
        <w:t xml:space="preserve">mean.</w:t>
      </w:r>
      <w:r w:rsidDel="00000000" w:rsidR="00000000" w:rsidRPr="00000000">
        <w:rPr>
          <w:rtl w:val="0"/>
        </w:rPr>
      </w:r>
    </w:p>
    <w:p w:rsidR="00000000" w:rsidDel="00000000" w:rsidP="00000000" w:rsidRDefault="00000000" w:rsidRPr="00000000" w14:paraId="000001CE">
      <w:pPr>
        <w:spacing w:after="240" w:before="240" w:lineRule="auto"/>
        <w:ind w:left="360"/>
        <w:rPr>
          <w:sz w:val="28"/>
          <w:szCs w:val="28"/>
        </w:rPr>
      </w:pPr>
      <w:r w:rsidDel="00000000" w:rsidR="00000000" w:rsidRPr="00000000">
        <w:rPr>
          <w:sz w:val="28"/>
          <w:szCs w:val="28"/>
          <w:rtl w:val="0"/>
        </w:rPr>
        <w:t xml:space="preserve">-</w:t>
      </w:r>
      <w:r w:rsidDel="00000000" w:rsidR="00000000" w:rsidRPr="00000000">
        <w:rPr>
          <w:sz w:val="14"/>
          <w:szCs w:val="14"/>
          <w:rtl w:val="0"/>
        </w:rPr>
        <w:t xml:space="preserve">          </w:t>
      </w:r>
      <w:r w:rsidDel="00000000" w:rsidR="00000000" w:rsidRPr="00000000">
        <w:rPr>
          <w:sz w:val="28"/>
          <w:szCs w:val="28"/>
          <w:rtl w:val="0"/>
        </w:rPr>
        <w:t xml:space="preserve"> Means that you need some sort of general universal truth that your argument can relate too. It glues the statements together as it were, in order to allow us to make points which are convincing and defensible.</w:t>
      </w:r>
    </w:p>
    <w:p w:rsidR="00000000" w:rsidDel="00000000" w:rsidP="00000000" w:rsidRDefault="00000000" w:rsidRPr="00000000" w14:paraId="000001CF">
      <w:pPr>
        <w:spacing w:after="240" w:before="240" w:lineRule="auto"/>
        <w:ind w:left="360"/>
        <w:rPr>
          <w:sz w:val="28"/>
          <w:szCs w:val="28"/>
        </w:rPr>
      </w:pPr>
      <w:r w:rsidDel="00000000" w:rsidR="00000000" w:rsidRPr="00000000">
        <w:rPr>
          <w:sz w:val="28"/>
          <w:szCs w:val="28"/>
          <w:rtl w:val="0"/>
        </w:rPr>
        <w:t xml:space="preserve">-</w:t>
      </w:r>
      <w:r w:rsidDel="00000000" w:rsidR="00000000" w:rsidRPr="00000000">
        <w:rPr>
          <w:sz w:val="14"/>
          <w:szCs w:val="14"/>
          <w:rtl w:val="0"/>
        </w:rPr>
        <w:t xml:space="preserve">          </w:t>
      </w:r>
      <w:r w:rsidDel="00000000" w:rsidR="00000000" w:rsidRPr="00000000">
        <w:rPr>
          <w:sz w:val="28"/>
          <w:szCs w:val="28"/>
          <w:rtl w:val="0"/>
        </w:rPr>
        <w:t xml:space="preserve">When there are missing premises, usually but not always the missing premise is the universal statement. Why is that? Otherwise how would you know what to supply, what is missing is suppose to be at the tip of your tongue something universal everyone knows basic non particular.</w:t>
      </w:r>
    </w:p>
    <w:p w:rsidR="00000000" w:rsidDel="00000000" w:rsidP="00000000" w:rsidRDefault="00000000" w:rsidRPr="00000000" w14:paraId="000001D0">
      <w:pPr>
        <w:spacing w:after="240" w:before="24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1D1">
      <w:pPr>
        <w:spacing w:after="240" w:before="240" w:lineRule="auto"/>
        <w:rPr>
          <w:b w:val="1"/>
          <w:sz w:val="32"/>
          <w:szCs w:val="32"/>
        </w:rPr>
      </w:pPr>
      <w:r w:rsidDel="00000000" w:rsidR="00000000" w:rsidRPr="00000000">
        <w:rPr>
          <w:rtl w:val="0"/>
        </w:rPr>
      </w:r>
    </w:p>
    <w:p w:rsidR="00000000" w:rsidDel="00000000" w:rsidP="00000000" w:rsidRDefault="00000000" w:rsidRPr="00000000" w14:paraId="000001D2">
      <w:pPr>
        <w:spacing w:after="240" w:before="240" w:lineRule="auto"/>
        <w:rPr>
          <w:b w:val="1"/>
          <w:sz w:val="32"/>
          <w:szCs w:val="32"/>
        </w:rPr>
      </w:pPr>
      <w:r w:rsidDel="00000000" w:rsidR="00000000" w:rsidRPr="00000000">
        <w:rPr>
          <w:rtl w:val="0"/>
        </w:rPr>
      </w:r>
    </w:p>
    <w:p w:rsidR="00000000" w:rsidDel="00000000" w:rsidP="00000000" w:rsidRDefault="00000000" w:rsidRPr="00000000" w14:paraId="000001D3">
      <w:pPr>
        <w:spacing w:after="240" w:before="240" w:lineRule="auto"/>
        <w:rPr>
          <w:b w:val="1"/>
          <w:sz w:val="32"/>
          <w:szCs w:val="32"/>
        </w:rPr>
      </w:pPr>
      <w:r w:rsidDel="00000000" w:rsidR="00000000" w:rsidRPr="00000000">
        <w:rPr>
          <w:rtl w:val="0"/>
        </w:rPr>
      </w:r>
    </w:p>
    <w:p w:rsidR="00000000" w:rsidDel="00000000" w:rsidP="00000000" w:rsidRDefault="00000000" w:rsidRPr="00000000" w14:paraId="000001D4">
      <w:pPr>
        <w:spacing w:after="240" w:before="240" w:lineRule="auto"/>
        <w:rPr>
          <w:b w:val="1"/>
          <w:sz w:val="32"/>
          <w:szCs w:val="32"/>
        </w:rPr>
      </w:pPr>
      <w:r w:rsidDel="00000000" w:rsidR="00000000" w:rsidRPr="00000000">
        <w:rPr>
          <w:rtl w:val="0"/>
        </w:rPr>
      </w:r>
    </w:p>
    <w:p w:rsidR="00000000" w:rsidDel="00000000" w:rsidP="00000000" w:rsidRDefault="00000000" w:rsidRPr="00000000" w14:paraId="000001D5">
      <w:pPr>
        <w:spacing w:after="240" w:before="240" w:lineRule="auto"/>
        <w:rPr>
          <w:b w:val="1"/>
          <w:sz w:val="32"/>
          <w:szCs w:val="32"/>
        </w:rPr>
      </w:pPr>
      <w:r w:rsidDel="00000000" w:rsidR="00000000" w:rsidRPr="00000000">
        <w:rPr>
          <w:b w:val="1"/>
          <w:sz w:val="32"/>
          <w:szCs w:val="32"/>
          <w:rtl w:val="0"/>
        </w:rPr>
        <w:t xml:space="preserve">   </w:t>
      </w:r>
      <w:commentRangeStart w:id="0"/>
      <w:r w:rsidDel="00000000" w:rsidR="00000000" w:rsidRPr="00000000">
        <w:rPr>
          <w:b w:val="1"/>
          <w:sz w:val="32"/>
          <w:szCs w:val="32"/>
          <w:rtl w:val="0"/>
        </w:rPr>
        <w:t xml:space="preserve">CHAPTER FOUR:</w:t>
      </w:r>
      <w:commentRangeEnd w:id="0"/>
      <w:r w:rsidDel="00000000" w:rsidR="00000000" w:rsidRPr="00000000">
        <w:commentReference w:id="0"/>
      </w:r>
      <w:r w:rsidDel="00000000" w:rsidR="00000000" w:rsidRPr="00000000">
        <w:rPr>
          <w:b w:val="1"/>
          <w:sz w:val="32"/>
          <w:szCs w:val="32"/>
          <w:rtl w:val="0"/>
        </w:rPr>
        <w:t xml:space="preserve"> Simple, T, V, and Complex arguments</w:t>
      </w:r>
    </w:p>
    <w:p w:rsidR="00000000" w:rsidDel="00000000" w:rsidP="00000000" w:rsidRDefault="00000000" w:rsidRPr="00000000" w14:paraId="000001D6">
      <w:pPr>
        <w:spacing w:after="240" w:before="240" w:lineRule="auto"/>
        <w:rPr>
          <w:color w:val="4a86e8"/>
          <w:sz w:val="28"/>
          <w:szCs w:val="28"/>
        </w:rPr>
      </w:pPr>
      <w:r w:rsidDel="00000000" w:rsidR="00000000" w:rsidRPr="00000000">
        <w:rPr>
          <w:b w:val="1"/>
          <w:sz w:val="28"/>
          <w:szCs w:val="28"/>
          <w:rtl w:val="0"/>
        </w:rPr>
        <w:t xml:space="preserve">Simple arguments: </w:t>
      </w:r>
      <w:r w:rsidDel="00000000" w:rsidR="00000000" w:rsidRPr="00000000">
        <w:rPr>
          <w:sz w:val="28"/>
          <w:szCs w:val="28"/>
          <w:shd w:fill="ea9999" w:val="clear"/>
          <w:rtl w:val="0"/>
        </w:rPr>
        <w:t xml:space="preserve">Have only one premise and one conclusion. </w:t>
      </w:r>
      <w:r w:rsidDel="00000000" w:rsidR="00000000" w:rsidRPr="00000000">
        <w:rPr>
          <w:color w:val="ff0000"/>
          <w:sz w:val="28"/>
          <w:szCs w:val="28"/>
          <w:rtl w:val="0"/>
        </w:rPr>
        <w:t xml:space="preserve">(Is this true?) -</w:t>
      </w:r>
      <w:r w:rsidDel="00000000" w:rsidR="00000000" w:rsidRPr="00000000">
        <w:rPr>
          <w:color w:val="4a86e8"/>
          <w:sz w:val="28"/>
          <w:szCs w:val="28"/>
          <w:rtl w:val="0"/>
        </w:rPr>
        <w:t xml:space="preserve">yes, any argument with two or more will be a T or a V</w:t>
      </w:r>
    </w:p>
    <w:p w:rsidR="00000000" w:rsidDel="00000000" w:rsidP="00000000" w:rsidRDefault="00000000" w:rsidRPr="00000000" w14:paraId="000001D7">
      <w:pPr>
        <w:pStyle w:val="Heading2"/>
        <w:keepNext w:val="0"/>
        <w:keepLines w:val="0"/>
        <w:shd w:fill="f3f5f9" w:val="clear"/>
        <w:spacing w:after="0" w:before="0" w:line="317.6470588235294" w:lineRule="auto"/>
        <w:rPr>
          <w:color w:val="475262"/>
          <w:sz w:val="36"/>
          <w:szCs w:val="36"/>
        </w:rPr>
      </w:pPr>
      <w:bookmarkStart w:colFirst="0" w:colLast="0" w:name="_t5kr6o9st7j1" w:id="0"/>
      <w:bookmarkEnd w:id="0"/>
      <w:r w:rsidDel="00000000" w:rsidR="00000000" w:rsidRPr="00000000">
        <w:rPr>
          <w:rtl w:val="0"/>
        </w:rPr>
      </w:r>
    </w:p>
    <w:p w:rsidR="00000000" w:rsidDel="00000000" w:rsidP="00000000" w:rsidRDefault="00000000" w:rsidRPr="00000000" w14:paraId="000001D8">
      <w:pPr>
        <w:rPr/>
      </w:pPr>
      <w:hyperlink r:id="rId8">
        <w:r w:rsidDel="00000000" w:rsidR="00000000" w:rsidRPr="00000000">
          <w:rPr>
            <w:color w:val="1155cc"/>
            <w:u w:val="single"/>
            <w:rtl w:val="0"/>
          </w:rPr>
          <w:t xml:space="preserve">https://prezi.com/qitti9sm_rbi/arguments-premise-conclusion-inference-indicators-simplecomplex/</w:t>
        </w:r>
      </w:hyperlink>
      <w:r w:rsidDel="00000000" w:rsidR="00000000" w:rsidRPr="00000000">
        <w:rPr>
          <w:rtl w:val="0"/>
        </w:rPr>
      </w:r>
    </w:p>
    <w:p w:rsidR="00000000" w:rsidDel="00000000" w:rsidP="00000000" w:rsidRDefault="00000000" w:rsidRPr="00000000" w14:paraId="000001D9">
      <w:pPr>
        <w:spacing w:after="240" w:before="240" w:lineRule="auto"/>
        <w:rPr>
          <w:sz w:val="28"/>
          <w:szCs w:val="28"/>
        </w:rPr>
      </w:pPr>
      <w:r w:rsidDel="00000000" w:rsidR="00000000" w:rsidRPr="00000000">
        <w:rPr>
          <w:rtl w:val="0"/>
        </w:rPr>
      </w:r>
    </w:p>
    <w:p w:rsidR="00000000" w:rsidDel="00000000" w:rsidP="00000000" w:rsidRDefault="00000000" w:rsidRPr="00000000" w14:paraId="000001DA">
      <w:pPr>
        <w:spacing w:after="240" w:before="240" w:lineRule="auto"/>
        <w:rPr>
          <w:sz w:val="28"/>
          <w:szCs w:val="28"/>
        </w:rPr>
      </w:pPr>
      <w:r w:rsidDel="00000000" w:rsidR="00000000" w:rsidRPr="00000000">
        <w:rPr>
          <w:sz w:val="28"/>
          <w:szCs w:val="28"/>
          <w:rtl w:val="0"/>
        </w:rPr>
        <w:t xml:space="preserve">Example:</w:t>
      </w:r>
    </w:p>
    <w:p w:rsidR="00000000" w:rsidDel="00000000" w:rsidP="00000000" w:rsidRDefault="00000000" w:rsidRPr="00000000" w14:paraId="000001DB">
      <w:pPr>
        <w:spacing w:after="240" w:before="240" w:lineRule="auto"/>
        <w:rPr>
          <w:sz w:val="28"/>
          <w:szCs w:val="28"/>
        </w:rPr>
      </w:pPr>
      <w:r w:rsidDel="00000000" w:rsidR="00000000" w:rsidRPr="00000000">
        <w:rPr>
          <w:sz w:val="28"/>
          <w:szCs w:val="28"/>
          <w:rtl w:val="0"/>
        </w:rPr>
        <w:t xml:space="preserve">P1: Joe was beaten up to death </w:t>
      </w:r>
    </w:p>
    <w:p w:rsidR="00000000" w:rsidDel="00000000" w:rsidP="00000000" w:rsidRDefault="00000000" w:rsidRPr="00000000" w14:paraId="000001DC">
      <w:pPr>
        <w:spacing w:after="240" w:before="240" w:lineRule="auto"/>
        <w:rPr>
          <w:sz w:val="28"/>
          <w:szCs w:val="28"/>
        </w:rPr>
      </w:pPr>
      <w:r w:rsidDel="00000000" w:rsidR="00000000" w:rsidRPr="00000000">
        <w:rPr>
          <w:sz w:val="28"/>
          <w:szCs w:val="28"/>
          <w:rtl w:val="0"/>
        </w:rPr>
        <w:t xml:space="preserve">C: Therefore, Joe is dead.</w:t>
      </w:r>
    </w:p>
    <w:p w:rsidR="00000000" w:rsidDel="00000000" w:rsidP="00000000" w:rsidRDefault="00000000" w:rsidRPr="00000000" w14:paraId="000001DD">
      <w:pPr>
        <w:spacing w:after="240" w:before="240" w:lineRule="auto"/>
        <w:rPr>
          <w:sz w:val="28"/>
          <w:szCs w:val="28"/>
        </w:rPr>
      </w:pPr>
      <w:r w:rsidDel="00000000" w:rsidR="00000000" w:rsidRPr="00000000">
        <w:rPr>
          <w:sz w:val="28"/>
          <w:szCs w:val="28"/>
          <w:rtl w:val="0"/>
        </w:rPr>
        <w:tab/>
        <w:tab/>
        <w:t xml:space="preserve">    P</w:t>
      </w:r>
    </w:p>
    <w:p w:rsidR="00000000" w:rsidDel="00000000" w:rsidP="00000000" w:rsidRDefault="00000000" w:rsidRPr="00000000" w14:paraId="000001DE">
      <w:pPr>
        <w:spacing w:after="240" w:before="240" w:lineRule="auto"/>
        <w:rPr>
          <w:sz w:val="28"/>
          <w:szCs w:val="28"/>
        </w:rPr>
      </w:pPr>
      <w:r w:rsidDel="00000000" w:rsidR="00000000" w:rsidRPr="00000000">
        <w:rPr>
          <w:sz w:val="28"/>
          <w:szCs w:val="28"/>
          <w:rtl w:val="0"/>
        </w:rPr>
        <w:tab/>
        <w:tab/>
      </w:r>
      <w:r w:rsidDel="00000000" w:rsidR="00000000" w:rsidRPr="00000000">
        <w:rPr>
          <w:sz w:val="28"/>
          <w:szCs w:val="28"/>
        </w:rPr>
        <w:drawing>
          <wp:inline distB="114300" distT="114300" distL="114300" distR="114300">
            <wp:extent cx="419100" cy="542925"/>
            <wp:effectExtent b="0" l="0" r="0" t="0"/>
            <wp:docPr id="2" name="image4.png"/>
            <a:graphic>
              <a:graphicData uri="http://schemas.openxmlformats.org/drawingml/2006/picture">
                <pic:pic>
                  <pic:nvPicPr>
                    <pic:cNvPr id="0" name="image4.png"/>
                    <pic:cNvPicPr preferRelativeResize="0"/>
                  </pic:nvPicPr>
                  <pic:blipFill>
                    <a:blip r:embed="rId9"/>
                    <a:srcRect b="0" l="0" r="22807" t="0"/>
                    <a:stretch>
                      <a:fillRect/>
                    </a:stretch>
                  </pic:blipFill>
                  <pic:spPr>
                    <a:xfrm>
                      <a:off x="0" y="0"/>
                      <a:ext cx="41910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1DF">
      <w:pPr>
        <w:spacing w:after="240" w:before="240" w:lineRule="auto"/>
        <w:rPr>
          <w:b w:val="1"/>
          <w:sz w:val="28"/>
          <w:szCs w:val="28"/>
        </w:rPr>
      </w:pPr>
      <w:r w:rsidDel="00000000" w:rsidR="00000000" w:rsidRPr="00000000">
        <w:rPr>
          <w:sz w:val="28"/>
          <w:szCs w:val="28"/>
          <w:rtl w:val="0"/>
        </w:rPr>
        <w:tab/>
        <w:tab/>
        <w:t xml:space="preserve">    C</w:t>
      </w:r>
      <w:r w:rsidDel="00000000" w:rsidR="00000000" w:rsidRPr="00000000">
        <w:rPr>
          <w:rtl w:val="0"/>
        </w:rPr>
      </w:r>
    </w:p>
    <w:p w:rsidR="00000000" w:rsidDel="00000000" w:rsidP="00000000" w:rsidRDefault="00000000" w:rsidRPr="00000000" w14:paraId="000001E0">
      <w:pPr>
        <w:spacing w:after="240" w:before="240" w:lineRule="auto"/>
        <w:rPr>
          <w:sz w:val="28"/>
          <w:szCs w:val="28"/>
        </w:rPr>
      </w:pPr>
      <w:r w:rsidDel="00000000" w:rsidR="00000000" w:rsidRPr="00000000">
        <w:rPr>
          <w:b w:val="1"/>
          <w:sz w:val="28"/>
          <w:szCs w:val="28"/>
          <w:rtl w:val="0"/>
        </w:rPr>
        <w:t xml:space="preserve">T- arguments: </w:t>
      </w:r>
      <w:r w:rsidDel="00000000" w:rsidR="00000000" w:rsidRPr="00000000">
        <w:rPr>
          <w:sz w:val="28"/>
          <w:szCs w:val="28"/>
          <w:rtl w:val="0"/>
        </w:rPr>
        <w:t xml:space="preserve">have at least two premises and one conclusion. The premises, on their own, do not provide enough support for the conclusion, they have to work together to provide support for the conclusion. That’s why they are dependant on each other. For a T argument to be strong, both premises have to be true. If one of the premises is false, then the whole argument is weak.</w:t>
      </w:r>
    </w:p>
    <w:p w:rsidR="00000000" w:rsidDel="00000000" w:rsidP="00000000" w:rsidRDefault="00000000" w:rsidRPr="00000000" w14:paraId="000001E1">
      <w:pPr>
        <w:spacing w:after="240" w:before="240" w:lineRule="auto"/>
        <w:rPr>
          <w:sz w:val="28"/>
          <w:szCs w:val="28"/>
        </w:rPr>
      </w:pPr>
      <w:r w:rsidDel="00000000" w:rsidR="00000000" w:rsidRPr="00000000">
        <w:rPr>
          <w:sz w:val="28"/>
          <w:szCs w:val="28"/>
          <w:rtl w:val="0"/>
        </w:rPr>
        <w:t xml:space="preserve">Example:</w:t>
      </w:r>
    </w:p>
    <w:p w:rsidR="00000000" w:rsidDel="00000000" w:rsidP="00000000" w:rsidRDefault="00000000" w:rsidRPr="00000000" w14:paraId="000001E2">
      <w:pPr>
        <w:spacing w:after="240" w:before="240" w:lineRule="auto"/>
        <w:rPr>
          <w:sz w:val="28"/>
          <w:szCs w:val="28"/>
        </w:rPr>
      </w:pPr>
      <w:r w:rsidDel="00000000" w:rsidR="00000000" w:rsidRPr="00000000">
        <w:rPr>
          <w:sz w:val="28"/>
          <w:szCs w:val="28"/>
          <w:rtl w:val="0"/>
        </w:rPr>
        <w:t xml:space="preserve">P1: Either Quebec has seceded from the rest of Canada or it is still in the confederation</w:t>
      </w:r>
    </w:p>
    <w:p w:rsidR="00000000" w:rsidDel="00000000" w:rsidP="00000000" w:rsidRDefault="00000000" w:rsidRPr="00000000" w14:paraId="000001E3">
      <w:pPr>
        <w:spacing w:after="240" w:before="240" w:lineRule="auto"/>
        <w:rPr>
          <w:sz w:val="28"/>
          <w:szCs w:val="28"/>
        </w:rPr>
      </w:pPr>
      <w:r w:rsidDel="00000000" w:rsidR="00000000" w:rsidRPr="00000000">
        <w:rPr>
          <w:sz w:val="28"/>
          <w:szCs w:val="28"/>
          <w:rtl w:val="0"/>
        </w:rPr>
        <w:t xml:space="preserve">P2: Quebec has not seceded from the confederation</w:t>
      </w:r>
    </w:p>
    <w:p w:rsidR="00000000" w:rsidDel="00000000" w:rsidP="00000000" w:rsidRDefault="00000000" w:rsidRPr="00000000" w14:paraId="000001E4">
      <w:pPr>
        <w:spacing w:after="240" w:before="240" w:lineRule="auto"/>
        <w:rPr>
          <w:sz w:val="28"/>
          <w:szCs w:val="28"/>
        </w:rPr>
      </w:pPr>
      <w:r w:rsidDel="00000000" w:rsidR="00000000" w:rsidRPr="00000000">
        <w:rPr>
          <w:sz w:val="28"/>
          <w:szCs w:val="28"/>
          <w:rtl w:val="0"/>
        </w:rPr>
        <w:t xml:space="preserve">C: Therefore, it is still in the confederation</w:t>
      </w:r>
    </w:p>
    <w:p w:rsidR="00000000" w:rsidDel="00000000" w:rsidP="00000000" w:rsidRDefault="00000000" w:rsidRPr="00000000" w14:paraId="000001E5">
      <w:pPr>
        <w:spacing w:after="240" w:before="240" w:lineRule="auto"/>
        <w:rPr>
          <w:sz w:val="28"/>
          <w:szCs w:val="28"/>
        </w:rPr>
      </w:pPr>
      <w:r w:rsidDel="00000000" w:rsidR="00000000" w:rsidRPr="00000000">
        <w:rPr>
          <w:sz w:val="28"/>
          <w:szCs w:val="28"/>
          <w:rtl w:val="0"/>
        </w:rPr>
        <w:t xml:space="preserve">*if one premise wasn’t there argument wouldn’t make sense. Argument may collapse.</w:t>
      </w:r>
    </w:p>
    <w:p w:rsidR="00000000" w:rsidDel="00000000" w:rsidP="00000000" w:rsidRDefault="00000000" w:rsidRPr="00000000" w14:paraId="000001E6">
      <w:pPr>
        <w:spacing w:after="240" w:before="240" w:lineRule="auto"/>
        <w:rPr>
          <w:sz w:val="28"/>
          <w:szCs w:val="28"/>
        </w:rPr>
      </w:pPr>
      <w:r w:rsidDel="00000000" w:rsidR="00000000" w:rsidRPr="00000000">
        <w:rPr>
          <w:sz w:val="28"/>
          <w:szCs w:val="28"/>
          <w:rtl w:val="0"/>
        </w:rPr>
        <w:t xml:space="preserve">P1 ______ P2   (Like T shape)</w:t>
      </w:r>
    </w:p>
    <w:p w:rsidR="00000000" w:rsidDel="00000000" w:rsidP="00000000" w:rsidRDefault="00000000" w:rsidRPr="00000000" w14:paraId="000001E7">
      <w:pPr>
        <w:spacing w:after="240" w:before="240" w:lineRule="auto"/>
        <w:rPr>
          <w:sz w:val="28"/>
          <w:szCs w:val="28"/>
        </w:rPr>
      </w:pPr>
      <w:r w:rsidDel="00000000" w:rsidR="00000000" w:rsidRPr="00000000">
        <w:rPr>
          <w:sz w:val="28"/>
          <w:szCs w:val="28"/>
          <w:rtl w:val="0"/>
        </w:rPr>
        <w:t xml:space="preserve">    </w:t>
      </w:r>
      <w:r w:rsidDel="00000000" w:rsidR="00000000" w:rsidRPr="00000000">
        <w:rPr>
          <w:sz w:val="28"/>
          <w:szCs w:val="28"/>
        </w:rPr>
        <w:drawing>
          <wp:inline distB="114300" distT="114300" distL="114300" distR="114300">
            <wp:extent cx="521652" cy="574574"/>
            <wp:effectExtent b="0" l="0" r="0" t="0"/>
            <wp:docPr id="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21652" cy="574574"/>
                    </a:xfrm>
                    <a:prstGeom prst="rect"/>
                    <a:ln/>
                  </pic:spPr>
                </pic:pic>
              </a:graphicData>
            </a:graphic>
          </wp:inline>
        </w:drawing>
      </w:r>
      <w:r w:rsidDel="00000000" w:rsidR="00000000" w:rsidRPr="00000000">
        <w:rPr>
          <w:sz w:val="28"/>
          <w:szCs w:val="28"/>
          <w:rtl w:val="0"/>
        </w:rPr>
        <w:t xml:space="preserve">    </w:t>
        <w:tab/>
      </w:r>
    </w:p>
    <w:p w:rsidR="00000000" w:rsidDel="00000000" w:rsidP="00000000" w:rsidRDefault="00000000" w:rsidRPr="00000000" w14:paraId="000001E8">
      <w:pPr>
        <w:spacing w:after="240" w:before="240" w:lineRule="auto"/>
        <w:rPr>
          <w:sz w:val="36"/>
          <w:szCs w:val="36"/>
        </w:rPr>
      </w:pPr>
      <w:r w:rsidDel="00000000" w:rsidR="00000000" w:rsidRPr="00000000">
        <w:rPr>
          <w:sz w:val="28"/>
          <w:szCs w:val="28"/>
          <w:rtl w:val="0"/>
        </w:rPr>
        <w:t xml:space="preserve">        </w:t>
      </w:r>
      <w:r w:rsidDel="00000000" w:rsidR="00000000" w:rsidRPr="00000000">
        <w:rPr>
          <w:sz w:val="36"/>
          <w:szCs w:val="36"/>
          <w:rtl w:val="0"/>
        </w:rPr>
        <w:t xml:space="preserve">C</w:t>
      </w:r>
    </w:p>
    <w:p w:rsidR="00000000" w:rsidDel="00000000" w:rsidP="00000000" w:rsidRDefault="00000000" w:rsidRPr="00000000" w14:paraId="000001E9">
      <w:pPr>
        <w:spacing w:after="240" w:before="240" w:lineRule="auto"/>
        <w:rPr>
          <w:sz w:val="28"/>
          <w:szCs w:val="28"/>
        </w:rPr>
      </w:pPr>
      <w:r w:rsidDel="00000000" w:rsidR="00000000" w:rsidRPr="00000000">
        <w:rPr>
          <w:b w:val="1"/>
          <w:sz w:val="28"/>
          <w:szCs w:val="28"/>
          <w:rtl w:val="0"/>
        </w:rPr>
        <w:t xml:space="preserve">V Arguments: </w:t>
      </w:r>
      <w:r w:rsidDel="00000000" w:rsidR="00000000" w:rsidRPr="00000000">
        <w:rPr>
          <w:sz w:val="28"/>
          <w:szCs w:val="28"/>
          <w:rtl w:val="0"/>
        </w:rPr>
        <w:t xml:space="preserve">have at least two premises and one conclusion. Each of the premises, on their own, provide enough support for the conclusion. They are independent of each other.</w:t>
      </w:r>
    </w:p>
    <w:p w:rsidR="00000000" w:rsidDel="00000000" w:rsidP="00000000" w:rsidRDefault="00000000" w:rsidRPr="00000000" w14:paraId="000001EA">
      <w:pPr>
        <w:spacing w:after="240" w:before="240" w:lineRule="auto"/>
        <w:rPr>
          <w:sz w:val="28"/>
          <w:szCs w:val="28"/>
        </w:rPr>
      </w:pPr>
      <w:r w:rsidDel="00000000" w:rsidR="00000000" w:rsidRPr="00000000">
        <w:rPr>
          <w:sz w:val="28"/>
          <w:szCs w:val="28"/>
          <w:rtl w:val="0"/>
        </w:rPr>
        <w:t xml:space="preserve">Example:</w:t>
      </w:r>
    </w:p>
    <w:p w:rsidR="00000000" w:rsidDel="00000000" w:rsidP="00000000" w:rsidRDefault="00000000" w:rsidRPr="00000000" w14:paraId="000001EB">
      <w:pPr>
        <w:spacing w:after="240" w:before="240" w:lineRule="auto"/>
        <w:rPr>
          <w:sz w:val="28"/>
          <w:szCs w:val="28"/>
        </w:rPr>
      </w:pPr>
      <w:r w:rsidDel="00000000" w:rsidR="00000000" w:rsidRPr="00000000">
        <w:rPr>
          <w:sz w:val="28"/>
          <w:szCs w:val="28"/>
          <w:rtl w:val="0"/>
        </w:rPr>
        <w:t xml:space="preserve">P1: Experimenting with any life forms is cruel and immoral</w:t>
      </w:r>
    </w:p>
    <w:p w:rsidR="00000000" w:rsidDel="00000000" w:rsidP="00000000" w:rsidRDefault="00000000" w:rsidRPr="00000000" w14:paraId="000001EC">
      <w:pPr>
        <w:spacing w:after="240" w:before="240" w:lineRule="auto"/>
        <w:rPr>
          <w:sz w:val="28"/>
          <w:szCs w:val="28"/>
        </w:rPr>
      </w:pPr>
      <w:r w:rsidDel="00000000" w:rsidR="00000000" w:rsidRPr="00000000">
        <w:rPr>
          <w:sz w:val="28"/>
          <w:szCs w:val="28"/>
          <w:rtl w:val="0"/>
        </w:rPr>
        <w:t xml:space="preserve">P2: We would not tolerate cruel and immoral treatment of humans.</w:t>
      </w:r>
    </w:p>
    <w:p w:rsidR="00000000" w:rsidDel="00000000" w:rsidP="00000000" w:rsidRDefault="00000000" w:rsidRPr="00000000" w14:paraId="000001ED">
      <w:pPr>
        <w:spacing w:after="240" w:before="240" w:lineRule="auto"/>
        <w:rPr>
          <w:sz w:val="28"/>
          <w:szCs w:val="28"/>
        </w:rPr>
      </w:pPr>
      <w:r w:rsidDel="00000000" w:rsidR="00000000" w:rsidRPr="00000000">
        <w:rPr>
          <w:sz w:val="28"/>
          <w:szCs w:val="28"/>
          <w:rtl w:val="0"/>
        </w:rPr>
        <w:t xml:space="preserve">C: There ought to be laws prohibiting the use of animals in research.</w:t>
      </w:r>
    </w:p>
    <w:p w:rsidR="00000000" w:rsidDel="00000000" w:rsidP="00000000" w:rsidRDefault="00000000" w:rsidRPr="00000000" w14:paraId="000001EE">
      <w:pPr>
        <w:spacing w:after="240" w:before="240" w:lineRule="auto"/>
        <w:rPr>
          <w:sz w:val="28"/>
          <w:szCs w:val="28"/>
        </w:rPr>
      </w:pPr>
      <w:r w:rsidDel="00000000" w:rsidR="00000000" w:rsidRPr="00000000">
        <w:rPr>
          <w:sz w:val="28"/>
          <w:szCs w:val="28"/>
          <w:rtl w:val="0"/>
        </w:rPr>
        <w:t xml:space="preserve">*argument still works with only one premise.</w:t>
      </w:r>
    </w:p>
    <w:p w:rsidR="00000000" w:rsidDel="00000000" w:rsidP="00000000" w:rsidRDefault="00000000" w:rsidRPr="00000000" w14:paraId="000001EF">
      <w:pPr>
        <w:spacing w:after="240" w:before="240" w:lineRule="auto"/>
        <w:rPr>
          <w:sz w:val="28"/>
          <w:szCs w:val="28"/>
        </w:rPr>
      </w:pPr>
      <w:r w:rsidDel="00000000" w:rsidR="00000000" w:rsidRPr="00000000">
        <w:rPr>
          <w:rtl w:val="0"/>
        </w:rPr>
      </w:r>
    </w:p>
    <w:p w:rsidR="00000000" w:rsidDel="00000000" w:rsidP="00000000" w:rsidRDefault="00000000" w:rsidRPr="00000000" w14:paraId="000001F0">
      <w:pPr>
        <w:spacing w:after="240" w:before="240" w:lineRule="auto"/>
        <w:rPr>
          <w:sz w:val="28"/>
          <w:szCs w:val="28"/>
        </w:rPr>
      </w:pPr>
      <w:r w:rsidDel="00000000" w:rsidR="00000000" w:rsidRPr="00000000">
        <w:rPr>
          <w:sz w:val="28"/>
          <w:szCs w:val="28"/>
          <w:rtl w:val="0"/>
        </w:rPr>
        <w:t xml:space="preserve">P1                    </w:t>
        <w:tab/>
        <w:t xml:space="preserve">P2  (Like V shape)</w:t>
      </w:r>
    </w:p>
    <w:p w:rsidR="00000000" w:rsidDel="00000000" w:rsidP="00000000" w:rsidRDefault="00000000" w:rsidRPr="00000000" w14:paraId="000001F1">
      <w:pPr>
        <w:spacing w:after="240" w:before="240" w:lineRule="auto"/>
        <w:rPr>
          <w:sz w:val="28"/>
          <w:szCs w:val="28"/>
        </w:rPr>
      </w:pPr>
      <w:r w:rsidDel="00000000" w:rsidR="00000000" w:rsidRPr="00000000">
        <w:rPr>
          <w:sz w:val="28"/>
          <w:szCs w:val="28"/>
        </w:rPr>
        <w:drawing>
          <wp:inline distB="114300" distT="114300" distL="114300" distR="114300">
            <wp:extent cx="461963" cy="601348"/>
            <wp:effectExtent b="74987" l="118755" r="118755" t="74987"/>
            <wp:docPr id="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rot="19815017">
                      <a:off x="0" y="0"/>
                      <a:ext cx="461963" cy="601348"/>
                    </a:xfrm>
                    <a:prstGeom prst="rect"/>
                    <a:ln/>
                  </pic:spPr>
                </pic:pic>
              </a:graphicData>
            </a:graphic>
          </wp:inline>
        </w:drawing>
      </w:r>
      <w:r w:rsidDel="00000000" w:rsidR="00000000" w:rsidRPr="00000000">
        <w:rPr>
          <w:sz w:val="28"/>
          <w:szCs w:val="28"/>
        </w:rPr>
        <w:drawing>
          <wp:inline distB="114300" distT="114300" distL="114300" distR="114300">
            <wp:extent cx="461963" cy="601348"/>
            <wp:effectExtent b="76870" l="124812" r="124812" t="76870"/>
            <wp:docPr id="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rot="1935069">
                      <a:off x="0" y="0"/>
                      <a:ext cx="461963" cy="601348"/>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spacing w:after="240" w:before="240" w:lineRule="auto"/>
        <w:rPr>
          <w:sz w:val="28"/>
          <w:szCs w:val="28"/>
        </w:rPr>
      </w:pPr>
      <w:r w:rsidDel="00000000" w:rsidR="00000000" w:rsidRPr="00000000">
        <w:rPr>
          <w:sz w:val="28"/>
          <w:szCs w:val="28"/>
          <w:rtl w:val="0"/>
        </w:rPr>
        <w:t xml:space="preserve">             C</w:t>
      </w:r>
    </w:p>
    <w:p w:rsidR="00000000" w:rsidDel="00000000" w:rsidP="00000000" w:rsidRDefault="00000000" w:rsidRPr="00000000" w14:paraId="000001F3">
      <w:pPr>
        <w:spacing w:after="240" w:before="240" w:lineRule="auto"/>
        <w:rPr>
          <w:color w:val="ff0000"/>
          <w:sz w:val="28"/>
          <w:szCs w:val="28"/>
        </w:rPr>
      </w:pPr>
      <w:r w:rsidDel="00000000" w:rsidR="00000000" w:rsidRPr="00000000">
        <w:rPr>
          <w:sz w:val="28"/>
          <w:szCs w:val="28"/>
          <w:rtl w:val="0"/>
        </w:rPr>
        <w:t xml:space="preserve">Potential answer: There seems to be no conditions in both premises for the v argument which makes both its premises independent. For the T-argument the second premise is only true if the first premise is that Quebec is still part of the confederation. </w:t>
      </w:r>
      <w:r w:rsidDel="00000000" w:rsidR="00000000" w:rsidRPr="00000000">
        <w:rPr>
          <w:color w:val="ff0000"/>
          <w:sz w:val="28"/>
          <w:szCs w:val="28"/>
          <w:rtl w:val="0"/>
        </w:rPr>
        <w:t xml:space="preserve">For T-arguments there’s conjunction of the premises of the form P1 and P2 and … and Pn. For V-arguments P1, P2, …, Pn making them each independent of each other</w:t>
      </w:r>
    </w:p>
    <w:p w:rsidR="00000000" w:rsidDel="00000000" w:rsidP="00000000" w:rsidRDefault="00000000" w:rsidRPr="00000000" w14:paraId="000001F4">
      <w:pPr>
        <w:spacing w:after="240" w:before="240" w:lineRule="auto"/>
        <w:rPr>
          <w:b w:val="1"/>
          <w:sz w:val="28"/>
          <w:szCs w:val="28"/>
        </w:rPr>
      </w:pPr>
      <w:r w:rsidDel="00000000" w:rsidR="00000000" w:rsidRPr="00000000">
        <w:rPr>
          <w:b w:val="1"/>
          <w:sz w:val="28"/>
          <w:szCs w:val="28"/>
          <w:rtl w:val="0"/>
        </w:rPr>
        <w:t xml:space="preserve">Complex arguments:</w:t>
      </w:r>
    </w:p>
    <w:p w:rsidR="00000000" w:rsidDel="00000000" w:rsidP="00000000" w:rsidRDefault="00000000" w:rsidRPr="00000000" w14:paraId="000001F5">
      <w:pPr>
        <w:spacing w:after="240" w:before="240" w:lineRule="auto"/>
        <w:rPr>
          <w:sz w:val="28"/>
          <w:szCs w:val="28"/>
        </w:rPr>
      </w:pPr>
      <w:r w:rsidDel="00000000" w:rsidR="00000000" w:rsidRPr="00000000">
        <w:rPr>
          <w:sz w:val="28"/>
          <w:szCs w:val="28"/>
          <w:rtl w:val="0"/>
        </w:rPr>
        <w:t xml:space="preserve">Complex arguments are ones with sub-conclusions . they can have one premise, one sub- conclusion and one main conclusion, or they can have a combination of t and v arguments with one main conclusion.</w:t>
      </w:r>
    </w:p>
    <w:p w:rsidR="00000000" w:rsidDel="00000000" w:rsidP="00000000" w:rsidRDefault="00000000" w:rsidRPr="00000000" w14:paraId="000001F6">
      <w:pPr>
        <w:spacing w:after="240" w:before="240" w:lineRule="auto"/>
        <w:rPr>
          <w:sz w:val="28"/>
          <w:szCs w:val="28"/>
        </w:rPr>
      </w:pPr>
      <w:r w:rsidDel="00000000" w:rsidR="00000000" w:rsidRPr="00000000">
        <w:rPr>
          <w:sz w:val="28"/>
          <w:szCs w:val="28"/>
          <w:rtl w:val="0"/>
        </w:rPr>
        <w:t xml:space="preserve">Example: We should go for a hike in the canyon this weekend. We need the exercise. So, let’s take a hike.</w:t>
      </w:r>
    </w:p>
    <w:p w:rsidR="00000000" w:rsidDel="00000000" w:rsidP="00000000" w:rsidRDefault="00000000" w:rsidRPr="00000000" w14:paraId="000001F7">
      <w:pPr>
        <w:spacing w:after="240" w:before="240" w:lineRule="auto"/>
        <w:rPr>
          <w:sz w:val="28"/>
          <w:szCs w:val="28"/>
        </w:rPr>
      </w:pPr>
      <w:r w:rsidDel="00000000" w:rsidR="00000000" w:rsidRPr="00000000">
        <w:rPr>
          <w:sz w:val="28"/>
          <w:szCs w:val="28"/>
          <w:rtl w:val="0"/>
        </w:rPr>
        <w:t xml:space="preserve">Reconstructed form:</w:t>
      </w:r>
    </w:p>
    <w:p w:rsidR="00000000" w:rsidDel="00000000" w:rsidP="00000000" w:rsidRDefault="00000000" w:rsidRPr="00000000" w14:paraId="000001F8">
      <w:pPr>
        <w:spacing w:after="240" w:before="240" w:lineRule="auto"/>
        <w:rPr>
          <w:sz w:val="28"/>
          <w:szCs w:val="28"/>
        </w:rPr>
      </w:pPr>
      <w:r w:rsidDel="00000000" w:rsidR="00000000" w:rsidRPr="00000000">
        <w:rPr>
          <w:sz w:val="28"/>
          <w:szCs w:val="28"/>
          <w:rtl w:val="0"/>
        </w:rPr>
        <w:t xml:space="preserve">P1: We need the exercise                                                    P1</w:t>
      </w:r>
    </w:p>
    <w:p w:rsidR="00000000" w:rsidDel="00000000" w:rsidP="00000000" w:rsidRDefault="00000000" w:rsidRPr="00000000" w14:paraId="000001F9">
      <w:pPr>
        <w:spacing w:after="240" w:before="240" w:lineRule="auto"/>
        <w:rPr>
          <w:sz w:val="28"/>
          <w:szCs w:val="28"/>
        </w:rPr>
      </w:pPr>
      <w:r w:rsidDel="00000000" w:rsidR="00000000" w:rsidRPr="00000000">
        <w:rPr>
          <w:sz w:val="28"/>
          <w:szCs w:val="28"/>
          <w:rtl w:val="0"/>
        </w:rPr>
        <w:t xml:space="preserve">P2: So let’s take a hike</w:t>
        <w:tab/>
        <w:t xml:space="preserve">(sub-conclusion)</w:t>
        <w:tab/>
        <w:tab/>
        <w:tab/>
        <w:tab/>
      </w:r>
      <w:r w:rsidDel="00000000" w:rsidR="00000000" w:rsidRPr="00000000">
        <w:rPr>
          <w:sz w:val="28"/>
          <w:szCs w:val="28"/>
        </w:rPr>
        <w:drawing>
          <wp:inline distB="114300" distT="114300" distL="114300" distR="114300">
            <wp:extent cx="264362" cy="338138"/>
            <wp:effectExtent b="0" l="0" r="0" t="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64362" cy="338138"/>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spacing w:after="240" w:before="240" w:lineRule="auto"/>
        <w:rPr>
          <w:sz w:val="28"/>
          <w:szCs w:val="28"/>
        </w:rPr>
      </w:pPr>
      <w:r w:rsidDel="00000000" w:rsidR="00000000" w:rsidRPr="00000000">
        <w:rPr>
          <w:sz w:val="28"/>
          <w:szCs w:val="28"/>
          <w:rtl w:val="0"/>
        </w:rPr>
        <w:t xml:space="preserve">C: We should go for a hike in the canyon this weekend.</w:t>
        <w:tab/>
        <w:t xml:space="preserve">P2</w:t>
      </w:r>
    </w:p>
    <w:p w:rsidR="00000000" w:rsidDel="00000000" w:rsidP="00000000" w:rsidRDefault="00000000" w:rsidRPr="00000000" w14:paraId="000001FB">
      <w:pPr>
        <w:spacing w:after="240" w:before="240" w:lineRule="auto"/>
        <w:rPr>
          <w:sz w:val="28"/>
          <w:szCs w:val="28"/>
        </w:rPr>
      </w:pPr>
      <w:r w:rsidDel="00000000" w:rsidR="00000000" w:rsidRPr="00000000">
        <w:rPr>
          <w:sz w:val="28"/>
          <w:szCs w:val="28"/>
          <w:rtl w:val="0"/>
        </w:rPr>
        <w:tab/>
        <w:tab/>
        <w:tab/>
        <w:tab/>
        <w:tab/>
        <w:tab/>
        <w:tab/>
        <w:tab/>
        <w:tab/>
        <w:tab/>
      </w:r>
      <w:r w:rsidDel="00000000" w:rsidR="00000000" w:rsidRPr="00000000">
        <w:rPr>
          <w:sz w:val="28"/>
          <w:szCs w:val="28"/>
        </w:rPr>
        <w:drawing>
          <wp:inline distB="114300" distT="114300" distL="114300" distR="114300">
            <wp:extent cx="264362" cy="338138"/>
            <wp:effectExtent b="0" l="0" r="0" t="0"/>
            <wp:docPr id="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64362" cy="338138"/>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spacing w:after="240" w:before="240" w:lineRule="auto"/>
        <w:rPr>
          <w:sz w:val="28"/>
          <w:szCs w:val="28"/>
        </w:rPr>
      </w:pPr>
      <w:r w:rsidDel="00000000" w:rsidR="00000000" w:rsidRPr="00000000">
        <w:rPr>
          <w:sz w:val="28"/>
          <w:szCs w:val="28"/>
          <w:rtl w:val="0"/>
        </w:rPr>
        <w:tab/>
        <w:tab/>
        <w:tab/>
        <w:tab/>
        <w:tab/>
        <w:tab/>
        <w:tab/>
        <w:tab/>
        <w:t xml:space="preserve">     </w:t>
        <w:tab/>
        <w:tab/>
        <w:t xml:space="preserve">  C</w:t>
      </w:r>
    </w:p>
    <w:p w:rsidR="00000000" w:rsidDel="00000000" w:rsidP="00000000" w:rsidRDefault="00000000" w:rsidRPr="00000000" w14:paraId="000001FD">
      <w:pPr>
        <w:spacing w:after="240" w:before="240" w:lineRule="auto"/>
        <w:rPr>
          <w:b w:val="1"/>
          <w:sz w:val="32"/>
          <w:szCs w:val="32"/>
        </w:rPr>
      </w:pPr>
      <w:hyperlink r:id="rId13">
        <w:r w:rsidDel="00000000" w:rsidR="00000000" w:rsidRPr="00000000">
          <w:rPr>
            <w:b w:val="1"/>
            <w:color w:val="1155cc"/>
            <w:sz w:val="32"/>
            <w:szCs w:val="32"/>
            <w:u w:val="single"/>
            <w:rtl w:val="0"/>
          </w:rPr>
          <w:t xml:space="preserve">https://philosophy.lander.edu/logic/diagram.html</w:t>
        </w:r>
      </w:hyperlink>
      <w:r w:rsidDel="00000000" w:rsidR="00000000" w:rsidRPr="00000000">
        <w:rPr>
          <w:b w:val="1"/>
          <w:sz w:val="32"/>
          <w:szCs w:val="32"/>
          <w:rtl w:val="0"/>
        </w:rPr>
        <w:t xml:space="preserve"> (A great summary on arguments)</w:t>
      </w:r>
    </w:p>
    <w:p w:rsidR="00000000" w:rsidDel="00000000" w:rsidP="00000000" w:rsidRDefault="00000000" w:rsidRPr="00000000" w14:paraId="000001FE">
      <w:pPr>
        <w:spacing w:after="240" w:before="240" w:lineRule="auto"/>
        <w:rPr>
          <w:b w:val="1"/>
          <w:sz w:val="32"/>
          <w:szCs w:val="32"/>
          <w:highlight w:val="yellow"/>
        </w:rPr>
      </w:pPr>
      <w:r w:rsidDel="00000000" w:rsidR="00000000" w:rsidRPr="00000000">
        <w:rPr>
          <w:rFonts w:ascii="Helvetica Neue" w:cs="Helvetica Neue" w:eastAsia="Helvetica Neue" w:hAnsi="Helvetica Neue"/>
          <w:b w:val="1"/>
          <w:color w:val="1c4587"/>
          <w:sz w:val="28"/>
          <w:szCs w:val="28"/>
          <w:highlight w:val="yellow"/>
          <w:rtl w:val="0"/>
        </w:rPr>
        <w:t xml:space="preserve">I have my chapter 4 notes here as well if anyone wants them (: </w:t>
      </w:r>
      <w:hyperlink r:id="rId14">
        <w:r w:rsidDel="00000000" w:rsidR="00000000" w:rsidRPr="00000000">
          <w:rPr>
            <w:rFonts w:ascii="Helvetica Neue" w:cs="Helvetica Neue" w:eastAsia="Helvetica Neue" w:hAnsi="Helvetica Neue"/>
            <w:b w:val="1"/>
            <w:color w:val="1c4587"/>
            <w:sz w:val="28"/>
            <w:szCs w:val="28"/>
            <w:highlight w:val="yellow"/>
            <w:u w:val="single"/>
            <w:rtl w:val="0"/>
          </w:rPr>
          <w:t xml:space="preserve">https://docs.google.com/document/d/1p9WengM7GfNLIraa1M_U_0MYn53NcUDpRSASDxCbBAc/edit?ts=5db9ab4c</w:t>
        </w:r>
      </w:hyperlink>
      <w:r w:rsidDel="00000000" w:rsidR="00000000" w:rsidRPr="00000000">
        <w:rPr>
          <w:b w:val="1"/>
          <w:sz w:val="32"/>
          <w:szCs w:val="32"/>
          <w:highlight w:val="yellow"/>
          <w:rtl w:val="0"/>
        </w:rPr>
        <w:t xml:space="preserve"> THANK YOU VERY MUCH BRO!</w:t>
      </w:r>
      <w:r w:rsidDel="00000000" w:rsidR="00000000" w:rsidRPr="00000000">
        <w:rPr>
          <w:rtl w:val="0"/>
        </w:rPr>
      </w:r>
    </w:p>
    <w:p w:rsidR="00000000" w:rsidDel="00000000" w:rsidP="00000000" w:rsidRDefault="00000000" w:rsidRPr="00000000" w14:paraId="000001FF">
      <w:pPr>
        <w:spacing w:after="240" w:before="240" w:lineRule="auto"/>
        <w:rPr>
          <w:b w:val="1"/>
          <w:sz w:val="32"/>
          <w:szCs w:val="32"/>
        </w:rPr>
      </w:pPr>
      <w:r w:rsidDel="00000000" w:rsidR="00000000" w:rsidRPr="00000000">
        <w:rPr>
          <w:b w:val="1"/>
          <w:sz w:val="32"/>
          <w:szCs w:val="32"/>
          <w:rtl w:val="0"/>
        </w:rPr>
        <w:t xml:space="preserve">PROF’S TIPS FOR RECONSTRUCTING ARGUMENTS</w:t>
      </w:r>
    </w:p>
    <w:p w:rsidR="00000000" w:rsidDel="00000000" w:rsidP="00000000" w:rsidRDefault="00000000" w:rsidRPr="00000000" w14:paraId="00000200">
      <w:pPr>
        <w:numPr>
          <w:ilvl w:val="0"/>
          <w:numId w:val="46"/>
        </w:numPr>
        <w:spacing w:after="0" w:afterAutospacing="0" w:before="200" w:line="216" w:lineRule="auto"/>
        <w:ind w:left="720" w:hanging="360"/>
        <w:rPr>
          <w:sz w:val="30"/>
          <w:szCs w:val="30"/>
          <w:u w:val="none"/>
        </w:rPr>
      </w:pPr>
      <w:r w:rsidDel="00000000" w:rsidR="00000000" w:rsidRPr="00000000">
        <w:rPr>
          <w:rFonts w:ascii="Calibri" w:cs="Calibri" w:eastAsia="Calibri" w:hAnsi="Calibri"/>
          <w:sz w:val="30"/>
          <w:szCs w:val="30"/>
          <w:rtl w:val="0"/>
        </w:rPr>
        <w:t xml:space="preserve">The most important thing is to always identify the main conclusion. Do it first. If you think that the main conclusion is missing, i.e., it is only implied, make sure that you supply it.</w:t>
      </w:r>
    </w:p>
    <w:p w:rsidR="00000000" w:rsidDel="00000000" w:rsidP="00000000" w:rsidRDefault="00000000" w:rsidRPr="00000000" w14:paraId="00000201">
      <w:pPr>
        <w:numPr>
          <w:ilvl w:val="0"/>
          <w:numId w:val="46"/>
        </w:numPr>
        <w:spacing w:after="0" w:afterAutospacing="0" w:before="0" w:beforeAutospacing="0" w:line="216" w:lineRule="auto"/>
        <w:ind w:left="720" w:hanging="360"/>
        <w:rPr>
          <w:sz w:val="30"/>
          <w:szCs w:val="30"/>
          <w:u w:val="none"/>
        </w:rPr>
      </w:pPr>
      <w:r w:rsidDel="00000000" w:rsidR="00000000" w:rsidRPr="00000000">
        <w:rPr>
          <w:rFonts w:ascii="Calibri" w:cs="Calibri" w:eastAsia="Calibri" w:hAnsi="Calibri"/>
          <w:sz w:val="30"/>
          <w:szCs w:val="30"/>
          <w:rtl w:val="0"/>
        </w:rPr>
        <w:t xml:space="preserve">Remember, if the main conclusion is missing, it must be something very obvious, i.e., which doesn’t require you to supply more premises to get to it.</w:t>
      </w:r>
    </w:p>
    <w:p w:rsidR="00000000" w:rsidDel="00000000" w:rsidP="00000000" w:rsidRDefault="00000000" w:rsidRPr="00000000" w14:paraId="00000202">
      <w:pPr>
        <w:numPr>
          <w:ilvl w:val="0"/>
          <w:numId w:val="46"/>
        </w:numPr>
        <w:spacing w:after="0" w:afterAutospacing="0" w:before="0" w:beforeAutospacing="0" w:line="216" w:lineRule="auto"/>
        <w:ind w:left="720" w:hanging="360"/>
        <w:rPr>
          <w:sz w:val="30"/>
          <w:szCs w:val="30"/>
          <w:u w:val="none"/>
        </w:rPr>
      </w:pPr>
      <w:r w:rsidDel="00000000" w:rsidR="00000000" w:rsidRPr="00000000">
        <w:rPr>
          <w:rFonts w:ascii="Calibri" w:cs="Calibri" w:eastAsia="Calibri" w:hAnsi="Calibri"/>
          <w:b w:val="1"/>
          <w:sz w:val="30"/>
          <w:szCs w:val="30"/>
          <w:rtl w:val="0"/>
        </w:rPr>
        <w:t xml:space="preserve">You will not have to supply more than one missing part. </w:t>
      </w:r>
      <w:r w:rsidDel="00000000" w:rsidR="00000000" w:rsidRPr="00000000">
        <w:rPr>
          <w:rFonts w:ascii="Calibri" w:cs="Calibri" w:eastAsia="Calibri" w:hAnsi="Calibri"/>
          <w:sz w:val="30"/>
          <w:szCs w:val="30"/>
          <w:rtl w:val="0"/>
        </w:rPr>
        <w:t xml:space="preserve">For example, when you are asked to identify if there are any missing parts, you will not have to supply both a premise and a conclusion. There will either be a missing premise or a missing (main) conclusion.</w:t>
      </w:r>
    </w:p>
    <w:p w:rsidR="00000000" w:rsidDel="00000000" w:rsidP="00000000" w:rsidRDefault="00000000" w:rsidRPr="00000000" w14:paraId="00000203">
      <w:pPr>
        <w:numPr>
          <w:ilvl w:val="0"/>
          <w:numId w:val="46"/>
        </w:numPr>
        <w:spacing w:after="0" w:afterAutospacing="0" w:before="0" w:beforeAutospacing="0" w:line="216" w:lineRule="auto"/>
        <w:ind w:left="720" w:hanging="360"/>
        <w:rPr>
          <w:sz w:val="30"/>
          <w:szCs w:val="30"/>
          <w:u w:val="none"/>
        </w:rPr>
      </w:pPr>
      <w:r w:rsidDel="00000000" w:rsidR="00000000" w:rsidRPr="00000000">
        <w:rPr>
          <w:rFonts w:ascii="Calibri" w:cs="Calibri" w:eastAsia="Calibri" w:hAnsi="Calibri"/>
          <w:sz w:val="30"/>
          <w:szCs w:val="30"/>
          <w:rtl w:val="0"/>
        </w:rPr>
        <w:t xml:space="preserve">Once you’ve identified the main conclusion, think about the (tree) diagram of the argument: if it looks like a T-argument to you, then check if all the premises are there. If it looks like a V-argument, that means that all the premises independently support the conclusion.</w:t>
      </w:r>
    </w:p>
    <w:p w:rsidR="00000000" w:rsidDel="00000000" w:rsidP="00000000" w:rsidRDefault="00000000" w:rsidRPr="00000000" w14:paraId="00000204">
      <w:pPr>
        <w:numPr>
          <w:ilvl w:val="0"/>
          <w:numId w:val="46"/>
        </w:numPr>
        <w:spacing w:after="0" w:afterAutospacing="0" w:before="0" w:beforeAutospacing="0" w:line="216" w:lineRule="auto"/>
        <w:ind w:left="720" w:hanging="360"/>
        <w:rPr>
          <w:sz w:val="30"/>
          <w:szCs w:val="30"/>
          <w:u w:val="none"/>
        </w:rPr>
      </w:pPr>
      <w:r w:rsidDel="00000000" w:rsidR="00000000" w:rsidRPr="00000000">
        <w:rPr>
          <w:rFonts w:ascii="Calibri" w:cs="Calibri" w:eastAsia="Calibri" w:hAnsi="Calibri"/>
          <w:b w:val="1"/>
          <w:sz w:val="30"/>
          <w:szCs w:val="30"/>
          <w:rtl w:val="0"/>
        </w:rPr>
        <w:t xml:space="preserve">Most of the time, a missing premise indicates a T-argument of sorts.</w:t>
      </w:r>
      <w:r w:rsidDel="00000000" w:rsidR="00000000" w:rsidRPr="00000000">
        <w:rPr>
          <w:rFonts w:ascii="Calibri" w:cs="Calibri" w:eastAsia="Calibri" w:hAnsi="Calibri"/>
          <w:sz w:val="30"/>
          <w:szCs w:val="30"/>
          <w:rtl w:val="0"/>
        </w:rPr>
        <w:t xml:space="preserve">  If you think that the argument is a V-argument, supplying a missing premise there is useless.</w:t>
      </w:r>
    </w:p>
    <w:p w:rsidR="00000000" w:rsidDel="00000000" w:rsidP="00000000" w:rsidRDefault="00000000" w:rsidRPr="00000000" w14:paraId="00000205">
      <w:pPr>
        <w:numPr>
          <w:ilvl w:val="0"/>
          <w:numId w:val="46"/>
        </w:numPr>
        <w:spacing w:after="0" w:afterAutospacing="0" w:before="0" w:beforeAutospacing="0" w:line="216"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If premises build up on one another, they are part of T-arguments</w:t>
      </w:r>
    </w:p>
    <w:p w:rsidR="00000000" w:rsidDel="00000000" w:rsidP="00000000" w:rsidRDefault="00000000" w:rsidRPr="00000000" w14:paraId="00000206">
      <w:pPr>
        <w:numPr>
          <w:ilvl w:val="0"/>
          <w:numId w:val="46"/>
        </w:numPr>
        <w:spacing w:after="0" w:afterAutospacing="0" w:before="0" w:beforeAutospacing="0" w:line="216" w:lineRule="auto"/>
        <w:ind w:left="720" w:hanging="360"/>
        <w:rPr>
          <w:rFonts w:ascii="Calibri" w:cs="Calibri" w:eastAsia="Calibri" w:hAnsi="Calibri"/>
          <w:sz w:val="30"/>
          <w:szCs w:val="30"/>
          <w:u w:val="none"/>
        </w:rPr>
      </w:pPr>
      <w:r w:rsidDel="00000000" w:rsidR="00000000" w:rsidRPr="00000000">
        <w:rPr>
          <w:rFonts w:ascii="Calibri" w:cs="Calibri" w:eastAsia="Calibri" w:hAnsi="Calibri"/>
          <w:sz w:val="30"/>
          <w:szCs w:val="30"/>
          <w:rtl w:val="0"/>
        </w:rPr>
        <w:t xml:space="preserve">If you are missing a premise, it is either a specific statement or a universal one.</w:t>
      </w:r>
    </w:p>
    <w:p w:rsidR="00000000" w:rsidDel="00000000" w:rsidP="00000000" w:rsidRDefault="00000000" w:rsidRPr="00000000" w14:paraId="00000207">
      <w:pPr>
        <w:numPr>
          <w:ilvl w:val="0"/>
          <w:numId w:val="46"/>
        </w:numPr>
        <w:spacing w:after="0" w:afterAutospacing="0" w:before="0" w:beforeAutospacing="0" w:line="216"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When there are missing (implied) premises, usually (but not always!) the missing premise is the universal statement.</w:t>
      </w:r>
    </w:p>
    <w:p w:rsidR="00000000" w:rsidDel="00000000" w:rsidP="00000000" w:rsidRDefault="00000000" w:rsidRPr="00000000" w14:paraId="00000208">
      <w:pPr>
        <w:numPr>
          <w:ilvl w:val="0"/>
          <w:numId w:val="46"/>
        </w:numPr>
        <w:spacing w:after="0" w:afterAutospacing="0" w:before="0" w:beforeAutospacing="0" w:line="216"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The universal statement is necessary because we need something general that we all can relate to. It glues the statements together in order to allow us to make points which are convincing and defensible.</w:t>
      </w:r>
    </w:p>
    <w:p w:rsidR="00000000" w:rsidDel="00000000" w:rsidP="00000000" w:rsidRDefault="00000000" w:rsidRPr="00000000" w14:paraId="00000209">
      <w:pPr>
        <w:numPr>
          <w:ilvl w:val="0"/>
          <w:numId w:val="46"/>
        </w:numPr>
        <w:spacing w:before="0" w:beforeAutospacing="0" w:line="216" w:lineRule="auto"/>
        <w:ind w:left="720" w:hanging="360"/>
        <w:rPr>
          <w:sz w:val="30"/>
          <w:szCs w:val="30"/>
          <w:u w:val="none"/>
        </w:rPr>
      </w:pPr>
      <w:r w:rsidDel="00000000" w:rsidR="00000000" w:rsidRPr="00000000">
        <w:rPr>
          <w:rFonts w:ascii="Calibri" w:cs="Calibri" w:eastAsia="Calibri" w:hAnsi="Calibri"/>
          <w:sz w:val="30"/>
          <w:szCs w:val="30"/>
          <w:rtl w:val="0"/>
        </w:rPr>
        <w:t xml:space="preserve">Remember, just because an argument is long, with many premises, doesn’t mean that it’s a complex argument. For the argument to be complex, you need to have at least one sub-conclusion. This often means that you have an argument within the argument.  </w:t>
      </w:r>
    </w:p>
    <w:p w:rsidR="00000000" w:rsidDel="00000000" w:rsidP="00000000" w:rsidRDefault="00000000" w:rsidRPr="00000000" w14:paraId="0000020A">
      <w:pPr>
        <w:spacing w:before="200" w:line="216" w:lineRule="auto"/>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20B">
      <w:pPr>
        <w:spacing w:before="200" w:line="216" w:lineRule="auto"/>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20C">
      <w:pPr>
        <w:spacing w:before="200" w:line="216" w:lineRule="auto"/>
        <w:rPr>
          <w:rFonts w:ascii="Calibri" w:cs="Calibri" w:eastAsia="Calibri" w:hAnsi="Calibri"/>
          <w:sz w:val="30"/>
          <w:szCs w:val="30"/>
        </w:rPr>
      </w:pPr>
      <w:r w:rsidDel="00000000" w:rsidR="00000000" w:rsidRPr="00000000">
        <w:rPr>
          <w:rtl w:val="0"/>
        </w:rPr>
      </w:r>
    </w:p>
    <w:p w:rsidR="00000000" w:rsidDel="00000000" w:rsidP="00000000" w:rsidRDefault="00000000" w:rsidRPr="00000000" w14:paraId="0000020D">
      <w:pPr>
        <w:spacing w:before="200" w:line="216" w:lineRule="auto"/>
        <w:rPr>
          <w:rFonts w:ascii="Calibri" w:cs="Calibri" w:eastAsia="Calibri" w:hAnsi="Calibri"/>
          <w:b w:val="1"/>
          <w:sz w:val="30"/>
          <w:szCs w:val="30"/>
          <w:highlight w:val="yellow"/>
        </w:rPr>
      </w:pPr>
      <w:r w:rsidDel="00000000" w:rsidR="00000000" w:rsidRPr="00000000">
        <w:rPr>
          <w:rFonts w:ascii="Calibri" w:cs="Calibri" w:eastAsia="Calibri" w:hAnsi="Calibri"/>
          <w:b w:val="1"/>
          <w:sz w:val="30"/>
          <w:szCs w:val="30"/>
          <w:highlight w:val="yellow"/>
          <w:rtl w:val="0"/>
        </w:rPr>
        <w:t xml:space="preserve">Can someone tell me if this is correct? </w:t>
      </w:r>
    </w:p>
    <w:p w:rsidR="00000000" w:rsidDel="00000000" w:rsidP="00000000" w:rsidRDefault="00000000" w:rsidRPr="00000000" w14:paraId="0000020E">
      <w:pPr>
        <w:numPr>
          <w:ilvl w:val="1"/>
          <w:numId w:val="16"/>
        </w:numPr>
        <w:ind w:left="1440" w:hanging="360"/>
        <w:rPr>
          <w:rFonts w:ascii="Helvetica Neue" w:cs="Helvetica Neue" w:eastAsia="Helvetica Neue" w:hAnsi="Helvetica Neue"/>
          <w:b w:val="1"/>
          <w:sz w:val="24"/>
          <w:szCs w:val="24"/>
        </w:rPr>
      </w:pPr>
      <w:r w:rsidDel="00000000" w:rsidR="00000000" w:rsidRPr="00000000">
        <w:rPr>
          <w:rFonts w:ascii="Helvetica Neue" w:cs="Helvetica Neue" w:eastAsia="Helvetica Neue" w:hAnsi="Helvetica Neue"/>
          <w:b w:val="1"/>
          <w:sz w:val="24"/>
          <w:szCs w:val="24"/>
          <w:rtl w:val="0"/>
        </w:rPr>
        <w:t xml:space="preserve">The high school drop-out rate in our district is about 15% higher than the provincial average. Clearly, the school board ought to introduce programs to persuade students not to drop out, as well as programs designed to make easier for those who have already dropped out to resume their education.</w:t>
      </w:r>
    </w:p>
    <w:p w:rsidR="00000000" w:rsidDel="00000000" w:rsidP="00000000" w:rsidRDefault="00000000" w:rsidRPr="00000000" w14:paraId="0000020F">
      <w:pPr>
        <w:numPr>
          <w:ilvl w:val="2"/>
          <w:numId w:val="16"/>
        </w:numPr>
        <w:ind w:left="2160" w:hanging="360"/>
        <w:rPr>
          <w:rFonts w:ascii="Helvetica Neue" w:cs="Helvetica Neue" w:eastAsia="Helvetica Neue" w:hAnsi="Helvetica Neue"/>
          <w:b w:val="1"/>
          <w:color w:val="0000ff"/>
          <w:sz w:val="24"/>
          <w:szCs w:val="24"/>
        </w:rPr>
      </w:pPr>
      <w:r w:rsidDel="00000000" w:rsidR="00000000" w:rsidRPr="00000000">
        <w:rPr>
          <w:rFonts w:ascii="Helvetica Neue" w:cs="Helvetica Neue" w:eastAsia="Helvetica Neue" w:hAnsi="Helvetica Neue"/>
          <w:b w:val="1"/>
          <w:color w:val="0000ff"/>
          <w:sz w:val="24"/>
          <w:szCs w:val="24"/>
          <w:rtl w:val="0"/>
        </w:rPr>
        <w:t xml:space="preserve">P1: The high school drop-out rate in our district is about 15% higher than the provincial average.</w:t>
      </w:r>
    </w:p>
    <w:p w:rsidR="00000000" w:rsidDel="00000000" w:rsidP="00000000" w:rsidRDefault="00000000" w:rsidRPr="00000000" w14:paraId="00000210">
      <w:pPr>
        <w:numPr>
          <w:ilvl w:val="2"/>
          <w:numId w:val="16"/>
        </w:numPr>
        <w:ind w:left="2160" w:hanging="360"/>
        <w:rPr>
          <w:rFonts w:ascii="Helvetica Neue" w:cs="Helvetica Neue" w:eastAsia="Helvetica Neue" w:hAnsi="Helvetica Neue"/>
          <w:b w:val="1"/>
          <w:color w:val="0000ff"/>
          <w:sz w:val="24"/>
          <w:szCs w:val="24"/>
        </w:rPr>
      </w:pPr>
      <w:r w:rsidDel="00000000" w:rsidR="00000000" w:rsidRPr="00000000">
        <w:rPr>
          <w:rFonts w:ascii="Helvetica Neue" w:cs="Helvetica Neue" w:eastAsia="Helvetica Neue" w:hAnsi="Helvetica Neue"/>
          <w:b w:val="1"/>
          <w:color w:val="0000ff"/>
          <w:sz w:val="24"/>
          <w:szCs w:val="24"/>
          <w:rtl w:val="0"/>
        </w:rPr>
        <w:t xml:space="preserve">MP2: Our district has a responsibility to ensure a lower drop out rate. </w:t>
      </w:r>
      <w:r w:rsidDel="00000000" w:rsidR="00000000" w:rsidRPr="00000000">
        <w:rPr>
          <w:rFonts w:ascii="Helvetica Neue" w:cs="Helvetica Neue" w:eastAsia="Helvetica Neue" w:hAnsi="Helvetica Neue"/>
          <w:b w:val="1"/>
          <w:color w:val="ff0000"/>
          <w:sz w:val="24"/>
          <w:szCs w:val="24"/>
          <w:rtl w:val="0"/>
        </w:rPr>
        <w:t xml:space="preserve">(Not 100% sure about this)</w:t>
      </w:r>
    </w:p>
    <w:p w:rsidR="00000000" w:rsidDel="00000000" w:rsidP="00000000" w:rsidRDefault="00000000" w:rsidRPr="00000000" w14:paraId="00000211">
      <w:pPr>
        <w:numPr>
          <w:ilvl w:val="2"/>
          <w:numId w:val="16"/>
        </w:numPr>
        <w:ind w:left="2160" w:hanging="360"/>
        <w:rPr>
          <w:rFonts w:ascii="Helvetica Neue" w:cs="Helvetica Neue" w:eastAsia="Helvetica Neue" w:hAnsi="Helvetica Neue"/>
          <w:b w:val="1"/>
          <w:i w:val="1"/>
          <w:color w:val="ff0000"/>
          <w:sz w:val="24"/>
          <w:szCs w:val="24"/>
        </w:rPr>
      </w:pPr>
      <w:r w:rsidDel="00000000" w:rsidR="00000000" w:rsidRPr="00000000">
        <w:rPr>
          <w:rFonts w:ascii="Calibri" w:cs="Calibri" w:eastAsia="Calibri" w:hAnsi="Calibri"/>
          <w:b w:val="1"/>
          <w:i w:val="1"/>
          <w:color w:val="ff0000"/>
          <w:sz w:val="24"/>
          <w:szCs w:val="24"/>
          <w:rtl w:val="0"/>
        </w:rPr>
        <w:t xml:space="preserve">MP: ‘School boards have a responsibility to achieve a low drop-out rate.’ (This was the answer given to us)</w:t>
      </w:r>
    </w:p>
    <w:p w:rsidR="00000000" w:rsidDel="00000000" w:rsidP="00000000" w:rsidRDefault="00000000" w:rsidRPr="00000000" w14:paraId="00000212">
      <w:pPr>
        <w:numPr>
          <w:ilvl w:val="2"/>
          <w:numId w:val="16"/>
        </w:numPr>
        <w:ind w:left="2160" w:hanging="360"/>
        <w:rPr>
          <w:rFonts w:ascii="Helvetica Neue" w:cs="Helvetica Neue" w:eastAsia="Helvetica Neue" w:hAnsi="Helvetica Neue"/>
          <w:b w:val="1"/>
          <w:color w:val="990000"/>
          <w:sz w:val="24"/>
          <w:szCs w:val="24"/>
        </w:rPr>
      </w:pPr>
      <w:r w:rsidDel="00000000" w:rsidR="00000000" w:rsidRPr="00000000">
        <w:rPr>
          <w:rFonts w:ascii="Helvetica Neue" w:cs="Helvetica Neue" w:eastAsia="Helvetica Neue" w:hAnsi="Helvetica Neue"/>
          <w:b w:val="1"/>
          <w:color w:val="990000"/>
          <w:sz w:val="24"/>
          <w:szCs w:val="24"/>
          <w:rtl w:val="0"/>
        </w:rPr>
        <w:t xml:space="preserve">C: The school board ought to introduce programs to persuade students not to drop out, as well as programs designed to make easier for those who have already dropped out to resume their education.</w:t>
      </w:r>
    </w:p>
    <w:p w:rsidR="00000000" w:rsidDel="00000000" w:rsidP="00000000" w:rsidRDefault="00000000" w:rsidRPr="00000000" w14:paraId="00000213">
      <w:pPr>
        <w:numPr>
          <w:ilvl w:val="1"/>
          <w:numId w:val="16"/>
        </w:numPr>
        <w:ind w:left="1440" w:hanging="360"/>
        <w:rPr>
          <w:rFonts w:ascii="Helvetica Neue" w:cs="Helvetica Neue" w:eastAsia="Helvetica Neue" w:hAnsi="Helvetica Neue"/>
          <w:b w:val="1"/>
          <w:color w:val="6aa84f"/>
          <w:sz w:val="24"/>
          <w:szCs w:val="24"/>
        </w:rPr>
      </w:pPr>
      <w:r w:rsidDel="00000000" w:rsidR="00000000" w:rsidRPr="00000000">
        <w:rPr>
          <w:rFonts w:ascii="Helvetica Neue" w:cs="Helvetica Neue" w:eastAsia="Helvetica Neue" w:hAnsi="Helvetica Neue"/>
          <w:b w:val="1"/>
          <w:color w:val="6aa84f"/>
          <w:sz w:val="24"/>
          <w:szCs w:val="24"/>
          <w:rtl w:val="0"/>
        </w:rPr>
        <w:t xml:space="preserve">Yes this is correct. As long as your answer is in the general range of the same logic, she’ll accept it. </w:t>
      </w:r>
    </w:p>
    <w:p w:rsidR="00000000" w:rsidDel="00000000" w:rsidP="00000000" w:rsidRDefault="00000000" w:rsidRPr="00000000" w14:paraId="00000214">
      <w:pPr>
        <w:numPr>
          <w:ilvl w:val="2"/>
          <w:numId w:val="16"/>
        </w:numPr>
        <w:ind w:left="2160" w:hanging="360"/>
        <w:rPr>
          <w:rFonts w:ascii="Helvetica Neue" w:cs="Helvetica Neue" w:eastAsia="Helvetica Neue" w:hAnsi="Helvetica Neue"/>
          <w:b w:val="1"/>
          <w:color w:val="0000ff"/>
          <w:sz w:val="24"/>
          <w:szCs w:val="24"/>
        </w:rPr>
      </w:pPr>
      <w:r w:rsidDel="00000000" w:rsidR="00000000" w:rsidRPr="00000000">
        <w:rPr>
          <w:rFonts w:ascii="Helvetica Neue" w:cs="Helvetica Neue" w:eastAsia="Helvetica Neue" w:hAnsi="Helvetica Neue"/>
          <w:b w:val="1"/>
          <w:color w:val="0000ff"/>
          <w:sz w:val="24"/>
          <w:szCs w:val="24"/>
          <w:rtl w:val="0"/>
        </w:rPr>
        <w:t xml:space="preserve">dope . thanks :) </w:t>
      </w:r>
    </w:p>
    <w:p w:rsidR="00000000" w:rsidDel="00000000" w:rsidP="00000000" w:rsidRDefault="00000000" w:rsidRPr="00000000" w14:paraId="00000215">
      <w:pPr>
        <w:spacing w:after="240" w:before="240" w:lineRule="auto"/>
        <w:rPr>
          <w:b w:val="1"/>
          <w:sz w:val="28"/>
          <w:szCs w:val="28"/>
        </w:rPr>
      </w:pPr>
      <w:r w:rsidDel="00000000" w:rsidR="00000000" w:rsidRPr="00000000">
        <w:rPr>
          <w:rtl w:val="0"/>
        </w:rPr>
      </w:r>
    </w:p>
    <w:sectPr>
      <w:headerReference r:id="rId15" w:type="default"/>
      <w:footerReference r:id="rId16" w:type="default"/>
      <w:pgSz w:h="15840" w:w="12240"/>
      <w:pgMar w:bottom="1440" w:top="1440" w:left="1440" w:right="135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Jordan Crampton" w:id="0" w:date="2019-10-30T18:00:01Z">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anything else that needs to be known about Explanation vs Argument other than what was mentioned in chapter 1/2?</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png"/><Relationship Id="rId13" Type="http://schemas.openxmlformats.org/officeDocument/2006/relationships/hyperlink" Target="https://philosophy.lander.edu/logic/diagram.html"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4.png"/><Relationship Id="rId15" Type="http://schemas.openxmlformats.org/officeDocument/2006/relationships/header" Target="header1.xml"/><Relationship Id="rId14" Type="http://schemas.openxmlformats.org/officeDocument/2006/relationships/hyperlink" Target="https://docs.google.com/document/d/1p9WengM7GfNLIraa1M_U_0MYn53NcUDpRSASDxCbBAc/edit?ts=5db9ab4c"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sites.broadviewpress.com/criticalthinkingonline/quiz/ct-student-site-chapter-4/" TargetMode="External"/><Relationship Id="rId8" Type="http://schemas.openxmlformats.org/officeDocument/2006/relationships/hyperlink" Target="https://prezi.com/qitti9sm_rbi/arguments-premise-conclusion-inference-indicators-simplecomple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