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F42EC9B" w14:textId="5B732B5C" w:rsidR="008B572F" w:rsidRPr="008B572F" w:rsidRDefault="008B572F" w:rsidP="008B572F">
      <w:pPr>
        <w:jc w:val="center"/>
        <w:rPr>
          <w:b/>
          <w:u w:val="single"/>
        </w:rPr>
      </w:pPr>
      <w:r>
        <w:rPr>
          <w:b/>
          <w:u w:val="single"/>
        </w:rPr>
        <w:t>Lec 3</w:t>
      </w:r>
    </w:p>
    <w:p w14:paraId="5D16AD4D" w14:textId="5E550D4A" w:rsidR="000656C6" w:rsidRDefault="000656C6" w:rsidP="008B572F">
      <w:pPr>
        <w:rPr>
          <w:b/>
          <w:u w:val="single"/>
        </w:rPr>
      </w:pPr>
      <w:r w:rsidRPr="00F2020E">
        <w:rPr>
          <w:b/>
          <w:u w:val="single"/>
        </w:rPr>
        <w:t>Summary of Vita Nuova III</w:t>
      </w:r>
      <w:r w:rsidR="00FA07C8">
        <w:rPr>
          <w:b/>
          <w:u w:val="single"/>
        </w:rPr>
        <w:t xml:space="preserve"> + IV</w:t>
      </w:r>
      <w:r w:rsidRPr="00F2020E">
        <w:rPr>
          <w:b/>
          <w:u w:val="single"/>
        </w:rPr>
        <w:t>:</w:t>
      </w:r>
    </w:p>
    <w:p w14:paraId="7FEBB0C3" w14:textId="1282DA59" w:rsidR="006F3C7F" w:rsidRPr="003A2ED4" w:rsidRDefault="006F3C7F" w:rsidP="008B572F">
      <w:r w:rsidRPr="006F3C7F">
        <w:t>This chapter covers the second</w:t>
      </w:r>
      <w:r>
        <w:t xml:space="preserve"> meeting between Dante and Beatrice</w:t>
      </w:r>
      <w:r w:rsidR="003A2ED4">
        <w:t xml:space="preserve">, after which Dante must return to his room to think about the encounter. </w:t>
      </w:r>
      <w:r w:rsidR="003A2ED4" w:rsidRPr="003A2ED4">
        <w:t>When he falls asleep he has a vision or a</w:t>
      </w:r>
      <w:r w:rsidR="003A2ED4">
        <w:t xml:space="preserve"> dream which he goes on to describe (after his encounter with Beatrice) Dante then gives a small conclusion and invites other poets to interpret his vision, detailed in the form of a sonnet.</w:t>
      </w:r>
    </w:p>
    <w:p w14:paraId="078DCE5A" w14:textId="01DAFDCA" w:rsidR="000656C6" w:rsidRPr="00F2020E" w:rsidRDefault="000656C6" w:rsidP="008B572F">
      <w:pPr>
        <w:rPr>
          <w:b/>
          <w:u w:val="single"/>
        </w:rPr>
      </w:pPr>
      <w:r w:rsidRPr="00F2020E">
        <w:rPr>
          <w:b/>
          <w:u w:val="single"/>
        </w:rPr>
        <w:t>Results:</w:t>
      </w:r>
    </w:p>
    <w:p w14:paraId="03FED74C" w14:textId="54F27A07" w:rsidR="002134D9" w:rsidRDefault="002134D9" w:rsidP="00711B07">
      <w:pPr>
        <w:pStyle w:val="ListParagraph"/>
        <w:numPr>
          <w:ilvl w:val="0"/>
          <w:numId w:val="1"/>
        </w:numPr>
      </w:pPr>
      <w:r w:rsidRPr="00193C0D">
        <w:t>This dream in</w:t>
      </w:r>
      <w:r w:rsidR="00193C0D" w:rsidRPr="00193C0D">
        <w:t>spired Dante t</w:t>
      </w:r>
      <w:r w:rsidR="00193C0D">
        <w:t xml:space="preserve">o write the sonnet titled “to every captive soul and gentle lover” that invited </w:t>
      </w:r>
      <w:r w:rsidR="00193C0D" w:rsidRPr="00193C0D">
        <w:t>all the poets who declare themselves vassals of Love</w:t>
      </w:r>
      <w:r w:rsidR="00193C0D">
        <w:t xml:space="preserve"> to offer their own interpretation of the dream.</w:t>
      </w:r>
    </w:p>
    <w:p w14:paraId="30658381" w14:textId="6B3ED7AF" w:rsidR="008B572F" w:rsidRPr="00193C0D" w:rsidRDefault="00193C0D" w:rsidP="00193C0D">
      <w:pPr>
        <w:pStyle w:val="ListParagraph"/>
        <w:numPr>
          <w:ilvl w:val="1"/>
          <w:numId w:val="1"/>
        </w:numPr>
      </w:pPr>
      <w:r>
        <w:t xml:space="preserve">Dante received two replies (that we know of) from Guido Cavalcanti, who became Dante’s closest friend after the writing of his reply, and from Dante da </w:t>
      </w:r>
      <w:proofErr w:type="spellStart"/>
      <w:r>
        <w:t>Maiano</w:t>
      </w:r>
      <w:proofErr w:type="spellEnd"/>
      <w:r>
        <w:t>.</w:t>
      </w:r>
    </w:p>
    <w:p w14:paraId="3B439555" w14:textId="64E536A7" w:rsidR="00936523" w:rsidRDefault="00936523" w:rsidP="00936523">
      <w:pPr>
        <w:rPr>
          <w:b/>
          <w:u w:val="single"/>
          <w:lang w:val="it-IT"/>
        </w:rPr>
      </w:pPr>
      <w:r w:rsidRPr="00936523">
        <w:rPr>
          <w:b/>
          <w:u w:val="single"/>
          <w:lang w:val="it-IT"/>
        </w:rPr>
        <w:t>Analysis:</w:t>
      </w:r>
    </w:p>
    <w:p w14:paraId="486E9C07" w14:textId="4F66EFD1" w:rsidR="00193C0D" w:rsidRPr="00193C0D" w:rsidRDefault="00193C0D" w:rsidP="00936523">
      <w:r w:rsidRPr="00193C0D">
        <w:t>Again, in this chapter D</w:t>
      </w:r>
      <w:r>
        <w:t>ante uses symbolic numbers and colors, just like in chapter II.</w:t>
      </w:r>
    </w:p>
    <w:p w14:paraId="4A0AD0BB" w14:textId="77CDB05C" w:rsidR="00936523" w:rsidRPr="00936523" w:rsidRDefault="00193C0D" w:rsidP="008B572F">
      <w:pPr>
        <w:rPr>
          <w:b/>
          <w:i/>
        </w:rPr>
      </w:pPr>
      <w:r>
        <w:rPr>
          <w:b/>
          <w:i/>
        </w:rPr>
        <w:t>The Numbers:</w:t>
      </w:r>
    </w:p>
    <w:p w14:paraId="3EF8A911" w14:textId="332786D5" w:rsidR="00936523" w:rsidRDefault="005933D1" w:rsidP="005933D1">
      <w:pPr>
        <w:pStyle w:val="ListParagraph"/>
        <w:numPr>
          <w:ilvl w:val="0"/>
          <w:numId w:val="1"/>
        </w:numPr>
      </w:pPr>
      <w:r w:rsidRPr="005933D1">
        <w:t>He uses numbers that a</w:t>
      </w:r>
      <w:r>
        <w:t>re multiples of the sacred number 3, for example:</w:t>
      </w:r>
    </w:p>
    <w:p w14:paraId="034DAB97" w14:textId="0E6C662F" w:rsidR="005933D1" w:rsidRDefault="005933D1" w:rsidP="005933D1">
      <w:pPr>
        <w:pStyle w:val="ListParagraph"/>
        <w:numPr>
          <w:ilvl w:val="1"/>
          <w:numId w:val="1"/>
        </w:numPr>
      </w:pPr>
      <w:r>
        <w:t xml:space="preserve">The meeting in this chapter occurs nine years after the first meeting and takes place at the ninth hour (or 3 in the afternoon in layman’s terms) </w:t>
      </w:r>
    </w:p>
    <w:p w14:paraId="6F98D384" w14:textId="7464AAC5" w:rsidR="005933D1" w:rsidRDefault="005933D1" w:rsidP="005933D1">
      <w:pPr>
        <w:pStyle w:val="ListParagraph"/>
        <w:numPr>
          <w:ilvl w:val="1"/>
          <w:numId w:val="1"/>
        </w:numPr>
      </w:pPr>
      <w:r>
        <w:t xml:space="preserve">Beatrice walks with two other women, </w:t>
      </w:r>
      <w:r w:rsidR="00F133D9">
        <w:t>and all of them together add up to the number three</w:t>
      </w:r>
    </w:p>
    <w:p w14:paraId="54F845AB" w14:textId="0DA05278" w:rsidR="00096C92" w:rsidRPr="005933D1" w:rsidRDefault="00096C92" w:rsidP="005933D1">
      <w:pPr>
        <w:pStyle w:val="ListParagraph"/>
        <w:numPr>
          <w:ilvl w:val="1"/>
          <w:numId w:val="1"/>
        </w:numPr>
      </w:pPr>
      <w:r>
        <w:t>The hour at which the vision occurs is the first hour of the last 9 hours of the night</w:t>
      </w:r>
    </w:p>
    <w:p w14:paraId="1C7FE03D" w14:textId="064EB1A1" w:rsidR="0002478C" w:rsidRDefault="00096C92" w:rsidP="008B572F">
      <w:pPr>
        <w:rPr>
          <w:b/>
          <w:i/>
        </w:rPr>
      </w:pPr>
      <w:r>
        <w:rPr>
          <w:b/>
          <w:i/>
        </w:rPr>
        <w:t>The Colors:</w:t>
      </w:r>
    </w:p>
    <w:p w14:paraId="0BC4A51C" w14:textId="7F7B7CCB" w:rsidR="00096C92" w:rsidRDefault="00096C92" w:rsidP="0002478C">
      <w:pPr>
        <w:pStyle w:val="ListParagraph"/>
        <w:numPr>
          <w:ilvl w:val="0"/>
          <w:numId w:val="1"/>
        </w:numPr>
      </w:pPr>
      <w:r w:rsidRPr="00096C92">
        <w:t xml:space="preserve">During the meeting </w:t>
      </w:r>
      <w:proofErr w:type="spellStart"/>
      <w:r w:rsidRPr="00096C92">
        <w:t>beatrice</w:t>
      </w:r>
      <w:proofErr w:type="spellEnd"/>
      <w:r w:rsidRPr="00096C92">
        <w:t xml:space="preserve"> i</w:t>
      </w:r>
      <w:r>
        <w:t>s dress in white (the purest white) to indicate the purity of the woman</w:t>
      </w:r>
    </w:p>
    <w:p w14:paraId="3F6F7C5F" w14:textId="477E30C0" w:rsidR="00096C92" w:rsidRPr="00096C92" w:rsidRDefault="00096C92" w:rsidP="0002478C">
      <w:pPr>
        <w:pStyle w:val="ListParagraph"/>
        <w:numPr>
          <w:ilvl w:val="0"/>
          <w:numId w:val="1"/>
        </w:numPr>
      </w:pPr>
      <w:r>
        <w:t>In the vision, however, the baby (Beatrice) is wrapped in a red cloak and like her red dress in the second chapter the color is symbolic as red is the color of love</w:t>
      </w:r>
    </w:p>
    <w:p w14:paraId="3260B1CE" w14:textId="7DDCF5C7" w:rsidR="004D3E90" w:rsidRDefault="004D3E90" w:rsidP="004D3E90">
      <w:pPr>
        <w:rPr>
          <w:b/>
          <w:i/>
          <w:lang w:val="it-IT"/>
        </w:rPr>
      </w:pPr>
      <w:r w:rsidRPr="004D3E90">
        <w:rPr>
          <w:b/>
          <w:i/>
          <w:lang w:val="it-IT"/>
        </w:rPr>
        <w:t>La Lingua:</w:t>
      </w:r>
    </w:p>
    <w:p w14:paraId="2BF6CA4C" w14:textId="3E53CA33" w:rsidR="009622A9" w:rsidRPr="009622A9" w:rsidRDefault="009622A9" w:rsidP="00EA233F">
      <w:pPr>
        <w:pStyle w:val="ListParagraph"/>
        <w:numPr>
          <w:ilvl w:val="0"/>
          <w:numId w:val="2"/>
        </w:numPr>
      </w:pPr>
      <w:r w:rsidRPr="009622A9">
        <w:t>Dante uses the terms</w:t>
      </w:r>
      <w:r w:rsidR="007E26FB">
        <w:t xml:space="preserve"> of the </w:t>
      </w:r>
      <w:proofErr w:type="spellStart"/>
      <w:r w:rsidR="007E26FB">
        <w:t>stilnovista</w:t>
      </w:r>
      <w:proofErr w:type="spellEnd"/>
      <w:r w:rsidRPr="009622A9">
        <w:t xml:space="preserve"> </w:t>
      </w:r>
      <w:proofErr w:type="spellStart"/>
      <w:r w:rsidRPr="009622A9">
        <w:t>g</w:t>
      </w:r>
      <w:r>
        <w:t>entil</w:t>
      </w:r>
      <w:proofErr w:type="spellEnd"/>
      <w:r>
        <w:t>, scary, ineffable, etc. to repeat the concept that love is from transmitted from god through the woman and can only be captured by those who have a kind heart</w:t>
      </w:r>
    </w:p>
    <w:p w14:paraId="55279F7E" w14:textId="572972EE" w:rsidR="009622A9" w:rsidRPr="009622A9" w:rsidRDefault="009622A9" w:rsidP="004D3E90">
      <w:pPr>
        <w:pStyle w:val="ListParagraph"/>
        <w:numPr>
          <w:ilvl w:val="1"/>
          <w:numId w:val="2"/>
        </w:numPr>
      </w:pPr>
      <w:r w:rsidRPr="009622A9">
        <w:t>This language is ambiguous, f</w:t>
      </w:r>
      <w:r>
        <w:t>or example:</w:t>
      </w:r>
    </w:p>
    <w:p w14:paraId="5E283EFC" w14:textId="77777777" w:rsidR="000704B8" w:rsidRDefault="009622A9" w:rsidP="009622A9">
      <w:pPr>
        <w:pStyle w:val="ListParagraph"/>
        <w:numPr>
          <w:ilvl w:val="2"/>
          <w:numId w:val="2"/>
        </w:numPr>
      </w:pPr>
      <w:r w:rsidRPr="009622A9">
        <w:t>The word scary is r</w:t>
      </w:r>
      <w:r>
        <w:t xml:space="preserve">epeated twice, but each use has a </w:t>
      </w:r>
      <w:r w:rsidR="000704B8">
        <w:t xml:space="preserve">different significance and meaning. </w:t>
      </w:r>
    </w:p>
    <w:p w14:paraId="245FBA5B" w14:textId="51A4C709" w:rsidR="000704B8" w:rsidRPr="000704B8" w:rsidRDefault="000704B8" w:rsidP="000704B8">
      <w:pPr>
        <w:pStyle w:val="ListParagraph"/>
        <w:numPr>
          <w:ilvl w:val="3"/>
          <w:numId w:val="2"/>
        </w:numPr>
      </w:pPr>
      <w:r>
        <w:t>The first use is passive while the second is active.</w:t>
      </w:r>
      <w:r w:rsidRPr="000704B8">
        <w:rPr>
          <w:rFonts w:ascii="Arial" w:hAnsi="Arial" w:cs="Arial"/>
          <w:color w:val="222222"/>
          <w:shd w:val="clear" w:color="auto" w:fill="FFFFFF"/>
        </w:rPr>
        <w:t xml:space="preserve"> </w:t>
      </w:r>
    </w:p>
    <w:p w14:paraId="397487A0" w14:textId="67A14E0C" w:rsidR="000704B8" w:rsidRPr="000704B8" w:rsidRDefault="000704B8" w:rsidP="000704B8">
      <w:pPr>
        <w:pStyle w:val="ListParagraph"/>
        <w:numPr>
          <w:ilvl w:val="3"/>
          <w:numId w:val="2"/>
        </w:numPr>
        <w:rPr>
          <w:rFonts w:cstheme="minorHAnsi"/>
        </w:rPr>
      </w:pPr>
      <w:r w:rsidRPr="000704B8">
        <w:rPr>
          <w:rFonts w:cstheme="minorHAnsi"/>
          <w:color w:val="222222"/>
          <w:shd w:val="clear" w:color="auto" w:fill="FFFFFF"/>
        </w:rPr>
        <w:t>When using the </w:t>
      </w:r>
      <w:r w:rsidRPr="000704B8">
        <w:rPr>
          <w:rFonts w:cstheme="minorHAnsi"/>
          <w:b/>
          <w:bCs/>
          <w:color w:val="222222"/>
          <w:shd w:val="clear" w:color="auto" w:fill="FFFFFF"/>
        </w:rPr>
        <w:t>passive voice</w:t>
      </w:r>
      <w:r w:rsidRPr="000704B8">
        <w:rPr>
          <w:rFonts w:cstheme="minorHAnsi"/>
          <w:color w:val="222222"/>
          <w:shd w:val="clear" w:color="auto" w:fill="FFFFFF"/>
        </w:rPr>
        <w:t xml:space="preserve">, the subject is acted upon by another agent, for example when Dante describes how he is </w:t>
      </w:r>
      <w:r w:rsidR="00E26757">
        <w:rPr>
          <w:rFonts w:cstheme="minorHAnsi"/>
          <w:color w:val="222222"/>
          <w:shd w:val="clear" w:color="auto" w:fill="FFFFFF"/>
        </w:rPr>
        <w:t xml:space="preserve">stopped in fear </w:t>
      </w:r>
      <w:r w:rsidR="00E26757">
        <w:rPr>
          <w:rFonts w:cstheme="minorHAnsi"/>
          <w:color w:val="222222"/>
          <w:shd w:val="clear" w:color="auto" w:fill="FFFFFF"/>
        </w:rPr>
        <w:lastRenderedPageBreak/>
        <w:t xml:space="preserve">when he sees Beatrice; </w:t>
      </w:r>
      <w:r w:rsidRPr="000704B8">
        <w:rPr>
          <w:rFonts w:cstheme="minorHAnsi"/>
          <w:color w:val="222222"/>
          <w:shd w:val="clear" w:color="auto" w:fill="FFFFFF"/>
        </w:rPr>
        <w:t xml:space="preserve">fear is the subject, while </w:t>
      </w:r>
      <w:proofErr w:type="spellStart"/>
      <w:r w:rsidR="00E26757">
        <w:rPr>
          <w:rFonts w:cstheme="minorHAnsi"/>
          <w:color w:val="222222"/>
          <w:shd w:val="clear" w:color="auto" w:fill="FFFFFF"/>
        </w:rPr>
        <w:t>staning</w:t>
      </w:r>
      <w:proofErr w:type="spellEnd"/>
      <w:r w:rsidR="00E26757">
        <w:rPr>
          <w:rFonts w:cstheme="minorHAnsi"/>
          <w:color w:val="222222"/>
          <w:shd w:val="clear" w:color="auto" w:fill="FFFFFF"/>
        </w:rPr>
        <w:t xml:space="preserve"> in [fear] is the agent.</w:t>
      </w:r>
    </w:p>
    <w:p w14:paraId="62EC2F4A" w14:textId="3DBD1840" w:rsidR="004D3E90" w:rsidRPr="000704B8" w:rsidRDefault="000704B8" w:rsidP="000704B8">
      <w:pPr>
        <w:pStyle w:val="ListParagraph"/>
        <w:numPr>
          <w:ilvl w:val="3"/>
          <w:numId w:val="2"/>
        </w:numPr>
        <w:rPr>
          <w:rFonts w:cstheme="minorHAnsi"/>
        </w:rPr>
      </w:pPr>
      <w:r w:rsidRPr="000704B8">
        <w:rPr>
          <w:rFonts w:cstheme="minorHAnsi"/>
          <w:color w:val="222222"/>
          <w:shd w:val="clear" w:color="auto" w:fill="FFFFFF"/>
        </w:rPr>
        <w:t>When using </w:t>
      </w:r>
      <w:r w:rsidRPr="000704B8">
        <w:rPr>
          <w:rFonts w:cstheme="minorHAnsi"/>
          <w:b/>
          <w:bCs/>
          <w:color w:val="222222"/>
          <w:shd w:val="clear" w:color="auto" w:fill="FFFFFF"/>
        </w:rPr>
        <w:t>active voice</w:t>
      </w:r>
      <w:r w:rsidRPr="000704B8">
        <w:rPr>
          <w:rFonts w:cstheme="minorHAnsi"/>
          <w:color w:val="222222"/>
          <w:shd w:val="clear" w:color="auto" w:fill="FFFFFF"/>
        </w:rPr>
        <w:t xml:space="preserve">, the subject performs the action for example when Dante </w:t>
      </w:r>
      <w:r w:rsidR="00E26757">
        <w:rPr>
          <w:rFonts w:cstheme="minorHAnsi"/>
          <w:color w:val="222222"/>
          <w:shd w:val="clear" w:color="auto" w:fill="FFFFFF"/>
        </w:rPr>
        <w:t xml:space="preserve">describes the figure in his dream as frightening to behold; </w:t>
      </w:r>
      <w:r w:rsidR="00787525">
        <w:rPr>
          <w:rFonts w:cstheme="minorHAnsi"/>
          <w:color w:val="222222"/>
          <w:shd w:val="clear" w:color="auto" w:fill="FFFFFF"/>
        </w:rPr>
        <w:t>fear is once again the subject, but now it is performing the action of ‘beholding’.</w:t>
      </w:r>
    </w:p>
    <w:p w14:paraId="55B1F376" w14:textId="6CE7A051" w:rsidR="000704B8" w:rsidRPr="000704B8" w:rsidRDefault="000704B8" w:rsidP="000704B8">
      <w:pPr>
        <w:pStyle w:val="ListParagraph"/>
        <w:numPr>
          <w:ilvl w:val="3"/>
          <w:numId w:val="2"/>
        </w:numPr>
        <w:rPr>
          <w:rFonts w:cstheme="minorHAnsi"/>
        </w:rPr>
      </w:pPr>
      <w:r w:rsidRPr="000704B8">
        <w:rPr>
          <w:rFonts w:cstheme="minorHAnsi"/>
        </w:rPr>
        <w:t xml:space="preserve">The joy with which Love is presented contrasts </w:t>
      </w:r>
      <w:r w:rsidR="007E26FB">
        <w:rPr>
          <w:rFonts w:cstheme="minorHAnsi"/>
        </w:rPr>
        <w:t xml:space="preserve">the use of the word scary </w:t>
      </w:r>
      <w:r w:rsidR="007E26FB" w:rsidRPr="000704B8">
        <w:rPr>
          <w:rFonts w:cstheme="minorHAnsi"/>
        </w:rPr>
        <w:t>and</w:t>
      </w:r>
      <w:r w:rsidRPr="000704B8">
        <w:rPr>
          <w:rFonts w:cstheme="minorHAnsi"/>
        </w:rPr>
        <w:t xml:space="preserve"> contrasts with the bitter </w:t>
      </w:r>
      <w:r w:rsidR="007E26FB">
        <w:rPr>
          <w:rFonts w:cstheme="minorHAnsi"/>
        </w:rPr>
        <w:t>weeping of Love at</w:t>
      </w:r>
      <w:r w:rsidRPr="000704B8">
        <w:rPr>
          <w:rFonts w:cstheme="minorHAnsi"/>
        </w:rPr>
        <w:t xml:space="preserve"> the end of the vision</w:t>
      </w:r>
    </w:p>
    <w:p w14:paraId="109AD311" w14:textId="57130B4C" w:rsidR="007E26FB" w:rsidRPr="007E26FB" w:rsidRDefault="007E26FB" w:rsidP="004D3E90">
      <w:pPr>
        <w:pStyle w:val="ListParagraph"/>
        <w:numPr>
          <w:ilvl w:val="2"/>
          <w:numId w:val="2"/>
        </w:numPr>
      </w:pPr>
      <w:r w:rsidRPr="007E26FB">
        <w:t>Dante uses this ambiguous an</w:t>
      </w:r>
      <w:r>
        <w:t>d emotional language to create an estranging effect and to augment to uncertainty of the reader to highlight the strangeness and ethereality of the experience that Dante had.</w:t>
      </w:r>
    </w:p>
    <w:p w14:paraId="45198A75" w14:textId="6C6ACBE6" w:rsidR="007E26FB" w:rsidRDefault="007E26FB" w:rsidP="007E26FB">
      <w:pPr>
        <w:pStyle w:val="ListParagraph"/>
        <w:numPr>
          <w:ilvl w:val="0"/>
          <w:numId w:val="2"/>
        </w:numPr>
      </w:pPr>
      <w:r w:rsidRPr="007E26FB">
        <w:t xml:space="preserve">Dante continues the metaphor of </w:t>
      </w:r>
      <w:r>
        <w:t xml:space="preserve">the book of his memories, used in chapter I when </w:t>
      </w:r>
      <w:proofErr w:type="spellStart"/>
      <w:r>
        <w:t>dante</w:t>
      </w:r>
      <w:proofErr w:type="spellEnd"/>
      <w:r>
        <w:t xml:space="preserve"> writes about how the life that has been lived must be transformed into literature in order t be understandable, for if it is not understandable then it has not been lived</w:t>
      </w:r>
    </w:p>
    <w:p w14:paraId="0FD81B37" w14:textId="77777777" w:rsidR="007E26FB" w:rsidRPr="00BB4195" w:rsidRDefault="007E26FB" w:rsidP="007E26FB">
      <w:pPr>
        <w:rPr>
          <w:b/>
          <w:i/>
          <w:lang w:val="it-IT"/>
        </w:rPr>
      </w:pPr>
      <w:r w:rsidRPr="00BB4195">
        <w:rPr>
          <w:b/>
          <w:i/>
          <w:lang w:val="it-IT"/>
        </w:rPr>
        <w:t>Symbols:</w:t>
      </w:r>
    </w:p>
    <w:p w14:paraId="7098BB9E" w14:textId="77777777" w:rsidR="007E26FB" w:rsidRPr="00BB4195" w:rsidRDefault="007E26FB" w:rsidP="007E26FB">
      <w:pPr>
        <w:pStyle w:val="ListParagraph"/>
        <w:numPr>
          <w:ilvl w:val="0"/>
          <w:numId w:val="2"/>
        </w:numPr>
        <w:rPr>
          <w:lang w:val="it-IT"/>
        </w:rPr>
      </w:pPr>
      <w:r w:rsidRPr="00BB4195">
        <w:rPr>
          <w:lang w:val="it-IT"/>
        </w:rPr>
        <w:t xml:space="preserve">cuore = </w:t>
      </w:r>
      <w:proofErr w:type="spellStart"/>
      <w:r w:rsidRPr="00BB4195">
        <w:rPr>
          <w:lang w:val="it-IT"/>
        </w:rPr>
        <w:t>dante’s</w:t>
      </w:r>
      <w:proofErr w:type="spellEnd"/>
    </w:p>
    <w:p w14:paraId="2E628488" w14:textId="77777777" w:rsidR="007E26FB" w:rsidRPr="00BB4195" w:rsidRDefault="007E26FB" w:rsidP="007E26FB">
      <w:pPr>
        <w:pStyle w:val="ListParagraph"/>
        <w:numPr>
          <w:ilvl w:val="0"/>
          <w:numId w:val="2"/>
        </w:numPr>
        <w:rPr>
          <w:lang w:val="it-IT"/>
        </w:rPr>
      </w:pPr>
      <w:r w:rsidRPr="00BB4195">
        <w:rPr>
          <w:lang w:val="it-IT"/>
        </w:rPr>
        <w:t>baby/donna = Beatrice</w:t>
      </w:r>
    </w:p>
    <w:p w14:paraId="59B4F9D5" w14:textId="34CCD72D" w:rsidR="007E26FB" w:rsidRPr="007E26FB" w:rsidRDefault="007E26FB" w:rsidP="007E26FB">
      <w:pPr>
        <w:pStyle w:val="ListParagraph"/>
        <w:numPr>
          <w:ilvl w:val="0"/>
          <w:numId w:val="2"/>
        </w:numPr>
        <w:rPr>
          <w:lang w:val="it-IT"/>
        </w:rPr>
      </w:pPr>
      <w:r w:rsidRPr="00BB4195">
        <w:rPr>
          <w:lang w:val="it-IT"/>
        </w:rPr>
        <w:t>signore = amore</w:t>
      </w:r>
    </w:p>
    <w:p w14:paraId="41B487F0" w14:textId="4440A69E" w:rsidR="00EA233F" w:rsidRDefault="007E26FB" w:rsidP="00EA233F">
      <w:pPr>
        <w:rPr>
          <w:b/>
          <w:i/>
          <w:lang w:val="it-IT"/>
        </w:rPr>
      </w:pPr>
      <w:proofErr w:type="spellStart"/>
      <w:r>
        <w:rPr>
          <w:b/>
          <w:i/>
          <w:lang w:val="it-IT"/>
        </w:rPr>
        <w:t>Biblical</w:t>
      </w:r>
      <w:proofErr w:type="spellEnd"/>
      <w:r>
        <w:rPr>
          <w:b/>
          <w:i/>
          <w:lang w:val="it-IT"/>
        </w:rPr>
        <w:t xml:space="preserve"> symbols:</w:t>
      </w:r>
    </w:p>
    <w:p w14:paraId="101CA6AB" w14:textId="5E994ED7" w:rsidR="007E26FB" w:rsidRDefault="00DA1CC9" w:rsidP="00EA233F">
      <w:pPr>
        <w:pStyle w:val="ListParagraph"/>
        <w:numPr>
          <w:ilvl w:val="0"/>
          <w:numId w:val="2"/>
        </w:numPr>
      </w:pPr>
      <w:r w:rsidRPr="00DA1CC9">
        <w:t xml:space="preserve">Dante’s language oscillates between </w:t>
      </w:r>
      <w:r>
        <w:t>“the human’ which I take to mean the v</w:t>
      </w:r>
      <w:r w:rsidR="00E26757">
        <w:t>ernacular and the sacred (language resembling that of the bible)</w:t>
      </w:r>
    </w:p>
    <w:p w14:paraId="3A7268B2" w14:textId="0B11CCA9" w:rsidR="00E26757" w:rsidRDefault="00E26757" w:rsidP="00EA233F">
      <w:pPr>
        <w:pStyle w:val="ListParagraph"/>
        <w:numPr>
          <w:ilvl w:val="0"/>
          <w:numId w:val="2"/>
        </w:numPr>
      </w:pPr>
      <w:r>
        <w:t>The fact that Dante had to retire to his room after his second meeting with Beatrice is a biblical symbol, like the solitary retreat for meditation, of Jesus in the desert</w:t>
      </w:r>
    </w:p>
    <w:p w14:paraId="44E5347A" w14:textId="3842F9BF" w:rsidR="00E26757" w:rsidRPr="00DA1CC9" w:rsidRDefault="00E26757" w:rsidP="00EA233F">
      <w:pPr>
        <w:pStyle w:val="ListParagraph"/>
        <w:numPr>
          <w:ilvl w:val="0"/>
          <w:numId w:val="2"/>
        </w:numPr>
      </w:pPr>
      <w:r>
        <w:t xml:space="preserve">The </w:t>
      </w:r>
      <w:proofErr w:type="spellStart"/>
      <w:r>
        <w:t>vsion</w:t>
      </w:r>
      <w:proofErr w:type="spellEnd"/>
      <w:r>
        <w:t xml:space="preserve"> </w:t>
      </w:r>
    </w:p>
    <w:p w14:paraId="5AEC0770" w14:textId="6DFB2DE1" w:rsidR="00EA233F" w:rsidRDefault="00E26757" w:rsidP="00EA233F">
      <w:pPr>
        <w:pStyle w:val="ListParagraph"/>
        <w:numPr>
          <w:ilvl w:val="0"/>
          <w:numId w:val="2"/>
        </w:numPr>
      </w:pPr>
      <w:r w:rsidRPr="00E26757">
        <w:t xml:space="preserve">The vision </w:t>
      </w:r>
      <w:r>
        <w:t>s</w:t>
      </w:r>
      <w:r w:rsidRPr="00E26757">
        <w:t>ymbolizes a b</w:t>
      </w:r>
      <w:r>
        <w:t>iblical event:</w:t>
      </w:r>
    </w:p>
    <w:p w14:paraId="581C0999" w14:textId="18804374" w:rsidR="00E26757" w:rsidRPr="00E26757" w:rsidRDefault="00E26757" w:rsidP="00E26757">
      <w:pPr>
        <w:pStyle w:val="ListParagraph"/>
        <w:numPr>
          <w:ilvl w:val="1"/>
          <w:numId w:val="2"/>
        </w:numPr>
      </w:pPr>
      <w:r>
        <w:t>The angel symbolizing the Virgin Mary and her groom, Jesus, who is troubled by the fact that she is pregnant</w:t>
      </w:r>
    </w:p>
    <w:p w14:paraId="7CAC96C6" w14:textId="2924BD2A" w:rsidR="00F2020E" w:rsidRDefault="00E26757" w:rsidP="008B572F">
      <w:pPr>
        <w:rPr>
          <w:b/>
          <w:u w:val="single"/>
        </w:rPr>
      </w:pPr>
      <w:r>
        <w:rPr>
          <w:b/>
          <w:u w:val="single"/>
        </w:rPr>
        <w:t>The Sonnet</w:t>
      </w:r>
    </w:p>
    <w:p w14:paraId="0CDDF0D7" w14:textId="000C7ED8" w:rsidR="00E26757" w:rsidRDefault="00E26757" w:rsidP="00F2020E">
      <w:pPr>
        <w:pStyle w:val="ListParagraph"/>
        <w:numPr>
          <w:ilvl w:val="0"/>
          <w:numId w:val="3"/>
        </w:numPr>
      </w:pPr>
      <w:r w:rsidRPr="00E26757">
        <w:t>Is written in the f</w:t>
      </w:r>
      <w:r>
        <w:t xml:space="preserve">orm of a letter belonging to the tradition of </w:t>
      </w:r>
      <w:r w:rsidRPr="00E26757">
        <w:t>quaestio:</w:t>
      </w:r>
      <w:r>
        <w:t xml:space="preserve"> a question or a problem posed in rhyme (the poet poses a problem to other poets)</w:t>
      </w:r>
    </w:p>
    <w:p w14:paraId="7A6AC1B0" w14:textId="39FCC659" w:rsidR="00E26757" w:rsidRPr="00E26757" w:rsidRDefault="00E26757" w:rsidP="00F2020E">
      <w:pPr>
        <w:pStyle w:val="ListParagraph"/>
        <w:numPr>
          <w:ilvl w:val="0"/>
          <w:numId w:val="3"/>
        </w:numPr>
      </w:pPr>
      <w:r>
        <w:t>The sonnet communicates the ambiguity of the original prose</w:t>
      </w:r>
      <w:r w:rsidR="00787525">
        <w:t xml:space="preserve"> by using contrasting terms like joyful, horror, weeping and radiance</w:t>
      </w:r>
    </w:p>
    <w:p w14:paraId="62AD4C0D" w14:textId="065A2FE3" w:rsidR="002F5204" w:rsidRPr="00B1592F" w:rsidRDefault="00E26757" w:rsidP="00B1592F">
      <w:pPr>
        <w:spacing w:before="240"/>
        <w:rPr>
          <w:b/>
        </w:rPr>
      </w:pPr>
      <w:r>
        <w:rPr>
          <w:b/>
        </w:rPr>
        <w:t xml:space="preserve">The Sonnets </w:t>
      </w:r>
      <w:proofErr w:type="gramStart"/>
      <w:r>
        <w:rPr>
          <w:b/>
        </w:rPr>
        <w:t>In</w:t>
      </w:r>
      <w:proofErr w:type="gramEnd"/>
      <w:r>
        <w:rPr>
          <w:b/>
        </w:rPr>
        <w:t xml:space="preserve"> Reply</w:t>
      </w:r>
    </w:p>
    <w:p w14:paraId="33B5EE2E" w14:textId="670BDD2B" w:rsidR="00787525" w:rsidRDefault="00787525" w:rsidP="00B1592F">
      <w:pPr>
        <w:pStyle w:val="ListParagraph"/>
        <w:numPr>
          <w:ilvl w:val="0"/>
          <w:numId w:val="3"/>
        </w:numPr>
        <w:spacing w:before="240"/>
      </w:pPr>
      <w:r w:rsidRPr="00787525">
        <w:t>Dante only speaks of t</w:t>
      </w:r>
      <w:r>
        <w:t>he sonnet in reply that he received from Cavalcanti</w:t>
      </w:r>
    </w:p>
    <w:p w14:paraId="4D309668" w14:textId="1DEECA88" w:rsidR="00787525" w:rsidRDefault="00787525" w:rsidP="00787525">
      <w:pPr>
        <w:pStyle w:val="ListParagraph"/>
        <w:numPr>
          <w:ilvl w:val="1"/>
          <w:numId w:val="3"/>
        </w:numPr>
        <w:spacing w:before="240"/>
      </w:pPr>
      <w:r>
        <w:t>He interprets the heart as the necessary meal to be able to face the pain caused by love (he also wrote about the pain that love causes in other poems) and the weeping of the figure (love) as its displeasure as Dante begins to wake. This interpretation uses ambiguous language.</w:t>
      </w:r>
    </w:p>
    <w:p w14:paraId="6CDC7934" w14:textId="7BE6D00E" w:rsidR="00787525" w:rsidRDefault="00787525" w:rsidP="00787525">
      <w:pPr>
        <w:pStyle w:val="ListParagraph"/>
        <w:numPr>
          <w:ilvl w:val="0"/>
          <w:numId w:val="3"/>
        </w:numPr>
        <w:spacing w:before="240"/>
      </w:pPr>
      <w:r>
        <w:t>In the end Dante believed that no one had captured the true significance of the dream</w:t>
      </w:r>
    </w:p>
    <w:p w14:paraId="60C89F8C" w14:textId="1025CC18" w:rsidR="00787525" w:rsidRPr="00787525" w:rsidRDefault="00787525" w:rsidP="00787525">
      <w:pPr>
        <w:pStyle w:val="ListParagraph"/>
        <w:numPr>
          <w:ilvl w:val="0"/>
          <w:numId w:val="3"/>
        </w:numPr>
        <w:spacing w:before="240"/>
      </w:pPr>
      <w:r w:rsidRPr="00787525">
        <w:t xml:space="preserve">Dante da </w:t>
      </w:r>
      <w:proofErr w:type="spellStart"/>
      <w:r w:rsidRPr="00787525">
        <w:t>Maisno</w:t>
      </w:r>
      <w:proofErr w:type="spellEnd"/>
      <w:r w:rsidRPr="00787525">
        <w:t xml:space="preserve"> interprets the dream </w:t>
      </w:r>
      <w:r>
        <w:t xml:space="preserve">to be a symptom of a physical or mental </w:t>
      </w:r>
      <w:proofErr w:type="spellStart"/>
      <w:r>
        <w:t>maladie</w:t>
      </w:r>
      <w:proofErr w:type="spellEnd"/>
      <w:r>
        <w:t xml:space="preserve"> and refuses other interpretations until Dante completes a urine test. This interpretation uses biblical language.</w:t>
      </w:r>
    </w:p>
    <w:p w14:paraId="75F09B1E" w14:textId="1CCDD992" w:rsidR="00971312" w:rsidRDefault="00971312" w:rsidP="00971312">
      <w:pPr>
        <w:rPr>
          <w:b/>
          <w:lang w:val="it-IT"/>
        </w:rPr>
      </w:pPr>
      <w:proofErr w:type="spellStart"/>
      <w:r>
        <w:rPr>
          <w:b/>
          <w:lang w:val="it-IT"/>
        </w:rPr>
        <w:t>Dante’s</w:t>
      </w:r>
      <w:proofErr w:type="spellEnd"/>
      <w:r>
        <w:rPr>
          <w:b/>
          <w:lang w:val="it-IT"/>
        </w:rPr>
        <w:t xml:space="preserve"> </w:t>
      </w:r>
      <w:proofErr w:type="spellStart"/>
      <w:r w:rsidR="00787525">
        <w:rPr>
          <w:b/>
          <w:lang w:val="it-IT"/>
        </w:rPr>
        <w:t>Explanation</w:t>
      </w:r>
      <w:proofErr w:type="spellEnd"/>
      <w:r w:rsidR="00787525">
        <w:rPr>
          <w:b/>
          <w:lang w:val="it-IT"/>
        </w:rPr>
        <w:t>:</w:t>
      </w:r>
    </w:p>
    <w:p w14:paraId="26ECBCAE" w14:textId="4C97968E" w:rsidR="00787525" w:rsidRDefault="00787525" w:rsidP="00537285">
      <w:pPr>
        <w:pStyle w:val="ListParagraph"/>
        <w:numPr>
          <w:ilvl w:val="0"/>
          <w:numId w:val="5"/>
        </w:numPr>
        <w:spacing w:before="240"/>
      </w:pPr>
      <w:r>
        <w:t>In chapter four Dante explains that t</w:t>
      </w:r>
      <w:r w:rsidRPr="00787525">
        <w:t xml:space="preserve">he </w:t>
      </w:r>
      <w:r w:rsidR="00E73CAB" w:rsidRPr="00787525">
        <w:t>possession</w:t>
      </w:r>
      <w:r w:rsidRPr="00787525">
        <w:t xml:space="preserve"> of </w:t>
      </w:r>
      <w:r>
        <w:t>himself</w:t>
      </w:r>
      <w:r w:rsidRPr="00787525">
        <w:t xml:space="preserve"> b</w:t>
      </w:r>
      <w:r>
        <w:t>y love caused a physical change</w:t>
      </w:r>
      <w:r w:rsidR="00E73CAB">
        <w:t xml:space="preserve"> </w:t>
      </w:r>
      <w:r w:rsidR="00E73CAB">
        <w:t>blocking of his natural spirit)</w:t>
      </w:r>
      <w:r>
        <w:t xml:space="preserve"> </w:t>
      </w:r>
      <w:r w:rsidR="00E73CAB">
        <w:t>to frailty and weakness because his soul was preoccupied with thoughts of Beatrice</w:t>
      </w:r>
    </w:p>
    <w:p w14:paraId="6E779AED" w14:textId="48DA505C" w:rsidR="00E73CAB" w:rsidRDefault="00E73CAB" w:rsidP="00E73CAB">
      <w:pPr>
        <w:pStyle w:val="ListParagraph"/>
        <w:numPr>
          <w:ilvl w:val="1"/>
          <w:numId w:val="5"/>
        </w:numPr>
        <w:spacing w:before="240"/>
      </w:pPr>
      <w:r>
        <w:t xml:space="preserve">He also describes an interior spiritual change that can be interpreted, in Dante’s words, as the beginning of a vita </w:t>
      </w:r>
      <w:proofErr w:type="spellStart"/>
      <w:r>
        <w:t>nuova</w:t>
      </w:r>
      <w:proofErr w:type="spellEnd"/>
    </w:p>
    <w:p w14:paraId="75C27483" w14:textId="6D0CFFD9" w:rsidR="00E73CAB" w:rsidRPr="00787525" w:rsidRDefault="00E73CAB" w:rsidP="00537285">
      <w:pPr>
        <w:pStyle w:val="ListParagraph"/>
        <w:numPr>
          <w:ilvl w:val="0"/>
          <w:numId w:val="5"/>
        </w:numPr>
        <w:spacing w:before="240"/>
      </w:pPr>
      <w:r>
        <w:t>Dante reaffirms his ideas from the first chapter, that love is superior to intellectual reasoning and as if a conscious entity knows what is good for man</w:t>
      </w:r>
    </w:p>
    <w:p w14:paraId="2FFF2364" w14:textId="6907B5E3" w:rsidR="000E2A19" w:rsidRPr="00E73CAB" w:rsidRDefault="000E2A19" w:rsidP="008B572F">
      <w:pPr>
        <w:rPr>
          <w:b/>
        </w:rPr>
      </w:pPr>
      <w:r w:rsidRPr="00E73CAB">
        <w:rPr>
          <w:b/>
        </w:rPr>
        <w:t xml:space="preserve">Dante </w:t>
      </w:r>
      <w:r w:rsidR="00E73CAB" w:rsidRPr="00E73CAB">
        <w:rPr>
          <w:b/>
        </w:rPr>
        <w:t>in Comparison to Chris</w:t>
      </w:r>
      <w:r w:rsidR="00E73CAB">
        <w:rPr>
          <w:b/>
        </w:rPr>
        <w:t>t</w:t>
      </w:r>
    </w:p>
    <w:p w14:paraId="24C3CDDC" w14:textId="1E677065" w:rsidR="00E73CAB" w:rsidRDefault="00E73CAB" w:rsidP="00BB4195">
      <w:r w:rsidRPr="00E73CAB">
        <w:t>D</w:t>
      </w:r>
      <w:r>
        <w:t>ante is like another Christ because he has an intelligence that is pure and for this reason Dante can understand his own dream while other poets cannot.</w:t>
      </w:r>
    </w:p>
    <w:p w14:paraId="014F8D24" w14:textId="671273D4" w:rsidR="00E73CAB" w:rsidRPr="00E73CAB" w:rsidRDefault="00E73CAB" w:rsidP="00BB4195">
      <w:r>
        <w:t xml:space="preserve">Dante is a poet with a vision or a divine mission and uses the bible as a model in a literary game </w:t>
      </w:r>
      <w:r w:rsidR="0079082F">
        <w:t>to get his beliefs across to the reader.</w:t>
      </w:r>
    </w:p>
    <w:p w14:paraId="373FB36A" w14:textId="373DB0E3" w:rsidR="0079082F" w:rsidRPr="0079082F" w:rsidRDefault="0079082F" w:rsidP="0079082F">
      <w:pPr>
        <w:pStyle w:val="ListParagraph"/>
        <w:numPr>
          <w:ilvl w:val="0"/>
          <w:numId w:val="8"/>
        </w:numPr>
      </w:pPr>
      <w:r w:rsidRPr="0079082F">
        <w:t>Dante uses a '</w:t>
      </w:r>
      <w:proofErr w:type="spellStart"/>
      <w:r w:rsidRPr="0079082F">
        <w:t>Christic</w:t>
      </w:r>
      <w:proofErr w:type="spellEnd"/>
      <w:r w:rsidRPr="0079082F">
        <w:t>' language, for example: in chapter three - Dante's belief that no one understood the true meaning of the vision</w:t>
      </w:r>
      <w:r>
        <w:t xml:space="preserve"> is </w:t>
      </w:r>
      <w:proofErr w:type="gramStart"/>
      <w:r w:rsidRPr="0079082F">
        <w:t>similar to</w:t>
      </w:r>
      <w:proofErr w:type="gramEnd"/>
      <w:r w:rsidRPr="0079082F">
        <w:t xml:space="preserve"> Matthew 11, 25 in the bibl</w:t>
      </w:r>
      <w:r>
        <w:t>e, which speaks about how god has hidden some information from the wise and the intelligent yet revealed it to those that are simple</w:t>
      </w:r>
    </w:p>
    <w:p w14:paraId="3C6AE513" w14:textId="2682215A" w:rsidR="008B572F" w:rsidRPr="0079082F" w:rsidRDefault="0079082F" w:rsidP="0079082F">
      <w:pPr>
        <w:pStyle w:val="ListParagraph"/>
        <w:numPr>
          <w:ilvl w:val="0"/>
          <w:numId w:val="8"/>
        </w:numPr>
      </w:pPr>
      <w:r w:rsidRPr="0079082F">
        <w:t xml:space="preserve">or in chapter four - Dante acts like Christ, forgiving those who do not understand his suffering and make fun of him </w:t>
      </w:r>
      <w:r>
        <w:t>like</w:t>
      </w:r>
      <w:bookmarkStart w:id="0" w:name="_GoBack"/>
      <w:bookmarkEnd w:id="0"/>
      <w:r w:rsidRPr="0079082F">
        <w:t xml:space="preserve"> Christ and his forgiveness of the leaders who taunted him (Luke 23, 34.35)</w:t>
      </w:r>
    </w:p>
    <w:sectPr w:rsidR="008B572F" w:rsidRPr="0079082F">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24B00CA"/>
    <w:multiLevelType w:val="hybridMultilevel"/>
    <w:tmpl w:val="BDC47BA2"/>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 w15:restartNumberingAfterBreak="0">
    <w:nsid w:val="139B646D"/>
    <w:multiLevelType w:val="hybridMultilevel"/>
    <w:tmpl w:val="F3D83640"/>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 w15:restartNumberingAfterBreak="0">
    <w:nsid w:val="1C7B5C3A"/>
    <w:multiLevelType w:val="hybridMultilevel"/>
    <w:tmpl w:val="D8FE0ED0"/>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 w15:restartNumberingAfterBreak="0">
    <w:nsid w:val="2B85479D"/>
    <w:multiLevelType w:val="hybridMultilevel"/>
    <w:tmpl w:val="4A448B6A"/>
    <w:lvl w:ilvl="0" w:tplc="10090001">
      <w:start w:val="1"/>
      <w:numFmt w:val="bullet"/>
      <w:lvlText w:val=""/>
      <w:lvlJc w:val="left"/>
      <w:pPr>
        <w:ind w:left="1080" w:hanging="360"/>
      </w:pPr>
      <w:rPr>
        <w:rFonts w:ascii="Symbol" w:hAnsi="Symbol" w:hint="default"/>
      </w:rPr>
    </w:lvl>
    <w:lvl w:ilvl="1" w:tplc="10090003" w:tentative="1">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4" w15:restartNumberingAfterBreak="0">
    <w:nsid w:val="2CD52763"/>
    <w:multiLevelType w:val="hybridMultilevel"/>
    <w:tmpl w:val="9798341A"/>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 w15:restartNumberingAfterBreak="0">
    <w:nsid w:val="448F53C6"/>
    <w:multiLevelType w:val="hybridMultilevel"/>
    <w:tmpl w:val="40A086E8"/>
    <w:lvl w:ilvl="0" w:tplc="10090001">
      <w:start w:val="1"/>
      <w:numFmt w:val="bullet"/>
      <w:lvlText w:val=""/>
      <w:lvlJc w:val="left"/>
      <w:pPr>
        <w:ind w:left="1440" w:hanging="360"/>
      </w:pPr>
      <w:rPr>
        <w:rFonts w:ascii="Symbol" w:hAnsi="Symbol"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6" w15:restartNumberingAfterBreak="0">
    <w:nsid w:val="56E42AA3"/>
    <w:multiLevelType w:val="hybridMultilevel"/>
    <w:tmpl w:val="E408B52E"/>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 w15:restartNumberingAfterBreak="0">
    <w:nsid w:val="62AE04D6"/>
    <w:multiLevelType w:val="hybridMultilevel"/>
    <w:tmpl w:val="43A46FC0"/>
    <w:lvl w:ilvl="0" w:tplc="1009000F">
      <w:start w:val="1"/>
      <w:numFmt w:val="decimal"/>
      <w:lvlText w:val="%1."/>
      <w:lvlJc w:val="left"/>
      <w:pPr>
        <w:ind w:left="720" w:hanging="360"/>
      </w:pPr>
    </w:lvl>
    <w:lvl w:ilvl="1" w:tplc="10090019">
      <w:start w:val="1"/>
      <w:numFmt w:val="lowerLetter"/>
      <w:lvlText w:val="%2."/>
      <w:lvlJc w:val="left"/>
      <w:pPr>
        <w:ind w:left="1440" w:hanging="360"/>
      </w:pPr>
    </w:lvl>
    <w:lvl w:ilvl="2" w:tplc="770ECFFA">
      <w:start w:val="1"/>
      <w:numFmt w:val="bullet"/>
      <w:lvlText w:val=""/>
      <w:lvlJc w:val="left"/>
      <w:pPr>
        <w:ind w:left="2340" w:hanging="360"/>
      </w:pPr>
      <w:rPr>
        <w:rFonts w:ascii="Wingdings" w:eastAsiaTheme="minorHAnsi" w:hAnsi="Wingdings" w:cstheme="minorBidi" w:hint="default"/>
      </w:r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num w:numId="1">
    <w:abstractNumId w:val="6"/>
  </w:num>
  <w:num w:numId="2">
    <w:abstractNumId w:val="0"/>
  </w:num>
  <w:num w:numId="3">
    <w:abstractNumId w:val="1"/>
  </w:num>
  <w:num w:numId="4">
    <w:abstractNumId w:val="3"/>
  </w:num>
  <w:num w:numId="5">
    <w:abstractNumId w:val="4"/>
  </w:num>
  <w:num w:numId="6">
    <w:abstractNumId w:val="2"/>
  </w:num>
  <w:num w:numId="7">
    <w:abstractNumId w:val="7"/>
  </w:num>
  <w:num w:numId="8">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60"/>
  <w:proofState w:spelling="clean" w:grammar="clean"/>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B572F"/>
    <w:rsid w:val="0002478C"/>
    <w:rsid w:val="000656C6"/>
    <w:rsid w:val="000704B8"/>
    <w:rsid w:val="0009072E"/>
    <w:rsid w:val="00096C92"/>
    <w:rsid w:val="000E2A19"/>
    <w:rsid w:val="00186F21"/>
    <w:rsid w:val="00193C0D"/>
    <w:rsid w:val="002134D9"/>
    <w:rsid w:val="002F5204"/>
    <w:rsid w:val="003A2ED4"/>
    <w:rsid w:val="004D3E90"/>
    <w:rsid w:val="00537285"/>
    <w:rsid w:val="00581435"/>
    <w:rsid w:val="005933D1"/>
    <w:rsid w:val="006A53CA"/>
    <w:rsid w:val="006F3C7F"/>
    <w:rsid w:val="00705EE3"/>
    <w:rsid w:val="00711B07"/>
    <w:rsid w:val="00787525"/>
    <w:rsid w:val="0079082F"/>
    <w:rsid w:val="007E26FB"/>
    <w:rsid w:val="008B572F"/>
    <w:rsid w:val="008D0DA9"/>
    <w:rsid w:val="00936523"/>
    <w:rsid w:val="009622A9"/>
    <w:rsid w:val="00971312"/>
    <w:rsid w:val="00A94EA5"/>
    <w:rsid w:val="00B12136"/>
    <w:rsid w:val="00B1592F"/>
    <w:rsid w:val="00BB4195"/>
    <w:rsid w:val="00BE644A"/>
    <w:rsid w:val="00C56229"/>
    <w:rsid w:val="00DA1CC9"/>
    <w:rsid w:val="00E26757"/>
    <w:rsid w:val="00E73CAB"/>
    <w:rsid w:val="00EA233F"/>
    <w:rsid w:val="00EA318E"/>
    <w:rsid w:val="00F133D9"/>
    <w:rsid w:val="00F2020E"/>
    <w:rsid w:val="00FA07C8"/>
    <w:rsid w:val="00FA1379"/>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500EF58"/>
  <w15:chartTrackingRefBased/>
  <w15:docId w15:val="{0DF3A368-EA83-4B43-BC73-385E976A744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CA"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11B07"/>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04B1540-8A4A-4691-97D7-4AEB8665881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1538</TotalTime>
  <Pages>3</Pages>
  <Words>874</Words>
  <Characters>4985</Characters>
  <Application>Microsoft Office Word</Application>
  <DocSecurity>0</DocSecurity>
  <Lines>41</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5848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rebecca geylikman</dc:creator>
  <cp:keywords/>
  <dc:description/>
  <cp:lastModifiedBy>rebecca geylikman</cp:lastModifiedBy>
  <cp:revision>7</cp:revision>
  <dcterms:created xsi:type="dcterms:W3CDTF">2018-10-02T02:26:00Z</dcterms:created>
  <dcterms:modified xsi:type="dcterms:W3CDTF">2018-10-11T23:47:00Z</dcterms:modified>
</cp:coreProperties>
</file>