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2A810F" w14:textId="77777777" w:rsidR="00D2494D" w:rsidRPr="00E251D3" w:rsidRDefault="00D2494D">
      <w:pPr>
        <w:rPr>
          <w:rFonts w:asciiTheme="majorHAnsi" w:hAnsiTheme="majorHAnsi"/>
          <w:b/>
        </w:rPr>
      </w:pPr>
      <w:r w:rsidRPr="00E251D3">
        <w:rPr>
          <w:rFonts w:asciiTheme="majorHAnsi" w:hAnsiTheme="majorHAnsi"/>
          <w:b/>
        </w:rPr>
        <w:t>State of Nature</w:t>
      </w:r>
    </w:p>
    <w:p w14:paraId="33A5DD1D" w14:textId="77777777" w:rsidR="00D2494D" w:rsidRPr="00E251D3" w:rsidRDefault="00D2494D">
      <w:pPr>
        <w:rPr>
          <w:rFonts w:asciiTheme="majorHAnsi" w:hAnsiTheme="majorHAnsi"/>
          <w:b/>
        </w:rPr>
      </w:pPr>
    </w:p>
    <w:p w14:paraId="7D207202" w14:textId="77777777" w:rsidR="00D2494D" w:rsidRPr="00E251D3" w:rsidRDefault="00D2494D" w:rsidP="00D2494D">
      <w:pPr>
        <w:pStyle w:val="ListParagraph"/>
        <w:numPr>
          <w:ilvl w:val="0"/>
          <w:numId w:val="1"/>
        </w:numPr>
        <w:rPr>
          <w:rFonts w:asciiTheme="majorHAnsi" w:hAnsiTheme="majorHAnsi"/>
        </w:rPr>
      </w:pPr>
      <w:r w:rsidRPr="00E251D3">
        <w:rPr>
          <w:rFonts w:asciiTheme="majorHAnsi" w:hAnsiTheme="majorHAnsi"/>
          <w:lang w:val="en-CA"/>
        </w:rPr>
        <w:t>Introduced by Hobbes in 1651</w:t>
      </w:r>
    </w:p>
    <w:p w14:paraId="60C2AAB7" w14:textId="77777777" w:rsidR="00D2494D" w:rsidRPr="00E251D3" w:rsidRDefault="00D2494D" w:rsidP="00D2494D">
      <w:pPr>
        <w:pStyle w:val="ListParagraph"/>
        <w:numPr>
          <w:ilvl w:val="0"/>
          <w:numId w:val="1"/>
        </w:numPr>
        <w:rPr>
          <w:rFonts w:asciiTheme="majorHAnsi" w:hAnsiTheme="majorHAnsi"/>
        </w:rPr>
      </w:pPr>
      <w:r w:rsidRPr="00E251D3">
        <w:rPr>
          <w:rFonts w:asciiTheme="majorHAnsi" w:hAnsiTheme="majorHAnsi"/>
          <w:lang w:val="en-CA"/>
        </w:rPr>
        <w:t>Hobbes asserted that people in their natural state lead "nasty, brutish, and short" lives</w:t>
      </w:r>
    </w:p>
    <w:p w14:paraId="271C0F37" w14:textId="77777777" w:rsidR="00D2494D" w:rsidRPr="00E251D3" w:rsidRDefault="00D2494D" w:rsidP="00D2494D">
      <w:pPr>
        <w:pStyle w:val="ListParagraph"/>
        <w:numPr>
          <w:ilvl w:val="0"/>
          <w:numId w:val="1"/>
        </w:numPr>
        <w:rPr>
          <w:rFonts w:asciiTheme="majorHAnsi" w:hAnsiTheme="majorHAnsi"/>
        </w:rPr>
      </w:pPr>
      <w:r w:rsidRPr="00E251D3">
        <w:rPr>
          <w:rFonts w:asciiTheme="majorHAnsi" w:hAnsiTheme="majorHAnsi"/>
          <w:lang w:val="en-CA"/>
        </w:rPr>
        <w:t>Characterised by Brutish, violent</w:t>
      </w:r>
    </w:p>
    <w:p w14:paraId="7A80778F" w14:textId="77777777" w:rsidR="00D2494D" w:rsidRPr="00E251D3" w:rsidRDefault="00D2494D" w:rsidP="00D2494D">
      <w:pPr>
        <w:pStyle w:val="ListParagraph"/>
        <w:numPr>
          <w:ilvl w:val="0"/>
          <w:numId w:val="1"/>
        </w:numPr>
        <w:rPr>
          <w:rFonts w:asciiTheme="majorHAnsi" w:hAnsiTheme="majorHAnsi"/>
        </w:rPr>
      </w:pPr>
      <w:r w:rsidRPr="00E251D3">
        <w:rPr>
          <w:rFonts w:asciiTheme="majorHAnsi" w:hAnsiTheme="majorHAnsi"/>
          <w:lang w:val="en-CA"/>
        </w:rPr>
        <w:t xml:space="preserve">Man needs state or monarchy to be civil </w:t>
      </w:r>
    </w:p>
    <w:p w14:paraId="2D77AD33" w14:textId="77777777" w:rsidR="001E3F59" w:rsidRPr="00E251D3" w:rsidRDefault="001E3F59" w:rsidP="00D2494D">
      <w:pPr>
        <w:pStyle w:val="ListParagraph"/>
        <w:numPr>
          <w:ilvl w:val="0"/>
          <w:numId w:val="1"/>
        </w:numPr>
        <w:rPr>
          <w:rFonts w:asciiTheme="majorHAnsi" w:hAnsiTheme="majorHAnsi"/>
        </w:rPr>
      </w:pPr>
      <w:r w:rsidRPr="00E251D3">
        <w:rPr>
          <w:rFonts w:asciiTheme="majorHAnsi" w:hAnsiTheme="majorHAnsi"/>
          <w:lang w:val="en-CA"/>
        </w:rPr>
        <w:t xml:space="preserve">Goes along with the belief from some scientists today saying that human beings are naturally violent and aggressive </w:t>
      </w:r>
    </w:p>
    <w:p w14:paraId="633C47EE" w14:textId="77777777" w:rsidR="001E3F59" w:rsidRPr="00E251D3" w:rsidRDefault="001E3F59" w:rsidP="001E3F59">
      <w:pPr>
        <w:rPr>
          <w:rFonts w:asciiTheme="majorHAnsi" w:hAnsiTheme="majorHAnsi"/>
        </w:rPr>
      </w:pPr>
    </w:p>
    <w:p w14:paraId="1AA05D77" w14:textId="77777777" w:rsidR="00E37847" w:rsidRPr="00E251D3" w:rsidRDefault="00E37847" w:rsidP="001E3F59">
      <w:pPr>
        <w:rPr>
          <w:rFonts w:asciiTheme="majorHAnsi" w:hAnsiTheme="majorHAnsi"/>
        </w:rPr>
      </w:pPr>
      <w:r w:rsidRPr="00E251D3">
        <w:rPr>
          <w:rFonts w:asciiTheme="majorHAnsi" w:hAnsiTheme="majorHAnsi"/>
        </w:rPr>
        <w:t xml:space="preserve">The theory of State of Nature was introduced by Thomas Hobbes in 1651. </w:t>
      </w:r>
      <w:r w:rsidR="00DD027F" w:rsidRPr="00E251D3">
        <w:rPr>
          <w:rFonts w:asciiTheme="majorHAnsi" w:hAnsiTheme="majorHAnsi"/>
        </w:rPr>
        <w:t xml:space="preserve">There </w:t>
      </w:r>
      <w:r w:rsidR="001355E8" w:rsidRPr="00E251D3">
        <w:rPr>
          <w:rFonts w:asciiTheme="majorHAnsi" w:hAnsiTheme="majorHAnsi"/>
        </w:rPr>
        <w:t>are</w:t>
      </w:r>
      <w:r w:rsidR="00DD027F" w:rsidRPr="00E251D3">
        <w:rPr>
          <w:rFonts w:asciiTheme="majorHAnsi" w:hAnsiTheme="majorHAnsi"/>
        </w:rPr>
        <w:t xml:space="preserve"> 3 principle causes of quarrel: competition, diffidence, and glory. </w:t>
      </w:r>
      <w:r w:rsidRPr="00E251D3">
        <w:rPr>
          <w:rFonts w:asciiTheme="majorHAnsi" w:hAnsiTheme="majorHAnsi"/>
        </w:rPr>
        <w:t>Hobbes argued in this theory that humans in their natural state</w:t>
      </w:r>
      <w:r w:rsidR="00DD027F" w:rsidRPr="00E251D3">
        <w:rPr>
          <w:rFonts w:asciiTheme="majorHAnsi" w:hAnsiTheme="majorHAnsi"/>
        </w:rPr>
        <w:t xml:space="preserve"> are brutish violent creatures. In this state, humans live "nasty, brutish, short" lives and in order to survive, humans need a state or monarchy to be civilized. </w:t>
      </w:r>
    </w:p>
    <w:p w14:paraId="152E5634" w14:textId="77777777" w:rsidR="001E3F59" w:rsidRPr="00E251D3" w:rsidRDefault="001E3F59" w:rsidP="001E3F59">
      <w:pPr>
        <w:rPr>
          <w:rFonts w:asciiTheme="majorHAnsi" w:hAnsiTheme="majorHAnsi"/>
        </w:rPr>
      </w:pPr>
    </w:p>
    <w:p w14:paraId="2DADD6AB" w14:textId="77777777" w:rsidR="00D76576" w:rsidRPr="00E251D3" w:rsidRDefault="00D76576" w:rsidP="001E3F59">
      <w:pPr>
        <w:rPr>
          <w:rFonts w:asciiTheme="majorHAnsi" w:hAnsiTheme="majorHAnsi"/>
          <w:b/>
        </w:rPr>
      </w:pPr>
    </w:p>
    <w:p w14:paraId="0111266E" w14:textId="77777777" w:rsidR="001E3F59" w:rsidRPr="00E251D3" w:rsidRDefault="001E3F59" w:rsidP="001E3F59">
      <w:pPr>
        <w:rPr>
          <w:rFonts w:asciiTheme="majorHAnsi" w:hAnsiTheme="majorHAnsi"/>
          <w:b/>
        </w:rPr>
      </w:pPr>
      <w:r w:rsidRPr="00E251D3">
        <w:rPr>
          <w:rFonts w:asciiTheme="majorHAnsi" w:hAnsiTheme="majorHAnsi"/>
          <w:b/>
        </w:rPr>
        <w:t>Noble Sa</w:t>
      </w:r>
      <w:r w:rsidR="00D76576" w:rsidRPr="00E251D3">
        <w:rPr>
          <w:rFonts w:asciiTheme="majorHAnsi" w:hAnsiTheme="majorHAnsi"/>
          <w:b/>
        </w:rPr>
        <w:t>l</w:t>
      </w:r>
      <w:r w:rsidRPr="00E251D3">
        <w:rPr>
          <w:rFonts w:asciiTheme="majorHAnsi" w:hAnsiTheme="majorHAnsi"/>
          <w:b/>
        </w:rPr>
        <w:t>vage</w:t>
      </w:r>
    </w:p>
    <w:p w14:paraId="09FC084E" w14:textId="77777777" w:rsidR="001E3F59" w:rsidRPr="00E251D3" w:rsidRDefault="001E3F59" w:rsidP="001E3F59">
      <w:pPr>
        <w:rPr>
          <w:rFonts w:asciiTheme="majorHAnsi" w:hAnsiTheme="majorHAnsi"/>
          <w:b/>
        </w:rPr>
      </w:pPr>
    </w:p>
    <w:p w14:paraId="24D7509C" w14:textId="77777777" w:rsidR="001E3F59" w:rsidRPr="00E251D3" w:rsidRDefault="001E3F59" w:rsidP="00D2494D">
      <w:pPr>
        <w:pStyle w:val="ListParagraph"/>
        <w:numPr>
          <w:ilvl w:val="0"/>
          <w:numId w:val="1"/>
        </w:numPr>
        <w:rPr>
          <w:rFonts w:asciiTheme="majorHAnsi" w:hAnsiTheme="majorHAnsi"/>
        </w:rPr>
      </w:pPr>
      <w:r w:rsidRPr="00E251D3">
        <w:rPr>
          <w:rFonts w:asciiTheme="majorHAnsi" w:hAnsiTheme="majorHAnsi"/>
        </w:rPr>
        <w:t>An alternate view of "man" in nature</w:t>
      </w:r>
    </w:p>
    <w:p w14:paraId="733C3F75" w14:textId="77777777" w:rsidR="001E3F59" w:rsidRPr="00E251D3" w:rsidRDefault="001E3F59" w:rsidP="00D2494D">
      <w:pPr>
        <w:pStyle w:val="ListParagraph"/>
        <w:numPr>
          <w:ilvl w:val="0"/>
          <w:numId w:val="1"/>
        </w:numPr>
        <w:rPr>
          <w:rFonts w:asciiTheme="majorHAnsi" w:hAnsiTheme="majorHAnsi"/>
        </w:rPr>
      </w:pPr>
      <w:r w:rsidRPr="00E251D3">
        <w:rPr>
          <w:rFonts w:asciiTheme="majorHAnsi" w:hAnsiTheme="majorHAnsi"/>
        </w:rPr>
        <w:t>This way represents "natural man" as fundamentally innocent, naive, and in tune with nature</w:t>
      </w:r>
    </w:p>
    <w:p w14:paraId="695B5856" w14:textId="77777777" w:rsidR="001E3F59" w:rsidRPr="00E251D3" w:rsidRDefault="001E3F59" w:rsidP="001E3F59">
      <w:pPr>
        <w:pStyle w:val="ListParagraph"/>
        <w:numPr>
          <w:ilvl w:val="0"/>
          <w:numId w:val="1"/>
        </w:numPr>
        <w:rPr>
          <w:rFonts w:asciiTheme="majorHAnsi" w:hAnsiTheme="majorHAnsi"/>
        </w:rPr>
      </w:pPr>
      <w:r w:rsidRPr="00E251D3">
        <w:rPr>
          <w:rFonts w:asciiTheme="majorHAnsi" w:hAnsiTheme="majorHAnsi"/>
        </w:rPr>
        <w:t>Noble salvage is civilized</w:t>
      </w:r>
    </w:p>
    <w:p w14:paraId="7058C1F7" w14:textId="77777777" w:rsidR="001E3F59" w:rsidRPr="00E251D3" w:rsidRDefault="001E3F59" w:rsidP="001E3F59">
      <w:pPr>
        <w:pStyle w:val="ListParagraph"/>
        <w:numPr>
          <w:ilvl w:val="0"/>
          <w:numId w:val="1"/>
        </w:numPr>
        <w:rPr>
          <w:rFonts w:asciiTheme="majorHAnsi" w:hAnsiTheme="majorHAnsi"/>
        </w:rPr>
      </w:pPr>
      <w:r w:rsidRPr="00E251D3">
        <w:rPr>
          <w:rFonts w:asciiTheme="majorHAnsi" w:hAnsiTheme="majorHAnsi"/>
          <w:lang w:val="en-CA"/>
        </w:rPr>
        <w:t xml:space="preserve">The term first appears in Dryden’s 1672 </w:t>
      </w:r>
      <w:r w:rsidRPr="00E251D3">
        <w:rPr>
          <w:rFonts w:asciiTheme="majorHAnsi" w:hAnsiTheme="majorHAnsi"/>
          <w:i/>
          <w:iCs/>
          <w:lang w:val="en-CA"/>
        </w:rPr>
        <w:t>Conquest of Grenada</w:t>
      </w:r>
      <w:r w:rsidRPr="00E251D3">
        <w:rPr>
          <w:rFonts w:asciiTheme="majorHAnsi" w:hAnsiTheme="majorHAnsi"/>
          <w:lang w:val="en-CA"/>
        </w:rPr>
        <w:t>: “I am as free as nature first made man, / Ere the base laws of servitude began, / When wild in woods the noble savage ran.”</w:t>
      </w:r>
    </w:p>
    <w:p w14:paraId="1816220F" w14:textId="77777777" w:rsidR="001E3F59" w:rsidRPr="00E251D3" w:rsidRDefault="001E3F59" w:rsidP="00D2494D">
      <w:pPr>
        <w:pStyle w:val="ListParagraph"/>
        <w:numPr>
          <w:ilvl w:val="0"/>
          <w:numId w:val="1"/>
        </w:numPr>
        <w:rPr>
          <w:rFonts w:asciiTheme="majorHAnsi" w:hAnsiTheme="majorHAnsi"/>
        </w:rPr>
      </w:pPr>
      <w:r w:rsidRPr="00E251D3">
        <w:rPr>
          <w:rFonts w:asciiTheme="majorHAnsi" w:hAnsiTheme="majorHAnsi"/>
        </w:rPr>
        <w:t xml:space="preserve">Humans act this way because they are corrupted by others </w:t>
      </w:r>
    </w:p>
    <w:p w14:paraId="242560B5" w14:textId="77777777" w:rsidR="001E3F59" w:rsidRPr="00E251D3" w:rsidRDefault="001E3F59" w:rsidP="001E3F59">
      <w:pPr>
        <w:rPr>
          <w:rFonts w:asciiTheme="majorHAnsi" w:hAnsiTheme="majorHAnsi"/>
        </w:rPr>
      </w:pPr>
    </w:p>
    <w:p w14:paraId="48FBCFA1" w14:textId="77777777" w:rsidR="001E3F59" w:rsidRPr="00E251D3" w:rsidRDefault="00D76576" w:rsidP="001E3F59">
      <w:pPr>
        <w:rPr>
          <w:rFonts w:asciiTheme="majorHAnsi" w:hAnsiTheme="majorHAnsi"/>
        </w:rPr>
      </w:pPr>
      <w:r w:rsidRPr="00E251D3">
        <w:rPr>
          <w:rFonts w:asciiTheme="majorHAnsi" w:hAnsiTheme="majorHAnsi"/>
        </w:rPr>
        <w:t xml:space="preserve">Noble Salvage is an alternate view to Hobbes' state of nature theory. This theory symbolizes the innate goodness of one not exposed to the corrupting influences of society. This theory argues that natural man is fundamentally innocent, naive, and in tune with nature and humans act differently now because they are corrupted by society. </w:t>
      </w:r>
    </w:p>
    <w:p w14:paraId="7F591F16" w14:textId="77777777" w:rsidR="00D76576" w:rsidRPr="00E251D3" w:rsidRDefault="00D76576" w:rsidP="001E3F59">
      <w:pPr>
        <w:rPr>
          <w:rFonts w:asciiTheme="majorHAnsi" w:hAnsiTheme="majorHAnsi"/>
        </w:rPr>
      </w:pPr>
    </w:p>
    <w:p w14:paraId="190A99C3" w14:textId="77777777" w:rsidR="00096144" w:rsidRPr="00E251D3" w:rsidRDefault="00096144" w:rsidP="001E3F59">
      <w:pPr>
        <w:rPr>
          <w:rFonts w:asciiTheme="majorHAnsi" w:hAnsiTheme="majorHAnsi"/>
          <w:b/>
        </w:rPr>
      </w:pPr>
    </w:p>
    <w:p w14:paraId="46B9909A" w14:textId="77777777" w:rsidR="001E3F59" w:rsidRPr="00E251D3" w:rsidRDefault="001E3F59" w:rsidP="001E3F59">
      <w:pPr>
        <w:rPr>
          <w:rFonts w:asciiTheme="majorHAnsi" w:hAnsiTheme="majorHAnsi"/>
          <w:b/>
        </w:rPr>
      </w:pPr>
      <w:r w:rsidRPr="00E251D3">
        <w:rPr>
          <w:rFonts w:asciiTheme="majorHAnsi" w:hAnsiTheme="majorHAnsi"/>
          <w:b/>
        </w:rPr>
        <w:t>Palimpsest</w:t>
      </w:r>
    </w:p>
    <w:p w14:paraId="57ED37B7" w14:textId="77777777" w:rsidR="001E3F59" w:rsidRPr="00E251D3" w:rsidRDefault="001E3F59" w:rsidP="001E3F59">
      <w:pPr>
        <w:rPr>
          <w:rFonts w:asciiTheme="majorHAnsi" w:hAnsiTheme="majorHAnsi"/>
          <w:b/>
        </w:rPr>
      </w:pPr>
    </w:p>
    <w:p w14:paraId="427F442B" w14:textId="77777777" w:rsidR="001E3F59" w:rsidRPr="00E251D3" w:rsidRDefault="001E3F59" w:rsidP="00D2494D">
      <w:pPr>
        <w:pStyle w:val="ListParagraph"/>
        <w:numPr>
          <w:ilvl w:val="0"/>
          <w:numId w:val="1"/>
        </w:numPr>
        <w:rPr>
          <w:rFonts w:asciiTheme="majorHAnsi" w:hAnsiTheme="majorHAnsi"/>
        </w:rPr>
      </w:pPr>
      <w:r w:rsidRPr="00E251D3">
        <w:rPr>
          <w:rFonts w:asciiTheme="majorHAnsi" w:hAnsiTheme="majorHAnsi"/>
        </w:rPr>
        <w:t>A palimpsest is a manuscript page from a scroll or book from which the text has been scraped off and which can be used again</w:t>
      </w:r>
    </w:p>
    <w:p w14:paraId="2766F38C" w14:textId="77777777" w:rsidR="001E3F59" w:rsidRPr="00E251D3" w:rsidRDefault="00891A9D" w:rsidP="00D2494D">
      <w:pPr>
        <w:pStyle w:val="ListParagraph"/>
        <w:numPr>
          <w:ilvl w:val="0"/>
          <w:numId w:val="1"/>
        </w:numPr>
        <w:rPr>
          <w:rFonts w:asciiTheme="majorHAnsi" w:hAnsiTheme="majorHAnsi"/>
        </w:rPr>
      </w:pPr>
      <w:r w:rsidRPr="00E251D3">
        <w:rPr>
          <w:rFonts w:asciiTheme="majorHAnsi" w:hAnsiTheme="majorHAnsi"/>
        </w:rPr>
        <w:t>A palimpsest always leaves a residual trace (nothing is completely erased)</w:t>
      </w:r>
    </w:p>
    <w:p w14:paraId="339A181A" w14:textId="77777777" w:rsidR="00891A9D" w:rsidRPr="00E251D3" w:rsidRDefault="008C113B" w:rsidP="00D2494D">
      <w:pPr>
        <w:pStyle w:val="ListParagraph"/>
        <w:numPr>
          <w:ilvl w:val="0"/>
          <w:numId w:val="1"/>
        </w:numPr>
        <w:rPr>
          <w:rFonts w:asciiTheme="majorHAnsi" w:hAnsiTheme="majorHAnsi"/>
        </w:rPr>
      </w:pPr>
      <w:r w:rsidRPr="00E251D3">
        <w:rPr>
          <w:rFonts w:asciiTheme="majorHAnsi" w:hAnsiTheme="majorHAnsi"/>
        </w:rPr>
        <w:t xml:space="preserve">Canadian flag is a palimpsest because it resembles the colors and symbols of the original flag </w:t>
      </w:r>
    </w:p>
    <w:p w14:paraId="399B79E8" w14:textId="77777777" w:rsidR="001E3F59" w:rsidRPr="00E251D3" w:rsidRDefault="00EB09D9" w:rsidP="00D2494D">
      <w:pPr>
        <w:pStyle w:val="ListParagraph"/>
        <w:numPr>
          <w:ilvl w:val="0"/>
          <w:numId w:val="1"/>
        </w:numPr>
        <w:rPr>
          <w:rFonts w:asciiTheme="majorHAnsi" w:hAnsiTheme="majorHAnsi"/>
        </w:rPr>
      </w:pPr>
      <w:r w:rsidRPr="00E251D3">
        <w:rPr>
          <w:rFonts w:asciiTheme="majorHAnsi" w:hAnsiTheme="majorHAnsi"/>
        </w:rPr>
        <w:t xml:space="preserve">“Canada is a palimpsest, an overlay of classes and generations” – Margaret Atwood </w:t>
      </w:r>
    </w:p>
    <w:p w14:paraId="1CA098AB" w14:textId="77777777" w:rsidR="001E3F59" w:rsidRPr="00E251D3" w:rsidRDefault="00EB09D9" w:rsidP="00D2494D">
      <w:pPr>
        <w:pStyle w:val="ListParagraph"/>
        <w:numPr>
          <w:ilvl w:val="0"/>
          <w:numId w:val="1"/>
        </w:numPr>
        <w:rPr>
          <w:rFonts w:asciiTheme="majorHAnsi" w:hAnsiTheme="majorHAnsi"/>
        </w:rPr>
      </w:pPr>
      <w:r w:rsidRPr="00E251D3">
        <w:rPr>
          <w:rFonts w:asciiTheme="majorHAnsi" w:hAnsiTheme="majorHAnsi"/>
        </w:rPr>
        <w:t>Canadian flag is a palimpsest of the Royal Military College Flag, because it resembles the colors and symbols of the original flag</w:t>
      </w:r>
    </w:p>
    <w:p w14:paraId="580D945D" w14:textId="77777777" w:rsidR="001E3F59" w:rsidRPr="00E251D3" w:rsidRDefault="001E3F59" w:rsidP="001E3F59">
      <w:pPr>
        <w:rPr>
          <w:rFonts w:asciiTheme="majorHAnsi" w:hAnsiTheme="majorHAnsi"/>
        </w:rPr>
      </w:pPr>
    </w:p>
    <w:p w14:paraId="1C018F20" w14:textId="77777777" w:rsidR="00D2494D" w:rsidRPr="00E251D3" w:rsidRDefault="00D2494D">
      <w:pPr>
        <w:rPr>
          <w:rFonts w:asciiTheme="majorHAnsi" w:hAnsiTheme="majorHAnsi"/>
          <w:b/>
        </w:rPr>
      </w:pPr>
    </w:p>
    <w:p w14:paraId="02DC8237" w14:textId="77777777" w:rsidR="001E3F59" w:rsidRPr="00E251D3" w:rsidRDefault="001E3F59">
      <w:pPr>
        <w:rPr>
          <w:rFonts w:asciiTheme="majorHAnsi" w:hAnsiTheme="majorHAnsi"/>
          <w:b/>
        </w:rPr>
      </w:pPr>
      <w:r w:rsidRPr="00E251D3">
        <w:rPr>
          <w:rFonts w:asciiTheme="majorHAnsi" w:hAnsiTheme="majorHAnsi"/>
          <w:b/>
        </w:rPr>
        <w:t>Oral Culture</w:t>
      </w:r>
    </w:p>
    <w:p w14:paraId="607C254F" w14:textId="77777777" w:rsidR="001E3F59" w:rsidRPr="00E251D3" w:rsidRDefault="001E3F59">
      <w:pPr>
        <w:rPr>
          <w:rFonts w:asciiTheme="majorHAnsi" w:hAnsiTheme="majorHAnsi"/>
          <w:b/>
        </w:rPr>
      </w:pPr>
    </w:p>
    <w:p w14:paraId="15B043C9" w14:textId="77777777" w:rsidR="008E42B4" w:rsidRPr="00E251D3" w:rsidRDefault="008E42B4" w:rsidP="00077BCB">
      <w:pPr>
        <w:pStyle w:val="ListParagraph"/>
        <w:numPr>
          <w:ilvl w:val="0"/>
          <w:numId w:val="1"/>
        </w:numPr>
        <w:rPr>
          <w:rFonts w:asciiTheme="majorHAnsi" w:hAnsiTheme="majorHAnsi"/>
        </w:rPr>
      </w:pPr>
      <w:r w:rsidRPr="00E251D3">
        <w:rPr>
          <w:rFonts w:asciiTheme="majorHAnsi" w:hAnsiTheme="majorHAnsi"/>
        </w:rPr>
        <w:t>Oral communication is the traditional medium for Indigenous peoples, and also for Europeans</w:t>
      </w:r>
    </w:p>
    <w:p w14:paraId="262538B5" w14:textId="77777777" w:rsidR="008E42B4" w:rsidRPr="00E251D3" w:rsidRDefault="008E42B4" w:rsidP="00077BCB">
      <w:pPr>
        <w:pStyle w:val="ListParagraph"/>
        <w:numPr>
          <w:ilvl w:val="0"/>
          <w:numId w:val="1"/>
        </w:numPr>
        <w:rPr>
          <w:rFonts w:asciiTheme="majorHAnsi" w:hAnsiTheme="majorHAnsi"/>
        </w:rPr>
      </w:pPr>
      <w:r w:rsidRPr="00E251D3">
        <w:rPr>
          <w:rFonts w:asciiTheme="majorHAnsi" w:hAnsiTheme="majorHAnsi"/>
        </w:rPr>
        <w:t>European culture/tradition/structure was told through oral means in America</w:t>
      </w:r>
    </w:p>
    <w:p w14:paraId="7CFD448D" w14:textId="77777777" w:rsidR="008E42B4" w:rsidRPr="00E251D3" w:rsidRDefault="008E42B4" w:rsidP="00077BCB">
      <w:pPr>
        <w:pStyle w:val="ListParagraph"/>
        <w:numPr>
          <w:ilvl w:val="0"/>
          <w:numId w:val="1"/>
        </w:numPr>
        <w:rPr>
          <w:rFonts w:asciiTheme="majorHAnsi" w:hAnsiTheme="majorHAnsi"/>
        </w:rPr>
      </w:pPr>
      <w:r w:rsidRPr="00E251D3">
        <w:rPr>
          <w:rFonts w:asciiTheme="majorHAnsi" w:hAnsiTheme="majorHAnsi"/>
        </w:rPr>
        <w:t>Story changes slightly from each teller</w:t>
      </w:r>
    </w:p>
    <w:p w14:paraId="1B3BDC65" w14:textId="77777777" w:rsidR="00077BCB" w:rsidRPr="00E251D3" w:rsidRDefault="008E42B4" w:rsidP="00077BCB">
      <w:pPr>
        <w:pStyle w:val="ListParagraph"/>
        <w:numPr>
          <w:ilvl w:val="0"/>
          <w:numId w:val="1"/>
        </w:numPr>
        <w:rPr>
          <w:rFonts w:asciiTheme="majorHAnsi" w:hAnsiTheme="majorHAnsi"/>
        </w:rPr>
      </w:pPr>
      <w:r w:rsidRPr="00E251D3">
        <w:rPr>
          <w:rFonts w:asciiTheme="majorHAnsi" w:hAnsiTheme="majorHAnsi"/>
        </w:rPr>
        <w:t>Message can be distorted</w:t>
      </w:r>
    </w:p>
    <w:p w14:paraId="6282DC3E" w14:textId="77777777" w:rsidR="008E42B4" w:rsidRPr="00E251D3" w:rsidRDefault="008E42B4" w:rsidP="00077BCB">
      <w:pPr>
        <w:pStyle w:val="ListParagraph"/>
        <w:numPr>
          <w:ilvl w:val="0"/>
          <w:numId w:val="1"/>
        </w:numPr>
        <w:rPr>
          <w:rFonts w:asciiTheme="majorHAnsi" w:hAnsiTheme="majorHAnsi"/>
        </w:rPr>
      </w:pPr>
      <w:r w:rsidRPr="00E251D3">
        <w:rPr>
          <w:rFonts w:asciiTheme="majorHAnsi" w:hAnsiTheme="majorHAnsi"/>
        </w:rPr>
        <w:t>Speaker is there to defend</w:t>
      </w:r>
    </w:p>
    <w:p w14:paraId="51481049" w14:textId="77777777" w:rsidR="008E42B4" w:rsidRPr="00E251D3" w:rsidRDefault="008E42B4" w:rsidP="00077BCB">
      <w:pPr>
        <w:pStyle w:val="ListParagraph"/>
        <w:numPr>
          <w:ilvl w:val="0"/>
          <w:numId w:val="1"/>
        </w:numPr>
        <w:rPr>
          <w:rFonts w:asciiTheme="majorHAnsi" w:hAnsiTheme="majorHAnsi"/>
        </w:rPr>
      </w:pPr>
      <w:r w:rsidRPr="00E251D3">
        <w:rPr>
          <w:rFonts w:asciiTheme="majorHAnsi" w:hAnsiTheme="majorHAnsi"/>
        </w:rPr>
        <w:t>Storytelling</w:t>
      </w:r>
    </w:p>
    <w:p w14:paraId="54A5B196" w14:textId="77777777" w:rsidR="008E42B4" w:rsidRPr="00E251D3" w:rsidRDefault="008E42B4" w:rsidP="00077BCB">
      <w:pPr>
        <w:pStyle w:val="ListParagraph"/>
        <w:numPr>
          <w:ilvl w:val="0"/>
          <w:numId w:val="1"/>
        </w:numPr>
        <w:rPr>
          <w:rFonts w:asciiTheme="majorHAnsi" w:hAnsiTheme="majorHAnsi"/>
        </w:rPr>
      </w:pPr>
      <w:r w:rsidRPr="00E251D3">
        <w:rPr>
          <w:rFonts w:asciiTheme="majorHAnsi" w:hAnsiTheme="majorHAnsi"/>
        </w:rPr>
        <w:t>Oral method is not an effective method in preserving history</w:t>
      </w:r>
    </w:p>
    <w:p w14:paraId="739AA500" w14:textId="77777777" w:rsidR="008E42B4" w:rsidRPr="00E251D3" w:rsidRDefault="008E42B4" w:rsidP="00077BCB">
      <w:pPr>
        <w:pStyle w:val="ListParagraph"/>
        <w:numPr>
          <w:ilvl w:val="0"/>
          <w:numId w:val="1"/>
        </w:numPr>
        <w:rPr>
          <w:rFonts w:asciiTheme="majorHAnsi" w:hAnsiTheme="majorHAnsi"/>
        </w:rPr>
      </w:pPr>
      <w:r w:rsidRPr="00E251D3">
        <w:rPr>
          <w:rFonts w:asciiTheme="majorHAnsi" w:hAnsiTheme="majorHAnsi"/>
        </w:rPr>
        <w:t>Socrates argues that oral communication is superior to written</w:t>
      </w:r>
    </w:p>
    <w:p w14:paraId="0EB8E538" w14:textId="77777777" w:rsidR="006334AF" w:rsidRPr="00E251D3" w:rsidRDefault="006334AF">
      <w:pPr>
        <w:rPr>
          <w:rFonts w:asciiTheme="majorHAnsi" w:hAnsiTheme="majorHAnsi"/>
          <w:b/>
        </w:rPr>
      </w:pPr>
    </w:p>
    <w:p w14:paraId="663E3E54" w14:textId="77777777" w:rsidR="006334AF" w:rsidRPr="00E251D3" w:rsidRDefault="006334AF">
      <w:pPr>
        <w:rPr>
          <w:rFonts w:asciiTheme="majorHAnsi" w:hAnsiTheme="majorHAnsi"/>
          <w:b/>
        </w:rPr>
      </w:pPr>
    </w:p>
    <w:p w14:paraId="7CEA0410" w14:textId="77777777" w:rsidR="001E3F59" w:rsidRPr="00E251D3" w:rsidRDefault="001E3F59">
      <w:pPr>
        <w:rPr>
          <w:rFonts w:asciiTheme="majorHAnsi" w:hAnsiTheme="majorHAnsi"/>
          <w:b/>
        </w:rPr>
      </w:pPr>
      <w:r w:rsidRPr="00E251D3">
        <w:rPr>
          <w:rFonts w:asciiTheme="majorHAnsi" w:hAnsiTheme="majorHAnsi"/>
          <w:b/>
        </w:rPr>
        <w:t>Written Culture</w:t>
      </w:r>
    </w:p>
    <w:p w14:paraId="38AADB11" w14:textId="77777777" w:rsidR="001E3F59" w:rsidRPr="00E251D3" w:rsidRDefault="001E3F59">
      <w:pPr>
        <w:rPr>
          <w:rFonts w:asciiTheme="majorHAnsi" w:hAnsiTheme="majorHAnsi"/>
          <w:b/>
        </w:rPr>
      </w:pPr>
    </w:p>
    <w:p w14:paraId="0DA2DB65" w14:textId="77777777" w:rsidR="008E42B4" w:rsidRPr="00E251D3" w:rsidRDefault="008E42B4" w:rsidP="00077BCB">
      <w:pPr>
        <w:pStyle w:val="ListParagraph"/>
        <w:numPr>
          <w:ilvl w:val="0"/>
          <w:numId w:val="1"/>
        </w:numPr>
        <w:rPr>
          <w:rFonts w:asciiTheme="majorHAnsi" w:hAnsiTheme="majorHAnsi"/>
        </w:rPr>
      </w:pPr>
      <w:r w:rsidRPr="00E251D3">
        <w:rPr>
          <w:rFonts w:asciiTheme="majorHAnsi" w:hAnsiTheme="majorHAnsi"/>
        </w:rPr>
        <w:t>Writing cannot defend itself, it is open to interpretation by anyone</w:t>
      </w:r>
    </w:p>
    <w:p w14:paraId="3BC7585B" w14:textId="77777777" w:rsidR="008E42B4" w:rsidRPr="00E251D3" w:rsidRDefault="008E42B4" w:rsidP="00077BCB">
      <w:pPr>
        <w:pStyle w:val="ListParagraph"/>
        <w:numPr>
          <w:ilvl w:val="0"/>
          <w:numId w:val="1"/>
        </w:numPr>
        <w:rPr>
          <w:rFonts w:asciiTheme="majorHAnsi" w:hAnsiTheme="majorHAnsi"/>
        </w:rPr>
      </w:pPr>
      <w:r w:rsidRPr="00E251D3">
        <w:rPr>
          <w:rFonts w:asciiTheme="majorHAnsi" w:hAnsiTheme="majorHAnsi"/>
        </w:rPr>
        <w:t xml:space="preserve">Writing does not change in different social contexts </w:t>
      </w:r>
    </w:p>
    <w:p w14:paraId="69956A68" w14:textId="77777777" w:rsidR="00077BCB" w:rsidRPr="00E251D3" w:rsidRDefault="008E42B4" w:rsidP="00077BCB">
      <w:pPr>
        <w:pStyle w:val="ListParagraph"/>
        <w:numPr>
          <w:ilvl w:val="0"/>
          <w:numId w:val="1"/>
        </w:numPr>
        <w:rPr>
          <w:rFonts w:asciiTheme="majorHAnsi" w:hAnsiTheme="majorHAnsi"/>
        </w:rPr>
      </w:pPr>
      <w:r w:rsidRPr="00E251D3">
        <w:rPr>
          <w:rFonts w:asciiTheme="majorHAnsi" w:hAnsiTheme="majorHAnsi"/>
        </w:rPr>
        <w:t>Biased written by person in power</w:t>
      </w:r>
    </w:p>
    <w:p w14:paraId="241FFF56" w14:textId="77777777" w:rsidR="008E42B4" w:rsidRPr="00E251D3" w:rsidRDefault="008E42B4" w:rsidP="00077BCB">
      <w:pPr>
        <w:pStyle w:val="ListParagraph"/>
        <w:numPr>
          <w:ilvl w:val="0"/>
          <w:numId w:val="1"/>
        </w:numPr>
        <w:rPr>
          <w:rFonts w:asciiTheme="majorHAnsi" w:hAnsiTheme="majorHAnsi"/>
        </w:rPr>
      </w:pPr>
      <w:r w:rsidRPr="00E251D3">
        <w:rPr>
          <w:rFonts w:asciiTheme="majorHAnsi" w:hAnsiTheme="majorHAnsi"/>
        </w:rPr>
        <w:t xml:space="preserve">Stays constant for longer periods of time </w:t>
      </w:r>
    </w:p>
    <w:p w14:paraId="7A933AC4" w14:textId="77777777" w:rsidR="008E42B4" w:rsidRPr="00E251D3" w:rsidRDefault="008E42B4" w:rsidP="00077BCB">
      <w:pPr>
        <w:pStyle w:val="ListParagraph"/>
        <w:numPr>
          <w:ilvl w:val="0"/>
          <w:numId w:val="1"/>
        </w:numPr>
        <w:rPr>
          <w:rFonts w:asciiTheme="majorHAnsi" w:hAnsiTheme="majorHAnsi"/>
        </w:rPr>
      </w:pPr>
      <w:r w:rsidRPr="00E251D3">
        <w:rPr>
          <w:rFonts w:asciiTheme="majorHAnsi" w:hAnsiTheme="majorHAnsi"/>
        </w:rPr>
        <w:t xml:space="preserve">Books </w:t>
      </w:r>
    </w:p>
    <w:p w14:paraId="7D4257B4" w14:textId="77777777" w:rsidR="00077BCB" w:rsidRPr="00E251D3" w:rsidRDefault="00077BCB">
      <w:pPr>
        <w:rPr>
          <w:rFonts w:asciiTheme="majorHAnsi" w:hAnsiTheme="majorHAnsi"/>
          <w:b/>
        </w:rPr>
      </w:pPr>
    </w:p>
    <w:p w14:paraId="752B80CF" w14:textId="77777777" w:rsidR="001E3F59" w:rsidRPr="00E251D3" w:rsidRDefault="001E3F59">
      <w:pPr>
        <w:rPr>
          <w:rFonts w:asciiTheme="majorHAnsi" w:hAnsiTheme="majorHAnsi"/>
          <w:b/>
        </w:rPr>
      </w:pPr>
    </w:p>
    <w:p w14:paraId="20F97F1C" w14:textId="77777777" w:rsidR="001E3F59" w:rsidRPr="00E251D3" w:rsidRDefault="008E42B4">
      <w:pPr>
        <w:rPr>
          <w:rFonts w:asciiTheme="majorHAnsi" w:hAnsiTheme="majorHAnsi"/>
          <w:b/>
        </w:rPr>
      </w:pPr>
      <w:r w:rsidRPr="00E251D3">
        <w:rPr>
          <w:rFonts w:asciiTheme="majorHAnsi" w:hAnsiTheme="majorHAnsi"/>
          <w:b/>
          <w:highlight w:val="yellow"/>
        </w:rPr>
        <w:t>(Geo)Cultural</w:t>
      </w:r>
      <w:r w:rsidR="001E3F59" w:rsidRPr="00E251D3">
        <w:rPr>
          <w:rFonts w:asciiTheme="majorHAnsi" w:hAnsiTheme="majorHAnsi"/>
          <w:b/>
          <w:highlight w:val="yellow"/>
        </w:rPr>
        <w:t xml:space="preserve"> Perspective</w:t>
      </w:r>
    </w:p>
    <w:p w14:paraId="1E8E1D08" w14:textId="77777777" w:rsidR="001E3F59" w:rsidRPr="00E251D3" w:rsidRDefault="001E3F59">
      <w:pPr>
        <w:rPr>
          <w:rFonts w:asciiTheme="majorHAnsi" w:hAnsiTheme="majorHAnsi"/>
          <w:b/>
        </w:rPr>
      </w:pPr>
    </w:p>
    <w:p w14:paraId="4CFC76CD" w14:textId="77777777" w:rsidR="00C8062A" w:rsidRPr="00E251D3" w:rsidRDefault="00C8062A" w:rsidP="00C8062A">
      <w:pPr>
        <w:pStyle w:val="ListParagraph"/>
        <w:numPr>
          <w:ilvl w:val="0"/>
          <w:numId w:val="1"/>
        </w:numPr>
        <w:rPr>
          <w:rFonts w:asciiTheme="majorHAnsi" w:hAnsiTheme="majorHAnsi"/>
        </w:rPr>
      </w:pPr>
      <w:r w:rsidRPr="00E251D3">
        <w:rPr>
          <w:rFonts w:asciiTheme="majorHAnsi" w:hAnsiTheme="majorHAnsi"/>
        </w:rPr>
        <w:t>Maps have (geo)cultural perspective – they reflect the perspective of the victors</w:t>
      </w:r>
    </w:p>
    <w:p w14:paraId="0C666779" w14:textId="77777777" w:rsidR="00D2494D" w:rsidRPr="00E251D3" w:rsidRDefault="00C8062A" w:rsidP="00C8062A">
      <w:pPr>
        <w:pStyle w:val="ListParagraph"/>
        <w:numPr>
          <w:ilvl w:val="0"/>
          <w:numId w:val="1"/>
        </w:numPr>
        <w:rPr>
          <w:rFonts w:asciiTheme="majorHAnsi" w:hAnsiTheme="majorHAnsi"/>
        </w:rPr>
      </w:pPr>
      <w:r w:rsidRPr="00E251D3">
        <w:rPr>
          <w:rFonts w:asciiTheme="majorHAnsi" w:hAnsiTheme="majorHAnsi"/>
          <w:b/>
          <w:bCs/>
          <w:lang w:val="en-CA"/>
        </w:rPr>
        <w:t>Centrism</w:t>
      </w:r>
      <w:r w:rsidRPr="00E251D3">
        <w:rPr>
          <w:rFonts w:asciiTheme="majorHAnsi" w:hAnsiTheme="majorHAnsi"/>
          <w:lang w:val="en-CA"/>
        </w:rPr>
        <w:t xml:space="preserve"> – the privileging of one’s own perspective: Eurocentric perspective, Anglocentric perspective, etc. Maps of the “New World” were drawn from a Eurocentric perspective. Histories are written from particular perspectives.</w:t>
      </w:r>
    </w:p>
    <w:p w14:paraId="4F9C4DFF" w14:textId="77777777" w:rsidR="00075647" w:rsidRPr="00E251D3" w:rsidRDefault="00075647" w:rsidP="00C8062A">
      <w:pPr>
        <w:pStyle w:val="ListParagraph"/>
        <w:numPr>
          <w:ilvl w:val="0"/>
          <w:numId w:val="1"/>
        </w:numPr>
        <w:rPr>
          <w:rFonts w:asciiTheme="majorHAnsi" w:hAnsiTheme="majorHAnsi"/>
        </w:rPr>
      </w:pPr>
      <w:r w:rsidRPr="00E251D3">
        <w:rPr>
          <w:rFonts w:asciiTheme="majorHAnsi" w:hAnsiTheme="majorHAnsi"/>
          <w:lang w:val="en-CA"/>
        </w:rPr>
        <w:t>Everyone has a particular perspective</w:t>
      </w:r>
    </w:p>
    <w:p w14:paraId="3A68FC97" w14:textId="77777777" w:rsidR="00075647" w:rsidRPr="00E251D3" w:rsidRDefault="00075647" w:rsidP="00C8062A">
      <w:pPr>
        <w:pStyle w:val="ListParagraph"/>
        <w:numPr>
          <w:ilvl w:val="0"/>
          <w:numId w:val="1"/>
        </w:numPr>
        <w:rPr>
          <w:rFonts w:asciiTheme="majorHAnsi" w:hAnsiTheme="majorHAnsi"/>
        </w:rPr>
      </w:pPr>
      <w:r w:rsidRPr="00E251D3">
        <w:rPr>
          <w:rFonts w:asciiTheme="majorHAnsi" w:hAnsiTheme="majorHAnsi"/>
          <w:lang w:val="en-CA"/>
        </w:rPr>
        <w:t>Refers to one's social, cultural, and geographic position within the world</w:t>
      </w:r>
    </w:p>
    <w:p w14:paraId="68AEF53C" w14:textId="77777777" w:rsidR="00360332" w:rsidRPr="00E251D3" w:rsidRDefault="00360332" w:rsidP="00C8062A">
      <w:pPr>
        <w:pStyle w:val="ListParagraph"/>
        <w:numPr>
          <w:ilvl w:val="0"/>
          <w:numId w:val="1"/>
        </w:numPr>
        <w:rPr>
          <w:rFonts w:asciiTheme="majorHAnsi" w:hAnsiTheme="majorHAnsi"/>
        </w:rPr>
      </w:pPr>
      <w:r w:rsidRPr="00E251D3">
        <w:rPr>
          <w:rFonts w:asciiTheme="majorHAnsi" w:eastAsia="新細明體" w:hAnsiTheme="majorHAnsi" w:cs="Times New Roman"/>
        </w:rPr>
        <w:t>This, to them, is a given. But bias can be more subtle, too. If I say, “It seems like everyone today is living in a suburban home with two cars in the garage,” I’m assuming that “everyone” is living a particular North American experience. The statement reflects not only a North American settler perspective, but also a certain socio-economic perspective ... Not all our authors write from a Eurocentric perspective, of course – Doug George-Kanentiio, for example, writes from an Indigenous North American perspective, as do Taiaiake Alfred and Dale Turner (mentioned in Tim O’Loan’s lecture). Think about the perspectives of the authors you read.</w:t>
      </w:r>
    </w:p>
    <w:p w14:paraId="1B02EA79" w14:textId="77777777" w:rsidR="00077BCB" w:rsidRPr="00E251D3" w:rsidRDefault="00077BCB">
      <w:pPr>
        <w:rPr>
          <w:rFonts w:asciiTheme="majorHAnsi" w:hAnsiTheme="majorHAnsi"/>
          <w:b/>
        </w:rPr>
      </w:pPr>
    </w:p>
    <w:p w14:paraId="59E9D81B" w14:textId="77777777" w:rsidR="00077BCB" w:rsidRPr="00E251D3" w:rsidRDefault="00077BCB">
      <w:pPr>
        <w:rPr>
          <w:rFonts w:asciiTheme="majorHAnsi" w:hAnsiTheme="majorHAnsi"/>
          <w:b/>
        </w:rPr>
      </w:pPr>
    </w:p>
    <w:p w14:paraId="7B146DD4" w14:textId="77777777" w:rsidR="00E57806" w:rsidRPr="00E251D3" w:rsidRDefault="00E57806">
      <w:pPr>
        <w:rPr>
          <w:rFonts w:asciiTheme="majorHAnsi" w:hAnsiTheme="majorHAnsi"/>
          <w:b/>
        </w:rPr>
      </w:pPr>
      <w:r w:rsidRPr="00E251D3">
        <w:rPr>
          <w:rFonts w:asciiTheme="majorHAnsi" w:hAnsiTheme="majorHAnsi"/>
          <w:b/>
        </w:rPr>
        <w:t xml:space="preserve">First Wave Canadian Studies </w:t>
      </w:r>
    </w:p>
    <w:p w14:paraId="59C65F0A" w14:textId="77777777" w:rsidR="00E57806" w:rsidRPr="00E251D3" w:rsidRDefault="00E57806">
      <w:pPr>
        <w:rPr>
          <w:rFonts w:asciiTheme="majorHAnsi" w:hAnsiTheme="majorHAnsi"/>
          <w:b/>
        </w:rPr>
      </w:pPr>
    </w:p>
    <w:p w14:paraId="2A38FABF" w14:textId="77777777" w:rsidR="00E57806" w:rsidRPr="00E251D3" w:rsidRDefault="00E57806" w:rsidP="00E57806">
      <w:pPr>
        <w:pStyle w:val="ListParagraph"/>
        <w:numPr>
          <w:ilvl w:val="0"/>
          <w:numId w:val="1"/>
        </w:numPr>
        <w:rPr>
          <w:rFonts w:asciiTheme="majorHAnsi" w:hAnsiTheme="majorHAnsi"/>
        </w:rPr>
      </w:pPr>
      <w:r w:rsidRPr="00E251D3">
        <w:rPr>
          <w:rFonts w:asciiTheme="majorHAnsi" w:hAnsiTheme="majorHAnsi"/>
          <w:lang w:val="en-CA"/>
        </w:rPr>
        <w:lastRenderedPageBreak/>
        <w:t>1960s nationalism.</w:t>
      </w:r>
    </w:p>
    <w:p w14:paraId="66F82B61" w14:textId="77777777" w:rsidR="00E57806" w:rsidRPr="00E251D3" w:rsidRDefault="00E57806" w:rsidP="00E57806">
      <w:pPr>
        <w:pStyle w:val="ListParagraph"/>
        <w:numPr>
          <w:ilvl w:val="0"/>
          <w:numId w:val="1"/>
        </w:numPr>
        <w:rPr>
          <w:rFonts w:asciiTheme="majorHAnsi" w:hAnsiTheme="majorHAnsi"/>
        </w:rPr>
      </w:pPr>
      <w:r w:rsidRPr="00E251D3">
        <w:rPr>
          <w:rFonts w:asciiTheme="majorHAnsi" w:hAnsiTheme="majorHAnsi"/>
          <w:lang w:val="en-CA"/>
        </w:rPr>
        <w:t>Strong emphasis on defining what is Canadian.</w:t>
      </w:r>
    </w:p>
    <w:p w14:paraId="59A518B4" w14:textId="77777777" w:rsidR="00E57806" w:rsidRPr="00E251D3" w:rsidRDefault="00E57806" w:rsidP="00E57806">
      <w:pPr>
        <w:pStyle w:val="ListParagraph"/>
        <w:numPr>
          <w:ilvl w:val="0"/>
          <w:numId w:val="1"/>
        </w:numPr>
        <w:rPr>
          <w:rFonts w:asciiTheme="majorHAnsi" w:hAnsiTheme="majorHAnsi"/>
        </w:rPr>
      </w:pPr>
      <w:r w:rsidRPr="00E251D3">
        <w:rPr>
          <w:rFonts w:asciiTheme="majorHAnsi" w:hAnsiTheme="majorHAnsi"/>
          <w:lang w:val="en-CA"/>
        </w:rPr>
        <w:t>Canada is not the United States.</w:t>
      </w:r>
    </w:p>
    <w:p w14:paraId="2DB1A3E2" w14:textId="77777777" w:rsidR="00E57806" w:rsidRPr="00E251D3" w:rsidRDefault="00E57806" w:rsidP="00E57806">
      <w:pPr>
        <w:pStyle w:val="ListParagraph"/>
        <w:numPr>
          <w:ilvl w:val="0"/>
          <w:numId w:val="1"/>
        </w:numPr>
        <w:rPr>
          <w:rFonts w:asciiTheme="majorHAnsi" w:hAnsiTheme="majorHAnsi"/>
        </w:rPr>
      </w:pPr>
      <w:r w:rsidRPr="00E251D3">
        <w:rPr>
          <w:rFonts w:asciiTheme="majorHAnsi" w:hAnsiTheme="majorHAnsi"/>
          <w:lang w:val="en-CA"/>
        </w:rPr>
        <w:t>Canada needs to find themes specific to the Canadian experience.</w:t>
      </w:r>
    </w:p>
    <w:p w14:paraId="12E8DD8F" w14:textId="77777777" w:rsidR="00E57806" w:rsidRPr="00E251D3" w:rsidRDefault="00E57806" w:rsidP="00E57806">
      <w:pPr>
        <w:pStyle w:val="ListParagraph"/>
        <w:numPr>
          <w:ilvl w:val="0"/>
          <w:numId w:val="1"/>
        </w:numPr>
        <w:rPr>
          <w:rFonts w:asciiTheme="majorHAnsi" w:hAnsiTheme="majorHAnsi"/>
        </w:rPr>
      </w:pPr>
      <w:r w:rsidRPr="00E251D3">
        <w:rPr>
          <w:rFonts w:asciiTheme="majorHAnsi" w:hAnsiTheme="majorHAnsi"/>
          <w:lang w:val="en-CA"/>
        </w:rPr>
        <w:t>And yet the connection to Britain remains strong in much of the theorizing of the time.</w:t>
      </w:r>
    </w:p>
    <w:p w14:paraId="0A88833B" w14:textId="77777777" w:rsidR="00E57806" w:rsidRPr="00E251D3" w:rsidRDefault="00E57806" w:rsidP="00E57806">
      <w:pPr>
        <w:pStyle w:val="ListParagraph"/>
        <w:numPr>
          <w:ilvl w:val="0"/>
          <w:numId w:val="1"/>
        </w:numPr>
        <w:rPr>
          <w:rFonts w:asciiTheme="majorHAnsi" w:hAnsiTheme="majorHAnsi"/>
        </w:rPr>
      </w:pPr>
      <w:r w:rsidRPr="00E251D3">
        <w:rPr>
          <w:rFonts w:asciiTheme="majorHAnsi" w:hAnsiTheme="majorHAnsi"/>
          <w:lang w:val="en-CA"/>
        </w:rPr>
        <w:t>Myth creation that occurred during this era was challenged later, as we have already seen.</w:t>
      </w:r>
    </w:p>
    <w:p w14:paraId="321F1E77" w14:textId="77777777" w:rsidR="00E57806" w:rsidRPr="00E251D3" w:rsidRDefault="00E57806" w:rsidP="00E57806">
      <w:pPr>
        <w:pStyle w:val="ListParagraph"/>
        <w:numPr>
          <w:ilvl w:val="0"/>
          <w:numId w:val="1"/>
        </w:numPr>
        <w:rPr>
          <w:rFonts w:asciiTheme="majorHAnsi" w:hAnsiTheme="majorHAnsi"/>
        </w:rPr>
      </w:pPr>
      <w:r w:rsidRPr="00E251D3">
        <w:rPr>
          <w:rFonts w:asciiTheme="majorHAnsi" w:hAnsiTheme="majorHAnsi"/>
          <w:lang w:val="en-CA"/>
        </w:rPr>
        <w:t>Many myths come out of First Wave Canadian studies</w:t>
      </w:r>
    </w:p>
    <w:p w14:paraId="6EE07F43" w14:textId="77777777" w:rsidR="00E57806" w:rsidRPr="00E251D3" w:rsidRDefault="00E57806" w:rsidP="00E57806">
      <w:pPr>
        <w:pStyle w:val="ListParagraph"/>
        <w:numPr>
          <w:ilvl w:val="0"/>
          <w:numId w:val="1"/>
        </w:numPr>
        <w:rPr>
          <w:rFonts w:asciiTheme="majorHAnsi" w:hAnsiTheme="majorHAnsi"/>
        </w:rPr>
      </w:pPr>
      <w:r w:rsidRPr="00E251D3">
        <w:rPr>
          <w:rFonts w:asciiTheme="majorHAnsi" w:hAnsiTheme="majorHAnsi"/>
        </w:rPr>
        <w:t>Came from strong nationalism</w:t>
      </w:r>
    </w:p>
    <w:p w14:paraId="357F2AD9" w14:textId="77777777" w:rsidR="00E57806" w:rsidRPr="00E251D3" w:rsidRDefault="00E57806" w:rsidP="00E57806">
      <w:pPr>
        <w:pStyle w:val="ListParagraph"/>
        <w:numPr>
          <w:ilvl w:val="0"/>
          <w:numId w:val="1"/>
        </w:numPr>
        <w:rPr>
          <w:rFonts w:asciiTheme="majorHAnsi" w:hAnsiTheme="majorHAnsi"/>
        </w:rPr>
      </w:pPr>
      <w:r w:rsidRPr="00E251D3">
        <w:rPr>
          <w:rFonts w:asciiTheme="majorHAnsi" w:hAnsiTheme="majorHAnsi"/>
        </w:rPr>
        <w:t>Different from United States and the rest of the world</w:t>
      </w:r>
    </w:p>
    <w:p w14:paraId="6A9B83E5" w14:textId="77777777" w:rsidR="005F280D" w:rsidRPr="00E251D3" w:rsidRDefault="005F280D" w:rsidP="005F280D">
      <w:pPr>
        <w:pStyle w:val="ListParagraph"/>
        <w:widowControl w:val="0"/>
        <w:numPr>
          <w:ilvl w:val="0"/>
          <w:numId w:val="1"/>
        </w:numPr>
        <w:contextualSpacing w:val="0"/>
        <w:rPr>
          <w:rFonts w:asciiTheme="majorHAnsi" w:hAnsiTheme="majorHAnsi"/>
        </w:rPr>
      </w:pPr>
      <w:r w:rsidRPr="00E251D3">
        <w:rPr>
          <w:rFonts w:asciiTheme="majorHAnsi" w:hAnsiTheme="majorHAnsi"/>
        </w:rPr>
        <w:t>Foundational period</w:t>
      </w:r>
    </w:p>
    <w:p w14:paraId="6B1FE9D1" w14:textId="77777777" w:rsidR="005F280D" w:rsidRPr="00E251D3" w:rsidRDefault="005F280D" w:rsidP="005F280D">
      <w:pPr>
        <w:pStyle w:val="ListParagraph"/>
        <w:widowControl w:val="0"/>
        <w:numPr>
          <w:ilvl w:val="0"/>
          <w:numId w:val="1"/>
        </w:numPr>
        <w:contextualSpacing w:val="0"/>
        <w:rPr>
          <w:rFonts w:asciiTheme="majorHAnsi" w:hAnsiTheme="majorHAnsi"/>
        </w:rPr>
      </w:pPr>
      <w:r w:rsidRPr="00E251D3">
        <w:rPr>
          <w:rFonts w:asciiTheme="majorHAnsi" w:hAnsiTheme="majorHAnsi"/>
        </w:rPr>
        <w:t>During early 1960s, want to promote the study of Canada due to the thought of protecting the country</w:t>
      </w:r>
    </w:p>
    <w:p w14:paraId="4259D9E8" w14:textId="77777777" w:rsidR="005F280D" w:rsidRPr="00E251D3" w:rsidRDefault="005F280D" w:rsidP="005F280D">
      <w:pPr>
        <w:pStyle w:val="ListParagraph"/>
        <w:widowControl w:val="0"/>
        <w:numPr>
          <w:ilvl w:val="0"/>
          <w:numId w:val="1"/>
        </w:numPr>
        <w:contextualSpacing w:val="0"/>
        <w:rPr>
          <w:rFonts w:asciiTheme="majorHAnsi" w:hAnsiTheme="majorHAnsi"/>
        </w:rPr>
      </w:pPr>
      <w:r w:rsidRPr="00E251D3">
        <w:rPr>
          <w:rFonts w:asciiTheme="majorHAnsi" w:hAnsiTheme="majorHAnsi"/>
        </w:rPr>
        <w:t>A way of looking at the country that takes elements of history, political science, literature, popular culture</w:t>
      </w:r>
    </w:p>
    <w:p w14:paraId="0C09712D" w14:textId="77777777" w:rsidR="005F280D" w:rsidRPr="00E251D3" w:rsidRDefault="005F280D" w:rsidP="005F280D">
      <w:pPr>
        <w:pStyle w:val="ListParagraph"/>
        <w:widowControl w:val="0"/>
        <w:numPr>
          <w:ilvl w:val="0"/>
          <w:numId w:val="1"/>
        </w:numPr>
        <w:contextualSpacing w:val="0"/>
        <w:rPr>
          <w:rFonts w:asciiTheme="majorHAnsi" w:hAnsiTheme="majorHAnsi"/>
        </w:rPr>
      </w:pPr>
      <w:r w:rsidRPr="00E251D3">
        <w:rPr>
          <w:rFonts w:asciiTheme="majorHAnsi" w:hAnsiTheme="majorHAnsi"/>
        </w:rPr>
        <w:t xml:space="preserve">Originated as left-nationalist movement </w:t>
      </w:r>
    </w:p>
    <w:p w14:paraId="6147814B" w14:textId="77777777" w:rsidR="005F280D" w:rsidRPr="00E251D3" w:rsidRDefault="005F280D" w:rsidP="005F280D">
      <w:pPr>
        <w:pStyle w:val="ListParagraph"/>
        <w:widowControl w:val="0"/>
        <w:numPr>
          <w:ilvl w:val="0"/>
          <w:numId w:val="1"/>
        </w:numPr>
        <w:contextualSpacing w:val="0"/>
        <w:rPr>
          <w:rFonts w:asciiTheme="majorHAnsi" w:hAnsiTheme="majorHAnsi"/>
        </w:rPr>
      </w:pPr>
      <w:r w:rsidRPr="00E251D3">
        <w:rPr>
          <w:rFonts w:asciiTheme="majorHAnsi" w:hAnsiTheme="majorHAnsi"/>
        </w:rPr>
        <w:t>Print culture (mass production made it easier to study)</w:t>
      </w:r>
    </w:p>
    <w:p w14:paraId="0F38120F" w14:textId="77777777" w:rsidR="005F280D" w:rsidRPr="00E251D3" w:rsidRDefault="005F280D" w:rsidP="005F280D">
      <w:pPr>
        <w:pStyle w:val="ListParagraph"/>
        <w:widowControl w:val="0"/>
        <w:numPr>
          <w:ilvl w:val="0"/>
          <w:numId w:val="1"/>
        </w:numPr>
        <w:contextualSpacing w:val="0"/>
        <w:rPr>
          <w:rFonts w:asciiTheme="majorHAnsi" w:hAnsiTheme="majorHAnsi"/>
        </w:rPr>
      </w:pPr>
      <w:r w:rsidRPr="00E251D3">
        <w:rPr>
          <w:rFonts w:asciiTheme="majorHAnsi" w:hAnsiTheme="majorHAnsi"/>
        </w:rPr>
        <w:t>Sense of anti-modernism (rejection of progress, technology will slow us down)</w:t>
      </w:r>
    </w:p>
    <w:p w14:paraId="75198DEE" w14:textId="77777777" w:rsidR="005F280D" w:rsidRPr="00E251D3" w:rsidRDefault="005F280D" w:rsidP="005F280D">
      <w:pPr>
        <w:pStyle w:val="ListParagraph"/>
        <w:widowControl w:val="0"/>
        <w:numPr>
          <w:ilvl w:val="0"/>
          <w:numId w:val="1"/>
        </w:numPr>
        <w:contextualSpacing w:val="0"/>
        <w:rPr>
          <w:rFonts w:asciiTheme="majorHAnsi" w:hAnsiTheme="majorHAnsi"/>
        </w:rPr>
      </w:pPr>
      <w:r w:rsidRPr="00E251D3">
        <w:rPr>
          <w:rFonts w:asciiTheme="majorHAnsi" w:hAnsiTheme="majorHAnsi"/>
        </w:rPr>
        <w:t>Anti-Americanism (protect Canada from USA)</w:t>
      </w:r>
    </w:p>
    <w:p w14:paraId="7066E469" w14:textId="77777777" w:rsidR="005F280D" w:rsidRPr="00E251D3" w:rsidRDefault="005F280D" w:rsidP="005F280D">
      <w:pPr>
        <w:pStyle w:val="ListParagraph"/>
        <w:widowControl w:val="0"/>
        <w:numPr>
          <w:ilvl w:val="0"/>
          <w:numId w:val="1"/>
        </w:numPr>
        <w:contextualSpacing w:val="0"/>
        <w:rPr>
          <w:rFonts w:asciiTheme="majorHAnsi" w:hAnsiTheme="majorHAnsi"/>
        </w:rPr>
      </w:pPr>
      <w:r w:rsidRPr="00E251D3">
        <w:rPr>
          <w:rFonts w:asciiTheme="majorHAnsi" w:hAnsiTheme="majorHAnsi"/>
        </w:rPr>
        <w:t>Anti-globalization (market is bad for Canada)</w:t>
      </w:r>
    </w:p>
    <w:p w14:paraId="36558136" w14:textId="77777777" w:rsidR="005F280D" w:rsidRPr="00E251D3" w:rsidRDefault="005F280D" w:rsidP="005F280D">
      <w:pPr>
        <w:pStyle w:val="ListParagraph"/>
        <w:widowControl w:val="0"/>
        <w:numPr>
          <w:ilvl w:val="0"/>
          <w:numId w:val="1"/>
        </w:numPr>
        <w:contextualSpacing w:val="0"/>
        <w:rPr>
          <w:rFonts w:asciiTheme="majorHAnsi" w:hAnsiTheme="majorHAnsi"/>
        </w:rPr>
      </w:pPr>
      <w:r w:rsidRPr="00E251D3">
        <w:rPr>
          <w:rFonts w:asciiTheme="majorHAnsi" w:hAnsiTheme="majorHAnsi"/>
        </w:rPr>
        <w:t>More focused on the overall picture</w:t>
      </w:r>
    </w:p>
    <w:p w14:paraId="094AD235" w14:textId="77777777" w:rsidR="00C8062A" w:rsidRPr="00E251D3" w:rsidRDefault="00C8062A" w:rsidP="001E3F59">
      <w:pPr>
        <w:rPr>
          <w:rFonts w:asciiTheme="majorHAnsi" w:hAnsiTheme="majorHAnsi"/>
        </w:rPr>
      </w:pPr>
    </w:p>
    <w:p w14:paraId="166EE9B6" w14:textId="77777777" w:rsidR="006951D4" w:rsidRPr="00E251D3" w:rsidRDefault="006951D4" w:rsidP="001E3F59">
      <w:pPr>
        <w:rPr>
          <w:rFonts w:asciiTheme="majorHAnsi" w:hAnsiTheme="majorHAnsi"/>
        </w:rPr>
      </w:pPr>
    </w:p>
    <w:p w14:paraId="3808B645" w14:textId="77777777" w:rsidR="006951D4" w:rsidRPr="00E251D3" w:rsidRDefault="006951D4" w:rsidP="001E3F59">
      <w:pPr>
        <w:rPr>
          <w:rFonts w:asciiTheme="majorHAnsi" w:hAnsiTheme="majorHAnsi"/>
        </w:rPr>
      </w:pPr>
    </w:p>
    <w:p w14:paraId="41455606" w14:textId="77777777" w:rsidR="006951D4" w:rsidRPr="00E251D3" w:rsidRDefault="006951D4" w:rsidP="001E3F59">
      <w:pPr>
        <w:rPr>
          <w:rFonts w:asciiTheme="majorHAnsi" w:hAnsiTheme="majorHAnsi"/>
        </w:rPr>
      </w:pPr>
    </w:p>
    <w:p w14:paraId="1C01FFAB" w14:textId="77777777" w:rsidR="001E3F59" w:rsidRPr="00E251D3" w:rsidRDefault="00C8062A" w:rsidP="001E3F59">
      <w:pPr>
        <w:rPr>
          <w:rFonts w:asciiTheme="majorHAnsi" w:hAnsiTheme="majorHAnsi"/>
          <w:b/>
        </w:rPr>
      </w:pPr>
      <w:r w:rsidRPr="00E251D3">
        <w:rPr>
          <w:rFonts w:asciiTheme="majorHAnsi" w:hAnsiTheme="majorHAnsi"/>
          <w:b/>
        </w:rPr>
        <w:t>A</w:t>
      </w:r>
      <w:r w:rsidR="001E3F59" w:rsidRPr="00E251D3">
        <w:rPr>
          <w:rFonts w:asciiTheme="majorHAnsi" w:hAnsiTheme="majorHAnsi"/>
          <w:b/>
        </w:rPr>
        <w:t>boriginal</w:t>
      </w:r>
    </w:p>
    <w:p w14:paraId="13BA14A5" w14:textId="77777777" w:rsidR="001E3F59" w:rsidRPr="00E251D3" w:rsidRDefault="001E3F59" w:rsidP="001E3F59">
      <w:pPr>
        <w:rPr>
          <w:rFonts w:asciiTheme="majorHAnsi" w:hAnsiTheme="majorHAnsi"/>
          <w:b/>
        </w:rPr>
      </w:pPr>
    </w:p>
    <w:p w14:paraId="64B6C964" w14:textId="77777777" w:rsidR="001E3F59" w:rsidRPr="00E251D3" w:rsidRDefault="008E42B4" w:rsidP="00E57806">
      <w:pPr>
        <w:pStyle w:val="ListParagraph"/>
        <w:numPr>
          <w:ilvl w:val="0"/>
          <w:numId w:val="1"/>
        </w:numPr>
        <w:rPr>
          <w:rFonts w:asciiTheme="majorHAnsi" w:hAnsiTheme="majorHAnsi"/>
        </w:rPr>
      </w:pPr>
      <w:r w:rsidRPr="00E251D3">
        <w:rPr>
          <w:rFonts w:asciiTheme="majorHAnsi" w:hAnsiTheme="majorHAnsi"/>
          <w:b/>
        </w:rPr>
        <w:t>Aboriginal</w:t>
      </w:r>
      <w:r w:rsidRPr="00E251D3">
        <w:rPr>
          <w:rFonts w:asciiTheme="majorHAnsi" w:hAnsiTheme="majorHAnsi"/>
        </w:rPr>
        <w:t xml:space="preserve"> - people who were initially born and indigenous to the land (first nation)</w:t>
      </w:r>
    </w:p>
    <w:p w14:paraId="5358FE28" w14:textId="77777777" w:rsidR="008E42B4" w:rsidRPr="00E251D3" w:rsidRDefault="008E42B4" w:rsidP="008E42B4">
      <w:pPr>
        <w:pStyle w:val="ListParagraph"/>
        <w:numPr>
          <w:ilvl w:val="0"/>
          <w:numId w:val="1"/>
        </w:numPr>
        <w:rPr>
          <w:rFonts w:asciiTheme="majorHAnsi" w:hAnsiTheme="majorHAnsi"/>
        </w:rPr>
      </w:pPr>
      <w:r w:rsidRPr="00E251D3">
        <w:rPr>
          <w:rFonts w:asciiTheme="majorHAnsi" w:hAnsiTheme="majorHAnsi"/>
          <w:b/>
          <w:bCs/>
          <w:lang w:val="en-CA"/>
        </w:rPr>
        <w:t>Métis</w:t>
      </w:r>
      <w:r w:rsidRPr="00E251D3">
        <w:rPr>
          <w:rFonts w:asciiTheme="majorHAnsi" w:hAnsiTheme="majorHAnsi"/>
          <w:bCs/>
          <w:lang w:val="en-CA"/>
        </w:rPr>
        <w:t xml:space="preserve"> </w:t>
      </w:r>
      <w:r w:rsidRPr="00E251D3">
        <w:rPr>
          <w:rFonts w:asciiTheme="majorHAnsi" w:hAnsiTheme="majorHAnsi"/>
        </w:rPr>
        <w:t xml:space="preserve">– people who trace their ancestry to both First Nations and European cultures, but who self-identify as distinct from each. Red River </w:t>
      </w:r>
      <w:r w:rsidRPr="00E251D3">
        <w:rPr>
          <w:rFonts w:asciiTheme="majorHAnsi" w:hAnsiTheme="majorHAnsi"/>
          <w:bCs/>
          <w:lang w:val="en-CA"/>
        </w:rPr>
        <w:t>Métis culture is rooted in the fur trade.</w:t>
      </w:r>
    </w:p>
    <w:p w14:paraId="181B35E7" w14:textId="77777777" w:rsidR="008E42B4" w:rsidRPr="00E251D3" w:rsidRDefault="008E42B4" w:rsidP="008E42B4">
      <w:pPr>
        <w:pStyle w:val="ListParagraph"/>
        <w:numPr>
          <w:ilvl w:val="0"/>
          <w:numId w:val="1"/>
        </w:numPr>
        <w:rPr>
          <w:rFonts w:asciiTheme="majorHAnsi" w:hAnsiTheme="majorHAnsi"/>
        </w:rPr>
      </w:pPr>
      <w:r w:rsidRPr="00E251D3">
        <w:rPr>
          <w:rFonts w:asciiTheme="majorHAnsi" w:hAnsiTheme="majorHAnsi"/>
          <w:b/>
          <w:bCs/>
          <w:lang w:val="en-CA"/>
        </w:rPr>
        <w:t>Inuit</w:t>
      </w:r>
      <w:r w:rsidRPr="00E251D3">
        <w:rPr>
          <w:rFonts w:asciiTheme="majorHAnsi" w:hAnsiTheme="majorHAnsi"/>
          <w:bCs/>
          <w:lang w:val="en-CA"/>
        </w:rPr>
        <w:t xml:space="preserve"> – indigenous people of the Artic and sub-Artic, who generally live north of the tree line</w:t>
      </w:r>
    </w:p>
    <w:p w14:paraId="66EF8B93" w14:textId="77777777" w:rsidR="008E42B4" w:rsidRPr="00E251D3" w:rsidRDefault="008E42B4" w:rsidP="008E42B4">
      <w:pPr>
        <w:pStyle w:val="ListParagraph"/>
        <w:numPr>
          <w:ilvl w:val="0"/>
          <w:numId w:val="1"/>
        </w:numPr>
        <w:rPr>
          <w:rFonts w:asciiTheme="majorHAnsi" w:hAnsiTheme="majorHAnsi"/>
        </w:rPr>
      </w:pPr>
      <w:r w:rsidRPr="00E251D3">
        <w:rPr>
          <w:rFonts w:asciiTheme="majorHAnsi" w:hAnsiTheme="majorHAnsi"/>
          <w:bCs/>
          <w:lang w:val="en-CA"/>
        </w:rPr>
        <w:t xml:space="preserve">All 3 people live in other countries as well as Canada and have different names in those countries </w:t>
      </w:r>
    </w:p>
    <w:p w14:paraId="0ECA6A23" w14:textId="77777777" w:rsidR="00E57806" w:rsidRPr="00E251D3" w:rsidRDefault="00E57806">
      <w:pPr>
        <w:rPr>
          <w:rFonts w:asciiTheme="majorHAnsi" w:hAnsiTheme="majorHAnsi"/>
        </w:rPr>
      </w:pPr>
    </w:p>
    <w:p w14:paraId="06566B21" w14:textId="77777777" w:rsidR="008E42B4" w:rsidRPr="00E251D3" w:rsidRDefault="008E42B4">
      <w:pPr>
        <w:rPr>
          <w:rFonts w:asciiTheme="majorHAnsi" w:hAnsiTheme="majorHAnsi"/>
        </w:rPr>
      </w:pPr>
    </w:p>
    <w:p w14:paraId="3C587D1F" w14:textId="77777777" w:rsidR="00E57806" w:rsidRPr="00E251D3" w:rsidRDefault="00E57806">
      <w:pPr>
        <w:rPr>
          <w:rFonts w:asciiTheme="majorHAnsi" w:hAnsiTheme="majorHAnsi"/>
          <w:b/>
        </w:rPr>
      </w:pPr>
    </w:p>
    <w:p w14:paraId="29C4E794" w14:textId="77777777" w:rsidR="001E01ED" w:rsidRPr="00E251D3" w:rsidRDefault="00E57806" w:rsidP="001E01ED">
      <w:pPr>
        <w:rPr>
          <w:rFonts w:asciiTheme="majorHAnsi" w:hAnsiTheme="majorHAnsi"/>
          <w:b/>
        </w:rPr>
      </w:pPr>
      <w:r w:rsidRPr="00B246B8">
        <w:rPr>
          <w:rFonts w:asciiTheme="majorHAnsi" w:hAnsiTheme="majorHAnsi"/>
          <w:b/>
        </w:rPr>
        <w:t>“Where is here?”</w:t>
      </w:r>
    </w:p>
    <w:p w14:paraId="01F4E007" w14:textId="77777777" w:rsidR="001E01ED" w:rsidRPr="00E251D3" w:rsidRDefault="001E01ED" w:rsidP="001E01ED">
      <w:pPr>
        <w:rPr>
          <w:rFonts w:asciiTheme="majorHAnsi" w:hAnsiTheme="majorHAnsi"/>
          <w:b/>
        </w:rPr>
      </w:pPr>
    </w:p>
    <w:p w14:paraId="2A43160E" w14:textId="77777777" w:rsidR="001E01ED" w:rsidRPr="00E251D3" w:rsidRDefault="001E01ED" w:rsidP="001E01ED">
      <w:pPr>
        <w:pStyle w:val="ListParagraph"/>
        <w:numPr>
          <w:ilvl w:val="0"/>
          <w:numId w:val="4"/>
        </w:numPr>
        <w:rPr>
          <w:rFonts w:asciiTheme="majorHAnsi" w:hAnsiTheme="majorHAnsi"/>
        </w:rPr>
      </w:pPr>
      <w:r w:rsidRPr="00E251D3">
        <w:rPr>
          <w:rFonts w:asciiTheme="majorHAnsi" w:hAnsiTheme="majorHAnsi"/>
        </w:rPr>
        <w:t>Concept introduced by Northrop Frye</w:t>
      </w:r>
    </w:p>
    <w:p w14:paraId="6AB1E2B0" w14:textId="77777777" w:rsidR="007C4563" w:rsidRPr="00E251D3" w:rsidRDefault="007C4563" w:rsidP="001E01ED">
      <w:pPr>
        <w:pStyle w:val="ListParagraph"/>
        <w:numPr>
          <w:ilvl w:val="0"/>
          <w:numId w:val="4"/>
        </w:numPr>
        <w:rPr>
          <w:rFonts w:asciiTheme="majorHAnsi" w:hAnsiTheme="majorHAnsi"/>
        </w:rPr>
      </w:pPr>
      <w:r w:rsidRPr="00E251D3">
        <w:rPr>
          <w:rFonts w:asciiTheme="majorHAnsi" w:hAnsiTheme="majorHAnsi"/>
        </w:rPr>
        <w:t>Discusses the importance of place in identity</w:t>
      </w:r>
    </w:p>
    <w:p w14:paraId="45527558" w14:textId="77777777" w:rsidR="007C4563" w:rsidRPr="00E251D3" w:rsidRDefault="007C4563" w:rsidP="001E01ED">
      <w:pPr>
        <w:pStyle w:val="ListParagraph"/>
        <w:numPr>
          <w:ilvl w:val="0"/>
          <w:numId w:val="4"/>
        </w:numPr>
        <w:rPr>
          <w:rFonts w:asciiTheme="majorHAnsi" w:hAnsiTheme="majorHAnsi"/>
        </w:rPr>
      </w:pPr>
      <w:r w:rsidRPr="00E251D3">
        <w:rPr>
          <w:rFonts w:asciiTheme="majorHAnsi" w:hAnsiTheme="majorHAnsi"/>
        </w:rPr>
        <w:t xml:space="preserve">It is not just about WHO people are but WHERE they are from that influences a national identity </w:t>
      </w:r>
    </w:p>
    <w:p w14:paraId="076C9108" w14:textId="77777777" w:rsidR="0066149F" w:rsidRPr="00E251D3" w:rsidRDefault="005D70A6" w:rsidP="001E01ED">
      <w:pPr>
        <w:pStyle w:val="ListParagraph"/>
        <w:numPr>
          <w:ilvl w:val="0"/>
          <w:numId w:val="4"/>
        </w:numPr>
        <w:rPr>
          <w:rFonts w:asciiTheme="majorHAnsi" w:hAnsiTheme="majorHAnsi"/>
        </w:rPr>
      </w:pPr>
      <w:r w:rsidRPr="00E251D3">
        <w:rPr>
          <w:rFonts w:asciiTheme="majorHAnsi" w:hAnsiTheme="majorHAnsi"/>
        </w:rPr>
        <w:lastRenderedPageBreak/>
        <w:t>Result from the influence of 2 countries speaking the same language: America and Britain</w:t>
      </w:r>
    </w:p>
    <w:p w14:paraId="6B048E22" w14:textId="77777777" w:rsidR="005D70A6" w:rsidRPr="00E251D3" w:rsidRDefault="005D70A6" w:rsidP="001E01ED">
      <w:pPr>
        <w:pStyle w:val="ListParagraph"/>
        <w:numPr>
          <w:ilvl w:val="0"/>
          <w:numId w:val="4"/>
        </w:numPr>
        <w:rPr>
          <w:rFonts w:asciiTheme="majorHAnsi" w:hAnsiTheme="majorHAnsi"/>
        </w:rPr>
      </w:pPr>
      <w:r w:rsidRPr="00E251D3">
        <w:rPr>
          <w:rFonts w:asciiTheme="majorHAnsi" w:hAnsiTheme="majorHAnsi"/>
        </w:rPr>
        <w:t>English Canada consists of identity from both and can often lead to 1 side as an extreme</w:t>
      </w:r>
    </w:p>
    <w:p w14:paraId="28CDB154" w14:textId="77777777" w:rsidR="005D70A6" w:rsidRPr="00E251D3" w:rsidRDefault="005D70A6" w:rsidP="001E01ED">
      <w:pPr>
        <w:pStyle w:val="ListParagraph"/>
        <w:numPr>
          <w:ilvl w:val="0"/>
          <w:numId w:val="4"/>
        </w:numPr>
        <w:rPr>
          <w:rFonts w:asciiTheme="majorHAnsi" w:hAnsiTheme="majorHAnsi"/>
        </w:rPr>
      </w:pPr>
      <w:r w:rsidRPr="00E251D3">
        <w:rPr>
          <w:rFonts w:asciiTheme="majorHAnsi" w:hAnsiTheme="majorHAnsi"/>
        </w:rPr>
        <w:t>To Britain: more royalist and more attracted to it as</w:t>
      </w:r>
      <w:r w:rsidR="00ED6CFD" w:rsidRPr="00E251D3">
        <w:rPr>
          <w:rFonts w:asciiTheme="majorHAnsi" w:hAnsiTheme="majorHAnsi"/>
        </w:rPr>
        <w:t xml:space="preserve"> </w:t>
      </w:r>
      <w:r w:rsidRPr="00E251D3">
        <w:rPr>
          <w:rFonts w:asciiTheme="majorHAnsi" w:hAnsiTheme="majorHAnsi"/>
        </w:rPr>
        <w:t>a symbol of tradition than as  a fellow nation</w:t>
      </w:r>
    </w:p>
    <w:p w14:paraId="7618AA78" w14:textId="77777777" w:rsidR="005D70A6" w:rsidRPr="00E251D3" w:rsidRDefault="005D70A6" w:rsidP="001E01ED">
      <w:pPr>
        <w:pStyle w:val="ListParagraph"/>
        <w:numPr>
          <w:ilvl w:val="0"/>
          <w:numId w:val="4"/>
        </w:numPr>
        <w:rPr>
          <w:rFonts w:asciiTheme="majorHAnsi" w:hAnsiTheme="majorHAnsi"/>
        </w:rPr>
      </w:pPr>
      <w:r w:rsidRPr="00E251D3">
        <w:rPr>
          <w:rFonts w:asciiTheme="majorHAnsi" w:hAnsiTheme="majorHAnsi"/>
        </w:rPr>
        <w:t>To America: a smaller country to a large neighbor that shares certain things but anxious to remain independent</w:t>
      </w:r>
    </w:p>
    <w:p w14:paraId="2B50BE52" w14:textId="77777777" w:rsidR="005D70A6" w:rsidRPr="00E251D3" w:rsidRDefault="005D70A6" w:rsidP="001E01ED">
      <w:pPr>
        <w:pStyle w:val="ListParagraph"/>
        <w:numPr>
          <w:ilvl w:val="0"/>
          <w:numId w:val="4"/>
        </w:numPr>
        <w:rPr>
          <w:rFonts w:asciiTheme="majorHAnsi" w:hAnsiTheme="majorHAnsi"/>
        </w:rPr>
      </w:pPr>
      <w:r w:rsidRPr="00E251D3">
        <w:rPr>
          <w:rFonts w:asciiTheme="majorHAnsi" w:hAnsiTheme="majorHAnsi"/>
        </w:rPr>
        <w:t xml:space="preserve">Development of language: British </w:t>
      </w:r>
      <w:r w:rsidR="00ED6CFD" w:rsidRPr="00E251D3">
        <w:rPr>
          <w:rFonts w:asciiTheme="majorHAnsi" w:hAnsiTheme="majorHAnsi"/>
        </w:rPr>
        <w:t>English</w:t>
      </w:r>
      <w:r w:rsidRPr="00E251D3">
        <w:rPr>
          <w:rFonts w:asciiTheme="majorHAnsi" w:hAnsiTheme="majorHAnsi"/>
        </w:rPr>
        <w:t xml:space="preserve"> vs. American </w:t>
      </w:r>
      <w:r w:rsidR="00ED6CFD" w:rsidRPr="00E251D3">
        <w:rPr>
          <w:rFonts w:asciiTheme="majorHAnsi" w:hAnsiTheme="majorHAnsi"/>
        </w:rPr>
        <w:t>English</w:t>
      </w:r>
      <w:r w:rsidRPr="00E251D3">
        <w:rPr>
          <w:rFonts w:asciiTheme="majorHAnsi" w:hAnsiTheme="majorHAnsi"/>
        </w:rPr>
        <w:t xml:space="preserve"> </w:t>
      </w:r>
    </w:p>
    <w:p w14:paraId="53A22C06" w14:textId="77777777" w:rsidR="005D70A6" w:rsidRPr="00E251D3" w:rsidRDefault="005D70A6" w:rsidP="001E01ED">
      <w:pPr>
        <w:pStyle w:val="ListParagraph"/>
        <w:numPr>
          <w:ilvl w:val="0"/>
          <w:numId w:val="4"/>
        </w:numPr>
        <w:rPr>
          <w:rFonts w:asciiTheme="majorHAnsi" w:hAnsiTheme="majorHAnsi"/>
        </w:rPr>
      </w:pPr>
    </w:p>
    <w:p w14:paraId="0F7FD306" w14:textId="77777777" w:rsidR="001E01ED" w:rsidRPr="00E251D3" w:rsidRDefault="001E01ED" w:rsidP="001E01ED">
      <w:pPr>
        <w:rPr>
          <w:rFonts w:asciiTheme="majorHAnsi" w:hAnsiTheme="majorHAnsi"/>
          <w:b/>
        </w:rPr>
      </w:pPr>
    </w:p>
    <w:p w14:paraId="35CF55C9" w14:textId="77777777" w:rsidR="001E01ED" w:rsidRPr="00E251D3" w:rsidRDefault="001E01ED">
      <w:pPr>
        <w:rPr>
          <w:rFonts w:asciiTheme="majorHAnsi" w:hAnsiTheme="majorHAnsi"/>
        </w:rPr>
      </w:pPr>
    </w:p>
    <w:p w14:paraId="6E1ADA3B" w14:textId="77777777" w:rsidR="00AB4FCA" w:rsidRPr="00E251D3" w:rsidRDefault="00AB4FCA">
      <w:pPr>
        <w:rPr>
          <w:rFonts w:asciiTheme="majorHAnsi" w:hAnsiTheme="majorHAnsi"/>
          <w:b/>
        </w:rPr>
      </w:pPr>
    </w:p>
    <w:p w14:paraId="1732FDF3" w14:textId="77777777" w:rsidR="00E57806" w:rsidRPr="00E251D3" w:rsidRDefault="00E57806">
      <w:pPr>
        <w:rPr>
          <w:rFonts w:asciiTheme="majorHAnsi" w:hAnsiTheme="majorHAnsi"/>
          <w:b/>
        </w:rPr>
      </w:pPr>
      <w:r w:rsidRPr="00E251D3">
        <w:rPr>
          <w:rFonts w:asciiTheme="majorHAnsi" w:hAnsiTheme="majorHAnsi"/>
          <w:b/>
        </w:rPr>
        <w:t>Garrison Mentality</w:t>
      </w:r>
    </w:p>
    <w:p w14:paraId="1A451824" w14:textId="77777777" w:rsidR="00E57806" w:rsidRPr="00E251D3" w:rsidRDefault="00E57806">
      <w:pPr>
        <w:rPr>
          <w:rFonts w:asciiTheme="majorHAnsi" w:hAnsiTheme="majorHAnsi"/>
        </w:rPr>
      </w:pPr>
    </w:p>
    <w:p w14:paraId="67BBCDC8" w14:textId="77777777" w:rsidR="00E57806" w:rsidRPr="00E251D3" w:rsidRDefault="00E57806" w:rsidP="00E57806">
      <w:pPr>
        <w:pStyle w:val="ListParagraph"/>
        <w:numPr>
          <w:ilvl w:val="0"/>
          <w:numId w:val="4"/>
        </w:numPr>
        <w:rPr>
          <w:rFonts w:asciiTheme="majorHAnsi" w:hAnsiTheme="majorHAnsi"/>
        </w:rPr>
      </w:pPr>
      <w:r w:rsidRPr="00E251D3">
        <w:rPr>
          <w:rFonts w:asciiTheme="majorHAnsi" w:hAnsiTheme="majorHAnsi"/>
        </w:rPr>
        <w:t xml:space="preserve">Coined by Northrop Frye </w:t>
      </w:r>
      <w:r w:rsidR="001E01ED" w:rsidRPr="00E251D3">
        <w:rPr>
          <w:rFonts w:asciiTheme="majorHAnsi" w:hAnsiTheme="majorHAnsi"/>
        </w:rPr>
        <w:br/>
        <w:t xml:space="preserve">- 20th century Canadian literary critic </w:t>
      </w:r>
      <w:r w:rsidR="001E01ED" w:rsidRPr="00E251D3">
        <w:rPr>
          <w:rFonts w:asciiTheme="majorHAnsi" w:hAnsiTheme="majorHAnsi"/>
        </w:rPr>
        <w:br/>
      </w:r>
    </w:p>
    <w:p w14:paraId="2AD24E0B" w14:textId="77777777" w:rsidR="00DA2FB4" w:rsidRPr="00E251D3" w:rsidRDefault="00DA2FB4" w:rsidP="00E57806">
      <w:pPr>
        <w:pStyle w:val="ListParagraph"/>
        <w:numPr>
          <w:ilvl w:val="0"/>
          <w:numId w:val="4"/>
        </w:numPr>
        <w:rPr>
          <w:rFonts w:asciiTheme="majorHAnsi" w:hAnsiTheme="majorHAnsi"/>
        </w:rPr>
      </w:pPr>
      <w:r w:rsidRPr="00E251D3">
        <w:rPr>
          <w:rFonts w:asciiTheme="majorHAnsi" w:hAnsiTheme="majorHAnsi"/>
        </w:rPr>
        <w:t xml:space="preserve">The garrison </w:t>
      </w:r>
      <w:r w:rsidR="000D799A" w:rsidRPr="00E251D3">
        <w:rPr>
          <w:rFonts w:asciiTheme="majorHAnsi" w:hAnsiTheme="majorHAnsi"/>
        </w:rPr>
        <w:t>mentality</w:t>
      </w:r>
      <w:r w:rsidRPr="00E251D3">
        <w:rPr>
          <w:rFonts w:asciiTheme="majorHAnsi" w:hAnsiTheme="majorHAnsi"/>
        </w:rPr>
        <w:t xml:space="preserve"> is a common theme in Canadian literature and Canadian cinema</w:t>
      </w:r>
    </w:p>
    <w:p w14:paraId="6108D469" w14:textId="77777777" w:rsidR="00B64B4E" w:rsidRPr="00E251D3" w:rsidRDefault="00B64B4E" w:rsidP="00E57806">
      <w:pPr>
        <w:pStyle w:val="ListParagraph"/>
        <w:numPr>
          <w:ilvl w:val="0"/>
          <w:numId w:val="4"/>
        </w:numPr>
        <w:rPr>
          <w:rFonts w:asciiTheme="majorHAnsi" w:hAnsiTheme="majorHAnsi"/>
        </w:rPr>
      </w:pPr>
      <w:r w:rsidRPr="00E251D3">
        <w:rPr>
          <w:rFonts w:asciiTheme="majorHAnsi" w:hAnsiTheme="majorHAnsi"/>
        </w:rPr>
        <w:t>Characters are always looking outwards and building metaphorical walls against the outside world</w:t>
      </w:r>
    </w:p>
    <w:p w14:paraId="2AC9A6DF" w14:textId="77777777" w:rsidR="00DA2FB4" w:rsidRPr="00E251D3" w:rsidRDefault="00DA2FB4" w:rsidP="00E57806">
      <w:pPr>
        <w:pStyle w:val="ListParagraph"/>
        <w:numPr>
          <w:ilvl w:val="0"/>
          <w:numId w:val="4"/>
        </w:numPr>
        <w:rPr>
          <w:rFonts w:asciiTheme="majorHAnsi" w:hAnsiTheme="majorHAnsi"/>
        </w:rPr>
      </w:pPr>
      <w:r w:rsidRPr="00E251D3">
        <w:rPr>
          <w:rFonts w:asciiTheme="majorHAnsi" w:hAnsiTheme="majorHAnsi"/>
        </w:rPr>
        <w:t xml:space="preserve">Comes from the fear of emptiness of the Canadian landscape and fears the oppressiveness of other nations </w:t>
      </w:r>
    </w:p>
    <w:p w14:paraId="151393FA" w14:textId="77777777" w:rsidR="00E57806" w:rsidRPr="00E251D3" w:rsidRDefault="00E57806" w:rsidP="00E57806">
      <w:pPr>
        <w:pStyle w:val="ListParagraph"/>
        <w:numPr>
          <w:ilvl w:val="0"/>
          <w:numId w:val="4"/>
        </w:numPr>
        <w:rPr>
          <w:rFonts w:asciiTheme="majorHAnsi" w:hAnsiTheme="majorHAnsi"/>
        </w:rPr>
      </w:pPr>
      <w:r w:rsidRPr="00E251D3">
        <w:rPr>
          <w:rFonts w:asciiTheme="majorHAnsi" w:hAnsiTheme="majorHAnsi"/>
        </w:rPr>
        <w:t xml:space="preserve">A garrison is a closely knit and beleaguered society and its moral and social values are unquestionable </w:t>
      </w:r>
    </w:p>
    <w:p w14:paraId="2B20A4EE" w14:textId="77777777" w:rsidR="00E57806" w:rsidRPr="00E251D3" w:rsidRDefault="00E57806" w:rsidP="00E57806">
      <w:pPr>
        <w:pStyle w:val="ListParagraph"/>
        <w:numPr>
          <w:ilvl w:val="0"/>
          <w:numId w:val="4"/>
        </w:numPr>
        <w:rPr>
          <w:rFonts w:asciiTheme="majorHAnsi" w:hAnsiTheme="majorHAnsi"/>
        </w:rPr>
      </w:pPr>
      <w:r w:rsidRPr="00E251D3">
        <w:rPr>
          <w:rFonts w:asciiTheme="majorHAnsi" w:hAnsiTheme="majorHAnsi"/>
        </w:rPr>
        <w:t xml:space="preserve">Within that group you can form because if not, you are not part of the group and you are considered a threat to that group </w:t>
      </w:r>
    </w:p>
    <w:p w14:paraId="1E640066" w14:textId="77777777" w:rsidR="00E57806" w:rsidRPr="00E251D3" w:rsidRDefault="00E57806" w:rsidP="00E57806">
      <w:pPr>
        <w:pStyle w:val="ListParagraph"/>
        <w:numPr>
          <w:ilvl w:val="0"/>
          <w:numId w:val="4"/>
        </w:numPr>
        <w:rPr>
          <w:rFonts w:asciiTheme="majorHAnsi" w:hAnsiTheme="majorHAnsi"/>
        </w:rPr>
      </w:pPr>
      <w:r w:rsidRPr="00E251D3">
        <w:rPr>
          <w:rFonts w:asciiTheme="majorHAnsi" w:hAnsiTheme="majorHAnsi"/>
        </w:rPr>
        <w:t xml:space="preserve">The real terror comes from when individual feels himself becoming an individual, pulling away from the group, losing the sense of driving power that the group gives him </w:t>
      </w:r>
    </w:p>
    <w:p w14:paraId="7D701CE5" w14:textId="77777777" w:rsidR="00E57806" w:rsidRPr="00E251D3" w:rsidRDefault="00493951" w:rsidP="00E57806">
      <w:pPr>
        <w:pStyle w:val="ListParagraph"/>
        <w:numPr>
          <w:ilvl w:val="0"/>
          <w:numId w:val="4"/>
        </w:numPr>
        <w:rPr>
          <w:rFonts w:asciiTheme="majorHAnsi" w:hAnsiTheme="majorHAnsi"/>
        </w:rPr>
      </w:pPr>
      <w:r w:rsidRPr="00E251D3">
        <w:rPr>
          <w:rFonts w:asciiTheme="majorHAnsi" w:hAnsiTheme="majorHAnsi"/>
        </w:rPr>
        <w:t>The idea that we Canadians are so frightened by the oppressive vastness and threatening dangerousness of our natural landscape that we build walls against it and hide behind the walls</w:t>
      </w:r>
    </w:p>
    <w:p w14:paraId="51118735" w14:textId="77777777" w:rsidR="00B11DB8" w:rsidRPr="00E251D3" w:rsidRDefault="00B11DB8" w:rsidP="00B11DB8">
      <w:pPr>
        <w:pStyle w:val="ListParagraph"/>
        <w:numPr>
          <w:ilvl w:val="0"/>
          <w:numId w:val="4"/>
        </w:numPr>
        <w:rPr>
          <w:rFonts w:asciiTheme="majorHAnsi" w:hAnsiTheme="majorHAnsi"/>
        </w:rPr>
      </w:pPr>
      <w:r w:rsidRPr="00E251D3">
        <w:rPr>
          <w:rFonts w:asciiTheme="majorHAnsi" w:hAnsiTheme="majorHAnsi"/>
        </w:rPr>
        <w:t>Communities separated by great distance</w:t>
      </w:r>
    </w:p>
    <w:p w14:paraId="287CEC93" w14:textId="77777777" w:rsidR="00B11DB8" w:rsidRPr="00E251D3" w:rsidRDefault="00B11DB8" w:rsidP="00B11DB8">
      <w:pPr>
        <w:pStyle w:val="ListParagraph"/>
        <w:numPr>
          <w:ilvl w:val="0"/>
          <w:numId w:val="4"/>
        </w:numPr>
        <w:rPr>
          <w:rFonts w:asciiTheme="majorHAnsi" w:hAnsiTheme="majorHAnsi"/>
        </w:rPr>
      </w:pPr>
      <w:r w:rsidRPr="00E251D3">
        <w:rPr>
          <w:rFonts w:asciiTheme="majorHAnsi" w:hAnsiTheme="majorHAnsi"/>
        </w:rPr>
        <w:t>People feel compelled to respect law and order</w:t>
      </w:r>
    </w:p>
    <w:p w14:paraId="5B8C8197" w14:textId="77777777" w:rsidR="00B11DB8" w:rsidRPr="00E251D3" w:rsidRDefault="00B11DB8" w:rsidP="00B11DB8">
      <w:pPr>
        <w:pStyle w:val="ListParagraph"/>
        <w:numPr>
          <w:ilvl w:val="0"/>
          <w:numId w:val="4"/>
        </w:numPr>
        <w:rPr>
          <w:rFonts w:asciiTheme="majorHAnsi" w:hAnsiTheme="majorHAnsi"/>
        </w:rPr>
      </w:pPr>
      <w:r w:rsidRPr="00E251D3">
        <w:rPr>
          <w:rFonts w:asciiTheme="majorHAnsi" w:hAnsiTheme="majorHAnsi"/>
        </w:rPr>
        <w:t>Afraid of wilderness around them</w:t>
      </w:r>
    </w:p>
    <w:p w14:paraId="385474EB" w14:textId="77777777" w:rsidR="00B11DB8" w:rsidRPr="00E251D3" w:rsidRDefault="00B11DB8" w:rsidP="00B11DB8">
      <w:pPr>
        <w:pStyle w:val="ListParagraph"/>
        <w:numPr>
          <w:ilvl w:val="0"/>
          <w:numId w:val="4"/>
        </w:numPr>
        <w:rPr>
          <w:rFonts w:asciiTheme="majorHAnsi" w:hAnsiTheme="majorHAnsi"/>
        </w:rPr>
      </w:pPr>
      <w:r w:rsidRPr="00E251D3">
        <w:rPr>
          <w:rFonts w:asciiTheme="majorHAnsi" w:hAnsiTheme="majorHAnsi"/>
        </w:rPr>
        <w:t>Afraid of people around them</w:t>
      </w:r>
    </w:p>
    <w:p w14:paraId="1B1626E7" w14:textId="77777777" w:rsidR="00B11DB8" w:rsidRPr="00E251D3" w:rsidRDefault="00B11DB8" w:rsidP="00B11DB8">
      <w:pPr>
        <w:pStyle w:val="ListParagraph"/>
        <w:numPr>
          <w:ilvl w:val="0"/>
          <w:numId w:val="4"/>
        </w:numPr>
        <w:rPr>
          <w:rFonts w:asciiTheme="majorHAnsi" w:hAnsiTheme="majorHAnsi"/>
        </w:rPr>
      </w:pPr>
      <w:r w:rsidRPr="00E251D3">
        <w:rPr>
          <w:rFonts w:asciiTheme="majorHAnsi" w:hAnsiTheme="majorHAnsi"/>
        </w:rPr>
        <w:t>Distrust of non-conformity</w:t>
      </w:r>
    </w:p>
    <w:p w14:paraId="3BDF22FE" w14:textId="77777777" w:rsidR="00B11DB8" w:rsidRPr="00E251D3" w:rsidRDefault="00B11DB8" w:rsidP="00B11DB8">
      <w:pPr>
        <w:pStyle w:val="ListParagraph"/>
        <w:numPr>
          <w:ilvl w:val="0"/>
          <w:numId w:val="4"/>
        </w:numPr>
        <w:rPr>
          <w:rFonts w:asciiTheme="majorHAnsi" w:hAnsiTheme="majorHAnsi"/>
        </w:rPr>
      </w:pPr>
      <w:r w:rsidRPr="00E251D3">
        <w:rPr>
          <w:rFonts w:asciiTheme="majorHAnsi" w:hAnsiTheme="majorHAnsi"/>
        </w:rPr>
        <w:t>“One is either a fighter or a deserter”</w:t>
      </w:r>
    </w:p>
    <w:p w14:paraId="7A4E3127" w14:textId="77777777" w:rsidR="001F5B21" w:rsidRPr="00E251D3" w:rsidRDefault="001F5B21" w:rsidP="00B11DB8">
      <w:pPr>
        <w:pStyle w:val="ListParagraph"/>
        <w:numPr>
          <w:ilvl w:val="0"/>
          <w:numId w:val="4"/>
        </w:numPr>
        <w:rPr>
          <w:rFonts w:asciiTheme="majorHAnsi" w:hAnsiTheme="majorHAnsi"/>
        </w:rPr>
      </w:pPr>
      <w:r w:rsidRPr="00E251D3">
        <w:rPr>
          <w:rFonts w:asciiTheme="majorHAnsi" w:hAnsiTheme="majorHAnsi"/>
        </w:rPr>
        <w:t>Can be related to the immigration policies, eugenics</w:t>
      </w:r>
    </w:p>
    <w:p w14:paraId="24C09EEE" w14:textId="77777777" w:rsidR="00493951" w:rsidRPr="00E251D3" w:rsidRDefault="00493951" w:rsidP="00493951">
      <w:pPr>
        <w:pStyle w:val="ListParagraph"/>
        <w:rPr>
          <w:rFonts w:asciiTheme="majorHAnsi" w:hAnsiTheme="majorHAnsi"/>
        </w:rPr>
      </w:pPr>
    </w:p>
    <w:p w14:paraId="0C9DCA62" w14:textId="77777777" w:rsidR="00B11DB8" w:rsidRPr="00E251D3" w:rsidRDefault="00B11DB8" w:rsidP="00493951">
      <w:pPr>
        <w:pStyle w:val="ListParagraph"/>
        <w:rPr>
          <w:rFonts w:asciiTheme="majorHAnsi" w:hAnsiTheme="majorHAnsi"/>
        </w:rPr>
      </w:pPr>
    </w:p>
    <w:p w14:paraId="1C69D4BD" w14:textId="77777777" w:rsidR="00E57806" w:rsidRPr="00E251D3" w:rsidRDefault="00E57806">
      <w:pPr>
        <w:rPr>
          <w:rFonts w:asciiTheme="majorHAnsi" w:hAnsiTheme="majorHAnsi"/>
          <w:b/>
        </w:rPr>
      </w:pPr>
      <w:r w:rsidRPr="00E251D3">
        <w:rPr>
          <w:rFonts w:asciiTheme="majorHAnsi" w:hAnsiTheme="majorHAnsi"/>
          <w:b/>
        </w:rPr>
        <w:t xml:space="preserve">Survival </w:t>
      </w:r>
    </w:p>
    <w:p w14:paraId="231326E9" w14:textId="77777777" w:rsidR="00E57806" w:rsidRPr="00E251D3" w:rsidRDefault="00E57806">
      <w:pPr>
        <w:rPr>
          <w:rFonts w:asciiTheme="majorHAnsi" w:hAnsiTheme="majorHAnsi"/>
        </w:rPr>
      </w:pPr>
    </w:p>
    <w:p w14:paraId="30C880BA" w14:textId="77777777" w:rsidR="008D5C9F" w:rsidRPr="00E251D3" w:rsidRDefault="007C4563" w:rsidP="003641C2">
      <w:pPr>
        <w:pStyle w:val="ListParagraph"/>
        <w:numPr>
          <w:ilvl w:val="0"/>
          <w:numId w:val="1"/>
        </w:numPr>
        <w:rPr>
          <w:rFonts w:asciiTheme="majorHAnsi" w:hAnsiTheme="majorHAnsi"/>
          <w:b/>
        </w:rPr>
      </w:pPr>
      <w:r w:rsidRPr="00E251D3">
        <w:rPr>
          <w:rFonts w:asciiTheme="majorHAnsi" w:hAnsiTheme="majorHAnsi"/>
        </w:rPr>
        <w:t>Concept introduced by Margaret Atwood</w:t>
      </w:r>
    </w:p>
    <w:p w14:paraId="16FF2F5F" w14:textId="77777777" w:rsidR="007C4563" w:rsidRPr="00E251D3" w:rsidRDefault="007C4563" w:rsidP="003641C2">
      <w:pPr>
        <w:pStyle w:val="ListParagraph"/>
        <w:numPr>
          <w:ilvl w:val="0"/>
          <w:numId w:val="1"/>
        </w:numPr>
        <w:rPr>
          <w:rFonts w:asciiTheme="majorHAnsi" w:hAnsiTheme="majorHAnsi"/>
          <w:b/>
        </w:rPr>
      </w:pPr>
      <w:r w:rsidRPr="00E251D3">
        <w:rPr>
          <w:rFonts w:asciiTheme="majorHAnsi" w:hAnsiTheme="majorHAnsi"/>
        </w:rPr>
        <w:lastRenderedPageBreak/>
        <w:t>The concept of survival as the defining theme in Canadian literature</w:t>
      </w:r>
    </w:p>
    <w:p w14:paraId="56C91425" w14:textId="77777777" w:rsidR="007C4563" w:rsidRPr="00E251D3" w:rsidRDefault="007C4563" w:rsidP="003641C2">
      <w:pPr>
        <w:pStyle w:val="ListParagraph"/>
        <w:numPr>
          <w:ilvl w:val="0"/>
          <w:numId w:val="1"/>
        </w:numPr>
        <w:rPr>
          <w:rFonts w:asciiTheme="majorHAnsi" w:hAnsiTheme="majorHAnsi"/>
          <w:b/>
        </w:rPr>
      </w:pPr>
      <w:r w:rsidRPr="00E251D3">
        <w:rPr>
          <w:rFonts w:asciiTheme="majorHAnsi" w:hAnsiTheme="majorHAnsi"/>
        </w:rPr>
        <w:t>Speaks to Canada's vast wilderness - surviving harsh climates, cultural onslaughts, etc</w:t>
      </w:r>
    </w:p>
    <w:p w14:paraId="7B16B7F7" w14:textId="77777777" w:rsidR="007C4563" w:rsidRPr="00E251D3" w:rsidRDefault="007C4563" w:rsidP="003641C2">
      <w:pPr>
        <w:pStyle w:val="ListParagraph"/>
        <w:numPr>
          <w:ilvl w:val="0"/>
          <w:numId w:val="1"/>
        </w:numPr>
        <w:rPr>
          <w:rFonts w:asciiTheme="majorHAnsi" w:hAnsiTheme="majorHAnsi"/>
        </w:rPr>
      </w:pPr>
      <w:r w:rsidRPr="00E251D3">
        <w:rPr>
          <w:rFonts w:asciiTheme="majorHAnsi" w:hAnsiTheme="majorHAnsi"/>
        </w:rPr>
        <w:t xml:space="preserve">The victim is usually a central character, but often realize they are the victim and try to transcend it </w:t>
      </w:r>
    </w:p>
    <w:p w14:paraId="319C677B" w14:textId="77777777" w:rsidR="00AF6D0A" w:rsidRPr="00E251D3" w:rsidRDefault="00AF6D0A" w:rsidP="003641C2">
      <w:pPr>
        <w:pStyle w:val="ListParagraph"/>
        <w:numPr>
          <w:ilvl w:val="0"/>
          <w:numId w:val="1"/>
        </w:numPr>
        <w:rPr>
          <w:rFonts w:asciiTheme="majorHAnsi" w:hAnsiTheme="majorHAnsi"/>
        </w:rPr>
      </w:pPr>
      <w:r w:rsidRPr="00E251D3">
        <w:rPr>
          <w:rFonts w:asciiTheme="majorHAnsi" w:hAnsiTheme="majorHAnsi"/>
        </w:rPr>
        <w:t>"What a lost person needs is a map of the territory, with his own position marked on it so he can see where he is in relation to everything else... We need such a map desperately, we need to know about here, because here is where we live."</w:t>
      </w:r>
    </w:p>
    <w:p w14:paraId="583AB120" w14:textId="77777777" w:rsidR="003641C2" w:rsidRPr="00E251D3" w:rsidRDefault="003641C2">
      <w:pPr>
        <w:rPr>
          <w:rFonts w:asciiTheme="majorHAnsi" w:hAnsiTheme="majorHAnsi"/>
          <w:b/>
        </w:rPr>
      </w:pPr>
    </w:p>
    <w:p w14:paraId="5EA9F17D" w14:textId="77777777" w:rsidR="003641C2" w:rsidRPr="00E251D3" w:rsidRDefault="003641C2">
      <w:pPr>
        <w:rPr>
          <w:rFonts w:asciiTheme="majorHAnsi" w:hAnsiTheme="majorHAnsi"/>
          <w:b/>
        </w:rPr>
      </w:pPr>
    </w:p>
    <w:p w14:paraId="38A23296" w14:textId="77777777" w:rsidR="00C8062A" w:rsidRPr="00E251D3" w:rsidRDefault="00C8062A">
      <w:pPr>
        <w:rPr>
          <w:rFonts w:asciiTheme="majorHAnsi" w:hAnsiTheme="majorHAnsi"/>
          <w:b/>
        </w:rPr>
      </w:pPr>
    </w:p>
    <w:p w14:paraId="417B66BB" w14:textId="77777777" w:rsidR="00E57806" w:rsidRPr="00E251D3" w:rsidRDefault="00E57806">
      <w:pPr>
        <w:rPr>
          <w:rFonts w:asciiTheme="majorHAnsi" w:hAnsiTheme="majorHAnsi"/>
          <w:b/>
        </w:rPr>
      </w:pPr>
      <w:r w:rsidRPr="00E251D3">
        <w:rPr>
          <w:rFonts w:asciiTheme="majorHAnsi" w:hAnsiTheme="majorHAnsi"/>
          <w:b/>
        </w:rPr>
        <w:t>Gothic</w:t>
      </w:r>
    </w:p>
    <w:p w14:paraId="3620DD4A" w14:textId="77777777" w:rsidR="008D5C9F" w:rsidRPr="00E251D3" w:rsidRDefault="008D5C9F">
      <w:pPr>
        <w:rPr>
          <w:rFonts w:asciiTheme="majorHAnsi" w:hAnsiTheme="majorHAnsi"/>
        </w:rPr>
      </w:pPr>
    </w:p>
    <w:p w14:paraId="25D6330E" w14:textId="77777777" w:rsidR="006D1C9E" w:rsidRPr="00E251D3" w:rsidRDefault="006D1C9E" w:rsidP="006D1C9E">
      <w:pPr>
        <w:pStyle w:val="ListParagraph"/>
        <w:numPr>
          <w:ilvl w:val="0"/>
          <w:numId w:val="4"/>
        </w:numPr>
        <w:rPr>
          <w:rFonts w:asciiTheme="majorHAnsi" w:hAnsiTheme="majorHAnsi"/>
        </w:rPr>
      </w:pPr>
      <w:r w:rsidRPr="00E251D3">
        <w:rPr>
          <w:rFonts w:asciiTheme="majorHAnsi" w:hAnsiTheme="majorHAnsi"/>
        </w:rPr>
        <w:t>Gothic is a style associated with Canada</w:t>
      </w:r>
    </w:p>
    <w:p w14:paraId="25716B64" w14:textId="77777777" w:rsidR="00E55A50" w:rsidRPr="00E251D3" w:rsidRDefault="00E55A50" w:rsidP="006D1C9E">
      <w:pPr>
        <w:pStyle w:val="ListParagraph"/>
        <w:numPr>
          <w:ilvl w:val="0"/>
          <w:numId w:val="4"/>
        </w:numPr>
        <w:rPr>
          <w:rFonts w:asciiTheme="majorHAnsi" w:hAnsiTheme="majorHAnsi"/>
        </w:rPr>
      </w:pPr>
      <w:r w:rsidRPr="00E251D3">
        <w:rPr>
          <w:rFonts w:asciiTheme="majorHAnsi" w:hAnsiTheme="majorHAnsi"/>
        </w:rPr>
        <w:t>Gothic style was imported to Canada from Britain and the U.S in early 19th century</w:t>
      </w:r>
    </w:p>
    <w:p w14:paraId="0B31A3DD" w14:textId="77777777" w:rsidR="00E55A50" w:rsidRPr="00E251D3" w:rsidRDefault="00E55A50" w:rsidP="006D1C9E">
      <w:pPr>
        <w:pStyle w:val="ListParagraph"/>
        <w:numPr>
          <w:ilvl w:val="0"/>
          <w:numId w:val="4"/>
        </w:numPr>
        <w:rPr>
          <w:rFonts w:asciiTheme="majorHAnsi" w:hAnsiTheme="majorHAnsi"/>
        </w:rPr>
      </w:pPr>
      <w:r w:rsidRPr="00E251D3">
        <w:rPr>
          <w:rFonts w:asciiTheme="majorHAnsi" w:hAnsiTheme="majorHAnsi"/>
        </w:rPr>
        <w:t xml:space="preserve">Become one of the most popular style for major projects throughout later 19th and early 20th centuries </w:t>
      </w:r>
    </w:p>
    <w:p w14:paraId="0A68022C" w14:textId="77777777" w:rsidR="006D1C9E" w:rsidRPr="00E251D3" w:rsidRDefault="006D1C9E" w:rsidP="006D1C9E">
      <w:pPr>
        <w:pStyle w:val="ListParagraph"/>
        <w:numPr>
          <w:ilvl w:val="0"/>
          <w:numId w:val="4"/>
        </w:numPr>
        <w:rPr>
          <w:rFonts w:asciiTheme="majorHAnsi" w:hAnsiTheme="majorHAnsi"/>
        </w:rPr>
      </w:pPr>
      <w:r w:rsidRPr="00E251D3">
        <w:rPr>
          <w:rFonts w:asciiTheme="majorHAnsi" w:hAnsiTheme="majorHAnsi"/>
        </w:rPr>
        <w:t>Gothic means favoring dark, sort of depressed</w:t>
      </w:r>
    </w:p>
    <w:p w14:paraId="5327FDE4" w14:textId="77777777" w:rsidR="006D1C9E" w:rsidRPr="00E251D3" w:rsidRDefault="006D1C9E" w:rsidP="006D1C9E">
      <w:pPr>
        <w:pStyle w:val="ListParagraph"/>
        <w:numPr>
          <w:ilvl w:val="0"/>
          <w:numId w:val="4"/>
        </w:numPr>
        <w:rPr>
          <w:rFonts w:asciiTheme="majorHAnsi" w:hAnsiTheme="majorHAnsi"/>
        </w:rPr>
      </w:pPr>
      <w:r w:rsidRPr="00E251D3">
        <w:rPr>
          <w:rFonts w:asciiTheme="majorHAnsi" w:hAnsiTheme="majorHAnsi"/>
        </w:rPr>
        <w:t>Many buildings are created in a Neo-Gothic or Gothic Revival style</w:t>
      </w:r>
    </w:p>
    <w:p w14:paraId="4043FE9A" w14:textId="77777777" w:rsidR="00E55A50" w:rsidRPr="00E251D3" w:rsidRDefault="00E55A50" w:rsidP="006D1C9E">
      <w:pPr>
        <w:pStyle w:val="ListParagraph"/>
        <w:numPr>
          <w:ilvl w:val="0"/>
          <w:numId w:val="4"/>
        </w:numPr>
        <w:rPr>
          <w:rFonts w:asciiTheme="majorHAnsi" w:hAnsiTheme="majorHAnsi"/>
        </w:rPr>
      </w:pPr>
      <w:r w:rsidRPr="00E251D3">
        <w:rPr>
          <w:rFonts w:asciiTheme="majorHAnsi" w:hAnsiTheme="majorHAnsi"/>
        </w:rPr>
        <w:t xml:space="preserve">Gothic style is ecclesiastical, associated with churches </w:t>
      </w:r>
    </w:p>
    <w:p w14:paraId="0B8B2D92" w14:textId="77777777" w:rsidR="00E55A50" w:rsidRPr="00E251D3" w:rsidRDefault="00E55A50" w:rsidP="006D1C9E">
      <w:pPr>
        <w:pStyle w:val="ListParagraph"/>
        <w:numPr>
          <w:ilvl w:val="0"/>
          <w:numId w:val="4"/>
        </w:numPr>
        <w:rPr>
          <w:rFonts w:asciiTheme="majorHAnsi" w:hAnsiTheme="majorHAnsi"/>
        </w:rPr>
      </w:pPr>
      <w:r w:rsidRPr="00E251D3">
        <w:rPr>
          <w:rFonts w:asciiTheme="majorHAnsi" w:hAnsiTheme="majorHAnsi"/>
        </w:rPr>
        <w:t xml:space="preserve">Many gothic buildings symbolize dark, mysterious, ghostly past </w:t>
      </w:r>
    </w:p>
    <w:p w14:paraId="755FE26C" w14:textId="77777777" w:rsidR="00E55A50" w:rsidRPr="00E251D3" w:rsidRDefault="00E55A50" w:rsidP="006D1C9E">
      <w:pPr>
        <w:pStyle w:val="ListParagraph"/>
        <w:numPr>
          <w:ilvl w:val="0"/>
          <w:numId w:val="4"/>
        </w:numPr>
        <w:rPr>
          <w:rFonts w:asciiTheme="majorHAnsi" w:hAnsiTheme="majorHAnsi"/>
        </w:rPr>
      </w:pPr>
      <w:r w:rsidRPr="00E251D3">
        <w:rPr>
          <w:rFonts w:asciiTheme="majorHAnsi" w:hAnsiTheme="majorHAnsi"/>
        </w:rPr>
        <w:t xml:space="preserve">Examples of gothic style buildings in Canada: </w:t>
      </w:r>
      <w:r w:rsidRPr="00E251D3">
        <w:rPr>
          <w:rFonts w:asciiTheme="majorHAnsi" w:hAnsiTheme="majorHAnsi"/>
        </w:rPr>
        <w:br/>
        <w:t>- Parliament in Ottawa</w:t>
      </w:r>
      <w:r w:rsidR="00197806" w:rsidRPr="00E251D3">
        <w:rPr>
          <w:rFonts w:asciiTheme="majorHAnsi" w:hAnsiTheme="majorHAnsi"/>
        </w:rPr>
        <w:br/>
        <w:t>- Chateau Laurier in Ottawa</w:t>
      </w:r>
      <w:r w:rsidRPr="00E251D3">
        <w:rPr>
          <w:rFonts w:asciiTheme="majorHAnsi" w:hAnsiTheme="majorHAnsi"/>
        </w:rPr>
        <w:br/>
        <w:t>- University College Toronto</w:t>
      </w:r>
      <w:r w:rsidRPr="00E251D3">
        <w:rPr>
          <w:rFonts w:asciiTheme="majorHAnsi" w:hAnsiTheme="majorHAnsi"/>
        </w:rPr>
        <w:br/>
        <w:t xml:space="preserve">- Victoria College Toronto </w:t>
      </w:r>
    </w:p>
    <w:p w14:paraId="7A7E45C3" w14:textId="77777777" w:rsidR="00197806" w:rsidRPr="00E251D3" w:rsidRDefault="00197806" w:rsidP="006D1C9E">
      <w:pPr>
        <w:pStyle w:val="ListParagraph"/>
        <w:numPr>
          <w:ilvl w:val="0"/>
          <w:numId w:val="4"/>
        </w:numPr>
        <w:rPr>
          <w:rFonts w:asciiTheme="majorHAnsi" w:hAnsiTheme="majorHAnsi"/>
        </w:rPr>
      </w:pPr>
      <w:r w:rsidRPr="00E251D3">
        <w:rPr>
          <w:rFonts w:asciiTheme="majorHAnsi" w:hAnsiTheme="majorHAnsi"/>
        </w:rPr>
        <w:t>Meanings of Gothic Style:</w:t>
      </w:r>
      <w:r w:rsidRPr="00E251D3">
        <w:rPr>
          <w:rFonts w:asciiTheme="majorHAnsi" w:hAnsiTheme="majorHAnsi"/>
        </w:rPr>
        <w:br/>
        <w:t>- reaches up to heaven</w:t>
      </w:r>
      <w:r w:rsidRPr="00E251D3">
        <w:rPr>
          <w:rFonts w:asciiTheme="majorHAnsi" w:hAnsiTheme="majorHAnsi"/>
        </w:rPr>
        <w:br/>
        <w:t>- meant to let in light</w:t>
      </w:r>
    </w:p>
    <w:p w14:paraId="594745D8" w14:textId="77777777" w:rsidR="006D1C9E" w:rsidRPr="00E251D3" w:rsidRDefault="006D1C9E" w:rsidP="006D1C9E">
      <w:pPr>
        <w:pStyle w:val="ListParagraph"/>
        <w:ind w:left="480"/>
        <w:rPr>
          <w:rFonts w:asciiTheme="majorHAnsi" w:hAnsiTheme="majorHAnsi"/>
        </w:rPr>
      </w:pPr>
    </w:p>
    <w:p w14:paraId="1E4F60FD" w14:textId="77777777" w:rsidR="00E57806" w:rsidRPr="00E251D3" w:rsidRDefault="00E57806">
      <w:pPr>
        <w:rPr>
          <w:rFonts w:asciiTheme="majorHAnsi" w:hAnsiTheme="majorHAnsi"/>
        </w:rPr>
      </w:pPr>
    </w:p>
    <w:p w14:paraId="66488481" w14:textId="77777777" w:rsidR="00E57806" w:rsidRPr="00E251D3" w:rsidRDefault="00E57806">
      <w:pPr>
        <w:rPr>
          <w:rFonts w:asciiTheme="majorHAnsi" w:hAnsiTheme="majorHAnsi"/>
          <w:b/>
        </w:rPr>
      </w:pPr>
      <w:r w:rsidRPr="00E251D3">
        <w:rPr>
          <w:rFonts w:asciiTheme="majorHAnsi" w:hAnsiTheme="majorHAnsi"/>
          <w:b/>
        </w:rPr>
        <w:t>Procrustean Bed</w:t>
      </w:r>
    </w:p>
    <w:p w14:paraId="0710245B" w14:textId="77777777" w:rsidR="00E57806" w:rsidRPr="00E251D3" w:rsidRDefault="00E57806">
      <w:pPr>
        <w:rPr>
          <w:rFonts w:asciiTheme="majorHAnsi" w:hAnsiTheme="majorHAnsi"/>
        </w:rPr>
      </w:pPr>
    </w:p>
    <w:p w14:paraId="114F6238" w14:textId="77777777" w:rsidR="007C4563" w:rsidRPr="00E251D3" w:rsidRDefault="007C4563" w:rsidP="007C4563">
      <w:pPr>
        <w:pStyle w:val="ListParagraph"/>
        <w:numPr>
          <w:ilvl w:val="0"/>
          <w:numId w:val="1"/>
        </w:numPr>
        <w:rPr>
          <w:rFonts w:asciiTheme="majorHAnsi" w:hAnsiTheme="majorHAnsi"/>
        </w:rPr>
      </w:pPr>
      <w:r w:rsidRPr="00E251D3">
        <w:rPr>
          <w:rFonts w:asciiTheme="majorHAnsi" w:hAnsiTheme="majorHAnsi"/>
        </w:rPr>
        <w:t>Originated from the Greek myth of Procrustes</w:t>
      </w:r>
    </w:p>
    <w:p w14:paraId="2D77C9CC" w14:textId="77777777" w:rsidR="007C4563" w:rsidRPr="00E251D3" w:rsidRDefault="007C4563" w:rsidP="007C4563">
      <w:pPr>
        <w:pStyle w:val="ListParagraph"/>
        <w:numPr>
          <w:ilvl w:val="0"/>
          <w:numId w:val="1"/>
        </w:numPr>
        <w:rPr>
          <w:rFonts w:asciiTheme="majorHAnsi" w:hAnsiTheme="majorHAnsi"/>
        </w:rPr>
      </w:pPr>
      <w:r w:rsidRPr="00E251D3">
        <w:rPr>
          <w:rFonts w:asciiTheme="majorHAnsi" w:hAnsiTheme="majorHAnsi"/>
        </w:rPr>
        <w:t>Procrustes had an iron bed which he would bind people to a</w:t>
      </w:r>
      <w:r w:rsidR="006F2DE3" w:rsidRPr="00E251D3">
        <w:rPr>
          <w:rFonts w:asciiTheme="majorHAnsi" w:hAnsiTheme="majorHAnsi"/>
        </w:rPr>
        <w:t>nd depending on how tall or short</w:t>
      </w:r>
      <w:r w:rsidRPr="00E251D3">
        <w:rPr>
          <w:rFonts w:asciiTheme="majorHAnsi" w:hAnsiTheme="majorHAnsi"/>
        </w:rPr>
        <w:t xml:space="preserve"> they were, either stretch them or cut off their arms/legs to make them fit perfectly on the bed </w:t>
      </w:r>
    </w:p>
    <w:p w14:paraId="67856D93" w14:textId="77777777" w:rsidR="007C4563" w:rsidRPr="00E251D3" w:rsidRDefault="007C4563" w:rsidP="007C4563">
      <w:pPr>
        <w:pStyle w:val="ListParagraph"/>
        <w:numPr>
          <w:ilvl w:val="0"/>
          <w:numId w:val="1"/>
        </w:numPr>
        <w:rPr>
          <w:rFonts w:asciiTheme="majorHAnsi" w:hAnsiTheme="majorHAnsi"/>
        </w:rPr>
      </w:pPr>
      <w:r w:rsidRPr="00E251D3">
        <w:rPr>
          <w:rFonts w:asciiTheme="majorHAnsi" w:hAnsiTheme="majorHAnsi"/>
        </w:rPr>
        <w:t xml:space="preserve">This is a metaphor for stretching the truth or leaving out relevant information to fir a certain story </w:t>
      </w:r>
    </w:p>
    <w:p w14:paraId="04C991C6" w14:textId="77777777" w:rsidR="007C4563" w:rsidRPr="00E251D3" w:rsidRDefault="007C4563" w:rsidP="007C4563">
      <w:pPr>
        <w:pStyle w:val="ListParagraph"/>
        <w:numPr>
          <w:ilvl w:val="0"/>
          <w:numId w:val="1"/>
        </w:numPr>
        <w:rPr>
          <w:rFonts w:asciiTheme="majorHAnsi" w:hAnsiTheme="majorHAnsi"/>
        </w:rPr>
      </w:pPr>
      <w:r w:rsidRPr="00E251D3">
        <w:rPr>
          <w:rFonts w:asciiTheme="majorHAnsi" w:hAnsiTheme="majorHAnsi"/>
        </w:rPr>
        <w:t xml:space="preserve">Example: to support and argument you can stretch a truth, or leave certain elements out, in order to prove what you are trying to say </w:t>
      </w:r>
    </w:p>
    <w:p w14:paraId="43EA0596" w14:textId="77777777" w:rsidR="007C4563" w:rsidRPr="00E251D3" w:rsidRDefault="007C4563" w:rsidP="007C4563">
      <w:pPr>
        <w:pStyle w:val="ListParagraph"/>
        <w:numPr>
          <w:ilvl w:val="0"/>
          <w:numId w:val="1"/>
        </w:numPr>
        <w:rPr>
          <w:rFonts w:asciiTheme="majorHAnsi" w:hAnsiTheme="majorHAnsi"/>
        </w:rPr>
      </w:pPr>
      <w:r w:rsidRPr="00E251D3">
        <w:rPr>
          <w:rFonts w:asciiTheme="majorHAnsi" w:hAnsiTheme="majorHAnsi"/>
        </w:rPr>
        <w:t>It's all about transforming information to support an idea, even if it does not fit in the first place</w:t>
      </w:r>
    </w:p>
    <w:p w14:paraId="03E52F3A" w14:textId="77777777" w:rsidR="008D5C9F" w:rsidRPr="00E251D3" w:rsidRDefault="008D5C9F">
      <w:pPr>
        <w:rPr>
          <w:rFonts w:asciiTheme="majorHAnsi" w:hAnsiTheme="majorHAnsi"/>
        </w:rPr>
      </w:pPr>
    </w:p>
    <w:p w14:paraId="0A516E7C" w14:textId="77777777" w:rsidR="008D5C9F" w:rsidRPr="00E251D3" w:rsidRDefault="006F2DE3">
      <w:pPr>
        <w:rPr>
          <w:rFonts w:asciiTheme="majorHAnsi" w:hAnsiTheme="majorHAnsi"/>
        </w:rPr>
      </w:pPr>
      <w:r w:rsidRPr="00E251D3">
        <w:rPr>
          <w:rFonts w:asciiTheme="majorHAnsi" w:hAnsiTheme="majorHAnsi"/>
        </w:rPr>
        <w:lastRenderedPageBreak/>
        <w:t>The idea of the Procrustean Bed originated from the Greek myth of Procrustes. The myth said that Procrustes had an iron bed which he would bind people to and depending on how tall/short they were , he would then either stretch them or cut off their arms/legs to make them fit perfectly on the bed.</w:t>
      </w:r>
    </w:p>
    <w:p w14:paraId="7108372D" w14:textId="77777777" w:rsidR="006F2DE3" w:rsidRPr="00E251D3" w:rsidRDefault="00B72515">
      <w:pPr>
        <w:rPr>
          <w:rFonts w:asciiTheme="majorHAnsi" w:hAnsiTheme="majorHAnsi"/>
        </w:rPr>
      </w:pPr>
      <w:r w:rsidRPr="00E251D3">
        <w:rPr>
          <w:rFonts w:asciiTheme="majorHAnsi" w:hAnsiTheme="majorHAnsi"/>
        </w:rPr>
        <w:t>This concept of the Procrustean Bed is actually a metaphor for stretching the truth or leaving out relevant information in order to fit a certain story. It is about transforming information to support an idea, even if it does not fit in the first place. This concept is sort of similar to what the rhetoric reality gap tells us, where there is a difference in the articulation of values and the nature of public policies. An example would be how people view Canadians as "caring and sharing" when not every Canadian share the exact same trait.</w:t>
      </w:r>
    </w:p>
    <w:p w14:paraId="6339B906" w14:textId="77777777" w:rsidR="006951D4" w:rsidRPr="00E251D3" w:rsidRDefault="006951D4">
      <w:pPr>
        <w:rPr>
          <w:rFonts w:asciiTheme="majorHAnsi" w:hAnsiTheme="majorHAnsi"/>
          <w:b/>
        </w:rPr>
      </w:pPr>
    </w:p>
    <w:p w14:paraId="387C08CD" w14:textId="77777777" w:rsidR="006951D4" w:rsidRPr="00E251D3" w:rsidRDefault="006951D4">
      <w:pPr>
        <w:rPr>
          <w:rFonts w:asciiTheme="majorHAnsi" w:hAnsiTheme="majorHAnsi"/>
          <w:b/>
        </w:rPr>
      </w:pPr>
    </w:p>
    <w:p w14:paraId="096A705A" w14:textId="77777777" w:rsidR="00E57806" w:rsidRPr="00E251D3" w:rsidRDefault="00E57806">
      <w:pPr>
        <w:rPr>
          <w:rFonts w:asciiTheme="majorHAnsi" w:hAnsiTheme="majorHAnsi"/>
          <w:b/>
        </w:rPr>
      </w:pPr>
      <w:r w:rsidRPr="00E251D3">
        <w:rPr>
          <w:rFonts w:asciiTheme="majorHAnsi" w:hAnsiTheme="majorHAnsi"/>
          <w:b/>
        </w:rPr>
        <w:t>National Style</w:t>
      </w:r>
    </w:p>
    <w:p w14:paraId="5364D1EF" w14:textId="77777777" w:rsidR="00E57806" w:rsidRPr="00E251D3" w:rsidRDefault="00E57806">
      <w:pPr>
        <w:rPr>
          <w:rFonts w:asciiTheme="majorHAnsi" w:hAnsiTheme="majorHAnsi"/>
        </w:rPr>
      </w:pPr>
    </w:p>
    <w:p w14:paraId="5DD6A23A" w14:textId="77777777" w:rsidR="00D2387D" w:rsidRPr="00E251D3" w:rsidRDefault="00197806" w:rsidP="00D2387D">
      <w:pPr>
        <w:pStyle w:val="ListParagraph"/>
        <w:numPr>
          <w:ilvl w:val="0"/>
          <w:numId w:val="5"/>
        </w:numPr>
        <w:rPr>
          <w:rFonts w:asciiTheme="majorHAnsi" w:hAnsiTheme="majorHAnsi"/>
        </w:rPr>
      </w:pPr>
      <w:r w:rsidRPr="00E251D3">
        <w:rPr>
          <w:rFonts w:asciiTheme="majorHAnsi" w:hAnsiTheme="majorHAnsi"/>
        </w:rPr>
        <w:t>A specific style that encapsulates a nation's values, philosophies, aspirations, and so on</w:t>
      </w:r>
    </w:p>
    <w:p w14:paraId="0E1A7433" w14:textId="77777777" w:rsidR="00197806" w:rsidRPr="00E251D3" w:rsidRDefault="00197806" w:rsidP="00D2387D">
      <w:pPr>
        <w:pStyle w:val="ListParagraph"/>
        <w:numPr>
          <w:ilvl w:val="0"/>
          <w:numId w:val="5"/>
        </w:numPr>
        <w:rPr>
          <w:rFonts w:asciiTheme="majorHAnsi" w:hAnsiTheme="majorHAnsi"/>
        </w:rPr>
      </w:pPr>
      <w:r w:rsidRPr="00E251D3">
        <w:rPr>
          <w:rFonts w:asciiTheme="majorHAnsi" w:hAnsiTheme="majorHAnsi"/>
        </w:rPr>
        <w:t>Culture is something people think they have and no one else have</w:t>
      </w:r>
    </w:p>
    <w:p w14:paraId="27E875F0" w14:textId="77777777" w:rsidR="00197806" w:rsidRPr="00E251D3" w:rsidRDefault="00197806" w:rsidP="00D2387D">
      <w:pPr>
        <w:pStyle w:val="ListParagraph"/>
        <w:numPr>
          <w:ilvl w:val="0"/>
          <w:numId w:val="5"/>
        </w:numPr>
        <w:rPr>
          <w:rFonts w:asciiTheme="majorHAnsi" w:hAnsiTheme="majorHAnsi"/>
        </w:rPr>
      </w:pPr>
      <w:r w:rsidRPr="00E251D3">
        <w:rPr>
          <w:rFonts w:asciiTheme="majorHAnsi" w:hAnsiTheme="majorHAnsi"/>
        </w:rPr>
        <w:t>For Canada, High Victorian (incorporating Gothic and Romanesque styles) have become a National Style for Canada</w:t>
      </w:r>
    </w:p>
    <w:p w14:paraId="1C012E83" w14:textId="77777777" w:rsidR="00D2387D" w:rsidRPr="00E251D3" w:rsidRDefault="00B11DB8" w:rsidP="00D2387D">
      <w:pPr>
        <w:pStyle w:val="ListParagraph"/>
        <w:numPr>
          <w:ilvl w:val="0"/>
          <w:numId w:val="5"/>
        </w:numPr>
        <w:rPr>
          <w:rFonts w:asciiTheme="majorHAnsi" w:hAnsiTheme="majorHAnsi"/>
        </w:rPr>
      </w:pPr>
      <w:r w:rsidRPr="00E251D3">
        <w:rPr>
          <w:rFonts w:asciiTheme="majorHAnsi" w:hAnsiTheme="majorHAnsi"/>
        </w:rPr>
        <w:t>For Canada, the gothic style is often associated with Canada</w:t>
      </w:r>
    </w:p>
    <w:p w14:paraId="74622583" w14:textId="77777777" w:rsidR="00B11DB8" w:rsidRPr="00E251D3" w:rsidRDefault="00B11DB8" w:rsidP="00B11DB8">
      <w:pPr>
        <w:pStyle w:val="ListParagraph"/>
        <w:numPr>
          <w:ilvl w:val="0"/>
          <w:numId w:val="5"/>
        </w:numPr>
        <w:rPr>
          <w:rFonts w:asciiTheme="majorHAnsi" w:hAnsiTheme="majorHAnsi"/>
        </w:rPr>
      </w:pPr>
      <w:r w:rsidRPr="00E251D3">
        <w:rPr>
          <w:rFonts w:asciiTheme="majorHAnsi" w:hAnsiTheme="majorHAnsi"/>
        </w:rPr>
        <w:t>Gothic means favoring dark, sort of depressed</w:t>
      </w:r>
    </w:p>
    <w:p w14:paraId="74460F31" w14:textId="77777777" w:rsidR="00B11DB8" w:rsidRPr="00E251D3" w:rsidRDefault="00B11DB8" w:rsidP="00B11DB8">
      <w:pPr>
        <w:pStyle w:val="ListParagraph"/>
        <w:numPr>
          <w:ilvl w:val="0"/>
          <w:numId w:val="5"/>
        </w:numPr>
        <w:rPr>
          <w:rFonts w:asciiTheme="majorHAnsi" w:hAnsiTheme="majorHAnsi"/>
        </w:rPr>
      </w:pPr>
      <w:r w:rsidRPr="00E251D3">
        <w:rPr>
          <w:rFonts w:asciiTheme="majorHAnsi" w:hAnsiTheme="majorHAnsi"/>
        </w:rPr>
        <w:t xml:space="preserve">In architectural term, it is something dark, tall creepy </w:t>
      </w:r>
    </w:p>
    <w:p w14:paraId="3EC1CDB3" w14:textId="77777777" w:rsidR="008D5C9F" w:rsidRPr="00E251D3" w:rsidRDefault="008D5C9F">
      <w:pPr>
        <w:rPr>
          <w:rFonts w:asciiTheme="majorHAnsi" w:hAnsiTheme="majorHAnsi"/>
        </w:rPr>
      </w:pPr>
    </w:p>
    <w:p w14:paraId="2BFD3275" w14:textId="77777777" w:rsidR="008D5C9F" w:rsidRPr="00E251D3" w:rsidRDefault="008D5C9F">
      <w:pPr>
        <w:rPr>
          <w:rFonts w:asciiTheme="majorHAnsi" w:hAnsiTheme="majorHAnsi"/>
          <w:b/>
        </w:rPr>
      </w:pPr>
    </w:p>
    <w:p w14:paraId="2B857198" w14:textId="77777777" w:rsidR="008D5C9F" w:rsidRPr="00E251D3" w:rsidRDefault="008D5C9F">
      <w:pPr>
        <w:rPr>
          <w:rFonts w:asciiTheme="majorHAnsi" w:hAnsiTheme="majorHAnsi"/>
          <w:b/>
        </w:rPr>
      </w:pPr>
    </w:p>
    <w:p w14:paraId="3963ABD0" w14:textId="77777777" w:rsidR="008D5C9F" w:rsidRPr="00E251D3" w:rsidRDefault="008D5C9F">
      <w:pPr>
        <w:rPr>
          <w:rFonts w:asciiTheme="majorHAnsi" w:hAnsiTheme="majorHAnsi"/>
          <w:b/>
        </w:rPr>
      </w:pPr>
    </w:p>
    <w:p w14:paraId="3FC30B00" w14:textId="77777777" w:rsidR="00E57806" w:rsidRPr="00E251D3" w:rsidRDefault="00E57806">
      <w:pPr>
        <w:rPr>
          <w:rFonts w:asciiTheme="majorHAnsi" w:hAnsiTheme="majorHAnsi"/>
          <w:b/>
        </w:rPr>
      </w:pPr>
      <w:r w:rsidRPr="00E251D3">
        <w:rPr>
          <w:rFonts w:asciiTheme="majorHAnsi" w:hAnsiTheme="majorHAnsi"/>
          <w:b/>
        </w:rPr>
        <w:t>Encoded and Decoded Messages</w:t>
      </w:r>
    </w:p>
    <w:p w14:paraId="3889E0EF" w14:textId="77777777" w:rsidR="00E57806" w:rsidRPr="00E251D3" w:rsidRDefault="00E57806">
      <w:pPr>
        <w:rPr>
          <w:rFonts w:asciiTheme="majorHAnsi" w:hAnsiTheme="majorHAnsi"/>
        </w:rPr>
      </w:pPr>
    </w:p>
    <w:p w14:paraId="1C86F3D0" w14:textId="77777777" w:rsidR="008D5C9F" w:rsidRPr="00E251D3" w:rsidRDefault="008D5C9F" w:rsidP="008D5C9F">
      <w:pPr>
        <w:pStyle w:val="ListParagraph"/>
        <w:numPr>
          <w:ilvl w:val="0"/>
          <w:numId w:val="5"/>
        </w:numPr>
        <w:rPr>
          <w:rFonts w:asciiTheme="majorHAnsi" w:hAnsiTheme="majorHAnsi"/>
        </w:rPr>
      </w:pPr>
      <w:r w:rsidRPr="00E251D3">
        <w:rPr>
          <w:rFonts w:asciiTheme="majorHAnsi" w:hAnsiTheme="majorHAnsi"/>
          <w:b/>
        </w:rPr>
        <w:t>Encoding</w:t>
      </w:r>
      <w:r w:rsidRPr="00E251D3">
        <w:rPr>
          <w:rFonts w:asciiTheme="majorHAnsi" w:hAnsiTheme="majorHAnsi"/>
        </w:rPr>
        <w:t xml:space="preserve">: Gothic government architecture is encoded with particular messages that are intended to move the viewer in a particular way. The buildings connect one to a time-honored British tradition that is fundamentally right and good </w:t>
      </w:r>
    </w:p>
    <w:p w14:paraId="004434E1" w14:textId="77777777" w:rsidR="00E57806" w:rsidRPr="00E251D3" w:rsidRDefault="008D5C9F" w:rsidP="008D5C9F">
      <w:pPr>
        <w:pStyle w:val="ListParagraph"/>
        <w:numPr>
          <w:ilvl w:val="0"/>
          <w:numId w:val="5"/>
        </w:numPr>
        <w:rPr>
          <w:rFonts w:asciiTheme="majorHAnsi" w:hAnsiTheme="majorHAnsi"/>
        </w:rPr>
      </w:pPr>
      <w:r w:rsidRPr="00E251D3">
        <w:rPr>
          <w:rFonts w:asciiTheme="majorHAnsi" w:hAnsiTheme="majorHAnsi"/>
        </w:rPr>
        <w:t xml:space="preserve"> </w:t>
      </w:r>
      <w:r w:rsidRPr="00E251D3">
        <w:rPr>
          <w:rFonts w:asciiTheme="majorHAnsi" w:hAnsiTheme="majorHAnsi"/>
          <w:b/>
        </w:rPr>
        <w:t>Aberrant Decoding</w:t>
      </w:r>
      <w:r w:rsidRPr="00E251D3">
        <w:rPr>
          <w:rFonts w:asciiTheme="majorHAnsi" w:hAnsiTheme="majorHAnsi"/>
        </w:rPr>
        <w:t xml:space="preserve">: </w:t>
      </w:r>
      <w:r w:rsidRPr="00E251D3">
        <w:rPr>
          <w:rFonts w:asciiTheme="majorHAnsi" w:hAnsiTheme="majorHAnsi"/>
          <w:bCs/>
          <w:lang w:val="en-CA"/>
        </w:rPr>
        <w:t>These messages are not necessarily decoded in the way that the powers-that-be intended. For example, a residential school survivor commented that the Parliament buildings reminded him of a residential school.</w:t>
      </w:r>
    </w:p>
    <w:p w14:paraId="53AD45B2" w14:textId="77777777" w:rsidR="00E57806" w:rsidRPr="00E251D3" w:rsidRDefault="00E57806">
      <w:pPr>
        <w:rPr>
          <w:rFonts w:asciiTheme="majorHAnsi" w:hAnsiTheme="majorHAnsi"/>
        </w:rPr>
      </w:pPr>
    </w:p>
    <w:p w14:paraId="3957B314" w14:textId="77777777" w:rsidR="00CE69E8" w:rsidRPr="00E251D3" w:rsidRDefault="00CE69E8">
      <w:pPr>
        <w:rPr>
          <w:rFonts w:asciiTheme="majorHAnsi" w:hAnsiTheme="majorHAnsi"/>
        </w:rPr>
      </w:pPr>
    </w:p>
    <w:p w14:paraId="747DE054" w14:textId="77777777" w:rsidR="00493951" w:rsidRPr="00E251D3" w:rsidRDefault="00493951">
      <w:pPr>
        <w:rPr>
          <w:rFonts w:asciiTheme="majorHAnsi" w:hAnsiTheme="majorHAnsi"/>
          <w:b/>
        </w:rPr>
      </w:pPr>
    </w:p>
    <w:p w14:paraId="1C13DD18" w14:textId="77777777" w:rsidR="001D458E" w:rsidRPr="00E251D3" w:rsidRDefault="00CE5826">
      <w:pPr>
        <w:rPr>
          <w:rFonts w:asciiTheme="majorHAnsi" w:hAnsiTheme="majorHAnsi"/>
          <w:b/>
        </w:rPr>
      </w:pPr>
      <w:r w:rsidRPr="00B246B8">
        <w:rPr>
          <w:rFonts w:asciiTheme="majorHAnsi" w:hAnsiTheme="majorHAnsi"/>
          <w:b/>
        </w:rPr>
        <w:t xml:space="preserve">Truth and Reconciliation </w:t>
      </w:r>
      <w:r w:rsidR="00E754C2" w:rsidRPr="00B246B8">
        <w:rPr>
          <w:rFonts w:asciiTheme="majorHAnsi" w:hAnsiTheme="majorHAnsi"/>
          <w:b/>
        </w:rPr>
        <w:t>Commission</w:t>
      </w:r>
    </w:p>
    <w:p w14:paraId="4115AED2" w14:textId="77777777" w:rsidR="00CE5826" w:rsidRPr="00E251D3" w:rsidRDefault="00CE5826">
      <w:pPr>
        <w:rPr>
          <w:rFonts w:asciiTheme="majorHAnsi" w:hAnsiTheme="majorHAnsi"/>
          <w:b/>
        </w:rPr>
      </w:pPr>
    </w:p>
    <w:p w14:paraId="77E0849A" w14:textId="77777777" w:rsidR="00A30A55" w:rsidRPr="00E251D3" w:rsidRDefault="00A30A55" w:rsidP="00A30A55">
      <w:pPr>
        <w:pStyle w:val="ListParagraph"/>
        <w:numPr>
          <w:ilvl w:val="0"/>
          <w:numId w:val="10"/>
        </w:numPr>
        <w:rPr>
          <w:rFonts w:asciiTheme="majorHAnsi" w:hAnsiTheme="majorHAnsi"/>
          <w:b/>
        </w:rPr>
      </w:pPr>
      <w:r w:rsidRPr="00E251D3">
        <w:rPr>
          <w:rFonts w:asciiTheme="majorHAnsi" w:hAnsiTheme="majorHAnsi"/>
        </w:rPr>
        <w:t xml:space="preserve">TRC is </w:t>
      </w:r>
      <w:r w:rsidR="00340F91" w:rsidRPr="00E251D3">
        <w:rPr>
          <w:rFonts w:asciiTheme="majorHAnsi" w:hAnsiTheme="majorHAnsi"/>
        </w:rPr>
        <w:t xml:space="preserve">a commission </w:t>
      </w:r>
      <w:r w:rsidRPr="00E251D3">
        <w:rPr>
          <w:rFonts w:asciiTheme="majorHAnsi" w:hAnsiTheme="majorHAnsi"/>
        </w:rPr>
        <w:t xml:space="preserve">tasked with discovering and revealing past wrongdoings by the government in hopes of resolving conflict left over from the past </w:t>
      </w:r>
    </w:p>
    <w:p w14:paraId="7B4C11BC" w14:textId="77777777" w:rsidR="00CE5826" w:rsidRPr="00E251D3" w:rsidRDefault="00A30A55" w:rsidP="00493951">
      <w:pPr>
        <w:pStyle w:val="ListParagraph"/>
        <w:numPr>
          <w:ilvl w:val="0"/>
          <w:numId w:val="10"/>
        </w:numPr>
        <w:rPr>
          <w:rFonts w:asciiTheme="majorHAnsi" w:hAnsiTheme="majorHAnsi"/>
          <w:b/>
        </w:rPr>
      </w:pPr>
      <w:r w:rsidRPr="00E251D3">
        <w:rPr>
          <w:rFonts w:asciiTheme="majorHAnsi" w:hAnsiTheme="majorHAnsi"/>
        </w:rPr>
        <w:t xml:space="preserve">Residential schools became notorious for allegations of physical psychological, sexual abuse, and neglect </w:t>
      </w:r>
    </w:p>
    <w:p w14:paraId="30515B00" w14:textId="77777777" w:rsidR="00F90AAB" w:rsidRPr="00E251D3" w:rsidRDefault="00F90AAB" w:rsidP="00493951">
      <w:pPr>
        <w:pStyle w:val="ListParagraph"/>
        <w:numPr>
          <w:ilvl w:val="0"/>
          <w:numId w:val="10"/>
        </w:numPr>
        <w:rPr>
          <w:rFonts w:asciiTheme="majorHAnsi" w:hAnsiTheme="majorHAnsi"/>
          <w:b/>
        </w:rPr>
      </w:pPr>
      <w:r w:rsidRPr="00E251D3">
        <w:rPr>
          <w:rFonts w:asciiTheme="majorHAnsi" w:hAnsiTheme="majorHAnsi"/>
        </w:rPr>
        <w:lastRenderedPageBreak/>
        <w:t xml:space="preserve">The Commission looked at activities related to the residential schools and the negative impacts the schools – forcibly assimilate First Nations children </w:t>
      </w:r>
    </w:p>
    <w:p w14:paraId="3C1CD2A9" w14:textId="77777777" w:rsidR="00A30A55" w:rsidRPr="00E251D3" w:rsidRDefault="004A793F" w:rsidP="00493951">
      <w:pPr>
        <w:pStyle w:val="ListParagraph"/>
        <w:numPr>
          <w:ilvl w:val="0"/>
          <w:numId w:val="10"/>
        </w:numPr>
        <w:rPr>
          <w:rFonts w:asciiTheme="majorHAnsi" w:hAnsiTheme="majorHAnsi"/>
          <w:b/>
        </w:rPr>
      </w:pPr>
      <w:r w:rsidRPr="00E251D3">
        <w:rPr>
          <w:rFonts w:asciiTheme="majorHAnsi" w:hAnsiTheme="majorHAnsi"/>
        </w:rPr>
        <w:t xml:space="preserve">On June 11, 2008, Prime Minister Stephen Harper apologized for the government’s role in its administration of the residential schools </w:t>
      </w:r>
    </w:p>
    <w:p w14:paraId="38CA780F" w14:textId="77777777" w:rsidR="00A30A55" w:rsidRPr="00E251D3" w:rsidRDefault="00A30A55" w:rsidP="00493951">
      <w:pPr>
        <w:pStyle w:val="ListParagraph"/>
        <w:numPr>
          <w:ilvl w:val="0"/>
          <w:numId w:val="10"/>
        </w:numPr>
        <w:rPr>
          <w:rFonts w:asciiTheme="majorHAnsi" w:hAnsiTheme="majorHAnsi"/>
          <w:b/>
        </w:rPr>
      </w:pPr>
    </w:p>
    <w:p w14:paraId="4A6CA90C" w14:textId="77777777" w:rsidR="00CE5826" w:rsidRPr="00E251D3" w:rsidRDefault="00CE5826">
      <w:pPr>
        <w:rPr>
          <w:rFonts w:asciiTheme="majorHAnsi" w:hAnsiTheme="majorHAnsi"/>
          <w:b/>
        </w:rPr>
      </w:pPr>
    </w:p>
    <w:p w14:paraId="459E03C8" w14:textId="77777777" w:rsidR="00A30A55" w:rsidRPr="00E251D3" w:rsidRDefault="00A30A55">
      <w:pPr>
        <w:rPr>
          <w:rFonts w:asciiTheme="majorHAnsi" w:hAnsiTheme="majorHAnsi"/>
          <w:b/>
        </w:rPr>
      </w:pPr>
    </w:p>
    <w:p w14:paraId="5A03E200" w14:textId="77777777" w:rsidR="00CE5826" w:rsidRPr="00E251D3" w:rsidRDefault="00CE5826">
      <w:pPr>
        <w:rPr>
          <w:rFonts w:asciiTheme="majorHAnsi" w:hAnsiTheme="majorHAnsi"/>
          <w:b/>
        </w:rPr>
      </w:pPr>
      <w:r w:rsidRPr="00E251D3">
        <w:rPr>
          <w:rFonts w:asciiTheme="majorHAnsi" w:hAnsiTheme="majorHAnsi"/>
          <w:b/>
        </w:rPr>
        <w:t>Residential Schools</w:t>
      </w:r>
    </w:p>
    <w:p w14:paraId="62020BBD" w14:textId="77777777" w:rsidR="00CE5826" w:rsidRPr="00E251D3" w:rsidRDefault="00CE5826">
      <w:pPr>
        <w:rPr>
          <w:rFonts w:asciiTheme="majorHAnsi" w:hAnsiTheme="majorHAnsi"/>
          <w:b/>
        </w:rPr>
      </w:pPr>
    </w:p>
    <w:p w14:paraId="03894787" w14:textId="77777777" w:rsidR="006B04E1" w:rsidRPr="00E251D3" w:rsidRDefault="006B04E1" w:rsidP="006B04E1">
      <w:pPr>
        <w:pStyle w:val="ListParagraph"/>
        <w:numPr>
          <w:ilvl w:val="0"/>
          <w:numId w:val="5"/>
        </w:numPr>
        <w:rPr>
          <w:rFonts w:asciiTheme="majorHAnsi" w:hAnsiTheme="majorHAnsi"/>
        </w:rPr>
      </w:pPr>
      <w:r w:rsidRPr="00E251D3">
        <w:rPr>
          <w:rFonts w:asciiTheme="majorHAnsi" w:hAnsiTheme="majorHAnsi"/>
        </w:rPr>
        <w:t xml:space="preserve">In the 19th century, </w:t>
      </w:r>
      <w:r w:rsidR="007A3D27" w:rsidRPr="00E251D3">
        <w:rPr>
          <w:rFonts w:asciiTheme="majorHAnsi" w:hAnsiTheme="majorHAnsi"/>
        </w:rPr>
        <w:t xml:space="preserve">the Canadian government wanted to educate and care for the aboriginal people in Canada and </w:t>
      </w:r>
      <w:r w:rsidR="00D01D47" w:rsidRPr="00E251D3">
        <w:rPr>
          <w:rFonts w:asciiTheme="majorHAnsi" w:hAnsiTheme="majorHAnsi"/>
        </w:rPr>
        <w:t xml:space="preserve">believed their best chance was to have them learn English and adopt Christianity and Canadian customs </w:t>
      </w:r>
    </w:p>
    <w:p w14:paraId="4489AECE" w14:textId="77777777" w:rsidR="00D01D47" w:rsidRPr="00E251D3" w:rsidRDefault="00CE69E8" w:rsidP="006B04E1">
      <w:pPr>
        <w:pStyle w:val="ListParagraph"/>
        <w:numPr>
          <w:ilvl w:val="0"/>
          <w:numId w:val="5"/>
        </w:numPr>
        <w:rPr>
          <w:rFonts w:asciiTheme="majorHAnsi" w:hAnsiTheme="majorHAnsi"/>
        </w:rPr>
      </w:pPr>
      <w:r w:rsidRPr="00E251D3">
        <w:rPr>
          <w:rFonts w:asciiTheme="majorHAnsi" w:hAnsiTheme="majorHAnsi"/>
        </w:rPr>
        <w:t xml:space="preserve">Through this however, there is a risk that native traditions will slowly diminish and be completely abolished in a few generations </w:t>
      </w:r>
    </w:p>
    <w:p w14:paraId="7103E77B" w14:textId="77777777" w:rsidR="00CE69E8" w:rsidRPr="00E251D3" w:rsidRDefault="00CE69E8" w:rsidP="006B04E1">
      <w:pPr>
        <w:pStyle w:val="ListParagraph"/>
        <w:numPr>
          <w:ilvl w:val="0"/>
          <w:numId w:val="5"/>
        </w:numPr>
        <w:rPr>
          <w:rFonts w:asciiTheme="majorHAnsi" w:hAnsiTheme="majorHAnsi"/>
        </w:rPr>
      </w:pPr>
      <w:r w:rsidRPr="00E251D3">
        <w:rPr>
          <w:rFonts w:asciiTheme="majorHAnsi" w:hAnsiTheme="majorHAnsi"/>
        </w:rPr>
        <w:t>About 150,000 First Nation, Inuit and Métis children were removed from their communities and forced to attend schools</w:t>
      </w:r>
    </w:p>
    <w:p w14:paraId="3DD440EF" w14:textId="77777777" w:rsidR="00CE69E8" w:rsidRPr="00E251D3" w:rsidRDefault="009F665A" w:rsidP="006B04E1">
      <w:pPr>
        <w:pStyle w:val="ListParagraph"/>
        <w:numPr>
          <w:ilvl w:val="0"/>
          <w:numId w:val="5"/>
        </w:numPr>
        <w:rPr>
          <w:rFonts w:asciiTheme="majorHAnsi" w:hAnsiTheme="majorHAnsi"/>
        </w:rPr>
      </w:pPr>
      <w:r w:rsidRPr="00E251D3">
        <w:rPr>
          <w:rFonts w:asciiTheme="majorHAnsi" w:hAnsiTheme="majorHAnsi"/>
        </w:rPr>
        <w:t>What went wrong:</w:t>
      </w:r>
      <w:r w:rsidRPr="00E251D3">
        <w:rPr>
          <w:rFonts w:asciiTheme="majorHAnsi" w:hAnsiTheme="majorHAnsi"/>
        </w:rPr>
        <w:br/>
        <w:t>- residential schools were established with the assumption that aboriginal culture was unable to adapt to a rapidly modernizing society</w:t>
      </w:r>
      <w:r w:rsidRPr="00E251D3">
        <w:rPr>
          <w:rFonts w:asciiTheme="majorHAnsi" w:hAnsiTheme="majorHAnsi"/>
        </w:rPr>
        <w:br/>
        <w:t xml:space="preserve">- it was believed that native children could be successful if they assimilated into mainstream Canadian society by speaking English/French and adopting Christianity </w:t>
      </w:r>
      <w:r w:rsidRPr="00E251D3">
        <w:rPr>
          <w:rFonts w:asciiTheme="majorHAnsi" w:hAnsiTheme="majorHAnsi"/>
        </w:rPr>
        <w:br/>
        <w:t xml:space="preserve">- students who were caught speaking their first language or practicing native traditions will be punished severely </w:t>
      </w:r>
    </w:p>
    <w:p w14:paraId="12CBF65B" w14:textId="77777777" w:rsidR="009F665A" w:rsidRPr="00E251D3" w:rsidRDefault="000B1A9B" w:rsidP="006B04E1">
      <w:pPr>
        <w:pStyle w:val="ListParagraph"/>
        <w:numPr>
          <w:ilvl w:val="0"/>
          <w:numId w:val="5"/>
        </w:numPr>
        <w:rPr>
          <w:rFonts w:asciiTheme="majorHAnsi" w:hAnsiTheme="majorHAnsi"/>
        </w:rPr>
      </w:pPr>
      <w:r w:rsidRPr="00E251D3">
        <w:rPr>
          <w:rFonts w:asciiTheme="majorHAnsi" w:hAnsiTheme="majorHAnsi"/>
        </w:rPr>
        <w:t>Can be related to the garrison mentality</w:t>
      </w:r>
    </w:p>
    <w:p w14:paraId="35B6B941" w14:textId="77777777" w:rsidR="008E42B4" w:rsidRPr="00E251D3" w:rsidRDefault="008E42B4">
      <w:pPr>
        <w:rPr>
          <w:rFonts w:asciiTheme="majorHAnsi" w:hAnsiTheme="majorHAnsi"/>
          <w:b/>
        </w:rPr>
      </w:pPr>
    </w:p>
    <w:p w14:paraId="3DEDD54B" w14:textId="77777777" w:rsidR="00CE5826" w:rsidRPr="00E251D3" w:rsidRDefault="00CE5826">
      <w:pPr>
        <w:rPr>
          <w:rFonts w:asciiTheme="majorHAnsi" w:hAnsiTheme="majorHAnsi"/>
          <w:b/>
        </w:rPr>
      </w:pPr>
    </w:p>
    <w:p w14:paraId="681C808D" w14:textId="77777777" w:rsidR="00CE5826" w:rsidRPr="00E251D3" w:rsidRDefault="00EB09D9">
      <w:pPr>
        <w:rPr>
          <w:rFonts w:asciiTheme="majorHAnsi" w:hAnsiTheme="majorHAnsi"/>
          <w:b/>
        </w:rPr>
      </w:pPr>
      <w:r w:rsidRPr="00B246B8">
        <w:rPr>
          <w:rFonts w:asciiTheme="majorHAnsi" w:hAnsiTheme="majorHAnsi"/>
          <w:b/>
        </w:rPr>
        <w:t>Delgamuukw v. British Colu</w:t>
      </w:r>
      <w:r w:rsidR="00CE5826" w:rsidRPr="00B246B8">
        <w:rPr>
          <w:rFonts w:asciiTheme="majorHAnsi" w:hAnsiTheme="majorHAnsi"/>
          <w:b/>
        </w:rPr>
        <w:t>mbia</w:t>
      </w:r>
      <w:r w:rsidR="00CE5826" w:rsidRPr="00E251D3">
        <w:rPr>
          <w:rFonts w:asciiTheme="majorHAnsi" w:hAnsiTheme="majorHAnsi"/>
          <w:b/>
        </w:rPr>
        <w:t xml:space="preserve"> </w:t>
      </w:r>
    </w:p>
    <w:p w14:paraId="287C870D" w14:textId="77777777" w:rsidR="00CE5826" w:rsidRPr="00E251D3" w:rsidRDefault="00CE5826">
      <w:pPr>
        <w:rPr>
          <w:rFonts w:asciiTheme="majorHAnsi" w:hAnsiTheme="majorHAnsi"/>
        </w:rPr>
      </w:pPr>
    </w:p>
    <w:p w14:paraId="4C55D1CB" w14:textId="77777777" w:rsidR="00CE5826" w:rsidRPr="00E251D3" w:rsidRDefault="00913D59" w:rsidP="00C8062A">
      <w:pPr>
        <w:pStyle w:val="ListParagraph"/>
        <w:numPr>
          <w:ilvl w:val="0"/>
          <w:numId w:val="11"/>
        </w:numPr>
        <w:rPr>
          <w:rFonts w:asciiTheme="majorHAnsi" w:hAnsiTheme="majorHAnsi"/>
        </w:rPr>
      </w:pPr>
      <w:r w:rsidRPr="00E251D3">
        <w:rPr>
          <w:rFonts w:asciiTheme="majorHAnsi" w:hAnsiTheme="majorHAnsi"/>
        </w:rPr>
        <w:t xml:space="preserve">Treaty that confirmed aboriginal title does exist in British Columbia </w:t>
      </w:r>
    </w:p>
    <w:p w14:paraId="135E2AF2" w14:textId="77777777" w:rsidR="00913D59" w:rsidRPr="00E251D3" w:rsidRDefault="00B27107" w:rsidP="00C8062A">
      <w:pPr>
        <w:pStyle w:val="ListParagraph"/>
        <w:numPr>
          <w:ilvl w:val="0"/>
          <w:numId w:val="11"/>
        </w:numPr>
        <w:rPr>
          <w:rFonts w:asciiTheme="majorHAnsi" w:hAnsiTheme="majorHAnsi"/>
        </w:rPr>
      </w:pPr>
      <w:r w:rsidRPr="00E251D3">
        <w:rPr>
          <w:rFonts w:asciiTheme="majorHAnsi" w:hAnsiTheme="majorHAnsi"/>
        </w:rPr>
        <w:t>The Gixtxsan Nation and the Wet'sutwet'en  started the lawsuit in 1984</w:t>
      </w:r>
    </w:p>
    <w:p w14:paraId="1EA2435C" w14:textId="77777777" w:rsidR="00B27107" w:rsidRPr="00E251D3" w:rsidRDefault="00B27107" w:rsidP="00C8062A">
      <w:pPr>
        <w:pStyle w:val="ListParagraph"/>
        <w:numPr>
          <w:ilvl w:val="0"/>
          <w:numId w:val="11"/>
        </w:numPr>
        <w:rPr>
          <w:rFonts w:asciiTheme="majorHAnsi" w:hAnsiTheme="majorHAnsi"/>
        </w:rPr>
      </w:pPr>
      <w:r w:rsidRPr="00E251D3">
        <w:rPr>
          <w:rFonts w:asciiTheme="majorHAnsi" w:hAnsiTheme="majorHAnsi"/>
        </w:rPr>
        <w:t xml:space="preserve">The claim covered 133 individual territories, amounting to 58,000 square km to northwestern BC </w:t>
      </w:r>
    </w:p>
    <w:p w14:paraId="51FED1CD" w14:textId="77777777" w:rsidR="00B27107" w:rsidRPr="00E251D3" w:rsidRDefault="00B27107" w:rsidP="00C8062A">
      <w:pPr>
        <w:pStyle w:val="ListParagraph"/>
        <w:numPr>
          <w:ilvl w:val="0"/>
          <w:numId w:val="11"/>
        </w:numPr>
        <w:rPr>
          <w:rFonts w:asciiTheme="majorHAnsi" w:hAnsiTheme="majorHAnsi"/>
        </w:rPr>
      </w:pPr>
      <w:r w:rsidRPr="00E251D3">
        <w:rPr>
          <w:rFonts w:asciiTheme="majorHAnsi" w:hAnsiTheme="majorHAnsi"/>
        </w:rPr>
        <w:t>To claim both ownership of the land and jurisdiction (when provincial laws conflicted with tribal laws, tribal laws would prevail)</w:t>
      </w:r>
    </w:p>
    <w:p w14:paraId="37C373D9" w14:textId="77777777" w:rsidR="00B27107" w:rsidRPr="00E251D3" w:rsidRDefault="00B27107" w:rsidP="00C8062A">
      <w:pPr>
        <w:pStyle w:val="ListParagraph"/>
        <w:numPr>
          <w:ilvl w:val="0"/>
          <w:numId w:val="11"/>
        </w:numPr>
        <w:rPr>
          <w:rFonts w:asciiTheme="majorHAnsi" w:hAnsiTheme="majorHAnsi"/>
        </w:rPr>
      </w:pPr>
      <w:r w:rsidRPr="00E251D3">
        <w:rPr>
          <w:rFonts w:asciiTheme="majorHAnsi" w:hAnsiTheme="majorHAnsi"/>
        </w:rPr>
        <w:t xml:space="preserve">The main defendant was the Province of BC </w:t>
      </w:r>
    </w:p>
    <w:p w14:paraId="60402585" w14:textId="77777777" w:rsidR="0086509E" w:rsidRPr="00E251D3" w:rsidRDefault="0086509E" w:rsidP="00C8062A">
      <w:pPr>
        <w:pStyle w:val="ListParagraph"/>
        <w:numPr>
          <w:ilvl w:val="0"/>
          <w:numId w:val="11"/>
        </w:numPr>
        <w:rPr>
          <w:rFonts w:asciiTheme="majorHAnsi" w:hAnsiTheme="majorHAnsi"/>
        </w:rPr>
      </w:pPr>
      <w:r w:rsidRPr="00E251D3">
        <w:rPr>
          <w:rFonts w:asciiTheme="majorHAnsi" w:hAnsiTheme="majorHAnsi"/>
        </w:rPr>
        <w:t>This case is important because of aboriginal rights - the right to the land itself</w:t>
      </w:r>
    </w:p>
    <w:p w14:paraId="17EC496B" w14:textId="77777777" w:rsidR="0086509E" w:rsidRPr="00E251D3" w:rsidRDefault="0086509E" w:rsidP="00C8062A">
      <w:pPr>
        <w:pStyle w:val="ListParagraph"/>
        <w:numPr>
          <w:ilvl w:val="0"/>
          <w:numId w:val="11"/>
        </w:numPr>
        <w:rPr>
          <w:rFonts w:asciiTheme="majorHAnsi" w:hAnsiTheme="majorHAnsi"/>
        </w:rPr>
      </w:pPr>
      <w:r w:rsidRPr="00E251D3">
        <w:rPr>
          <w:rFonts w:asciiTheme="majorHAnsi" w:hAnsiTheme="majorHAnsi"/>
        </w:rPr>
        <w:t>Aboriginal title is a communal right (a community, not individual)</w:t>
      </w:r>
    </w:p>
    <w:p w14:paraId="5EC94923" w14:textId="77777777" w:rsidR="0086509E" w:rsidRPr="00E251D3" w:rsidRDefault="0086509E" w:rsidP="00C8062A">
      <w:pPr>
        <w:pStyle w:val="ListParagraph"/>
        <w:numPr>
          <w:ilvl w:val="0"/>
          <w:numId w:val="11"/>
        </w:numPr>
        <w:rPr>
          <w:rFonts w:asciiTheme="majorHAnsi" w:hAnsiTheme="majorHAnsi"/>
        </w:rPr>
      </w:pPr>
      <w:r w:rsidRPr="00E251D3">
        <w:rPr>
          <w:rFonts w:asciiTheme="majorHAnsi" w:hAnsiTheme="majorHAnsi"/>
        </w:rPr>
        <w:t>Aboriginal title is not a special right, it is simply a matter of recognizing property rights that until now have been wrongfully ignored</w:t>
      </w:r>
    </w:p>
    <w:p w14:paraId="6B07B78D" w14:textId="77777777" w:rsidR="00CE5826" w:rsidRPr="00E251D3" w:rsidRDefault="0086509E" w:rsidP="0086509E">
      <w:pPr>
        <w:pStyle w:val="ListParagraph"/>
        <w:numPr>
          <w:ilvl w:val="0"/>
          <w:numId w:val="11"/>
        </w:numPr>
        <w:rPr>
          <w:rFonts w:asciiTheme="majorHAnsi" w:hAnsiTheme="majorHAnsi"/>
        </w:rPr>
      </w:pPr>
      <w:r w:rsidRPr="00E251D3">
        <w:rPr>
          <w:rFonts w:asciiTheme="majorHAnsi" w:hAnsiTheme="majorHAnsi"/>
        </w:rPr>
        <w:t>Aftermath:</w:t>
      </w:r>
      <w:r w:rsidRPr="00E251D3">
        <w:rPr>
          <w:rFonts w:asciiTheme="majorHAnsi" w:hAnsiTheme="majorHAnsi"/>
        </w:rPr>
        <w:br/>
        <w:t>- the court gave greater weight to oral history than to written evidence</w:t>
      </w:r>
      <w:r w:rsidRPr="00E251D3">
        <w:rPr>
          <w:rFonts w:asciiTheme="majorHAnsi" w:hAnsiTheme="majorHAnsi"/>
        </w:rPr>
        <w:br/>
      </w:r>
    </w:p>
    <w:p w14:paraId="22199562" w14:textId="77777777" w:rsidR="00CE5826" w:rsidRPr="00E251D3" w:rsidRDefault="00CE5826">
      <w:pPr>
        <w:rPr>
          <w:rFonts w:asciiTheme="majorHAnsi" w:hAnsiTheme="majorHAnsi"/>
        </w:rPr>
      </w:pPr>
    </w:p>
    <w:p w14:paraId="4A849F80" w14:textId="77777777" w:rsidR="0086509E" w:rsidRPr="00E251D3" w:rsidRDefault="0086509E">
      <w:pPr>
        <w:rPr>
          <w:rFonts w:asciiTheme="majorHAnsi" w:hAnsiTheme="majorHAnsi"/>
        </w:rPr>
      </w:pPr>
    </w:p>
    <w:p w14:paraId="092396A5" w14:textId="77777777" w:rsidR="007D3431" w:rsidRDefault="007D3431">
      <w:pPr>
        <w:rPr>
          <w:rFonts w:asciiTheme="majorHAnsi" w:hAnsiTheme="majorHAnsi"/>
          <w:b/>
        </w:rPr>
      </w:pPr>
    </w:p>
    <w:p w14:paraId="5CE7D59A" w14:textId="77777777" w:rsidR="00154F31" w:rsidRPr="00E251D3" w:rsidRDefault="00E57806">
      <w:pPr>
        <w:rPr>
          <w:rFonts w:asciiTheme="majorHAnsi" w:hAnsiTheme="majorHAnsi"/>
          <w:b/>
        </w:rPr>
      </w:pPr>
      <w:r w:rsidRPr="00E251D3">
        <w:rPr>
          <w:rFonts w:asciiTheme="majorHAnsi" w:hAnsiTheme="majorHAnsi"/>
          <w:b/>
        </w:rPr>
        <w:lastRenderedPageBreak/>
        <w:t>Women’s suffrage</w:t>
      </w:r>
    </w:p>
    <w:p w14:paraId="44FA688F" w14:textId="77777777" w:rsidR="00E57806" w:rsidRPr="00E251D3" w:rsidRDefault="00E57806">
      <w:pPr>
        <w:rPr>
          <w:rFonts w:asciiTheme="majorHAnsi" w:hAnsiTheme="majorHAnsi"/>
        </w:rPr>
      </w:pPr>
    </w:p>
    <w:p w14:paraId="558A1A34" w14:textId="77777777" w:rsidR="00E57806" w:rsidRPr="00E251D3" w:rsidRDefault="001D458E" w:rsidP="00E57806">
      <w:pPr>
        <w:pStyle w:val="ListParagraph"/>
        <w:numPr>
          <w:ilvl w:val="0"/>
          <w:numId w:val="3"/>
        </w:numPr>
        <w:rPr>
          <w:rFonts w:asciiTheme="majorHAnsi" w:hAnsiTheme="majorHAnsi"/>
        </w:rPr>
      </w:pPr>
      <w:r w:rsidRPr="00E251D3">
        <w:rPr>
          <w:rFonts w:asciiTheme="majorHAnsi" w:hAnsiTheme="majorHAnsi"/>
        </w:rPr>
        <w:t xml:space="preserve">Suffrage is having the right to vote </w:t>
      </w:r>
    </w:p>
    <w:p w14:paraId="2E1C1814" w14:textId="77777777" w:rsidR="00E754C2" w:rsidRPr="00E251D3" w:rsidRDefault="00E754C2" w:rsidP="00E754C2">
      <w:pPr>
        <w:pStyle w:val="ListParagraph"/>
        <w:numPr>
          <w:ilvl w:val="0"/>
          <w:numId w:val="3"/>
        </w:numPr>
        <w:rPr>
          <w:rFonts w:asciiTheme="majorHAnsi" w:hAnsiTheme="majorHAnsi"/>
        </w:rPr>
      </w:pPr>
      <w:r w:rsidRPr="00E251D3">
        <w:rPr>
          <w:rFonts w:asciiTheme="majorHAnsi" w:hAnsiTheme="majorHAnsi"/>
        </w:rPr>
        <w:t>Women in Canada could not vote</w:t>
      </w:r>
    </w:p>
    <w:p w14:paraId="06D49348" w14:textId="77777777" w:rsidR="00E754C2" w:rsidRPr="00E251D3" w:rsidRDefault="00E754C2" w:rsidP="00E754C2">
      <w:pPr>
        <w:pStyle w:val="ListParagraph"/>
        <w:numPr>
          <w:ilvl w:val="0"/>
          <w:numId w:val="3"/>
        </w:numPr>
        <w:rPr>
          <w:rFonts w:asciiTheme="majorHAnsi" w:hAnsiTheme="majorHAnsi"/>
        </w:rPr>
      </w:pPr>
      <w:r w:rsidRPr="00E251D3">
        <w:rPr>
          <w:rFonts w:asciiTheme="majorHAnsi" w:hAnsiTheme="majorHAnsi"/>
        </w:rPr>
        <w:t>Women in Canada could not hold office</w:t>
      </w:r>
    </w:p>
    <w:p w14:paraId="2422E6BB" w14:textId="77777777" w:rsidR="00E754C2" w:rsidRPr="00E251D3" w:rsidRDefault="00E754C2" w:rsidP="00E754C2">
      <w:pPr>
        <w:pStyle w:val="ListParagraph"/>
        <w:numPr>
          <w:ilvl w:val="0"/>
          <w:numId w:val="3"/>
        </w:numPr>
        <w:rPr>
          <w:rFonts w:asciiTheme="majorHAnsi" w:hAnsiTheme="majorHAnsi"/>
        </w:rPr>
      </w:pPr>
      <w:r w:rsidRPr="00E251D3">
        <w:rPr>
          <w:rFonts w:asciiTheme="majorHAnsi" w:hAnsiTheme="majorHAnsi"/>
        </w:rPr>
        <w:t xml:space="preserve">Women could not own property if married </w:t>
      </w:r>
    </w:p>
    <w:p w14:paraId="69FA68E6" w14:textId="77777777" w:rsidR="00E754C2" w:rsidRPr="00E251D3" w:rsidRDefault="00E754C2" w:rsidP="00E754C2">
      <w:pPr>
        <w:pStyle w:val="ListParagraph"/>
        <w:numPr>
          <w:ilvl w:val="0"/>
          <w:numId w:val="3"/>
        </w:numPr>
        <w:rPr>
          <w:rFonts w:asciiTheme="majorHAnsi" w:hAnsiTheme="majorHAnsi"/>
        </w:rPr>
      </w:pPr>
      <w:r w:rsidRPr="00E251D3">
        <w:rPr>
          <w:rFonts w:asciiTheme="majorHAnsi" w:hAnsiTheme="majorHAnsi"/>
        </w:rPr>
        <w:t>Women did not have legal control of their children</w:t>
      </w:r>
    </w:p>
    <w:p w14:paraId="46973F02" w14:textId="77777777" w:rsidR="00E754C2" w:rsidRPr="00E251D3" w:rsidRDefault="00E754C2" w:rsidP="00E754C2">
      <w:pPr>
        <w:pStyle w:val="ListParagraph"/>
        <w:numPr>
          <w:ilvl w:val="0"/>
          <w:numId w:val="3"/>
        </w:numPr>
        <w:rPr>
          <w:rFonts w:asciiTheme="majorHAnsi" w:hAnsiTheme="majorHAnsi"/>
        </w:rPr>
      </w:pPr>
      <w:r w:rsidRPr="00E251D3">
        <w:rPr>
          <w:rFonts w:asciiTheme="majorHAnsi" w:hAnsiTheme="majorHAnsi"/>
        </w:rPr>
        <w:t>Bills granting even limited voting rights were defeated</w:t>
      </w:r>
    </w:p>
    <w:p w14:paraId="33590871" w14:textId="77777777" w:rsidR="00E754C2" w:rsidRPr="00E251D3" w:rsidRDefault="00E754C2" w:rsidP="00E754C2">
      <w:pPr>
        <w:pStyle w:val="ListParagraph"/>
        <w:numPr>
          <w:ilvl w:val="0"/>
          <w:numId w:val="3"/>
        </w:numPr>
        <w:rPr>
          <w:rFonts w:asciiTheme="majorHAnsi" w:hAnsiTheme="majorHAnsi"/>
        </w:rPr>
      </w:pPr>
      <w:r w:rsidRPr="00E251D3">
        <w:rPr>
          <w:rFonts w:asciiTheme="majorHAnsi" w:hAnsiTheme="majorHAnsi"/>
        </w:rPr>
        <w:t>Prohibition fuelled Women’s suffrage movement</w:t>
      </w:r>
    </w:p>
    <w:p w14:paraId="79A5B349" w14:textId="77777777" w:rsidR="00E754C2" w:rsidRPr="00E251D3" w:rsidRDefault="00E754C2" w:rsidP="00E754C2">
      <w:pPr>
        <w:pStyle w:val="ListParagraph"/>
        <w:numPr>
          <w:ilvl w:val="0"/>
          <w:numId w:val="3"/>
        </w:numPr>
        <w:rPr>
          <w:rFonts w:asciiTheme="majorHAnsi" w:hAnsiTheme="majorHAnsi"/>
        </w:rPr>
      </w:pPr>
      <w:r w:rsidRPr="00E251D3">
        <w:rPr>
          <w:rFonts w:asciiTheme="majorHAnsi" w:hAnsiTheme="majorHAnsi"/>
        </w:rPr>
        <w:t>Women’s Christian Temperance Union organized in 1885</w:t>
      </w:r>
    </w:p>
    <w:p w14:paraId="64DBE85C" w14:textId="77777777" w:rsidR="001D458E" w:rsidRPr="00E251D3" w:rsidRDefault="00E754C2" w:rsidP="00E57806">
      <w:pPr>
        <w:pStyle w:val="ListParagraph"/>
        <w:numPr>
          <w:ilvl w:val="0"/>
          <w:numId w:val="3"/>
        </w:numPr>
        <w:rPr>
          <w:rFonts w:asciiTheme="majorHAnsi" w:hAnsiTheme="majorHAnsi"/>
        </w:rPr>
      </w:pPr>
      <w:r w:rsidRPr="00E251D3">
        <w:rPr>
          <w:rFonts w:asciiTheme="majorHAnsi" w:hAnsiTheme="majorHAnsi"/>
        </w:rPr>
        <w:t>Nellie McClung (1873-1951)</w:t>
      </w:r>
      <w:r w:rsidRPr="00E251D3">
        <w:rPr>
          <w:rFonts w:asciiTheme="majorHAnsi" w:hAnsiTheme="majorHAnsi"/>
        </w:rPr>
        <w:br/>
        <w:t>- Born in Chatsworth, Ontario</w:t>
      </w:r>
      <w:r w:rsidRPr="00E251D3">
        <w:rPr>
          <w:rFonts w:asciiTheme="majorHAnsi" w:hAnsiTheme="majorHAnsi"/>
        </w:rPr>
        <w:br/>
        <w:t>- 1 of the 5 famous suffragettes</w:t>
      </w:r>
      <w:r w:rsidRPr="00E251D3">
        <w:rPr>
          <w:rFonts w:asciiTheme="majorHAnsi" w:hAnsiTheme="majorHAnsi"/>
        </w:rPr>
        <w:br/>
        <w:t>- a hero to many</w:t>
      </w:r>
      <w:r w:rsidRPr="00E251D3">
        <w:rPr>
          <w:rFonts w:asciiTheme="majorHAnsi" w:hAnsiTheme="majorHAnsi"/>
        </w:rPr>
        <w:br/>
        <w:t xml:space="preserve">- huge supporter of eugenics </w:t>
      </w:r>
    </w:p>
    <w:p w14:paraId="636E008A" w14:textId="77777777" w:rsidR="00E57806" w:rsidRPr="00E251D3" w:rsidRDefault="00E57806">
      <w:pPr>
        <w:rPr>
          <w:rFonts w:asciiTheme="majorHAnsi" w:hAnsiTheme="majorHAnsi"/>
        </w:rPr>
      </w:pPr>
    </w:p>
    <w:p w14:paraId="0E179649" w14:textId="77777777" w:rsidR="00E57806" w:rsidRPr="00E251D3" w:rsidRDefault="00E57806">
      <w:pPr>
        <w:rPr>
          <w:rFonts w:asciiTheme="majorHAnsi" w:hAnsiTheme="majorHAnsi"/>
        </w:rPr>
      </w:pPr>
    </w:p>
    <w:p w14:paraId="39ED346E" w14:textId="77777777" w:rsidR="00E57806" w:rsidRPr="00E251D3" w:rsidRDefault="00E57806">
      <w:pPr>
        <w:rPr>
          <w:rFonts w:asciiTheme="majorHAnsi" w:hAnsiTheme="majorHAnsi"/>
          <w:b/>
        </w:rPr>
      </w:pPr>
      <w:r w:rsidRPr="00E251D3">
        <w:rPr>
          <w:rFonts w:asciiTheme="majorHAnsi" w:hAnsiTheme="majorHAnsi"/>
          <w:b/>
        </w:rPr>
        <w:t>Eugenics</w:t>
      </w:r>
    </w:p>
    <w:p w14:paraId="5C01257E" w14:textId="77777777" w:rsidR="00E57806" w:rsidRPr="00E251D3" w:rsidRDefault="00E57806">
      <w:pPr>
        <w:rPr>
          <w:rFonts w:asciiTheme="majorHAnsi" w:hAnsiTheme="majorHAnsi"/>
          <w:b/>
        </w:rPr>
      </w:pPr>
    </w:p>
    <w:p w14:paraId="33084231" w14:textId="77777777" w:rsidR="00E57806" w:rsidRPr="00E251D3" w:rsidRDefault="00E57806" w:rsidP="00E57806">
      <w:pPr>
        <w:pStyle w:val="ListParagraph"/>
        <w:numPr>
          <w:ilvl w:val="0"/>
          <w:numId w:val="2"/>
        </w:numPr>
        <w:rPr>
          <w:rFonts w:asciiTheme="majorHAnsi" w:hAnsiTheme="majorHAnsi"/>
        </w:rPr>
      </w:pPr>
      <w:r w:rsidRPr="00E251D3">
        <w:rPr>
          <w:rFonts w:asciiTheme="majorHAnsi" w:hAnsiTheme="majorHAnsi"/>
        </w:rPr>
        <w:t>Coined by Francis Galton in 1883</w:t>
      </w:r>
    </w:p>
    <w:p w14:paraId="5EE02F76" w14:textId="77777777" w:rsidR="00E37C9C" w:rsidRPr="00E251D3" w:rsidRDefault="00E37C9C" w:rsidP="00E57806">
      <w:pPr>
        <w:pStyle w:val="ListParagraph"/>
        <w:numPr>
          <w:ilvl w:val="0"/>
          <w:numId w:val="2"/>
        </w:numPr>
        <w:rPr>
          <w:rFonts w:asciiTheme="majorHAnsi" w:hAnsiTheme="majorHAnsi"/>
        </w:rPr>
      </w:pPr>
      <w:r w:rsidRPr="00E251D3">
        <w:rPr>
          <w:rFonts w:asciiTheme="majorHAnsi" w:hAnsiTheme="majorHAnsi"/>
        </w:rPr>
        <w:t>Galton was the half cousin of Charles Darwin and he based eugenics on Darwin’s theory of evolution</w:t>
      </w:r>
    </w:p>
    <w:p w14:paraId="59899DA7" w14:textId="77777777" w:rsidR="00E57806" w:rsidRPr="00E251D3" w:rsidRDefault="00E57806" w:rsidP="00E57806">
      <w:pPr>
        <w:pStyle w:val="ListParagraph"/>
        <w:numPr>
          <w:ilvl w:val="0"/>
          <w:numId w:val="2"/>
        </w:numPr>
        <w:rPr>
          <w:rFonts w:asciiTheme="majorHAnsi" w:hAnsiTheme="majorHAnsi"/>
        </w:rPr>
      </w:pPr>
      <w:r w:rsidRPr="00E251D3">
        <w:rPr>
          <w:rFonts w:asciiTheme="majorHAnsi" w:hAnsiTheme="majorHAnsi"/>
          <w:bCs/>
          <w:lang w:val="en-CA"/>
        </w:rPr>
        <w:t>Eugenics is the engineering of a particular society through population controls such as forced sterilization, restrictive immigration policies, and mixed-marriage prohibitions.</w:t>
      </w:r>
    </w:p>
    <w:p w14:paraId="0F71FD11" w14:textId="77777777" w:rsidR="00E57806" w:rsidRPr="00E251D3" w:rsidRDefault="00E427FA" w:rsidP="00E57806">
      <w:pPr>
        <w:pStyle w:val="ListParagraph"/>
        <w:numPr>
          <w:ilvl w:val="0"/>
          <w:numId w:val="2"/>
        </w:numPr>
        <w:rPr>
          <w:rFonts w:asciiTheme="majorHAnsi" w:hAnsiTheme="majorHAnsi"/>
        </w:rPr>
      </w:pPr>
      <w:r w:rsidRPr="00E251D3">
        <w:rPr>
          <w:rFonts w:asciiTheme="majorHAnsi" w:hAnsiTheme="majorHAnsi"/>
        </w:rPr>
        <w:t>This movement was very popular in the early to mid 20</w:t>
      </w:r>
      <w:r w:rsidRPr="00E251D3">
        <w:rPr>
          <w:rFonts w:asciiTheme="majorHAnsi" w:hAnsiTheme="majorHAnsi"/>
          <w:vertAlign w:val="superscript"/>
        </w:rPr>
        <w:t>th</w:t>
      </w:r>
      <w:r w:rsidRPr="00E251D3">
        <w:rPr>
          <w:rFonts w:asciiTheme="majorHAnsi" w:hAnsiTheme="majorHAnsi"/>
        </w:rPr>
        <w:t xml:space="preserve"> century </w:t>
      </w:r>
    </w:p>
    <w:p w14:paraId="23063025" w14:textId="77777777" w:rsidR="00B11DB8" w:rsidRPr="00E251D3" w:rsidRDefault="00B11DB8" w:rsidP="00B11DB8">
      <w:pPr>
        <w:pStyle w:val="ListParagraph"/>
        <w:numPr>
          <w:ilvl w:val="0"/>
          <w:numId w:val="2"/>
        </w:numPr>
        <w:rPr>
          <w:rFonts w:asciiTheme="majorHAnsi" w:hAnsiTheme="majorHAnsi"/>
        </w:rPr>
      </w:pPr>
      <w:r w:rsidRPr="00E251D3">
        <w:rPr>
          <w:rFonts w:asciiTheme="majorHAnsi" w:hAnsiTheme="majorHAnsi"/>
          <w:bCs/>
          <w:lang w:val="en-CA"/>
        </w:rPr>
        <w:t>State-sponsored forced sterilization of the “mentally unfit” occurred in Alberta until 1972. It was applied particularly to vulnerable populations, with a disproportionate number of Aboriginal people. Almost 3000 people were sterilized against their will</w:t>
      </w:r>
    </w:p>
    <w:p w14:paraId="3F71D368" w14:textId="77777777" w:rsidR="00B11DB8" w:rsidRPr="00E251D3" w:rsidRDefault="00B11DB8" w:rsidP="00B11DB8">
      <w:pPr>
        <w:pStyle w:val="ListParagraph"/>
        <w:numPr>
          <w:ilvl w:val="0"/>
          <w:numId w:val="2"/>
        </w:numPr>
        <w:rPr>
          <w:rFonts w:asciiTheme="majorHAnsi" w:hAnsiTheme="majorHAnsi"/>
        </w:rPr>
      </w:pPr>
      <w:r w:rsidRPr="00E251D3">
        <w:rPr>
          <w:rFonts w:asciiTheme="majorHAnsi" w:hAnsiTheme="majorHAnsi"/>
          <w:b/>
        </w:rPr>
        <w:t>Xenophobia:</w:t>
      </w:r>
      <w:r w:rsidRPr="00E251D3">
        <w:rPr>
          <w:rFonts w:asciiTheme="majorHAnsi" w:hAnsiTheme="majorHAnsi"/>
        </w:rPr>
        <w:br/>
        <w:t>- fear of the other/stranger/foreigner</w:t>
      </w:r>
    </w:p>
    <w:p w14:paraId="0CC82011" w14:textId="77777777" w:rsidR="00B11DB8" w:rsidRPr="00E251D3" w:rsidRDefault="00B11DB8" w:rsidP="00B11DB8">
      <w:pPr>
        <w:pStyle w:val="ListParagraph"/>
        <w:numPr>
          <w:ilvl w:val="0"/>
          <w:numId w:val="2"/>
        </w:numPr>
        <w:rPr>
          <w:rFonts w:asciiTheme="majorHAnsi" w:hAnsiTheme="majorHAnsi"/>
        </w:rPr>
      </w:pPr>
      <w:r w:rsidRPr="00E251D3">
        <w:rPr>
          <w:rFonts w:asciiTheme="majorHAnsi" w:hAnsiTheme="majorHAnsi"/>
          <w:b/>
        </w:rPr>
        <w:t>Systematic racism:</w:t>
      </w:r>
      <w:r w:rsidRPr="00E251D3">
        <w:rPr>
          <w:rFonts w:asciiTheme="majorHAnsi" w:hAnsiTheme="majorHAnsi"/>
        </w:rPr>
        <w:br/>
        <w:t xml:space="preserve"> - unequal distribution of power based on race as controlled by an organization</w:t>
      </w:r>
      <w:r w:rsidRPr="00E251D3">
        <w:rPr>
          <w:rFonts w:asciiTheme="majorHAnsi" w:hAnsiTheme="majorHAnsi"/>
        </w:rPr>
        <w:br/>
        <w:t xml:space="preserve">- a form of organized racism that’s controlled by institution </w:t>
      </w:r>
    </w:p>
    <w:p w14:paraId="7482D323" w14:textId="77777777" w:rsidR="00E427FA" w:rsidRPr="00E251D3" w:rsidRDefault="00E427FA" w:rsidP="00E86EA7">
      <w:pPr>
        <w:rPr>
          <w:rFonts w:asciiTheme="majorHAnsi" w:hAnsiTheme="majorHAnsi"/>
        </w:rPr>
      </w:pPr>
    </w:p>
    <w:p w14:paraId="59EAD0F0" w14:textId="77777777" w:rsidR="00E57806" w:rsidRDefault="00E57806">
      <w:pPr>
        <w:rPr>
          <w:rFonts w:asciiTheme="majorHAnsi" w:hAnsiTheme="majorHAnsi"/>
        </w:rPr>
      </w:pPr>
    </w:p>
    <w:p w14:paraId="205E5E55" w14:textId="77777777" w:rsidR="00100072" w:rsidRDefault="00100072">
      <w:pPr>
        <w:rPr>
          <w:rFonts w:asciiTheme="majorHAnsi" w:hAnsiTheme="majorHAnsi"/>
        </w:rPr>
      </w:pPr>
    </w:p>
    <w:p w14:paraId="5F559FDE" w14:textId="77777777" w:rsidR="00100072" w:rsidRDefault="00100072">
      <w:pPr>
        <w:rPr>
          <w:rFonts w:asciiTheme="majorHAnsi" w:hAnsiTheme="majorHAnsi"/>
        </w:rPr>
      </w:pPr>
    </w:p>
    <w:p w14:paraId="72E3024E" w14:textId="77777777" w:rsidR="00100072" w:rsidRDefault="00100072">
      <w:pPr>
        <w:rPr>
          <w:rFonts w:asciiTheme="majorHAnsi" w:hAnsiTheme="majorHAnsi"/>
        </w:rPr>
      </w:pPr>
    </w:p>
    <w:p w14:paraId="09DC5171" w14:textId="77777777" w:rsidR="00100072" w:rsidRDefault="00100072">
      <w:pPr>
        <w:rPr>
          <w:rFonts w:asciiTheme="majorHAnsi" w:hAnsiTheme="majorHAnsi"/>
        </w:rPr>
      </w:pPr>
    </w:p>
    <w:p w14:paraId="642D0D20" w14:textId="77777777" w:rsidR="00100072" w:rsidRDefault="00100072">
      <w:pPr>
        <w:rPr>
          <w:rFonts w:asciiTheme="majorHAnsi" w:hAnsiTheme="majorHAnsi"/>
        </w:rPr>
      </w:pPr>
    </w:p>
    <w:p w14:paraId="2F5D83DB" w14:textId="77777777" w:rsidR="00100072" w:rsidRDefault="00100072">
      <w:pPr>
        <w:rPr>
          <w:rFonts w:asciiTheme="majorHAnsi" w:hAnsiTheme="majorHAnsi"/>
        </w:rPr>
      </w:pPr>
    </w:p>
    <w:p w14:paraId="31982C5F" w14:textId="77777777" w:rsidR="0096787F" w:rsidRDefault="0096787F">
      <w:pPr>
        <w:rPr>
          <w:rFonts w:asciiTheme="majorHAnsi" w:hAnsiTheme="majorHAnsi"/>
        </w:rPr>
      </w:pPr>
    </w:p>
    <w:p w14:paraId="6DC10F19" w14:textId="77777777" w:rsidR="00E43D14" w:rsidRDefault="00E43D14" w:rsidP="00100072">
      <w:pPr>
        <w:rPr>
          <w:rFonts w:asciiTheme="majorHAnsi" w:hAnsiTheme="majorHAnsi"/>
          <w:b/>
        </w:rPr>
      </w:pPr>
    </w:p>
    <w:p w14:paraId="35EAFAC0" w14:textId="77777777" w:rsidR="00100072" w:rsidRPr="00E251D3" w:rsidRDefault="00100072" w:rsidP="00100072">
      <w:pPr>
        <w:rPr>
          <w:rFonts w:asciiTheme="majorHAnsi" w:hAnsiTheme="majorHAnsi"/>
          <w:b/>
        </w:rPr>
      </w:pPr>
      <w:r>
        <w:rPr>
          <w:rFonts w:asciiTheme="majorHAnsi" w:hAnsiTheme="majorHAnsi"/>
          <w:b/>
        </w:rPr>
        <w:lastRenderedPageBreak/>
        <w:t xml:space="preserve">Staples Thesis </w:t>
      </w:r>
    </w:p>
    <w:p w14:paraId="12A2611C" w14:textId="77777777" w:rsidR="00100072" w:rsidRDefault="00100072" w:rsidP="00100072">
      <w:pPr>
        <w:pStyle w:val="ListParagraph"/>
        <w:numPr>
          <w:ilvl w:val="0"/>
          <w:numId w:val="22"/>
        </w:numPr>
        <w:rPr>
          <w:rFonts w:asciiTheme="majorHAnsi" w:hAnsiTheme="majorHAnsi"/>
        </w:rPr>
      </w:pPr>
      <w:r>
        <w:rPr>
          <w:rFonts w:asciiTheme="majorHAnsi" w:hAnsiTheme="majorHAnsi"/>
        </w:rPr>
        <w:t>T</w:t>
      </w:r>
      <w:r>
        <w:rPr>
          <w:rFonts w:asciiTheme="majorHAnsi" w:hAnsiTheme="majorHAnsi" w:hint="eastAsia"/>
        </w:rPr>
        <w:t xml:space="preserve">his </w:t>
      </w:r>
      <w:r>
        <w:rPr>
          <w:rFonts w:asciiTheme="majorHAnsi" w:hAnsiTheme="majorHAnsi"/>
        </w:rPr>
        <w:t xml:space="preserve">thesis states that Canada is dependent on the extraction of raw sources to send to metropolitan </w:t>
      </w:r>
    </w:p>
    <w:p w14:paraId="7A741BFA" w14:textId="77777777" w:rsidR="00100072" w:rsidRDefault="00100072" w:rsidP="00100072">
      <w:pPr>
        <w:pStyle w:val="ListParagraph"/>
        <w:numPr>
          <w:ilvl w:val="0"/>
          <w:numId w:val="22"/>
        </w:numPr>
        <w:rPr>
          <w:rFonts w:asciiTheme="majorHAnsi" w:hAnsiTheme="majorHAnsi"/>
        </w:rPr>
      </w:pPr>
      <w:r>
        <w:rPr>
          <w:rFonts w:asciiTheme="majorHAnsi" w:hAnsiTheme="majorHAnsi"/>
        </w:rPr>
        <w:t xml:space="preserve">Harold Innis wrote in his book </w:t>
      </w:r>
      <w:r>
        <w:rPr>
          <w:rFonts w:asciiTheme="majorHAnsi" w:hAnsiTheme="majorHAnsi"/>
          <w:i/>
        </w:rPr>
        <w:t>The Fur Trade in Canada</w:t>
      </w:r>
      <w:r>
        <w:rPr>
          <w:rFonts w:asciiTheme="majorHAnsi" w:hAnsiTheme="majorHAnsi"/>
        </w:rPr>
        <w:t xml:space="preserve">, that Canada’s development pivoted on the extraction of staples; fur, lumber, fish, minerals. And so on </w:t>
      </w:r>
    </w:p>
    <w:p w14:paraId="5362377C" w14:textId="77777777" w:rsidR="00100072" w:rsidRDefault="00100072" w:rsidP="00100072">
      <w:pPr>
        <w:pStyle w:val="ListParagraph"/>
        <w:numPr>
          <w:ilvl w:val="0"/>
          <w:numId w:val="22"/>
        </w:numPr>
        <w:rPr>
          <w:rFonts w:asciiTheme="majorHAnsi" w:hAnsiTheme="majorHAnsi"/>
        </w:rPr>
      </w:pPr>
      <w:r>
        <w:rPr>
          <w:rFonts w:asciiTheme="majorHAnsi" w:hAnsiTheme="majorHAnsi"/>
        </w:rPr>
        <w:t>A</w:t>
      </w:r>
      <w:r>
        <w:rPr>
          <w:rFonts w:asciiTheme="majorHAnsi" w:hAnsiTheme="majorHAnsi" w:hint="eastAsia"/>
        </w:rPr>
        <w:t xml:space="preserve">ccording </w:t>
      </w:r>
      <w:r>
        <w:rPr>
          <w:rFonts w:asciiTheme="majorHAnsi" w:hAnsiTheme="majorHAnsi"/>
        </w:rPr>
        <w:t>to the staples thesis, these goods were shipped from the dependent hinterlands of Canada to the dominant metropolitan centers in Europe</w:t>
      </w:r>
    </w:p>
    <w:p w14:paraId="5148F69D" w14:textId="0AADED51" w:rsidR="00E43D14" w:rsidRDefault="00E43D14" w:rsidP="00100072">
      <w:pPr>
        <w:pStyle w:val="ListParagraph"/>
        <w:numPr>
          <w:ilvl w:val="0"/>
          <w:numId w:val="22"/>
        </w:numPr>
        <w:rPr>
          <w:rFonts w:asciiTheme="majorHAnsi" w:hAnsiTheme="majorHAnsi"/>
        </w:rPr>
      </w:pPr>
      <w:r>
        <w:rPr>
          <w:rFonts w:asciiTheme="majorHAnsi" w:hAnsiTheme="majorHAnsi"/>
        </w:rPr>
        <w:t xml:space="preserve">Different staples (fur, fish, timber, grain, oil) have differing impacts on rates of settlement, federal-provincial conflicts </w:t>
      </w:r>
    </w:p>
    <w:p w14:paraId="4D75E1D1" w14:textId="3AA18F73" w:rsidR="00E43D14" w:rsidRDefault="00E43D14" w:rsidP="00100072">
      <w:pPr>
        <w:pStyle w:val="ListParagraph"/>
        <w:numPr>
          <w:ilvl w:val="0"/>
          <w:numId w:val="22"/>
        </w:numPr>
        <w:rPr>
          <w:rFonts w:asciiTheme="majorHAnsi" w:hAnsiTheme="majorHAnsi"/>
        </w:rPr>
      </w:pPr>
      <w:r>
        <w:rPr>
          <w:rFonts w:asciiTheme="majorHAnsi" w:hAnsiTheme="majorHAnsi"/>
        </w:rPr>
        <w:t xml:space="preserve">Some argues Canada was born with a staple economy and continued to evolve toward an industrialized economy based on staple production </w:t>
      </w:r>
    </w:p>
    <w:p w14:paraId="3E64DAE7" w14:textId="630908C4" w:rsidR="00E43D14" w:rsidRDefault="00E43D14" w:rsidP="00100072">
      <w:pPr>
        <w:pStyle w:val="ListParagraph"/>
        <w:numPr>
          <w:ilvl w:val="0"/>
          <w:numId w:val="22"/>
        </w:numPr>
        <w:rPr>
          <w:rFonts w:asciiTheme="majorHAnsi" w:hAnsiTheme="majorHAnsi"/>
        </w:rPr>
      </w:pPr>
      <w:r>
        <w:rPr>
          <w:rFonts w:asciiTheme="majorHAnsi" w:hAnsiTheme="majorHAnsi" w:hint="eastAsia"/>
        </w:rPr>
        <w:t xml:space="preserve">Innis however saw a tendency for Canada to become permanently locked into dependency as a resource hinterland </w:t>
      </w:r>
    </w:p>
    <w:p w14:paraId="79F77F03" w14:textId="77777777" w:rsidR="00100072" w:rsidRDefault="00100072">
      <w:pPr>
        <w:rPr>
          <w:rFonts w:asciiTheme="majorHAnsi" w:hAnsiTheme="majorHAnsi"/>
          <w:b/>
        </w:rPr>
      </w:pPr>
    </w:p>
    <w:p w14:paraId="26D096AB" w14:textId="77777777" w:rsidR="00100072" w:rsidRDefault="00100072">
      <w:pPr>
        <w:rPr>
          <w:rFonts w:asciiTheme="majorHAnsi" w:hAnsiTheme="majorHAnsi"/>
          <w:b/>
        </w:rPr>
      </w:pPr>
    </w:p>
    <w:p w14:paraId="2B30EC46" w14:textId="77777777" w:rsidR="00100072" w:rsidRPr="00100072" w:rsidRDefault="00100072">
      <w:pPr>
        <w:rPr>
          <w:rFonts w:asciiTheme="majorHAnsi" w:hAnsiTheme="majorHAnsi"/>
          <w:b/>
        </w:rPr>
      </w:pPr>
      <w:r w:rsidRPr="00100072">
        <w:rPr>
          <w:rFonts w:asciiTheme="majorHAnsi" w:hAnsiTheme="majorHAnsi" w:hint="eastAsia"/>
          <w:b/>
        </w:rPr>
        <w:t xml:space="preserve">Laurentian Thesis </w:t>
      </w:r>
    </w:p>
    <w:p w14:paraId="0EE4FE38" w14:textId="77777777" w:rsidR="00100072" w:rsidRDefault="00100072" w:rsidP="00100072">
      <w:pPr>
        <w:pStyle w:val="ListParagraph"/>
        <w:numPr>
          <w:ilvl w:val="0"/>
          <w:numId w:val="23"/>
        </w:numPr>
        <w:rPr>
          <w:rFonts w:asciiTheme="majorHAnsi" w:hAnsiTheme="majorHAnsi"/>
        </w:rPr>
      </w:pPr>
      <w:r>
        <w:rPr>
          <w:rFonts w:asciiTheme="majorHAnsi" w:hAnsiTheme="majorHAnsi"/>
        </w:rPr>
        <w:t>A</w:t>
      </w:r>
      <w:r>
        <w:rPr>
          <w:rFonts w:asciiTheme="majorHAnsi" w:hAnsiTheme="majorHAnsi" w:hint="eastAsia"/>
        </w:rPr>
        <w:t xml:space="preserve">ssociated </w:t>
      </w:r>
      <w:r>
        <w:rPr>
          <w:rFonts w:asciiTheme="majorHAnsi" w:hAnsiTheme="majorHAnsi"/>
        </w:rPr>
        <w:t xml:space="preserve">with Donald Creighton, </w:t>
      </w:r>
      <w:r>
        <w:rPr>
          <w:rFonts w:asciiTheme="majorHAnsi" w:hAnsiTheme="majorHAnsi"/>
          <w:i/>
        </w:rPr>
        <w:t>Commercial Empire of the St. Lawrence</w:t>
      </w:r>
      <w:r>
        <w:rPr>
          <w:rFonts w:asciiTheme="majorHAnsi" w:hAnsiTheme="majorHAnsi"/>
        </w:rPr>
        <w:t xml:space="preserve"> (1937)</w:t>
      </w:r>
    </w:p>
    <w:p w14:paraId="01F95415" w14:textId="77777777" w:rsidR="00100072" w:rsidRDefault="00100072" w:rsidP="00100072">
      <w:pPr>
        <w:pStyle w:val="ListParagraph"/>
        <w:numPr>
          <w:ilvl w:val="0"/>
          <w:numId w:val="23"/>
        </w:numPr>
        <w:rPr>
          <w:rFonts w:asciiTheme="majorHAnsi" w:hAnsiTheme="majorHAnsi"/>
        </w:rPr>
      </w:pPr>
      <w:r>
        <w:rPr>
          <w:rFonts w:asciiTheme="majorHAnsi" w:hAnsiTheme="majorHAnsi"/>
        </w:rPr>
        <w:t xml:space="preserve">An influential theory of economic and national development set forth by several major English Canadian historians from the 1930s through to the 1950s </w:t>
      </w:r>
    </w:p>
    <w:p w14:paraId="551B63C6" w14:textId="77777777" w:rsidR="00100072" w:rsidRDefault="004D53F3" w:rsidP="00100072">
      <w:pPr>
        <w:pStyle w:val="ListParagraph"/>
        <w:numPr>
          <w:ilvl w:val="0"/>
          <w:numId w:val="23"/>
        </w:numPr>
        <w:rPr>
          <w:rFonts w:asciiTheme="majorHAnsi" w:hAnsiTheme="majorHAnsi"/>
        </w:rPr>
      </w:pPr>
      <w:r>
        <w:rPr>
          <w:rFonts w:asciiTheme="majorHAnsi" w:hAnsiTheme="majorHAnsi"/>
        </w:rPr>
        <w:t>Canada</w:t>
      </w:r>
      <w:r>
        <w:rPr>
          <w:rFonts w:asciiTheme="majorHAnsi" w:hAnsiTheme="majorHAnsi" w:hint="eastAsia"/>
        </w:rPr>
        <w:t xml:space="preserve"> </w:t>
      </w:r>
      <w:r>
        <w:rPr>
          <w:rFonts w:asciiTheme="majorHAnsi" w:hAnsiTheme="majorHAnsi"/>
        </w:rPr>
        <w:t xml:space="preserve">according to the thesis, developed along a natural east-west geography </w:t>
      </w:r>
    </w:p>
    <w:p w14:paraId="16CF7AFA" w14:textId="77777777" w:rsidR="004D53F3" w:rsidRDefault="000A2FB3" w:rsidP="00100072">
      <w:pPr>
        <w:pStyle w:val="ListParagraph"/>
        <w:numPr>
          <w:ilvl w:val="0"/>
          <w:numId w:val="23"/>
        </w:numPr>
        <w:rPr>
          <w:rFonts w:asciiTheme="majorHAnsi" w:hAnsiTheme="majorHAnsi"/>
        </w:rPr>
      </w:pPr>
      <w:r>
        <w:rPr>
          <w:rFonts w:asciiTheme="majorHAnsi" w:hAnsiTheme="majorHAnsi"/>
        </w:rPr>
        <w:t xml:space="preserve">This system provided the means by which both a transatlantic and a transcontinental market economy could be created </w:t>
      </w:r>
    </w:p>
    <w:p w14:paraId="30AD7D59" w14:textId="77777777" w:rsidR="00E078A3" w:rsidRPr="00100072" w:rsidRDefault="00E078A3" w:rsidP="00100072">
      <w:pPr>
        <w:pStyle w:val="ListParagraph"/>
        <w:numPr>
          <w:ilvl w:val="0"/>
          <w:numId w:val="23"/>
        </w:numPr>
        <w:rPr>
          <w:rFonts w:asciiTheme="majorHAnsi" w:hAnsiTheme="majorHAnsi"/>
        </w:rPr>
      </w:pPr>
      <w:r>
        <w:rPr>
          <w:rFonts w:asciiTheme="majorHAnsi" w:hAnsiTheme="majorHAnsi"/>
        </w:rPr>
        <w:t xml:space="preserve">Many debate on the Laurentian Thesis because it rests upon imperial exploitation and control over regional hinterlands </w:t>
      </w:r>
    </w:p>
    <w:p w14:paraId="0AAE7F79" w14:textId="77777777" w:rsidR="00100072" w:rsidRDefault="00100072">
      <w:pPr>
        <w:rPr>
          <w:rFonts w:asciiTheme="majorHAnsi" w:hAnsiTheme="majorHAnsi"/>
        </w:rPr>
      </w:pPr>
    </w:p>
    <w:p w14:paraId="635D0B03" w14:textId="77777777" w:rsidR="005B3AB7" w:rsidRDefault="005B3AB7">
      <w:pPr>
        <w:rPr>
          <w:rFonts w:asciiTheme="majorHAnsi" w:hAnsiTheme="majorHAnsi"/>
        </w:rPr>
      </w:pPr>
    </w:p>
    <w:p w14:paraId="037C6BED" w14:textId="77777777" w:rsidR="00100072" w:rsidRPr="00100072" w:rsidRDefault="00100072" w:rsidP="00100072">
      <w:pPr>
        <w:tabs>
          <w:tab w:val="center" w:pos="4680"/>
        </w:tabs>
        <w:rPr>
          <w:rFonts w:asciiTheme="majorHAnsi" w:hAnsiTheme="majorHAnsi"/>
          <w:b/>
        </w:rPr>
      </w:pPr>
      <w:r w:rsidRPr="00100072">
        <w:rPr>
          <w:rFonts w:asciiTheme="majorHAnsi" w:hAnsiTheme="majorHAnsi"/>
          <w:b/>
        </w:rPr>
        <w:t xml:space="preserve">Continentalism </w:t>
      </w:r>
    </w:p>
    <w:p w14:paraId="574523E9" w14:textId="77777777" w:rsidR="00100072" w:rsidRPr="006D0099" w:rsidRDefault="006D0099" w:rsidP="00100072">
      <w:pPr>
        <w:pStyle w:val="ListParagraph"/>
        <w:numPr>
          <w:ilvl w:val="0"/>
          <w:numId w:val="23"/>
        </w:numPr>
        <w:rPr>
          <w:rFonts w:asciiTheme="majorHAnsi" w:hAnsiTheme="majorHAnsi"/>
        </w:rPr>
      </w:pPr>
      <w:r w:rsidRPr="006D0099">
        <w:rPr>
          <w:rFonts w:asciiTheme="majorHAnsi" w:hAnsiTheme="majorHAnsi"/>
        </w:rPr>
        <w:t>Describe</w:t>
      </w:r>
      <w:r w:rsidRPr="006D0099">
        <w:rPr>
          <w:rFonts w:asciiTheme="majorHAnsi" w:hAnsiTheme="majorHAnsi" w:hint="eastAsia"/>
        </w:rPr>
        <w:t xml:space="preserve"> </w:t>
      </w:r>
      <w:r w:rsidRPr="006D0099">
        <w:rPr>
          <w:rFonts w:asciiTheme="majorHAnsi" w:hAnsiTheme="majorHAnsi"/>
        </w:rPr>
        <w:t>the theory of closer ties (in the form of loser trade links, energy sharing or common water-use policies) with the US</w:t>
      </w:r>
    </w:p>
    <w:p w14:paraId="127F800F" w14:textId="77777777" w:rsidR="006D0099" w:rsidRPr="00100072" w:rsidRDefault="006D0099" w:rsidP="00100072">
      <w:pPr>
        <w:pStyle w:val="ListParagraph"/>
        <w:numPr>
          <w:ilvl w:val="0"/>
          <w:numId w:val="23"/>
        </w:numPr>
        <w:rPr>
          <w:rFonts w:asciiTheme="majorHAnsi" w:hAnsiTheme="majorHAnsi"/>
          <w:b/>
        </w:rPr>
      </w:pPr>
    </w:p>
    <w:p w14:paraId="40606DD5" w14:textId="77777777" w:rsidR="00100072" w:rsidRDefault="00100072">
      <w:pPr>
        <w:rPr>
          <w:rFonts w:asciiTheme="majorHAnsi" w:hAnsiTheme="majorHAnsi"/>
          <w:b/>
        </w:rPr>
      </w:pPr>
    </w:p>
    <w:p w14:paraId="4E624890" w14:textId="77777777" w:rsidR="00E05FAE" w:rsidRDefault="00E05FAE">
      <w:pPr>
        <w:rPr>
          <w:rFonts w:asciiTheme="majorHAnsi" w:hAnsiTheme="majorHAnsi"/>
          <w:b/>
        </w:rPr>
      </w:pPr>
    </w:p>
    <w:p w14:paraId="2B86A164" w14:textId="77777777" w:rsidR="00100072" w:rsidRDefault="00100072">
      <w:pPr>
        <w:rPr>
          <w:rFonts w:asciiTheme="majorHAnsi" w:hAnsiTheme="majorHAnsi"/>
          <w:b/>
        </w:rPr>
      </w:pPr>
      <w:r>
        <w:rPr>
          <w:rFonts w:asciiTheme="majorHAnsi" w:hAnsiTheme="majorHAnsi"/>
          <w:b/>
        </w:rPr>
        <w:t xml:space="preserve">Globalization </w:t>
      </w:r>
    </w:p>
    <w:p w14:paraId="66EA5470" w14:textId="77777777" w:rsidR="00100072" w:rsidRDefault="00E05FAE" w:rsidP="00E05FAE">
      <w:pPr>
        <w:pStyle w:val="ListParagraph"/>
        <w:numPr>
          <w:ilvl w:val="0"/>
          <w:numId w:val="23"/>
        </w:numPr>
        <w:rPr>
          <w:rFonts w:asciiTheme="majorHAnsi" w:hAnsiTheme="majorHAnsi"/>
        </w:rPr>
      </w:pPr>
      <w:r w:rsidRPr="00E05FAE">
        <w:rPr>
          <w:rFonts w:asciiTheme="majorHAnsi" w:hAnsiTheme="majorHAnsi"/>
        </w:rPr>
        <w:t>N</w:t>
      </w:r>
      <w:r w:rsidRPr="00E05FAE">
        <w:rPr>
          <w:rFonts w:asciiTheme="majorHAnsi" w:hAnsiTheme="majorHAnsi" w:hint="eastAsia"/>
        </w:rPr>
        <w:t xml:space="preserve">otions </w:t>
      </w:r>
      <w:r w:rsidRPr="00E05FAE">
        <w:rPr>
          <w:rFonts w:asciiTheme="majorHAnsi" w:hAnsiTheme="majorHAnsi"/>
        </w:rPr>
        <w:t>that cultural borders and political borders are different entities connect with the phenomenon of globalization</w:t>
      </w:r>
    </w:p>
    <w:p w14:paraId="46B64818" w14:textId="77777777" w:rsidR="00E05FAE" w:rsidRDefault="00E05FAE" w:rsidP="00E05FAE">
      <w:pPr>
        <w:pStyle w:val="ListParagraph"/>
        <w:numPr>
          <w:ilvl w:val="0"/>
          <w:numId w:val="23"/>
        </w:numPr>
        <w:rPr>
          <w:rFonts w:asciiTheme="majorHAnsi" w:hAnsiTheme="majorHAnsi"/>
        </w:rPr>
      </w:pPr>
      <w:r>
        <w:rPr>
          <w:rFonts w:asciiTheme="majorHAnsi" w:hAnsiTheme="majorHAnsi"/>
        </w:rPr>
        <w:t>G</w:t>
      </w:r>
      <w:r>
        <w:rPr>
          <w:rFonts w:asciiTheme="majorHAnsi" w:hAnsiTheme="majorHAnsi" w:hint="eastAsia"/>
        </w:rPr>
        <w:t xml:space="preserve">lobalization </w:t>
      </w:r>
      <w:r>
        <w:rPr>
          <w:rFonts w:asciiTheme="majorHAnsi" w:hAnsiTheme="majorHAnsi"/>
        </w:rPr>
        <w:t>is “the process by which businesses or other organizations develop international influence or start operating on an international scale”</w:t>
      </w:r>
    </w:p>
    <w:p w14:paraId="59F8A0C7" w14:textId="77777777" w:rsidR="00E05FAE" w:rsidRDefault="003E06F9" w:rsidP="00E05FAE">
      <w:pPr>
        <w:pStyle w:val="ListParagraph"/>
        <w:numPr>
          <w:ilvl w:val="0"/>
          <w:numId w:val="23"/>
        </w:numPr>
        <w:rPr>
          <w:rFonts w:asciiTheme="majorHAnsi" w:hAnsiTheme="majorHAnsi"/>
        </w:rPr>
      </w:pPr>
      <w:r>
        <w:rPr>
          <w:rFonts w:asciiTheme="majorHAnsi" w:hAnsiTheme="majorHAnsi"/>
        </w:rPr>
        <w:t xml:space="preserve">Globalization began with the dropping of barriers </w:t>
      </w:r>
    </w:p>
    <w:p w14:paraId="323CC6E3" w14:textId="77777777" w:rsidR="003E06F9" w:rsidRDefault="003E06F9" w:rsidP="00E05FAE">
      <w:pPr>
        <w:pStyle w:val="ListParagraph"/>
        <w:numPr>
          <w:ilvl w:val="0"/>
          <w:numId w:val="23"/>
        </w:numPr>
        <w:rPr>
          <w:rFonts w:asciiTheme="majorHAnsi" w:hAnsiTheme="majorHAnsi"/>
        </w:rPr>
      </w:pPr>
      <w:r>
        <w:rPr>
          <w:rFonts w:asciiTheme="majorHAnsi" w:hAnsiTheme="majorHAnsi"/>
        </w:rPr>
        <w:t xml:space="preserve">Globalization allowed free trade to occur and connected nations with each other </w:t>
      </w:r>
    </w:p>
    <w:p w14:paraId="60A6CF13" w14:textId="0B66A846" w:rsidR="00E05FAE" w:rsidRDefault="00830A40" w:rsidP="00E05FAE">
      <w:pPr>
        <w:pStyle w:val="ListParagraph"/>
        <w:numPr>
          <w:ilvl w:val="0"/>
          <w:numId w:val="23"/>
        </w:numPr>
        <w:rPr>
          <w:rFonts w:asciiTheme="majorHAnsi" w:hAnsiTheme="majorHAnsi"/>
        </w:rPr>
      </w:pPr>
      <w:r>
        <w:rPr>
          <w:rFonts w:asciiTheme="majorHAnsi" w:hAnsiTheme="majorHAnsi"/>
        </w:rPr>
        <w:t>A</w:t>
      </w:r>
      <w:r>
        <w:rPr>
          <w:rFonts w:asciiTheme="majorHAnsi" w:hAnsiTheme="majorHAnsi" w:hint="eastAsia"/>
        </w:rPr>
        <w:t xml:space="preserve">lthough </w:t>
      </w:r>
      <w:r>
        <w:rPr>
          <w:rFonts w:asciiTheme="majorHAnsi" w:hAnsiTheme="majorHAnsi"/>
        </w:rPr>
        <w:t xml:space="preserve">Canada, is more interconnected globally than before, its economy and culture remains to be overwhelmingly tied to the United States </w:t>
      </w:r>
    </w:p>
    <w:p w14:paraId="37D1EC65" w14:textId="59986E7E" w:rsidR="00830A40" w:rsidRDefault="00830A40" w:rsidP="00E05FAE">
      <w:pPr>
        <w:pStyle w:val="ListParagraph"/>
        <w:numPr>
          <w:ilvl w:val="0"/>
          <w:numId w:val="23"/>
        </w:numPr>
        <w:rPr>
          <w:rFonts w:asciiTheme="majorHAnsi" w:hAnsiTheme="majorHAnsi"/>
        </w:rPr>
      </w:pPr>
      <w:r>
        <w:rPr>
          <w:rFonts w:asciiTheme="majorHAnsi" w:hAnsiTheme="majorHAnsi"/>
        </w:rPr>
        <w:t xml:space="preserve">Globalization has always competed with other historical forces such as nationalism </w:t>
      </w:r>
    </w:p>
    <w:p w14:paraId="3A191EBC" w14:textId="66EC1AE1" w:rsidR="00830A40" w:rsidRPr="00E05FAE" w:rsidRDefault="00830A40" w:rsidP="00E05FAE">
      <w:pPr>
        <w:pStyle w:val="ListParagraph"/>
        <w:numPr>
          <w:ilvl w:val="0"/>
          <w:numId w:val="23"/>
        </w:numPr>
        <w:rPr>
          <w:rFonts w:asciiTheme="majorHAnsi" w:hAnsiTheme="majorHAnsi"/>
        </w:rPr>
      </w:pPr>
      <w:r>
        <w:rPr>
          <w:rFonts w:asciiTheme="majorHAnsi" w:hAnsiTheme="majorHAnsi"/>
        </w:rPr>
        <w:lastRenderedPageBreak/>
        <w:t>H</w:t>
      </w:r>
      <w:r>
        <w:rPr>
          <w:rFonts w:asciiTheme="majorHAnsi" w:hAnsiTheme="majorHAnsi" w:hint="eastAsia"/>
        </w:rPr>
        <w:t xml:space="preserve">istory </w:t>
      </w:r>
      <w:r>
        <w:rPr>
          <w:rFonts w:asciiTheme="majorHAnsi" w:hAnsiTheme="majorHAnsi"/>
        </w:rPr>
        <w:t xml:space="preserve">has witnessed both periods in which the world has become more integrated, and era in which the trend has been reversed </w:t>
      </w:r>
    </w:p>
    <w:p w14:paraId="7A62F938" w14:textId="77777777" w:rsidR="00100072" w:rsidRDefault="00100072">
      <w:pPr>
        <w:rPr>
          <w:rFonts w:asciiTheme="majorHAnsi" w:hAnsiTheme="majorHAnsi"/>
          <w:b/>
        </w:rPr>
      </w:pPr>
    </w:p>
    <w:p w14:paraId="41FFDA12" w14:textId="77777777" w:rsidR="00E05FAE" w:rsidRDefault="00E05FAE">
      <w:pPr>
        <w:rPr>
          <w:rFonts w:asciiTheme="majorHAnsi" w:hAnsiTheme="majorHAnsi"/>
          <w:b/>
        </w:rPr>
      </w:pPr>
    </w:p>
    <w:p w14:paraId="0F5DC0C7" w14:textId="77777777" w:rsidR="00100072" w:rsidRPr="00100072" w:rsidRDefault="00100072">
      <w:pPr>
        <w:rPr>
          <w:rFonts w:asciiTheme="majorHAnsi" w:hAnsiTheme="majorHAnsi"/>
          <w:b/>
        </w:rPr>
      </w:pPr>
      <w:r w:rsidRPr="007C6286">
        <w:rPr>
          <w:rFonts w:asciiTheme="majorHAnsi" w:hAnsiTheme="majorHAnsi"/>
          <w:b/>
          <w:highlight w:val="yellow"/>
        </w:rPr>
        <w:t>Medicare/Socialization Medicine</w:t>
      </w:r>
      <w:r>
        <w:rPr>
          <w:rFonts w:asciiTheme="majorHAnsi" w:hAnsiTheme="majorHAnsi"/>
          <w:b/>
        </w:rPr>
        <w:t xml:space="preserve"> </w:t>
      </w:r>
    </w:p>
    <w:p w14:paraId="1AB95CC6" w14:textId="20189550" w:rsidR="00100072" w:rsidRDefault="001312C0" w:rsidP="00E02590">
      <w:pPr>
        <w:pStyle w:val="ListParagraph"/>
        <w:numPr>
          <w:ilvl w:val="0"/>
          <w:numId w:val="26"/>
        </w:numPr>
        <w:rPr>
          <w:rFonts w:asciiTheme="majorHAnsi" w:hAnsiTheme="majorHAnsi"/>
        </w:rPr>
      </w:pPr>
      <w:r>
        <w:rPr>
          <w:rFonts w:asciiTheme="majorHAnsi" w:hAnsiTheme="majorHAnsi" w:hint="eastAsia"/>
        </w:rPr>
        <w:t>Tommy Douglas introduced the first provincial hospital insurance program in 1947</w:t>
      </w:r>
    </w:p>
    <w:p w14:paraId="102CC1EF" w14:textId="1D9A0336" w:rsidR="001312C0" w:rsidRDefault="007120EF" w:rsidP="00E02590">
      <w:pPr>
        <w:pStyle w:val="ListParagraph"/>
        <w:numPr>
          <w:ilvl w:val="0"/>
          <w:numId w:val="26"/>
        </w:numPr>
        <w:rPr>
          <w:rFonts w:asciiTheme="majorHAnsi" w:hAnsiTheme="majorHAnsi"/>
        </w:rPr>
      </w:pPr>
      <w:r>
        <w:rPr>
          <w:rFonts w:asciiTheme="majorHAnsi" w:hAnsiTheme="majorHAnsi" w:hint="eastAsia"/>
        </w:rPr>
        <w:t xml:space="preserve">In 1962, doctors went on strike in Saskatchewan to oppose the </w:t>
      </w:r>
      <w:r>
        <w:rPr>
          <w:rFonts w:asciiTheme="majorHAnsi" w:hAnsiTheme="majorHAnsi"/>
        </w:rPr>
        <w:t>introduction</w:t>
      </w:r>
      <w:r>
        <w:rPr>
          <w:rFonts w:asciiTheme="majorHAnsi" w:hAnsiTheme="majorHAnsi" w:hint="eastAsia"/>
        </w:rPr>
        <w:t xml:space="preserve"> </w:t>
      </w:r>
      <w:r>
        <w:rPr>
          <w:rFonts w:asciiTheme="majorHAnsi" w:hAnsiTheme="majorHAnsi"/>
        </w:rPr>
        <w:t>of the public healthcare program</w:t>
      </w:r>
    </w:p>
    <w:p w14:paraId="12568E33" w14:textId="38B553D7" w:rsidR="007120EF" w:rsidRDefault="007120EF" w:rsidP="00E02590">
      <w:pPr>
        <w:pStyle w:val="ListParagraph"/>
        <w:numPr>
          <w:ilvl w:val="0"/>
          <w:numId w:val="26"/>
        </w:numPr>
        <w:rPr>
          <w:rFonts w:asciiTheme="majorHAnsi" w:hAnsiTheme="majorHAnsi"/>
        </w:rPr>
      </w:pPr>
      <w:r>
        <w:rPr>
          <w:rFonts w:asciiTheme="majorHAnsi" w:hAnsiTheme="majorHAnsi" w:hint="eastAsia"/>
        </w:rPr>
        <w:t xml:space="preserve">Doctors began </w:t>
      </w:r>
      <w:r>
        <w:rPr>
          <w:rFonts w:asciiTheme="majorHAnsi" w:hAnsiTheme="majorHAnsi"/>
        </w:rPr>
        <w:t>“extra billing” to raise their income in 1978</w:t>
      </w:r>
    </w:p>
    <w:p w14:paraId="6BD72BB9" w14:textId="7B1200B9" w:rsidR="007120EF" w:rsidRDefault="007120EF" w:rsidP="00E02590">
      <w:pPr>
        <w:pStyle w:val="ListParagraph"/>
        <w:numPr>
          <w:ilvl w:val="0"/>
          <w:numId w:val="26"/>
        </w:numPr>
        <w:rPr>
          <w:rFonts w:asciiTheme="majorHAnsi" w:hAnsiTheme="majorHAnsi"/>
        </w:rPr>
      </w:pPr>
      <w:r>
        <w:rPr>
          <w:rFonts w:asciiTheme="majorHAnsi" w:hAnsiTheme="majorHAnsi"/>
        </w:rPr>
        <w:t xml:space="preserve">Around 70% of Canadian health expenditures come from public sources </w:t>
      </w:r>
    </w:p>
    <w:p w14:paraId="1F5E2DDC" w14:textId="3EDECB84" w:rsidR="007120EF" w:rsidRDefault="00DA3766" w:rsidP="00E02590">
      <w:pPr>
        <w:pStyle w:val="ListParagraph"/>
        <w:numPr>
          <w:ilvl w:val="0"/>
          <w:numId w:val="26"/>
        </w:numPr>
        <w:rPr>
          <w:rFonts w:asciiTheme="majorHAnsi" w:hAnsiTheme="majorHAnsi"/>
        </w:rPr>
      </w:pPr>
      <w:r>
        <w:rPr>
          <w:rFonts w:asciiTheme="majorHAnsi" w:hAnsiTheme="majorHAnsi"/>
        </w:rPr>
        <w:t>D</w:t>
      </w:r>
      <w:r>
        <w:rPr>
          <w:rFonts w:asciiTheme="majorHAnsi" w:hAnsiTheme="majorHAnsi" w:hint="eastAsia"/>
        </w:rPr>
        <w:t xml:space="preserve">eath </w:t>
      </w:r>
      <w:r>
        <w:rPr>
          <w:rFonts w:asciiTheme="majorHAnsi" w:hAnsiTheme="majorHAnsi"/>
        </w:rPr>
        <w:t xml:space="preserve">threats and hanging effigies </w:t>
      </w:r>
    </w:p>
    <w:p w14:paraId="04326105" w14:textId="1BC0BD08" w:rsidR="00DA3766" w:rsidRDefault="00DA3766" w:rsidP="00E02590">
      <w:pPr>
        <w:pStyle w:val="ListParagraph"/>
        <w:numPr>
          <w:ilvl w:val="0"/>
          <w:numId w:val="26"/>
        </w:numPr>
        <w:rPr>
          <w:rFonts w:asciiTheme="majorHAnsi" w:hAnsiTheme="majorHAnsi"/>
        </w:rPr>
      </w:pPr>
      <w:r>
        <w:rPr>
          <w:rFonts w:asciiTheme="majorHAnsi" w:hAnsiTheme="majorHAnsi"/>
        </w:rPr>
        <w:t xml:space="preserve">AMA and CMA plays a huge part in the strike </w:t>
      </w:r>
    </w:p>
    <w:p w14:paraId="4C20A8EF" w14:textId="6D298788" w:rsidR="00DA3766" w:rsidRDefault="00DA3766" w:rsidP="00E02590">
      <w:pPr>
        <w:pStyle w:val="ListParagraph"/>
        <w:numPr>
          <w:ilvl w:val="0"/>
          <w:numId w:val="26"/>
        </w:numPr>
        <w:rPr>
          <w:rFonts w:asciiTheme="majorHAnsi" w:hAnsiTheme="majorHAnsi"/>
        </w:rPr>
      </w:pPr>
      <w:r>
        <w:rPr>
          <w:rFonts w:asciiTheme="majorHAnsi" w:hAnsiTheme="majorHAnsi"/>
        </w:rPr>
        <w:t xml:space="preserve">Canada offers free health care programs to its citizens </w:t>
      </w:r>
    </w:p>
    <w:p w14:paraId="1BFDA82D" w14:textId="754F564F" w:rsidR="00DA3766" w:rsidRPr="00E02590" w:rsidRDefault="00A20657" w:rsidP="00E02590">
      <w:pPr>
        <w:pStyle w:val="ListParagraph"/>
        <w:numPr>
          <w:ilvl w:val="0"/>
          <w:numId w:val="26"/>
        </w:numPr>
        <w:rPr>
          <w:rFonts w:asciiTheme="majorHAnsi" w:hAnsiTheme="majorHAnsi"/>
        </w:rPr>
      </w:pPr>
      <w:r>
        <w:rPr>
          <w:rFonts w:asciiTheme="majorHAnsi" w:hAnsiTheme="majorHAnsi" w:hint="eastAsia"/>
        </w:rPr>
        <w:t xml:space="preserve">The strike was resolved when an Act was introduced to allow doctors to opt out of Medicare and raising fee payments to doctors under plan </w:t>
      </w:r>
    </w:p>
    <w:p w14:paraId="5428E089" w14:textId="77777777" w:rsidR="00100072" w:rsidRDefault="00100072">
      <w:pPr>
        <w:rPr>
          <w:rFonts w:asciiTheme="majorHAnsi" w:hAnsiTheme="majorHAnsi"/>
        </w:rPr>
      </w:pPr>
    </w:p>
    <w:p w14:paraId="15B244F8" w14:textId="77777777" w:rsidR="00E02590" w:rsidRPr="00E251D3" w:rsidRDefault="00E02590">
      <w:pPr>
        <w:rPr>
          <w:rFonts w:asciiTheme="majorHAnsi" w:hAnsiTheme="majorHAnsi"/>
        </w:rPr>
      </w:pPr>
    </w:p>
    <w:p w14:paraId="3F3AC1FC" w14:textId="77777777" w:rsidR="001F682C" w:rsidRPr="00E251D3" w:rsidRDefault="001F682C" w:rsidP="001F682C">
      <w:pPr>
        <w:rPr>
          <w:rFonts w:asciiTheme="majorHAnsi" w:hAnsiTheme="majorHAnsi"/>
          <w:b/>
        </w:rPr>
      </w:pPr>
      <w:r w:rsidRPr="00E251D3">
        <w:rPr>
          <w:rFonts w:asciiTheme="majorHAnsi" w:hAnsiTheme="majorHAnsi"/>
          <w:b/>
        </w:rPr>
        <w:t xml:space="preserve">Time-Biased Technology </w:t>
      </w:r>
    </w:p>
    <w:p w14:paraId="056CCA5B" w14:textId="399BC13A" w:rsidR="00676471" w:rsidRDefault="00676471" w:rsidP="0096787F">
      <w:pPr>
        <w:pStyle w:val="ListParagraph"/>
        <w:numPr>
          <w:ilvl w:val="0"/>
          <w:numId w:val="18"/>
        </w:numPr>
        <w:rPr>
          <w:rFonts w:asciiTheme="majorHAnsi" w:hAnsiTheme="majorHAnsi"/>
        </w:rPr>
      </w:pPr>
      <w:r>
        <w:rPr>
          <w:rFonts w:asciiTheme="majorHAnsi" w:hAnsiTheme="majorHAnsi" w:hint="eastAsia"/>
        </w:rPr>
        <w:t>Harold Innis</w:t>
      </w:r>
    </w:p>
    <w:p w14:paraId="4C30AEB2" w14:textId="77777777" w:rsidR="001F682C" w:rsidRDefault="0096787F" w:rsidP="0096787F">
      <w:pPr>
        <w:pStyle w:val="ListParagraph"/>
        <w:numPr>
          <w:ilvl w:val="0"/>
          <w:numId w:val="18"/>
        </w:numPr>
        <w:rPr>
          <w:rFonts w:asciiTheme="majorHAnsi" w:hAnsiTheme="majorHAnsi"/>
        </w:rPr>
      </w:pPr>
      <w:r>
        <w:rPr>
          <w:rFonts w:asciiTheme="majorHAnsi" w:hAnsiTheme="majorHAnsi"/>
        </w:rPr>
        <w:t>S</w:t>
      </w:r>
      <w:r>
        <w:rPr>
          <w:rFonts w:asciiTheme="majorHAnsi" w:hAnsiTheme="majorHAnsi" w:hint="eastAsia"/>
        </w:rPr>
        <w:t xml:space="preserve">omething </w:t>
      </w:r>
      <w:r>
        <w:rPr>
          <w:rFonts w:asciiTheme="majorHAnsi" w:hAnsiTheme="majorHAnsi"/>
        </w:rPr>
        <w:t xml:space="preserve">that can exist for millennia and carries largely unchanging messages that are deeply rooted in a culture </w:t>
      </w:r>
    </w:p>
    <w:p w14:paraId="02AACDD1" w14:textId="77777777" w:rsidR="0096787F" w:rsidRPr="0096787F" w:rsidRDefault="0096787F" w:rsidP="0096787F">
      <w:pPr>
        <w:pStyle w:val="ListParagraph"/>
        <w:numPr>
          <w:ilvl w:val="0"/>
          <w:numId w:val="18"/>
        </w:numPr>
        <w:rPr>
          <w:rFonts w:asciiTheme="majorHAnsi" w:hAnsiTheme="majorHAnsi"/>
        </w:rPr>
      </w:pPr>
      <w:r>
        <w:rPr>
          <w:rFonts w:asciiTheme="majorHAnsi" w:hAnsiTheme="majorHAnsi" w:hint="eastAsia"/>
        </w:rPr>
        <w:t>Examples: architecture, literature</w:t>
      </w:r>
      <w:r>
        <w:rPr>
          <w:rFonts w:asciiTheme="majorHAnsi" w:hAnsiTheme="majorHAnsi"/>
        </w:rPr>
        <w:t xml:space="preserve">, Parliament of Canada, Egyptian Pyramids </w:t>
      </w:r>
    </w:p>
    <w:p w14:paraId="6DA674A9" w14:textId="77777777" w:rsidR="005909DF" w:rsidRDefault="005909DF" w:rsidP="001F682C">
      <w:pPr>
        <w:rPr>
          <w:rFonts w:asciiTheme="majorHAnsi" w:hAnsiTheme="majorHAnsi"/>
          <w:b/>
        </w:rPr>
      </w:pPr>
    </w:p>
    <w:p w14:paraId="25D657E8" w14:textId="77777777" w:rsidR="0096787F" w:rsidRPr="00E251D3" w:rsidRDefault="0096787F" w:rsidP="001F682C">
      <w:pPr>
        <w:rPr>
          <w:rFonts w:asciiTheme="majorHAnsi" w:hAnsiTheme="majorHAnsi"/>
          <w:b/>
        </w:rPr>
      </w:pPr>
    </w:p>
    <w:p w14:paraId="2AF7280A" w14:textId="77777777" w:rsidR="001F682C" w:rsidRPr="00E251D3" w:rsidRDefault="001F682C" w:rsidP="001F682C">
      <w:pPr>
        <w:rPr>
          <w:rFonts w:asciiTheme="majorHAnsi" w:hAnsiTheme="majorHAnsi"/>
          <w:b/>
        </w:rPr>
      </w:pPr>
      <w:r w:rsidRPr="00E251D3">
        <w:rPr>
          <w:rFonts w:asciiTheme="majorHAnsi" w:hAnsiTheme="majorHAnsi"/>
          <w:b/>
        </w:rPr>
        <w:t>Space-Binding Technology</w:t>
      </w:r>
    </w:p>
    <w:p w14:paraId="66C7C96B" w14:textId="77777777" w:rsidR="001F682C" w:rsidRDefault="005909DF" w:rsidP="005909DF">
      <w:pPr>
        <w:pStyle w:val="ListParagraph"/>
        <w:numPr>
          <w:ilvl w:val="0"/>
          <w:numId w:val="17"/>
        </w:numPr>
        <w:rPr>
          <w:rFonts w:asciiTheme="majorHAnsi" w:hAnsiTheme="majorHAnsi"/>
        </w:rPr>
      </w:pPr>
      <w:r>
        <w:rPr>
          <w:rFonts w:asciiTheme="majorHAnsi" w:hAnsiTheme="majorHAnsi" w:hint="eastAsia"/>
        </w:rPr>
        <w:t xml:space="preserve">Harold Innis </w:t>
      </w:r>
    </w:p>
    <w:p w14:paraId="1986FA25" w14:textId="77777777" w:rsidR="005909DF" w:rsidRDefault="005909DF" w:rsidP="005909DF">
      <w:pPr>
        <w:pStyle w:val="ListParagraph"/>
        <w:numPr>
          <w:ilvl w:val="0"/>
          <w:numId w:val="17"/>
        </w:numPr>
        <w:rPr>
          <w:rFonts w:asciiTheme="majorHAnsi" w:hAnsiTheme="majorHAnsi"/>
        </w:rPr>
      </w:pPr>
      <w:r>
        <w:rPr>
          <w:rFonts w:asciiTheme="majorHAnsi" w:hAnsiTheme="majorHAnsi"/>
        </w:rPr>
        <w:t xml:space="preserve">Technology that binds together places that are widely separated </w:t>
      </w:r>
    </w:p>
    <w:p w14:paraId="6A3722F9" w14:textId="77777777" w:rsidR="005909DF" w:rsidRDefault="005909DF" w:rsidP="005909DF">
      <w:pPr>
        <w:pStyle w:val="ListParagraph"/>
        <w:numPr>
          <w:ilvl w:val="0"/>
          <w:numId w:val="17"/>
        </w:numPr>
        <w:rPr>
          <w:rFonts w:asciiTheme="majorHAnsi" w:hAnsiTheme="majorHAnsi"/>
        </w:rPr>
      </w:pPr>
      <w:r>
        <w:rPr>
          <w:rFonts w:asciiTheme="majorHAnsi" w:hAnsiTheme="majorHAnsi"/>
        </w:rPr>
        <w:t>Examples:</w:t>
      </w:r>
      <w:r w:rsidR="0096787F">
        <w:rPr>
          <w:rFonts w:asciiTheme="majorHAnsi" w:hAnsiTheme="majorHAnsi"/>
        </w:rPr>
        <w:t xml:space="preserve"> Train, Television, Internet </w:t>
      </w:r>
    </w:p>
    <w:p w14:paraId="604599E0" w14:textId="77777777" w:rsidR="0096787F" w:rsidRDefault="0096787F" w:rsidP="005909DF">
      <w:pPr>
        <w:pStyle w:val="ListParagraph"/>
        <w:numPr>
          <w:ilvl w:val="0"/>
          <w:numId w:val="17"/>
        </w:numPr>
        <w:rPr>
          <w:rFonts w:asciiTheme="majorHAnsi" w:hAnsiTheme="majorHAnsi"/>
        </w:rPr>
      </w:pPr>
      <w:r>
        <w:rPr>
          <w:rFonts w:asciiTheme="majorHAnsi" w:hAnsiTheme="majorHAnsi"/>
        </w:rPr>
        <w:t xml:space="preserve">These technologies move quickly and carry fleeting messages </w:t>
      </w:r>
    </w:p>
    <w:p w14:paraId="7F00A90E" w14:textId="77777777" w:rsidR="005909DF" w:rsidRDefault="005909DF" w:rsidP="001F682C">
      <w:pPr>
        <w:rPr>
          <w:rFonts w:asciiTheme="majorHAnsi" w:hAnsiTheme="majorHAnsi"/>
          <w:b/>
        </w:rPr>
      </w:pPr>
    </w:p>
    <w:p w14:paraId="57626B7B" w14:textId="77777777" w:rsidR="0096787F" w:rsidRPr="00E251D3" w:rsidRDefault="0096787F" w:rsidP="001F682C">
      <w:pPr>
        <w:rPr>
          <w:rFonts w:asciiTheme="majorHAnsi" w:hAnsiTheme="majorHAnsi"/>
          <w:b/>
        </w:rPr>
      </w:pPr>
    </w:p>
    <w:p w14:paraId="75C22F03" w14:textId="77777777" w:rsidR="001F682C" w:rsidRPr="00E251D3" w:rsidRDefault="001F682C" w:rsidP="001F682C">
      <w:pPr>
        <w:rPr>
          <w:rFonts w:asciiTheme="majorHAnsi" w:hAnsiTheme="majorHAnsi"/>
          <w:b/>
        </w:rPr>
      </w:pPr>
      <w:r w:rsidRPr="00E251D3">
        <w:rPr>
          <w:rFonts w:asciiTheme="majorHAnsi" w:hAnsiTheme="majorHAnsi"/>
          <w:b/>
        </w:rPr>
        <w:t>Rhetoric-Reality Gap</w:t>
      </w:r>
    </w:p>
    <w:p w14:paraId="3592846B" w14:textId="77777777" w:rsidR="00E251D3" w:rsidRPr="00EE11C2" w:rsidRDefault="00E251D3" w:rsidP="00E251D3">
      <w:pPr>
        <w:pStyle w:val="ListParagraph"/>
        <w:widowControl w:val="0"/>
        <w:numPr>
          <w:ilvl w:val="0"/>
          <w:numId w:val="13"/>
        </w:numPr>
        <w:contextualSpacing w:val="0"/>
      </w:pPr>
      <w:r w:rsidRPr="00EE11C2">
        <w:t>Exists between the articulation of values and the nature of public policy since the mid 1980s</w:t>
      </w:r>
    </w:p>
    <w:p w14:paraId="50EEE04D" w14:textId="77777777" w:rsidR="00E251D3" w:rsidRPr="00EE11C2" w:rsidRDefault="00E251D3" w:rsidP="00E251D3">
      <w:pPr>
        <w:pStyle w:val="ListParagraph"/>
        <w:widowControl w:val="0"/>
        <w:numPr>
          <w:ilvl w:val="0"/>
          <w:numId w:val="13"/>
        </w:numPr>
        <w:contextualSpacing w:val="0"/>
      </w:pPr>
      <w:r w:rsidRPr="00EE11C2">
        <w:t>Relates to a strong sense of national identity</w:t>
      </w:r>
    </w:p>
    <w:p w14:paraId="771FC53B" w14:textId="77777777" w:rsidR="00E251D3" w:rsidRPr="00EE11C2" w:rsidRDefault="00E251D3" w:rsidP="00E251D3">
      <w:pPr>
        <w:pStyle w:val="ListParagraph"/>
        <w:widowControl w:val="0"/>
        <w:numPr>
          <w:ilvl w:val="0"/>
          <w:numId w:val="13"/>
        </w:numPr>
        <w:contextualSpacing w:val="0"/>
      </w:pPr>
      <w:r w:rsidRPr="00EE11C2">
        <w:t>Desire to proclaim a distinct Canadian identity relates to significant changes in public policy due to growing impact of neoliberalism and globalization</w:t>
      </w:r>
    </w:p>
    <w:p w14:paraId="18DE71C8" w14:textId="77777777" w:rsidR="00E251D3" w:rsidRPr="00EE11C2" w:rsidRDefault="00E251D3" w:rsidP="00E251D3">
      <w:pPr>
        <w:pStyle w:val="ListParagraph"/>
        <w:widowControl w:val="0"/>
        <w:numPr>
          <w:ilvl w:val="0"/>
          <w:numId w:val="13"/>
        </w:numPr>
        <w:contextualSpacing w:val="0"/>
      </w:pPr>
      <w:r w:rsidRPr="00EE11C2">
        <w:t>Canada proclaiming national distinctiveness apart from America</w:t>
      </w:r>
    </w:p>
    <w:p w14:paraId="28BFB730" w14:textId="77777777" w:rsidR="00E251D3" w:rsidRPr="00EE11C2" w:rsidRDefault="00E251D3" w:rsidP="00E251D3">
      <w:pPr>
        <w:pStyle w:val="ListParagraph"/>
        <w:widowControl w:val="0"/>
        <w:numPr>
          <w:ilvl w:val="0"/>
          <w:numId w:val="13"/>
        </w:numPr>
        <w:contextualSpacing w:val="0"/>
      </w:pPr>
      <w:r w:rsidRPr="00EE11C2">
        <w:t>Values should not be seen as the basis of national identity, but Canadian ideals and values flow from how Canadians manage their society</w:t>
      </w:r>
    </w:p>
    <w:p w14:paraId="5DE36262" w14:textId="77777777" w:rsidR="00E251D3" w:rsidRPr="00EE11C2" w:rsidRDefault="00E251D3" w:rsidP="00E251D3">
      <w:pPr>
        <w:pStyle w:val="ListParagraph"/>
        <w:widowControl w:val="0"/>
        <w:numPr>
          <w:ilvl w:val="0"/>
          <w:numId w:val="13"/>
        </w:numPr>
        <w:contextualSpacing w:val="0"/>
      </w:pPr>
      <w:r w:rsidRPr="00EE11C2">
        <w:t>Despite the proclamation of values like "caring and sharing", a rhetoric reality gap exists between the articulation of values and the nature of public policy since mid 1980s</w:t>
      </w:r>
    </w:p>
    <w:p w14:paraId="77424169" w14:textId="77777777" w:rsidR="00E251D3" w:rsidRPr="00EE11C2" w:rsidRDefault="00E251D3" w:rsidP="00E251D3">
      <w:pPr>
        <w:pStyle w:val="ListParagraph"/>
        <w:widowControl w:val="0"/>
        <w:numPr>
          <w:ilvl w:val="0"/>
          <w:numId w:val="13"/>
        </w:numPr>
        <w:contextualSpacing w:val="0"/>
      </w:pPr>
      <w:r w:rsidRPr="00EE11C2">
        <w:t>Growing gap between wealthy and poor, increases in child poverty rates, scaled back social assistance programs, significant increases in the cost of university education</w:t>
      </w:r>
    </w:p>
    <w:p w14:paraId="43D443FE" w14:textId="77777777" w:rsidR="001F682C" w:rsidRDefault="001F682C" w:rsidP="001F682C">
      <w:pPr>
        <w:rPr>
          <w:rFonts w:asciiTheme="majorHAnsi" w:hAnsiTheme="majorHAnsi"/>
          <w:b/>
        </w:rPr>
      </w:pPr>
    </w:p>
    <w:p w14:paraId="41414203" w14:textId="77777777" w:rsidR="0096787F" w:rsidRPr="00E251D3" w:rsidRDefault="0096787F" w:rsidP="001F682C">
      <w:pPr>
        <w:rPr>
          <w:rFonts w:asciiTheme="majorHAnsi" w:hAnsiTheme="majorHAnsi"/>
          <w:b/>
        </w:rPr>
      </w:pPr>
    </w:p>
    <w:p w14:paraId="7F8E45A7" w14:textId="77777777" w:rsidR="001F682C" w:rsidRPr="00E251D3" w:rsidRDefault="001F682C" w:rsidP="001F682C">
      <w:pPr>
        <w:rPr>
          <w:rFonts w:asciiTheme="majorHAnsi" w:hAnsiTheme="majorHAnsi"/>
          <w:b/>
        </w:rPr>
      </w:pPr>
      <w:r w:rsidRPr="007E228B">
        <w:rPr>
          <w:rFonts w:asciiTheme="majorHAnsi" w:hAnsiTheme="majorHAnsi"/>
          <w:b/>
          <w:highlight w:val="yellow"/>
        </w:rPr>
        <w:t>Appropriation</w:t>
      </w:r>
      <w:r w:rsidRPr="00E251D3">
        <w:rPr>
          <w:rFonts w:asciiTheme="majorHAnsi" w:hAnsiTheme="majorHAnsi"/>
          <w:b/>
        </w:rPr>
        <w:t xml:space="preserve"> </w:t>
      </w:r>
    </w:p>
    <w:p w14:paraId="10130C56" w14:textId="5A48B277" w:rsidR="001F682C" w:rsidRPr="005909DF" w:rsidRDefault="005909DF" w:rsidP="005909DF">
      <w:pPr>
        <w:pStyle w:val="ListParagraph"/>
        <w:numPr>
          <w:ilvl w:val="0"/>
          <w:numId w:val="16"/>
        </w:numPr>
        <w:rPr>
          <w:rFonts w:asciiTheme="majorHAnsi" w:hAnsiTheme="majorHAnsi"/>
        </w:rPr>
      </w:pPr>
      <w:r w:rsidRPr="005909DF">
        <w:rPr>
          <w:rFonts w:asciiTheme="majorHAnsi" w:hAnsiTheme="majorHAnsi"/>
        </w:rPr>
        <w:t>A</w:t>
      </w:r>
      <w:r w:rsidRPr="005909DF">
        <w:rPr>
          <w:rFonts w:asciiTheme="majorHAnsi" w:hAnsiTheme="majorHAnsi" w:hint="eastAsia"/>
        </w:rPr>
        <w:t xml:space="preserve">doption </w:t>
      </w:r>
      <w:r w:rsidRPr="005909DF">
        <w:rPr>
          <w:rFonts w:asciiTheme="majorHAnsi" w:hAnsiTheme="majorHAnsi"/>
        </w:rPr>
        <w:t xml:space="preserve">of elements of one culture </w:t>
      </w:r>
      <w:r w:rsidR="007E228B">
        <w:rPr>
          <w:rFonts w:asciiTheme="majorHAnsi" w:hAnsiTheme="majorHAnsi"/>
        </w:rPr>
        <w:t>(sometimes minority by another)</w:t>
      </w:r>
    </w:p>
    <w:p w14:paraId="45CCEBAD" w14:textId="77777777" w:rsidR="005909DF" w:rsidRDefault="005909DF" w:rsidP="001F682C">
      <w:pPr>
        <w:rPr>
          <w:rFonts w:asciiTheme="majorHAnsi" w:hAnsiTheme="majorHAnsi"/>
          <w:b/>
        </w:rPr>
      </w:pPr>
    </w:p>
    <w:p w14:paraId="617A1AAC" w14:textId="77777777" w:rsidR="0096787F" w:rsidRPr="00E251D3" w:rsidRDefault="0096787F" w:rsidP="001F682C">
      <w:pPr>
        <w:rPr>
          <w:rFonts w:asciiTheme="majorHAnsi" w:hAnsiTheme="majorHAnsi"/>
          <w:b/>
        </w:rPr>
      </w:pPr>
    </w:p>
    <w:p w14:paraId="245E159F" w14:textId="77777777" w:rsidR="001F682C" w:rsidRPr="00E251D3" w:rsidRDefault="001F682C" w:rsidP="001F682C">
      <w:pPr>
        <w:rPr>
          <w:rFonts w:asciiTheme="majorHAnsi" w:hAnsiTheme="majorHAnsi"/>
          <w:b/>
        </w:rPr>
      </w:pPr>
      <w:r w:rsidRPr="00E251D3">
        <w:rPr>
          <w:rFonts w:asciiTheme="majorHAnsi" w:hAnsiTheme="majorHAnsi"/>
          <w:b/>
        </w:rPr>
        <w:t>Dominant Language</w:t>
      </w:r>
    </w:p>
    <w:p w14:paraId="48704622" w14:textId="423E454E" w:rsidR="001F682C" w:rsidRDefault="007C59B2" w:rsidP="00883C0B">
      <w:pPr>
        <w:pStyle w:val="ListParagraph"/>
        <w:numPr>
          <w:ilvl w:val="0"/>
          <w:numId w:val="16"/>
        </w:numPr>
        <w:rPr>
          <w:rFonts w:asciiTheme="majorHAnsi" w:hAnsiTheme="majorHAnsi"/>
        </w:rPr>
      </w:pPr>
      <w:r>
        <w:rPr>
          <w:rFonts w:asciiTheme="majorHAnsi" w:hAnsiTheme="majorHAnsi"/>
        </w:rPr>
        <w:t xml:space="preserve">A language of prestige and power </w:t>
      </w:r>
    </w:p>
    <w:p w14:paraId="69F5A31D" w14:textId="339F5DC0" w:rsidR="007C59B2" w:rsidRPr="00883C0B" w:rsidRDefault="007C59B2" w:rsidP="00883C0B">
      <w:pPr>
        <w:pStyle w:val="ListParagraph"/>
        <w:numPr>
          <w:ilvl w:val="0"/>
          <w:numId w:val="16"/>
        </w:numPr>
        <w:rPr>
          <w:rFonts w:asciiTheme="majorHAnsi" w:hAnsiTheme="majorHAnsi"/>
        </w:rPr>
      </w:pPr>
      <w:r>
        <w:rPr>
          <w:rFonts w:asciiTheme="majorHAnsi" w:hAnsiTheme="majorHAnsi"/>
        </w:rPr>
        <w:t xml:space="preserve">Example: For Canada it will be English for the majority and French for Quebec state </w:t>
      </w:r>
    </w:p>
    <w:p w14:paraId="163F6A3C" w14:textId="77777777" w:rsidR="00655FF5" w:rsidRDefault="00655FF5" w:rsidP="001F682C">
      <w:pPr>
        <w:rPr>
          <w:rFonts w:asciiTheme="majorHAnsi" w:hAnsiTheme="majorHAnsi"/>
          <w:b/>
        </w:rPr>
      </w:pPr>
    </w:p>
    <w:p w14:paraId="19DB3825" w14:textId="77777777" w:rsidR="001D158A" w:rsidRPr="00E251D3" w:rsidRDefault="001D158A" w:rsidP="001F682C">
      <w:pPr>
        <w:rPr>
          <w:rFonts w:asciiTheme="majorHAnsi" w:hAnsiTheme="majorHAnsi"/>
          <w:b/>
        </w:rPr>
      </w:pPr>
    </w:p>
    <w:p w14:paraId="0A05ADB3" w14:textId="77777777" w:rsidR="001F682C" w:rsidRPr="00E251D3" w:rsidRDefault="001F682C" w:rsidP="001F682C">
      <w:pPr>
        <w:rPr>
          <w:rFonts w:asciiTheme="majorHAnsi" w:hAnsiTheme="majorHAnsi"/>
          <w:b/>
        </w:rPr>
      </w:pPr>
      <w:r w:rsidRPr="00E251D3">
        <w:rPr>
          <w:rFonts w:asciiTheme="majorHAnsi" w:hAnsiTheme="majorHAnsi"/>
          <w:b/>
        </w:rPr>
        <w:t xml:space="preserve">Minority Language </w:t>
      </w:r>
    </w:p>
    <w:p w14:paraId="16E55FBB" w14:textId="50384860" w:rsidR="001F682C" w:rsidRDefault="008A29DF" w:rsidP="00883C0B">
      <w:pPr>
        <w:pStyle w:val="ListParagraph"/>
        <w:numPr>
          <w:ilvl w:val="0"/>
          <w:numId w:val="16"/>
        </w:numPr>
        <w:rPr>
          <w:rFonts w:asciiTheme="majorHAnsi" w:hAnsiTheme="majorHAnsi"/>
        </w:rPr>
      </w:pPr>
      <w:r>
        <w:rPr>
          <w:rFonts w:asciiTheme="majorHAnsi" w:hAnsiTheme="majorHAnsi"/>
        </w:rPr>
        <w:t>Examples:</w:t>
      </w:r>
      <w:r>
        <w:rPr>
          <w:rFonts w:asciiTheme="majorHAnsi" w:hAnsiTheme="majorHAnsi"/>
        </w:rPr>
        <w:br/>
        <w:t>- Scottish Gaelic: a language spoken by a smaller group</w:t>
      </w:r>
    </w:p>
    <w:p w14:paraId="20C56820" w14:textId="0D0C4522" w:rsidR="008A29DF" w:rsidRDefault="008A29DF" w:rsidP="00883C0B">
      <w:pPr>
        <w:pStyle w:val="ListParagraph"/>
        <w:numPr>
          <w:ilvl w:val="0"/>
          <w:numId w:val="16"/>
        </w:numPr>
        <w:rPr>
          <w:rFonts w:asciiTheme="majorHAnsi" w:hAnsiTheme="majorHAnsi"/>
        </w:rPr>
      </w:pPr>
      <w:r>
        <w:rPr>
          <w:rFonts w:asciiTheme="majorHAnsi" w:hAnsiTheme="majorHAnsi"/>
        </w:rPr>
        <w:t xml:space="preserve">If the language is marginalized, its speakers lack power and influence </w:t>
      </w:r>
    </w:p>
    <w:p w14:paraId="2AC4D855" w14:textId="16B369A4" w:rsidR="008A29DF" w:rsidRDefault="008A29DF" w:rsidP="00883C0B">
      <w:pPr>
        <w:pStyle w:val="ListParagraph"/>
        <w:numPr>
          <w:ilvl w:val="0"/>
          <w:numId w:val="16"/>
        </w:numPr>
        <w:rPr>
          <w:rFonts w:asciiTheme="majorHAnsi" w:hAnsiTheme="majorHAnsi"/>
        </w:rPr>
      </w:pPr>
      <w:r>
        <w:rPr>
          <w:rFonts w:asciiTheme="majorHAnsi" w:hAnsiTheme="majorHAnsi"/>
        </w:rPr>
        <w:t xml:space="preserve">Sometimes a majority language is still marginalized </w:t>
      </w:r>
    </w:p>
    <w:p w14:paraId="78964925" w14:textId="77777777" w:rsidR="00655FF5" w:rsidRDefault="00655FF5" w:rsidP="001F682C">
      <w:pPr>
        <w:rPr>
          <w:rFonts w:asciiTheme="majorHAnsi" w:hAnsiTheme="majorHAnsi"/>
        </w:rPr>
      </w:pPr>
    </w:p>
    <w:p w14:paraId="388103D5" w14:textId="77777777" w:rsidR="001D158A" w:rsidRPr="00883C0B" w:rsidRDefault="001D158A" w:rsidP="001F682C">
      <w:pPr>
        <w:rPr>
          <w:rFonts w:asciiTheme="majorHAnsi" w:hAnsiTheme="majorHAnsi"/>
        </w:rPr>
      </w:pPr>
    </w:p>
    <w:p w14:paraId="487CD1BA" w14:textId="77777777" w:rsidR="001F682C" w:rsidRPr="00E251D3" w:rsidRDefault="001F682C" w:rsidP="001F682C">
      <w:pPr>
        <w:rPr>
          <w:rFonts w:asciiTheme="majorHAnsi" w:hAnsiTheme="majorHAnsi"/>
          <w:b/>
        </w:rPr>
      </w:pPr>
      <w:r w:rsidRPr="00E251D3">
        <w:rPr>
          <w:rFonts w:asciiTheme="majorHAnsi" w:hAnsiTheme="majorHAnsi"/>
          <w:b/>
        </w:rPr>
        <w:t xml:space="preserve">Endangered Language </w:t>
      </w:r>
    </w:p>
    <w:p w14:paraId="7786B41E" w14:textId="77777777" w:rsidR="001F682C" w:rsidRDefault="008F4BAC" w:rsidP="00883C0B">
      <w:pPr>
        <w:pStyle w:val="ListParagraph"/>
        <w:numPr>
          <w:ilvl w:val="0"/>
          <w:numId w:val="16"/>
        </w:numPr>
        <w:rPr>
          <w:rFonts w:asciiTheme="majorHAnsi" w:hAnsiTheme="majorHAnsi"/>
        </w:rPr>
      </w:pPr>
      <w:r>
        <w:rPr>
          <w:rFonts w:asciiTheme="majorHAnsi" w:hAnsiTheme="majorHAnsi"/>
        </w:rPr>
        <w:t>A</w:t>
      </w:r>
      <w:r>
        <w:rPr>
          <w:rFonts w:asciiTheme="majorHAnsi" w:hAnsiTheme="majorHAnsi" w:hint="eastAsia"/>
        </w:rPr>
        <w:t xml:space="preserve"> </w:t>
      </w:r>
      <w:r>
        <w:rPr>
          <w:rFonts w:asciiTheme="majorHAnsi" w:hAnsiTheme="majorHAnsi"/>
        </w:rPr>
        <w:t>language that is at risk of falling out of use as its speakers die out or shift to speaking another language</w:t>
      </w:r>
    </w:p>
    <w:p w14:paraId="05B8E427" w14:textId="0AC33A71" w:rsidR="008F4BAC" w:rsidRDefault="00637210" w:rsidP="00883C0B">
      <w:pPr>
        <w:pStyle w:val="ListParagraph"/>
        <w:numPr>
          <w:ilvl w:val="0"/>
          <w:numId w:val="16"/>
        </w:numPr>
        <w:rPr>
          <w:rFonts w:asciiTheme="majorHAnsi" w:hAnsiTheme="majorHAnsi"/>
        </w:rPr>
      </w:pPr>
      <w:r>
        <w:rPr>
          <w:rFonts w:asciiTheme="majorHAnsi" w:hAnsiTheme="majorHAnsi"/>
        </w:rPr>
        <w:t>E</w:t>
      </w:r>
      <w:r>
        <w:rPr>
          <w:rFonts w:asciiTheme="majorHAnsi" w:hAnsiTheme="majorHAnsi" w:hint="eastAsia"/>
        </w:rPr>
        <w:t xml:space="preserve">xample: </w:t>
      </w:r>
      <w:r w:rsidR="008A29DF">
        <w:rPr>
          <w:rFonts w:asciiTheme="majorHAnsi" w:hAnsiTheme="majorHAnsi"/>
        </w:rPr>
        <w:br/>
        <w:t xml:space="preserve">- </w:t>
      </w:r>
      <w:r>
        <w:rPr>
          <w:rFonts w:asciiTheme="majorHAnsi" w:hAnsiTheme="majorHAnsi" w:hint="eastAsia"/>
        </w:rPr>
        <w:t>sign language</w:t>
      </w:r>
      <w:r w:rsidR="008A29DF">
        <w:rPr>
          <w:rFonts w:asciiTheme="majorHAnsi" w:hAnsiTheme="majorHAnsi"/>
        </w:rPr>
        <w:br/>
        <w:t>- Nakota: a language with few speakers which is in danger of becoming ‘extinct’</w:t>
      </w:r>
    </w:p>
    <w:p w14:paraId="0358F88B" w14:textId="77777777" w:rsidR="00FA571D" w:rsidRDefault="00FA571D" w:rsidP="00FA571D">
      <w:pPr>
        <w:pStyle w:val="ListParagraph"/>
        <w:numPr>
          <w:ilvl w:val="0"/>
          <w:numId w:val="16"/>
        </w:numPr>
        <w:rPr>
          <w:rFonts w:asciiTheme="majorHAnsi" w:hAnsiTheme="majorHAnsi"/>
        </w:rPr>
      </w:pPr>
      <w:r>
        <w:rPr>
          <w:rFonts w:asciiTheme="majorHAnsi" w:hAnsiTheme="majorHAnsi"/>
        </w:rPr>
        <w:t xml:space="preserve">At one time, many dozens of Aboriginal languages were spoken in Canada </w:t>
      </w:r>
    </w:p>
    <w:p w14:paraId="0743A1EC" w14:textId="7E484D1F" w:rsidR="00FA571D" w:rsidRDefault="00FA571D" w:rsidP="00FA571D">
      <w:pPr>
        <w:pStyle w:val="ListParagraph"/>
        <w:numPr>
          <w:ilvl w:val="0"/>
          <w:numId w:val="16"/>
        </w:numPr>
        <w:rPr>
          <w:rFonts w:asciiTheme="majorHAnsi" w:hAnsiTheme="majorHAnsi"/>
        </w:rPr>
      </w:pPr>
      <w:r>
        <w:rPr>
          <w:rFonts w:asciiTheme="majorHAnsi" w:hAnsiTheme="majorHAnsi"/>
        </w:rPr>
        <w:t xml:space="preserve">Today, only 3 have secure </w:t>
      </w:r>
      <w:r w:rsidR="00DF4DF1">
        <w:rPr>
          <w:rFonts w:asciiTheme="majorHAnsi" w:hAnsiTheme="majorHAnsi"/>
        </w:rPr>
        <w:t>future, Cree</w:t>
      </w:r>
      <w:r>
        <w:rPr>
          <w:rFonts w:asciiTheme="majorHAnsi" w:hAnsiTheme="majorHAnsi"/>
        </w:rPr>
        <w:t xml:space="preserve">, Ojibwe and Inuktuit </w:t>
      </w:r>
    </w:p>
    <w:p w14:paraId="48A7A1C4" w14:textId="77777777" w:rsidR="00FA571D" w:rsidRDefault="00FA571D" w:rsidP="00FA571D">
      <w:pPr>
        <w:pStyle w:val="ListParagraph"/>
        <w:numPr>
          <w:ilvl w:val="0"/>
          <w:numId w:val="16"/>
        </w:numPr>
        <w:rPr>
          <w:rFonts w:asciiTheme="majorHAnsi" w:hAnsiTheme="majorHAnsi"/>
        </w:rPr>
      </w:pPr>
      <w:r>
        <w:rPr>
          <w:rFonts w:asciiTheme="majorHAnsi" w:hAnsiTheme="majorHAnsi"/>
        </w:rPr>
        <w:t xml:space="preserve">Only 1 in 4 Aboriginal people speaks an Aboriginal language </w:t>
      </w:r>
    </w:p>
    <w:p w14:paraId="21156C62" w14:textId="77777777" w:rsidR="00655FF5" w:rsidRDefault="00655FF5" w:rsidP="001F682C">
      <w:pPr>
        <w:rPr>
          <w:rFonts w:asciiTheme="majorHAnsi" w:hAnsiTheme="majorHAnsi"/>
          <w:b/>
        </w:rPr>
      </w:pPr>
    </w:p>
    <w:p w14:paraId="4DEBB8A1" w14:textId="77777777" w:rsidR="001D158A" w:rsidRPr="00E251D3" w:rsidRDefault="001D158A" w:rsidP="001F682C">
      <w:pPr>
        <w:rPr>
          <w:rFonts w:asciiTheme="majorHAnsi" w:hAnsiTheme="majorHAnsi"/>
          <w:b/>
        </w:rPr>
      </w:pPr>
    </w:p>
    <w:p w14:paraId="6716C7D6" w14:textId="77777777" w:rsidR="001F682C" w:rsidRPr="00E251D3" w:rsidRDefault="001F682C" w:rsidP="001F682C">
      <w:pPr>
        <w:rPr>
          <w:rFonts w:asciiTheme="majorHAnsi" w:hAnsiTheme="majorHAnsi"/>
          <w:b/>
        </w:rPr>
      </w:pPr>
      <w:r w:rsidRPr="00E251D3">
        <w:rPr>
          <w:rFonts w:asciiTheme="majorHAnsi" w:hAnsiTheme="majorHAnsi"/>
          <w:b/>
        </w:rPr>
        <w:t>Language Revitalization</w:t>
      </w:r>
    </w:p>
    <w:p w14:paraId="6FFD444A" w14:textId="7314CF48" w:rsidR="001F682C" w:rsidRDefault="008A29DF" w:rsidP="00883C0B">
      <w:pPr>
        <w:pStyle w:val="ListParagraph"/>
        <w:numPr>
          <w:ilvl w:val="0"/>
          <w:numId w:val="16"/>
        </w:numPr>
        <w:rPr>
          <w:rFonts w:asciiTheme="majorHAnsi" w:hAnsiTheme="majorHAnsi"/>
        </w:rPr>
      </w:pPr>
      <w:r>
        <w:rPr>
          <w:rFonts w:asciiTheme="majorHAnsi" w:hAnsiTheme="majorHAnsi"/>
        </w:rPr>
        <w:t xml:space="preserve">Many examples exist among Aboriginal languages: the process of increasing the number of speakers of an endangered language </w:t>
      </w:r>
    </w:p>
    <w:p w14:paraId="5C778879" w14:textId="28D40C4F" w:rsidR="002F6FF5" w:rsidRPr="00883C0B" w:rsidRDefault="002F6FF5" w:rsidP="00883C0B">
      <w:pPr>
        <w:pStyle w:val="ListParagraph"/>
        <w:numPr>
          <w:ilvl w:val="0"/>
          <w:numId w:val="16"/>
        </w:numPr>
        <w:rPr>
          <w:rFonts w:asciiTheme="majorHAnsi" w:hAnsiTheme="majorHAnsi"/>
        </w:rPr>
      </w:pPr>
      <w:r>
        <w:rPr>
          <w:rFonts w:asciiTheme="majorHAnsi" w:hAnsiTheme="majorHAnsi"/>
        </w:rPr>
        <w:t>4 degrees of language endangerment:</w:t>
      </w:r>
      <w:r>
        <w:rPr>
          <w:rFonts w:asciiTheme="majorHAnsi" w:hAnsiTheme="majorHAnsi"/>
        </w:rPr>
        <w:br/>
        <w:t>-</w:t>
      </w:r>
      <w:r w:rsidRPr="00345052">
        <w:rPr>
          <w:rFonts w:asciiTheme="majorHAnsi" w:hAnsiTheme="majorHAnsi"/>
          <w:u w:val="single"/>
        </w:rPr>
        <w:t xml:space="preserve"> Healthy/Strong</w:t>
      </w:r>
      <w:r w:rsidR="00E41EE1">
        <w:rPr>
          <w:rFonts w:asciiTheme="majorHAnsi" w:hAnsiTheme="majorHAnsi"/>
        </w:rPr>
        <w:t xml:space="preserve">: all generations use language in variety of settings </w:t>
      </w:r>
      <w:r>
        <w:rPr>
          <w:rFonts w:asciiTheme="majorHAnsi" w:hAnsiTheme="majorHAnsi"/>
        </w:rPr>
        <w:br/>
        <w:t xml:space="preserve">- </w:t>
      </w:r>
      <w:r w:rsidRPr="00345052">
        <w:rPr>
          <w:rFonts w:asciiTheme="majorHAnsi" w:hAnsiTheme="majorHAnsi"/>
          <w:u w:val="single"/>
        </w:rPr>
        <w:t>Weakening/Sick</w:t>
      </w:r>
      <w:r w:rsidR="00E41EE1">
        <w:rPr>
          <w:rFonts w:asciiTheme="majorHAnsi" w:hAnsiTheme="majorHAnsi"/>
        </w:rPr>
        <w:t xml:space="preserve">: spoken by older people, not fully used in younger generations </w:t>
      </w:r>
      <w:r w:rsidR="00E41EE1">
        <w:rPr>
          <w:rFonts w:asciiTheme="majorHAnsi" w:hAnsiTheme="majorHAnsi"/>
        </w:rPr>
        <w:br/>
        <w:t xml:space="preserve">- </w:t>
      </w:r>
      <w:r w:rsidR="00E41EE1" w:rsidRPr="00345052">
        <w:rPr>
          <w:rFonts w:asciiTheme="majorHAnsi" w:hAnsiTheme="majorHAnsi"/>
          <w:u w:val="single"/>
        </w:rPr>
        <w:t>Moribund/Dying</w:t>
      </w:r>
      <w:r w:rsidR="00E41EE1">
        <w:rPr>
          <w:rFonts w:asciiTheme="majorHAnsi" w:hAnsiTheme="majorHAnsi"/>
        </w:rPr>
        <w:t xml:space="preserve">: only a few speakers (non-children) remain, no longer used as mother tongue by children </w:t>
      </w:r>
      <w:r w:rsidR="00E41EE1">
        <w:rPr>
          <w:rFonts w:asciiTheme="majorHAnsi" w:hAnsiTheme="majorHAnsi"/>
        </w:rPr>
        <w:br/>
        <w:t>-</w:t>
      </w:r>
      <w:r w:rsidR="00E41EE1" w:rsidRPr="00345052">
        <w:rPr>
          <w:rFonts w:asciiTheme="majorHAnsi" w:hAnsiTheme="majorHAnsi"/>
          <w:u w:val="single"/>
        </w:rPr>
        <w:t xml:space="preserve"> Extinct/Dead</w:t>
      </w:r>
      <w:r w:rsidR="00E41EE1">
        <w:rPr>
          <w:rFonts w:asciiTheme="majorHAnsi" w:hAnsiTheme="majorHAnsi"/>
        </w:rPr>
        <w:t xml:space="preserve">: no longer spoken or potentially spoken </w:t>
      </w:r>
    </w:p>
    <w:p w14:paraId="6231CC22" w14:textId="77777777" w:rsidR="00655FF5" w:rsidRDefault="00655FF5" w:rsidP="001F682C">
      <w:pPr>
        <w:rPr>
          <w:rFonts w:asciiTheme="majorHAnsi" w:hAnsiTheme="majorHAnsi"/>
          <w:b/>
        </w:rPr>
      </w:pPr>
    </w:p>
    <w:p w14:paraId="2B711AEE" w14:textId="77777777" w:rsidR="001D158A" w:rsidRPr="00E251D3" w:rsidRDefault="001D158A" w:rsidP="001F682C">
      <w:pPr>
        <w:rPr>
          <w:rFonts w:asciiTheme="majorHAnsi" w:hAnsiTheme="majorHAnsi"/>
          <w:b/>
        </w:rPr>
      </w:pPr>
    </w:p>
    <w:p w14:paraId="2D22E97D" w14:textId="77777777" w:rsidR="001F682C" w:rsidRPr="00E251D3" w:rsidRDefault="001F682C" w:rsidP="001F682C">
      <w:pPr>
        <w:rPr>
          <w:rFonts w:asciiTheme="majorHAnsi" w:hAnsiTheme="majorHAnsi"/>
          <w:b/>
        </w:rPr>
      </w:pPr>
      <w:r w:rsidRPr="00E251D3">
        <w:rPr>
          <w:rFonts w:asciiTheme="majorHAnsi" w:hAnsiTheme="majorHAnsi"/>
          <w:b/>
        </w:rPr>
        <w:t xml:space="preserve">Language Family </w:t>
      </w:r>
    </w:p>
    <w:p w14:paraId="2F642FC3" w14:textId="77777777" w:rsidR="001F682C" w:rsidRDefault="00D31806" w:rsidP="00D31806">
      <w:pPr>
        <w:pStyle w:val="ListParagraph"/>
        <w:numPr>
          <w:ilvl w:val="0"/>
          <w:numId w:val="16"/>
        </w:numPr>
        <w:rPr>
          <w:rFonts w:asciiTheme="majorHAnsi" w:hAnsiTheme="majorHAnsi"/>
        </w:rPr>
      </w:pPr>
      <w:r w:rsidRPr="007E228B">
        <w:rPr>
          <w:rFonts w:asciiTheme="majorHAnsi" w:hAnsiTheme="majorHAnsi"/>
        </w:rPr>
        <w:t xml:space="preserve">A group of languages that are related and can be traced back to a common origin </w:t>
      </w:r>
    </w:p>
    <w:p w14:paraId="3CCFDCD9" w14:textId="7E590711" w:rsidR="007E228B" w:rsidRPr="007E228B" w:rsidRDefault="007E228B" w:rsidP="00D31806">
      <w:pPr>
        <w:pStyle w:val="ListParagraph"/>
        <w:numPr>
          <w:ilvl w:val="0"/>
          <w:numId w:val="16"/>
        </w:numPr>
        <w:rPr>
          <w:rFonts w:asciiTheme="majorHAnsi" w:hAnsiTheme="majorHAnsi"/>
        </w:rPr>
      </w:pPr>
      <w:r>
        <w:rPr>
          <w:rFonts w:asciiTheme="majorHAnsi" w:hAnsiTheme="majorHAnsi"/>
        </w:rPr>
        <w:t xml:space="preserve">Many language families exist among the Canadian Aboriginal languages </w:t>
      </w:r>
    </w:p>
    <w:p w14:paraId="31890D07" w14:textId="77777777" w:rsidR="00D31806" w:rsidRPr="007E228B" w:rsidRDefault="00D31806" w:rsidP="00D31806">
      <w:pPr>
        <w:pStyle w:val="ListParagraph"/>
        <w:numPr>
          <w:ilvl w:val="0"/>
          <w:numId w:val="16"/>
        </w:numPr>
        <w:rPr>
          <w:rFonts w:asciiTheme="majorHAnsi" w:hAnsiTheme="majorHAnsi"/>
        </w:rPr>
      </w:pPr>
      <w:r w:rsidRPr="007E228B">
        <w:rPr>
          <w:rFonts w:asciiTheme="majorHAnsi" w:hAnsiTheme="majorHAnsi"/>
        </w:rPr>
        <w:t>French, Italian, Spanish are members of the Romance language family (all modern forms of Latin)</w:t>
      </w:r>
    </w:p>
    <w:p w14:paraId="71C5A06E" w14:textId="77777777" w:rsidR="006D0099" w:rsidRPr="007E228B" w:rsidRDefault="006D0099" w:rsidP="006D0099">
      <w:pPr>
        <w:pStyle w:val="ListParagraph"/>
        <w:numPr>
          <w:ilvl w:val="0"/>
          <w:numId w:val="16"/>
        </w:numPr>
        <w:rPr>
          <w:rFonts w:asciiTheme="majorHAnsi" w:hAnsiTheme="majorHAnsi"/>
        </w:rPr>
      </w:pPr>
      <w:r w:rsidRPr="007E228B">
        <w:rPr>
          <w:rFonts w:asciiTheme="majorHAnsi" w:hAnsiTheme="majorHAnsi"/>
        </w:rPr>
        <w:lastRenderedPageBreak/>
        <w:t>Canadian Aboriginal Language Families:</w:t>
      </w:r>
      <w:r w:rsidRPr="007E228B">
        <w:rPr>
          <w:rFonts w:asciiTheme="majorHAnsi" w:hAnsiTheme="majorHAnsi"/>
        </w:rPr>
        <w:br/>
        <w:t xml:space="preserve">- </w:t>
      </w:r>
      <w:r w:rsidRPr="007E228B">
        <w:rPr>
          <w:rFonts w:asciiTheme="majorHAnsi" w:hAnsiTheme="majorHAnsi"/>
          <w:b/>
          <w:bCs/>
          <w:u w:val="single"/>
          <w:lang w:val="en-CA"/>
        </w:rPr>
        <w:t>Algonquian</w:t>
      </w:r>
      <w:r w:rsidRPr="007E228B">
        <w:rPr>
          <w:rFonts w:asciiTheme="majorHAnsi" w:hAnsiTheme="majorHAnsi"/>
          <w:bCs/>
          <w:lang w:val="en-CA"/>
        </w:rPr>
        <w:t>, includes Cree, Ojibwa, Munsee Delaware, Blackfoot, and many others.</w:t>
      </w:r>
      <w:r w:rsidRPr="007E228B">
        <w:rPr>
          <w:rFonts w:asciiTheme="majorHAnsi" w:hAnsiTheme="majorHAnsi"/>
          <w:bCs/>
          <w:lang w:val="en-CA"/>
        </w:rPr>
        <w:br/>
        <w:t xml:space="preserve">- </w:t>
      </w:r>
      <w:r w:rsidRPr="007E228B">
        <w:rPr>
          <w:rFonts w:asciiTheme="majorHAnsi" w:hAnsiTheme="majorHAnsi"/>
          <w:b/>
          <w:bCs/>
          <w:u w:val="single"/>
          <w:lang w:val="en-CA"/>
        </w:rPr>
        <w:t>Athabaskan</w:t>
      </w:r>
      <w:r w:rsidRPr="007E228B">
        <w:rPr>
          <w:rFonts w:asciiTheme="majorHAnsi" w:hAnsiTheme="majorHAnsi"/>
          <w:bCs/>
          <w:lang w:val="en-CA"/>
        </w:rPr>
        <w:t>, includes Chipewyan, Gwich’in, Sahtu, Navajo, Apache, and many others.</w:t>
      </w:r>
      <w:r w:rsidRPr="007E228B">
        <w:rPr>
          <w:rFonts w:asciiTheme="majorHAnsi" w:hAnsiTheme="majorHAnsi"/>
          <w:bCs/>
          <w:lang w:val="en-CA"/>
        </w:rPr>
        <w:br/>
        <w:t xml:space="preserve">- </w:t>
      </w:r>
      <w:r w:rsidRPr="007E228B">
        <w:rPr>
          <w:rFonts w:asciiTheme="majorHAnsi" w:hAnsiTheme="majorHAnsi"/>
          <w:b/>
          <w:bCs/>
          <w:lang w:val="en-CA"/>
        </w:rPr>
        <w:t>Iroquoian</w:t>
      </w:r>
      <w:r w:rsidRPr="007E228B">
        <w:rPr>
          <w:rFonts w:asciiTheme="majorHAnsi" w:hAnsiTheme="majorHAnsi"/>
          <w:bCs/>
          <w:lang w:val="en-CA"/>
        </w:rPr>
        <w:t xml:space="preserve"> includes Mohawk, Oneida, Cayuga, Cherokee, and many others.</w:t>
      </w:r>
      <w:r w:rsidRPr="007E228B">
        <w:rPr>
          <w:rFonts w:asciiTheme="majorHAnsi" w:hAnsiTheme="majorHAnsi"/>
          <w:bCs/>
          <w:lang w:val="en-CA"/>
        </w:rPr>
        <w:br/>
        <w:t xml:space="preserve">- </w:t>
      </w:r>
      <w:r w:rsidRPr="007E228B">
        <w:rPr>
          <w:rFonts w:asciiTheme="majorHAnsi" w:hAnsiTheme="majorHAnsi"/>
          <w:b/>
          <w:bCs/>
          <w:lang w:val="en-CA"/>
        </w:rPr>
        <w:t>Algonquin Anishinaabemowin</w:t>
      </w:r>
      <w:r w:rsidRPr="007E228B">
        <w:rPr>
          <w:rFonts w:asciiTheme="majorHAnsi" w:hAnsiTheme="majorHAnsi"/>
          <w:bCs/>
          <w:lang w:val="en-CA"/>
        </w:rPr>
        <w:t xml:space="preserve">, the language of the Algonquin Nation (on whose ancestral land Ottawa is located), is an Algonquian language that gave its name to the entire language family. </w:t>
      </w:r>
    </w:p>
    <w:p w14:paraId="45A88276" w14:textId="77777777" w:rsidR="006D0099" w:rsidRDefault="006D0099" w:rsidP="006D0099"/>
    <w:p w14:paraId="6CA1D549" w14:textId="77777777" w:rsidR="00D31806" w:rsidRPr="00D31806" w:rsidRDefault="00D31806" w:rsidP="00D31806">
      <w:pPr>
        <w:pStyle w:val="ListParagraph"/>
        <w:numPr>
          <w:ilvl w:val="0"/>
          <w:numId w:val="16"/>
        </w:numPr>
        <w:rPr>
          <w:rFonts w:asciiTheme="majorHAnsi" w:hAnsiTheme="majorHAnsi"/>
        </w:rPr>
      </w:pPr>
    </w:p>
    <w:p w14:paraId="17804B5B" w14:textId="77777777" w:rsidR="00D31806" w:rsidRPr="00E251D3" w:rsidRDefault="00D31806" w:rsidP="001F682C">
      <w:pPr>
        <w:rPr>
          <w:rFonts w:asciiTheme="majorHAnsi" w:hAnsiTheme="majorHAnsi"/>
          <w:b/>
        </w:rPr>
      </w:pPr>
    </w:p>
    <w:p w14:paraId="2FD7A306" w14:textId="77777777" w:rsidR="001F682C" w:rsidRPr="00E251D3" w:rsidRDefault="001F682C" w:rsidP="001F682C">
      <w:pPr>
        <w:rPr>
          <w:rFonts w:asciiTheme="majorHAnsi" w:hAnsiTheme="majorHAnsi"/>
          <w:b/>
        </w:rPr>
      </w:pPr>
      <w:r w:rsidRPr="008C0390">
        <w:rPr>
          <w:rFonts w:asciiTheme="majorHAnsi" w:hAnsiTheme="majorHAnsi"/>
          <w:b/>
        </w:rPr>
        <w:t>Acadian Expulsion</w:t>
      </w:r>
      <w:r w:rsidRPr="00E251D3">
        <w:rPr>
          <w:rFonts w:asciiTheme="majorHAnsi" w:hAnsiTheme="majorHAnsi"/>
          <w:b/>
        </w:rPr>
        <w:t xml:space="preserve"> </w:t>
      </w:r>
    </w:p>
    <w:p w14:paraId="7E95E329" w14:textId="01A2D7E3" w:rsidR="001F682C" w:rsidRDefault="008C0390" w:rsidP="008C0390">
      <w:pPr>
        <w:pStyle w:val="ListParagraph"/>
        <w:numPr>
          <w:ilvl w:val="0"/>
          <w:numId w:val="27"/>
        </w:numPr>
        <w:rPr>
          <w:rFonts w:asciiTheme="majorHAnsi" w:hAnsiTheme="majorHAnsi"/>
        </w:rPr>
      </w:pPr>
      <w:r>
        <w:rPr>
          <w:rFonts w:asciiTheme="majorHAnsi" w:hAnsiTheme="majorHAnsi" w:hint="eastAsia"/>
        </w:rPr>
        <w:t xml:space="preserve">Civilians being expelled from their land </w:t>
      </w:r>
    </w:p>
    <w:p w14:paraId="26DCD9F8" w14:textId="0156D25B" w:rsidR="008C0390" w:rsidRDefault="008C0390" w:rsidP="008C0390">
      <w:pPr>
        <w:pStyle w:val="ListParagraph"/>
        <w:numPr>
          <w:ilvl w:val="0"/>
          <w:numId w:val="27"/>
        </w:numPr>
        <w:rPr>
          <w:rFonts w:asciiTheme="majorHAnsi" w:hAnsiTheme="majorHAnsi"/>
        </w:rPr>
      </w:pPr>
      <w:r>
        <w:rPr>
          <w:rFonts w:asciiTheme="majorHAnsi" w:hAnsiTheme="majorHAnsi"/>
        </w:rPr>
        <w:t xml:space="preserve">Homes and crops were burned </w:t>
      </w:r>
    </w:p>
    <w:p w14:paraId="1DDB97DE" w14:textId="5702FC8B" w:rsidR="008C0390" w:rsidRDefault="008C0390" w:rsidP="008C0390">
      <w:pPr>
        <w:pStyle w:val="ListParagraph"/>
        <w:numPr>
          <w:ilvl w:val="0"/>
          <w:numId w:val="27"/>
        </w:numPr>
        <w:rPr>
          <w:rFonts w:asciiTheme="majorHAnsi" w:hAnsiTheme="majorHAnsi"/>
        </w:rPr>
      </w:pPr>
      <w:r>
        <w:rPr>
          <w:rFonts w:asciiTheme="majorHAnsi" w:hAnsiTheme="majorHAnsi"/>
        </w:rPr>
        <w:t>Acadians lived in Nova Scotia since the founding of Port Royal in 1604 and establish a small colony around the Bay of Fundy</w:t>
      </w:r>
    </w:p>
    <w:p w14:paraId="0AA0D473" w14:textId="30245F86" w:rsidR="008C0390" w:rsidRDefault="008C0390" w:rsidP="008C0390">
      <w:pPr>
        <w:pStyle w:val="ListParagraph"/>
        <w:numPr>
          <w:ilvl w:val="0"/>
          <w:numId w:val="27"/>
        </w:numPr>
        <w:rPr>
          <w:rFonts w:asciiTheme="majorHAnsi" w:hAnsiTheme="majorHAnsi"/>
        </w:rPr>
      </w:pPr>
      <w:r>
        <w:rPr>
          <w:rFonts w:asciiTheme="majorHAnsi" w:hAnsiTheme="majorHAnsi" w:hint="eastAsia"/>
        </w:rPr>
        <w:t xml:space="preserve">In 1730, British authorities persuaded the Acadians to be neutral in any conflict between Britain and France </w:t>
      </w:r>
    </w:p>
    <w:p w14:paraId="7AD09D02" w14:textId="0FF91042" w:rsidR="008C0390" w:rsidRDefault="008C0390" w:rsidP="008C0390">
      <w:pPr>
        <w:pStyle w:val="ListParagraph"/>
        <w:numPr>
          <w:ilvl w:val="0"/>
          <w:numId w:val="27"/>
        </w:numPr>
        <w:rPr>
          <w:rFonts w:asciiTheme="majorHAnsi" w:hAnsiTheme="majorHAnsi"/>
        </w:rPr>
      </w:pPr>
      <w:r>
        <w:rPr>
          <w:rFonts w:asciiTheme="majorHAnsi" w:hAnsiTheme="majorHAnsi" w:hint="eastAsia"/>
        </w:rPr>
        <w:t xml:space="preserve">After the Acadians were deported, </w:t>
      </w:r>
      <w:r>
        <w:rPr>
          <w:rFonts w:asciiTheme="majorHAnsi" w:hAnsiTheme="majorHAnsi"/>
        </w:rPr>
        <w:t>Nova Scotia was occupied by settlers from New England</w:t>
      </w:r>
    </w:p>
    <w:p w14:paraId="5D5138B3" w14:textId="77777777" w:rsidR="008C0390" w:rsidRPr="008C0390" w:rsidRDefault="008C0390" w:rsidP="008C0390">
      <w:pPr>
        <w:pStyle w:val="ListParagraph"/>
        <w:numPr>
          <w:ilvl w:val="0"/>
          <w:numId w:val="27"/>
        </w:numPr>
        <w:rPr>
          <w:rFonts w:asciiTheme="majorHAnsi" w:hAnsiTheme="majorHAnsi"/>
        </w:rPr>
      </w:pPr>
    </w:p>
    <w:p w14:paraId="57388EC2" w14:textId="77777777" w:rsidR="00917F82" w:rsidRDefault="00917F82">
      <w:pPr>
        <w:rPr>
          <w:rFonts w:asciiTheme="majorHAnsi" w:hAnsiTheme="majorHAnsi"/>
        </w:rPr>
      </w:pPr>
    </w:p>
    <w:p w14:paraId="3ABE0544" w14:textId="77777777" w:rsidR="008C0390" w:rsidRPr="00E251D3" w:rsidRDefault="008C0390">
      <w:pPr>
        <w:rPr>
          <w:rFonts w:asciiTheme="majorHAnsi" w:hAnsiTheme="majorHAnsi"/>
        </w:rPr>
      </w:pPr>
    </w:p>
    <w:p w14:paraId="2FC993DA" w14:textId="77777777" w:rsidR="001F682C" w:rsidRPr="00E251D3" w:rsidRDefault="001F682C">
      <w:pPr>
        <w:rPr>
          <w:rFonts w:asciiTheme="majorHAnsi" w:hAnsiTheme="majorHAnsi"/>
          <w:b/>
        </w:rPr>
      </w:pPr>
      <w:r w:rsidRPr="00E251D3">
        <w:rPr>
          <w:rFonts w:asciiTheme="majorHAnsi" w:hAnsiTheme="majorHAnsi"/>
          <w:b/>
        </w:rPr>
        <w:t xml:space="preserve">Colony </w:t>
      </w:r>
    </w:p>
    <w:p w14:paraId="6339D0D5" w14:textId="77777777" w:rsidR="001F682C" w:rsidRDefault="00917F82" w:rsidP="00917F82">
      <w:pPr>
        <w:pStyle w:val="ListParagraph"/>
        <w:numPr>
          <w:ilvl w:val="0"/>
          <w:numId w:val="19"/>
        </w:numPr>
        <w:rPr>
          <w:rFonts w:asciiTheme="majorHAnsi" w:hAnsiTheme="majorHAnsi"/>
        </w:rPr>
      </w:pPr>
      <w:r>
        <w:rPr>
          <w:rFonts w:asciiTheme="majorHAnsi" w:hAnsiTheme="majorHAnsi"/>
        </w:rPr>
        <w:t>A</w:t>
      </w:r>
      <w:r>
        <w:rPr>
          <w:rFonts w:asciiTheme="majorHAnsi" w:hAnsiTheme="majorHAnsi" w:hint="eastAsia"/>
        </w:rPr>
        <w:t xml:space="preserve"> </w:t>
      </w:r>
      <w:r>
        <w:rPr>
          <w:rFonts w:asciiTheme="majorHAnsi" w:hAnsiTheme="majorHAnsi"/>
        </w:rPr>
        <w:t xml:space="preserve">group of people of one ethnicity or nationality living in a foreign place </w:t>
      </w:r>
    </w:p>
    <w:p w14:paraId="3C0D75E3" w14:textId="77777777" w:rsidR="00917F82" w:rsidRPr="00917F82" w:rsidRDefault="00917F82" w:rsidP="00917F82">
      <w:pPr>
        <w:pStyle w:val="ListParagraph"/>
        <w:numPr>
          <w:ilvl w:val="0"/>
          <w:numId w:val="19"/>
        </w:numPr>
        <w:rPr>
          <w:rFonts w:asciiTheme="majorHAnsi" w:hAnsiTheme="majorHAnsi"/>
        </w:rPr>
      </w:pPr>
      <w:r>
        <w:rPr>
          <w:rFonts w:asciiTheme="majorHAnsi" w:hAnsiTheme="majorHAnsi"/>
        </w:rPr>
        <w:t xml:space="preserve">Refers to a territory controlled by an invading and/or conquering people </w:t>
      </w:r>
    </w:p>
    <w:p w14:paraId="6B705EA1" w14:textId="77777777" w:rsidR="00917F82" w:rsidRDefault="00917F82">
      <w:pPr>
        <w:rPr>
          <w:rFonts w:asciiTheme="majorHAnsi" w:hAnsiTheme="majorHAnsi"/>
          <w:b/>
        </w:rPr>
      </w:pPr>
    </w:p>
    <w:p w14:paraId="50EB262C" w14:textId="77777777" w:rsidR="00917F82" w:rsidRPr="00E251D3" w:rsidRDefault="00917F82">
      <w:pPr>
        <w:rPr>
          <w:rFonts w:asciiTheme="majorHAnsi" w:hAnsiTheme="majorHAnsi"/>
          <w:b/>
        </w:rPr>
      </w:pPr>
    </w:p>
    <w:p w14:paraId="68243E2C" w14:textId="77777777" w:rsidR="001F682C" w:rsidRPr="00E251D3" w:rsidRDefault="001F682C">
      <w:pPr>
        <w:rPr>
          <w:rFonts w:asciiTheme="majorHAnsi" w:hAnsiTheme="majorHAnsi"/>
          <w:b/>
        </w:rPr>
      </w:pPr>
      <w:r w:rsidRPr="00E251D3">
        <w:rPr>
          <w:rFonts w:asciiTheme="majorHAnsi" w:hAnsiTheme="majorHAnsi"/>
          <w:b/>
        </w:rPr>
        <w:t>Colonialism</w:t>
      </w:r>
    </w:p>
    <w:p w14:paraId="5172162B" w14:textId="77777777" w:rsidR="00E251D3" w:rsidRPr="00E251D3" w:rsidRDefault="00E251D3" w:rsidP="00E251D3">
      <w:pPr>
        <w:pStyle w:val="ListParagraph"/>
        <w:widowControl w:val="0"/>
        <w:numPr>
          <w:ilvl w:val="0"/>
          <w:numId w:val="12"/>
        </w:numPr>
        <w:contextualSpacing w:val="0"/>
        <w:rPr>
          <w:rFonts w:asciiTheme="majorHAnsi" w:hAnsiTheme="majorHAnsi"/>
        </w:rPr>
      </w:pPr>
      <w:r w:rsidRPr="00E251D3">
        <w:rPr>
          <w:rFonts w:asciiTheme="majorHAnsi" w:hAnsiTheme="majorHAnsi"/>
        </w:rPr>
        <w:t>A term that refers to modern invasion, occupation, exploitation of lands inhabited by outside military power</w:t>
      </w:r>
    </w:p>
    <w:p w14:paraId="20C956F3" w14:textId="77777777" w:rsidR="00E251D3" w:rsidRPr="00E251D3" w:rsidRDefault="00E251D3" w:rsidP="00E251D3">
      <w:pPr>
        <w:pStyle w:val="ListParagraph"/>
        <w:widowControl w:val="0"/>
        <w:numPr>
          <w:ilvl w:val="0"/>
          <w:numId w:val="12"/>
        </w:numPr>
        <w:contextualSpacing w:val="0"/>
        <w:rPr>
          <w:rFonts w:asciiTheme="majorHAnsi" w:hAnsiTheme="majorHAnsi"/>
        </w:rPr>
      </w:pPr>
      <w:r w:rsidRPr="00E251D3">
        <w:rPr>
          <w:rFonts w:asciiTheme="majorHAnsi" w:hAnsiTheme="majorHAnsi"/>
        </w:rPr>
        <w:t>A set of ideology or values that legitimizes that process</w:t>
      </w:r>
    </w:p>
    <w:p w14:paraId="67196E42" w14:textId="77777777" w:rsidR="00E251D3" w:rsidRPr="00E251D3" w:rsidRDefault="00E251D3" w:rsidP="00E251D3">
      <w:pPr>
        <w:pStyle w:val="ListParagraph"/>
        <w:widowControl w:val="0"/>
        <w:numPr>
          <w:ilvl w:val="0"/>
          <w:numId w:val="12"/>
        </w:numPr>
        <w:contextualSpacing w:val="0"/>
        <w:rPr>
          <w:rFonts w:asciiTheme="majorHAnsi" w:hAnsiTheme="majorHAnsi"/>
        </w:rPr>
      </w:pPr>
      <w:r w:rsidRPr="00E251D3">
        <w:rPr>
          <w:rFonts w:asciiTheme="majorHAnsi" w:hAnsiTheme="majorHAnsi"/>
        </w:rPr>
        <w:t>To set up a society and exploit the resource of the land</w:t>
      </w:r>
    </w:p>
    <w:p w14:paraId="55A7CCD7" w14:textId="77777777" w:rsidR="00E251D3" w:rsidRPr="00E251D3" w:rsidRDefault="00E251D3" w:rsidP="00E251D3">
      <w:pPr>
        <w:pStyle w:val="ListParagraph"/>
        <w:widowControl w:val="0"/>
        <w:numPr>
          <w:ilvl w:val="0"/>
          <w:numId w:val="12"/>
        </w:numPr>
        <w:contextualSpacing w:val="0"/>
        <w:rPr>
          <w:rFonts w:asciiTheme="majorHAnsi" w:hAnsiTheme="majorHAnsi"/>
        </w:rPr>
      </w:pPr>
      <w:r w:rsidRPr="00E251D3">
        <w:rPr>
          <w:rFonts w:asciiTheme="majorHAnsi" w:hAnsiTheme="majorHAnsi"/>
        </w:rPr>
        <w:t xml:space="preserve">Construction of a legal system that came from the power that invaded that space </w:t>
      </w:r>
    </w:p>
    <w:p w14:paraId="216A3F68" w14:textId="77777777" w:rsidR="00E251D3" w:rsidRPr="00E251D3" w:rsidRDefault="00E251D3" w:rsidP="00E251D3">
      <w:pPr>
        <w:pStyle w:val="ListParagraph"/>
        <w:widowControl w:val="0"/>
        <w:numPr>
          <w:ilvl w:val="0"/>
          <w:numId w:val="12"/>
        </w:numPr>
        <w:contextualSpacing w:val="0"/>
        <w:rPr>
          <w:rFonts w:asciiTheme="majorHAnsi" w:hAnsiTheme="majorHAnsi"/>
        </w:rPr>
      </w:pPr>
      <w:r w:rsidRPr="00E251D3">
        <w:rPr>
          <w:rFonts w:asciiTheme="majorHAnsi" w:hAnsiTheme="majorHAnsi"/>
        </w:rPr>
        <w:t>Remove resistance by setting up systems of schooling, cultural practices</w:t>
      </w:r>
    </w:p>
    <w:p w14:paraId="040F3075" w14:textId="77777777" w:rsidR="00E251D3" w:rsidRPr="00E251D3" w:rsidRDefault="00E251D3" w:rsidP="00E251D3">
      <w:pPr>
        <w:pStyle w:val="ListParagraph"/>
        <w:widowControl w:val="0"/>
        <w:numPr>
          <w:ilvl w:val="0"/>
          <w:numId w:val="12"/>
        </w:numPr>
        <w:contextualSpacing w:val="0"/>
        <w:rPr>
          <w:rFonts w:asciiTheme="majorHAnsi" w:hAnsiTheme="majorHAnsi"/>
        </w:rPr>
      </w:pPr>
      <w:r w:rsidRPr="00E251D3">
        <w:rPr>
          <w:rFonts w:asciiTheme="majorHAnsi" w:hAnsiTheme="majorHAnsi"/>
        </w:rPr>
        <w:t>Exploit resources such as fur, timber, fish</w:t>
      </w:r>
    </w:p>
    <w:p w14:paraId="55C2AA68" w14:textId="01507925" w:rsidR="00E251D3" w:rsidRPr="00E251D3" w:rsidRDefault="00E251D3" w:rsidP="00E251D3">
      <w:pPr>
        <w:pStyle w:val="ListParagraph"/>
        <w:widowControl w:val="0"/>
        <w:numPr>
          <w:ilvl w:val="0"/>
          <w:numId w:val="12"/>
        </w:numPr>
        <w:contextualSpacing w:val="0"/>
        <w:rPr>
          <w:rFonts w:asciiTheme="majorHAnsi" w:hAnsiTheme="majorHAnsi"/>
        </w:rPr>
      </w:pPr>
      <w:r w:rsidRPr="00E251D3">
        <w:rPr>
          <w:rFonts w:asciiTheme="majorHAnsi" w:hAnsiTheme="majorHAnsi"/>
        </w:rPr>
        <w:t xml:space="preserve">A process where imperial power justifies their action by being on a </w:t>
      </w:r>
      <w:r w:rsidR="0046725C" w:rsidRPr="00E251D3">
        <w:rPr>
          <w:rFonts w:asciiTheme="majorHAnsi" w:hAnsiTheme="majorHAnsi"/>
        </w:rPr>
        <w:t>mission</w:t>
      </w:r>
      <w:r w:rsidRPr="00E251D3">
        <w:rPr>
          <w:rFonts w:asciiTheme="majorHAnsi" w:hAnsiTheme="majorHAnsi"/>
        </w:rPr>
        <w:t xml:space="preserve"> or to spread religion to North America</w:t>
      </w:r>
    </w:p>
    <w:p w14:paraId="28103093" w14:textId="77777777" w:rsidR="001F682C" w:rsidRDefault="001F682C">
      <w:pPr>
        <w:rPr>
          <w:rFonts w:asciiTheme="majorHAnsi" w:hAnsiTheme="majorHAnsi"/>
          <w:b/>
        </w:rPr>
      </w:pPr>
    </w:p>
    <w:p w14:paraId="0A880535" w14:textId="77777777" w:rsidR="001E0E05" w:rsidRPr="00E251D3" w:rsidRDefault="001E0E05">
      <w:pPr>
        <w:rPr>
          <w:rFonts w:asciiTheme="majorHAnsi" w:hAnsiTheme="majorHAnsi"/>
          <w:b/>
        </w:rPr>
      </w:pPr>
    </w:p>
    <w:p w14:paraId="1024343F" w14:textId="77777777" w:rsidR="001F682C" w:rsidRPr="00E251D3" w:rsidRDefault="001F682C">
      <w:pPr>
        <w:rPr>
          <w:rFonts w:asciiTheme="majorHAnsi" w:hAnsiTheme="majorHAnsi"/>
          <w:b/>
        </w:rPr>
      </w:pPr>
      <w:r w:rsidRPr="00E251D3">
        <w:rPr>
          <w:rFonts w:asciiTheme="majorHAnsi" w:hAnsiTheme="majorHAnsi"/>
          <w:b/>
        </w:rPr>
        <w:t>Post-Colonialism</w:t>
      </w:r>
    </w:p>
    <w:p w14:paraId="57F51B3E" w14:textId="77777777" w:rsidR="00E251D3" w:rsidRPr="00E251D3" w:rsidRDefault="00E251D3" w:rsidP="00E251D3">
      <w:pPr>
        <w:pStyle w:val="ListParagraph"/>
        <w:widowControl w:val="0"/>
        <w:numPr>
          <w:ilvl w:val="0"/>
          <w:numId w:val="12"/>
        </w:numPr>
        <w:contextualSpacing w:val="0"/>
        <w:rPr>
          <w:rFonts w:asciiTheme="majorHAnsi" w:hAnsiTheme="majorHAnsi"/>
        </w:rPr>
      </w:pPr>
      <w:r w:rsidRPr="00E251D3">
        <w:rPr>
          <w:rFonts w:asciiTheme="majorHAnsi" w:hAnsiTheme="majorHAnsi"/>
        </w:rPr>
        <w:t>Appeared in the late 20th century</w:t>
      </w:r>
    </w:p>
    <w:p w14:paraId="712308DD" w14:textId="77777777" w:rsidR="00E251D3" w:rsidRPr="00E251D3" w:rsidRDefault="00E251D3" w:rsidP="00E251D3">
      <w:pPr>
        <w:pStyle w:val="ListParagraph"/>
        <w:widowControl w:val="0"/>
        <w:numPr>
          <w:ilvl w:val="0"/>
          <w:numId w:val="12"/>
        </w:numPr>
        <w:contextualSpacing w:val="0"/>
        <w:rPr>
          <w:rFonts w:asciiTheme="majorHAnsi" w:hAnsiTheme="majorHAnsi"/>
        </w:rPr>
      </w:pPr>
      <w:r w:rsidRPr="00E251D3">
        <w:rPr>
          <w:rFonts w:asciiTheme="majorHAnsi" w:hAnsiTheme="majorHAnsi"/>
        </w:rPr>
        <w:t>Refers to countries once ruled by a colonial system or government that has regained political independence</w:t>
      </w:r>
    </w:p>
    <w:p w14:paraId="68180357" w14:textId="77777777" w:rsidR="00E251D3" w:rsidRPr="00E251D3" w:rsidRDefault="00E251D3" w:rsidP="00E251D3">
      <w:pPr>
        <w:pStyle w:val="ListParagraph"/>
        <w:widowControl w:val="0"/>
        <w:numPr>
          <w:ilvl w:val="0"/>
          <w:numId w:val="12"/>
        </w:numPr>
        <w:contextualSpacing w:val="0"/>
        <w:rPr>
          <w:rFonts w:asciiTheme="majorHAnsi" w:hAnsiTheme="majorHAnsi"/>
        </w:rPr>
      </w:pPr>
      <w:r w:rsidRPr="00E251D3">
        <w:rPr>
          <w:rFonts w:asciiTheme="majorHAnsi" w:hAnsiTheme="majorHAnsi"/>
        </w:rPr>
        <w:t>Complicated - related to political social colonial impact to the land</w:t>
      </w:r>
    </w:p>
    <w:p w14:paraId="7C450096" w14:textId="77777777" w:rsidR="00E251D3" w:rsidRPr="00E251D3" w:rsidRDefault="00E251D3" w:rsidP="00E251D3">
      <w:pPr>
        <w:pStyle w:val="ListParagraph"/>
        <w:widowControl w:val="0"/>
        <w:numPr>
          <w:ilvl w:val="0"/>
          <w:numId w:val="12"/>
        </w:numPr>
        <w:contextualSpacing w:val="0"/>
        <w:rPr>
          <w:rFonts w:asciiTheme="majorHAnsi" w:hAnsiTheme="majorHAnsi"/>
        </w:rPr>
      </w:pPr>
      <w:r w:rsidRPr="00E251D3">
        <w:rPr>
          <w:rFonts w:asciiTheme="majorHAnsi" w:hAnsiTheme="majorHAnsi"/>
        </w:rPr>
        <w:lastRenderedPageBreak/>
        <w:t>Think of how culture changed</w:t>
      </w:r>
    </w:p>
    <w:p w14:paraId="7E346E7A" w14:textId="77777777" w:rsidR="00E251D3" w:rsidRPr="00E251D3" w:rsidRDefault="00E251D3" w:rsidP="00E251D3">
      <w:pPr>
        <w:pStyle w:val="ListParagraph"/>
        <w:widowControl w:val="0"/>
        <w:numPr>
          <w:ilvl w:val="0"/>
          <w:numId w:val="12"/>
        </w:numPr>
        <w:contextualSpacing w:val="0"/>
        <w:rPr>
          <w:rFonts w:asciiTheme="majorHAnsi" w:hAnsiTheme="majorHAnsi"/>
        </w:rPr>
      </w:pPr>
      <w:r w:rsidRPr="00E251D3">
        <w:rPr>
          <w:rFonts w:asciiTheme="majorHAnsi" w:hAnsiTheme="majorHAnsi"/>
        </w:rPr>
        <w:t>Colonization has a series of aftereffect</w:t>
      </w:r>
    </w:p>
    <w:p w14:paraId="3C7F456B" w14:textId="77777777" w:rsidR="00E251D3" w:rsidRPr="00E251D3" w:rsidRDefault="00E251D3" w:rsidP="00E251D3">
      <w:pPr>
        <w:pStyle w:val="ListParagraph"/>
        <w:widowControl w:val="0"/>
        <w:numPr>
          <w:ilvl w:val="0"/>
          <w:numId w:val="12"/>
        </w:numPr>
        <w:contextualSpacing w:val="0"/>
        <w:rPr>
          <w:rFonts w:asciiTheme="majorHAnsi" w:hAnsiTheme="majorHAnsi"/>
        </w:rPr>
      </w:pPr>
      <w:r w:rsidRPr="00E251D3">
        <w:rPr>
          <w:rFonts w:asciiTheme="majorHAnsi" w:hAnsiTheme="majorHAnsi"/>
        </w:rPr>
        <w:t>New forms of economic/social depression that come after the period of colonization (neo colonization)</w:t>
      </w:r>
    </w:p>
    <w:p w14:paraId="7996E086" w14:textId="77777777" w:rsidR="00E251D3" w:rsidRPr="00E251D3" w:rsidRDefault="00E251D3" w:rsidP="00E251D3">
      <w:pPr>
        <w:pStyle w:val="ListParagraph"/>
        <w:widowControl w:val="0"/>
        <w:numPr>
          <w:ilvl w:val="0"/>
          <w:numId w:val="12"/>
        </w:numPr>
        <w:contextualSpacing w:val="0"/>
        <w:rPr>
          <w:rFonts w:asciiTheme="majorHAnsi" w:hAnsiTheme="majorHAnsi"/>
        </w:rPr>
      </w:pPr>
      <w:r w:rsidRPr="00E251D3">
        <w:rPr>
          <w:rFonts w:asciiTheme="majorHAnsi" w:hAnsiTheme="majorHAnsi"/>
        </w:rPr>
        <w:t>Canada's multiple imperial powers: ruled by English and French in different periods</w:t>
      </w:r>
    </w:p>
    <w:p w14:paraId="2C307FE6" w14:textId="77777777" w:rsidR="00E251D3" w:rsidRPr="00E251D3" w:rsidRDefault="00E251D3" w:rsidP="00E251D3">
      <w:pPr>
        <w:pStyle w:val="ListParagraph"/>
        <w:numPr>
          <w:ilvl w:val="0"/>
          <w:numId w:val="12"/>
        </w:numPr>
        <w:rPr>
          <w:rFonts w:asciiTheme="majorHAnsi" w:hAnsiTheme="majorHAnsi"/>
        </w:rPr>
      </w:pPr>
      <w:r w:rsidRPr="00E251D3">
        <w:rPr>
          <w:rFonts w:asciiTheme="majorHAnsi" w:hAnsiTheme="majorHAnsi"/>
        </w:rPr>
        <w:t xml:space="preserve">At least 3 post colonial movements: </w:t>
      </w:r>
      <w:r w:rsidRPr="00E251D3">
        <w:rPr>
          <w:rFonts w:asciiTheme="majorHAnsi" w:hAnsiTheme="majorHAnsi"/>
        </w:rPr>
        <w:br/>
        <w:t xml:space="preserve">1. The development of an independent country that gets rid of Canada’s relationship with Britain. Where Canada stopped being a colony of Britain and became an independent country. The head of state became the prime minister and not the queen </w:t>
      </w:r>
      <w:r w:rsidRPr="00E251D3">
        <w:rPr>
          <w:rFonts w:asciiTheme="majorHAnsi" w:hAnsiTheme="majorHAnsi"/>
        </w:rPr>
        <w:br/>
        <w:t xml:space="preserve">2. The relationship between Quebec and Canada. Britain took over from France the rule of Quebec and other parts of Canada. People in Quebec feel alienated from the rest of Canada and feels like this colonial period still exists, where English Canada takes rule over French Canada. </w:t>
      </w:r>
      <w:r w:rsidRPr="00E251D3">
        <w:rPr>
          <w:rFonts w:asciiTheme="majorHAnsi" w:hAnsiTheme="majorHAnsi"/>
        </w:rPr>
        <w:br/>
        <w:t xml:space="preserve">3. The original people that experienced colonialism were oppressed in many different ways. Ongoing process of decolonialization taking place in Canada </w:t>
      </w:r>
    </w:p>
    <w:p w14:paraId="5BA760E9" w14:textId="77777777" w:rsidR="00E251D3" w:rsidRPr="00E251D3" w:rsidRDefault="00E251D3" w:rsidP="00E251D3">
      <w:pPr>
        <w:pStyle w:val="ListParagraph"/>
        <w:numPr>
          <w:ilvl w:val="0"/>
          <w:numId w:val="12"/>
        </w:numPr>
        <w:rPr>
          <w:rFonts w:asciiTheme="majorHAnsi" w:hAnsiTheme="majorHAnsi"/>
        </w:rPr>
      </w:pPr>
      <w:r w:rsidRPr="00E251D3">
        <w:rPr>
          <w:rFonts w:asciiTheme="majorHAnsi" w:hAnsiTheme="majorHAnsi"/>
        </w:rPr>
        <w:t xml:space="preserve">Multinational corporations gain natural resources and change laws to those countries to favor them </w:t>
      </w:r>
    </w:p>
    <w:p w14:paraId="3F3DB9FD" w14:textId="77777777" w:rsidR="00E251D3" w:rsidRPr="00E251D3" w:rsidRDefault="00E251D3" w:rsidP="00E251D3">
      <w:pPr>
        <w:pStyle w:val="ListParagraph"/>
        <w:numPr>
          <w:ilvl w:val="0"/>
          <w:numId w:val="12"/>
        </w:numPr>
        <w:rPr>
          <w:rFonts w:asciiTheme="majorHAnsi" w:hAnsiTheme="majorHAnsi"/>
        </w:rPr>
      </w:pPr>
      <w:r w:rsidRPr="00E251D3">
        <w:rPr>
          <w:rFonts w:asciiTheme="majorHAnsi" w:hAnsiTheme="majorHAnsi"/>
        </w:rPr>
        <w:t xml:space="preserve">Canada has complicated relationship with post colonialism </w:t>
      </w:r>
    </w:p>
    <w:p w14:paraId="3E14F59A" w14:textId="77777777" w:rsidR="00E251D3" w:rsidRPr="00E251D3" w:rsidRDefault="00E251D3" w:rsidP="00E251D3">
      <w:pPr>
        <w:pStyle w:val="ListParagraph"/>
        <w:numPr>
          <w:ilvl w:val="0"/>
          <w:numId w:val="12"/>
        </w:numPr>
        <w:rPr>
          <w:rFonts w:asciiTheme="majorHAnsi" w:hAnsiTheme="majorHAnsi"/>
        </w:rPr>
      </w:pPr>
      <w:r w:rsidRPr="00E251D3">
        <w:rPr>
          <w:rFonts w:asciiTheme="majorHAnsi" w:hAnsiTheme="majorHAnsi"/>
        </w:rPr>
        <w:t xml:space="preserve">Multiple imperial powers involved in Canada: ruled by English and French in different periods </w:t>
      </w:r>
    </w:p>
    <w:p w14:paraId="451EF4DB" w14:textId="77777777" w:rsidR="00E251D3" w:rsidRPr="00E251D3" w:rsidRDefault="00E251D3" w:rsidP="00E251D3">
      <w:pPr>
        <w:pStyle w:val="ListParagraph"/>
        <w:numPr>
          <w:ilvl w:val="0"/>
          <w:numId w:val="12"/>
        </w:numPr>
        <w:rPr>
          <w:rFonts w:asciiTheme="majorHAnsi" w:hAnsiTheme="majorHAnsi"/>
        </w:rPr>
      </w:pPr>
      <w:r w:rsidRPr="00E251D3">
        <w:rPr>
          <w:rFonts w:asciiTheme="majorHAnsi" w:hAnsiTheme="majorHAnsi"/>
        </w:rPr>
        <w:t xml:space="preserve">Many layers of colonialism that exists within Canada </w:t>
      </w:r>
    </w:p>
    <w:p w14:paraId="4FA43C37" w14:textId="77777777" w:rsidR="00E251D3" w:rsidRPr="00E251D3" w:rsidRDefault="00E251D3" w:rsidP="00E251D3">
      <w:pPr>
        <w:pStyle w:val="ListParagraph"/>
        <w:numPr>
          <w:ilvl w:val="0"/>
          <w:numId w:val="12"/>
        </w:numPr>
        <w:rPr>
          <w:rFonts w:asciiTheme="majorHAnsi" w:hAnsiTheme="majorHAnsi"/>
        </w:rPr>
      </w:pPr>
      <w:r w:rsidRPr="00E251D3">
        <w:rPr>
          <w:rFonts w:asciiTheme="majorHAnsi" w:hAnsiTheme="majorHAnsi"/>
        </w:rPr>
        <w:t>Gives us a framework to understand the narrative of Canada and its limits</w:t>
      </w:r>
    </w:p>
    <w:p w14:paraId="6AA6EED5" w14:textId="77777777" w:rsidR="001F682C" w:rsidRDefault="001F682C">
      <w:pPr>
        <w:rPr>
          <w:rFonts w:asciiTheme="majorHAnsi" w:hAnsiTheme="majorHAnsi"/>
          <w:b/>
        </w:rPr>
      </w:pPr>
    </w:p>
    <w:p w14:paraId="21254DF4" w14:textId="77777777" w:rsidR="009F3594" w:rsidRPr="00E251D3" w:rsidRDefault="009F3594">
      <w:pPr>
        <w:rPr>
          <w:rFonts w:asciiTheme="majorHAnsi" w:hAnsiTheme="majorHAnsi"/>
          <w:b/>
        </w:rPr>
      </w:pPr>
    </w:p>
    <w:p w14:paraId="2F2C44AF" w14:textId="77777777" w:rsidR="001F682C" w:rsidRPr="00E251D3" w:rsidRDefault="001F682C">
      <w:pPr>
        <w:rPr>
          <w:rFonts w:asciiTheme="majorHAnsi" w:hAnsiTheme="majorHAnsi"/>
          <w:b/>
        </w:rPr>
      </w:pPr>
      <w:r w:rsidRPr="00E251D3">
        <w:rPr>
          <w:rFonts w:asciiTheme="majorHAnsi" w:hAnsiTheme="majorHAnsi"/>
          <w:b/>
        </w:rPr>
        <w:t>Neocolonialism</w:t>
      </w:r>
    </w:p>
    <w:p w14:paraId="5053CC82" w14:textId="77777777" w:rsidR="001F682C" w:rsidRDefault="0068189F" w:rsidP="0068189F">
      <w:pPr>
        <w:pStyle w:val="ListParagraph"/>
        <w:numPr>
          <w:ilvl w:val="0"/>
          <w:numId w:val="21"/>
        </w:numPr>
        <w:rPr>
          <w:rFonts w:asciiTheme="majorHAnsi" w:hAnsiTheme="majorHAnsi"/>
        </w:rPr>
      </w:pPr>
      <w:r>
        <w:rPr>
          <w:rFonts w:asciiTheme="majorHAnsi" w:hAnsiTheme="majorHAnsi"/>
        </w:rPr>
        <w:t>C</w:t>
      </w:r>
      <w:r>
        <w:rPr>
          <w:rFonts w:asciiTheme="majorHAnsi" w:hAnsiTheme="majorHAnsi" w:hint="eastAsia"/>
        </w:rPr>
        <w:t xml:space="preserve">olonialization </w:t>
      </w:r>
      <w:r>
        <w:rPr>
          <w:rFonts w:asciiTheme="majorHAnsi" w:hAnsiTheme="majorHAnsi"/>
        </w:rPr>
        <w:t xml:space="preserve">through commerce, capitalism, and cultural domination rather than through overt political means </w:t>
      </w:r>
    </w:p>
    <w:p w14:paraId="2AE60EC9" w14:textId="77AA841F" w:rsidR="0055532F" w:rsidRDefault="0055532F" w:rsidP="0068189F">
      <w:pPr>
        <w:pStyle w:val="ListParagraph"/>
        <w:numPr>
          <w:ilvl w:val="0"/>
          <w:numId w:val="21"/>
        </w:numPr>
        <w:rPr>
          <w:rFonts w:asciiTheme="majorHAnsi" w:hAnsiTheme="majorHAnsi"/>
        </w:rPr>
      </w:pPr>
      <w:r>
        <w:rPr>
          <w:rFonts w:asciiTheme="majorHAnsi" w:hAnsiTheme="majorHAnsi"/>
        </w:rPr>
        <w:t xml:space="preserve">Describes the influence of countries from the developed world in the respective internal affairs of the countries of the developing world </w:t>
      </w:r>
    </w:p>
    <w:p w14:paraId="5A4ECA7E" w14:textId="77777777" w:rsidR="0055532F" w:rsidRPr="0068189F" w:rsidRDefault="0055532F" w:rsidP="0068189F">
      <w:pPr>
        <w:pStyle w:val="ListParagraph"/>
        <w:numPr>
          <w:ilvl w:val="0"/>
          <w:numId w:val="21"/>
        </w:numPr>
        <w:rPr>
          <w:rFonts w:asciiTheme="majorHAnsi" w:hAnsiTheme="majorHAnsi"/>
        </w:rPr>
      </w:pPr>
    </w:p>
    <w:p w14:paraId="39D97663" w14:textId="77777777" w:rsidR="00E251D3" w:rsidRDefault="00E251D3">
      <w:pPr>
        <w:rPr>
          <w:rFonts w:asciiTheme="majorHAnsi" w:hAnsiTheme="majorHAnsi"/>
          <w:b/>
        </w:rPr>
      </w:pPr>
    </w:p>
    <w:p w14:paraId="311F0406" w14:textId="77777777" w:rsidR="006512A1" w:rsidRPr="00E251D3" w:rsidRDefault="006512A1">
      <w:pPr>
        <w:rPr>
          <w:rFonts w:asciiTheme="majorHAnsi" w:hAnsiTheme="majorHAnsi"/>
          <w:b/>
        </w:rPr>
      </w:pPr>
    </w:p>
    <w:p w14:paraId="669F81AA" w14:textId="77777777" w:rsidR="001F682C" w:rsidRPr="00E251D3" w:rsidRDefault="001F682C">
      <w:pPr>
        <w:rPr>
          <w:rFonts w:asciiTheme="majorHAnsi" w:hAnsiTheme="majorHAnsi"/>
          <w:b/>
        </w:rPr>
      </w:pPr>
      <w:r w:rsidRPr="00E251D3">
        <w:rPr>
          <w:rFonts w:asciiTheme="majorHAnsi" w:hAnsiTheme="majorHAnsi"/>
          <w:b/>
        </w:rPr>
        <w:t xml:space="preserve">Economic Colonialism </w:t>
      </w:r>
    </w:p>
    <w:p w14:paraId="103E3E76" w14:textId="77777777" w:rsidR="001F682C" w:rsidRPr="0068189F" w:rsidRDefault="0068189F" w:rsidP="0068189F">
      <w:pPr>
        <w:pStyle w:val="ListParagraph"/>
        <w:numPr>
          <w:ilvl w:val="0"/>
          <w:numId w:val="20"/>
        </w:numPr>
        <w:rPr>
          <w:rFonts w:asciiTheme="majorHAnsi" w:hAnsiTheme="majorHAnsi"/>
        </w:rPr>
      </w:pPr>
      <w:r>
        <w:rPr>
          <w:rFonts w:asciiTheme="majorHAnsi" w:hAnsiTheme="majorHAnsi"/>
        </w:rPr>
        <w:t>A</w:t>
      </w:r>
      <w:r>
        <w:rPr>
          <w:rFonts w:asciiTheme="majorHAnsi" w:hAnsiTheme="majorHAnsi" w:hint="eastAsia"/>
        </w:rPr>
        <w:t xml:space="preserve"> </w:t>
      </w:r>
      <w:r>
        <w:rPr>
          <w:rFonts w:asciiTheme="majorHAnsi" w:hAnsiTheme="majorHAnsi"/>
        </w:rPr>
        <w:t xml:space="preserve">type of neocolonialism refers specifically to the economic control of a foreign territory </w:t>
      </w:r>
    </w:p>
    <w:p w14:paraId="3EEEF754" w14:textId="77777777" w:rsidR="00E251D3" w:rsidRDefault="00E251D3">
      <w:pPr>
        <w:rPr>
          <w:rFonts w:asciiTheme="majorHAnsi" w:hAnsiTheme="majorHAnsi"/>
          <w:b/>
        </w:rPr>
      </w:pPr>
    </w:p>
    <w:p w14:paraId="70932FC6" w14:textId="77777777" w:rsidR="0068189F" w:rsidRPr="00E251D3" w:rsidRDefault="0068189F">
      <w:pPr>
        <w:rPr>
          <w:rFonts w:asciiTheme="majorHAnsi" w:hAnsiTheme="majorHAnsi"/>
          <w:b/>
        </w:rPr>
      </w:pPr>
    </w:p>
    <w:p w14:paraId="599CAC19" w14:textId="77777777" w:rsidR="001F682C" w:rsidRPr="00E251D3" w:rsidRDefault="001F682C">
      <w:pPr>
        <w:rPr>
          <w:rFonts w:asciiTheme="majorHAnsi" w:hAnsiTheme="majorHAnsi"/>
          <w:b/>
        </w:rPr>
      </w:pPr>
      <w:r w:rsidRPr="00E251D3">
        <w:rPr>
          <w:rFonts w:asciiTheme="majorHAnsi" w:hAnsiTheme="majorHAnsi"/>
          <w:b/>
        </w:rPr>
        <w:t xml:space="preserve">Northwest Passage </w:t>
      </w:r>
    </w:p>
    <w:p w14:paraId="6A832DF2" w14:textId="77777777" w:rsidR="001F682C" w:rsidRDefault="00E251D3" w:rsidP="00E251D3">
      <w:pPr>
        <w:pStyle w:val="ListParagraph"/>
        <w:numPr>
          <w:ilvl w:val="0"/>
          <w:numId w:val="15"/>
        </w:numPr>
        <w:rPr>
          <w:rFonts w:asciiTheme="majorHAnsi" w:hAnsiTheme="majorHAnsi"/>
        </w:rPr>
      </w:pPr>
      <w:r w:rsidRPr="00E251D3">
        <w:rPr>
          <w:rFonts w:asciiTheme="majorHAnsi" w:hAnsiTheme="majorHAnsi"/>
        </w:rPr>
        <w:t>T</w:t>
      </w:r>
      <w:r w:rsidRPr="00E251D3">
        <w:rPr>
          <w:rFonts w:asciiTheme="majorHAnsi" w:hAnsiTheme="majorHAnsi" w:hint="eastAsia"/>
        </w:rPr>
        <w:t xml:space="preserve">he </w:t>
      </w:r>
      <w:r w:rsidRPr="00E251D3">
        <w:rPr>
          <w:rFonts w:asciiTheme="majorHAnsi" w:hAnsiTheme="majorHAnsi"/>
        </w:rPr>
        <w:t xml:space="preserve">Artic sea route from West to East </w:t>
      </w:r>
    </w:p>
    <w:p w14:paraId="3505A8FD" w14:textId="0897B8B1" w:rsidR="00D22020" w:rsidRDefault="00D22020" w:rsidP="00E251D3">
      <w:pPr>
        <w:pStyle w:val="ListParagraph"/>
        <w:numPr>
          <w:ilvl w:val="0"/>
          <w:numId w:val="15"/>
        </w:numPr>
        <w:rPr>
          <w:rFonts w:asciiTheme="majorHAnsi" w:hAnsiTheme="majorHAnsi"/>
        </w:rPr>
      </w:pPr>
      <w:r>
        <w:rPr>
          <w:rFonts w:asciiTheme="majorHAnsi" w:hAnsiTheme="majorHAnsi"/>
        </w:rPr>
        <w:t xml:space="preserve">A sea corridor through Canada’s Arctic archipelago and along the northern coast of North America </w:t>
      </w:r>
    </w:p>
    <w:p w14:paraId="3F951081" w14:textId="4CEDB90A" w:rsidR="00D22020" w:rsidRPr="00E251D3" w:rsidRDefault="00D22020" w:rsidP="00E251D3">
      <w:pPr>
        <w:pStyle w:val="ListParagraph"/>
        <w:numPr>
          <w:ilvl w:val="0"/>
          <w:numId w:val="15"/>
        </w:numPr>
        <w:rPr>
          <w:rFonts w:asciiTheme="majorHAnsi" w:hAnsiTheme="majorHAnsi"/>
        </w:rPr>
      </w:pPr>
      <w:r>
        <w:rPr>
          <w:rFonts w:asciiTheme="majorHAnsi" w:hAnsiTheme="majorHAnsi"/>
        </w:rPr>
        <w:t xml:space="preserve">European explorers searched in vain for the passage for 300 years, intent on finding a commercially viable western sea route between Europe and Asia </w:t>
      </w:r>
    </w:p>
    <w:p w14:paraId="45868836" w14:textId="77777777" w:rsidR="00E251D3" w:rsidRPr="00E251D3" w:rsidRDefault="00E251D3" w:rsidP="00E251D3">
      <w:pPr>
        <w:pStyle w:val="ListParagraph"/>
        <w:numPr>
          <w:ilvl w:val="0"/>
          <w:numId w:val="15"/>
        </w:numPr>
        <w:rPr>
          <w:rFonts w:asciiTheme="majorHAnsi" w:hAnsiTheme="majorHAnsi"/>
        </w:rPr>
      </w:pPr>
      <w:r w:rsidRPr="00E251D3">
        <w:rPr>
          <w:rFonts w:asciiTheme="majorHAnsi" w:hAnsiTheme="majorHAnsi"/>
        </w:rPr>
        <w:t xml:space="preserve">More than one ways to do this </w:t>
      </w:r>
    </w:p>
    <w:p w14:paraId="55245DA7" w14:textId="77777777" w:rsidR="00E251D3" w:rsidRDefault="00E251D3" w:rsidP="00E251D3">
      <w:pPr>
        <w:pStyle w:val="ListParagraph"/>
        <w:numPr>
          <w:ilvl w:val="0"/>
          <w:numId w:val="15"/>
        </w:numPr>
        <w:rPr>
          <w:rFonts w:asciiTheme="majorHAnsi" w:hAnsiTheme="majorHAnsi"/>
        </w:rPr>
      </w:pPr>
      <w:r w:rsidRPr="00E251D3">
        <w:rPr>
          <w:rFonts w:asciiTheme="majorHAnsi" w:hAnsiTheme="majorHAnsi"/>
        </w:rPr>
        <w:t xml:space="preserve">Many political issues associated with it </w:t>
      </w:r>
    </w:p>
    <w:p w14:paraId="6F29A7EE" w14:textId="77777777" w:rsidR="00E251D3" w:rsidRDefault="00E251D3" w:rsidP="00E251D3">
      <w:pPr>
        <w:pStyle w:val="ListParagraph"/>
        <w:numPr>
          <w:ilvl w:val="0"/>
          <w:numId w:val="15"/>
        </w:numPr>
        <w:rPr>
          <w:rFonts w:asciiTheme="majorHAnsi" w:hAnsiTheme="majorHAnsi"/>
        </w:rPr>
      </w:pPr>
      <w:r>
        <w:rPr>
          <w:rFonts w:asciiTheme="majorHAnsi" w:hAnsiTheme="majorHAnsi"/>
        </w:rPr>
        <w:lastRenderedPageBreak/>
        <w:t>4 Expeditions:</w:t>
      </w:r>
      <w:r>
        <w:rPr>
          <w:rFonts w:asciiTheme="majorHAnsi" w:hAnsiTheme="majorHAnsi"/>
        </w:rPr>
        <w:br/>
        <w:t xml:space="preserve">1) First Arctic Expedition </w:t>
      </w:r>
      <w:r>
        <w:rPr>
          <w:rFonts w:asciiTheme="majorHAnsi" w:hAnsiTheme="majorHAnsi"/>
        </w:rPr>
        <w:br/>
        <w:t>- 1818</w:t>
      </w:r>
      <w:r>
        <w:rPr>
          <w:rFonts w:asciiTheme="majorHAnsi" w:hAnsiTheme="majorHAnsi"/>
        </w:rPr>
        <w:br/>
        <w:t>2) Second Artic Expedition (Coppermine Voyage)</w:t>
      </w:r>
      <w:r>
        <w:rPr>
          <w:rFonts w:asciiTheme="majorHAnsi" w:hAnsiTheme="majorHAnsi"/>
        </w:rPr>
        <w:br/>
        <w:t>- 1819-1822</w:t>
      </w:r>
      <w:r>
        <w:rPr>
          <w:rFonts w:asciiTheme="majorHAnsi" w:hAnsiTheme="majorHAnsi"/>
        </w:rPr>
        <w:br/>
        <w:t>- Several members died, one murdered, possible cannibalism</w:t>
      </w:r>
      <w:r>
        <w:rPr>
          <w:rFonts w:asciiTheme="majorHAnsi" w:hAnsiTheme="majorHAnsi"/>
        </w:rPr>
        <w:br/>
        <w:t>- Rescued by T’atsaot’ine Dene (Yellowknife)</w:t>
      </w:r>
      <w:r>
        <w:rPr>
          <w:rFonts w:asciiTheme="majorHAnsi" w:hAnsiTheme="majorHAnsi"/>
        </w:rPr>
        <w:br/>
        <w:t xml:space="preserve">3) Third Arctic Expedition </w:t>
      </w:r>
      <w:r>
        <w:rPr>
          <w:rFonts w:asciiTheme="majorHAnsi" w:hAnsiTheme="majorHAnsi"/>
        </w:rPr>
        <w:br/>
        <w:t>- 1825</w:t>
      </w:r>
      <w:r>
        <w:rPr>
          <w:rFonts w:asciiTheme="majorHAnsi" w:hAnsiTheme="majorHAnsi"/>
        </w:rPr>
        <w:br/>
        <w:t xml:space="preserve">- Trip down the Mackenzie River to Beaufort Sea </w:t>
      </w:r>
      <w:r>
        <w:rPr>
          <w:rFonts w:asciiTheme="majorHAnsi" w:hAnsiTheme="majorHAnsi"/>
        </w:rPr>
        <w:br/>
        <w:t xml:space="preserve">4) Fourth Arctic Expedition </w:t>
      </w:r>
      <w:r>
        <w:rPr>
          <w:rFonts w:asciiTheme="majorHAnsi" w:hAnsiTheme="majorHAnsi"/>
        </w:rPr>
        <w:br/>
        <w:t>- 1845-1847</w:t>
      </w:r>
      <w:r>
        <w:rPr>
          <w:rFonts w:asciiTheme="majorHAnsi" w:hAnsiTheme="majorHAnsi"/>
        </w:rPr>
        <w:br/>
        <w:t xml:space="preserve">- Lost Northwest Passage Expedition </w:t>
      </w:r>
    </w:p>
    <w:p w14:paraId="2C1C549E" w14:textId="4463D2DF" w:rsidR="00E251D3" w:rsidRDefault="00D22020" w:rsidP="00E251D3">
      <w:pPr>
        <w:pStyle w:val="ListParagraph"/>
        <w:numPr>
          <w:ilvl w:val="0"/>
          <w:numId w:val="15"/>
        </w:numPr>
        <w:rPr>
          <w:rFonts w:asciiTheme="majorHAnsi" w:hAnsiTheme="majorHAnsi"/>
        </w:rPr>
      </w:pPr>
      <w:r>
        <w:rPr>
          <w:rFonts w:asciiTheme="majorHAnsi" w:hAnsiTheme="majorHAnsi"/>
        </w:rPr>
        <w:t>I</w:t>
      </w:r>
      <w:r>
        <w:rPr>
          <w:rFonts w:asciiTheme="majorHAnsi" w:hAnsiTheme="majorHAnsi" w:hint="eastAsia"/>
        </w:rPr>
        <w:t xml:space="preserve">n </w:t>
      </w:r>
      <w:r>
        <w:rPr>
          <w:rFonts w:asciiTheme="majorHAnsi" w:hAnsiTheme="majorHAnsi"/>
        </w:rPr>
        <w:t>early 1988, Canada and the US reached an agreement to permit US icebreakers access to Artic waters</w:t>
      </w:r>
    </w:p>
    <w:p w14:paraId="5ACEA384" w14:textId="6E01F5E5" w:rsidR="00D22020" w:rsidRDefault="00D22020" w:rsidP="00E251D3">
      <w:pPr>
        <w:pStyle w:val="ListParagraph"/>
        <w:numPr>
          <w:ilvl w:val="0"/>
          <w:numId w:val="15"/>
        </w:numPr>
        <w:rPr>
          <w:rFonts w:asciiTheme="majorHAnsi" w:hAnsiTheme="majorHAnsi"/>
        </w:rPr>
      </w:pPr>
      <w:r>
        <w:rPr>
          <w:rFonts w:asciiTheme="majorHAnsi" w:hAnsiTheme="majorHAnsi"/>
        </w:rPr>
        <w:t>The agreement did not settle the question of sovereignty</w:t>
      </w:r>
    </w:p>
    <w:p w14:paraId="449D9FA2" w14:textId="07FD8E57" w:rsidR="00D22020" w:rsidRPr="00E251D3" w:rsidRDefault="00D22020" w:rsidP="00E251D3">
      <w:pPr>
        <w:pStyle w:val="ListParagraph"/>
        <w:numPr>
          <w:ilvl w:val="0"/>
          <w:numId w:val="15"/>
        </w:numPr>
        <w:rPr>
          <w:rFonts w:asciiTheme="majorHAnsi" w:hAnsiTheme="majorHAnsi"/>
        </w:rPr>
      </w:pPr>
      <w:r>
        <w:rPr>
          <w:rFonts w:asciiTheme="majorHAnsi" w:hAnsiTheme="majorHAnsi"/>
        </w:rPr>
        <w:t>Canada considers the Northwest Passage to be Canadian internal waters, but US and European countries say the passage is international strait</w:t>
      </w:r>
    </w:p>
    <w:p w14:paraId="55E6EE50" w14:textId="77777777" w:rsidR="00E251D3" w:rsidRDefault="00E251D3">
      <w:pPr>
        <w:rPr>
          <w:rFonts w:asciiTheme="majorHAnsi" w:hAnsiTheme="majorHAnsi"/>
          <w:b/>
        </w:rPr>
      </w:pPr>
    </w:p>
    <w:p w14:paraId="56E095E3" w14:textId="77777777" w:rsidR="00D22020" w:rsidRPr="00E251D3" w:rsidRDefault="00D22020">
      <w:pPr>
        <w:rPr>
          <w:rFonts w:asciiTheme="majorHAnsi" w:hAnsiTheme="majorHAnsi"/>
          <w:b/>
        </w:rPr>
      </w:pPr>
    </w:p>
    <w:p w14:paraId="175166C1" w14:textId="77777777" w:rsidR="001F682C" w:rsidRPr="00E251D3" w:rsidRDefault="001F682C">
      <w:pPr>
        <w:rPr>
          <w:rFonts w:asciiTheme="majorHAnsi" w:hAnsiTheme="majorHAnsi"/>
          <w:b/>
        </w:rPr>
      </w:pPr>
      <w:r w:rsidRPr="00E251D3">
        <w:rPr>
          <w:rFonts w:asciiTheme="majorHAnsi" w:hAnsiTheme="majorHAnsi"/>
          <w:b/>
        </w:rPr>
        <w:t>Artic Sovereignty</w:t>
      </w:r>
    </w:p>
    <w:p w14:paraId="28DFBEF9" w14:textId="77777777" w:rsidR="001F682C" w:rsidRDefault="00E251D3" w:rsidP="00E251D3">
      <w:pPr>
        <w:pStyle w:val="ListParagraph"/>
        <w:numPr>
          <w:ilvl w:val="0"/>
          <w:numId w:val="14"/>
        </w:numPr>
        <w:rPr>
          <w:rFonts w:asciiTheme="majorHAnsi" w:hAnsiTheme="majorHAnsi"/>
        </w:rPr>
      </w:pPr>
      <w:r w:rsidRPr="00E251D3">
        <w:rPr>
          <w:rFonts w:asciiTheme="majorHAnsi" w:hAnsiTheme="majorHAnsi"/>
        </w:rPr>
        <w:t>Sovereignty</w:t>
      </w:r>
      <w:r w:rsidRPr="00E251D3">
        <w:rPr>
          <w:rFonts w:asciiTheme="majorHAnsi" w:hAnsiTheme="majorHAnsi" w:hint="eastAsia"/>
        </w:rPr>
        <w:t xml:space="preserve"> </w:t>
      </w:r>
      <w:r w:rsidRPr="00E251D3">
        <w:rPr>
          <w:rFonts w:asciiTheme="majorHAnsi" w:hAnsiTheme="majorHAnsi"/>
        </w:rPr>
        <w:t xml:space="preserve">is the vested power in governance over an area </w:t>
      </w:r>
    </w:p>
    <w:p w14:paraId="2AAE2D86" w14:textId="77777777" w:rsidR="00E251D3" w:rsidRDefault="00E251D3" w:rsidP="00E251D3">
      <w:pPr>
        <w:pStyle w:val="ListParagraph"/>
        <w:numPr>
          <w:ilvl w:val="0"/>
          <w:numId w:val="14"/>
        </w:numPr>
        <w:rPr>
          <w:rFonts w:asciiTheme="majorHAnsi" w:hAnsiTheme="majorHAnsi"/>
        </w:rPr>
      </w:pPr>
      <w:r>
        <w:rPr>
          <w:rFonts w:asciiTheme="majorHAnsi" w:hAnsiTheme="majorHAnsi"/>
        </w:rPr>
        <w:t xml:space="preserve">Typically means 1 nation state has sovereign state over another territory </w:t>
      </w:r>
    </w:p>
    <w:p w14:paraId="77154A10" w14:textId="77777777" w:rsidR="00E251D3" w:rsidRDefault="00E251D3" w:rsidP="00E251D3">
      <w:pPr>
        <w:pStyle w:val="ListParagraph"/>
        <w:numPr>
          <w:ilvl w:val="0"/>
          <w:numId w:val="14"/>
        </w:numPr>
        <w:rPr>
          <w:rFonts w:asciiTheme="majorHAnsi" w:hAnsiTheme="majorHAnsi"/>
        </w:rPr>
      </w:pPr>
      <w:r>
        <w:rPr>
          <w:rFonts w:asciiTheme="majorHAnsi" w:hAnsiTheme="majorHAnsi"/>
        </w:rPr>
        <w:t xml:space="preserve">There could be sovereignty over multiple nations </w:t>
      </w:r>
    </w:p>
    <w:p w14:paraId="13697319" w14:textId="4903C795" w:rsidR="00A16071" w:rsidRDefault="00A16071" w:rsidP="00E251D3">
      <w:pPr>
        <w:pStyle w:val="ListParagraph"/>
        <w:numPr>
          <w:ilvl w:val="0"/>
          <w:numId w:val="14"/>
        </w:numPr>
        <w:rPr>
          <w:rFonts w:asciiTheme="majorHAnsi" w:hAnsiTheme="majorHAnsi"/>
        </w:rPr>
      </w:pPr>
      <w:r>
        <w:rPr>
          <w:rFonts w:asciiTheme="majorHAnsi" w:hAnsiTheme="majorHAnsi"/>
        </w:rPr>
        <w:t xml:space="preserve">Arctic sovereignty is a key part of Canada’s history and future </w:t>
      </w:r>
      <w:r>
        <w:rPr>
          <w:rFonts w:asciiTheme="majorHAnsi" w:hAnsiTheme="majorHAnsi"/>
        </w:rPr>
        <w:br/>
        <w:t>- 40% of the country’s landmass is in its 3 northern territories</w:t>
      </w:r>
      <w:r>
        <w:rPr>
          <w:rFonts w:asciiTheme="majorHAnsi" w:hAnsiTheme="majorHAnsi"/>
        </w:rPr>
        <w:br/>
        <w:t xml:space="preserve">- the country has 162,000 km of Arctic coastline </w:t>
      </w:r>
    </w:p>
    <w:p w14:paraId="15A2E222" w14:textId="41ECD073" w:rsidR="00D22020" w:rsidRDefault="00D22020" w:rsidP="00E251D3">
      <w:pPr>
        <w:pStyle w:val="ListParagraph"/>
        <w:numPr>
          <w:ilvl w:val="0"/>
          <w:numId w:val="14"/>
        </w:numPr>
        <w:rPr>
          <w:rFonts w:asciiTheme="majorHAnsi" w:hAnsiTheme="majorHAnsi"/>
        </w:rPr>
      </w:pPr>
      <w:r>
        <w:rPr>
          <w:rFonts w:asciiTheme="majorHAnsi" w:hAnsiTheme="majorHAnsi"/>
        </w:rPr>
        <w:t>Sovereignty over the area has become a national priority for Canadians in the 21</w:t>
      </w:r>
      <w:r w:rsidRPr="00D22020">
        <w:rPr>
          <w:rFonts w:asciiTheme="majorHAnsi" w:hAnsiTheme="majorHAnsi"/>
          <w:vertAlign w:val="superscript"/>
        </w:rPr>
        <w:t>st</w:t>
      </w:r>
      <w:r>
        <w:rPr>
          <w:rFonts w:asciiTheme="majorHAnsi" w:hAnsiTheme="majorHAnsi"/>
        </w:rPr>
        <w:t xml:space="preserve"> century b/c of growing international interest in the Arctic due to resource development, climate change , control of the Northwest Passage and access to transportation routes</w:t>
      </w:r>
    </w:p>
    <w:p w14:paraId="6FF31338" w14:textId="77777777" w:rsidR="00D22020" w:rsidRPr="00E251D3" w:rsidRDefault="00D22020" w:rsidP="00E251D3">
      <w:pPr>
        <w:pStyle w:val="ListParagraph"/>
        <w:numPr>
          <w:ilvl w:val="0"/>
          <w:numId w:val="14"/>
        </w:numPr>
        <w:rPr>
          <w:rFonts w:asciiTheme="majorHAnsi" w:hAnsiTheme="majorHAnsi"/>
        </w:rPr>
      </w:pPr>
    </w:p>
    <w:p w14:paraId="06C74698" w14:textId="77777777" w:rsidR="00E251D3" w:rsidRDefault="00E251D3">
      <w:pPr>
        <w:rPr>
          <w:rFonts w:asciiTheme="majorHAnsi" w:hAnsiTheme="majorHAnsi"/>
          <w:b/>
        </w:rPr>
      </w:pPr>
    </w:p>
    <w:p w14:paraId="25EBF596" w14:textId="77777777" w:rsidR="0068189F" w:rsidRPr="00E251D3" w:rsidRDefault="0068189F">
      <w:pPr>
        <w:rPr>
          <w:rFonts w:asciiTheme="majorHAnsi" w:hAnsiTheme="majorHAnsi"/>
          <w:b/>
        </w:rPr>
      </w:pPr>
    </w:p>
    <w:p w14:paraId="68393017" w14:textId="77777777" w:rsidR="001F682C" w:rsidRDefault="001F682C">
      <w:pPr>
        <w:rPr>
          <w:rFonts w:asciiTheme="majorHAnsi" w:hAnsiTheme="majorHAnsi"/>
          <w:b/>
        </w:rPr>
      </w:pPr>
      <w:r w:rsidRPr="00B246B8">
        <w:rPr>
          <w:rFonts w:asciiTheme="majorHAnsi" w:hAnsiTheme="majorHAnsi"/>
          <w:b/>
          <w:highlight w:val="yellow"/>
        </w:rPr>
        <w:t>Inuit Number Identification System</w:t>
      </w:r>
      <w:r w:rsidRPr="00E251D3">
        <w:rPr>
          <w:rFonts w:asciiTheme="majorHAnsi" w:hAnsiTheme="majorHAnsi"/>
          <w:b/>
        </w:rPr>
        <w:t xml:space="preserve"> </w:t>
      </w:r>
    </w:p>
    <w:p w14:paraId="15C9EA44" w14:textId="77777777" w:rsidR="006512A1" w:rsidRPr="00F828A8" w:rsidRDefault="006512A1" w:rsidP="006512A1">
      <w:pPr>
        <w:pStyle w:val="ListParagraph"/>
        <w:numPr>
          <w:ilvl w:val="0"/>
          <w:numId w:val="14"/>
        </w:numPr>
      </w:pPr>
      <w:r w:rsidRPr="00F828A8">
        <w:rPr>
          <w:bCs/>
          <w:lang w:val="en-CA"/>
        </w:rPr>
        <w:t>In the early 1940s, Inuit had to be counted and identified for government records so that our parents or guardians could receive family allowance. E stood for east and W stood for west. We were given a small disc looped on a sturdy string, brown with black lettering. I only learned about last names when I went to school in Toronto in the early 1960s. My foster parents let me use their family name, so in Toronto I went by Annie Cotterill — E7-121 was not a very attractive name for a young girl! And when I came back home, I certainly did not want to be Miss E7-121 as a secretary in a government office, so I took my father's first name, Meekitjuk, as a surname” (Hanson 1999).</w:t>
      </w:r>
    </w:p>
    <w:p w14:paraId="710CB17B" w14:textId="7E2CEDBE" w:rsidR="006512A1" w:rsidRPr="00E251D3" w:rsidRDefault="006512A1" w:rsidP="006512A1">
      <w:pPr>
        <w:pStyle w:val="ListParagraph"/>
        <w:numPr>
          <w:ilvl w:val="0"/>
          <w:numId w:val="14"/>
        </w:numPr>
        <w:rPr>
          <w:rFonts w:asciiTheme="majorHAnsi" w:hAnsiTheme="majorHAnsi"/>
        </w:rPr>
      </w:pPr>
      <w:r>
        <w:rPr>
          <w:rFonts w:asciiTheme="majorHAnsi" w:hAnsiTheme="majorHAnsi"/>
        </w:rPr>
        <w:t>Inuit Heritage Trust Place Names Program: reclaiming Inuit names</w:t>
      </w:r>
    </w:p>
    <w:p w14:paraId="74F6CFD3" w14:textId="77777777" w:rsidR="00381299" w:rsidRPr="006512A1" w:rsidRDefault="00381299" w:rsidP="006512A1">
      <w:pPr>
        <w:rPr>
          <w:rFonts w:asciiTheme="majorHAnsi" w:hAnsiTheme="majorHAnsi"/>
        </w:rPr>
      </w:pPr>
    </w:p>
    <w:p w14:paraId="3B8FB9F4" w14:textId="77777777" w:rsidR="00F94977" w:rsidRDefault="00F94977">
      <w:pPr>
        <w:rPr>
          <w:rFonts w:asciiTheme="majorHAnsi" w:hAnsiTheme="majorHAnsi"/>
          <w:b/>
        </w:rPr>
      </w:pPr>
    </w:p>
    <w:p w14:paraId="59D35554" w14:textId="77777777" w:rsidR="006512A1" w:rsidRDefault="006512A1">
      <w:pPr>
        <w:rPr>
          <w:rFonts w:asciiTheme="majorHAnsi" w:hAnsiTheme="majorHAnsi"/>
          <w:b/>
        </w:rPr>
      </w:pPr>
    </w:p>
    <w:p w14:paraId="13DD997D" w14:textId="77777777" w:rsidR="00381299" w:rsidRPr="00381299" w:rsidRDefault="00381299">
      <w:pPr>
        <w:rPr>
          <w:rFonts w:asciiTheme="majorHAnsi" w:hAnsiTheme="majorHAnsi"/>
          <w:b/>
        </w:rPr>
      </w:pPr>
      <w:r w:rsidRPr="00381299">
        <w:rPr>
          <w:rFonts w:asciiTheme="majorHAnsi" w:hAnsiTheme="majorHAnsi"/>
          <w:b/>
        </w:rPr>
        <w:t>Assimilation</w:t>
      </w:r>
    </w:p>
    <w:p w14:paraId="37560DB4" w14:textId="77777777" w:rsidR="00381299" w:rsidRDefault="00F94977" w:rsidP="00381299">
      <w:pPr>
        <w:pStyle w:val="ListParagraph"/>
        <w:numPr>
          <w:ilvl w:val="0"/>
          <w:numId w:val="24"/>
        </w:numPr>
        <w:rPr>
          <w:rFonts w:asciiTheme="majorHAnsi" w:hAnsiTheme="majorHAnsi"/>
        </w:rPr>
      </w:pPr>
      <w:r>
        <w:rPr>
          <w:rFonts w:asciiTheme="majorHAnsi" w:hAnsiTheme="majorHAnsi"/>
        </w:rPr>
        <w:t xml:space="preserve">1 way adaptation </w:t>
      </w:r>
    </w:p>
    <w:p w14:paraId="7B587C31" w14:textId="38F5319C" w:rsidR="00F94977" w:rsidRDefault="0068768D" w:rsidP="00381299">
      <w:pPr>
        <w:pStyle w:val="ListParagraph"/>
        <w:numPr>
          <w:ilvl w:val="0"/>
          <w:numId w:val="24"/>
        </w:numPr>
        <w:rPr>
          <w:rFonts w:asciiTheme="majorHAnsi" w:hAnsiTheme="majorHAnsi"/>
        </w:rPr>
      </w:pPr>
      <w:r>
        <w:rPr>
          <w:rFonts w:asciiTheme="majorHAnsi" w:hAnsiTheme="majorHAnsi"/>
        </w:rPr>
        <w:t>Minorities</w:t>
      </w:r>
      <w:r w:rsidR="00F94977">
        <w:rPr>
          <w:rFonts w:asciiTheme="majorHAnsi" w:hAnsiTheme="majorHAnsi"/>
        </w:rPr>
        <w:t xml:space="preserve"> (people generally with less power)</w:t>
      </w:r>
    </w:p>
    <w:p w14:paraId="1CAEF7A2" w14:textId="1CDF8BAA" w:rsidR="008E2A1D" w:rsidRDefault="008E2A1D" w:rsidP="00381299">
      <w:pPr>
        <w:pStyle w:val="ListParagraph"/>
        <w:numPr>
          <w:ilvl w:val="0"/>
          <w:numId w:val="24"/>
        </w:numPr>
        <w:rPr>
          <w:rFonts w:asciiTheme="majorHAnsi" w:hAnsiTheme="majorHAnsi"/>
        </w:rPr>
      </w:pPr>
      <w:r>
        <w:rPr>
          <w:rFonts w:asciiTheme="majorHAnsi" w:hAnsiTheme="majorHAnsi"/>
        </w:rPr>
        <w:t xml:space="preserve">When minorities/immigrants are forced to abandon their ethnic identity to adopt the national identity of the majority </w:t>
      </w:r>
    </w:p>
    <w:p w14:paraId="46FDBC58" w14:textId="70D31E43" w:rsidR="008E2A1D" w:rsidRDefault="008E2A1D" w:rsidP="00381299">
      <w:pPr>
        <w:pStyle w:val="ListParagraph"/>
        <w:numPr>
          <w:ilvl w:val="0"/>
          <w:numId w:val="24"/>
        </w:numPr>
        <w:rPr>
          <w:rFonts w:asciiTheme="majorHAnsi" w:hAnsiTheme="majorHAnsi"/>
        </w:rPr>
      </w:pPr>
      <w:r>
        <w:rPr>
          <w:rFonts w:asciiTheme="majorHAnsi" w:hAnsiTheme="majorHAnsi"/>
        </w:rPr>
        <w:t>Used to privilege mainstream identity (language, history, culture, myths)</w:t>
      </w:r>
    </w:p>
    <w:p w14:paraId="52F27C4A" w14:textId="228EF3FC" w:rsidR="003C32C4" w:rsidRPr="00381299" w:rsidRDefault="003C32C4" w:rsidP="00381299">
      <w:pPr>
        <w:pStyle w:val="ListParagraph"/>
        <w:numPr>
          <w:ilvl w:val="0"/>
          <w:numId w:val="24"/>
        </w:numPr>
        <w:rPr>
          <w:rFonts w:asciiTheme="majorHAnsi" w:hAnsiTheme="majorHAnsi"/>
        </w:rPr>
      </w:pPr>
      <w:r>
        <w:rPr>
          <w:rFonts w:asciiTheme="majorHAnsi" w:hAnsiTheme="majorHAnsi"/>
        </w:rPr>
        <w:t xml:space="preserve">Forced assimilation/exclusion for resisting groups </w:t>
      </w:r>
      <w:r>
        <w:rPr>
          <w:rFonts w:asciiTheme="majorHAnsi" w:hAnsiTheme="majorHAnsi"/>
        </w:rPr>
        <w:br/>
        <w:t>- no vote</w:t>
      </w:r>
      <w:r>
        <w:rPr>
          <w:rFonts w:asciiTheme="majorHAnsi" w:hAnsiTheme="majorHAnsi"/>
        </w:rPr>
        <w:br/>
        <w:t>- economic discrimination</w:t>
      </w:r>
      <w:r>
        <w:rPr>
          <w:rFonts w:asciiTheme="majorHAnsi" w:hAnsiTheme="majorHAnsi"/>
        </w:rPr>
        <w:br/>
        <w:t xml:space="preserve">- exclusion from the territory of the state </w:t>
      </w:r>
    </w:p>
    <w:p w14:paraId="0CA160C9" w14:textId="77777777" w:rsidR="00381299" w:rsidRDefault="00381299">
      <w:pPr>
        <w:rPr>
          <w:rFonts w:asciiTheme="majorHAnsi" w:hAnsiTheme="majorHAnsi"/>
        </w:rPr>
      </w:pPr>
    </w:p>
    <w:p w14:paraId="260AB199" w14:textId="77777777" w:rsidR="00F94977" w:rsidRDefault="00F94977">
      <w:pPr>
        <w:rPr>
          <w:rFonts w:asciiTheme="majorHAnsi" w:hAnsiTheme="majorHAnsi"/>
        </w:rPr>
      </w:pPr>
    </w:p>
    <w:p w14:paraId="034C055D" w14:textId="77777777" w:rsidR="00381299" w:rsidRPr="00381299" w:rsidRDefault="00381299">
      <w:pPr>
        <w:rPr>
          <w:rFonts w:asciiTheme="majorHAnsi" w:hAnsiTheme="majorHAnsi"/>
          <w:b/>
        </w:rPr>
      </w:pPr>
      <w:r w:rsidRPr="00381299">
        <w:rPr>
          <w:rFonts w:asciiTheme="majorHAnsi" w:hAnsiTheme="majorHAnsi"/>
          <w:b/>
        </w:rPr>
        <w:t>Integration</w:t>
      </w:r>
    </w:p>
    <w:p w14:paraId="16767EE7" w14:textId="2F03D233" w:rsidR="00381299" w:rsidRDefault="009600D9" w:rsidP="00381299">
      <w:pPr>
        <w:pStyle w:val="ListParagraph"/>
        <w:numPr>
          <w:ilvl w:val="0"/>
          <w:numId w:val="24"/>
        </w:numPr>
        <w:rPr>
          <w:rFonts w:asciiTheme="majorHAnsi" w:hAnsiTheme="majorHAnsi"/>
        </w:rPr>
      </w:pPr>
      <w:r>
        <w:rPr>
          <w:rFonts w:asciiTheme="majorHAnsi" w:hAnsiTheme="majorHAnsi"/>
        </w:rPr>
        <w:t xml:space="preserve">2 way adaptation </w:t>
      </w:r>
    </w:p>
    <w:p w14:paraId="27D4EFE4" w14:textId="54CE7B26" w:rsidR="009600D9" w:rsidRDefault="009600D9" w:rsidP="00381299">
      <w:pPr>
        <w:pStyle w:val="ListParagraph"/>
        <w:numPr>
          <w:ilvl w:val="0"/>
          <w:numId w:val="24"/>
        </w:numPr>
        <w:rPr>
          <w:rFonts w:asciiTheme="majorHAnsi" w:hAnsiTheme="majorHAnsi"/>
        </w:rPr>
      </w:pPr>
      <w:r>
        <w:rPr>
          <w:rFonts w:asciiTheme="majorHAnsi" w:hAnsiTheme="majorHAnsi"/>
        </w:rPr>
        <w:t xml:space="preserve">Host society and immigrants/minorities adapt reciprocally </w:t>
      </w:r>
      <w:r w:rsidR="006512A1">
        <w:rPr>
          <w:rFonts w:asciiTheme="majorHAnsi" w:hAnsiTheme="majorHAnsi"/>
        </w:rPr>
        <w:t xml:space="preserve">in order to co-exist </w:t>
      </w:r>
    </w:p>
    <w:p w14:paraId="40A3C1BC" w14:textId="7F772011" w:rsidR="009600D9" w:rsidRDefault="00AA4104" w:rsidP="00381299">
      <w:pPr>
        <w:pStyle w:val="ListParagraph"/>
        <w:numPr>
          <w:ilvl w:val="0"/>
          <w:numId w:val="24"/>
        </w:numPr>
        <w:rPr>
          <w:rFonts w:asciiTheme="majorHAnsi" w:hAnsiTheme="majorHAnsi"/>
        </w:rPr>
      </w:pPr>
      <w:r>
        <w:rPr>
          <w:rFonts w:asciiTheme="majorHAnsi" w:hAnsiTheme="majorHAnsi"/>
        </w:rPr>
        <w:t>Examples: Melting Pot, Multiculturalism</w:t>
      </w:r>
    </w:p>
    <w:p w14:paraId="5EA19052" w14:textId="6FAFD836" w:rsidR="009755A8" w:rsidRDefault="009755A8" w:rsidP="00381299">
      <w:pPr>
        <w:pStyle w:val="ListParagraph"/>
        <w:numPr>
          <w:ilvl w:val="0"/>
          <w:numId w:val="24"/>
        </w:numPr>
        <w:rPr>
          <w:rFonts w:asciiTheme="majorHAnsi" w:hAnsiTheme="majorHAnsi"/>
        </w:rPr>
      </w:pPr>
      <w:r>
        <w:rPr>
          <w:rFonts w:asciiTheme="majorHAnsi" w:hAnsiTheme="majorHAnsi"/>
        </w:rPr>
        <w:t xml:space="preserve">Process of coexistence </w:t>
      </w:r>
    </w:p>
    <w:p w14:paraId="5ED1FCE1" w14:textId="2B6C0FF9" w:rsidR="00153BA8" w:rsidRPr="00381299" w:rsidRDefault="00153BA8" w:rsidP="00381299">
      <w:pPr>
        <w:pStyle w:val="ListParagraph"/>
        <w:numPr>
          <w:ilvl w:val="0"/>
          <w:numId w:val="24"/>
        </w:numPr>
        <w:rPr>
          <w:rFonts w:asciiTheme="majorHAnsi" w:hAnsiTheme="majorHAnsi"/>
        </w:rPr>
      </w:pPr>
      <w:r>
        <w:rPr>
          <w:rFonts w:asciiTheme="majorHAnsi" w:hAnsiTheme="majorHAnsi"/>
        </w:rPr>
        <w:t>3 areas of integration: trade, political power, culture</w:t>
      </w:r>
    </w:p>
    <w:p w14:paraId="5AEF2DA6" w14:textId="77777777" w:rsidR="00381299" w:rsidRDefault="00381299">
      <w:pPr>
        <w:rPr>
          <w:rFonts w:asciiTheme="majorHAnsi" w:hAnsiTheme="majorHAnsi"/>
        </w:rPr>
      </w:pPr>
    </w:p>
    <w:p w14:paraId="24B71FF5" w14:textId="77777777" w:rsidR="00F94977" w:rsidRDefault="00F94977">
      <w:pPr>
        <w:rPr>
          <w:rFonts w:asciiTheme="majorHAnsi" w:hAnsiTheme="majorHAnsi"/>
        </w:rPr>
      </w:pPr>
    </w:p>
    <w:p w14:paraId="2051CE00" w14:textId="77777777" w:rsidR="00381299" w:rsidRPr="00381299" w:rsidRDefault="00381299">
      <w:pPr>
        <w:rPr>
          <w:rFonts w:asciiTheme="majorHAnsi" w:hAnsiTheme="majorHAnsi"/>
          <w:b/>
        </w:rPr>
      </w:pPr>
      <w:r w:rsidRPr="00381299">
        <w:rPr>
          <w:rFonts w:asciiTheme="majorHAnsi" w:hAnsiTheme="majorHAnsi"/>
          <w:b/>
        </w:rPr>
        <w:t>Multiculturalism</w:t>
      </w:r>
    </w:p>
    <w:p w14:paraId="7D58A139" w14:textId="33DCB0FB" w:rsidR="00381299" w:rsidRDefault="00F40D7A" w:rsidP="00381299">
      <w:pPr>
        <w:pStyle w:val="ListParagraph"/>
        <w:numPr>
          <w:ilvl w:val="0"/>
          <w:numId w:val="24"/>
        </w:numPr>
        <w:rPr>
          <w:rFonts w:asciiTheme="majorHAnsi" w:hAnsiTheme="majorHAnsi"/>
        </w:rPr>
      </w:pPr>
      <w:r>
        <w:rPr>
          <w:rFonts w:asciiTheme="majorHAnsi" w:hAnsiTheme="majorHAnsi"/>
        </w:rPr>
        <w:t xml:space="preserve">Model of governing diversity based on group rights </w:t>
      </w:r>
    </w:p>
    <w:p w14:paraId="4286439D" w14:textId="234B5956" w:rsidR="00F40D7A" w:rsidRDefault="008E2A1D" w:rsidP="00381299">
      <w:pPr>
        <w:pStyle w:val="ListParagraph"/>
        <w:numPr>
          <w:ilvl w:val="0"/>
          <w:numId w:val="24"/>
        </w:numPr>
        <w:rPr>
          <w:rFonts w:asciiTheme="majorHAnsi" w:hAnsiTheme="majorHAnsi"/>
        </w:rPr>
      </w:pPr>
      <w:r>
        <w:rPr>
          <w:rFonts w:asciiTheme="majorHAnsi" w:hAnsiTheme="majorHAnsi"/>
        </w:rPr>
        <w:t xml:space="preserve">Result of international demographic &amp; political dynamics </w:t>
      </w:r>
    </w:p>
    <w:p w14:paraId="0F8603C5" w14:textId="473BF95A" w:rsidR="008E2A1D" w:rsidRDefault="00BC0CAA" w:rsidP="00381299">
      <w:pPr>
        <w:pStyle w:val="ListParagraph"/>
        <w:numPr>
          <w:ilvl w:val="0"/>
          <w:numId w:val="24"/>
        </w:numPr>
        <w:rPr>
          <w:rFonts w:asciiTheme="majorHAnsi" w:hAnsiTheme="majorHAnsi"/>
        </w:rPr>
      </w:pPr>
      <w:r>
        <w:rPr>
          <w:rFonts w:asciiTheme="majorHAnsi" w:hAnsiTheme="majorHAnsi"/>
        </w:rPr>
        <w:t>M</w:t>
      </w:r>
      <w:r>
        <w:rPr>
          <w:rFonts w:asciiTheme="majorHAnsi" w:hAnsiTheme="majorHAnsi" w:hint="eastAsia"/>
        </w:rPr>
        <w:t xml:space="preserve">ulticulturalism </w:t>
      </w:r>
      <w:r>
        <w:rPr>
          <w:rFonts w:asciiTheme="majorHAnsi" w:hAnsiTheme="majorHAnsi"/>
        </w:rPr>
        <w:t>is used in at least 3 scenes:</w:t>
      </w:r>
      <w:r>
        <w:rPr>
          <w:rFonts w:asciiTheme="majorHAnsi" w:hAnsiTheme="majorHAnsi"/>
        </w:rPr>
        <w:br/>
        <w:t xml:space="preserve">- to refer to a society that is characterized by ethnic or cultural heterogeneity </w:t>
      </w:r>
      <w:r>
        <w:rPr>
          <w:rFonts w:asciiTheme="majorHAnsi" w:hAnsiTheme="majorHAnsi"/>
        </w:rPr>
        <w:br/>
        <w:t>- to refer to an ideal of equality and mutual respect among a population’s ethnic or cultural groups</w:t>
      </w:r>
      <w:r>
        <w:rPr>
          <w:rFonts w:asciiTheme="majorHAnsi" w:hAnsiTheme="majorHAnsi"/>
        </w:rPr>
        <w:br/>
        <w:t xml:space="preserve">- to refer to policies implemented by the federal government in 1971 and subsequently by a number of provinces </w:t>
      </w:r>
    </w:p>
    <w:p w14:paraId="2208A836" w14:textId="1A02FE08" w:rsidR="00BC0CAA" w:rsidRDefault="00620B2E" w:rsidP="00381299">
      <w:pPr>
        <w:pStyle w:val="ListParagraph"/>
        <w:numPr>
          <w:ilvl w:val="0"/>
          <w:numId w:val="24"/>
        </w:numPr>
        <w:rPr>
          <w:rFonts w:asciiTheme="majorHAnsi" w:hAnsiTheme="majorHAnsi"/>
        </w:rPr>
      </w:pPr>
      <w:r>
        <w:rPr>
          <w:rFonts w:asciiTheme="majorHAnsi" w:hAnsiTheme="majorHAnsi" w:hint="eastAsia"/>
        </w:rPr>
        <w:t xml:space="preserve">When Canada began accepting increasing numbers of non-white immigrants </w:t>
      </w:r>
    </w:p>
    <w:p w14:paraId="7FD83538" w14:textId="38835EF4" w:rsidR="00620B2E" w:rsidRDefault="00D32E79" w:rsidP="00381299">
      <w:pPr>
        <w:pStyle w:val="ListParagraph"/>
        <w:numPr>
          <w:ilvl w:val="0"/>
          <w:numId w:val="24"/>
        </w:numPr>
        <w:rPr>
          <w:rFonts w:asciiTheme="majorHAnsi" w:hAnsiTheme="majorHAnsi"/>
        </w:rPr>
      </w:pPr>
      <w:r>
        <w:rPr>
          <w:rFonts w:asciiTheme="majorHAnsi" w:hAnsiTheme="majorHAnsi"/>
        </w:rPr>
        <w:t>G</w:t>
      </w:r>
      <w:r>
        <w:rPr>
          <w:rFonts w:asciiTheme="majorHAnsi" w:hAnsiTheme="majorHAnsi" w:hint="eastAsia"/>
        </w:rPr>
        <w:t xml:space="preserve">overnment </w:t>
      </w:r>
      <w:r>
        <w:rPr>
          <w:rFonts w:asciiTheme="majorHAnsi" w:hAnsiTheme="majorHAnsi"/>
        </w:rPr>
        <w:t xml:space="preserve">policies of multiculturalism have been viewed with hostility and suspicion by many </w:t>
      </w:r>
    </w:p>
    <w:p w14:paraId="78498BC1" w14:textId="32735972" w:rsidR="00D32E79" w:rsidRDefault="00C85DF2" w:rsidP="00381299">
      <w:pPr>
        <w:pStyle w:val="ListParagraph"/>
        <w:numPr>
          <w:ilvl w:val="0"/>
          <w:numId w:val="24"/>
        </w:numPr>
        <w:rPr>
          <w:rFonts w:asciiTheme="majorHAnsi" w:hAnsiTheme="majorHAnsi"/>
        </w:rPr>
      </w:pPr>
      <w:r>
        <w:rPr>
          <w:rFonts w:asciiTheme="majorHAnsi" w:hAnsiTheme="majorHAnsi" w:hint="eastAsia"/>
        </w:rPr>
        <w:t xml:space="preserve">Multiculturalism policy was formalized in 1971 to protect and promote diversity, recognize the rights of Aboriginal people and to support the use of 2 official languages </w:t>
      </w:r>
    </w:p>
    <w:p w14:paraId="0908D22A" w14:textId="77777777" w:rsidR="00C85DF2" w:rsidRPr="00381299" w:rsidRDefault="00C85DF2" w:rsidP="00381299">
      <w:pPr>
        <w:pStyle w:val="ListParagraph"/>
        <w:numPr>
          <w:ilvl w:val="0"/>
          <w:numId w:val="24"/>
        </w:numPr>
        <w:rPr>
          <w:rFonts w:asciiTheme="majorHAnsi" w:hAnsiTheme="majorHAnsi"/>
        </w:rPr>
      </w:pPr>
    </w:p>
    <w:p w14:paraId="4C2E15FF" w14:textId="77777777" w:rsidR="00381299" w:rsidRDefault="00381299">
      <w:pPr>
        <w:rPr>
          <w:rFonts w:asciiTheme="majorHAnsi" w:hAnsiTheme="majorHAnsi"/>
        </w:rPr>
      </w:pPr>
    </w:p>
    <w:p w14:paraId="1F0EAF15" w14:textId="77777777" w:rsidR="00F94977" w:rsidRDefault="00F94977">
      <w:pPr>
        <w:rPr>
          <w:rFonts w:asciiTheme="majorHAnsi" w:hAnsiTheme="majorHAnsi"/>
        </w:rPr>
      </w:pPr>
    </w:p>
    <w:p w14:paraId="115F6B22" w14:textId="77777777" w:rsidR="00381299" w:rsidRDefault="00381299">
      <w:pPr>
        <w:rPr>
          <w:rFonts w:asciiTheme="majorHAnsi" w:hAnsiTheme="majorHAnsi"/>
          <w:b/>
        </w:rPr>
      </w:pPr>
      <w:r w:rsidRPr="00B246B8">
        <w:rPr>
          <w:rFonts w:asciiTheme="majorHAnsi" w:hAnsiTheme="majorHAnsi"/>
          <w:b/>
        </w:rPr>
        <w:t>Melting Pot</w:t>
      </w:r>
      <w:r w:rsidRPr="00381299">
        <w:rPr>
          <w:rFonts w:asciiTheme="majorHAnsi" w:hAnsiTheme="majorHAnsi"/>
          <w:b/>
        </w:rPr>
        <w:t xml:space="preserve"> </w:t>
      </w:r>
    </w:p>
    <w:p w14:paraId="149DBB2A" w14:textId="1C5F09BA" w:rsidR="00381299" w:rsidRDefault="00616462" w:rsidP="00381299">
      <w:pPr>
        <w:pStyle w:val="ListParagraph"/>
        <w:numPr>
          <w:ilvl w:val="0"/>
          <w:numId w:val="24"/>
        </w:numPr>
        <w:rPr>
          <w:rFonts w:asciiTheme="majorHAnsi" w:hAnsiTheme="majorHAnsi"/>
        </w:rPr>
      </w:pPr>
      <w:r>
        <w:rPr>
          <w:rFonts w:asciiTheme="majorHAnsi" w:hAnsiTheme="majorHAnsi"/>
        </w:rPr>
        <w:t xml:space="preserve">National identity is continuously transforming </w:t>
      </w:r>
    </w:p>
    <w:p w14:paraId="36F627BB" w14:textId="74E50067" w:rsidR="00616462" w:rsidRDefault="00616462" w:rsidP="00381299">
      <w:pPr>
        <w:pStyle w:val="ListParagraph"/>
        <w:numPr>
          <w:ilvl w:val="0"/>
          <w:numId w:val="24"/>
        </w:numPr>
        <w:rPr>
          <w:rFonts w:asciiTheme="majorHAnsi" w:hAnsiTheme="majorHAnsi"/>
        </w:rPr>
      </w:pPr>
      <w:r>
        <w:rPr>
          <w:rFonts w:asciiTheme="majorHAnsi" w:hAnsiTheme="majorHAnsi"/>
        </w:rPr>
        <w:t xml:space="preserve">Mainstream identity and immigrant identities continuously ‘melt’ in the ‘pot’ of the nation </w:t>
      </w:r>
    </w:p>
    <w:p w14:paraId="68B81D49" w14:textId="5D5CCC83" w:rsidR="00616462" w:rsidRDefault="009A6974" w:rsidP="00381299">
      <w:pPr>
        <w:pStyle w:val="ListParagraph"/>
        <w:numPr>
          <w:ilvl w:val="0"/>
          <w:numId w:val="24"/>
        </w:numPr>
        <w:rPr>
          <w:rFonts w:asciiTheme="majorHAnsi" w:hAnsiTheme="majorHAnsi"/>
        </w:rPr>
      </w:pPr>
      <w:r>
        <w:rPr>
          <w:rFonts w:asciiTheme="majorHAnsi" w:hAnsiTheme="majorHAnsi"/>
        </w:rPr>
        <w:t>M</w:t>
      </w:r>
      <w:r>
        <w:rPr>
          <w:rFonts w:asciiTheme="majorHAnsi" w:hAnsiTheme="majorHAnsi" w:hint="eastAsia"/>
        </w:rPr>
        <w:t xml:space="preserve">etaphor </w:t>
      </w:r>
      <w:r>
        <w:rPr>
          <w:rFonts w:asciiTheme="majorHAnsi" w:hAnsiTheme="majorHAnsi"/>
        </w:rPr>
        <w:t xml:space="preserve">for a heterogeneous society becoming more homogenous </w:t>
      </w:r>
    </w:p>
    <w:p w14:paraId="4C1EA6A4" w14:textId="1DDB3BA8" w:rsidR="009A6974" w:rsidRDefault="009A6974" w:rsidP="00381299">
      <w:pPr>
        <w:pStyle w:val="ListParagraph"/>
        <w:numPr>
          <w:ilvl w:val="0"/>
          <w:numId w:val="24"/>
        </w:numPr>
        <w:rPr>
          <w:rFonts w:asciiTheme="majorHAnsi" w:hAnsiTheme="majorHAnsi"/>
        </w:rPr>
      </w:pPr>
      <w:r>
        <w:rPr>
          <w:rFonts w:asciiTheme="majorHAnsi" w:hAnsiTheme="majorHAnsi"/>
        </w:rPr>
        <w:t xml:space="preserve">Different elements “melting together” into a harmonious whole with a common culture </w:t>
      </w:r>
    </w:p>
    <w:p w14:paraId="3FF46533" w14:textId="57BFFD72" w:rsidR="009A6974" w:rsidRDefault="009A6974" w:rsidP="00381299">
      <w:pPr>
        <w:pStyle w:val="ListParagraph"/>
        <w:numPr>
          <w:ilvl w:val="0"/>
          <w:numId w:val="24"/>
        </w:numPr>
        <w:rPr>
          <w:rFonts w:asciiTheme="majorHAnsi" w:hAnsiTheme="majorHAnsi"/>
        </w:rPr>
      </w:pPr>
      <w:r>
        <w:rPr>
          <w:rFonts w:asciiTheme="majorHAnsi" w:hAnsiTheme="majorHAnsi"/>
        </w:rPr>
        <w:t xml:space="preserve">Used to describe the assimilation of immigrants </w:t>
      </w:r>
    </w:p>
    <w:p w14:paraId="7A720944" w14:textId="77777777" w:rsidR="009B4E60" w:rsidRPr="009B4E60" w:rsidRDefault="009B4E60" w:rsidP="009B4E60">
      <w:pPr>
        <w:rPr>
          <w:rFonts w:asciiTheme="majorHAnsi" w:hAnsiTheme="majorHAnsi"/>
          <w:b/>
        </w:rPr>
      </w:pPr>
      <w:r w:rsidRPr="009B4E60">
        <w:rPr>
          <w:rFonts w:asciiTheme="majorHAnsi" w:hAnsiTheme="majorHAnsi"/>
          <w:b/>
        </w:rPr>
        <w:lastRenderedPageBreak/>
        <w:t>Is Nunavut a colony of Canada? Why or why not? Use a broader notion of colony here, not the strict legal definition.</w:t>
      </w:r>
    </w:p>
    <w:p w14:paraId="12FC771B" w14:textId="0A5B2D33" w:rsidR="009B4E60" w:rsidRDefault="009B4E60" w:rsidP="009B4E60">
      <w:pPr>
        <w:pStyle w:val="ListParagraph"/>
        <w:numPr>
          <w:ilvl w:val="0"/>
          <w:numId w:val="28"/>
        </w:numPr>
        <w:rPr>
          <w:rFonts w:asciiTheme="majorHAnsi" w:hAnsiTheme="majorHAnsi"/>
        </w:rPr>
      </w:pPr>
      <w:r>
        <w:rPr>
          <w:rFonts w:asciiTheme="majorHAnsi" w:hAnsiTheme="majorHAnsi" w:hint="eastAsia"/>
        </w:rPr>
        <w:t>Nunavut is the largest, northernmost, newest territory of Canada</w:t>
      </w:r>
    </w:p>
    <w:p w14:paraId="607BD9B0" w14:textId="328C183C" w:rsidR="009B4E60" w:rsidRDefault="009B4E60" w:rsidP="009B4E60">
      <w:pPr>
        <w:pStyle w:val="ListParagraph"/>
        <w:numPr>
          <w:ilvl w:val="0"/>
          <w:numId w:val="28"/>
        </w:numPr>
        <w:rPr>
          <w:rFonts w:asciiTheme="majorHAnsi" w:hAnsiTheme="majorHAnsi"/>
        </w:rPr>
      </w:pPr>
      <w:r>
        <w:rPr>
          <w:rFonts w:asciiTheme="majorHAnsi" w:hAnsiTheme="majorHAnsi"/>
        </w:rPr>
        <w:t xml:space="preserve">Colony: a group of people of one ethnicity or nationality living in a foreign place </w:t>
      </w:r>
    </w:p>
    <w:p w14:paraId="20ECABEB" w14:textId="1DFF0E56" w:rsidR="009B4E60" w:rsidRDefault="009B4E60" w:rsidP="009B4E60">
      <w:pPr>
        <w:pStyle w:val="ListParagraph"/>
        <w:numPr>
          <w:ilvl w:val="0"/>
          <w:numId w:val="28"/>
        </w:numPr>
        <w:rPr>
          <w:rFonts w:asciiTheme="majorHAnsi" w:hAnsiTheme="majorHAnsi"/>
        </w:rPr>
      </w:pPr>
      <w:r>
        <w:rPr>
          <w:rFonts w:asciiTheme="majorHAnsi" w:hAnsiTheme="majorHAnsi"/>
        </w:rPr>
        <w:t xml:space="preserve">Nunavut population is mainly consisted of Aboriginal people </w:t>
      </w:r>
    </w:p>
    <w:p w14:paraId="072F169E" w14:textId="3937A4ED" w:rsidR="00546A65" w:rsidRDefault="00914A57" w:rsidP="009B4E60">
      <w:pPr>
        <w:pStyle w:val="ListParagraph"/>
        <w:numPr>
          <w:ilvl w:val="0"/>
          <w:numId w:val="28"/>
        </w:numPr>
        <w:rPr>
          <w:rFonts w:asciiTheme="majorHAnsi" w:hAnsiTheme="majorHAnsi"/>
        </w:rPr>
      </w:pPr>
      <w:r>
        <w:rPr>
          <w:rFonts w:asciiTheme="majorHAnsi" w:hAnsiTheme="majorHAnsi" w:hint="eastAsia"/>
        </w:rPr>
        <w:t>Nunavut</w:t>
      </w:r>
      <w:r>
        <w:rPr>
          <w:rFonts w:asciiTheme="majorHAnsi" w:hAnsiTheme="majorHAnsi"/>
        </w:rPr>
        <w:t xml:space="preserve"> is technically not a colony of Canada</w:t>
      </w:r>
    </w:p>
    <w:p w14:paraId="62DFA7DD" w14:textId="04DEA6AD" w:rsidR="00914A57" w:rsidRDefault="00914A57" w:rsidP="009B4E60">
      <w:pPr>
        <w:pStyle w:val="ListParagraph"/>
        <w:numPr>
          <w:ilvl w:val="0"/>
          <w:numId w:val="28"/>
        </w:numPr>
        <w:rPr>
          <w:rFonts w:asciiTheme="majorHAnsi" w:hAnsiTheme="majorHAnsi" w:hint="eastAsia"/>
        </w:rPr>
      </w:pPr>
      <w:r>
        <w:rPr>
          <w:rFonts w:asciiTheme="majorHAnsi" w:hAnsiTheme="majorHAnsi" w:hint="eastAsia"/>
        </w:rPr>
        <w:t>Nunavut never experienced colonization and although its land is connected to Canada, Nunavut is an independent nation</w:t>
      </w:r>
    </w:p>
    <w:p w14:paraId="26BEE833" w14:textId="796C297F" w:rsidR="00914A57" w:rsidRDefault="00E11305" w:rsidP="009B4E60">
      <w:pPr>
        <w:pStyle w:val="ListParagraph"/>
        <w:numPr>
          <w:ilvl w:val="0"/>
          <w:numId w:val="28"/>
        </w:numPr>
        <w:rPr>
          <w:rFonts w:asciiTheme="majorHAnsi" w:hAnsiTheme="majorHAnsi"/>
        </w:rPr>
      </w:pPr>
      <w:r>
        <w:rPr>
          <w:rFonts w:asciiTheme="majorHAnsi" w:hAnsiTheme="majorHAnsi"/>
        </w:rPr>
        <w:t>Because</w:t>
      </w:r>
      <w:r>
        <w:rPr>
          <w:rFonts w:asciiTheme="majorHAnsi" w:hAnsiTheme="majorHAnsi" w:hint="eastAsia"/>
        </w:rPr>
        <w:t xml:space="preserve"> </w:t>
      </w:r>
      <w:r>
        <w:rPr>
          <w:rFonts w:asciiTheme="majorHAnsi" w:hAnsiTheme="majorHAnsi"/>
        </w:rPr>
        <w:t xml:space="preserve">of the closeness of Canada and Nunavut, some can say Canada has artic sovereignty over Nunavut (where </w:t>
      </w:r>
      <w:r w:rsidR="00201786">
        <w:rPr>
          <w:rFonts w:asciiTheme="majorHAnsi" w:hAnsiTheme="majorHAnsi"/>
        </w:rPr>
        <w:t>Canada’s interest in the Arctic due to resource, control of Northwest Passage brought interest of Nunavut to them)</w:t>
      </w:r>
    </w:p>
    <w:p w14:paraId="61669F0A" w14:textId="77777777" w:rsidR="00E042AB" w:rsidRDefault="00E042AB" w:rsidP="00E042AB">
      <w:pPr>
        <w:rPr>
          <w:rFonts w:asciiTheme="majorHAnsi" w:hAnsiTheme="majorHAnsi"/>
        </w:rPr>
      </w:pPr>
    </w:p>
    <w:p w14:paraId="7EB7E798" w14:textId="77777777" w:rsidR="00E042AB" w:rsidRPr="00E042AB" w:rsidRDefault="00E042AB" w:rsidP="00E042AB">
      <w:pPr>
        <w:rPr>
          <w:rFonts w:asciiTheme="majorHAnsi" w:hAnsiTheme="majorHAnsi"/>
        </w:rPr>
      </w:pPr>
    </w:p>
    <w:p w14:paraId="7A49A853" w14:textId="77777777" w:rsidR="00E042AB" w:rsidRDefault="00E042AB" w:rsidP="00E042AB">
      <w:pPr>
        <w:rPr>
          <w:rFonts w:asciiTheme="majorHAnsi" w:hAnsiTheme="majorHAnsi"/>
          <w:b/>
        </w:rPr>
      </w:pPr>
      <w:r w:rsidRPr="00E042AB">
        <w:rPr>
          <w:rFonts w:asciiTheme="majorHAnsi" w:hAnsiTheme="majorHAnsi"/>
          <w:b/>
        </w:rPr>
        <w:t>Please discuss differences between the ways that Canada presents itself in world events (such as fairs and Olympics) and Canadian realities today. Refer to materials from the lectures, readings, and films.</w:t>
      </w:r>
    </w:p>
    <w:p w14:paraId="33EAE425" w14:textId="72A4CDFD" w:rsidR="00E042AB" w:rsidRPr="00E042AB" w:rsidRDefault="00E042AB" w:rsidP="00E042AB">
      <w:pPr>
        <w:pStyle w:val="ListParagraph"/>
        <w:numPr>
          <w:ilvl w:val="0"/>
          <w:numId w:val="29"/>
        </w:numPr>
        <w:rPr>
          <w:rFonts w:asciiTheme="majorHAnsi" w:hAnsiTheme="majorHAnsi"/>
          <w:b/>
        </w:rPr>
      </w:pPr>
      <w:r>
        <w:rPr>
          <w:rFonts w:asciiTheme="majorHAnsi" w:hAnsiTheme="majorHAnsi"/>
        </w:rPr>
        <w:t xml:space="preserve">World Fairs are rooted in European national exhibitions: featured industrial and cultural achievements </w:t>
      </w:r>
    </w:p>
    <w:p w14:paraId="13710A4C" w14:textId="457AB18C" w:rsidR="00E042AB" w:rsidRPr="00E042AB" w:rsidRDefault="00E042AB" w:rsidP="00E042AB">
      <w:pPr>
        <w:pStyle w:val="ListParagraph"/>
        <w:numPr>
          <w:ilvl w:val="0"/>
          <w:numId w:val="29"/>
        </w:numPr>
        <w:rPr>
          <w:rFonts w:asciiTheme="majorHAnsi" w:hAnsiTheme="majorHAnsi"/>
          <w:b/>
        </w:rPr>
      </w:pPr>
      <w:r>
        <w:rPr>
          <w:rFonts w:asciiTheme="majorHAnsi" w:hAnsiTheme="majorHAnsi"/>
        </w:rPr>
        <w:t xml:space="preserve">World Fairs championed colonialism and Western knowledge </w:t>
      </w:r>
    </w:p>
    <w:p w14:paraId="6498657F" w14:textId="492AC1AE" w:rsidR="00E042AB" w:rsidRPr="00E042AB" w:rsidRDefault="00E042AB" w:rsidP="00E042AB">
      <w:pPr>
        <w:pStyle w:val="ListParagraph"/>
        <w:numPr>
          <w:ilvl w:val="0"/>
          <w:numId w:val="29"/>
        </w:numPr>
        <w:rPr>
          <w:rFonts w:asciiTheme="majorHAnsi" w:hAnsiTheme="majorHAnsi"/>
          <w:b/>
        </w:rPr>
      </w:pPr>
      <w:r>
        <w:rPr>
          <w:rFonts w:asciiTheme="majorHAnsi" w:hAnsiTheme="majorHAnsi"/>
        </w:rPr>
        <w:t>Canada would display products, symbols, ideals that they think represent themselves (show the world what they want the world to see: nation branding)</w:t>
      </w:r>
    </w:p>
    <w:p w14:paraId="76AC4046" w14:textId="77777777" w:rsidR="00E042AB" w:rsidRPr="00E042AB" w:rsidRDefault="00E042AB" w:rsidP="00E042AB">
      <w:pPr>
        <w:pStyle w:val="ListParagraph"/>
        <w:numPr>
          <w:ilvl w:val="0"/>
          <w:numId w:val="29"/>
        </w:numPr>
        <w:rPr>
          <w:rFonts w:asciiTheme="majorHAnsi" w:hAnsiTheme="majorHAnsi"/>
          <w:b/>
        </w:rPr>
      </w:pPr>
    </w:p>
    <w:p w14:paraId="703C9D70" w14:textId="77777777" w:rsidR="00E042AB" w:rsidRDefault="00E042AB" w:rsidP="00E042AB">
      <w:pPr>
        <w:rPr>
          <w:rFonts w:asciiTheme="majorHAnsi" w:hAnsiTheme="majorHAnsi"/>
        </w:rPr>
      </w:pPr>
    </w:p>
    <w:p w14:paraId="0854FA9E" w14:textId="77777777" w:rsidR="00E042AB" w:rsidRDefault="00E042AB" w:rsidP="00E042AB">
      <w:pPr>
        <w:rPr>
          <w:rFonts w:asciiTheme="majorHAnsi" w:hAnsiTheme="majorHAnsi"/>
        </w:rPr>
      </w:pPr>
    </w:p>
    <w:p w14:paraId="7BE6DD4F" w14:textId="77777777" w:rsidR="00E042AB" w:rsidRPr="00E042AB" w:rsidRDefault="00E042AB" w:rsidP="00E042AB">
      <w:pPr>
        <w:rPr>
          <w:rFonts w:asciiTheme="majorHAnsi" w:hAnsiTheme="majorHAnsi"/>
          <w:b/>
        </w:rPr>
      </w:pPr>
      <w:r w:rsidRPr="00E042AB">
        <w:rPr>
          <w:rFonts w:asciiTheme="majorHAnsi" w:hAnsiTheme="majorHAnsi"/>
          <w:b/>
        </w:rPr>
        <w:t>Using materials from the lectures, readings, and films, please describe ways in which Indigenous and minority languages have been suppressed in Canada. You can extend your gaze beyond Canada as well.</w:t>
      </w:r>
    </w:p>
    <w:p w14:paraId="3F1F4109" w14:textId="1760ECE7" w:rsidR="00E042AB" w:rsidRDefault="00E042AB" w:rsidP="00E042AB">
      <w:pPr>
        <w:pStyle w:val="ListParagraph"/>
        <w:numPr>
          <w:ilvl w:val="0"/>
          <w:numId w:val="30"/>
        </w:numPr>
        <w:rPr>
          <w:rFonts w:asciiTheme="majorHAnsi" w:hAnsiTheme="majorHAnsi" w:hint="eastAsia"/>
        </w:rPr>
      </w:pPr>
      <w:r>
        <w:rPr>
          <w:rFonts w:asciiTheme="majorHAnsi" w:hAnsiTheme="majorHAnsi" w:hint="eastAsia"/>
        </w:rPr>
        <w:t>Assimilation</w:t>
      </w:r>
    </w:p>
    <w:p w14:paraId="7F5C6A24" w14:textId="469F1AA1" w:rsidR="00E042AB" w:rsidRDefault="00E042AB" w:rsidP="00E042AB">
      <w:pPr>
        <w:pStyle w:val="ListParagraph"/>
        <w:numPr>
          <w:ilvl w:val="0"/>
          <w:numId w:val="30"/>
        </w:numPr>
        <w:rPr>
          <w:rFonts w:asciiTheme="majorHAnsi" w:hAnsiTheme="majorHAnsi"/>
        </w:rPr>
      </w:pPr>
      <w:r>
        <w:rPr>
          <w:rFonts w:asciiTheme="majorHAnsi" w:hAnsiTheme="majorHAnsi"/>
        </w:rPr>
        <w:t>Residential school incident</w:t>
      </w:r>
    </w:p>
    <w:p w14:paraId="783C914C" w14:textId="243CC89A" w:rsidR="00E042AB" w:rsidRDefault="00E042AB" w:rsidP="00E042AB">
      <w:pPr>
        <w:pStyle w:val="ListParagraph"/>
        <w:numPr>
          <w:ilvl w:val="0"/>
          <w:numId w:val="30"/>
        </w:numPr>
        <w:rPr>
          <w:rFonts w:asciiTheme="majorHAnsi" w:hAnsiTheme="majorHAnsi"/>
        </w:rPr>
      </w:pPr>
      <w:r>
        <w:rPr>
          <w:rFonts w:asciiTheme="majorHAnsi" w:hAnsiTheme="majorHAnsi"/>
        </w:rPr>
        <w:t>Language law in Canada: English and French</w:t>
      </w:r>
    </w:p>
    <w:p w14:paraId="525BBBB4" w14:textId="081F3B5E" w:rsidR="00E042AB" w:rsidRDefault="0011485B" w:rsidP="00E042AB">
      <w:pPr>
        <w:pStyle w:val="ListParagraph"/>
        <w:numPr>
          <w:ilvl w:val="0"/>
          <w:numId w:val="30"/>
        </w:numPr>
        <w:rPr>
          <w:rFonts w:asciiTheme="majorHAnsi" w:hAnsiTheme="majorHAnsi"/>
        </w:rPr>
      </w:pPr>
      <w:r>
        <w:rPr>
          <w:rFonts w:asciiTheme="majorHAnsi" w:hAnsiTheme="majorHAnsi" w:hint="eastAsia"/>
        </w:rPr>
        <w:t xml:space="preserve">Examples outside Canada: China, many dialects but mandarin and </w:t>
      </w:r>
      <w:r>
        <w:rPr>
          <w:rFonts w:asciiTheme="majorHAnsi" w:hAnsiTheme="majorHAnsi"/>
        </w:rPr>
        <w:t>Cantonese</w:t>
      </w:r>
      <w:r>
        <w:rPr>
          <w:rFonts w:asciiTheme="majorHAnsi" w:hAnsiTheme="majorHAnsi" w:hint="eastAsia"/>
        </w:rPr>
        <w:t xml:space="preserve"> </w:t>
      </w:r>
      <w:r>
        <w:rPr>
          <w:rFonts w:asciiTheme="majorHAnsi" w:hAnsiTheme="majorHAnsi"/>
        </w:rPr>
        <w:t xml:space="preserve">are the 2 most common. Different dialects have been gradually disappearing since it is not commonly used </w:t>
      </w:r>
    </w:p>
    <w:p w14:paraId="21DF21C5" w14:textId="77777777" w:rsidR="0011485B" w:rsidRDefault="0011485B" w:rsidP="003C7608">
      <w:pPr>
        <w:rPr>
          <w:rFonts w:asciiTheme="majorHAnsi" w:hAnsiTheme="majorHAnsi"/>
        </w:rPr>
      </w:pPr>
    </w:p>
    <w:p w14:paraId="2B236D28" w14:textId="77777777" w:rsidR="003C7608" w:rsidRDefault="003C7608" w:rsidP="003C7608">
      <w:pPr>
        <w:rPr>
          <w:rFonts w:asciiTheme="majorHAnsi" w:hAnsiTheme="majorHAnsi"/>
        </w:rPr>
      </w:pPr>
    </w:p>
    <w:p w14:paraId="21139A72" w14:textId="77777777" w:rsidR="003C7608" w:rsidRPr="003C7608" w:rsidRDefault="003C7608" w:rsidP="003C7608">
      <w:pPr>
        <w:rPr>
          <w:rFonts w:asciiTheme="majorHAnsi" w:hAnsiTheme="majorHAnsi"/>
          <w:b/>
        </w:rPr>
      </w:pPr>
      <w:r w:rsidRPr="003C7608">
        <w:rPr>
          <w:rFonts w:asciiTheme="majorHAnsi" w:hAnsiTheme="majorHAnsi"/>
          <w:b/>
        </w:rPr>
        <w:t>Canada is popularly described as a multicultural country, often in contrast to the United States, which is described as a “melting pot”. What do these terms really mean? What led to the emergence of multiculturalist policies in Canada? Is Canada unique in the world?</w:t>
      </w:r>
    </w:p>
    <w:p w14:paraId="091F5474" w14:textId="3A47A8DE" w:rsidR="003C7608" w:rsidRDefault="003C7608" w:rsidP="003C7608">
      <w:pPr>
        <w:pStyle w:val="ListParagraph"/>
        <w:numPr>
          <w:ilvl w:val="0"/>
          <w:numId w:val="31"/>
        </w:numPr>
        <w:rPr>
          <w:rFonts w:asciiTheme="majorHAnsi" w:hAnsiTheme="majorHAnsi"/>
        </w:rPr>
      </w:pPr>
      <w:r>
        <w:rPr>
          <w:rFonts w:asciiTheme="majorHAnsi" w:hAnsiTheme="majorHAnsi"/>
        </w:rPr>
        <w:t>Melting pot definition</w:t>
      </w:r>
    </w:p>
    <w:p w14:paraId="28AAC4AB" w14:textId="02F8839F" w:rsidR="003C7608" w:rsidRDefault="003C7608" w:rsidP="003C7608">
      <w:pPr>
        <w:pStyle w:val="ListParagraph"/>
        <w:numPr>
          <w:ilvl w:val="0"/>
          <w:numId w:val="31"/>
        </w:numPr>
        <w:rPr>
          <w:rFonts w:asciiTheme="majorHAnsi" w:hAnsiTheme="majorHAnsi"/>
        </w:rPr>
      </w:pPr>
      <w:r>
        <w:rPr>
          <w:rFonts w:asciiTheme="majorHAnsi" w:hAnsiTheme="majorHAnsi"/>
        </w:rPr>
        <w:t xml:space="preserve">Canada is famously known to be multicultural </w:t>
      </w:r>
    </w:p>
    <w:p w14:paraId="5160A075" w14:textId="34C8E61D" w:rsidR="003C7608" w:rsidRDefault="003C7608" w:rsidP="003C7608">
      <w:pPr>
        <w:pStyle w:val="ListParagraph"/>
        <w:numPr>
          <w:ilvl w:val="0"/>
          <w:numId w:val="31"/>
        </w:numPr>
        <w:rPr>
          <w:rFonts w:asciiTheme="majorHAnsi" w:hAnsiTheme="majorHAnsi"/>
        </w:rPr>
      </w:pPr>
      <w:r>
        <w:rPr>
          <w:rFonts w:asciiTheme="majorHAnsi" w:hAnsiTheme="majorHAnsi" w:hint="eastAsia"/>
        </w:rPr>
        <w:t>Rather than assimilation, Canada</w:t>
      </w:r>
      <w:r>
        <w:rPr>
          <w:rFonts w:asciiTheme="majorHAnsi" w:hAnsiTheme="majorHAnsi"/>
        </w:rPr>
        <w:t>’s approach is integration</w:t>
      </w:r>
    </w:p>
    <w:p w14:paraId="1E1D3D39" w14:textId="62C2714C" w:rsidR="007763B3" w:rsidRPr="003C7608" w:rsidRDefault="007763B3" w:rsidP="003C7608">
      <w:pPr>
        <w:pStyle w:val="ListParagraph"/>
        <w:numPr>
          <w:ilvl w:val="0"/>
          <w:numId w:val="31"/>
        </w:numPr>
        <w:rPr>
          <w:rFonts w:asciiTheme="majorHAnsi" w:hAnsiTheme="majorHAnsi"/>
        </w:rPr>
      </w:pPr>
      <w:r>
        <w:rPr>
          <w:rFonts w:asciiTheme="majorHAnsi" w:hAnsiTheme="majorHAnsi"/>
        </w:rPr>
        <w:t>Canada is not unique, many countries becoming more and more international and diverse is experiencing a similar situation as Canada</w:t>
      </w:r>
      <w:bookmarkStart w:id="0" w:name="_GoBack"/>
      <w:bookmarkEnd w:id="0"/>
    </w:p>
    <w:sectPr w:rsidR="007763B3" w:rsidRPr="003C7608" w:rsidSect="00B0145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837C8"/>
    <w:multiLevelType w:val="hybridMultilevel"/>
    <w:tmpl w:val="8B361BC6"/>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95E1BCA"/>
    <w:multiLevelType w:val="hybridMultilevel"/>
    <w:tmpl w:val="ADC2A212"/>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A593794"/>
    <w:multiLevelType w:val="hybridMultilevel"/>
    <w:tmpl w:val="E18412C2"/>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0A785084"/>
    <w:multiLevelType w:val="hybridMultilevel"/>
    <w:tmpl w:val="205E1BA2"/>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10577D03"/>
    <w:multiLevelType w:val="hybridMultilevel"/>
    <w:tmpl w:val="5888C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835D66"/>
    <w:multiLevelType w:val="hybridMultilevel"/>
    <w:tmpl w:val="9C7497CC"/>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16475792"/>
    <w:multiLevelType w:val="hybridMultilevel"/>
    <w:tmpl w:val="78327692"/>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1E5B4B8D"/>
    <w:multiLevelType w:val="hybridMultilevel"/>
    <w:tmpl w:val="61705E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163B2C"/>
    <w:multiLevelType w:val="hybridMultilevel"/>
    <w:tmpl w:val="7A4C4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64469E"/>
    <w:multiLevelType w:val="hybridMultilevel"/>
    <w:tmpl w:val="CFD48A24"/>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22AA0146"/>
    <w:multiLevelType w:val="hybridMultilevel"/>
    <w:tmpl w:val="0FCEB580"/>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2A56596C"/>
    <w:multiLevelType w:val="hybridMultilevel"/>
    <w:tmpl w:val="BDDC4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0E69C8"/>
    <w:multiLevelType w:val="hybridMultilevel"/>
    <w:tmpl w:val="BA142906"/>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307A07D6"/>
    <w:multiLevelType w:val="hybridMultilevel"/>
    <w:tmpl w:val="9D6CBA2C"/>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3B2C4254"/>
    <w:multiLevelType w:val="hybridMultilevel"/>
    <w:tmpl w:val="AD4838E4"/>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3F3E5BCD"/>
    <w:multiLevelType w:val="hybridMultilevel"/>
    <w:tmpl w:val="2CD092CE"/>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420E50F5"/>
    <w:multiLevelType w:val="hybridMultilevel"/>
    <w:tmpl w:val="88C6A9D0"/>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49A91CDD"/>
    <w:multiLevelType w:val="hybridMultilevel"/>
    <w:tmpl w:val="0E842F8A"/>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553E7450"/>
    <w:multiLevelType w:val="hybridMultilevel"/>
    <w:tmpl w:val="4A726676"/>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57E829B8"/>
    <w:multiLevelType w:val="hybridMultilevel"/>
    <w:tmpl w:val="59241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DF7CED"/>
    <w:multiLevelType w:val="hybridMultilevel"/>
    <w:tmpl w:val="BDEEC2C0"/>
    <w:lvl w:ilvl="0" w:tplc="CD2E04C0">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6219291E"/>
    <w:multiLevelType w:val="hybridMultilevel"/>
    <w:tmpl w:val="3D7050AE"/>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62C4400B"/>
    <w:multiLevelType w:val="hybridMultilevel"/>
    <w:tmpl w:val="6EEE23D0"/>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63ED3CC1"/>
    <w:multiLevelType w:val="hybridMultilevel"/>
    <w:tmpl w:val="16D8B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4820B4F"/>
    <w:multiLevelType w:val="hybridMultilevel"/>
    <w:tmpl w:val="76A62B2E"/>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65D747AE"/>
    <w:multiLevelType w:val="hybridMultilevel"/>
    <w:tmpl w:val="4ED2580C"/>
    <w:lvl w:ilvl="0" w:tplc="CD2E04C0">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6">
    <w:nsid w:val="6A4D5176"/>
    <w:multiLevelType w:val="hybridMultilevel"/>
    <w:tmpl w:val="BE72B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2463276"/>
    <w:multiLevelType w:val="hybridMultilevel"/>
    <w:tmpl w:val="0E788304"/>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nsid w:val="73734261"/>
    <w:multiLevelType w:val="hybridMultilevel"/>
    <w:tmpl w:val="B01EE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4453BC8"/>
    <w:multiLevelType w:val="hybridMultilevel"/>
    <w:tmpl w:val="588C5E5E"/>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7DE57E2C"/>
    <w:multiLevelType w:val="hybridMultilevel"/>
    <w:tmpl w:val="44888748"/>
    <w:lvl w:ilvl="0" w:tplc="CD2E04C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7"/>
  </w:num>
  <w:num w:numId="2">
    <w:abstractNumId w:val="28"/>
  </w:num>
  <w:num w:numId="3">
    <w:abstractNumId w:val="26"/>
  </w:num>
  <w:num w:numId="4">
    <w:abstractNumId w:val="8"/>
  </w:num>
  <w:num w:numId="5">
    <w:abstractNumId w:val="19"/>
  </w:num>
  <w:num w:numId="6">
    <w:abstractNumId w:val="5"/>
  </w:num>
  <w:num w:numId="7">
    <w:abstractNumId w:val="1"/>
  </w:num>
  <w:num w:numId="8">
    <w:abstractNumId w:val="25"/>
  </w:num>
  <w:num w:numId="9">
    <w:abstractNumId w:val="3"/>
  </w:num>
  <w:num w:numId="10">
    <w:abstractNumId w:val="11"/>
  </w:num>
  <w:num w:numId="11">
    <w:abstractNumId w:val="23"/>
  </w:num>
  <w:num w:numId="12">
    <w:abstractNumId w:val="27"/>
  </w:num>
  <w:num w:numId="13">
    <w:abstractNumId w:val="2"/>
  </w:num>
  <w:num w:numId="14">
    <w:abstractNumId w:val="6"/>
  </w:num>
  <w:num w:numId="15">
    <w:abstractNumId w:val="20"/>
  </w:num>
  <w:num w:numId="16">
    <w:abstractNumId w:val="24"/>
  </w:num>
  <w:num w:numId="17">
    <w:abstractNumId w:val="13"/>
  </w:num>
  <w:num w:numId="18">
    <w:abstractNumId w:val="30"/>
  </w:num>
  <w:num w:numId="19">
    <w:abstractNumId w:val="21"/>
  </w:num>
  <w:num w:numId="20">
    <w:abstractNumId w:val="14"/>
  </w:num>
  <w:num w:numId="21">
    <w:abstractNumId w:val="9"/>
  </w:num>
  <w:num w:numId="22">
    <w:abstractNumId w:val="29"/>
  </w:num>
  <w:num w:numId="23">
    <w:abstractNumId w:val="15"/>
  </w:num>
  <w:num w:numId="24">
    <w:abstractNumId w:val="12"/>
  </w:num>
  <w:num w:numId="25">
    <w:abstractNumId w:val="4"/>
  </w:num>
  <w:num w:numId="26">
    <w:abstractNumId w:val="16"/>
  </w:num>
  <w:num w:numId="27">
    <w:abstractNumId w:val="17"/>
  </w:num>
  <w:num w:numId="28">
    <w:abstractNumId w:val="10"/>
  </w:num>
  <w:num w:numId="29">
    <w:abstractNumId w:val="18"/>
  </w:num>
  <w:num w:numId="30">
    <w:abstractNumId w:val="22"/>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806"/>
    <w:rsid w:val="00013228"/>
    <w:rsid w:val="00026BFF"/>
    <w:rsid w:val="0004750E"/>
    <w:rsid w:val="00075647"/>
    <w:rsid w:val="00077BCB"/>
    <w:rsid w:val="00096144"/>
    <w:rsid w:val="000A2FB3"/>
    <w:rsid w:val="000B1A9B"/>
    <w:rsid w:val="000D799A"/>
    <w:rsid w:val="000E0890"/>
    <w:rsid w:val="00100072"/>
    <w:rsid w:val="00112A76"/>
    <w:rsid w:val="0011485B"/>
    <w:rsid w:val="0012201D"/>
    <w:rsid w:val="00124C0C"/>
    <w:rsid w:val="001312C0"/>
    <w:rsid w:val="001355E8"/>
    <w:rsid w:val="00153BA8"/>
    <w:rsid w:val="00154F31"/>
    <w:rsid w:val="00197806"/>
    <w:rsid w:val="001D158A"/>
    <w:rsid w:val="001D458E"/>
    <w:rsid w:val="001E01ED"/>
    <w:rsid w:val="001E0E05"/>
    <w:rsid w:val="001E3F59"/>
    <w:rsid w:val="001F5B21"/>
    <w:rsid w:val="001F682C"/>
    <w:rsid w:val="00201786"/>
    <w:rsid w:val="0020268D"/>
    <w:rsid w:val="002125D6"/>
    <w:rsid w:val="00234F48"/>
    <w:rsid w:val="00255B50"/>
    <w:rsid w:val="002B7E50"/>
    <w:rsid w:val="002C61F8"/>
    <w:rsid w:val="002F6FF5"/>
    <w:rsid w:val="00340F91"/>
    <w:rsid w:val="00345052"/>
    <w:rsid w:val="003471E8"/>
    <w:rsid w:val="00360332"/>
    <w:rsid w:val="003641C2"/>
    <w:rsid w:val="00367AE2"/>
    <w:rsid w:val="00381299"/>
    <w:rsid w:val="003C32C4"/>
    <w:rsid w:val="003C7608"/>
    <w:rsid w:val="003E06F9"/>
    <w:rsid w:val="003E1F15"/>
    <w:rsid w:val="0040398C"/>
    <w:rsid w:val="0042037E"/>
    <w:rsid w:val="00433922"/>
    <w:rsid w:val="0046725C"/>
    <w:rsid w:val="00493951"/>
    <w:rsid w:val="004A77A4"/>
    <w:rsid w:val="004A793F"/>
    <w:rsid w:val="004D53F3"/>
    <w:rsid w:val="00524316"/>
    <w:rsid w:val="00546A65"/>
    <w:rsid w:val="0055532F"/>
    <w:rsid w:val="005879E5"/>
    <w:rsid w:val="005909DF"/>
    <w:rsid w:val="00590F32"/>
    <w:rsid w:val="005B14ED"/>
    <w:rsid w:val="005B3AB7"/>
    <w:rsid w:val="005D70A6"/>
    <w:rsid w:val="005F280D"/>
    <w:rsid w:val="005F2ECC"/>
    <w:rsid w:val="005F58CA"/>
    <w:rsid w:val="00616462"/>
    <w:rsid w:val="00620B2E"/>
    <w:rsid w:val="006236A5"/>
    <w:rsid w:val="00630B03"/>
    <w:rsid w:val="006334AF"/>
    <w:rsid w:val="00637210"/>
    <w:rsid w:val="006512A1"/>
    <w:rsid w:val="00655FF5"/>
    <w:rsid w:val="0066149F"/>
    <w:rsid w:val="00676471"/>
    <w:rsid w:val="0068189F"/>
    <w:rsid w:val="0068768D"/>
    <w:rsid w:val="006944A6"/>
    <w:rsid w:val="006951D4"/>
    <w:rsid w:val="006A2C27"/>
    <w:rsid w:val="006B04E1"/>
    <w:rsid w:val="006C3AB5"/>
    <w:rsid w:val="006D0099"/>
    <w:rsid w:val="006D1C9E"/>
    <w:rsid w:val="006E1C73"/>
    <w:rsid w:val="006F2DE3"/>
    <w:rsid w:val="0070530E"/>
    <w:rsid w:val="007120EF"/>
    <w:rsid w:val="0077543B"/>
    <w:rsid w:val="007763B3"/>
    <w:rsid w:val="0078181B"/>
    <w:rsid w:val="007A3D27"/>
    <w:rsid w:val="007C4563"/>
    <w:rsid w:val="007C59B2"/>
    <w:rsid w:val="007C6286"/>
    <w:rsid w:val="007D3431"/>
    <w:rsid w:val="007E228B"/>
    <w:rsid w:val="007F6EBB"/>
    <w:rsid w:val="00827A88"/>
    <w:rsid w:val="00830A40"/>
    <w:rsid w:val="00844B8E"/>
    <w:rsid w:val="0086509E"/>
    <w:rsid w:val="008732E6"/>
    <w:rsid w:val="00883C0B"/>
    <w:rsid w:val="00891A9D"/>
    <w:rsid w:val="008A29DF"/>
    <w:rsid w:val="008C0390"/>
    <w:rsid w:val="008C113B"/>
    <w:rsid w:val="008D5C9F"/>
    <w:rsid w:val="008E2A1D"/>
    <w:rsid w:val="008E42B4"/>
    <w:rsid w:val="008F4BAC"/>
    <w:rsid w:val="009076C6"/>
    <w:rsid w:val="00913D59"/>
    <w:rsid w:val="00914A57"/>
    <w:rsid w:val="00917F82"/>
    <w:rsid w:val="00925915"/>
    <w:rsid w:val="00943A89"/>
    <w:rsid w:val="009600D9"/>
    <w:rsid w:val="0096787F"/>
    <w:rsid w:val="009755A8"/>
    <w:rsid w:val="009A6974"/>
    <w:rsid w:val="009B4E60"/>
    <w:rsid w:val="009F3594"/>
    <w:rsid w:val="009F665A"/>
    <w:rsid w:val="00A00634"/>
    <w:rsid w:val="00A16071"/>
    <w:rsid w:val="00A20657"/>
    <w:rsid w:val="00A30A55"/>
    <w:rsid w:val="00A37C63"/>
    <w:rsid w:val="00A457CA"/>
    <w:rsid w:val="00A60D52"/>
    <w:rsid w:val="00AA4104"/>
    <w:rsid w:val="00AB4FCA"/>
    <w:rsid w:val="00AC1DC8"/>
    <w:rsid w:val="00AE0E51"/>
    <w:rsid w:val="00AF4C71"/>
    <w:rsid w:val="00AF6D0A"/>
    <w:rsid w:val="00B01453"/>
    <w:rsid w:val="00B11DB8"/>
    <w:rsid w:val="00B23F62"/>
    <w:rsid w:val="00B246B8"/>
    <w:rsid w:val="00B27107"/>
    <w:rsid w:val="00B64B4E"/>
    <w:rsid w:val="00B72515"/>
    <w:rsid w:val="00BC0CAA"/>
    <w:rsid w:val="00C4679A"/>
    <w:rsid w:val="00C668C1"/>
    <w:rsid w:val="00C71A9E"/>
    <w:rsid w:val="00C8062A"/>
    <w:rsid w:val="00C85DF2"/>
    <w:rsid w:val="00CA54ED"/>
    <w:rsid w:val="00CE5826"/>
    <w:rsid w:val="00CE69E8"/>
    <w:rsid w:val="00D01D47"/>
    <w:rsid w:val="00D02610"/>
    <w:rsid w:val="00D06CC3"/>
    <w:rsid w:val="00D22020"/>
    <w:rsid w:val="00D2387D"/>
    <w:rsid w:val="00D242C9"/>
    <w:rsid w:val="00D2494D"/>
    <w:rsid w:val="00D31806"/>
    <w:rsid w:val="00D32E79"/>
    <w:rsid w:val="00D367C0"/>
    <w:rsid w:val="00D76576"/>
    <w:rsid w:val="00D90CB8"/>
    <w:rsid w:val="00DA2FB4"/>
    <w:rsid w:val="00DA3766"/>
    <w:rsid w:val="00DC0F12"/>
    <w:rsid w:val="00DD027F"/>
    <w:rsid w:val="00DD7222"/>
    <w:rsid w:val="00DF4DF1"/>
    <w:rsid w:val="00DF63AB"/>
    <w:rsid w:val="00E02590"/>
    <w:rsid w:val="00E042AB"/>
    <w:rsid w:val="00E05FAE"/>
    <w:rsid w:val="00E078A3"/>
    <w:rsid w:val="00E11305"/>
    <w:rsid w:val="00E11FAC"/>
    <w:rsid w:val="00E17E35"/>
    <w:rsid w:val="00E251D3"/>
    <w:rsid w:val="00E33BA0"/>
    <w:rsid w:val="00E37847"/>
    <w:rsid w:val="00E37C9C"/>
    <w:rsid w:val="00E41EE1"/>
    <w:rsid w:val="00E427FA"/>
    <w:rsid w:val="00E43D14"/>
    <w:rsid w:val="00E55A50"/>
    <w:rsid w:val="00E57806"/>
    <w:rsid w:val="00E65555"/>
    <w:rsid w:val="00E673A7"/>
    <w:rsid w:val="00E754C2"/>
    <w:rsid w:val="00E75D2F"/>
    <w:rsid w:val="00E86EA7"/>
    <w:rsid w:val="00EA6C13"/>
    <w:rsid w:val="00EB09D9"/>
    <w:rsid w:val="00ED6CFD"/>
    <w:rsid w:val="00EE0E8C"/>
    <w:rsid w:val="00EE72BA"/>
    <w:rsid w:val="00F40D7A"/>
    <w:rsid w:val="00F6140C"/>
    <w:rsid w:val="00F90AAB"/>
    <w:rsid w:val="00F94977"/>
    <w:rsid w:val="00FA0B6E"/>
    <w:rsid w:val="00FA451E"/>
    <w:rsid w:val="00FA571D"/>
    <w:rsid w:val="00FD0B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E05D7D"/>
  <w15:docId w15:val="{3981EA27-DB95-4FA0-889B-692F0D08B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7806"/>
    <w:pPr>
      <w:ind w:left="720"/>
      <w:contextualSpacing/>
    </w:pPr>
  </w:style>
  <w:style w:type="paragraph" w:styleId="BalloonText">
    <w:name w:val="Balloon Text"/>
    <w:basedOn w:val="Normal"/>
    <w:link w:val="BalloonTextChar"/>
    <w:uiPriority w:val="99"/>
    <w:semiHidden/>
    <w:unhideWhenUsed/>
    <w:rsid w:val="008C0390"/>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8C039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3848">
      <w:bodyDiv w:val="1"/>
      <w:marLeft w:val="0"/>
      <w:marRight w:val="0"/>
      <w:marTop w:val="0"/>
      <w:marBottom w:val="0"/>
      <w:divBdr>
        <w:top w:val="none" w:sz="0" w:space="0" w:color="auto"/>
        <w:left w:val="none" w:sz="0" w:space="0" w:color="auto"/>
        <w:bottom w:val="none" w:sz="0" w:space="0" w:color="auto"/>
        <w:right w:val="none" w:sz="0" w:space="0" w:color="auto"/>
      </w:divBdr>
    </w:div>
    <w:div w:id="1118067127">
      <w:bodyDiv w:val="1"/>
      <w:marLeft w:val="0"/>
      <w:marRight w:val="0"/>
      <w:marTop w:val="0"/>
      <w:marBottom w:val="0"/>
      <w:divBdr>
        <w:top w:val="none" w:sz="0" w:space="0" w:color="auto"/>
        <w:left w:val="none" w:sz="0" w:space="0" w:color="auto"/>
        <w:bottom w:val="none" w:sz="0" w:space="0" w:color="auto"/>
        <w:right w:val="none" w:sz="0" w:space="0" w:color="auto"/>
      </w:divBdr>
    </w:div>
    <w:div w:id="1333683972">
      <w:bodyDiv w:val="1"/>
      <w:marLeft w:val="0"/>
      <w:marRight w:val="0"/>
      <w:marTop w:val="0"/>
      <w:marBottom w:val="0"/>
      <w:divBdr>
        <w:top w:val="none" w:sz="0" w:space="0" w:color="auto"/>
        <w:left w:val="none" w:sz="0" w:space="0" w:color="auto"/>
        <w:bottom w:val="none" w:sz="0" w:space="0" w:color="auto"/>
        <w:right w:val="none" w:sz="0" w:space="0" w:color="auto"/>
      </w:divBdr>
    </w:div>
    <w:div w:id="16787305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4642</TotalTime>
  <Pages>16</Pages>
  <Words>4544</Words>
  <Characters>25903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dc:creator>
  <cp:keywords/>
  <dc:description/>
  <cp:lastModifiedBy>Adrian Tam</cp:lastModifiedBy>
  <cp:revision>146</cp:revision>
  <cp:lastPrinted>2015-04-04T21:35:00Z</cp:lastPrinted>
  <dcterms:created xsi:type="dcterms:W3CDTF">2015-03-31T02:12:00Z</dcterms:created>
  <dcterms:modified xsi:type="dcterms:W3CDTF">2015-04-08T01:02:00Z</dcterms:modified>
</cp:coreProperties>
</file>