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B0BCD1" w14:textId="77777777" w:rsidR="000F6348" w:rsidRPr="00331B98" w:rsidRDefault="000F6348" w:rsidP="000F6348">
      <w:pPr>
        <w:pStyle w:val="NoSpacing"/>
        <w:pBdr>
          <w:top w:val="single" w:sz="4" w:space="1" w:color="auto"/>
          <w:left w:val="single" w:sz="4" w:space="4" w:color="auto"/>
          <w:bottom w:val="single" w:sz="4" w:space="1" w:color="auto"/>
          <w:right w:val="single" w:sz="4" w:space="4" w:color="auto"/>
        </w:pBdr>
        <w:jc w:val="center"/>
        <w:rPr>
          <w:rStyle w:val="apple-style-span"/>
          <w:rFonts w:ascii="Arial" w:hAnsi="Arial" w:cs="Arial"/>
          <w:b/>
          <w:bCs/>
          <w:sz w:val="12"/>
          <w:szCs w:val="12"/>
        </w:rPr>
      </w:pPr>
    </w:p>
    <w:p w14:paraId="3B489909" w14:textId="77777777" w:rsidR="000F6348" w:rsidRPr="00331B98" w:rsidRDefault="000F6348" w:rsidP="000F6348">
      <w:pPr>
        <w:pStyle w:val="NoSpacing"/>
        <w:pBdr>
          <w:top w:val="single" w:sz="4" w:space="1" w:color="auto"/>
          <w:left w:val="single" w:sz="4" w:space="4" w:color="auto"/>
          <w:bottom w:val="single" w:sz="4" w:space="1" w:color="auto"/>
          <w:right w:val="single" w:sz="4" w:space="4" w:color="auto"/>
        </w:pBdr>
        <w:jc w:val="center"/>
        <w:outlineLvl w:val="0"/>
        <w:rPr>
          <w:rStyle w:val="apple-style-span"/>
          <w:rFonts w:ascii="Arial" w:hAnsi="Arial" w:cs="Arial"/>
          <w:b/>
          <w:bCs/>
        </w:rPr>
      </w:pPr>
      <w:r w:rsidRPr="00331B98">
        <w:rPr>
          <w:rStyle w:val="apple-style-span"/>
          <w:rFonts w:ascii="Arial" w:hAnsi="Arial" w:cs="Arial"/>
          <w:b/>
          <w:bCs/>
        </w:rPr>
        <w:t>THIS SCRIPT WILL NOT BE DEPOSITED IN THE LIBRARY RESERVE</w:t>
      </w:r>
    </w:p>
    <w:p w14:paraId="6B23B287" w14:textId="77777777" w:rsidR="000F6348" w:rsidRPr="00331B98" w:rsidRDefault="000F6348" w:rsidP="000F6348">
      <w:pPr>
        <w:pStyle w:val="NoSpacing"/>
        <w:pBdr>
          <w:top w:val="single" w:sz="4" w:space="1" w:color="auto"/>
          <w:left w:val="single" w:sz="4" w:space="4" w:color="auto"/>
          <w:bottom w:val="single" w:sz="4" w:space="1" w:color="auto"/>
          <w:right w:val="single" w:sz="4" w:space="4" w:color="auto"/>
        </w:pBdr>
        <w:jc w:val="center"/>
        <w:rPr>
          <w:rStyle w:val="apple-style-span"/>
          <w:rFonts w:ascii="Arial" w:hAnsi="Arial" w:cs="Arial"/>
          <w:b/>
          <w:bCs/>
          <w:sz w:val="12"/>
          <w:szCs w:val="12"/>
        </w:rPr>
      </w:pPr>
    </w:p>
    <w:p w14:paraId="5384D117" w14:textId="77777777" w:rsidR="000F6348" w:rsidRPr="00331B98" w:rsidRDefault="000F6348" w:rsidP="000F6348">
      <w:pPr>
        <w:pStyle w:val="NoSpacing"/>
        <w:rPr>
          <w:rStyle w:val="apple-style-span"/>
          <w:rFonts w:ascii="Arial" w:hAnsi="Arial" w:cs="Arial"/>
          <w:b/>
          <w:bCs/>
        </w:rPr>
      </w:pPr>
    </w:p>
    <w:p w14:paraId="29563680" w14:textId="77777777" w:rsidR="000F6348" w:rsidRPr="00331B98" w:rsidRDefault="000F6348" w:rsidP="000F6348">
      <w:pPr>
        <w:pStyle w:val="NoSpacing"/>
        <w:jc w:val="center"/>
        <w:rPr>
          <w:rStyle w:val="apple-style-span"/>
          <w:rFonts w:ascii="Arial" w:hAnsi="Arial" w:cs="Arial"/>
          <w:b/>
        </w:rPr>
      </w:pPr>
      <w:r w:rsidRPr="00331B98">
        <w:rPr>
          <w:rStyle w:val="apple-style-span"/>
          <w:rFonts w:ascii="Arial" w:hAnsi="Arial" w:cs="Arial"/>
          <w:b/>
        </w:rPr>
        <w:t>GOODMAN SCHOOL OF BUSINESS</w:t>
      </w:r>
    </w:p>
    <w:p w14:paraId="6B75897D" w14:textId="77777777" w:rsidR="000F6348" w:rsidRPr="00331B98" w:rsidRDefault="000F6348" w:rsidP="000F6348">
      <w:pPr>
        <w:pStyle w:val="NoSpacing"/>
        <w:jc w:val="center"/>
        <w:rPr>
          <w:rStyle w:val="apple-style-span"/>
          <w:rFonts w:ascii="Arial" w:hAnsi="Arial" w:cs="Arial"/>
          <w:b/>
        </w:rPr>
      </w:pPr>
      <w:r w:rsidRPr="00331B98">
        <w:rPr>
          <w:rStyle w:val="apple-style-span"/>
          <w:rFonts w:ascii="Arial" w:hAnsi="Arial" w:cs="Arial"/>
          <w:b/>
        </w:rPr>
        <w:t>BROCK UNIVERSITY</w:t>
      </w:r>
    </w:p>
    <w:p w14:paraId="7564A2BC" w14:textId="77777777" w:rsidR="008C519A" w:rsidRDefault="008C519A" w:rsidP="008C519A">
      <w:pPr>
        <w:pStyle w:val="NoSpacing"/>
        <w:jc w:val="center"/>
        <w:rPr>
          <w:rStyle w:val="apple-style-span"/>
          <w:rFonts w:ascii="Arial" w:hAnsi="Arial" w:cs="Arial"/>
          <w:b/>
        </w:rPr>
      </w:pPr>
      <w:r>
        <w:rPr>
          <w:rStyle w:val="apple-style-span"/>
          <w:rFonts w:ascii="Arial" w:hAnsi="Arial" w:cs="Arial"/>
          <w:b/>
        </w:rPr>
        <w:t>Department of Finance, Operations, and Information Systems (FOIS)</w:t>
      </w:r>
    </w:p>
    <w:p w14:paraId="30C3F711" w14:textId="2206A2AD" w:rsidR="008C519A" w:rsidRPr="002268B0" w:rsidRDefault="00D57C47" w:rsidP="008C519A">
      <w:pPr>
        <w:pStyle w:val="NoSpacing"/>
        <w:jc w:val="center"/>
        <w:rPr>
          <w:rStyle w:val="apple-style-span"/>
          <w:rFonts w:ascii="Arial" w:hAnsi="Arial" w:cs="Arial"/>
          <w:b/>
        </w:rPr>
      </w:pPr>
      <w:r>
        <w:rPr>
          <w:rStyle w:val="apple-style-span"/>
          <w:rFonts w:ascii="Arial" w:hAnsi="Arial" w:cs="Arial"/>
          <w:b/>
        </w:rPr>
        <w:t>FNCE 3P93</w:t>
      </w:r>
      <w:r w:rsidR="008C519A">
        <w:rPr>
          <w:rStyle w:val="apple-style-span"/>
          <w:rFonts w:ascii="Arial" w:hAnsi="Arial" w:cs="Arial"/>
          <w:b/>
        </w:rPr>
        <w:t xml:space="preserve">, Corporate Finance </w:t>
      </w:r>
      <w:r>
        <w:rPr>
          <w:rStyle w:val="apple-style-span"/>
          <w:rFonts w:ascii="Arial" w:hAnsi="Arial" w:cs="Arial"/>
          <w:b/>
        </w:rPr>
        <w:t>I</w:t>
      </w:r>
      <w:r w:rsidR="008C519A">
        <w:rPr>
          <w:rStyle w:val="apple-style-span"/>
          <w:rFonts w:ascii="Arial" w:hAnsi="Arial" w:cs="Arial"/>
          <w:b/>
        </w:rPr>
        <w:t>I</w:t>
      </w:r>
    </w:p>
    <w:p w14:paraId="3309A589" w14:textId="4BBE1386" w:rsidR="004D19D7" w:rsidRPr="00017AA2" w:rsidRDefault="000455FF" w:rsidP="004D19D7">
      <w:pPr>
        <w:pStyle w:val="NoSpacing"/>
        <w:jc w:val="center"/>
        <w:rPr>
          <w:rStyle w:val="apple-style-span"/>
          <w:rFonts w:ascii="Arial" w:hAnsi="Arial" w:cs="Arial"/>
          <w:b/>
        </w:rPr>
      </w:pPr>
      <w:r>
        <w:rPr>
          <w:rStyle w:val="apple-style-span"/>
          <w:rFonts w:ascii="Arial" w:hAnsi="Arial" w:cs="Arial"/>
          <w:b/>
        </w:rPr>
        <w:t>Winter 2019</w:t>
      </w:r>
      <w:r w:rsidR="004D19D7">
        <w:rPr>
          <w:rStyle w:val="apple-style-span"/>
          <w:rFonts w:ascii="Arial" w:hAnsi="Arial" w:cs="Arial"/>
          <w:b/>
        </w:rPr>
        <w:t xml:space="preserve"> </w:t>
      </w:r>
      <w:r w:rsidR="004D19D7" w:rsidRPr="00017AA2">
        <w:rPr>
          <w:rStyle w:val="apple-style-span"/>
          <w:rFonts w:ascii="Arial" w:hAnsi="Arial" w:cs="Arial"/>
          <w:b/>
        </w:rPr>
        <w:t>Midterm Examination</w:t>
      </w:r>
    </w:p>
    <w:p w14:paraId="142034B7" w14:textId="2D447131" w:rsidR="004D19D7" w:rsidRPr="00013875" w:rsidRDefault="00DC4814" w:rsidP="004D19D7">
      <w:pPr>
        <w:pStyle w:val="NoSpacing"/>
        <w:jc w:val="center"/>
        <w:rPr>
          <w:rStyle w:val="apple-style-span"/>
          <w:rFonts w:ascii="Arial" w:hAnsi="Arial" w:cs="Arial"/>
          <w:b/>
        </w:rPr>
      </w:pPr>
      <w:r>
        <w:rPr>
          <w:rStyle w:val="apple-style-span"/>
          <w:rFonts w:ascii="Arial" w:hAnsi="Arial" w:cs="Arial"/>
          <w:b/>
        </w:rPr>
        <w:t>March 1, 2019</w:t>
      </w:r>
      <w:bookmarkStart w:id="0" w:name="_GoBack"/>
      <w:bookmarkEnd w:id="0"/>
      <w:r w:rsidR="00013875" w:rsidRPr="00013875">
        <w:rPr>
          <w:rStyle w:val="apple-style-span"/>
          <w:rFonts w:ascii="Arial" w:hAnsi="Arial" w:cs="Arial"/>
          <w:b/>
        </w:rPr>
        <w:t xml:space="preserve"> (6:30p to 9:3</w:t>
      </w:r>
      <w:r w:rsidR="004D19D7" w:rsidRPr="00013875">
        <w:rPr>
          <w:rStyle w:val="apple-style-span"/>
          <w:rFonts w:ascii="Arial" w:hAnsi="Arial" w:cs="Arial"/>
          <w:b/>
        </w:rPr>
        <w:t>0p)</w:t>
      </w:r>
    </w:p>
    <w:p w14:paraId="1C7C3D9A" w14:textId="639E0547" w:rsidR="00CD04EC" w:rsidRPr="00017AA2" w:rsidRDefault="008F5646" w:rsidP="004D19D7">
      <w:pPr>
        <w:jc w:val="center"/>
        <w:rPr>
          <w:rStyle w:val="apple-style-span"/>
          <w:rFonts w:ascii="Arial" w:hAnsi="Arial" w:cs="Arial"/>
          <w:sz w:val="20"/>
          <w:szCs w:val="20"/>
        </w:rPr>
      </w:pPr>
      <w:r w:rsidRPr="008F5646">
        <w:rPr>
          <w:rStyle w:val="apple-style-span"/>
          <w:rFonts w:ascii="Arial" w:hAnsi="Arial" w:cs="Arial"/>
          <w:b/>
          <w:color w:val="000000" w:themeColor="text1"/>
        </w:rPr>
        <w:t>17</w:t>
      </w:r>
      <w:r w:rsidR="004D19D7" w:rsidRPr="008F5646">
        <w:rPr>
          <w:rStyle w:val="apple-style-span"/>
          <w:rFonts w:ascii="Arial" w:hAnsi="Arial" w:cs="Arial"/>
          <w:b/>
          <w:color w:val="000000" w:themeColor="text1"/>
        </w:rPr>
        <w:t xml:space="preserve"> Pages</w:t>
      </w:r>
      <w:r w:rsidR="00DC4814">
        <w:rPr>
          <w:rStyle w:val="apple-style-span"/>
          <w:rFonts w:ascii="Arial" w:hAnsi="Arial" w:cs="Arial"/>
        </w:rPr>
        <w:pict w14:anchorId="5379131B">
          <v:rect id="_x0000_i1025" style="width:468pt;height:1.5pt" o:hralign="center" o:hrstd="t" o:hrnoshade="t" o:hr="t" fillcolor="black" stroked="f"/>
        </w:pict>
      </w:r>
    </w:p>
    <w:p w14:paraId="4E7D716C" w14:textId="77777777" w:rsidR="007E3CF0" w:rsidRPr="00017AA2" w:rsidRDefault="007E3CF0" w:rsidP="007E3CF0">
      <w:pPr>
        <w:rPr>
          <w:rStyle w:val="apple-style-span"/>
          <w:rFonts w:ascii="Arial" w:hAnsi="Arial" w:cs="Arial"/>
          <w:sz w:val="20"/>
          <w:szCs w:val="20"/>
        </w:rPr>
      </w:pPr>
    </w:p>
    <w:p w14:paraId="3D7517DF" w14:textId="77777777" w:rsidR="007E3CF0" w:rsidRPr="00017AA2" w:rsidRDefault="007E3CF0" w:rsidP="007E3CF0">
      <w:pPr>
        <w:pStyle w:val="NoSpacing"/>
        <w:rPr>
          <w:rStyle w:val="apple-style-span"/>
          <w:rFonts w:ascii="Arial" w:hAnsi="Arial" w:cs="Arial"/>
          <w:sz w:val="20"/>
          <w:szCs w:val="20"/>
        </w:rPr>
      </w:pPr>
      <w:r w:rsidRPr="00017AA2">
        <w:rPr>
          <w:rStyle w:val="apple-style-span"/>
          <w:rFonts w:ascii="Arial" w:hAnsi="Arial" w:cs="Arial"/>
          <w:sz w:val="20"/>
          <w:szCs w:val="20"/>
        </w:rPr>
        <w:t>Name:</w:t>
      </w:r>
      <w:r>
        <w:rPr>
          <w:rStyle w:val="apple-style-span"/>
          <w:rFonts w:ascii="Arial" w:hAnsi="Arial" w:cs="Arial"/>
          <w:sz w:val="20"/>
          <w:szCs w:val="20"/>
          <w:u w:val="single"/>
        </w:rPr>
        <w:tab/>
      </w:r>
      <w:r>
        <w:rPr>
          <w:rStyle w:val="apple-style-span"/>
          <w:rFonts w:ascii="Arial" w:hAnsi="Arial" w:cs="Arial"/>
          <w:sz w:val="20"/>
          <w:szCs w:val="20"/>
          <w:u w:val="single"/>
        </w:rPr>
        <w:tab/>
      </w:r>
      <w:r>
        <w:rPr>
          <w:rStyle w:val="apple-style-span"/>
          <w:rFonts w:ascii="Arial" w:hAnsi="Arial" w:cs="Arial"/>
          <w:sz w:val="20"/>
          <w:szCs w:val="20"/>
          <w:u w:val="single"/>
        </w:rPr>
        <w:tab/>
      </w:r>
      <w:r>
        <w:rPr>
          <w:rStyle w:val="apple-style-span"/>
          <w:rFonts w:ascii="Arial" w:hAnsi="Arial" w:cs="Arial"/>
          <w:sz w:val="20"/>
          <w:szCs w:val="20"/>
          <w:u w:val="single"/>
        </w:rPr>
        <w:tab/>
      </w:r>
      <w:r>
        <w:rPr>
          <w:rStyle w:val="apple-style-span"/>
          <w:rFonts w:ascii="Arial" w:hAnsi="Arial" w:cs="Arial"/>
          <w:sz w:val="20"/>
          <w:szCs w:val="20"/>
          <w:u w:val="single"/>
        </w:rPr>
        <w:tab/>
      </w:r>
      <w:r>
        <w:rPr>
          <w:rStyle w:val="apple-style-span"/>
          <w:rFonts w:ascii="Arial" w:hAnsi="Arial" w:cs="Arial"/>
          <w:sz w:val="20"/>
          <w:szCs w:val="20"/>
          <w:u w:val="single"/>
        </w:rPr>
        <w:tab/>
      </w:r>
      <w:r>
        <w:rPr>
          <w:rStyle w:val="apple-style-span"/>
          <w:rFonts w:ascii="Arial" w:hAnsi="Arial" w:cs="Arial"/>
          <w:sz w:val="20"/>
          <w:szCs w:val="20"/>
          <w:u w:val="single"/>
        </w:rPr>
        <w:tab/>
      </w:r>
      <w:r>
        <w:rPr>
          <w:rStyle w:val="apple-style-span"/>
          <w:rFonts w:ascii="Arial" w:hAnsi="Arial" w:cs="Arial"/>
          <w:sz w:val="20"/>
          <w:szCs w:val="20"/>
        </w:rPr>
        <w:tab/>
      </w:r>
      <w:r w:rsidRPr="00017AA2">
        <w:rPr>
          <w:rStyle w:val="apple-style-span"/>
          <w:rFonts w:ascii="Arial" w:hAnsi="Arial" w:cs="Arial"/>
          <w:sz w:val="20"/>
          <w:szCs w:val="20"/>
        </w:rPr>
        <w:t>Student Number:</w:t>
      </w:r>
      <w:r>
        <w:rPr>
          <w:rStyle w:val="apple-style-span"/>
          <w:rFonts w:ascii="Arial" w:hAnsi="Arial" w:cs="Arial"/>
          <w:sz w:val="20"/>
          <w:szCs w:val="20"/>
          <w:u w:val="single"/>
        </w:rPr>
        <w:tab/>
      </w:r>
      <w:r>
        <w:rPr>
          <w:rStyle w:val="apple-style-span"/>
          <w:rFonts w:ascii="Arial" w:hAnsi="Arial" w:cs="Arial"/>
          <w:sz w:val="20"/>
          <w:szCs w:val="20"/>
          <w:u w:val="single"/>
        </w:rPr>
        <w:tab/>
      </w:r>
      <w:r>
        <w:rPr>
          <w:rStyle w:val="apple-style-span"/>
          <w:rFonts w:ascii="Arial" w:hAnsi="Arial" w:cs="Arial"/>
          <w:sz w:val="20"/>
          <w:szCs w:val="20"/>
          <w:u w:val="single"/>
        </w:rPr>
        <w:tab/>
      </w:r>
      <w:r w:rsidRPr="00017AA2">
        <w:rPr>
          <w:rStyle w:val="apple-style-span"/>
          <w:rFonts w:ascii="Arial" w:hAnsi="Arial" w:cs="Arial"/>
          <w:sz w:val="20"/>
          <w:szCs w:val="20"/>
        </w:rPr>
        <w:t xml:space="preserve"> </w:t>
      </w:r>
    </w:p>
    <w:p w14:paraId="5021A578" w14:textId="77777777" w:rsidR="007E3CF0" w:rsidRPr="00C01DA2" w:rsidRDefault="007E3CF0" w:rsidP="007E3CF0">
      <w:pPr>
        <w:pStyle w:val="NoSpacing"/>
        <w:rPr>
          <w:rStyle w:val="apple-style-span"/>
          <w:rFonts w:ascii="Arial" w:hAnsi="Arial" w:cs="Arial"/>
          <w:color w:val="000000" w:themeColor="text1"/>
          <w:sz w:val="20"/>
          <w:szCs w:val="20"/>
        </w:rPr>
      </w:pPr>
    </w:p>
    <w:p w14:paraId="1DDBC51F" w14:textId="77777777" w:rsidR="001B728B" w:rsidRPr="00504C0B" w:rsidRDefault="001B728B" w:rsidP="001B728B">
      <w:pPr>
        <w:pStyle w:val="NoSpacing"/>
        <w:rPr>
          <w:rStyle w:val="apple-style-span"/>
          <w:rFonts w:ascii="Arial" w:hAnsi="Arial" w:cs="Arial"/>
          <w:sz w:val="20"/>
          <w:szCs w:val="20"/>
        </w:rPr>
      </w:pPr>
      <w:r w:rsidRPr="00504C0B">
        <w:rPr>
          <w:rStyle w:val="apple-style-span"/>
          <w:rFonts w:ascii="Arial" w:hAnsi="Arial" w:cs="Arial"/>
          <w:sz w:val="20"/>
          <w:szCs w:val="20"/>
        </w:rPr>
        <w:t>Please check the box next to your section:</w:t>
      </w:r>
    </w:p>
    <w:p w14:paraId="1325EBC3" w14:textId="77777777" w:rsidR="001B728B" w:rsidRPr="00504C0B" w:rsidRDefault="001B728B" w:rsidP="001B728B">
      <w:pPr>
        <w:pStyle w:val="NoSpacing"/>
        <w:rPr>
          <w:rFonts w:ascii="Arial" w:hAnsi="Arial" w:cs="Arial"/>
          <w:noProof/>
          <w:sz w:val="4"/>
          <w:szCs w:val="4"/>
          <w:lang w:val="en-CA" w:eastAsia="en-CA"/>
        </w:rPr>
      </w:pPr>
    </w:p>
    <w:p w14:paraId="30D265D7" w14:textId="77777777" w:rsidR="001B728B" w:rsidRPr="00504C0B" w:rsidRDefault="001B728B" w:rsidP="001B728B">
      <w:pPr>
        <w:pStyle w:val="NoSpacing"/>
        <w:ind w:left="720"/>
        <w:rPr>
          <w:rFonts w:ascii="Arial" w:hAnsi="Arial" w:cs="Arial"/>
          <w:sz w:val="20"/>
          <w:szCs w:val="20"/>
        </w:rPr>
      </w:pPr>
      <w:r w:rsidRPr="00504C0B">
        <w:rPr>
          <w:rFonts w:ascii="Arial" w:hAnsi="Arial" w:cs="Arial"/>
          <w:noProof/>
          <w:sz w:val="20"/>
          <w:szCs w:val="20"/>
          <w:lang w:val="en-CA" w:eastAsia="en-CA"/>
        </w:rPr>
        <w:sym w:font="Wingdings" w:char="F06F"/>
      </w:r>
      <w:r>
        <w:rPr>
          <w:rFonts w:ascii="Arial" w:hAnsi="Arial" w:cs="Arial"/>
          <w:noProof/>
          <w:sz w:val="20"/>
          <w:szCs w:val="20"/>
          <w:lang w:val="en-CA" w:eastAsia="en-CA"/>
        </w:rPr>
        <w:t xml:space="preserve"> 1 – O. Aktas (T/F 15:30-17:00)</w:t>
      </w:r>
    </w:p>
    <w:p w14:paraId="1299C652" w14:textId="77777777" w:rsidR="001B728B" w:rsidRPr="00504C0B" w:rsidRDefault="001B728B" w:rsidP="001B728B">
      <w:pPr>
        <w:pStyle w:val="NoSpacing"/>
        <w:ind w:left="720"/>
        <w:rPr>
          <w:rStyle w:val="apple-style-span"/>
          <w:rFonts w:ascii="Arial" w:hAnsi="Arial" w:cs="Arial"/>
          <w:sz w:val="4"/>
          <w:szCs w:val="4"/>
        </w:rPr>
      </w:pPr>
      <w:r w:rsidRPr="00504C0B">
        <w:rPr>
          <w:rStyle w:val="apple-style-span"/>
          <w:rFonts w:ascii="Arial" w:hAnsi="Arial" w:cs="Arial"/>
          <w:sz w:val="4"/>
          <w:szCs w:val="4"/>
        </w:rPr>
        <w:tab/>
      </w:r>
    </w:p>
    <w:p w14:paraId="3059E9C4" w14:textId="77777777" w:rsidR="001B728B" w:rsidRPr="00504C0B" w:rsidRDefault="001B728B" w:rsidP="001B728B">
      <w:pPr>
        <w:pStyle w:val="NoSpacing"/>
        <w:ind w:left="720"/>
        <w:rPr>
          <w:rFonts w:ascii="Arial" w:hAnsi="Arial" w:cs="Arial"/>
          <w:sz w:val="20"/>
          <w:szCs w:val="20"/>
        </w:rPr>
      </w:pPr>
      <w:r w:rsidRPr="00504C0B">
        <w:rPr>
          <w:rFonts w:ascii="Arial" w:hAnsi="Arial" w:cs="Arial"/>
          <w:noProof/>
          <w:sz w:val="20"/>
          <w:szCs w:val="20"/>
          <w:lang w:val="en-CA" w:eastAsia="en-CA"/>
        </w:rPr>
        <w:sym w:font="Wingdings" w:char="F06F"/>
      </w:r>
      <w:r w:rsidRPr="00504C0B">
        <w:rPr>
          <w:rFonts w:ascii="Arial" w:hAnsi="Arial" w:cs="Arial"/>
          <w:noProof/>
          <w:sz w:val="20"/>
          <w:szCs w:val="20"/>
          <w:lang w:val="en-CA" w:eastAsia="en-CA"/>
        </w:rPr>
        <w:t xml:space="preserve"> 2 – </w:t>
      </w:r>
      <w:r>
        <w:rPr>
          <w:rFonts w:ascii="Arial" w:hAnsi="Arial" w:cs="Arial"/>
          <w:noProof/>
          <w:sz w:val="20"/>
          <w:szCs w:val="20"/>
          <w:lang w:val="en-CA" w:eastAsia="en-CA"/>
        </w:rPr>
        <w:t>O. Aktas (W 14:00-15:30 / F 12:30-14:00)</w:t>
      </w:r>
    </w:p>
    <w:p w14:paraId="0469E3F7" w14:textId="77777777" w:rsidR="001B728B" w:rsidRPr="00504C0B" w:rsidRDefault="001B728B" w:rsidP="001B728B">
      <w:pPr>
        <w:pStyle w:val="NoSpacing"/>
        <w:ind w:left="720"/>
        <w:rPr>
          <w:rStyle w:val="apple-style-span"/>
          <w:rFonts w:ascii="Arial" w:hAnsi="Arial" w:cs="Arial"/>
          <w:sz w:val="4"/>
          <w:szCs w:val="4"/>
        </w:rPr>
      </w:pPr>
      <w:r w:rsidRPr="00504C0B">
        <w:rPr>
          <w:rStyle w:val="apple-style-span"/>
          <w:rFonts w:ascii="Arial" w:hAnsi="Arial" w:cs="Arial"/>
          <w:sz w:val="4"/>
          <w:szCs w:val="4"/>
        </w:rPr>
        <w:tab/>
      </w:r>
    </w:p>
    <w:p w14:paraId="6D5B3373" w14:textId="77777777" w:rsidR="001B728B" w:rsidRPr="00504C0B" w:rsidRDefault="001B728B" w:rsidP="001B728B">
      <w:pPr>
        <w:pStyle w:val="NoSpacing"/>
        <w:ind w:left="720"/>
        <w:rPr>
          <w:rFonts w:ascii="Arial" w:hAnsi="Arial" w:cs="Arial"/>
          <w:sz w:val="20"/>
          <w:szCs w:val="20"/>
        </w:rPr>
      </w:pPr>
      <w:r w:rsidRPr="00504C0B">
        <w:rPr>
          <w:rFonts w:ascii="Arial" w:hAnsi="Arial" w:cs="Arial"/>
          <w:noProof/>
          <w:sz w:val="20"/>
          <w:szCs w:val="20"/>
          <w:lang w:val="en-CA" w:eastAsia="en-CA"/>
        </w:rPr>
        <w:sym w:font="Wingdings" w:char="F06F"/>
      </w:r>
      <w:r w:rsidRPr="00504C0B">
        <w:rPr>
          <w:rFonts w:ascii="Arial" w:hAnsi="Arial" w:cs="Arial"/>
          <w:noProof/>
          <w:sz w:val="20"/>
          <w:szCs w:val="20"/>
          <w:lang w:val="en-CA" w:eastAsia="en-CA"/>
        </w:rPr>
        <w:t xml:space="preserve"> 3 – </w:t>
      </w:r>
      <w:r>
        <w:rPr>
          <w:rFonts w:ascii="Arial" w:hAnsi="Arial" w:cs="Arial"/>
          <w:noProof/>
          <w:sz w:val="20"/>
          <w:szCs w:val="20"/>
          <w:lang w:val="en-CA" w:eastAsia="en-CA"/>
        </w:rPr>
        <w:t>G. Hoover (T 19:00-22:00)</w:t>
      </w:r>
    </w:p>
    <w:p w14:paraId="5ED1AFDF" w14:textId="77777777" w:rsidR="001B728B" w:rsidRPr="00504C0B" w:rsidRDefault="001B728B" w:rsidP="001B728B">
      <w:pPr>
        <w:pStyle w:val="NoSpacing"/>
        <w:ind w:left="720"/>
        <w:rPr>
          <w:rFonts w:ascii="Arial" w:hAnsi="Arial" w:cs="Arial"/>
          <w:noProof/>
          <w:sz w:val="4"/>
          <w:szCs w:val="4"/>
          <w:lang w:val="en-CA" w:eastAsia="en-CA"/>
        </w:rPr>
      </w:pPr>
    </w:p>
    <w:p w14:paraId="2D54E9D6" w14:textId="77777777" w:rsidR="001B728B" w:rsidRPr="00504C0B" w:rsidRDefault="001B728B" w:rsidP="001B728B">
      <w:pPr>
        <w:pStyle w:val="NoSpacing"/>
        <w:ind w:left="720"/>
        <w:rPr>
          <w:rFonts w:ascii="Arial" w:hAnsi="Arial" w:cs="Arial"/>
          <w:sz w:val="20"/>
          <w:szCs w:val="20"/>
        </w:rPr>
      </w:pPr>
      <w:r w:rsidRPr="00504C0B">
        <w:rPr>
          <w:rFonts w:ascii="Arial" w:hAnsi="Arial" w:cs="Arial"/>
          <w:noProof/>
          <w:sz w:val="20"/>
          <w:szCs w:val="20"/>
          <w:lang w:val="en-CA" w:eastAsia="en-CA"/>
        </w:rPr>
        <w:sym w:font="Wingdings" w:char="F06F"/>
      </w:r>
      <w:r w:rsidRPr="00504C0B">
        <w:rPr>
          <w:rFonts w:ascii="Arial" w:hAnsi="Arial" w:cs="Arial"/>
          <w:noProof/>
          <w:sz w:val="20"/>
          <w:szCs w:val="20"/>
          <w:lang w:val="en-CA" w:eastAsia="en-CA"/>
        </w:rPr>
        <w:t xml:space="preserve"> 4 – </w:t>
      </w:r>
      <w:r>
        <w:rPr>
          <w:rFonts w:ascii="Arial" w:hAnsi="Arial" w:cs="Arial"/>
          <w:noProof/>
          <w:sz w:val="20"/>
          <w:szCs w:val="20"/>
          <w:lang w:val="en-CA" w:eastAsia="en-CA"/>
        </w:rPr>
        <w:t>G. Hoover (T/F 15:30-17:00)</w:t>
      </w:r>
    </w:p>
    <w:p w14:paraId="2D9B78D5" w14:textId="77777777" w:rsidR="001B728B" w:rsidRPr="00504C0B" w:rsidRDefault="001B728B" w:rsidP="001B728B">
      <w:pPr>
        <w:pStyle w:val="NoSpacing"/>
        <w:ind w:left="720"/>
        <w:rPr>
          <w:rStyle w:val="apple-style-span"/>
          <w:rFonts w:ascii="Arial" w:hAnsi="Arial" w:cs="Arial"/>
          <w:sz w:val="4"/>
          <w:szCs w:val="4"/>
        </w:rPr>
      </w:pPr>
      <w:r w:rsidRPr="00504C0B">
        <w:rPr>
          <w:rStyle w:val="apple-style-span"/>
          <w:rFonts w:ascii="Arial" w:hAnsi="Arial" w:cs="Arial"/>
          <w:sz w:val="4"/>
          <w:szCs w:val="4"/>
        </w:rPr>
        <w:tab/>
      </w:r>
    </w:p>
    <w:p w14:paraId="40773ECC" w14:textId="77777777" w:rsidR="001B728B" w:rsidRPr="00504C0B" w:rsidRDefault="001B728B" w:rsidP="001B728B">
      <w:pPr>
        <w:pStyle w:val="NoSpacing"/>
        <w:ind w:left="720"/>
        <w:rPr>
          <w:rFonts w:ascii="Arial" w:hAnsi="Arial" w:cs="Arial"/>
          <w:sz w:val="20"/>
          <w:szCs w:val="20"/>
        </w:rPr>
      </w:pPr>
      <w:r w:rsidRPr="00504C0B">
        <w:rPr>
          <w:rFonts w:ascii="Arial" w:hAnsi="Arial" w:cs="Arial"/>
          <w:noProof/>
          <w:sz w:val="20"/>
          <w:szCs w:val="20"/>
          <w:lang w:val="en-CA" w:eastAsia="en-CA"/>
        </w:rPr>
        <w:sym w:font="Wingdings" w:char="F06F"/>
      </w:r>
      <w:r>
        <w:rPr>
          <w:rFonts w:ascii="Arial" w:hAnsi="Arial" w:cs="Arial"/>
          <w:noProof/>
          <w:sz w:val="20"/>
          <w:szCs w:val="20"/>
          <w:lang w:val="en-CA" w:eastAsia="en-CA"/>
        </w:rPr>
        <w:t xml:space="preserve"> 5</w:t>
      </w:r>
      <w:r w:rsidRPr="00504C0B">
        <w:rPr>
          <w:rFonts w:ascii="Arial" w:hAnsi="Arial" w:cs="Arial"/>
          <w:noProof/>
          <w:sz w:val="20"/>
          <w:szCs w:val="20"/>
          <w:lang w:val="en-CA" w:eastAsia="en-CA"/>
        </w:rPr>
        <w:t xml:space="preserve"> – </w:t>
      </w:r>
      <w:r>
        <w:rPr>
          <w:rFonts w:ascii="Arial" w:hAnsi="Arial" w:cs="Arial"/>
          <w:noProof/>
          <w:sz w:val="20"/>
          <w:szCs w:val="20"/>
          <w:lang w:val="en-CA" w:eastAsia="en-CA"/>
        </w:rPr>
        <w:t>G. Hoover (T/R 14:00-15:30)</w:t>
      </w:r>
    </w:p>
    <w:p w14:paraId="39B0F386" w14:textId="77777777" w:rsidR="001B728B" w:rsidRPr="00504C0B" w:rsidRDefault="001B728B" w:rsidP="001B728B">
      <w:pPr>
        <w:pStyle w:val="NoSpacing"/>
        <w:ind w:left="720"/>
        <w:rPr>
          <w:rStyle w:val="apple-style-span"/>
          <w:rFonts w:ascii="Arial" w:hAnsi="Arial" w:cs="Arial"/>
          <w:sz w:val="4"/>
          <w:szCs w:val="4"/>
        </w:rPr>
      </w:pPr>
      <w:r w:rsidRPr="00504C0B">
        <w:rPr>
          <w:rStyle w:val="apple-style-span"/>
          <w:rFonts w:ascii="Arial" w:hAnsi="Arial" w:cs="Arial"/>
          <w:sz w:val="4"/>
          <w:szCs w:val="4"/>
        </w:rPr>
        <w:tab/>
      </w:r>
    </w:p>
    <w:p w14:paraId="547B263B" w14:textId="77777777" w:rsidR="001B728B" w:rsidRPr="00504C0B" w:rsidRDefault="001B728B" w:rsidP="001B728B">
      <w:pPr>
        <w:pStyle w:val="NoSpacing"/>
        <w:ind w:left="720"/>
        <w:rPr>
          <w:rFonts w:ascii="Arial" w:hAnsi="Arial" w:cs="Arial"/>
          <w:sz w:val="20"/>
          <w:szCs w:val="20"/>
        </w:rPr>
      </w:pPr>
      <w:r w:rsidRPr="00504C0B">
        <w:rPr>
          <w:rFonts w:ascii="Arial" w:hAnsi="Arial" w:cs="Arial"/>
          <w:noProof/>
          <w:sz w:val="20"/>
          <w:szCs w:val="20"/>
          <w:lang w:val="en-CA" w:eastAsia="en-CA"/>
        </w:rPr>
        <w:sym w:font="Wingdings" w:char="F06F"/>
      </w:r>
      <w:r>
        <w:rPr>
          <w:rFonts w:ascii="Arial" w:hAnsi="Arial" w:cs="Arial"/>
          <w:noProof/>
          <w:sz w:val="20"/>
          <w:szCs w:val="20"/>
          <w:lang w:val="en-CA" w:eastAsia="en-CA"/>
        </w:rPr>
        <w:t xml:space="preserve"> 6</w:t>
      </w:r>
      <w:r w:rsidRPr="00504C0B">
        <w:rPr>
          <w:rFonts w:ascii="Arial" w:hAnsi="Arial" w:cs="Arial"/>
          <w:noProof/>
          <w:sz w:val="20"/>
          <w:szCs w:val="20"/>
          <w:lang w:val="en-CA" w:eastAsia="en-CA"/>
        </w:rPr>
        <w:t xml:space="preserve"> – </w:t>
      </w:r>
      <w:r>
        <w:rPr>
          <w:rFonts w:ascii="Arial" w:hAnsi="Arial" w:cs="Arial"/>
          <w:noProof/>
          <w:sz w:val="20"/>
          <w:szCs w:val="20"/>
          <w:lang w:val="en-CA" w:eastAsia="en-CA"/>
        </w:rPr>
        <w:t>O. Aktas (W 19:00-22:00)</w:t>
      </w:r>
    </w:p>
    <w:p w14:paraId="13769B60" w14:textId="77777777" w:rsidR="001B728B" w:rsidRPr="00504C0B" w:rsidRDefault="001B728B" w:rsidP="001B728B">
      <w:pPr>
        <w:pStyle w:val="NoSpacing"/>
        <w:ind w:left="720"/>
        <w:rPr>
          <w:rFonts w:ascii="Arial" w:hAnsi="Arial" w:cs="Arial"/>
          <w:noProof/>
          <w:sz w:val="4"/>
          <w:szCs w:val="4"/>
          <w:lang w:val="en-CA" w:eastAsia="en-CA"/>
        </w:rPr>
      </w:pPr>
    </w:p>
    <w:p w14:paraId="4833619B" w14:textId="77777777" w:rsidR="001B728B" w:rsidRPr="00504C0B" w:rsidRDefault="001B728B" w:rsidP="001B728B">
      <w:pPr>
        <w:pStyle w:val="NoSpacing"/>
        <w:ind w:left="720"/>
        <w:rPr>
          <w:rFonts w:ascii="Arial" w:hAnsi="Arial" w:cs="Arial"/>
          <w:sz w:val="20"/>
          <w:szCs w:val="20"/>
        </w:rPr>
      </w:pPr>
      <w:r w:rsidRPr="00504C0B">
        <w:rPr>
          <w:rFonts w:ascii="Arial" w:hAnsi="Arial" w:cs="Arial"/>
          <w:noProof/>
          <w:sz w:val="20"/>
          <w:szCs w:val="20"/>
          <w:lang w:val="en-CA" w:eastAsia="en-CA"/>
        </w:rPr>
        <w:sym w:font="Wingdings" w:char="F06F"/>
      </w:r>
      <w:r>
        <w:rPr>
          <w:rFonts w:ascii="Arial" w:hAnsi="Arial" w:cs="Arial"/>
          <w:noProof/>
          <w:sz w:val="20"/>
          <w:szCs w:val="20"/>
          <w:lang w:val="en-CA" w:eastAsia="en-CA"/>
        </w:rPr>
        <w:t xml:space="preserve"> 7 – Y. Wang (T 11:00-12:30 / F 9:30-11:0)</w:t>
      </w:r>
    </w:p>
    <w:p w14:paraId="763445D5" w14:textId="77777777" w:rsidR="001B728B" w:rsidRPr="00504C0B" w:rsidRDefault="001B728B" w:rsidP="001B728B">
      <w:pPr>
        <w:pStyle w:val="NoSpacing"/>
        <w:rPr>
          <w:rFonts w:ascii="Arial" w:hAnsi="Arial" w:cs="Arial"/>
          <w:noProof/>
          <w:sz w:val="20"/>
          <w:szCs w:val="20"/>
          <w:lang w:val="en-CA" w:eastAsia="en-CA"/>
        </w:rPr>
      </w:pPr>
    </w:p>
    <w:p w14:paraId="41A0A0E1" w14:textId="77777777" w:rsidR="00734AD2" w:rsidRPr="00D2113A" w:rsidRDefault="00734AD2" w:rsidP="00734AD2">
      <w:pPr>
        <w:pStyle w:val="NoSpacing"/>
        <w:rPr>
          <w:rStyle w:val="apple-style-span"/>
          <w:rFonts w:ascii="Arial" w:hAnsi="Arial" w:cs="Arial"/>
          <w:b/>
          <w:sz w:val="20"/>
          <w:szCs w:val="20"/>
        </w:rPr>
      </w:pPr>
      <w:r w:rsidRPr="00D2113A">
        <w:rPr>
          <w:rStyle w:val="apple-style-span"/>
          <w:rFonts w:ascii="Arial" w:hAnsi="Arial" w:cs="Arial"/>
          <w:b/>
          <w:sz w:val="20"/>
          <w:szCs w:val="20"/>
        </w:rPr>
        <w:t>Answer all questions on the examination paper and hand it in at the completion of the examination. No examination aids other than those specified are permitted. Use or possession of unauthorized materials will automatically result in the award of a zero grade for this examination.</w:t>
      </w:r>
    </w:p>
    <w:p w14:paraId="77E4D6D6" w14:textId="77777777" w:rsidR="000F6348" w:rsidRPr="00017AA2" w:rsidRDefault="000F6348" w:rsidP="000F6348">
      <w:pPr>
        <w:pStyle w:val="NoSpacing"/>
        <w:rPr>
          <w:rStyle w:val="apple-style-span"/>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1"/>
        <w:gridCol w:w="3110"/>
        <w:gridCol w:w="3119"/>
      </w:tblGrid>
      <w:tr w:rsidR="000F6348" w:rsidRPr="00017AA2" w14:paraId="7EE4DF51" w14:textId="77777777" w:rsidTr="00DF16AB">
        <w:trPr>
          <w:trHeight w:val="340"/>
        </w:trPr>
        <w:tc>
          <w:tcPr>
            <w:tcW w:w="3121" w:type="dxa"/>
            <w:shd w:val="clear" w:color="auto" w:fill="auto"/>
            <w:vAlign w:val="center"/>
          </w:tcPr>
          <w:p w14:paraId="2112D98A" w14:textId="77777777" w:rsidR="000F6348" w:rsidRPr="00017AA2" w:rsidRDefault="000F6348" w:rsidP="000F6348">
            <w:pPr>
              <w:pStyle w:val="NoSpacing"/>
              <w:jc w:val="center"/>
              <w:rPr>
                <w:rStyle w:val="apple-style-span"/>
                <w:rFonts w:ascii="Arial" w:hAnsi="Arial" w:cs="Arial"/>
                <w:b/>
                <w:color w:val="000000" w:themeColor="text1"/>
                <w:sz w:val="20"/>
                <w:szCs w:val="20"/>
              </w:rPr>
            </w:pPr>
            <w:r w:rsidRPr="00017AA2">
              <w:rPr>
                <w:rStyle w:val="apple-style-span"/>
                <w:rFonts w:ascii="Arial" w:hAnsi="Arial" w:cs="Arial"/>
                <w:b/>
                <w:color w:val="000000" w:themeColor="text1"/>
                <w:sz w:val="20"/>
                <w:szCs w:val="20"/>
              </w:rPr>
              <w:t>Question</w:t>
            </w:r>
          </w:p>
        </w:tc>
        <w:tc>
          <w:tcPr>
            <w:tcW w:w="3110" w:type="dxa"/>
            <w:shd w:val="clear" w:color="auto" w:fill="auto"/>
            <w:vAlign w:val="center"/>
          </w:tcPr>
          <w:p w14:paraId="6B30381B" w14:textId="77777777" w:rsidR="000F6348" w:rsidRPr="00017AA2" w:rsidRDefault="000F6348" w:rsidP="000F6348">
            <w:pPr>
              <w:pStyle w:val="NoSpacing"/>
              <w:jc w:val="center"/>
              <w:rPr>
                <w:rStyle w:val="apple-style-span"/>
                <w:rFonts w:ascii="Arial" w:hAnsi="Arial" w:cs="Arial"/>
                <w:b/>
                <w:color w:val="000000" w:themeColor="text1"/>
                <w:sz w:val="20"/>
                <w:szCs w:val="20"/>
              </w:rPr>
            </w:pPr>
            <w:r w:rsidRPr="00017AA2">
              <w:rPr>
                <w:rStyle w:val="apple-style-span"/>
                <w:rFonts w:ascii="Arial" w:hAnsi="Arial" w:cs="Arial"/>
                <w:b/>
                <w:color w:val="000000" w:themeColor="text1"/>
                <w:sz w:val="20"/>
                <w:szCs w:val="20"/>
              </w:rPr>
              <w:t>Marks</w:t>
            </w:r>
          </w:p>
        </w:tc>
        <w:tc>
          <w:tcPr>
            <w:tcW w:w="3119" w:type="dxa"/>
            <w:shd w:val="clear" w:color="auto" w:fill="auto"/>
            <w:vAlign w:val="center"/>
          </w:tcPr>
          <w:p w14:paraId="33E54DC2" w14:textId="77777777" w:rsidR="000F6348" w:rsidRPr="00017AA2" w:rsidRDefault="000F6348" w:rsidP="000F6348">
            <w:pPr>
              <w:pStyle w:val="NoSpacing"/>
              <w:jc w:val="center"/>
              <w:rPr>
                <w:rStyle w:val="apple-style-span"/>
                <w:rFonts w:ascii="Arial" w:hAnsi="Arial" w:cs="Arial"/>
                <w:b/>
                <w:sz w:val="20"/>
                <w:szCs w:val="20"/>
              </w:rPr>
            </w:pPr>
            <w:r w:rsidRPr="00017AA2">
              <w:rPr>
                <w:rStyle w:val="apple-style-span"/>
                <w:rFonts w:ascii="Arial" w:hAnsi="Arial" w:cs="Arial"/>
                <w:b/>
                <w:sz w:val="20"/>
                <w:szCs w:val="20"/>
              </w:rPr>
              <w:t>Awarded</w:t>
            </w:r>
          </w:p>
        </w:tc>
      </w:tr>
      <w:tr w:rsidR="000F6348" w:rsidRPr="00017AA2" w14:paraId="0660A318" w14:textId="77777777" w:rsidTr="00DF16AB">
        <w:trPr>
          <w:trHeight w:val="340"/>
        </w:trPr>
        <w:tc>
          <w:tcPr>
            <w:tcW w:w="3121" w:type="dxa"/>
            <w:shd w:val="clear" w:color="auto" w:fill="auto"/>
            <w:vAlign w:val="center"/>
          </w:tcPr>
          <w:p w14:paraId="2D583072" w14:textId="77777777" w:rsidR="000F6348" w:rsidRPr="00E4407A" w:rsidRDefault="000F6348" w:rsidP="000F6348">
            <w:pPr>
              <w:pStyle w:val="NoSpacing"/>
              <w:jc w:val="center"/>
              <w:rPr>
                <w:rStyle w:val="apple-style-span"/>
                <w:rFonts w:ascii="Arial" w:hAnsi="Arial" w:cs="Arial"/>
                <w:color w:val="000000" w:themeColor="text1"/>
                <w:sz w:val="20"/>
                <w:szCs w:val="20"/>
              </w:rPr>
            </w:pPr>
            <w:r w:rsidRPr="00E4407A">
              <w:rPr>
                <w:rStyle w:val="apple-style-span"/>
                <w:rFonts w:ascii="Arial" w:hAnsi="Arial" w:cs="Arial"/>
                <w:color w:val="000000" w:themeColor="text1"/>
                <w:sz w:val="20"/>
                <w:szCs w:val="20"/>
              </w:rPr>
              <w:t>1</w:t>
            </w:r>
          </w:p>
        </w:tc>
        <w:tc>
          <w:tcPr>
            <w:tcW w:w="3110" w:type="dxa"/>
            <w:shd w:val="clear" w:color="auto" w:fill="auto"/>
            <w:vAlign w:val="center"/>
          </w:tcPr>
          <w:p w14:paraId="2B474F5F" w14:textId="60B7F848" w:rsidR="000F6348" w:rsidRPr="00A64A4E" w:rsidRDefault="00DA1850" w:rsidP="000F6348">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15</w:t>
            </w:r>
          </w:p>
        </w:tc>
        <w:tc>
          <w:tcPr>
            <w:tcW w:w="3119" w:type="dxa"/>
            <w:shd w:val="clear" w:color="auto" w:fill="auto"/>
            <w:vAlign w:val="center"/>
          </w:tcPr>
          <w:p w14:paraId="69BCADB3" w14:textId="77777777" w:rsidR="000F6348" w:rsidRPr="00017AA2" w:rsidRDefault="000F6348" w:rsidP="000F6348">
            <w:pPr>
              <w:pStyle w:val="NoSpacing"/>
              <w:jc w:val="center"/>
              <w:rPr>
                <w:rStyle w:val="apple-style-span"/>
                <w:rFonts w:ascii="Arial" w:hAnsi="Arial" w:cs="Arial"/>
                <w:sz w:val="20"/>
                <w:szCs w:val="20"/>
              </w:rPr>
            </w:pPr>
          </w:p>
        </w:tc>
      </w:tr>
      <w:tr w:rsidR="000F6348" w:rsidRPr="00017AA2" w14:paraId="3EC604D9" w14:textId="77777777" w:rsidTr="00DF16AB">
        <w:trPr>
          <w:trHeight w:val="340"/>
        </w:trPr>
        <w:tc>
          <w:tcPr>
            <w:tcW w:w="3121" w:type="dxa"/>
            <w:shd w:val="clear" w:color="auto" w:fill="auto"/>
            <w:vAlign w:val="center"/>
          </w:tcPr>
          <w:p w14:paraId="445D74E2" w14:textId="77777777" w:rsidR="000F6348" w:rsidRPr="00E4407A" w:rsidRDefault="000F6348" w:rsidP="000F6348">
            <w:pPr>
              <w:pStyle w:val="NoSpacing"/>
              <w:jc w:val="center"/>
              <w:rPr>
                <w:rStyle w:val="apple-style-span"/>
                <w:rFonts w:ascii="Arial" w:hAnsi="Arial" w:cs="Arial"/>
                <w:color w:val="000000" w:themeColor="text1"/>
                <w:sz w:val="20"/>
                <w:szCs w:val="20"/>
              </w:rPr>
            </w:pPr>
            <w:r w:rsidRPr="00E4407A">
              <w:rPr>
                <w:rStyle w:val="apple-style-span"/>
                <w:rFonts w:ascii="Arial" w:hAnsi="Arial" w:cs="Arial"/>
                <w:color w:val="000000" w:themeColor="text1"/>
                <w:sz w:val="20"/>
                <w:szCs w:val="20"/>
              </w:rPr>
              <w:t>2</w:t>
            </w:r>
          </w:p>
        </w:tc>
        <w:tc>
          <w:tcPr>
            <w:tcW w:w="3110" w:type="dxa"/>
            <w:shd w:val="clear" w:color="auto" w:fill="auto"/>
            <w:vAlign w:val="center"/>
          </w:tcPr>
          <w:p w14:paraId="5059DF89" w14:textId="42D7D107" w:rsidR="000F6348" w:rsidRPr="00A64A4E" w:rsidRDefault="00DA1850" w:rsidP="000F6348">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20</w:t>
            </w:r>
          </w:p>
        </w:tc>
        <w:tc>
          <w:tcPr>
            <w:tcW w:w="3119" w:type="dxa"/>
            <w:shd w:val="clear" w:color="auto" w:fill="auto"/>
            <w:vAlign w:val="center"/>
          </w:tcPr>
          <w:p w14:paraId="22E17804" w14:textId="77777777" w:rsidR="000F6348" w:rsidRPr="00017AA2" w:rsidRDefault="000F6348" w:rsidP="000F6348">
            <w:pPr>
              <w:pStyle w:val="NoSpacing"/>
              <w:jc w:val="center"/>
              <w:rPr>
                <w:rStyle w:val="apple-style-span"/>
                <w:rFonts w:ascii="Arial" w:hAnsi="Arial" w:cs="Arial"/>
                <w:sz w:val="20"/>
                <w:szCs w:val="20"/>
              </w:rPr>
            </w:pPr>
          </w:p>
        </w:tc>
      </w:tr>
      <w:tr w:rsidR="000F6348" w:rsidRPr="00017AA2" w14:paraId="6B665A31" w14:textId="77777777" w:rsidTr="00DF16AB">
        <w:trPr>
          <w:trHeight w:val="340"/>
        </w:trPr>
        <w:tc>
          <w:tcPr>
            <w:tcW w:w="3121" w:type="dxa"/>
            <w:shd w:val="clear" w:color="auto" w:fill="auto"/>
            <w:vAlign w:val="center"/>
          </w:tcPr>
          <w:p w14:paraId="4DB4D90A" w14:textId="77777777" w:rsidR="000F6348" w:rsidRPr="00E4407A" w:rsidRDefault="000F6348" w:rsidP="000F6348">
            <w:pPr>
              <w:pStyle w:val="NoSpacing"/>
              <w:jc w:val="center"/>
              <w:rPr>
                <w:rStyle w:val="apple-style-span"/>
                <w:rFonts w:ascii="Arial" w:hAnsi="Arial" w:cs="Arial"/>
                <w:color w:val="000000" w:themeColor="text1"/>
                <w:sz w:val="20"/>
                <w:szCs w:val="20"/>
              </w:rPr>
            </w:pPr>
            <w:r w:rsidRPr="00E4407A">
              <w:rPr>
                <w:rStyle w:val="apple-style-span"/>
                <w:rFonts w:ascii="Arial" w:hAnsi="Arial" w:cs="Arial"/>
                <w:color w:val="000000" w:themeColor="text1"/>
                <w:sz w:val="20"/>
                <w:szCs w:val="20"/>
              </w:rPr>
              <w:t>3</w:t>
            </w:r>
          </w:p>
        </w:tc>
        <w:tc>
          <w:tcPr>
            <w:tcW w:w="3110" w:type="dxa"/>
            <w:shd w:val="clear" w:color="auto" w:fill="auto"/>
            <w:vAlign w:val="center"/>
          </w:tcPr>
          <w:p w14:paraId="2DF7372A" w14:textId="7271138D" w:rsidR="000F6348" w:rsidRPr="00A64A4E" w:rsidRDefault="007008BC" w:rsidP="000F6348">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10</w:t>
            </w:r>
          </w:p>
        </w:tc>
        <w:tc>
          <w:tcPr>
            <w:tcW w:w="3119" w:type="dxa"/>
            <w:shd w:val="clear" w:color="auto" w:fill="auto"/>
            <w:vAlign w:val="center"/>
          </w:tcPr>
          <w:p w14:paraId="000C1AA2" w14:textId="77777777" w:rsidR="000F6348" w:rsidRPr="00017AA2" w:rsidRDefault="000F6348" w:rsidP="000F6348">
            <w:pPr>
              <w:pStyle w:val="NoSpacing"/>
              <w:jc w:val="center"/>
              <w:rPr>
                <w:rStyle w:val="apple-style-span"/>
                <w:rFonts w:ascii="Arial" w:hAnsi="Arial" w:cs="Arial"/>
                <w:sz w:val="20"/>
                <w:szCs w:val="20"/>
              </w:rPr>
            </w:pPr>
          </w:p>
        </w:tc>
      </w:tr>
      <w:tr w:rsidR="000F6348" w:rsidRPr="00017AA2" w14:paraId="17991003" w14:textId="77777777" w:rsidTr="00DF16AB">
        <w:trPr>
          <w:trHeight w:val="340"/>
        </w:trPr>
        <w:tc>
          <w:tcPr>
            <w:tcW w:w="3121" w:type="dxa"/>
            <w:shd w:val="clear" w:color="auto" w:fill="auto"/>
            <w:vAlign w:val="center"/>
          </w:tcPr>
          <w:p w14:paraId="509F037C" w14:textId="77777777" w:rsidR="000F6348" w:rsidRPr="00E4407A" w:rsidRDefault="000F6348" w:rsidP="000F6348">
            <w:pPr>
              <w:pStyle w:val="NoSpacing"/>
              <w:jc w:val="center"/>
              <w:rPr>
                <w:rStyle w:val="apple-style-span"/>
                <w:rFonts w:ascii="Arial" w:hAnsi="Arial" w:cs="Arial"/>
                <w:color w:val="000000" w:themeColor="text1"/>
                <w:sz w:val="20"/>
                <w:szCs w:val="20"/>
              </w:rPr>
            </w:pPr>
            <w:r w:rsidRPr="00E4407A">
              <w:rPr>
                <w:rStyle w:val="apple-style-span"/>
                <w:rFonts w:ascii="Arial" w:hAnsi="Arial" w:cs="Arial"/>
                <w:color w:val="000000" w:themeColor="text1"/>
                <w:sz w:val="20"/>
                <w:szCs w:val="20"/>
              </w:rPr>
              <w:t>4</w:t>
            </w:r>
          </w:p>
        </w:tc>
        <w:tc>
          <w:tcPr>
            <w:tcW w:w="3110" w:type="dxa"/>
            <w:shd w:val="clear" w:color="auto" w:fill="auto"/>
            <w:vAlign w:val="center"/>
          </w:tcPr>
          <w:p w14:paraId="7F559312" w14:textId="3C4CB927" w:rsidR="000F6348" w:rsidRPr="00A64A4E" w:rsidRDefault="00A44DD8" w:rsidP="000F6348">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15</w:t>
            </w:r>
          </w:p>
        </w:tc>
        <w:tc>
          <w:tcPr>
            <w:tcW w:w="3119" w:type="dxa"/>
            <w:shd w:val="clear" w:color="auto" w:fill="auto"/>
            <w:vAlign w:val="center"/>
          </w:tcPr>
          <w:p w14:paraId="10F81061" w14:textId="77777777" w:rsidR="000F6348" w:rsidRPr="00017AA2" w:rsidRDefault="000F6348" w:rsidP="000F6348">
            <w:pPr>
              <w:pStyle w:val="NoSpacing"/>
              <w:jc w:val="center"/>
              <w:rPr>
                <w:rStyle w:val="apple-style-span"/>
                <w:rFonts w:ascii="Arial" w:hAnsi="Arial" w:cs="Arial"/>
                <w:sz w:val="20"/>
                <w:szCs w:val="20"/>
              </w:rPr>
            </w:pPr>
          </w:p>
        </w:tc>
      </w:tr>
      <w:tr w:rsidR="000F6348" w:rsidRPr="00017AA2" w14:paraId="366A5556" w14:textId="77777777" w:rsidTr="00DF16AB">
        <w:trPr>
          <w:trHeight w:val="340"/>
        </w:trPr>
        <w:tc>
          <w:tcPr>
            <w:tcW w:w="3121" w:type="dxa"/>
            <w:shd w:val="clear" w:color="auto" w:fill="auto"/>
            <w:vAlign w:val="center"/>
          </w:tcPr>
          <w:p w14:paraId="66081476" w14:textId="77777777" w:rsidR="000F6348" w:rsidRPr="00E4407A" w:rsidRDefault="000F6348" w:rsidP="000F6348">
            <w:pPr>
              <w:pStyle w:val="NoSpacing"/>
              <w:jc w:val="center"/>
              <w:rPr>
                <w:rStyle w:val="apple-style-span"/>
                <w:rFonts w:ascii="Arial" w:hAnsi="Arial" w:cs="Arial"/>
                <w:color w:val="000000" w:themeColor="text1"/>
                <w:sz w:val="20"/>
                <w:szCs w:val="20"/>
              </w:rPr>
            </w:pPr>
            <w:r w:rsidRPr="00E4407A">
              <w:rPr>
                <w:rStyle w:val="apple-style-span"/>
                <w:rFonts w:ascii="Arial" w:hAnsi="Arial" w:cs="Arial"/>
                <w:color w:val="000000" w:themeColor="text1"/>
                <w:sz w:val="20"/>
                <w:szCs w:val="20"/>
              </w:rPr>
              <w:t>5</w:t>
            </w:r>
          </w:p>
        </w:tc>
        <w:tc>
          <w:tcPr>
            <w:tcW w:w="3110" w:type="dxa"/>
            <w:shd w:val="clear" w:color="auto" w:fill="auto"/>
            <w:vAlign w:val="center"/>
          </w:tcPr>
          <w:p w14:paraId="5F05D6BF" w14:textId="0AD68148" w:rsidR="000F6348" w:rsidRPr="00A64A4E" w:rsidRDefault="001B6A8C" w:rsidP="000F6348">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10</w:t>
            </w:r>
          </w:p>
        </w:tc>
        <w:tc>
          <w:tcPr>
            <w:tcW w:w="3119" w:type="dxa"/>
            <w:shd w:val="clear" w:color="auto" w:fill="auto"/>
            <w:vAlign w:val="center"/>
          </w:tcPr>
          <w:p w14:paraId="7E0C3C18" w14:textId="77777777" w:rsidR="000F6348" w:rsidRPr="00017AA2" w:rsidRDefault="000F6348" w:rsidP="000F6348">
            <w:pPr>
              <w:pStyle w:val="NoSpacing"/>
              <w:jc w:val="center"/>
              <w:rPr>
                <w:rStyle w:val="apple-style-span"/>
                <w:rFonts w:ascii="Arial" w:hAnsi="Arial" w:cs="Arial"/>
                <w:sz w:val="20"/>
                <w:szCs w:val="20"/>
              </w:rPr>
            </w:pPr>
          </w:p>
        </w:tc>
      </w:tr>
      <w:tr w:rsidR="0092016F" w:rsidRPr="00017AA2" w14:paraId="5005A222" w14:textId="77777777" w:rsidTr="00DF16AB">
        <w:trPr>
          <w:trHeight w:val="340"/>
        </w:trPr>
        <w:tc>
          <w:tcPr>
            <w:tcW w:w="3121" w:type="dxa"/>
            <w:shd w:val="clear" w:color="auto" w:fill="auto"/>
            <w:vAlign w:val="center"/>
          </w:tcPr>
          <w:p w14:paraId="0FD3B32F" w14:textId="77777777" w:rsidR="0092016F" w:rsidRPr="00E4407A" w:rsidRDefault="0092016F" w:rsidP="00A27030">
            <w:pPr>
              <w:pStyle w:val="NoSpacing"/>
              <w:jc w:val="center"/>
              <w:rPr>
                <w:rStyle w:val="apple-style-span"/>
                <w:rFonts w:ascii="Arial" w:hAnsi="Arial" w:cs="Arial"/>
                <w:color w:val="000000" w:themeColor="text1"/>
                <w:sz w:val="20"/>
                <w:szCs w:val="20"/>
              </w:rPr>
            </w:pPr>
            <w:r w:rsidRPr="00E4407A">
              <w:rPr>
                <w:rStyle w:val="apple-style-span"/>
                <w:rFonts w:ascii="Arial" w:hAnsi="Arial" w:cs="Arial"/>
                <w:color w:val="000000" w:themeColor="text1"/>
                <w:sz w:val="20"/>
                <w:szCs w:val="20"/>
              </w:rPr>
              <w:t>6</w:t>
            </w:r>
          </w:p>
        </w:tc>
        <w:tc>
          <w:tcPr>
            <w:tcW w:w="3110" w:type="dxa"/>
            <w:shd w:val="clear" w:color="auto" w:fill="auto"/>
            <w:vAlign w:val="center"/>
          </w:tcPr>
          <w:p w14:paraId="478DCEC4" w14:textId="6DC0DCEA" w:rsidR="0092016F" w:rsidRPr="00A64A4E" w:rsidRDefault="00CC67FE" w:rsidP="00A27030">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9</w:t>
            </w:r>
          </w:p>
        </w:tc>
        <w:tc>
          <w:tcPr>
            <w:tcW w:w="3119" w:type="dxa"/>
            <w:shd w:val="clear" w:color="auto" w:fill="auto"/>
            <w:vAlign w:val="center"/>
          </w:tcPr>
          <w:p w14:paraId="264213FD" w14:textId="77777777" w:rsidR="0092016F" w:rsidRPr="00017AA2" w:rsidRDefault="0092016F" w:rsidP="00A27030">
            <w:pPr>
              <w:pStyle w:val="NoSpacing"/>
              <w:jc w:val="center"/>
              <w:rPr>
                <w:rStyle w:val="apple-style-span"/>
                <w:rFonts w:ascii="Arial" w:hAnsi="Arial" w:cs="Arial"/>
                <w:sz w:val="20"/>
                <w:szCs w:val="20"/>
              </w:rPr>
            </w:pPr>
          </w:p>
        </w:tc>
      </w:tr>
      <w:tr w:rsidR="007E6989" w:rsidRPr="00017AA2" w14:paraId="36C19F1E" w14:textId="77777777" w:rsidTr="009327A4">
        <w:trPr>
          <w:trHeight w:val="340"/>
        </w:trPr>
        <w:tc>
          <w:tcPr>
            <w:tcW w:w="3121" w:type="dxa"/>
            <w:shd w:val="clear" w:color="auto" w:fill="auto"/>
            <w:vAlign w:val="center"/>
          </w:tcPr>
          <w:p w14:paraId="4E8846BB" w14:textId="5506BDAA" w:rsidR="007E6989" w:rsidRPr="00E4407A" w:rsidRDefault="007E6989" w:rsidP="009327A4">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7</w:t>
            </w:r>
          </w:p>
        </w:tc>
        <w:tc>
          <w:tcPr>
            <w:tcW w:w="3110" w:type="dxa"/>
            <w:shd w:val="clear" w:color="auto" w:fill="auto"/>
            <w:vAlign w:val="center"/>
          </w:tcPr>
          <w:p w14:paraId="5D0E4DEC" w14:textId="68D5E17D" w:rsidR="007E6989" w:rsidRPr="00A64A4E" w:rsidRDefault="00F914B9" w:rsidP="009327A4">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10</w:t>
            </w:r>
          </w:p>
        </w:tc>
        <w:tc>
          <w:tcPr>
            <w:tcW w:w="3119" w:type="dxa"/>
            <w:shd w:val="clear" w:color="auto" w:fill="auto"/>
            <w:vAlign w:val="center"/>
          </w:tcPr>
          <w:p w14:paraId="08D03659" w14:textId="77777777" w:rsidR="007E6989" w:rsidRPr="00017AA2" w:rsidRDefault="007E6989" w:rsidP="009327A4">
            <w:pPr>
              <w:pStyle w:val="NoSpacing"/>
              <w:jc w:val="center"/>
              <w:rPr>
                <w:rStyle w:val="apple-style-span"/>
                <w:rFonts w:ascii="Arial" w:hAnsi="Arial" w:cs="Arial"/>
                <w:sz w:val="20"/>
                <w:szCs w:val="20"/>
              </w:rPr>
            </w:pPr>
          </w:p>
        </w:tc>
      </w:tr>
      <w:tr w:rsidR="007E6989" w:rsidRPr="00017AA2" w14:paraId="15EE3004" w14:textId="77777777" w:rsidTr="009327A4">
        <w:trPr>
          <w:trHeight w:val="340"/>
        </w:trPr>
        <w:tc>
          <w:tcPr>
            <w:tcW w:w="3121" w:type="dxa"/>
            <w:shd w:val="clear" w:color="auto" w:fill="auto"/>
            <w:vAlign w:val="center"/>
          </w:tcPr>
          <w:p w14:paraId="72A2BB88" w14:textId="65E4FA62" w:rsidR="007E6989" w:rsidRPr="00E4407A" w:rsidRDefault="007E6989" w:rsidP="009327A4">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8</w:t>
            </w:r>
          </w:p>
        </w:tc>
        <w:tc>
          <w:tcPr>
            <w:tcW w:w="3110" w:type="dxa"/>
            <w:shd w:val="clear" w:color="auto" w:fill="auto"/>
            <w:vAlign w:val="center"/>
          </w:tcPr>
          <w:p w14:paraId="6801558D" w14:textId="4ADDB115" w:rsidR="007E6989" w:rsidRPr="00A64A4E" w:rsidRDefault="00CC67FE" w:rsidP="009327A4">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7</w:t>
            </w:r>
          </w:p>
        </w:tc>
        <w:tc>
          <w:tcPr>
            <w:tcW w:w="3119" w:type="dxa"/>
            <w:shd w:val="clear" w:color="auto" w:fill="auto"/>
            <w:vAlign w:val="center"/>
          </w:tcPr>
          <w:p w14:paraId="163BF9E3" w14:textId="77777777" w:rsidR="007E6989" w:rsidRPr="00017AA2" w:rsidRDefault="007E6989" w:rsidP="009327A4">
            <w:pPr>
              <w:pStyle w:val="NoSpacing"/>
              <w:jc w:val="center"/>
              <w:rPr>
                <w:rStyle w:val="apple-style-span"/>
                <w:rFonts w:ascii="Arial" w:hAnsi="Arial" w:cs="Arial"/>
                <w:sz w:val="20"/>
                <w:szCs w:val="20"/>
              </w:rPr>
            </w:pPr>
          </w:p>
        </w:tc>
      </w:tr>
      <w:tr w:rsidR="0092016F" w:rsidRPr="00017AA2" w14:paraId="7A674D03" w14:textId="77777777" w:rsidTr="00DF16AB">
        <w:trPr>
          <w:trHeight w:val="340"/>
        </w:trPr>
        <w:tc>
          <w:tcPr>
            <w:tcW w:w="3121" w:type="dxa"/>
            <w:shd w:val="clear" w:color="auto" w:fill="auto"/>
            <w:vAlign w:val="center"/>
          </w:tcPr>
          <w:p w14:paraId="0329C84C" w14:textId="2104EABD" w:rsidR="0092016F" w:rsidRPr="00E4407A" w:rsidRDefault="007E6989" w:rsidP="00A27030">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9</w:t>
            </w:r>
          </w:p>
        </w:tc>
        <w:tc>
          <w:tcPr>
            <w:tcW w:w="3110" w:type="dxa"/>
            <w:shd w:val="clear" w:color="auto" w:fill="auto"/>
            <w:vAlign w:val="center"/>
          </w:tcPr>
          <w:p w14:paraId="74F5CC32" w14:textId="7B817A76" w:rsidR="0092016F" w:rsidRPr="00A64A4E" w:rsidRDefault="0062138B" w:rsidP="00A27030">
            <w:pPr>
              <w:pStyle w:val="NoSpacing"/>
              <w:jc w:val="cente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4</w:t>
            </w:r>
          </w:p>
        </w:tc>
        <w:tc>
          <w:tcPr>
            <w:tcW w:w="3119" w:type="dxa"/>
            <w:shd w:val="clear" w:color="auto" w:fill="auto"/>
            <w:vAlign w:val="center"/>
          </w:tcPr>
          <w:p w14:paraId="14A78A0A" w14:textId="77777777" w:rsidR="0092016F" w:rsidRPr="00017AA2" w:rsidRDefault="0092016F" w:rsidP="00A27030">
            <w:pPr>
              <w:pStyle w:val="NoSpacing"/>
              <w:jc w:val="center"/>
              <w:rPr>
                <w:rStyle w:val="apple-style-span"/>
                <w:rFonts w:ascii="Arial" w:hAnsi="Arial" w:cs="Arial"/>
                <w:sz w:val="20"/>
                <w:szCs w:val="20"/>
              </w:rPr>
            </w:pPr>
          </w:p>
        </w:tc>
      </w:tr>
      <w:tr w:rsidR="00B728E5" w:rsidRPr="00DF16AB" w14:paraId="20ACE199" w14:textId="77777777" w:rsidTr="00DF16AB">
        <w:trPr>
          <w:trHeight w:val="340"/>
        </w:trPr>
        <w:tc>
          <w:tcPr>
            <w:tcW w:w="3121" w:type="dxa"/>
            <w:shd w:val="clear" w:color="auto" w:fill="auto"/>
            <w:vAlign w:val="center"/>
          </w:tcPr>
          <w:p w14:paraId="6598C3A8" w14:textId="77777777" w:rsidR="00B728E5" w:rsidRPr="00DF16AB" w:rsidRDefault="00B728E5" w:rsidP="00B728E5">
            <w:pPr>
              <w:pStyle w:val="NoSpacing"/>
              <w:jc w:val="center"/>
              <w:rPr>
                <w:rStyle w:val="apple-style-span"/>
                <w:rFonts w:ascii="Arial" w:hAnsi="Arial" w:cs="Arial"/>
                <w:b/>
                <w:sz w:val="20"/>
                <w:szCs w:val="20"/>
              </w:rPr>
            </w:pPr>
            <w:r w:rsidRPr="00DF16AB">
              <w:rPr>
                <w:rStyle w:val="apple-style-span"/>
                <w:rFonts w:ascii="Arial" w:hAnsi="Arial" w:cs="Arial"/>
                <w:b/>
                <w:sz w:val="20"/>
                <w:szCs w:val="20"/>
              </w:rPr>
              <w:t>Total</w:t>
            </w:r>
          </w:p>
        </w:tc>
        <w:tc>
          <w:tcPr>
            <w:tcW w:w="3110" w:type="dxa"/>
            <w:shd w:val="clear" w:color="auto" w:fill="auto"/>
            <w:vAlign w:val="center"/>
          </w:tcPr>
          <w:p w14:paraId="3096EA76" w14:textId="77777777" w:rsidR="00B728E5" w:rsidRPr="00DF16AB" w:rsidRDefault="00B728E5" w:rsidP="00B728E5">
            <w:pPr>
              <w:pStyle w:val="NoSpacing"/>
              <w:jc w:val="center"/>
              <w:rPr>
                <w:rStyle w:val="apple-style-span"/>
                <w:rFonts w:ascii="Arial" w:hAnsi="Arial" w:cs="Arial"/>
                <w:b/>
                <w:sz w:val="20"/>
                <w:szCs w:val="20"/>
              </w:rPr>
            </w:pPr>
            <w:r w:rsidRPr="00DF16AB">
              <w:rPr>
                <w:rStyle w:val="apple-style-span"/>
                <w:rFonts w:ascii="Arial" w:hAnsi="Arial" w:cs="Arial"/>
                <w:b/>
                <w:sz w:val="20"/>
                <w:szCs w:val="20"/>
              </w:rPr>
              <w:t>100</w:t>
            </w:r>
          </w:p>
        </w:tc>
        <w:tc>
          <w:tcPr>
            <w:tcW w:w="3119" w:type="dxa"/>
            <w:shd w:val="clear" w:color="auto" w:fill="auto"/>
            <w:vAlign w:val="center"/>
          </w:tcPr>
          <w:p w14:paraId="28AD6FF5" w14:textId="77777777" w:rsidR="00B728E5" w:rsidRPr="00DF16AB" w:rsidRDefault="00B728E5" w:rsidP="00B728E5">
            <w:pPr>
              <w:pStyle w:val="NoSpacing"/>
              <w:jc w:val="center"/>
              <w:rPr>
                <w:rStyle w:val="apple-style-span"/>
                <w:rFonts w:ascii="Arial" w:hAnsi="Arial" w:cs="Arial"/>
                <w:b/>
                <w:sz w:val="20"/>
                <w:szCs w:val="20"/>
              </w:rPr>
            </w:pPr>
          </w:p>
        </w:tc>
      </w:tr>
    </w:tbl>
    <w:p w14:paraId="6D7150CE" w14:textId="77777777" w:rsidR="007C3F02" w:rsidRDefault="007C3F02" w:rsidP="0003774C">
      <w:pPr>
        <w:ind w:left="567" w:hanging="567"/>
        <w:rPr>
          <w:rFonts w:ascii="Arial" w:hAnsi="Arial" w:cs="Arial"/>
          <w:sz w:val="20"/>
          <w:szCs w:val="20"/>
        </w:rPr>
      </w:pPr>
    </w:p>
    <w:p w14:paraId="4A489F4B" w14:textId="3143F0BD" w:rsidR="00734AD2" w:rsidRDefault="00734AD2" w:rsidP="0003774C">
      <w:pPr>
        <w:ind w:left="567" w:hanging="567"/>
        <w:rPr>
          <w:rFonts w:ascii="Arial" w:hAnsi="Arial" w:cs="Arial"/>
          <w:sz w:val="20"/>
          <w:szCs w:val="20"/>
        </w:rPr>
      </w:pPr>
    </w:p>
    <w:p w14:paraId="16773D7B" w14:textId="777E61B6" w:rsidR="0062138B" w:rsidRDefault="0062138B" w:rsidP="0003774C">
      <w:pPr>
        <w:ind w:left="567" w:hanging="567"/>
        <w:rPr>
          <w:rFonts w:ascii="Arial" w:hAnsi="Arial" w:cs="Arial"/>
          <w:sz w:val="20"/>
          <w:szCs w:val="20"/>
        </w:rPr>
      </w:pPr>
    </w:p>
    <w:p w14:paraId="46776EA4" w14:textId="6EDC563A" w:rsidR="0062138B" w:rsidRDefault="0062138B" w:rsidP="0003774C">
      <w:pPr>
        <w:ind w:left="567" w:hanging="567"/>
        <w:rPr>
          <w:rFonts w:ascii="Arial" w:hAnsi="Arial" w:cs="Arial"/>
          <w:sz w:val="20"/>
          <w:szCs w:val="20"/>
        </w:rPr>
      </w:pPr>
    </w:p>
    <w:p w14:paraId="15E4E84F" w14:textId="09B0CE48" w:rsidR="0062138B" w:rsidRDefault="0062138B" w:rsidP="0003774C">
      <w:pPr>
        <w:ind w:left="567" w:hanging="567"/>
        <w:rPr>
          <w:rFonts w:ascii="Arial" w:hAnsi="Arial" w:cs="Arial"/>
          <w:sz w:val="20"/>
          <w:szCs w:val="20"/>
        </w:rPr>
      </w:pPr>
    </w:p>
    <w:p w14:paraId="5EE660BE" w14:textId="471A48E4" w:rsidR="0062138B" w:rsidRDefault="0062138B" w:rsidP="0003774C">
      <w:pPr>
        <w:ind w:left="567" w:hanging="567"/>
        <w:rPr>
          <w:rFonts w:ascii="Arial" w:hAnsi="Arial" w:cs="Arial"/>
          <w:sz w:val="20"/>
          <w:szCs w:val="20"/>
        </w:rPr>
      </w:pPr>
    </w:p>
    <w:p w14:paraId="566B33EF" w14:textId="77777777" w:rsidR="0062138B" w:rsidRDefault="0062138B" w:rsidP="0003774C">
      <w:pPr>
        <w:ind w:left="567" w:hanging="567"/>
        <w:rPr>
          <w:rFonts w:ascii="Arial" w:hAnsi="Arial" w:cs="Arial"/>
          <w:sz w:val="20"/>
          <w:szCs w:val="20"/>
        </w:rPr>
      </w:pPr>
    </w:p>
    <w:p w14:paraId="3C93E204" w14:textId="77777777" w:rsidR="00734AD2" w:rsidRDefault="00734AD2" w:rsidP="0003774C">
      <w:pPr>
        <w:ind w:left="567" w:hanging="567"/>
        <w:rPr>
          <w:rFonts w:ascii="Arial" w:hAnsi="Arial" w:cs="Arial"/>
          <w:sz w:val="20"/>
          <w:szCs w:val="20"/>
        </w:rPr>
      </w:pPr>
    </w:p>
    <w:p w14:paraId="68AD444B" w14:textId="3F0F1E50" w:rsidR="007E6989" w:rsidRDefault="007E6989" w:rsidP="007E6989">
      <w:pPr>
        <w:rPr>
          <w:rFonts w:ascii="Arial" w:hAnsi="Arial" w:cs="Arial"/>
          <w:b/>
          <w:sz w:val="20"/>
          <w:szCs w:val="20"/>
        </w:rPr>
      </w:pPr>
      <w:r w:rsidRPr="006D3AEF">
        <w:rPr>
          <w:rFonts w:ascii="Arial" w:hAnsi="Arial" w:cs="Arial"/>
          <w:b/>
          <w:sz w:val="20"/>
          <w:szCs w:val="20"/>
        </w:rPr>
        <w:lastRenderedPageBreak/>
        <w:t>Question 1 (</w:t>
      </w:r>
      <w:r>
        <w:rPr>
          <w:rFonts w:ascii="Arial" w:hAnsi="Arial" w:cs="Arial"/>
          <w:b/>
          <w:sz w:val="20"/>
          <w:szCs w:val="20"/>
        </w:rPr>
        <w:t>15 Marks)</w:t>
      </w:r>
    </w:p>
    <w:p w14:paraId="4C141F47" w14:textId="77777777" w:rsidR="007E6989" w:rsidRPr="006D3AEF" w:rsidRDefault="007E6989" w:rsidP="007E6989">
      <w:pPr>
        <w:rPr>
          <w:rFonts w:ascii="Arial" w:hAnsi="Arial" w:cs="Arial"/>
          <w:b/>
          <w:sz w:val="20"/>
          <w:szCs w:val="20"/>
        </w:rPr>
      </w:pPr>
    </w:p>
    <w:p w14:paraId="3B00B9E4" w14:textId="77777777" w:rsidR="007E6989" w:rsidRPr="006D3AEF" w:rsidRDefault="007E6989" w:rsidP="007E6989">
      <w:pPr>
        <w:rPr>
          <w:rFonts w:ascii="Arial" w:hAnsi="Arial" w:cs="Arial"/>
          <w:b/>
          <w:sz w:val="20"/>
          <w:szCs w:val="20"/>
        </w:rPr>
      </w:pPr>
      <w:r w:rsidRPr="006D3AEF">
        <w:rPr>
          <w:rFonts w:ascii="Arial" w:hAnsi="Arial" w:cs="Arial"/>
          <w:b/>
          <w:sz w:val="20"/>
          <w:szCs w:val="20"/>
        </w:rPr>
        <w:t>Circle the correct answer for each of the following questions.</w:t>
      </w:r>
    </w:p>
    <w:p w14:paraId="25E8242A" w14:textId="77777777" w:rsidR="007E6989" w:rsidRPr="006D3AEF" w:rsidRDefault="007E6989" w:rsidP="007E6989">
      <w:pPr>
        <w:rPr>
          <w:rFonts w:ascii="Arial" w:hAnsi="Arial" w:cs="Arial"/>
          <w:sz w:val="20"/>
          <w:szCs w:val="20"/>
        </w:rPr>
      </w:pPr>
    </w:p>
    <w:p w14:paraId="005C8E2B" w14:textId="77777777" w:rsidR="001E28B3" w:rsidRDefault="007E6989" w:rsidP="001E28B3">
      <w:pPr>
        <w:pStyle w:val="NoSpacing"/>
        <w:ind w:left="567" w:hanging="567"/>
        <w:rPr>
          <w:rFonts w:ascii="Arial" w:hAnsi="Arial" w:cs="Arial"/>
          <w:sz w:val="20"/>
          <w:szCs w:val="20"/>
        </w:rPr>
      </w:pPr>
      <w:r w:rsidRPr="008105C3">
        <w:rPr>
          <w:rFonts w:ascii="Arial" w:hAnsi="Arial" w:cs="Arial"/>
          <w:sz w:val="20"/>
          <w:szCs w:val="20"/>
        </w:rPr>
        <w:t>A.</w:t>
      </w:r>
      <w:r w:rsidRPr="008105C3">
        <w:rPr>
          <w:rFonts w:ascii="Arial" w:hAnsi="Arial" w:cs="Arial"/>
          <w:sz w:val="20"/>
          <w:szCs w:val="20"/>
        </w:rPr>
        <w:tab/>
      </w:r>
      <w:r w:rsidR="001E28B3" w:rsidRPr="005C66A2">
        <w:rPr>
          <w:rFonts w:ascii="Arial" w:hAnsi="Arial" w:cs="Arial"/>
          <w:sz w:val="20"/>
          <w:szCs w:val="20"/>
        </w:rPr>
        <w:t>The equity risk derived from a firm's capital structure policy is called _____ risk.</w:t>
      </w:r>
    </w:p>
    <w:p w14:paraId="79C6B9E5" w14:textId="77777777" w:rsidR="001E28B3" w:rsidRPr="005C66A2" w:rsidRDefault="001E28B3" w:rsidP="001E28B3">
      <w:pPr>
        <w:pStyle w:val="NoSpacing"/>
        <w:ind w:left="567"/>
        <w:rPr>
          <w:rFonts w:ascii="Arial" w:hAnsi="Arial" w:cs="Arial"/>
          <w:sz w:val="20"/>
          <w:szCs w:val="20"/>
        </w:rPr>
      </w:pPr>
      <w:r w:rsidRPr="005C66A2">
        <w:rPr>
          <w:rFonts w:ascii="Arial" w:hAnsi="Arial" w:cs="Arial"/>
          <w:sz w:val="20"/>
          <w:szCs w:val="20"/>
        </w:rPr>
        <w:t xml:space="preserve"> </w:t>
      </w:r>
    </w:p>
    <w:p w14:paraId="57D681D3" w14:textId="77777777" w:rsidR="001E28B3" w:rsidRPr="005C66A2" w:rsidRDefault="001E28B3" w:rsidP="001E28B3">
      <w:pPr>
        <w:pStyle w:val="NoSpacing"/>
        <w:ind w:left="567"/>
        <w:rPr>
          <w:rFonts w:ascii="Arial" w:hAnsi="Arial" w:cs="Arial"/>
          <w:sz w:val="20"/>
          <w:szCs w:val="20"/>
        </w:rPr>
      </w:pPr>
      <w:r>
        <w:rPr>
          <w:rFonts w:ascii="Arial" w:hAnsi="Arial" w:cs="Arial"/>
          <w:sz w:val="20"/>
          <w:szCs w:val="20"/>
        </w:rPr>
        <w:t>(a)</w:t>
      </w:r>
      <w:r w:rsidRPr="005C66A2">
        <w:rPr>
          <w:rFonts w:ascii="Arial" w:hAnsi="Arial" w:cs="Arial"/>
          <w:sz w:val="20"/>
          <w:szCs w:val="20"/>
        </w:rPr>
        <w:t xml:space="preserve"> market</w:t>
      </w:r>
    </w:p>
    <w:p w14:paraId="5B3F58A3" w14:textId="77777777" w:rsidR="001E28B3" w:rsidRPr="005C66A2" w:rsidRDefault="001E28B3" w:rsidP="001E28B3">
      <w:pPr>
        <w:pStyle w:val="NoSpacing"/>
        <w:ind w:left="567"/>
        <w:rPr>
          <w:rFonts w:ascii="Arial" w:hAnsi="Arial" w:cs="Arial"/>
          <w:sz w:val="20"/>
          <w:szCs w:val="20"/>
        </w:rPr>
      </w:pPr>
      <w:r>
        <w:rPr>
          <w:rFonts w:ascii="Arial" w:hAnsi="Arial" w:cs="Arial"/>
          <w:sz w:val="20"/>
          <w:szCs w:val="20"/>
        </w:rPr>
        <w:t>(b)</w:t>
      </w:r>
      <w:r w:rsidRPr="005C66A2">
        <w:rPr>
          <w:rFonts w:ascii="Arial" w:hAnsi="Arial" w:cs="Arial"/>
          <w:sz w:val="20"/>
          <w:szCs w:val="20"/>
        </w:rPr>
        <w:t xml:space="preserve"> systematic</w:t>
      </w:r>
    </w:p>
    <w:p w14:paraId="28384F04" w14:textId="77777777" w:rsidR="001E28B3" w:rsidRPr="005C66A2" w:rsidRDefault="001E28B3" w:rsidP="001E28B3">
      <w:pPr>
        <w:pStyle w:val="NoSpacing"/>
        <w:ind w:left="567"/>
        <w:rPr>
          <w:rFonts w:ascii="Arial" w:hAnsi="Arial" w:cs="Arial"/>
          <w:sz w:val="20"/>
          <w:szCs w:val="20"/>
        </w:rPr>
      </w:pPr>
      <w:r>
        <w:rPr>
          <w:rFonts w:ascii="Arial" w:hAnsi="Arial" w:cs="Arial"/>
          <w:sz w:val="20"/>
          <w:szCs w:val="20"/>
        </w:rPr>
        <w:t>(c)</w:t>
      </w:r>
      <w:r w:rsidRPr="005C66A2">
        <w:rPr>
          <w:rFonts w:ascii="Arial" w:hAnsi="Arial" w:cs="Arial"/>
          <w:sz w:val="20"/>
          <w:szCs w:val="20"/>
        </w:rPr>
        <w:t xml:space="preserve"> extrinsic</w:t>
      </w:r>
    </w:p>
    <w:p w14:paraId="133C1237" w14:textId="77777777" w:rsidR="001E28B3" w:rsidRPr="005C66A2" w:rsidRDefault="001E28B3" w:rsidP="001E28B3">
      <w:pPr>
        <w:pStyle w:val="NoSpacing"/>
        <w:ind w:left="567"/>
        <w:rPr>
          <w:rFonts w:ascii="Arial" w:hAnsi="Arial" w:cs="Arial"/>
          <w:sz w:val="20"/>
          <w:szCs w:val="20"/>
        </w:rPr>
      </w:pPr>
      <w:r>
        <w:rPr>
          <w:rFonts w:ascii="Arial" w:hAnsi="Arial" w:cs="Arial"/>
          <w:sz w:val="20"/>
          <w:szCs w:val="20"/>
        </w:rPr>
        <w:t>(d)</w:t>
      </w:r>
      <w:r w:rsidRPr="005C66A2">
        <w:rPr>
          <w:rFonts w:ascii="Arial" w:hAnsi="Arial" w:cs="Arial"/>
          <w:sz w:val="20"/>
          <w:szCs w:val="20"/>
        </w:rPr>
        <w:t xml:space="preserve"> business</w:t>
      </w:r>
    </w:p>
    <w:p w14:paraId="02937F95" w14:textId="77777777" w:rsidR="001E28B3" w:rsidRPr="005C66A2" w:rsidRDefault="001E28B3" w:rsidP="001E28B3">
      <w:pPr>
        <w:pStyle w:val="NoSpacing"/>
        <w:ind w:left="567"/>
        <w:rPr>
          <w:rFonts w:ascii="Arial" w:hAnsi="Arial" w:cs="Arial"/>
          <w:b/>
          <w:sz w:val="20"/>
          <w:szCs w:val="20"/>
        </w:rPr>
      </w:pPr>
      <w:r>
        <w:rPr>
          <w:rFonts w:ascii="Arial" w:hAnsi="Arial" w:cs="Arial"/>
          <w:b/>
          <w:sz w:val="20"/>
          <w:szCs w:val="20"/>
        </w:rPr>
        <w:t>(e)</w:t>
      </w:r>
      <w:r w:rsidRPr="005C66A2">
        <w:rPr>
          <w:rFonts w:ascii="Arial" w:hAnsi="Arial" w:cs="Arial"/>
          <w:b/>
          <w:sz w:val="20"/>
          <w:szCs w:val="20"/>
        </w:rPr>
        <w:t xml:space="preserve"> financial</w:t>
      </w:r>
    </w:p>
    <w:p w14:paraId="271270BC" w14:textId="7022C13F" w:rsidR="007E6989" w:rsidRPr="008105C3" w:rsidRDefault="007E6989" w:rsidP="001E28B3">
      <w:pPr>
        <w:ind w:left="567" w:hanging="567"/>
        <w:rPr>
          <w:rFonts w:ascii="Arial" w:hAnsi="Arial" w:cs="Arial"/>
          <w:sz w:val="20"/>
          <w:szCs w:val="20"/>
        </w:rPr>
      </w:pPr>
    </w:p>
    <w:p w14:paraId="455CD67E" w14:textId="77777777" w:rsidR="00DF6A44" w:rsidRPr="004D3AC7" w:rsidRDefault="007E6989" w:rsidP="00DF6A44">
      <w:pPr>
        <w:pStyle w:val="NoSpacing"/>
        <w:ind w:left="567" w:hanging="567"/>
        <w:rPr>
          <w:rFonts w:ascii="Arial" w:hAnsi="Arial" w:cs="Arial"/>
          <w:sz w:val="20"/>
          <w:szCs w:val="20"/>
        </w:rPr>
      </w:pPr>
      <w:r w:rsidRPr="008105C3">
        <w:rPr>
          <w:rFonts w:ascii="Arial" w:hAnsi="Arial" w:cs="Arial"/>
          <w:sz w:val="20"/>
          <w:szCs w:val="20"/>
        </w:rPr>
        <w:t>B.</w:t>
      </w:r>
      <w:r w:rsidRPr="008105C3">
        <w:rPr>
          <w:rFonts w:ascii="Arial" w:hAnsi="Arial" w:cs="Arial"/>
          <w:sz w:val="20"/>
          <w:szCs w:val="20"/>
        </w:rPr>
        <w:tab/>
      </w:r>
      <w:r w:rsidR="00DF6A44" w:rsidRPr="004D3AC7">
        <w:rPr>
          <w:rFonts w:ascii="Arial" w:hAnsi="Arial" w:cs="Arial"/>
          <w:sz w:val="20"/>
          <w:szCs w:val="20"/>
        </w:rPr>
        <w:t xml:space="preserve">From a tax-paying investor's point of view, a stock repurchase: </w:t>
      </w:r>
    </w:p>
    <w:p w14:paraId="159D69BB" w14:textId="77777777" w:rsidR="00DF6A44" w:rsidRDefault="00DF6A44" w:rsidP="00DF6A44">
      <w:pPr>
        <w:pStyle w:val="NoSpacing"/>
        <w:ind w:left="567"/>
        <w:rPr>
          <w:rFonts w:ascii="Arial" w:hAnsi="Arial" w:cs="Arial"/>
          <w:sz w:val="20"/>
          <w:szCs w:val="20"/>
        </w:rPr>
      </w:pPr>
    </w:p>
    <w:p w14:paraId="52EDE920" w14:textId="77777777" w:rsidR="00DF6A44" w:rsidRPr="004D3AC7" w:rsidRDefault="00DF6A44" w:rsidP="00DF6A44">
      <w:pPr>
        <w:pStyle w:val="NoSpacing"/>
        <w:ind w:left="567"/>
        <w:rPr>
          <w:rFonts w:ascii="Arial" w:hAnsi="Arial" w:cs="Arial"/>
          <w:sz w:val="20"/>
          <w:szCs w:val="20"/>
        </w:rPr>
      </w:pPr>
      <w:r>
        <w:rPr>
          <w:rFonts w:ascii="Arial" w:hAnsi="Arial" w:cs="Arial"/>
          <w:sz w:val="20"/>
          <w:szCs w:val="20"/>
        </w:rPr>
        <w:t>(a)</w:t>
      </w:r>
      <w:r w:rsidRPr="004D3AC7">
        <w:rPr>
          <w:rFonts w:ascii="Arial" w:hAnsi="Arial" w:cs="Arial"/>
          <w:sz w:val="20"/>
          <w:szCs w:val="20"/>
        </w:rPr>
        <w:t xml:space="preserve"> is equivalent to a cash dividend.</w:t>
      </w:r>
    </w:p>
    <w:p w14:paraId="0C154154" w14:textId="77777777" w:rsidR="00DF6A44" w:rsidRPr="004D3AC7" w:rsidRDefault="00DF6A44" w:rsidP="00DF6A44">
      <w:pPr>
        <w:pStyle w:val="NoSpacing"/>
        <w:ind w:left="567"/>
        <w:rPr>
          <w:rFonts w:ascii="Arial" w:hAnsi="Arial" w:cs="Arial"/>
          <w:b/>
          <w:sz w:val="20"/>
          <w:szCs w:val="20"/>
        </w:rPr>
      </w:pPr>
      <w:r>
        <w:rPr>
          <w:rFonts w:ascii="Arial" w:hAnsi="Arial" w:cs="Arial"/>
          <w:b/>
          <w:sz w:val="20"/>
          <w:szCs w:val="20"/>
        </w:rPr>
        <w:t>(b)</w:t>
      </w:r>
      <w:r w:rsidRPr="004D3AC7">
        <w:rPr>
          <w:rFonts w:ascii="Arial" w:hAnsi="Arial" w:cs="Arial"/>
          <w:b/>
          <w:sz w:val="20"/>
          <w:szCs w:val="20"/>
        </w:rPr>
        <w:t xml:space="preserve"> is more desirable than a cash dividend.</w:t>
      </w:r>
    </w:p>
    <w:p w14:paraId="2677D8AF" w14:textId="77777777" w:rsidR="00DF6A44" w:rsidRPr="004D3AC7" w:rsidRDefault="00DF6A44" w:rsidP="00DF6A44">
      <w:pPr>
        <w:pStyle w:val="NoSpacing"/>
        <w:ind w:left="567"/>
        <w:rPr>
          <w:rFonts w:ascii="Arial" w:hAnsi="Arial" w:cs="Arial"/>
          <w:sz w:val="20"/>
          <w:szCs w:val="20"/>
        </w:rPr>
      </w:pPr>
      <w:r>
        <w:rPr>
          <w:rFonts w:ascii="Arial" w:hAnsi="Arial" w:cs="Arial"/>
          <w:sz w:val="20"/>
          <w:szCs w:val="20"/>
        </w:rPr>
        <w:t>(c)</w:t>
      </w:r>
      <w:r w:rsidRPr="004D3AC7">
        <w:rPr>
          <w:rFonts w:ascii="Arial" w:hAnsi="Arial" w:cs="Arial"/>
          <w:sz w:val="20"/>
          <w:szCs w:val="20"/>
        </w:rPr>
        <w:t xml:space="preserve"> has the same tax effects as a cash dividend.</w:t>
      </w:r>
    </w:p>
    <w:p w14:paraId="5EC068A5" w14:textId="77777777" w:rsidR="00DF6A44" w:rsidRPr="004D3AC7" w:rsidRDefault="00DF6A44" w:rsidP="00DF6A44">
      <w:pPr>
        <w:pStyle w:val="NoSpacing"/>
        <w:ind w:left="567"/>
        <w:rPr>
          <w:rFonts w:ascii="Arial" w:hAnsi="Arial" w:cs="Arial"/>
          <w:sz w:val="20"/>
          <w:szCs w:val="20"/>
        </w:rPr>
      </w:pPr>
      <w:r>
        <w:rPr>
          <w:rFonts w:ascii="Arial" w:hAnsi="Arial" w:cs="Arial"/>
          <w:sz w:val="20"/>
          <w:szCs w:val="20"/>
        </w:rPr>
        <w:t>(d)</w:t>
      </w:r>
      <w:r w:rsidRPr="004D3AC7">
        <w:rPr>
          <w:rFonts w:ascii="Arial" w:hAnsi="Arial" w:cs="Arial"/>
          <w:sz w:val="20"/>
          <w:szCs w:val="20"/>
        </w:rPr>
        <w:t xml:space="preserve"> is more highly taxed than a cash dividend.</w:t>
      </w:r>
    </w:p>
    <w:p w14:paraId="167B6F31" w14:textId="77777777" w:rsidR="00DF6A44" w:rsidRDefault="00DF6A44" w:rsidP="00DF6A44">
      <w:pPr>
        <w:pStyle w:val="NoSpacing"/>
        <w:ind w:left="567"/>
        <w:rPr>
          <w:rFonts w:ascii="Arial" w:hAnsi="Arial" w:cs="Arial"/>
          <w:sz w:val="20"/>
          <w:szCs w:val="20"/>
        </w:rPr>
      </w:pPr>
      <w:r>
        <w:rPr>
          <w:rFonts w:ascii="Arial" w:hAnsi="Arial" w:cs="Arial"/>
          <w:sz w:val="20"/>
          <w:szCs w:val="20"/>
        </w:rPr>
        <w:t>(e)</w:t>
      </w:r>
      <w:r w:rsidRPr="004D3AC7">
        <w:rPr>
          <w:rFonts w:ascii="Arial" w:hAnsi="Arial" w:cs="Arial"/>
          <w:sz w:val="20"/>
          <w:szCs w:val="20"/>
        </w:rPr>
        <w:t xml:space="preserve"> creates a tax liability even if investors do not sell any of the shares they own.</w:t>
      </w:r>
    </w:p>
    <w:p w14:paraId="33D9E7A7" w14:textId="766615BC" w:rsidR="007E6989" w:rsidRPr="008105C3" w:rsidRDefault="007E6989" w:rsidP="00DF6A44">
      <w:pPr>
        <w:ind w:left="567" w:hanging="567"/>
        <w:rPr>
          <w:rFonts w:ascii="Arial" w:hAnsi="Arial" w:cs="Arial"/>
          <w:sz w:val="20"/>
          <w:szCs w:val="20"/>
        </w:rPr>
      </w:pPr>
    </w:p>
    <w:p w14:paraId="69FBA8B1" w14:textId="77777777" w:rsidR="001E28B3" w:rsidRDefault="007E6989" w:rsidP="001E28B3">
      <w:pPr>
        <w:pStyle w:val="NoSpacing"/>
        <w:ind w:left="567" w:hanging="567"/>
        <w:rPr>
          <w:rFonts w:ascii="Arial" w:hAnsi="Arial" w:cs="Arial"/>
          <w:sz w:val="20"/>
          <w:szCs w:val="20"/>
        </w:rPr>
      </w:pPr>
      <w:r w:rsidRPr="008105C3">
        <w:rPr>
          <w:rFonts w:ascii="Arial" w:hAnsi="Arial" w:cs="Arial"/>
          <w:sz w:val="20"/>
          <w:szCs w:val="20"/>
        </w:rPr>
        <w:t>C.</w:t>
      </w:r>
      <w:r w:rsidRPr="008105C3">
        <w:rPr>
          <w:rFonts w:ascii="Arial" w:hAnsi="Arial" w:cs="Arial"/>
          <w:sz w:val="20"/>
          <w:szCs w:val="20"/>
        </w:rPr>
        <w:tab/>
      </w:r>
      <w:r w:rsidR="001E28B3" w:rsidRPr="001501D0">
        <w:rPr>
          <w:rFonts w:ascii="Arial" w:hAnsi="Arial" w:cs="Arial"/>
          <w:sz w:val="20"/>
          <w:szCs w:val="20"/>
        </w:rPr>
        <w:t>The optimal capital struct</w:t>
      </w:r>
      <w:r w:rsidR="001E28B3">
        <w:rPr>
          <w:rFonts w:ascii="Arial" w:hAnsi="Arial" w:cs="Arial"/>
          <w:sz w:val="20"/>
          <w:szCs w:val="20"/>
        </w:rPr>
        <w:t>ure has been achieved when the:</w:t>
      </w:r>
    </w:p>
    <w:p w14:paraId="76836BA9" w14:textId="77777777" w:rsidR="001E28B3" w:rsidRPr="001501D0" w:rsidRDefault="001E28B3" w:rsidP="001E28B3">
      <w:pPr>
        <w:pStyle w:val="NoSpacing"/>
        <w:ind w:left="567"/>
        <w:rPr>
          <w:rFonts w:ascii="Arial" w:hAnsi="Arial" w:cs="Arial"/>
          <w:sz w:val="20"/>
          <w:szCs w:val="20"/>
        </w:rPr>
      </w:pPr>
    </w:p>
    <w:p w14:paraId="2AC618AC"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(a)</w:t>
      </w:r>
      <w:r w:rsidRPr="001501D0">
        <w:rPr>
          <w:rFonts w:ascii="Arial" w:hAnsi="Arial" w:cs="Arial"/>
          <w:sz w:val="20"/>
          <w:szCs w:val="20"/>
        </w:rPr>
        <w:t xml:space="preserve"> debt-equity ratio is equal to 1.</w:t>
      </w:r>
    </w:p>
    <w:p w14:paraId="0CAD5614"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(b)</w:t>
      </w:r>
      <w:r w:rsidRPr="001501D0">
        <w:rPr>
          <w:rFonts w:ascii="Arial" w:hAnsi="Arial" w:cs="Arial"/>
          <w:sz w:val="20"/>
          <w:szCs w:val="20"/>
        </w:rPr>
        <w:t xml:space="preserve"> weight of equity is equal to the weight of debt.</w:t>
      </w:r>
    </w:p>
    <w:p w14:paraId="70CBFDB4"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(c)</w:t>
      </w:r>
      <w:r w:rsidRPr="001501D0">
        <w:rPr>
          <w:rFonts w:ascii="Arial" w:hAnsi="Arial" w:cs="Arial"/>
          <w:sz w:val="20"/>
          <w:szCs w:val="20"/>
        </w:rPr>
        <w:t xml:space="preserve"> cost of equity is maximized given a pre-tax cost of debt.</w:t>
      </w:r>
    </w:p>
    <w:p w14:paraId="5CD0C452"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(d)</w:t>
      </w:r>
      <w:r w:rsidRPr="001501D0">
        <w:rPr>
          <w:rFonts w:ascii="Arial" w:hAnsi="Arial" w:cs="Arial"/>
          <w:sz w:val="20"/>
          <w:szCs w:val="20"/>
        </w:rPr>
        <w:t xml:space="preserve"> debt-equity ratio is such that the cost of debt exceeds the cost of equity.</w:t>
      </w:r>
    </w:p>
    <w:p w14:paraId="50086736" w14:textId="77777777" w:rsidR="001E28B3" w:rsidRPr="001501D0" w:rsidRDefault="001E28B3" w:rsidP="001E28B3">
      <w:pPr>
        <w:pStyle w:val="NoSpacing"/>
        <w:ind w:left="567"/>
        <w:rPr>
          <w:rFonts w:ascii="Arial" w:hAnsi="Arial" w:cs="Arial"/>
          <w:b/>
          <w:sz w:val="20"/>
          <w:szCs w:val="20"/>
        </w:rPr>
      </w:pPr>
      <w:r>
        <w:rPr>
          <w:rFonts w:ascii="Arial" w:hAnsi="Arial" w:cs="Arial"/>
          <w:b/>
          <w:sz w:val="20"/>
          <w:szCs w:val="20"/>
        </w:rPr>
        <w:t>(e)</w:t>
      </w:r>
      <w:r w:rsidRPr="001501D0">
        <w:rPr>
          <w:rFonts w:ascii="Arial" w:hAnsi="Arial" w:cs="Arial"/>
          <w:b/>
          <w:sz w:val="20"/>
          <w:szCs w:val="20"/>
        </w:rPr>
        <w:t xml:space="preserve"> debt-equity ratio selected results in the lowest possible weighed average cost of capital.</w:t>
      </w:r>
    </w:p>
    <w:p w14:paraId="680860D9" w14:textId="1C46FA43" w:rsidR="007E6989" w:rsidRPr="008105C3" w:rsidRDefault="007E6989" w:rsidP="001E28B3">
      <w:pPr>
        <w:pStyle w:val="NoSpacing"/>
        <w:ind w:left="567" w:hanging="567"/>
        <w:rPr>
          <w:rFonts w:ascii="Arial" w:hAnsi="Arial" w:cs="Arial"/>
          <w:sz w:val="20"/>
          <w:szCs w:val="20"/>
        </w:rPr>
      </w:pPr>
    </w:p>
    <w:p w14:paraId="44324E6E" w14:textId="77777777" w:rsidR="001E28B3" w:rsidRDefault="007E6989" w:rsidP="001E28B3">
      <w:pPr>
        <w:pStyle w:val="NoSpacing"/>
        <w:ind w:left="567" w:hanging="567"/>
        <w:rPr>
          <w:rFonts w:ascii="Arial" w:hAnsi="Arial" w:cs="Arial"/>
          <w:sz w:val="20"/>
          <w:szCs w:val="20"/>
        </w:rPr>
      </w:pPr>
      <w:r w:rsidRPr="008105C3">
        <w:rPr>
          <w:rFonts w:ascii="Arial" w:hAnsi="Arial" w:cs="Arial"/>
          <w:sz w:val="20"/>
          <w:szCs w:val="20"/>
        </w:rPr>
        <w:t>D.</w:t>
      </w:r>
      <w:r w:rsidRPr="008105C3">
        <w:rPr>
          <w:rFonts w:ascii="Arial" w:hAnsi="Arial" w:cs="Arial"/>
          <w:sz w:val="20"/>
          <w:szCs w:val="20"/>
        </w:rPr>
        <w:tab/>
      </w:r>
      <w:r w:rsidR="001E28B3" w:rsidRPr="005C66A2">
        <w:rPr>
          <w:rFonts w:ascii="Arial" w:hAnsi="Arial" w:cs="Arial"/>
          <w:sz w:val="20"/>
          <w:szCs w:val="20"/>
        </w:rPr>
        <w:t>The legal proceeding for liquidating or reorganizing a firm o</w:t>
      </w:r>
      <w:r w:rsidR="001E28B3">
        <w:rPr>
          <w:rFonts w:ascii="Arial" w:hAnsi="Arial" w:cs="Arial"/>
          <w:sz w:val="20"/>
          <w:szCs w:val="20"/>
        </w:rPr>
        <w:t>perating in default is called a:</w:t>
      </w:r>
    </w:p>
    <w:p w14:paraId="58F7AD72" w14:textId="77777777" w:rsidR="001E28B3" w:rsidRPr="005C66A2" w:rsidRDefault="001E28B3" w:rsidP="001E28B3">
      <w:pPr>
        <w:pStyle w:val="NoSpacing"/>
        <w:ind w:left="567"/>
        <w:rPr>
          <w:rFonts w:ascii="Arial" w:hAnsi="Arial" w:cs="Arial"/>
          <w:sz w:val="20"/>
          <w:szCs w:val="20"/>
        </w:rPr>
      </w:pPr>
    </w:p>
    <w:p w14:paraId="30C5E64D" w14:textId="77777777" w:rsidR="001E28B3" w:rsidRPr="005C66A2" w:rsidRDefault="001E28B3" w:rsidP="001E28B3">
      <w:pPr>
        <w:pStyle w:val="NoSpacing"/>
        <w:ind w:left="567"/>
        <w:rPr>
          <w:rFonts w:ascii="Arial" w:hAnsi="Arial" w:cs="Arial"/>
          <w:sz w:val="20"/>
          <w:szCs w:val="20"/>
        </w:rPr>
      </w:pPr>
      <w:r>
        <w:rPr>
          <w:rFonts w:ascii="Arial" w:hAnsi="Arial" w:cs="Arial"/>
          <w:sz w:val="20"/>
          <w:szCs w:val="20"/>
        </w:rPr>
        <w:t>(a)</w:t>
      </w:r>
      <w:r w:rsidRPr="005C66A2">
        <w:rPr>
          <w:rFonts w:ascii="Arial" w:hAnsi="Arial" w:cs="Arial"/>
          <w:sz w:val="20"/>
          <w:szCs w:val="20"/>
        </w:rPr>
        <w:t xml:space="preserve"> tender offer.</w:t>
      </w:r>
    </w:p>
    <w:p w14:paraId="3320E36D" w14:textId="77777777" w:rsidR="001E28B3" w:rsidRPr="005C66A2" w:rsidRDefault="001E28B3" w:rsidP="001E28B3">
      <w:pPr>
        <w:pStyle w:val="NoSpacing"/>
        <w:ind w:left="567"/>
        <w:rPr>
          <w:rFonts w:ascii="Arial" w:hAnsi="Arial" w:cs="Arial"/>
          <w:b/>
          <w:sz w:val="20"/>
          <w:szCs w:val="20"/>
        </w:rPr>
      </w:pPr>
      <w:r>
        <w:rPr>
          <w:rFonts w:ascii="Arial" w:hAnsi="Arial" w:cs="Arial"/>
          <w:b/>
          <w:sz w:val="20"/>
          <w:szCs w:val="20"/>
        </w:rPr>
        <w:t>(b)</w:t>
      </w:r>
      <w:r w:rsidRPr="005C66A2">
        <w:rPr>
          <w:rFonts w:ascii="Arial" w:hAnsi="Arial" w:cs="Arial"/>
          <w:b/>
          <w:sz w:val="20"/>
          <w:szCs w:val="20"/>
        </w:rPr>
        <w:t xml:space="preserve"> bankruptcy.</w:t>
      </w:r>
    </w:p>
    <w:p w14:paraId="0FC1A311" w14:textId="77777777" w:rsidR="001E28B3" w:rsidRPr="005C66A2" w:rsidRDefault="001E28B3" w:rsidP="001E28B3">
      <w:pPr>
        <w:pStyle w:val="NoSpacing"/>
        <w:ind w:left="567"/>
        <w:rPr>
          <w:rFonts w:ascii="Arial" w:hAnsi="Arial" w:cs="Arial"/>
          <w:sz w:val="20"/>
          <w:szCs w:val="20"/>
        </w:rPr>
      </w:pPr>
      <w:r>
        <w:rPr>
          <w:rFonts w:ascii="Arial" w:hAnsi="Arial" w:cs="Arial"/>
          <w:sz w:val="20"/>
          <w:szCs w:val="20"/>
        </w:rPr>
        <w:t>(c)</w:t>
      </w:r>
      <w:r w:rsidRPr="005C66A2">
        <w:rPr>
          <w:rFonts w:ascii="Arial" w:hAnsi="Arial" w:cs="Arial"/>
          <w:sz w:val="20"/>
          <w:szCs w:val="20"/>
        </w:rPr>
        <w:t xml:space="preserve"> merger.</w:t>
      </w:r>
    </w:p>
    <w:p w14:paraId="12998E2F" w14:textId="77777777" w:rsidR="001E28B3" w:rsidRPr="005C66A2" w:rsidRDefault="001E28B3" w:rsidP="001E28B3">
      <w:pPr>
        <w:pStyle w:val="NoSpacing"/>
        <w:ind w:left="567"/>
        <w:rPr>
          <w:rFonts w:ascii="Arial" w:hAnsi="Arial" w:cs="Arial"/>
          <w:sz w:val="20"/>
          <w:szCs w:val="20"/>
        </w:rPr>
      </w:pPr>
      <w:r>
        <w:rPr>
          <w:rFonts w:ascii="Arial" w:hAnsi="Arial" w:cs="Arial"/>
          <w:sz w:val="20"/>
          <w:szCs w:val="20"/>
        </w:rPr>
        <w:t>(d)</w:t>
      </w:r>
      <w:r w:rsidRPr="005C66A2">
        <w:rPr>
          <w:rFonts w:ascii="Arial" w:hAnsi="Arial" w:cs="Arial"/>
          <w:sz w:val="20"/>
          <w:szCs w:val="20"/>
        </w:rPr>
        <w:t xml:space="preserve"> takeover.</w:t>
      </w:r>
    </w:p>
    <w:p w14:paraId="27F04DBC" w14:textId="77777777" w:rsidR="001E28B3" w:rsidRDefault="001E28B3" w:rsidP="001E28B3">
      <w:pPr>
        <w:pStyle w:val="NoSpacing"/>
        <w:ind w:left="567"/>
        <w:rPr>
          <w:rFonts w:ascii="Arial" w:hAnsi="Arial" w:cs="Arial"/>
          <w:sz w:val="20"/>
          <w:szCs w:val="20"/>
        </w:rPr>
      </w:pPr>
      <w:r>
        <w:rPr>
          <w:rFonts w:ascii="Arial" w:hAnsi="Arial" w:cs="Arial"/>
          <w:sz w:val="20"/>
          <w:szCs w:val="20"/>
        </w:rPr>
        <w:t>(e)</w:t>
      </w:r>
      <w:r w:rsidRPr="005C66A2">
        <w:rPr>
          <w:rFonts w:ascii="Arial" w:hAnsi="Arial" w:cs="Arial"/>
          <w:sz w:val="20"/>
          <w:szCs w:val="20"/>
        </w:rPr>
        <w:t xml:space="preserve"> proxy fight.</w:t>
      </w:r>
    </w:p>
    <w:p w14:paraId="371CD179" w14:textId="7F8248DD" w:rsidR="007E6989" w:rsidRPr="008105C3" w:rsidRDefault="007E6989" w:rsidP="001E28B3">
      <w:pPr>
        <w:ind w:left="567" w:hanging="567"/>
        <w:rPr>
          <w:rFonts w:ascii="Arial" w:hAnsi="Arial" w:cs="Arial"/>
          <w:sz w:val="20"/>
          <w:szCs w:val="20"/>
        </w:rPr>
      </w:pPr>
    </w:p>
    <w:p w14:paraId="0E434EA8" w14:textId="77777777" w:rsidR="00DF6A44" w:rsidRPr="004D3AC7" w:rsidRDefault="007E6989" w:rsidP="00DF6A44">
      <w:pPr>
        <w:pStyle w:val="NoSpacing"/>
        <w:ind w:left="567" w:hanging="567"/>
        <w:rPr>
          <w:rFonts w:ascii="Arial" w:hAnsi="Arial" w:cs="Arial"/>
          <w:sz w:val="20"/>
          <w:szCs w:val="20"/>
        </w:rPr>
      </w:pPr>
      <w:r w:rsidRPr="008105C3">
        <w:rPr>
          <w:rFonts w:ascii="Arial" w:hAnsi="Arial" w:cs="Arial"/>
          <w:sz w:val="20"/>
          <w:szCs w:val="20"/>
        </w:rPr>
        <w:t>E.</w:t>
      </w:r>
      <w:r w:rsidRPr="008105C3">
        <w:rPr>
          <w:rFonts w:ascii="Arial" w:hAnsi="Arial" w:cs="Arial"/>
          <w:sz w:val="20"/>
          <w:szCs w:val="20"/>
        </w:rPr>
        <w:tab/>
      </w:r>
      <w:r w:rsidR="00DF6A44" w:rsidRPr="004D3AC7">
        <w:rPr>
          <w:rFonts w:ascii="Arial" w:hAnsi="Arial" w:cs="Arial"/>
          <w:sz w:val="20"/>
          <w:szCs w:val="20"/>
        </w:rPr>
        <w:t xml:space="preserve">Which one of the following statements concerning cash dividends is correct? </w:t>
      </w:r>
    </w:p>
    <w:p w14:paraId="472D32E9" w14:textId="77777777" w:rsidR="00DF6A44" w:rsidRDefault="00DF6A44" w:rsidP="00DF6A44">
      <w:pPr>
        <w:pStyle w:val="NoSpacing"/>
        <w:ind w:left="567"/>
        <w:rPr>
          <w:rFonts w:ascii="Arial" w:hAnsi="Arial" w:cs="Arial"/>
          <w:sz w:val="20"/>
          <w:szCs w:val="20"/>
        </w:rPr>
      </w:pPr>
    </w:p>
    <w:p w14:paraId="2C06F11C" w14:textId="77777777" w:rsidR="00DF6A44" w:rsidRPr="004D3AC7" w:rsidRDefault="00DF6A44" w:rsidP="00DF6A44">
      <w:pPr>
        <w:pStyle w:val="NoSpacing"/>
        <w:ind w:left="567"/>
        <w:rPr>
          <w:rFonts w:ascii="Arial" w:hAnsi="Arial" w:cs="Arial"/>
          <w:sz w:val="20"/>
          <w:szCs w:val="20"/>
        </w:rPr>
      </w:pPr>
      <w:r>
        <w:rPr>
          <w:rFonts w:ascii="Arial" w:hAnsi="Arial" w:cs="Arial"/>
          <w:sz w:val="20"/>
          <w:szCs w:val="20"/>
        </w:rPr>
        <w:t>(a)</w:t>
      </w:r>
      <w:r w:rsidRPr="004D3AC7">
        <w:rPr>
          <w:rFonts w:ascii="Arial" w:hAnsi="Arial" w:cs="Arial"/>
          <w:sz w:val="20"/>
          <w:szCs w:val="20"/>
        </w:rPr>
        <w:t xml:space="preserve"> The chief financial officer of a corporation determines whether or not a dividend will be paid.</w:t>
      </w:r>
    </w:p>
    <w:p w14:paraId="215C7832" w14:textId="77777777" w:rsidR="00DF6A44" w:rsidRPr="004D3AC7" w:rsidRDefault="00DF6A44" w:rsidP="00DF6A44">
      <w:pPr>
        <w:pStyle w:val="NoSpacing"/>
        <w:ind w:left="567"/>
        <w:rPr>
          <w:rFonts w:ascii="Arial" w:hAnsi="Arial" w:cs="Arial"/>
          <w:b/>
          <w:sz w:val="20"/>
          <w:szCs w:val="20"/>
        </w:rPr>
      </w:pPr>
      <w:r>
        <w:rPr>
          <w:rFonts w:ascii="Arial" w:hAnsi="Arial" w:cs="Arial"/>
          <w:b/>
          <w:sz w:val="20"/>
          <w:szCs w:val="20"/>
        </w:rPr>
        <w:t>(b)</w:t>
      </w:r>
      <w:r w:rsidRPr="004D3AC7">
        <w:rPr>
          <w:rFonts w:ascii="Arial" w:hAnsi="Arial" w:cs="Arial"/>
          <w:b/>
          <w:sz w:val="20"/>
          <w:szCs w:val="20"/>
        </w:rPr>
        <w:t xml:space="preserve"> A dividend is not a liability of a firm until it has been declared.</w:t>
      </w:r>
    </w:p>
    <w:p w14:paraId="737BD267" w14:textId="77777777" w:rsidR="00DF6A44" w:rsidRPr="004D3AC7" w:rsidRDefault="00DF6A44" w:rsidP="00DF6A44">
      <w:pPr>
        <w:pStyle w:val="NoSpacing"/>
        <w:ind w:left="567"/>
        <w:rPr>
          <w:rFonts w:ascii="Arial" w:hAnsi="Arial" w:cs="Arial"/>
          <w:sz w:val="20"/>
          <w:szCs w:val="20"/>
        </w:rPr>
      </w:pPr>
      <w:r>
        <w:rPr>
          <w:rFonts w:ascii="Arial" w:hAnsi="Arial" w:cs="Arial"/>
          <w:sz w:val="20"/>
          <w:szCs w:val="20"/>
        </w:rPr>
        <w:t>(c)</w:t>
      </w:r>
      <w:r w:rsidRPr="004D3AC7">
        <w:rPr>
          <w:rFonts w:ascii="Arial" w:hAnsi="Arial" w:cs="Arial"/>
          <w:sz w:val="20"/>
          <w:szCs w:val="20"/>
        </w:rPr>
        <w:t xml:space="preserve"> If a firm has paid regular quarterly dividends in the past it is legally obligated to continue doing so.</w:t>
      </w:r>
    </w:p>
    <w:p w14:paraId="7043BB1E" w14:textId="77777777" w:rsidR="00DF6A44" w:rsidRPr="004D3AC7" w:rsidRDefault="00DF6A44" w:rsidP="00DF6A44">
      <w:pPr>
        <w:pStyle w:val="NoSpacing"/>
        <w:ind w:left="567"/>
        <w:rPr>
          <w:rFonts w:ascii="Arial" w:hAnsi="Arial" w:cs="Arial"/>
          <w:sz w:val="20"/>
          <w:szCs w:val="20"/>
        </w:rPr>
      </w:pPr>
      <w:r>
        <w:rPr>
          <w:rFonts w:ascii="Arial" w:hAnsi="Arial" w:cs="Arial"/>
          <w:sz w:val="20"/>
          <w:szCs w:val="20"/>
        </w:rPr>
        <w:t>(d)</w:t>
      </w:r>
      <w:r w:rsidRPr="004D3AC7">
        <w:rPr>
          <w:rFonts w:ascii="Arial" w:hAnsi="Arial" w:cs="Arial"/>
          <w:sz w:val="20"/>
          <w:szCs w:val="20"/>
        </w:rPr>
        <w:t xml:space="preserve"> Cash dividends always reduce the common stock account balance.</w:t>
      </w:r>
    </w:p>
    <w:p w14:paraId="716E57EB" w14:textId="77777777" w:rsidR="00DF6A44" w:rsidRDefault="00DF6A44" w:rsidP="00DF6A44">
      <w:pPr>
        <w:pStyle w:val="NoSpacing"/>
        <w:ind w:left="567"/>
        <w:rPr>
          <w:rFonts w:ascii="Arial" w:hAnsi="Arial" w:cs="Arial"/>
          <w:sz w:val="20"/>
          <w:szCs w:val="20"/>
        </w:rPr>
      </w:pPr>
      <w:r>
        <w:rPr>
          <w:rFonts w:ascii="Arial" w:hAnsi="Arial" w:cs="Arial"/>
          <w:sz w:val="20"/>
          <w:szCs w:val="20"/>
        </w:rPr>
        <w:t>(e)</w:t>
      </w:r>
      <w:r w:rsidRPr="004D3AC7">
        <w:rPr>
          <w:rFonts w:ascii="Arial" w:hAnsi="Arial" w:cs="Arial"/>
          <w:sz w:val="20"/>
          <w:szCs w:val="20"/>
        </w:rPr>
        <w:t xml:space="preserve"> The dividend yield expresses the dividend amount as a percentage of the net income.</w:t>
      </w:r>
    </w:p>
    <w:p w14:paraId="7DD350AB" w14:textId="41C3C402" w:rsidR="007E6989" w:rsidRPr="008105C3" w:rsidRDefault="007E6989" w:rsidP="00DF6A44">
      <w:pPr>
        <w:ind w:left="567" w:hanging="567"/>
        <w:rPr>
          <w:rFonts w:ascii="Arial" w:hAnsi="Arial" w:cs="Arial"/>
          <w:sz w:val="20"/>
          <w:szCs w:val="20"/>
        </w:rPr>
      </w:pPr>
    </w:p>
    <w:p w14:paraId="71F4DC3C" w14:textId="77777777" w:rsidR="001E28B3" w:rsidRDefault="007E6989" w:rsidP="001E28B3">
      <w:pPr>
        <w:pStyle w:val="NoSpacing"/>
        <w:ind w:left="567" w:hanging="567"/>
        <w:rPr>
          <w:rFonts w:ascii="Arial" w:hAnsi="Arial" w:cs="Arial"/>
          <w:sz w:val="20"/>
          <w:szCs w:val="20"/>
        </w:rPr>
      </w:pPr>
      <w:r w:rsidRPr="008105C3">
        <w:rPr>
          <w:rFonts w:ascii="Arial" w:hAnsi="Arial" w:cs="Arial"/>
          <w:sz w:val="20"/>
          <w:szCs w:val="20"/>
        </w:rPr>
        <w:t>F.</w:t>
      </w:r>
      <w:r w:rsidRPr="008105C3">
        <w:rPr>
          <w:rFonts w:ascii="Arial" w:hAnsi="Arial" w:cs="Arial"/>
          <w:sz w:val="20"/>
          <w:szCs w:val="20"/>
        </w:rPr>
        <w:tab/>
      </w:r>
      <w:r w:rsidR="001E28B3" w:rsidRPr="003C7AFC">
        <w:rPr>
          <w:rFonts w:ascii="Arial" w:hAnsi="Arial" w:cs="Arial"/>
          <w:sz w:val="20"/>
          <w:szCs w:val="20"/>
        </w:rPr>
        <w:t>M&amp;M Proposi</w:t>
      </w:r>
      <w:r w:rsidR="001E28B3">
        <w:rPr>
          <w:rFonts w:ascii="Arial" w:hAnsi="Arial" w:cs="Arial"/>
          <w:sz w:val="20"/>
          <w:szCs w:val="20"/>
        </w:rPr>
        <w:t>tion I with no tax argues that:</w:t>
      </w:r>
    </w:p>
    <w:p w14:paraId="59B1CD3A" w14:textId="77777777" w:rsidR="001E28B3" w:rsidRPr="003C7AFC" w:rsidRDefault="001E28B3" w:rsidP="001E28B3">
      <w:pPr>
        <w:pStyle w:val="NoSpacing"/>
        <w:ind w:left="567"/>
        <w:rPr>
          <w:rFonts w:ascii="Arial" w:hAnsi="Arial" w:cs="Arial"/>
          <w:sz w:val="20"/>
          <w:szCs w:val="20"/>
        </w:rPr>
      </w:pPr>
    </w:p>
    <w:p w14:paraId="151B0569" w14:textId="77777777" w:rsidR="001E28B3" w:rsidRPr="003C7AFC" w:rsidRDefault="001E28B3" w:rsidP="001E28B3">
      <w:pPr>
        <w:pStyle w:val="NoSpacing"/>
        <w:ind w:left="567"/>
        <w:rPr>
          <w:rFonts w:ascii="Arial" w:hAnsi="Arial" w:cs="Arial"/>
          <w:sz w:val="20"/>
          <w:szCs w:val="20"/>
        </w:rPr>
      </w:pPr>
      <w:r>
        <w:rPr>
          <w:rFonts w:ascii="Arial" w:hAnsi="Arial" w:cs="Arial"/>
          <w:sz w:val="20"/>
          <w:szCs w:val="20"/>
        </w:rPr>
        <w:t>(a)</w:t>
      </w:r>
      <w:r w:rsidRPr="003C7AFC">
        <w:rPr>
          <w:rFonts w:ascii="Arial" w:hAnsi="Arial" w:cs="Arial"/>
          <w:sz w:val="20"/>
          <w:szCs w:val="20"/>
        </w:rPr>
        <w:t xml:space="preserve"> leverage increases the value of a firm.</w:t>
      </w:r>
    </w:p>
    <w:p w14:paraId="48AB50BB" w14:textId="77777777" w:rsidR="001E28B3" w:rsidRPr="003C7AFC" w:rsidRDefault="001E28B3" w:rsidP="001E28B3">
      <w:pPr>
        <w:pStyle w:val="NoSpacing"/>
        <w:ind w:left="567"/>
        <w:rPr>
          <w:rFonts w:ascii="Arial" w:hAnsi="Arial" w:cs="Arial"/>
          <w:sz w:val="20"/>
          <w:szCs w:val="20"/>
        </w:rPr>
      </w:pPr>
      <w:r>
        <w:rPr>
          <w:rFonts w:ascii="Arial" w:hAnsi="Arial" w:cs="Arial"/>
          <w:sz w:val="20"/>
          <w:szCs w:val="20"/>
        </w:rPr>
        <w:t>(b)</w:t>
      </w:r>
      <w:r w:rsidRPr="003C7AFC">
        <w:rPr>
          <w:rFonts w:ascii="Arial" w:hAnsi="Arial" w:cs="Arial"/>
          <w:sz w:val="20"/>
          <w:szCs w:val="20"/>
        </w:rPr>
        <w:t xml:space="preserve"> the cost of equity decreases as the debt-equity ratio increases.</w:t>
      </w:r>
    </w:p>
    <w:p w14:paraId="6F44E9A0" w14:textId="77777777" w:rsidR="001E28B3" w:rsidRPr="003C7AFC" w:rsidRDefault="001E28B3" w:rsidP="001E28B3">
      <w:pPr>
        <w:pStyle w:val="NoSpacing"/>
        <w:ind w:left="567"/>
        <w:rPr>
          <w:rFonts w:ascii="Arial" w:hAnsi="Arial" w:cs="Arial"/>
          <w:b/>
          <w:sz w:val="20"/>
          <w:szCs w:val="20"/>
        </w:rPr>
      </w:pPr>
      <w:r>
        <w:rPr>
          <w:rFonts w:ascii="Arial" w:hAnsi="Arial" w:cs="Arial"/>
          <w:b/>
          <w:sz w:val="20"/>
          <w:szCs w:val="20"/>
        </w:rPr>
        <w:t>(c)</w:t>
      </w:r>
      <w:r w:rsidRPr="003C7AFC">
        <w:rPr>
          <w:rFonts w:ascii="Arial" w:hAnsi="Arial" w:cs="Arial"/>
          <w:b/>
          <w:sz w:val="20"/>
          <w:szCs w:val="20"/>
        </w:rPr>
        <w:t xml:space="preserve"> the value of a firm is unaffected by the debt-equity ratio the firm chooses.</w:t>
      </w:r>
    </w:p>
    <w:p w14:paraId="41C39B35" w14:textId="77777777" w:rsidR="001E28B3" w:rsidRPr="003C7AFC" w:rsidRDefault="001E28B3" w:rsidP="001E28B3">
      <w:pPr>
        <w:pStyle w:val="NoSpacing"/>
        <w:ind w:left="567"/>
        <w:rPr>
          <w:rFonts w:ascii="Arial" w:hAnsi="Arial" w:cs="Arial"/>
          <w:sz w:val="20"/>
          <w:szCs w:val="20"/>
        </w:rPr>
      </w:pPr>
      <w:r>
        <w:rPr>
          <w:rFonts w:ascii="Arial" w:hAnsi="Arial" w:cs="Arial"/>
          <w:sz w:val="20"/>
          <w:szCs w:val="20"/>
        </w:rPr>
        <w:t>(d)</w:t>
      </w:r>
      <w:r w:rsidRPr="003C7AFC">
        <w:rPr>
          <w:rFonts w:ascii="Arial" w:hAnsi="Arial" w:cs="Arial"/>
          <w:sz w:val="20"/>
          <w:szCs w:val="20"/>
        </w:rPr>
        <w:t xml:space="preserve"> the required return on a firm's assets is equal to the minimum weighted average cost of capital.</w:t>
      </w:r>
    </w:p>
    <w:p w14:paraId="0826124E" w14:textId="77777777" w:rsidR="001E28B3" w:rsidRDefault="001E28B3" w:rsidP="001E28B3">
      <w:pPr>
        <w:pStyle w:val="NoSpacing"/>
        <w:ind w:left="567"/>
        <w:rPr>
          <w:rFonts w:ascii="Arial" w:hAnsi="Arial" w:cs="Arial"/>
          <w:sz w:val="20"/>
          <w:szCs w:val="20"/>
        </w:rPr>
      </w:pPr>
      <w:r>
        <w:rPr>
          <w:rFonts w:ascii="Arial" w:hAnsi="Arial" w:cs="Arial"/>
          <w:sz w:val="20"/>
          <w:szCs w:val="20"/>
        </w:rPr>
        <w:t>(e)</w:t>
      </w:r>
      <w:r w:rsidRPr="003C7AFC">
        <w:rPr>
          <w:rFonts w:ascii="Arial" w:hAnsi="Arial" w:cs="Arial"/>
          <w:sz w:val="20"/>
          <w:szCs w:val="20"/>
        </w:rPr>
        <w:t xml:space="preserve"> the value of a firm varies directly with a firm's cost of capital.</w:t>
      </w:r>
    </w:p>
    <w:p w14:paraId="3F82A4CF" w14:textId="6386E995" w:rsidR="00326385" w:rsidRDefault="00326385" w:rsidP="001E28B3">
      <w:pPr>
        <w:ind w:left="567" w:hanging="567"/>
        <w:rPr>
          <w:rFonts w:ascii="Arial" w:hAnsi="Arial" w:cs="Arial"/>
          <w:sz w:val="20"/>
          <w:szCs w:val="20"/>
        </w:rPr>
      </w:pPr>
    </w:p>
    <w:p w14:paraId="49BBE88C" w14:textId="48D52085" w:rsidR="00C565A7" w:rsidRDefault="00C565A7" w:rsidP="001E28B3">
      <w:pPr>
        <w:ind w:left="567" w:hanging="567"/>
        <w:rPr>
          <w:rFonts w:ascii="Arial" w:hAnsi="Arial" w:cs="Arial"/>
          <w:sz w:val="20"/>
          <w:szCs w:val="20"/>
        </w:rPr>
      </w:pPr>
    </w:p>
    <w:p w14:paraId="334D6A1B" w14:textId="3BEC54D7" w:rsidR="00C565A7" w:rsidRDefault="00C565A7" w:rsidP="001E28B3">
      <w:pPr>
        <w:ind w:left="567" w:hanging="567"/>
        <w:rPr>
          <w:rFonts w:ascii="Arial" w:hAnsi="Arial" w:cs="Arial"/>
          <w:sz w:val="20"/>
          <w:szCs w:val="20"/>
        </w:rPr>
      </w:pPr>
    </w:p>
    <w:p w14:paraId="747F9D6F" w14:textId="77777777" w:rsidR="00C565A7" w:rsidRPr="008105C3" w:rsidRDefault="00C565A7" w:rsidP="001E28B3">
      <w:pPr>
        <w:ind w:left="567" w:hanging="567"/>
        <w:rPr>
          <w:rFonts w:ascii="Arial" w:hAnsi="Arial" w:cs="Arial"/>
          <w:sz w:val="20"/>
          <w:szCs w:val="20"/>
        </w:rPr>
      </w:pPr>
    </w:p>
    <w:p w14:paraId="4DAE8AA4" w14:textId="77777777" w:rsidR="001E28B3" w:rsidRDefault="007E6989" w:rsidP="001E28B3">
      <w:pPr>
        <w:pStyle w:val="NoSpacing"/>
        <w:ind w:left="567" w:hanging="567"/>
        <w:rPr>
          <w:rFonts w:ascii="Arial" w:hAnsi="Arial" w:cs="Arial"/>
          <w:sz w:val="20"/>
          <w:szCs w:val="20"/>
        </w:rPr>
      </w:pPr>
      <w:r w:rsidRPr="008105C3">
        <w:rPr>
          <w:rFonts w:ascii="Arial" w:hAnsi="Arial" w:cs="Arial"/>
          <w:sz w:val="20"/>
          <w:szCs w:val="20"/>
        </w:rPr>
        <w:lastRenderedPageBreak/>
        <w:t>G.</w:t>
      </w:r>
      <w:r w:rsidRPr="008105C3">
        <w:rPr>
          <w:rFonts w:ascii="Arial" w:hAnsi="Arial" w:cs="Arial"/>
          <w:sz w:val="20"/>
          <w:szCs w:val="20"/>
        </w:rPr>
        <w:tab/>
      </w:r>
      <w:r w:rsidR="001E28B3" w:rsidRPr="009046FD">
        <w:rPr>
          <w:rFonts w:ascii="Arial" w:hAnsi="Arial" w:cs="Arial"/>
          <w:sz w:val="20"/>
          <w:szCs w:val="20"/>
        </w:rPr>
        <w:t>Which of the following is true</w:t>
      </w:r>
      <w:r w:rsidR="001E28B3">
        <w:rPr>
          <w:rFonts w:ascii="Arial" w:hAnsi="Arial" w:cs="Arial"/>
          <w:sz w:val="20"/>
          <w:szCs w:val="20"/>
        </w:rPr>
        <w:t xml:space="preserve"> about underwriting securities?</w:t>
      </w:r>
    </w:p>
    <w:p w14:paraId="3C0999C2" w14:textId="77777777" w:rsidR="001E28B3" w:rsidRPr="009046FD" w:rsidRDefault="001E28B3" w:rsidP="001E28B3">
      <w:pPr>
        <w:pStyle w:val="NoSpacing"/>
        <w:ind w:left="567"/>
        <w:rPr>
          <w:rFonts w:ascii="Arial" w:hAnsi="Arial" w:cs="Arial"/>
          <w:sz w:val="20"/>
          <w:szCs w:val="20"/>
        </w:rPr>
      </w:pPr>
    </w:p>
    <w:p w14:paraId="575C7BB2" w14:textId="77777777" w:rsidR="001E28B3" w:rsidRPr="009046FD" w:rsidRDefault="001E28B3" w:rsidP="001E28B3">
      <w:pPr>
        <w:pStyle w:val="NoSpacing"/>
        <w:ind w:left="567"/>
        <w:rPr>
          <w:rFonts w:ascii="Arial" w:hAnsi="Arial" w:cs="Arial"/>
          <w:sz w:val="20"/>
          <w:szCs w:val="20"/>
        </w:rPr>
      </w:pPr>
      <w:r>
        <w:rPr>
          <w:rFonts w:ascii="Arial" w:hAnsi="Arial" w:cs="Arial"/>
          <w:sz w:val="20"/>
          <w:szCs w:val="20"/>
        </w:rPr>
        <w:t>(a)</w:t>
      </w:r>
      <w:r w:rsidRPr="009046FD">
        <w:rPr>
          <w:rFonts w:ascii="Arial" w:hAnsi="Arial" w:cs="Arial"/>
          <w:sz w:val="20"/>
          <w:szCs w:val="20"/>
        </w:rPr>
        <w:t xml:space="preserve"> The issuing firm, not the underwriter, bears all the risk from adverse price movements in a firm commitment sale.</w:t>
      </w:r>
    </w:p>
    <w:p w14:paraId="12023BCD" w14:textId="77777777" w:rsidR="001E28B3" w:rsidRPr="009046FD" w:rsidRDefault="001E28B3" w:rsidP="001E28B3">
      <w:pPr>
        <w:pStyle w:val="NoSpacing"/>
        <w:ind w:left="567"/>
        <w:rPr>
          <w:rFonts w:ascii="Arial" w:hAnsi="Arial" w:cs="Arial"/>
          <w:sz w:val="20"/>
          <w:szCs w:val="20"/>
        </w:rPr>
      </w:pPr>
      <w:r>
        <w:rPr>
          <w:rFonts w:ascii="Arial" w:hAnsi="Arial" w:cs="Arial"/>
          <w:sz w:val="20"/>
          <w:szCs w:val="20"/>
        </w:rPr>
        <w:t>(b)</w:t>
      </w:r>
      <w:r w:rsidRPr="009046FD">
        <w:rPr>
          <w:rFonts w:ascii="Arial" w:hAnsi="Arial" w:cs="Arial"/>
          <w:sz w:val="20"/>
          <w:szCs w:val="20"/>
        </w:rPr>
        <w:t xml:space="preserve"> The method of marketing securities to the public is usually specified by the issuing firm, not the underwriter.</w:t>
      </w:r>
    </w:p>
    <w:p w14:paraId="7ABCDCAB" w14:textId="77777777" w:rsidR="001E28B3" w:rsidRPr="009046FD" w:rsidRDefault="001E28B3" w:rsidP="001E28B3">
      <w:pPr>
        <w:pStyle w:val="NoSpacing"/>
        <w:ind w:left="567"/>
        <w:rPr>
          <w:rFonts w:ascii="Arial" w:hAnsi="Arial" w:cs="Arial"/>
          <w:sz w:val="20"/>
          <w:szCs w:val="20"/>
        </w:rPr>
      </w:pPr>
      <w:r>
        <w:rPr>
          <w:rFonts w:ascii="Arial" w:hAnsi="Arial" w:cs="Arial"/>
          <w:sz w:val="20"/>
          <w:szCs w:val="20"/>
        </w:rPr>
        <w:t>(c)</w:t>
      </w:r>
      <w:r w:rsidRPr="009046FD">
        <w:rPr>
          <w:rFonts w:ascii="Arial" w:hAnsi="Arial" w:cs="Arial"/>
          <w:sz w:val="20"/>
          <w:szCs w:val="20"/>
        </w:rPr>
        <w:t xml:space="preserve"> The issuing firm, not the underwriter, will generally set the price for the offering.</w:t>
      </w:r>
    </w:p>
    <w:p w14:paraId="3A6A8AFA" w14:textId="77777777" w:rsidR="001E28B3" w:rsidRPr="009046FD" w:rsidRDefault="001E28B3" w:rsidP="001E28B3">
      <w:pPr>
        <w:pStyle w:val="NoSpacing"/>
        <w:ind w:left="567"/>
        <w:rPr>
          <w:rFonts w:ascii="Arial" w:hAnsi="Arial" w:cs="Arial"/>
          <w:b/>
          <w:sz w:val="20"/>
          <w:szCs w:val="20"/>
        </w:rPr>
      </w:pPr>
      <w:r>
        <w:rPr>
          <w:rFonts w:ascii="Arial" w:hAnsi="Arial" w:cs="Arial"/>
          <w:b/>
          <w:sz w:val="20"/>
          <w:szCs w:val="20"/>
        </w:rPr>
        <w:t>(d)</w:t>
      </w:r>
      <w:r w:rsidRPr="009046FD">
        <w:rPr>
          <w:rFonts w:ascii="Arial" w:hAnsi="Arial" w:cs="Arial"/>
          <w:b/>
          <w:sz w:val="20"/>
          <w:szCs w:val="20"/>
        </w:rPr>
        <w:t xml:space="preserve"> The spread earned by the underwriter is the difference between the price the underwriter pays for the security and the offering price of the security.</w:t>
      </w:r>
    </w:p>
    <w:p w14:paraId="28A6B7AF" w14:textId="7B70F17A" w:rsidR="00E960B7" w:rsidRPr="00E960B7" w:rsidRDefault="001E28B3" w:rsidP="001E28B3">
      <w:pPr>
        <w:pStyle w:val="NoSpacing"/>
        <w:ind w:left="567"/>
        <w:rPr>
          <w:rFonts w:ascii="Arial" w:hAnsi="Arial" w:cs="Arial"/>
          <w:sz w:val="20"/>
          <w:szCs w:val="20"/>
        </w:rPr>
      </w:pPr>
      <w:r>
        <w:rPr>
          <w:rFonts w:ascii="Arial" w:hAnsi="Arial" w:cs="Arial"/>
          <w:sz w:val="20"/>
          <w:szCs w:val="20"/>
        </w:rPr>
        <w:t>(e)</w:t>
      </w:r>
      <w:r w:rsidRPr="009046FD">
        <w:rPr>
          <w:rFonts w:ascii="Arial" w:hAnsi="Arial" w:cs="Arial"/>
          <w:sz w:val="20"/>
          <w:szCs w:val="20"/>
        </w:rPr>
        <w:t xml:space="preserve"> It is common for a number of underwriters to form a syndicate so that the risk in marketing a security issue falls on the lead underwriter.</w:t>
      </w:r>
    </w:p>
    <w:p w14:paraId="47D0DCFF" w14:textId="3E3EA575" w:rsidR="007E6989" w:rsidRPr="008105C3" w:rsidRDefault="007E6989" w:rsidP="00E960B7">
      <w:pPr>
        <w:rPr>
          <w:rFonts w:ascii="Arial" w:hAnsi="Arial" w:cs="Arial"/>
          <w:sz w:val="20"/>
          <w:szCs w:val="20"/>
        </w:rPr>
      </w:pPr>
    </w:p>
    <w:p w14:paraId="69BDDB92" w14:textId="77777777" w:rsidR="00123CF6" w:rsidRDefault="007E6989" w:rsidP="00123CF6">
      <w:pPr>
        <w:pStyle w:val="NoSpacing"/>
        <w:ind w:left="567" w:hanging="567"/>
        <w:rPr>
          <w:rFonts w:ascii="Arial" w:hAnsi="Arial" w:cs="Arial"/>
          <w:sz w:val="20"/>
          <w:szCs w:val="20"/>
        </w:rPr>
      </w:pPr>
      <w:r w:rsidRPr="008105C3">
        <w:rPr>
          <w:rFonts w:ascii="Arial" w:hAnsi="Arial" w:cs="Arial"/>
          <w:sz w:val="20"/>
          <w:szCs w:val="20"/>
        </w:rPr>
        <w:t>H.</w:t>
      </w:r>
      <w:r w:rsidRPr="008105C3">
        <w:rPr>
          <w:rFonts w:ascii="Arial" w:hAnsi="Arial" w:cs="Arial"/>
          <w:sz w:val="20"/>
          <w:szCs w:val="20"/>
        </w:rPr>
        <w:tab/>
      </w:r>
      <w:r w:rsidR="00123CF6" w:rsidRPr="0066697A">
        <w:rPr>
          <w:rFonts w:ascii="Arial" w:hAnsi="Arial" w:cs="Arial"/>
          <w:sz w:val="20"/>
          <w:szCs w:val="20"/>
        </w:rPr>
        <w:t>In genera</w:t>
      </w:r>
      <w:r w:rsidR="00123CF6">
        <w:rPr>
          <w:rFonts w:ascii="Arial" w:hAnsi="Arial" w:cs="Arial"/>
          <w:sz w:val="20"/>
          <w:szCs w:val="20"/>
        </w:rPr>
        <w:t>l, observed capital structures:</w:t>
      </w:r>
    </w:p>
    <w:p w14:paraId="339D6EE5" w14:textId="77777777" w:rsidR="00123CF6" w:rsidRPr="0066697A" w:rsidRDefault="00123CF6" w:rsidP="00123CF6">
      <w:pPr>
        <w:pStyle w:val="NoSpacing"/>
        <w:ind w:left="567" w:hanging="567"/>
        <w:rPr>
          <w:rFonts w:ascii="Arial" w:hAnsi="Arial" w:cs="Arial"/>
          <w:sz w:val="20"/>
          <w:szCs w:val="20"/>
        </w:rPr>
      </w:pPr>
    </w:p>
    <w:p w14:paraId="39B40E86" w14:textId="77777777" w:rsidR="00123CF6" w:rsidRPr="0066697A" w:rsidRDefault="00123CF6" w:rsidP="00123CF6">
      <w:pPr>
        <w:pStyle w:val="NoSpacing"/>
        <w:ind w:left="1134" w:hanging="567"/>
        <w:rPr>
          <w:rFonts w:ascii="Arial" w:hAnsi="Arial" w:cs="Arial"/>
          <w:sz w:val="20"/>
          <w:szCs w:val="20"/>
        </w:rPr>
      </w:pPr>
      <w:r>
        <w:rPr>
          <w:rFonts w:ascii="Arial" w:hAnsi="Arial" w:cs="Arial"/>
          <w:sz w:val="20"/>
          <w:szCs w:val="20"/>
        </w:rPr>
        <w:t>(a)</w:t>
      </w:r>
      <w:r w:rsidRPr="0066697A">
        <w:rPr>
          <w:rFonts w:ascii="Arial" w:hAnsi="Arial" w:cs="Arial"/>
          <w:sz w:val="20"/>
          <w:szCs w:val="20"/>
        </w:rPr>
        <w:t xml:space="preserve"> tend to overweigh debt in relation to equity.</w:t>
      </w:r>
    </w:p>
    <w:p w14:paraId="4B9E0185" w14:textId="77777777" w:rsidR="00123CF6" w:rsidRPr="0066697A" w:rsidRDefault="00123CF6" w:rsidP="00123CF6">
      <w:pPr>
        <w:pStyle w:val="NoSpacing"/>
        <w:ind w:left="1134" w:hanging="567"/>
        <w:rPr>
          <w:rFonts w:ascii="Arial" w:hAnsi="Arial" w:cs="Arial"/>
          <w:sz w:val="20"/>
          <w:szCs w:val="20"/>
        </w:rPr>
      </w:pPr>
      <w:r>
        <w:rPr>
          <w:rFonts w:ascii="Arial" w:hAnsi="Arial" w:cs="Arial"/>
          <w:sz w:val="20"/>
          <w:szCs w:val="20"/>
        </w:rPr>
        <w:t>(b)</w:t>
      </w:r>
      <w:r w:rsidRPr="0066697A">
        <w:rPr>
          <w:rFonts w:ascii="Arial" w:hAnsi="Arial" w:cs="Arial"/>
          <w:sz w:val="20"/>
          <w:szCs w:val="20"/>
        </w:rPr>
        <w:t xml:space="preserve"> are easily explained in terms of earnings volatility.</w:t>
      </w:r>
    </w:p>
    <w:p w14:paraId="07AD392A" w14:textId="77777777" w:rsidR="00123CF6" w:rsidRPr="0066697A" w:rsidRDefault="00123CF6" w:rsidP="00123CF6">
      <w:pPr>
        <w:pStyle w:val="NoSpacing"/>
        <w:ind w:left="1134" w:hanging="567"/>
        <w:rPr>
          <w:rFonts w:ascii="Arial" w:hAnsi="Arial" w:cs="Arial"/>
          <w:sz w:val="20"/>
          <w:szCs w:val="20"/>
        </w:rPr>
      </w:pPr>
      <w:r>
        <w:rPr>
          <w:rFonts w:ascii="Arial" w:hAnsi="Arial" w:cs="Arial"/>
          <w:sz w:val="20"/>
          <w:szCs w:val="20"/>
        </w:rPr>
        <w:t>(c)</w:t>
      </w:r>
      <w:r w:rsidRPr="0066697A">
        <w:rPr>
          <w:rFonts w:ascii="Arial" w:hAnsi="Arial" w:cs="Arial"/>
          <w:sz w:val="20"/>
          <w:szCs w:val="20"/>
        </w:rPr>
        <w:t xml:space="preserve"> are easily explained by analyzing the types of assets owned by the various firms.</w:t>
      </w:r>
    </w:p>
    <w:p w14:paraId="1B76BEAD" w14:textId="77777777" w:rsidR="00123CF6" w:rsidRPr="0066697A" w:rsidRDefault="00123CF6" w:rsidP="00123CF6">
      <w:pPr>
        <w:pStyle w:val="NoSpacing"/>
        <w:ind w:left="1134" w:hanging="567"/>
        <w:rPr>
          <w:rFonts w:ascii="Arial" w:hAnsi="Arial" w:cs="Arial"/>
          <w:sz w:val="20"/>
          <w:szCs w:val="20"/>
        </w:rPr>
      </w:pPr>
      <w:r>
        <w:rPr>
          <w:rFonts w:ascii="Arial" w:hAnsi="Arial" w:cs="Arial"/>
          <w:sz w:val="20"/>
          <w:szCs w:val="20"/>
        </w:rPr>
        <w:t>(d)</w:t>
      </w:r>
      <w:r w:rsidRPr="0066697A">
        <w:rPr>
          <w:rFonts w:ascii="Arial" w:hAnsi="Arial" w:cs="Arial"/>
          <w:sz w:val="20"/>
          <w:szCs w:val="20"/>
        </w:rPr>
        <w:t xml:space="preserve"> tend to be those which maximize the use of the firm's available tax shelters.</w:t>
      </w:r>
    </w:p>
    <w:p w14:paraId="357DB217" w14:textId="77777777" w:rsidR="00123CF6" w:rsidRPr="0066697A" w:rsidRDefault="00123CF6" w:rsidP="00123CF6">
      <w:pPr>
        <w:pStyle w:val="NoSpacing"/>
        <w:ind w:left="1134" w:hanging="567"/>
        <w:rPr>
          <w:rFonts w:ascii="Arial" w:hAnsi="Arial" w:cs="Arial"/>
          <w:b/>
          <w:sz w:val="20"/>
          <w:szCs w:val="20"/>
        </w:rPr>
      </w:pPr>
      <w:r>
        <w:rPr>
          <w:rFonts w:ascii="Arial" w:hAnsi="Arial" w:cs="Arial"/>
          <w:b/>
          <w:sz w:val="20"/>
          <w:szCs w:val="20"/>
        </w:rPr>
        <w:t>(e)</w:t>
      </w:r>
      <w:r w:rsidRPr="0066697A">
        <w:rPr>
          <w:rFonts w:ascii="Arial" w:hAnsi="Arial" w:cs="Arial"/>
          <w:b/>
          <w:sz w:val="20"/>
          <w:szCs w:val="20"/>
        </w:rPr>
        <w:t xml:space="preserve"> vary significantly across industries.</w:t>
      </w:r>
    </w:p>
    <w:p w14:paraId="4EC2E82F" w14:textId="74E0A8EF" w:rsidR="007E6989" w:rsidRPr="008105C3" w:rsidRDefault="007E6989" w:rsidP="00123CF6">
      <w:pPr>
        <w:ind w:left="567" w:hanging="567"/>
        <w:rPr>
          <w:rFonts w:ascii="Arial" w:hAnsi="Arial" w:cs="Arial"/>
          <w:sz w:val="20"/>
          <w:szCs w:val="20"/>
        </w:rPr>
      </w:pPr>
    </w:p>
    <w:p w14:paraId="1B0CF636" w14:textId="77777777" w:rsidR="001E28B3" w:rsidRDefault="007E6989" w:rsidP="001E28B3">
      <w:pPr>
        <w:pStyle w:val="NoSpacing"/>
        <w:ind w:left="567" w:hanging="567"/>
        <w:rPr>
          <w:rFonts w:ascii="Arial" w:hAnsi="Arial" w:cs="Arial"/>
          <w:sz w:val="20"/>
          <w:szCs w:val="20"/>
        </w:rPr>
      </w:pPr>
      <w:r w:rsidRPr="008105C3">
        <w:rPr>
          <w:rFonts w:ascii="Arial" w:hAnsi="Arial" w:cs="Arial"/>
          <w:sz w:val="20"/>
          <w:szCs w:val="20"/>
        </w:rPr>
        <w:t>I.</w:t>
      </w:r>
      <w:r w:rsidRPr="008105C3">
        <w:rPr>
          <w:rFonts w:ascii="Arial" w:hAnsi="Arial" w:cs="Arial"/>
          <w:sz w:val="20"/>
          <w:szCs w:val="20"/>
        </w:rPr>
        <w:tab/>
      </w:r>
      <w:r w:rsidR="001E28B3" w:rsidRPr="001501D0">
        <w:rPr>
          <w:rFonts w:ascii="Arial" w:hAnsi="Arial" w:cs="Arial"/>
          <w:sz w:val="20"/>
          <w:szCs w:val="20"/>
        </w:rPr>
        <w:t>The cost of capital for a firm which has no debt is ca</w:t>
      </w:r>
      <w:r w:rsidR="001E28B3">
        <w:rPr>
          <w:rFonts w:ascii="Arial" w:hAnsi="Arial" w:cs="Arial"/>
          <w:sz w:val="20"/>
          <w:szCs w:val="20"/>
        </w:rPr>
        <w:t>lled the _____ cost of capital.</w:t>
      </w:r>
    </w:p>
    <w:p w14:paraId="5B4E4890" w14:textId="77777777" w:rsidR="001E28B3" w:rsidRPr="001501D0" w:rsidRDefault="001E28B3" w:rsidP="001E28B3">
      <w:pPr>
        <w:pStyle w:val="NoSpacing"/>
        <w:ind w:left="567"/>
        <w:rPr>
          <w:rFonts w:ascii="Arial" w:hAnsi="Arial" w:cs="Arial"/>
          <w:sz w:val="20"/>
          <w:szCs w:val="20"/>
        </w:rPr>
      </w:pPr>
    </w:p>
    <w:p w14:paraId="65429912"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(a)</w:t>
      </w:r>
      <w:r w:rsidRPr="001501D0">
        <w:rPr>
          <w:rFonts w:ascii="Arial" w:hAnsi="Arial" w:cs="Arial"/>
          <w:sz w:val="20"/>
          <w:szCs w:val="20"/>
        </w:rPr>
        <w:t xml:space="preserve"> levered</w:t>
      </w:r>
    </w:p>
    <w:p w14:paraId="46F742CC" w14:textId="77777777" w:rsidR="001E28B3" w:rsidRPr="001501D0" w:rsidRDefault="001E28B3" w:rsidP="001E28B3">
      <w:pPr>
        <w:pStyle w:val="NoSpacing"/>
        <w:ind w:left="567"/>
        <w:rPr>
          <w:rFonts w:ascii="Arial" w:hAnsi="Arial" w:cs="Arial"/>
          <w:b/>
          <w:sz w:val="20"/>
          <w:szCs w:val="20"/>
        </w:rPr>
      </w:pPr>
      <w:r>
        <w:rPr>
          <w:rFonts w:ascii="Arial" w:hAnsi="Arial" w:cs="Arial"/>
          <w:b/>
          <w:sz w:val="20"/>
          <w:szCs w:val="20"/>
        </w:rPr>
        <w:t>(b)</w:t>
      </w:r>
      <w:r w:rsidRPr="001501D0">
        <w:rPr>
          <w:rFonts w:ascii="Arial" w:hAnsi="Arial" w:cs="Arial"/>
          <w:b/>
          <w:sz w:val="20"/>
          <w:szCs w:val="20"/>
        </w:rPr>
        <w:t xml:space="preserve"> unlevered</w:t>
      </w:r>
    </w:p>
    <w:p w14:paraId="16CA5E3C"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(c)</w:t>
      </w:r>
      <w:r w:rsidRPr="001501D0">
        <w:rPr>
          <w:rFonts w:ascii="Arial" w:hAnsi="Arial" w:cs="Arial"/>
          <w:sz w:val="20"/>
          <w:szCs w:val="20"/>
        </w:rPr>
        <w:t xml:space="preserve"> direct</w:t>
      </w:r>
    </w:p>
    <w:p w14:paraId="6C8DDA44"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(d)</w:t>
      </w:r>
      <w:r w:rsidRPr="001501D0">
        <w:rPr>
          <w:rFonts w:ascii="Arial" w:hAnsi="Arial" w:cs="Arial"/>
          <w:sz w:val="20"/>
          <w:szCs w:val="20"/>
        </w:rPr>
        <w:t xml:space="preserve"> indirect</w:t>
      </w:r>
    </w:p>
    <w:p w14:paraId="18FB64EE" w14:textId="77777777" w:rsidR="001E28B3" w:rsidRDefault="001E28B3" w:rsidP="001E28B3">
      <w:pPr>
        <w:pStyle w:val="NoSpacing"/>
        <w:ind w:left="567"/>
        <w:rPr>
          <w:rFonts w:ascii="Arial" w:hAnsi="Arial" w:cs="Arial"/>
          <w:sz w:val="20"/>
          <w:szCs w:val="20"/>
        </w:rPr>
      </w:pPr>
      <w:r>
        <w:rPr>
          <w:rFonts w:ascii="Arial" w:hAnsi="Arial" w:cs="Arial"/>
          <w:sz w:val="20"/>
          <w:szCs w:val="20"/>
        </w:rPr>
        <w:t>(e)</w:t>
      </w:r>
      <w:r w:rsidRPr="001501D0">
        <w:rPr>
          <w:rFonts w:ascii="Arial" w:hAnsi="Arial" w:cs="Arial"/>
          <w:sz w:val="20"/>
          <w:szCs w:val="20"/>
        </w:rPr>
        <w:t xml:space="preserve"> straight</w:t>
      </w:r>
    </w:p>
    <w:p w14:paraId="7299D8C1" w14:textId="2AE129CA" w:rsidR="007E6989" w:rsidRPr="008105C3" w:rsidRDefault="007E6989" w:rsidP="001E28B3">
      <w:pPr>
        <w:ind w:left="567" w:hanging="567"/>
        <w:rPr>
          <w:rFonts w:ascii="Arial" w:hAnsi="Arial" w:cs="Arial"/>
          <w:sz w:val="20"/>
          <w:szCs w:val="20"/>
        </w:rPr>
      </w:pPr>
    </w:p>
    <w:p w14:paraId="284FAD72" w14:textId="1EB82220" w:rsidR="00DF6A44" w:rsidRPr="004D3AC7" w:rsidRDefault="007E6989" w:rsidP="00DF6A44">
      <w:pPr>
        <w:pStyle w:val="NoSpacing"/>
        <w:ind w:left="567" w:hanging="567"/>
        <w:rPr>
          <w:rFonts w:ascii="Arial" w:hAnsi="Arial" w:cs="Arial"/>
          <w:sz w:val="20"/>
          <w:szCs w:val="20"/>
        </w:rPr>
      </w:pPr>
      <w:r w:rsidRPr="008105C3">
        <w:rPr>
          <w:rFonts w:ascii="Arial" w:hAnsi="Arial" w:cs="Arial"/>
          <w:sz w:val="20"/>
          <w:szCs w:val="20"/>
        </w:rPr>
        <w:t>J.</w:t>
      </w:r>
      <w:r w:rsidRPr="008105C3">
        <w:rPr>
          <w:rFonts w:ascii="Arial" w:hAnsi="Arial" w:cs="Arial"/>
          <w:sz w:val="20"/>
          <w:szCs w:val="20"/>
        </w:rPr>
        <w:tab/>
      </w:r>
      <w:r w:rsidR="00DF6A44" w:rsidRPr="004D3AC7">
        <w:rPr>
          <w:rFonts w:ascii="Arial" w:hAnsi="Arial" w:cs="Arial"/>
          <w:sz w:val="20"/>
          <w:szCs w:val="20"/>
        </w:rPr>
        <w:t>Which one of the following is an argument in favo</w:t>
      </w:r>
      <w:r w:rsidR="00BE46DF">
        <w:rPr>
          <w:rFonts w:ascii="Arial" w:hAnsi="Arial" w:cs="Arial"/>
          <w:sz w:val="20"/>
          <w:szCs w:val="20"/>
        </w:rPr>
        <w:t>u</w:t>
      </w:r>
      <w:r w:rsidR="00DF6A44" w:rsidRPr="004D3AC7">
        <w:rPr>
          <w:rFonts w:ascii="Arial" w:hAnsi="Arial" w:cs="Arial"/>
          <w:sz w:val="20"/>
          <w:szCs w:val="20"/>
        </w:rPr>
        <w:t xml:space="preserve">r of a low dividend policy? </w:t>
      </w:r>
    </w:p>
    <w:p w14:paraId="13BDC9E8" w14:textId="77777777" w:rsidR="00DF6A44" w:rsidRDefault="00DF6A44" w:rsidP="00DF6A44">
      <w:pPr>
        <w:pStyle w:val="NoSpacing"/>
        <w:ind w:left="567"/>
        <w:rPr>
          <w:rFonts w:ascii="Arial" w:hAnsi="Arial" w:cs="Arial"/>
          <w:sz w:val="20"/>
          <w:szCs w:val="20"/>
        </w:rPr>
      </w:pPr>
    </w:p>
    <w:p w14:paraId="72F77470" w14:textId="1386B127" w:rsidR="00DF6A44" w:rsidRPr="004D3AC7" w:rsidRDefault="00DF6A44" w:rsidP="00DF6A44">
      <w:pPr>
        <w:pStyle w:val="NoSpacing"/>
        <w:ind w:left="567"/>
        <w:rPr>
          <w:rFonts w:ascii="Arial" w:hAnsi="Arial" w:cs="Arial"/>
          <w:b/>
          <w:sz w:val="20"/>
          <w:szCs w:val="20"/>
        </w:rPr>
      </w:pPr>
      <w:r>
        <w:rPr>
          <w:rFonts w:ascii="Arial" w:hAnsi="Arial" w:cs="Arial"/>
          <w:b/>
          <w:sz w:val="20"/>
          <w:szCs w:val="20"/>
        </w:rPr>
        <w:t>(a) T</w:t>
      </w:r>
      <w:r w:rsidRPr="004D3AC7">
        <w:rPr>
          <w:rFonts w:ascii="Arial" w:hAnsi="Arial" w:cs="Arial"/>
          <w:b/>
          <w:sz w:val="20"/>
          <w:szCs w:val="20"/>
        </w:rPr>
        <w:t>he tax on capital gains is deferred until the gain is realized</w:t>
      </w:r>
      <w:r w:rsidR="00BE46DF">
        <w:rPr>
          <w:rFonts w:ascii="Arial" w:hAnsi="Arial" w:cs="Arial"/>
          <w:b/>
          <w:sz w:val="20"/>
          <w:szCs w:val="20"/>
        </w:rPr>
        <w:t>.</w:t>
      </w:r>
    </w:p>
    <w:p w14:paraId="1A3ADE82" w14:textId="35416147" w:rsidR="00DF6A44" w:rsidRPr="004D3AC7" w:rsidRDefault="00DF6A44" w:rsidP="00DF6A44">
      <w:pPr>
        <w:pStyle w:val="NoSpacing"/>
        <w:ind w:left="567"/>
        <w:rPr>
          <w:rFonts w:ascii="Arial" w:hAnsi="Arial" w:cs="Arial"/>
          <w:sz w:val="20"/>
          <w:szCs w:val="20"/>
        </w:rPr>
      </w:pPr>
      <w:r>
        <w:rPr>
          <w:rFonts w:ascii="Arial" w:hAnsi="Arial" w:cs="Arial"/>
          <w:sz w:val="20"/>
          <w:szCs w:val="20"/>
        </w:rPr>
        <w:t>(b) F</w:t>
      </w:r>
      <w:r w:rsidRPr="004D3AC7">
        <w:rPr>
          <w:rFonts w:ascii="Arial" w:hAnsi="Arial" w:cs="Arial"/>
          <w:sz w:val="20"/>
          <w:szCs w:val="20"/>
        </w:rPr>
        <w:t>ew, if any, positive net present value projects are available to the firm</w:t>
      </w:r>
      <w:r w:rsidR="00BE46DF">
        <w:rPr>
          <w:rFonts w:ascii="Arial" w:hAnsi="Arial" w:cs="Arial"/>
          <w:sz w:val="20"/>
          <w:szCs w:val="20"/>
        </w:rPr>
        <w:t>.</w:t>
      </w:r>
    </w:p>
    <w:p w14:paraId="5F76D167" w14:textId="3BDAD2B4" w:rsidR="00DF6A44" w:rsidRPr="004D3AC7" w:rsidRDefault="00DF6A44" w:rsidP="00DF6A44">
      <w:pPr>
        <w:pStyle w:val="NoSpacing"/>
        <w:ind w:left="567"/>
        <w:rPr>
          <w:rFonts w:ascii="Arial" w:hAnsi="Arial" w:cs="Arial"/>
          <w:sz w:val="20"/>
          <w:szCs w:val="20"/>
        </w:rPr>
      </w:pPr>
      <w:r>
        <w:rPr>
          <w:rFonts w:ascii="Arial" w:hAnsi="Arial" w:cs="Arial"/>
          <w:sz w:val="20"/>
          <w:szCs w:val="20"/>
        </w:rPr>
        <w:t>(c) A</w:t>
      </w:r>
      <w:r w:rsidRPr="004D3AC7">
        <w:rPr>
          <w:rFonts w:ascii="Arial" w:hAnsi="Arial" w:cs="Arial"/>
          <w:sz w:val="20"/>
          <w:szCs w:val="20"/>
        </w:rPr>
        <w:t xml:space="preserve"> preponderance of stockholders have minimal taxable income</w:t>
      </w:r>
      <w:r w:rsidR="00BE46DF">
        <w:rPr>
          <w:rFonts w:ascii="Arial" w:hAnsi="Arial" w:cs="Arial"/>
          <w:sz w:val="20"/>
          <w:szCs w:val="20"/>
        </w:rPr>
        <w:t>.</w:t>
      </w:r>
    </w:p>
    <w:p w14:paraId="6C4C54C0" w14:textId="2B57AF0A" w:rsidR="00DF6A44" w:rsidRPr="004D3AC7" w:rsidRDefault="00DF6A44" w:rsidP="00DF6A44">
      <w:pPr>
        <w:pStyle w:val="NoSpacing"/>
        <w:ind w:left="567"/>
        <w:rPr>
          <w:rFonts w:ascii="Arial" w:hAnsi="Arial" w:cs="Arial"/>
          <w:sz w:val="20"/>
          <w:szCs w:val="20"/>
        </w:rPr>
      </w:pPr>
      <w:r>
        <w:rPr>
          <w:rFonts w:ascii="Arial" w:hAnsi="Arial" w:cs="Arial"/>
          <w:sz w:val="20"/>
          <w:szCs w:val="20"/>
        </w:rPr>
        <w:t>(d) A</w:t>
      </w:r>
      <w:r w:rsidRPr="004D3AC7">
        <w:rPr>
          <w:rFonts w:ascii="Arial" w:hAnsi="Arial" w:cs="Arial"/>
          <w:sz w:val="20"/>
          <w:szCs w:val="20"/>
        </w:rPr>
        <w:t xml:space="preserve"> majority of stockholders have other investment opportunities that offer higher rewards with similar risk characteristics</w:t>
      </w:r>
      <w:r w:rsidR="00BE46DF">
        <w:rPr>
          <w:rFonts w:ascii="Arial" w:hAnsi="Arial" w:cs="Arial"/>
          <w:sz w:val="20"/>
          <w:szCs w:val="20"/>
        </w:rPr>
        <w:t>.</w:t>
      </w:r>
    </w:p>
    <w:p w14:paraId="475C3F03" w14:textId="6C02798D" w:rsidR="00DF6A44" w:rsidRDefault="00DF6A44" w:rsidP="00DF6A44">
      <w:pPr>
        <w:pStyle w:val="NoSpacing"/>
        <w:ind w:left="567"/>
        <w:rPr>
          <w:rFonts w:ascii="Arial" w:hAnsi="Arial" w:cs="Arial"/>
          <w:sz w:val="20"/>
          <w:szCs w:val="20"/>
        </w:rPr>
      </w:pPr>
      <w:r>
        <w:rPr>
          <w:rFonts w:ascii="Arial" w:hAnsi="Arial" w:cs="Arial"/>
          <w:sz w:val="20"/>
          <w:szCs w:val="20"/>
        </w:rPr>
        <w:t>(e) C</w:t>
      </w:r>
      <w:r w:rsidRPr="004D3AC7">
        <w:rPr>
          <w:rFonts w:ascii="Arial" w:hAnsi="Arial" w:cs="Arial"/>
          <w:sz w:val="20"/>
          <w:szCs w:val="20"/>
        </w:rPr>
        <w:t>orporate tax rates exceed personal tax rates</w:t>
      </w:r>
      <w:r w:rsidR="00BE46DF">
        <w:rPr>
          <w:rFonts w:ascii="Arial" w:hAnsi="Arial" w:cs="Arial"/>
          <w:sz w:val="20"/>
          <w:szCs w:val="20"/>
        </w:rPr>
        <w:t>.</w:t>
      </w:r>
    </w:p>
    <w:p w14:paraId="0BC3686F" w14:textId="7928ABB1" w:rsidR="007E6989" w:rsidRPr="008105C3" w:rsidRDefault="007E6989" w:rsidP="00DF6A44">
      <w:pPr>
        <w:ind w:left="567" w:hanging="567"/>
        <w:rPr>
          <w:rFonts w:ascii="Arial" w:hAnsi="Arial" w:cs="Arial"/>
          <w:sz w:val="20"/>
          <w:szCs w:val="20"/>
        </w:rPr>
      </w:pPr>
    </w:p>
    <w:p w14:paraId="156AC6E6" w14:textId="77777777" w:rsidR="00123CF6" w:rsidRDefault="007E6989" w:rsidP="00123CF6">
      <w:pPr>
        <w:pStyle w:val="NoSpacing"/>
        <w:ind w:left="567" w:hanging="567"/>
        <w:rPr>
          <w:rFonts w:ascii="Arial" w:hAnsi="Arial" w:cs="Arial"/>
          <w:sz w:val="20"/>
          <w:szCs w:val="20"/>
        </w:rPr>
      </w:pPr>
      <w:r w:rsidRPr="008105C3">
        <w:rPr>
          <w:rFonts w:ascii="Arial" w:hAnsi="Arial" w:cs="Arial"/>
          <w:sz w:val="20"/>
          <w:szCs w:val="20"/>
        </w:rPr>
        <w:t>K.</w:t>
      </w:r>
      <w:r w:rsidRPr="008105C3">
        <w:rPr>
          <w:rFonts w:ascii="Arial" w:hAnsi="Arial" w:cs="Arial"/>
          <w:sz w:val="20"/>
          <w:szCs w:val="20"/>
        </w:rPr>
        <w:tab/>
      </w:r>
      <w:r w:rsidR="00123CF6" w:rsidRPr="000948A3">
        <w:rPr>
          <w:rFonts w:ascii="Arial" w:hAnsi="Arial" w:cs="Arial"/>
          <w:sz w:val="20"/>
          <w:szCs w:val="20"/>
        </w:rPr>
        <w:t>The complete termination of the firm as a going business conc</w:t>
      </w:r>
      <w:r w:rsidR="00123CF6">
        <w:rPr>
          <w:rFonts w:ascii="Arial" w:hAnsi="Arial" w:cs="Arial"/>
          <w:sz w:val="20"/>
          <w:szCs w:val="20"/>
        </w:rPr>
        <w:t>ern is called a:</w:t>
      </w:r>
    </w:p>
    <w:p w14:paraId="3C5D319C" w14:textId="77777777" w:rsidR="00123CF6" w:rsidRPr="000948A3" w:rsidRDefault="00123CF6" w:rsidP="00123CF6">
      <w:pPr>
        <w:pStyle w:val="NoSpacing"/>
        <w:ind w:left="567" w:hanging="567"/>
        <w:rPr>
          <w:rFonts w:ascii="Arial" w:hAnsi="Arial" w:cs="Arial"/>
          <w:sz w:val="20"/>
          <w:szCs w:val="20"/>
        </w:rPr>
      </w:pPr>
    </w:p>
    <w:p w14:paraId="5E44EF28" w14:textId="77777777" w:rsidR="00123CF6" w:rsidRPr="000948A3" w:rsidRDefault="00123CF6" w:rsidP="00123CF6">
      <w:pPr>
        <w:pStyle w:val="NoSpacing"/>
        <w:ind w:left="1134" w:hanging="567"/>
        <w:rPr>
          <w:rFonts w:ascii="Arial" w:hAnsi="Arial" w:cs="Arial"/>
          <w:sz w:val="20"/>
          <w:szCs w:val="20"/>
        </w:rPr>
      </w:pPr>
      <w:r>
        <w:rPr>
          <w:rFonts w:ascii="Arial" w:hAnsi="Arial" w:cs="Arial"/>
          <w:sz w:val="20"/>
          <w:szCs w:val="20"/>
        </w:rPr>
        <w:t>(a)</w:t>
      </w:r>
      <w:r w:rsidRPr="000948A3">
        <w:rPr>
          <w:rFonts w:ascii="Arial" w:hAnsi="Arial" w:cs="Arial"/>
          <w:sz w:val="20"/>
          <w:szCs w:val="20"/>
        </w:rPr>
        <w:t xml:space="preserve"> merger</w:t>
      </w:r>
      <w:r>
        <w:rPr>
          <w:rFonts w:ascii="Arial" w:hAnsi="Arial" w:cs="Arial"/>
          <w:sz w:val="20"/>
          <w:szCs w:val="20"/>
        </w:rPr>
        <w:t>.</w:t>
      </w:r>
    </w:p>
    <w:p w14:paraId="1597C84C" w14:textId="77777777" w:rsidR="00123CF6" w:rsidRPr="000948A3" w:rsidRDefault="00123CF6" w:rsidP="00123CF6">
      <w:pPr>
        <w:pStyle w:val="NoSpacing"/>
        <w:ind w:left="1134" w:hanging="567"/>
        <w:rPr>
          <w:rFonts w:ascii="Arial" w:hAnsi="Arial" w:cs="Arial"/>
          <w:sz w:val="20"/>
          <w:szCs w:val="20"/>
        </w:rPr>
      </w:pPr>
      <w:r>
        <w:rPr>
          <w:rFonts w:ascii="Arial" w:hAnsi="Arial" w:cs="Arial"/>
          <w:sz w:val="20"/>
          <w:szCs w:val="20"/>
        </w:rPr>
        <w:t>(b)</w:t>
      </w:r>
      <w:r w:rsidRPr="000948A3">
        <w:rPr>
          <w:rFonts w:ascii="Arial" w:hAnsi="Arial" w:cs="Arial"/>
          <w:sz w:val="20"/>
          <w:szCs w:val="20"/>
        </w:rPr>
        <w:t xml:space="preserve"> repurchase program</w:t>
      </w:r>
      <w:r>
        <w:rPr>
          <w:rFonts w:ascii="Arial" w:hAnsi="Arial" w:cs="Arial"/>
          <w:sz w:val="20"/>
          <w:szCs w:val="20"/>
        </w:rPr>
        <w:t>.</w:t>
      </w:r>
    </w:p>
    <w:p w14:paraId="7AEBBB43" w14:textId="77777777" w:rsidR="00123CF6" w:rsidRPr="000948A3" w:rsidRDefault="00123CF6" w:rsidP="00123CF6">
      <w:pPr>
        <w:pStyle w:val="NoSpacing"/>
        <w:ind w:left="1134" w:hanging="567"/>
        <w:rPr>
          <w:rFonts w:ascii="Arial" w:hAnsi="Arial" w:cs="Arial"/>
          <w:b/>
          <w:sz w:val="20"/>
          <w:szCs w:val="20"/>
        </w:rPr>
      </w:pPr>
      <w:r>
        <w:rPr>
          <w:rFonts w:ascii="Arial" w:hAnsi="Arial" w:cs="Arial"/>
          <w:b/>
          <w:sz w:val="20"/>
          <w:szCs w:val="20"/>
        </w:rPr>
        <w:t>(c)</w:t>
      </w:r>
      <w:r w:rsidRPr="000948A3">
        <w:rPr>
          <w:rFonts w:ascii="Arial" w:hAnsi="Arial" w:cs="Arial"/>
          <w:b/>
          <w:sz w:val="20"/>
          <w:szCs w:val="20"/>
        </w:rPr>
        <w:t xml:space="preserve"> liquidation</w:t>
      </w:r>
      <w:r>
        <w:rPr>
          <w:rFonts w:ascii="Arial" w:hAnsi="Arial" w:cs="Arial"/>
          <w:b/>
          <w:sz w:val="20"/>
          <w:szCs w:val="20"/>
        </w:rPr>
        <w:t>.</w:t>
      </w:r>
    </w:p>
    <w:p w14:paraId="407BE743" w14:textId="77777777" w:rsidR="00123CF6" w:rsidRPr="000948A3" w:rsidRDefault="00123CF6" w:rsidP="00123CF6">
      <w:pPr>
        <w:pStyle w:val="NoSpacing"/>
        <w:ind w:left="1134" w:hanging="567"/>
        <w:rPr>
          <w:rFonts w:ascii="Arial" w:hAnsi="Arial" w:cs="Arial"/>
          <w:sz w:val="20"/>
          <w:szCs w:val="20"/>
        </w:rPr>
      </w:pPr>
      <w:r>
        <w:rPr>
          <w:rFonts w:ascii="Arial" w:hAnsi="Arial" w:cs="Arial"/>
          <w:sz w:val="20"/>
          <w:szCs w:val="20"/>
        </w:rPr>
        <w:t>(d)</w:t>
      </w:r>
      <w:r w:rsidRPr="000948A3">
        <w:rPr>
          <w:rFonts w:ascii="Arial" w:hAnsi="Arial" w:cs="Arial"/>
          <w:sz w:val="20"/>
          <w:szCs w:val="20"/>
        </w:rPr>
        <w:t xml:space="preserve"> reorganization</w:t>
      </w:r>
      <w:r>
        <w:rPr>
          <w:rFonts w:ascii="Arial" w:hAnsi="Arial" w:cs="Arial"/>
          <w:sz w:val="20"/>
          <w:szCs w:val="20"/>
        </w:rPr>
        <w:t>.</w:t>
      </w:r>
    </w:p>
    <w:p w14:paraId="03DF0E3D" w14:textId="6EA8ABE1" w:rsidR="00C37020" w:rsidRPr="00C37020" w:rsidRDefault="00123CF6" w:rsidP="00123CF6">
      <w:pPr>
        <w:pStyle w:val="NoSpacing"/>
        <w:ind w:left="1134" w:hanging="567"/>
        <w:rPr>
          <w:rFonts w:ascii="Arial" w:hAnsi="Arial" w:cs="Arial"/>
          <w:sz w:val="20"/>
          <w:szCs w:val="20"/>
        </w:rPr>
      </w:pPr>
      <w:r>
        <w:rPr>
          <w:rFonts w:ascii="Arial" w:hAnsi="Arial" w:cs="Arial"/>
          <w:sz w:val="20"/>
          <w:szCs w:val="20"/>
        </w:rPr>
        <w:t>(e)</w:t>
      </w:r>
      <w:r w:rsidRPr="000948A3">
        <w:rPr>
          <w:rFonts w:ascii="Arial" w:hAnsi="Arial" w:cs="Arial"/>
          <w:sz w:val="20"/>
          <w:szCs w:val="20"/>
        </w:rPr>
        <w:t xml:space="preserve"> divestiture</w:t>
      </w:r>
      <w:r>
        <w:rPr>
          <w:rFonts w:ascii="Arial" w:hAnsi="Arial" w:cs="Arial"/>
          <w:sz w:val="20"/>
          <w:szCs w:val="20"/>
        </w:rPr>
        <w:t>.</w:t>
      </w:r>
    </w:p>
    <w:p w14:paraId="28D77A77" w14:textId="7C16E16C" w:rsidR="007E6989" w:rsidRPr="008105C3" w:rsidRDefault="007E6989" w:rsidP="00C37020">
      <w:pPr>
        <w:ind w:left="567" w:hanging="567"/>
        <w:rPr>
          <w:rFonts w:ascii="Arial" w:hAnsi="Arial" w:cs="Arial"/>
          <w:sz w:val="20"/>
          <w:szCs w:val="20"/>
        </w:rPr>
      </w:pPr>
    </w:p>
    <w:p w14:paraId="1902C75A" w14:textId="77777777" w:rsidR="001E28B3" w:rsidRDefault="007E6989" w:rsidP="001E28B3">
      <w:pPr>
        <w:pStyle w:val="NoSpacing"/>
        <w:ind w:left="567" w:hanging="567"/>
        <w:rPr>
          <w:rFonts w:ascii="Arial" w:hAnsi="Arial" w:cs="Arial"/>
          <w:sz w:val="20"/>
          <w:szCs w:val="20"/>
        </w:rPr>
      </w:pPr>
      <w:r w:rsidRPr="008105C3">
        <w:rPr>
          <w:rFonts w:ascii="Arial" w:hAnsi="Arial" w:cs="Arial"/>
          <w:sz w:val="20"/>
          <w:szCs w:val="20"/>
        </w:rPr>
        <w:t>L.</w:t>
      </w:r>
      <w:r w:rsidRPr="008105C3">
        <w:rPr>
          <w:rFonts w:ascii="Arial" w:hAnsi="Arial" w:cs="Arial"/>
          <w:sz w:val="20"/>
          <w:szCs w:val="20"/>
        </w:rPr>
        <w:tab/>
      </w:r>
      <w:r w:rsidR="001E28B3" w:rsidRPr="001501D0">
        <w:rPr>
          <w:rFonts w:ascii="Arial" w:hAnsi="Arial" w:cs="Arial"/>
          <w:sz w:val="20"/>
          <w:szCs w:val="20"/>
        </w:rPr>
        <w:t>M&amp;M Proposition I with taxe</w:t>
      </w:r>
      <w:r w:rsidR="001E28B3">
        <w:rPr>
          <w:rFonts w:ascii="Arial" w:hAnsi="Arial" w:cs="Arial"/>
          <w:sz w:val="20"/>
          <w:szCs w:val="20"/>
        </w:rPr>
        <w:t>s is based on the concept that:</w:t>
      </w:r>
    </w:p>
    <w:p w14:paraId="1AA69925" w14:textId="77777777" w:rsidR="001E28B3" w:rsidRPr="001501D0" w:rsidRDefault="001E28B3" w:rsidP="001E28B3">
      <w:pPr>
        <w:pStyle w:val="NoSpacing"/>
        <w:ind w:left="567"/>
        <w:rPr>
          <w:rFonts w:ascii="Arial" w:hAnsi="Arial" w:cs="Arial"/>
          <w:sz w:val="20"/>
          <w:szCs w:val="20"/>
        </w:rPr>
      </w:pPr>
    </w:p>
    <w:p w14:paraId="044DE4EE"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(a)</w:t>
      </w:r>
      <w:r w:rsidRPr="001501D0">
        <w:rPr>
          <w:rFonts w:ascii="Arial" w:hAnsi="Arial" w:cs="Arial"/>
          <w:sz w:val="20"/>
          <w:szCs w:val="20"/>
        </w:rPr>
        <w:t xml:space="preserve"> the optimal capital structure is the one that is totally financed with equity.</w:t>
      </w:r>
    </w:p>
    <w:p w14:paraId="3B5432B0"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(b)</w:t>
      </w:r>
      <w:r w:rsidRPr="001501D0">
        <w:rPr>
          <w:rFonts w:ascii="Arial" w:hAnsi="Arial" w:cs="Arial"/>
          <w:sz w:val="20"/>
          <w:szCs w:val="20"/>
        </w:rPr>
        <w:t xml:space="preserve"> the capital structure of the firm does not matter because investors can use homemade leverage.</w:t>
      </w:r>
    </w:p>
    <w:p w14:paraId="28295491"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(c)</w:t>
      </w:r>
      <w:r w:rsidRPr="001501D0">
        <w:rPr>
          <w:rFonts w:ascii="Arial" w:hAnsi="Arial" w:cs="Arial"/>
          <w:sz w:val="20"/>
          <w:szCs w:val="20"/>
        </w:rPr>
        <w:t xml:space="preserve"> the firm is better off with debt based on the weighted average cost of capital.</w:t>
      </w:r>
    </w:p>
    <w:p w14:paraId="549E1538" w14:textId="77777777" w:rsidR="001E28B3" w:rsidRPr="001501D0" w:rsidRDefault="001E28B3" w:rsidP="001E28B3">
      <w:pPr>
        <w:pStyle w:val="NoSpacing"/>
        <w:ind w:left="567"/>
        <w:rPr>
          <w:rFonts w:ascii="Arial" w:hAnsi="Arial" w:cs="Arial"/>
          <w:b/>
          <w:sz w:val="20"/>
          <w:szCs w:val="20"/>
        </w:rPr>
      </w:pPr>
      <w:r>
        <w:rPr>
          <w:rFonts w:ascii="Arial" w:hAnsi="Arial" w:cs="Arial"/>
          <w:b/>
          <w:sz w:val="20"/>
          <w:szCs w:val="20"/>
        </w:rPr>
        <w:t>(d)</w:t>
      </w:r>
      <w:r w:rsidRPr="001501D0">
        <w:rPr>
          <w:rFonts w:ascii="Arial" w:hAnsi="Arial" w:cs="Arial"/>
          <w:b/>
          <w:sz w:val="20"/>
          <w:szCs w:val="20"/>
        </w:rPr>
        <w:t xml:space="preserve"> the value of the firm increases as total debt increases because of the interest tax shield.</w:t>
      </w:r>
    </w:p>
    <w:p w14:paraId="4FA0D751" w14:textId="77777777" w:rsidR="001E28B3" w:rsidRDefault="001E28B3" w:rsidP="001E28B3">
      <w:pPr>
        <w:pStyle w:val="NoSpacing"/>
        <w:ind w:left="567"/>
        <w:rPr>
          <w:rFonts w:ascii="Arial" w:hAnsi="Arial" w:cs="Arial"/>
          <w:sz w:val="20"/>
          <w:szCs w:val="20"/>
        </w:rPr>
      </w:pPr>
      <w:r>
        <w:rPr>
          <w:rFonts w:ascii="Arial" w:hAnsi="Arial" w:cs="Arial"/>
          <w:sz w:val="20"/>
          <w:szCs w:val="20"/>
        </w:rPr>
        <w:t>(e)</w:t>
      </w:r>
      <w:r w:rsidRPr="001501D0">
        <w:rPr>
          <w:rFonts w:ascii="Arial" w:hAnsi="Arial" w:cs="Arial"/>
          <w:sz w:val="20"/>
          <w:szCs w:val="20"/>
        </w:rPr>
        <w:t xml:space="preserve"> the cost of equity increases as the debt-equity ratio of a firm increases.</w:t>
      </w:r>
    </w:p>
    <w:p w14:paraId="3CC26A53" w14:textId="5EC7A9A7" w:rsidR="007E6989" w:rsidRDefault="007E6989" w:rsidP="001E28B3">
      <w:pPr>
        <w:ind w:left="567" w:hanging="567"/>
        <w:rPr>
          <w:rFonts w:ascii="Arial" w:hAnsi="Arial" w:cs="Arial"/>
          <w:sz w:val="20"/>
          <w:szCs w:val="20"/>
        </w:rPr>
      </w:pPr>
    </w:p>
    <w:p w14:paraId="2CC44F19" w14:textId="021B4D59" w:rsidR="00C565A7" w:rsidRDefault="00C565A7" w:rsidP="001E28B3">
      <w:pPr>
        <w:ind w:left="567" w:hanging="567"/>
        <w:rPr>
          <w:rFonts w:ascii="Arial" w:hAnsi="Arial" w:cs="Arial"/>
          <w:sz w:val="20"/>
          <w:szCs w:val="20"/>
        </w:rPr>
      </w:pPr>
    </w:p>
    <w:p w14:paraId="6C730BF2" w14:textId="77777777" w:rsidR="00C565A7" w:rsidRPr="008105C3" w:rsidRDefault="00C565A7" w:rsidP="001E28B3">
      <w:pPr>
        <w:ind w:left="567" w:hanging="567"/>
        <w:rPr>
          <w:rFonts w:ascii="Arial" w:hAnsi="Arial" w:cs="Arial"/>
          <w:sz w:val="20"/>
          <w:szCs w:val="20"/>
        </w:rPr>
      </w:pPr>
    </w:p>
    <w:p w14:paraId="504D58B5" w14:textId="77777777" w:rsidR="001E28B3" w:rsidRDefault="007E6989" w:rsidP="001E28B3">
      <w:pPr>
        <w:pStyle w:val="NoSpacing"/>
        <w:ind w:left="567" w:hanging="567"/>
        <w:rPr>
          <w:rFonts w:ascii="Arial" w:hAnsi="Arial" w:cs="Arial"/>
          <w:sz w:val="20"/>
          <w:szCs w:val="20"/>
        </w:rPr>
      </w:pPr>
      <w:r w:rsidRPr="008105C3">
        <w:rPr>
          <w:rFonts w:ascii="Arial" w:hAnsi="Arial" w:cs="Arial"/>
          <w:sz w:val="20"/>
          <w:szCs w:val="20"/>
        </w:rPr>
        <w:lastRenderedPageBreak/>
        <w:t>M.</w:t>
      </w:r>
      <w:r w:rsidRPr="008105C3">
        <w:rPr>
          <w:rFonts w:ascii="Arial" w:hAnsi="Arial" w:cs="Arial"/>
          <w:sz w:val="20"/>
          <w:szCs w:val="20"/>
        </w:rPr>
        <w:tab/>
      </w:r>
      <w:r w:rsidR="001E28B3" w:rsidRPr="001501D0">
        <w:rPr>
          <w:rFonts w:ascii="Arial" w:hAnsi="Arial" w:cs="Arial"/>
          <w:sz w:val="20"/>
          <w:szCs w:val="20"/>
        </w:rPr>
        <w:t>A firm</w:t>
      </w:r>
      <w:r w:rsidR="001E28B3">
        <w:rPr>
          <w:rFonts w:ascii="Arial" w:hAnsi="Arial" w:cs="Arial"/>
          <w:sz w:val="20"/>
          <w:szCs w:val="20"/>
        </w:rPr>
        <w:t xml:space="preserve"> is technically insolvent when:</w:t>
      </w:r>
    </w:p>
    <w:p w14:paraId="4250F078" w14:textId="77777777" w:rsidR="001E28B3" w:rsidRPr="001501D0" w:rsidRDefault="001E28B3" w:rsidP="001E28B3">
      <w:pPr>
        <w:pStyle w:val="NoSpacing"/>
        <w:ind w:left="567"/>
        <w:rPr>
          <w:rFonts w:ascii="Arial" w:hAnsi="Arial" w:cs="Arial"/>
          <w:sz w:val="20"/>
          <w:szCs w:val="20"/>
        </w:rPr>
      </w:pPr>
    </w:p>
    <w:p w14:paraId="362607D5"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(a)</w:t>
      </w:r>
      <w:r w:rsidRPr="001501D0">
        <w:rPr>
          <w:rFonts w:ascii="Arial" w:hAnsi="Arial" w:cs="Arial"/>
          <w:sz w:val="20"/>
          <w:szCs w:val="20"/>
        </w:rPr>
        <w:t xml:space="preserve"> it has a negative net worth on its balance sheet.</w:t>
      </w:r>
    </w:p>
    <w:p w14:paraId="6C0740DB" w14:textId="276BE811" w:rsidR="001E28B3" w:rsidRPr="001501D0" w:rsidRDefault="001E28B3" w:rsidP="001E28B3">
      <w:pPr>
        <w:pStyle w:val="NoSpacing"/>
        <w:ind w:left="567"/>
        <w:rPr>
          <w:rFonts w:ascii="Arial" w:hAnsi="Arial" w:cs="Arial"/>
          <w:sz w:val="20"/>
          <w:szCs w:val="20"/>
        </w:rPr>
      </w:pPr>
      <w:r>
        <w:rPr>
          <w:rFonts w:ascii="Arial" w:hAnsi="Arial" w:cs="Arial"/>
          <w:sz w:val="20"/>
          <w:szCs w:val="20"/>
        </w:rPr>
        <w:t>(b)</w:t>
      </w:r>
      <w:r w:rsidRPr="001501D0">
        <w:rPr>
          <w:rFonts w:ascii="Arial" w:hAnsi="Arial" w:cs="Arial"/>
          <w:sz w:val="20"/>
          <w:szCs w:val="20"/>
        </w:rPr>
        <w:t xml:space="preserve"> the va</w:t>
      </w:r>
      <w:r w:rsidR="00BE46DF">
        <w:rPr>
          <w:rFonts w:ascii="Arial" w:hAnsi="Arial" w:cs="Arial"/>
          <w:sz w:val="20"/>
          <w:szCs w:val="20"/>
        </w:rPr>
        <w:t>lue of the firm's assets is greater</w:t>
      </w:r>
      <w:r w:rsidRPr="001501D0">
        <w:rPr>
          <w:rFonts w:ascii="Arial" w:hAnsi="Arial" w:cs="Arial"/>
          <w:sz w:val="20"/>
          <w:szCs w:val="20"/>
        </w:rPr>
        <w:t xml:space="preserve"> than the value of the firm's liabilities.</w:t>
      </w:r>
    </w:p>
    <w:p w14:paraId="6D500086" w14:textId="77777777" w:rsidR="001E28B3" w:rsidRPr="001501D0" w:rsidRDefault="001E28B3" w:rsidP="001E28B3">
      <w:pPr>
        <w:pStyle w:val="NoSpacing"/>
        <w:ind w:left="567"/>
        <w:rPr>
          <w:rFonts w:ascii="Arial" w:hAnsi="Arial" w:cs="Arial"/>
          <w:b/>
          <w:sz w:val="20"/>
          <w:szCs w:val="20"/>
        </w:rPr>
      </w:pPr>
      <w:r>
        <w:rPr>
          <w:rFonts w:ascii="Arial" w:hAnsi="Arial" w:cs="Arial"/>
          <w:b/>
          <w:sz w:val="20"/>
          <w:szCs w:val="20"/>
        </w:rPr>
        <w:t>(c)</w:t>
      </w:r>
      <w:r w:rsidRPr="001501D0">
        <w:rPr>
          <w:rFonts w:ascii="Arial" w:hAnsi="Arial" w:cs="Arial"/>
          <w:b/>
          <w:sz w:val="20"/>
          <w:szCs w:val="20"/>
        </w:rPr>
        <w:t xml:space="preserve"> it is unable to meet its financial obligations.</w:t>
      </w:r>
    </w:p>
    <w:p w14:paraId="31311555"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(d)</w:t>
      </w:r>
      <w:r w:rsidRPr="001501D0">
        <w:rPr>
          <w:rFonts w:ascii="Arial" w:hAnsi="Arial" w:cs="Arial"/>
          <w:sz w:val="20"/>
          <w:szCs w:val="20"/>
        </w:rPr>
        <w:t xml:space="preserve"> it files the legal forms petitioning for bankruptcy protection.</w:t>
      </w:r>
    </w:p>
    <w:p w14:paraId="430C3313" w14:textId="77777777" w:rsidR="001E28B3" w:rsidRDefault="001E28B3" w:rsidP="001E28B3">
      <w:pPr>
        <w:pStyle w:val="NoSpacing"/>
        <w:ind w:left="567"/>
        <w:rPr>
          <w:rFonts w:ascii="Arial" w:hAnsi="Arial" w:cs="Arial"/>
          <w:sz w:val="20"/>
          <w:szCs w:val="20"/>
        </w:rPr>
      </w:pPr>
      <w:r>
        <w:rPr>
          <w:rFonts w:ascii="Arial" w:hAnsi="Arial" w:cs="Arial"/>
          <w:sz w:val="20"/>
          <w:szCs w:val="20"/>
        </w:rPr>
        <w:t>(e)</w:t>
      </w:r>
      <w:r w:rsidRPr="001501D0">
        <w:rPr>
          <w:rFonts w:ascii="Arial" w:hAnsi="Arial" w:cs="Arial"/>
          <w:sz w:val="20"/>
          <w:szCs w:val="20"/>
        </w:rPr>
        <w:t xml:space="preserve"> the value of its stock declines by more than 50%.</w:t>
      </w:r>
    </w:p>
    <w:p w14:paraId="4C1B25A1" w14:textId="08C38837" w:rsidR="006455C7" w:rsidRDefault="006455C7" w:rsidP="001E28B3">
      <w:pPr>
        <w:ind w:left="567" w:hanging="567"/>
        <w:rPr>
          <w:rFonts w:ascii="Arial" w:hAnsi="Arial" w:cs="Arial"/>
          <w:sz w:val="20"/>
          <w:szCs w:val="20"/>
        </w:rPr>
      </w:pPr>
    </w:p>
    <w:p w14:paraId="6F959934" w14:textId="54CDF51D" w:rsidR="00DF6A44" w:rsidRDefault="007E6989" w:rsidP="00DF6A44">
      <w:pPr>
        <w:pStyle w:val="NoSpacing"/>
        <w:ind w:left="567" w:hanging="567"/>
        <w:rPr>
          <w:rFonts w:ascii="Arial" w:hAnsi="Arial" w:cs="Arial"/>
          <w:sz w:val="20"/>
          <w:szCs w:val="20"/>
        </w:rPr>
      </w:pPr>
      <w:r w:rsidRPr="008105C3">
        <w:rPr>
          <w:rFonts w:ascii="Arial" w:hAnsi="Arial" w:cs="Arial"/>
          <w:sz w:val="20"/>
          <w:szCs w:val="20"/>
        </w:rPr>
        <w:t>N.</w:t>
      </w:r>
      <w:r w:rsidRPr="008105C3">
        <w:rPr>
          <w:rFonts w:ascii="Arial" w:hAnsi="Arial" w:cs="Arial"/>
          <w:sz w:val="20"/>
          <w:szCs w:val="20"/>
        </w:rPr>
        <w:tab/>
      </w:r>
      <w:r w:rsidR="00DF6A44" w:rsidRPr="007300F0">
        <w:rPr>
          <w:rFonts w:ascii="Arial" w:hAnsi="Arial" w:cs="Arial"/>
          <w:sz w:val="20"/>
          <w:szCs w:val="20"/>
        </w:rPr>
        <w:t>A firm which employs a flexible short-term financial</w:t>
      </w:r>
      <w:r w:rsidR="00BE46DF">
        <w:rPr>
          <w:rFonts w:ascii="Arial" w:hAnsi="Arial" w:cs="Arial"/>
          <w:sz w:val="20"/>
          <w:szCs w:val="20"/>
        </w:rPr>
        <w:t xml:space="preserve"> policy will generally have a</w:t>
      </w:r>
      <w:r w:rsidR="00DF6A44">
        <w:rPr>
          <w:rFonts w:ascii="Arial" w:hAnsi="Arial" w:cs="Arial"/>
          <w:sz w:val="20"/>
          <w:szCs w:val="20"/>
        </w:rPr>
        <w:t>:</w:t>
      </w:r>
    </w:p>
    <w:p w14:paraId="5923457E" w14:textId="77777777" w:rsidR="00DF6A44" w:rsidRPr="007300F0" w:rsidRDefault="00DF6A44" w:rsidP="00DF6A44">
      <w:pPr>
        <w:pStyle w:val="NoSpacing"/>
        <w:ind w:left="567"/>
        <w:rPr>
          <w:rFonts w:ascii="Arial" w:hAnsi="Arial" w:cs="Arial"/>
          <w:sz w:val="20"/>
          <w:szCs w:val="20"/>
        </w:rPr>
      </w:pPr>
    </w:p>
    <w:p w14:paraId="392DD84D" w14:textId="77777777" w:rsidR="00DF6A44" w:rsidRPr="007300F0" w:rsidRDefault="00DF6A44" w:rsidP="00DF6A44">
      <w:pPr>
        <w:pStyle w:val="NoSpacing"/>
        <w:ind w:left="567"/>
        <w:rPr>
          <w:rFonts w:ascii="Arial" w:hAnsi="Arial" w:cs="Arial"/>
          <w:sz w:val="20"/>
          <w:szCs w:val="20"/>
        </w:rPr>
      </w:pPr>
      <w:r>
        <w:rPr>
          <w:rFonts w:ascii="Arial" w:hAnsi="Arial" w:cs="Arial"/>
          <w:sz w:val="20"/>
          <w:szCs w:val="20"/>
        </w:rPr>
        <w:t>(a) l</w:t>
      </w:r>
      <w:r w:rsidRPr="007300F0">
        <w:rPr>
          <w:rFonts w:ascii="Arial" w:hAnsi="Arial" w:cs="Arial"/>
          <w:sz w:val="20"/>
          <w:szCs w:val="20"/>
        </w:rPr>
        <w:t>ow ratio of current assets to sales.</w:t>
      </w:r>
    </w:p>
    <w:p w14:paraId="2ECFE089" w14:textId="77777777" w:rsidR="00DF6A44" w:rsidRPr="007300F0" w:rsidRDefault="00DF6A44" w:rsidP="00DF6A44">
      <w:pPr>
        <w:pStyle w:val="NoSpacing"/>
        <w:ind w:left="567"/>
        <w:rPr>
          <w:rFonts w:ascii="Arial" w:hAnsi="Arial" w:cs="Arial"/>
          <w:sz w:val="20"/>
          <w:szCs w:val="20"/>
        </w:rPr>
      </w:pPr>
      <w:r>
        <w:rPr>
          <w:rFonts w:ascii="Arial" w:hAnsi="Arial" w:cs="Arial"/>
          <w:sz w:val="20"/>
          <w:szCs w:val="20"/>
        </w:rPr>
        <w:t>(b) l</w:t>
      </w:r>
      <w:r w:rsidRPr="007300F0">
        <w:rPr>
          <w:rFonts w:ascii="Arial" w:hAnsi="Arial" w:cs="Arial"/>
          <w:sz w:val="20"/>
          <w:szCs w:val="20"/>
        </w:rPr>
        <w:t>ow amount of marketable securities.</w:t>
      </w:r>
    </w:p>
    <w:p w14:paraId="77E5A415" w14:textId="77777777" w:rsidR="00DF6A44" w:rsidRPr="007300F0" w:rsidRDefault="00DF6A44" w:rsidP="00DF6A44">
      <w:pPr>
        <w:pStyle w:val="NoSpacing"/>
        <w:ind w:left="567"/>
        <w:rPr>
          <w:rFonts w:ascii="Arial" w:hAnsi="Arial" w:cs="Arial"/>
          <w:b/>
          <w:sz w:val="20"/>
          <w:szCs w:val="20"/>
        </w:rPr>
      </w:pPr>
      <w:r>
        <w:rPr>
          <w:rFonts w:ascii="Arial" w:hAnsi="Arial" w:cs="Arial"/>
          <w:b/>
          <w:sz w:val="20"/>
          <w:szCs w:val="20"/>
        </w:rPr>
        <w:t>(c) l</w:t>
      </w:r>
      <w:r w:rsidRPr="007300F0">
        <w:rPr>
          <w:rFonts w:ascii="Arial" w:hAnsi="Arial" w:cs="Arial"/>
          <w:b/>
          <w:sz w:val="20"/>
          <w:szCs w:val="20"/>
        </w:rPr>
        <w:t>ow amount of short-term debt relative to long-term debt.</w:t>
      </w:r>
    </w:p>
    <w:p w14:paraId="3FD4C24C" w14:textId="77777777" w:rsidR="00DF6A44" w:rsidRPr="007300F0" w:rsidRDefault="00DF6A44" w:rsidP="00DF6A44">
      <w:pPr>
        <w:pStyle w:val="NoSpacing"/>
        <w:ind w:left="567"/>
        <w:rPr>
          <w:rFonts w:ascii="Arial" w:hAnsi="Arial" w:cs="Arial"/>
          <w:sz w:val="20"/>
          <w:szCs w:val="20"/>
        </w:rPr>
      </w:pPr>
      <w:r>
        <w:rPr>
          <w:rFonts w:ascii="Arial" w:hAnsi="Arial" w:cs="Arial"/>
          <w:sz w:val="20"/>
          <w:szCs w:val="20"/>
        </w:rPr>
        <w:t>(d) h</w:t>
      </w:r>
      <w:r w:rsidRPr="007300F0">
        <w:rPr>
          <w:rFonts w:ascii="Arial" w:hAnsi="Arial" w:cs="Arial"/>
          <w:sz w:val="20"/>
          <w:szCs w:val="20"/>
        </w:rPr>
        <w:t>igh amount of short-term debt.</w:t>
      </w:r>
    </w:p>
    <w:p w14:paraId="602EC36F" w14:textId="77777777" w:rsidR="00DF6A44" w:rsidRDefault="00DF6A44" w:rsidP="00DF6A44">
      <w:pPr>
        <w:pStyle w:val="NoSpacing"/>
        <w:ind w:left="567"/>
        <w:rPr>
          <w:rFonts w:ascii="Arial" w:hAnsi="Arial" w:cs="Arial"/>
          <w:sz w:val="20"/>
          <w:szCs w:val="20"/>
        </w:rPr>
      </w:pPr>
      <w:r>
        <w:rPr>
          <w:rFonts w:ascii="Arial" w:hAnsi="Arial" w:cs="Arial"/>
          <w:sz w:val="20"/>
          <w:szCs w:val="20"/>
        </w:rPr>
        <w:t>(e) h</w:t>
      </w:r>
      <w:r w:rsidRPr="007300F0">
        <w:rPr>
          <w:rFonts w:ascii="Arial" w:hAnsi="Arial" w:cs="Arial"/>
          <w:sz w:val="20"/>
          <w:szCs w:val="20"/>
        </w:rPr>
        <w:t>igh amount of accounts payable.</w:t>
      </w:r>
    </w:p>
    <w:p w14:paraId="7676C277" w14:textId="5563C551" w:rsidR="007E6989" w:rsidRPr="008105C3" w:rsidRDefault="007E6989" w:rsidP="00DF6A44">
      <w:pPr>
        <w:ind w:left="567" w:hanging="567"/>
        <w:rPr>
          <w:rFonts w:ascii="Arial" w:hAnsi="Arial" w:cs="Arial"/>
          <w:sz w:val="20"/>
          <w:szCs w:val="20"/>
        </w:rPr>
      </w:pPr>
    </w:p>
    <w:p w14:paraId="1E8C5851" w14:textId="77777777" w:rsidR="001E28B3" w:rsidRPr="001501D0" w:rsidRDefault="007E6989" w:rsidP="001E28B3">
      <w:pPr>
        <w:pStyle w:val="NoSpacing"/>
        <w:ind w:left="567" w:hanging="567"/>
        <w:rPr>
          <w:rFonts w:ascii="Arial" w:hAnsi="Arial" w:cs="Arial"/>
          <w:sz w:val="20"/>
          <w:szCs w:val="20"/>
        </w:rPr>
      </w:pPr>
      <w:r w:rsidRPr="008105C3">
        <w:rPr>
          <w:rFonts w:ascii="Arial" w:hAnsi="Arial" w:cs="Arial"/>
          <w:sz w:val="20"/>
          <w:szCs w:val="20"/>
        </w:rPr>
        <w:t>O.</w:t>
      </w:r>
      <w:r w:rsidRPr="008105C3">
        <w:rPr>
          <w:rFonts w:ascii="Arial" w:hAnsi="Arial" w:cs="Arial"/>
          <w:sz w:val="20"/>
          <w:szCs w:val="20"/>
        </w:rPr>
        <w:tab/>
      </w:r>
      <w:r w:rsidR="001E28B3" w:rsidRPr="001501D0">
        <w:rPr>
          <w:rFonts w:ascii="Arial" w:hAnsi="Arial" w:cs="Arial"/>
          <w:sz w:val="20"/>
          <w:szCs w:val="20"/>
        </w:rPr>
        <w:t>The interest tax shield has no value for a firm when:</w:t>
      </w:r>
    </w:p>
    <w:p w14:paraId="0924E1CA" w14:textId="77777777" w:rsidR="001E28B3" w:rsidRPr="001501D0" w:rsidRDefault="001E28B3" w:rsidP="001E28B3">
      <w:pPr>
        <w:pStyle w:val="NoSpacing"/>
        <w:ind w:left="567"/>
        <w:rPr>
          <w:rFonts w:ascii="Arial" w:hAnsi="Arial" w:cs="Arial"/>
          <w:sz w:val="20"/>
          <w:szCs w:val="20"/>
        </w:rPr>
      </w:pPr>
    </w:p>
    <w:p w14:paraId="66F6A4FF"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I. T</w:t>
      </w:r>
      <w:r w:rsidRPr="001501D0">
        <w:rPr>
          <w:rFonts w:ascii="Arial" w:hAnsi="Arial" w:cs="Arial"/>
          <w:sz w:val="20"/>
          <w:szCs w:val="20"/>
        </w:rPr>
        <w:t>he tax rate is equal to zero.</w:t>
      </w:r>
    </w:p>
    <w:p w14:paraId="1F24C7B2"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II. T</w:t>
      </w:r>
      <w:r w:rsidRPr="001501D0">
        <w:rPr>
          <w:rFonts w:ascii="Arial" w:hAnsi="Arial" w:cs="Arial"/>
          <w:sz w:val="20"/>
          <w:szCs w:val="20"/>
        </w:rPr>
        <w:t>he debt-equity ratio is exactly equal to 1.</w:t>
      </w:r>
    </w:p>
    <w:p w14:paraId="610DB135"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III. T</w:t>
      </w:r>
      <w:r w:rsidRPr="001501D0">
        <w:rPr>
          <w:rFonts w:ascii="Arial" w:hAnsi="Arial" w:cs="Arial"/>
          <w:sz w:val="20"/>
          <w:szCs w:val="20"/>
        </w:rPr>
        <w:t>he firm is unlevered.</w:t>
      </w:r>
    </w:p>
    <w:p w14:paraId="65542B46"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IV. A</w:t>
      </w:r>
      <w:r w:rsidRPr="001501D0">
        <w:rPr>
          <w:rFonts w:ascii="Arial" w:hAnsi="Arial" w:cs="Arial"/>
          <w:sz w:val="20"/>
          <w:szCs w:val="20"/>
        </w:rPr>
        <w:t xml:space="preserve"> firm elects 100% equity as its capital structure. </w:t>
      </w:r>
    </w:p>
    <w:p w14:paraId="690D0148" w14:textId="77777777" w:rsidR="001E28B3" w:rsidRDefault="001E28B3" w:rsidP="001E28B3">
      <w:pPr>
        <w:pStyle w:val="NoSpacing"/>
        <w:ind w:left="567"/>
        <w:rPr>
          <w:rFonts w:ascii="Arial" w:hAnsi="Arial" w:cs="Arial"/>
          <w:sz w:val="20"/>
          <w:szCs w:val="20"/>
        </w:rPr>
      </w:pPr>
    </w:p>
    <w:p w14:paraId="32F713BA"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(a)</w:t>
      </w:r>
      <w:r w:rsidRPr="001501D0">
        <w:rPr>
          <w:rFonts w:ascii="Arial" w:hAnsi="Arial" w:cs="Arial"/>
          <w:sz w:val="20"/>
          <w:szCs w:val="20"/>
        </w:rPr>
        <w:t xml:space="preserve"> I and III only</w:t>
      </w:r>
    </w:p>
    <w:p w14:paraId="4BBCA7FA"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(b)</w:t>
      </w:r>
      <w:r w:rsidRPr="001501D0">
        <w:rPr>
          <w:rFonts w:ascii="Arial" w:hAnsi="Arial" w:cs="Arial"/>
          <w:sz w:val="20"/>
          <w:szCs w:val="20"/>
        </w:rPr>
        <w:t xml:space="preserve"> II and IV only</w:t>
      </w:r>
    </w:p>
    <w:p w14:paraId="1F8500C2" w14:textId="77777777" w:rsidR="001E28B3" w:rsidRPr="001501D0" w:rsidRDefault="001E28B3" w:rsidP="001E28B3">
      <w:pPr>
        <w:pStyle w:val="NoSpacing"/>
        <w:ind w:left="567"/>
        <w:rPr>
          <w:rFonts w:ascii="Arial" w:hAnsi="Arial" w:cs="Arial"/>
          <w:b/>
          <w:sz w:val="20"/>
          <w:szCs w:val="20"/>
        </w:rPr>
      </w:pPr>
      <w:r>
        <w:rPr>
          <w:rFonts w:ascii="Arial" w:hAnsi="Arial" w:cs="Arial"/>
          <w:b/>
          <w:sz w:val="20"/>
          <w:szCs w:val="20"/>
        </w:rPr>
        <w:t>(c)</w:t>
      </w:r>
      <w:r w:rsidRPr="001501D0">
        <w:rPr>
          <w:rFonts w:ascii="Arial" w:hAnsi="Arial" w:cs="Arial"/>
          <w:b/>
          <w:sz w:val="20"/>
          <w:szCs w:val="20"/>
        </w:rPr>
        <w:t xml:space="preserve"> I, III, and IV only</w:t>
      </w:r>
    </w:p>
    <w:p w14:paraId="4C7ACB46" w14:textId="77777777" w:rsidR="001E28B3" w:rsidRPr="001501D0" w:rsidRDefault="001E28B3" w:rsidP="001E28B3">
      <w:pPr>
        <w:pStyle w:val="NoSpacing"/>
        <w:ind w:left="567"/>
        <w:rPr>
          <w:rFonts w:ascii="Arial" w:hAnsi="Arial" w:cs="Arial"/>
          <w:sz w:val="20"/>
          <w:szCs w:val="20"/>
        </w:rPr>
      </w:pPr>
      <w:r>
        <w:rPr>
          <w:rFonts w:ascii="Arial" w:hAnsi="Arial" w:cs="Arial"/>
          <w:sz w:val="20"/>
          <w:szCs w:val="20"/>
        </w:rPr>
        <w:t>(d)</w:t>
      </w:r>
      <w:r w:rsidRPr="001501D0">
        <w:rPr>
          <w:rFonts w:ascii="Arial" w:hAnsi="Arial" w:cs="Arial"/>
          <w:sz w:val="20"/>
          <w:szCs w:val="20"/>
        </w:rPr>
        <w:t xml:space="preserve"> II, III, and IV only</w:t>
      </w:r>
    </w:p>
    <w:p w14:paraId="1DD50A22" w14:textId="77777777" w:rsidR="001E28B3" w:rsidRDefault="001E28B3" w:rsidP="001E28B3">
      <w:pPr>
        <w:pStyle w:val="NoSpacing"/>
        <w:ind w:left="567"/>
        <w:rPr>
          <w:rFonts w:ascii="Arial" w:hAnsi="Arial" w:cs="Arial"/>
          <w:sz w:val="20"/>
          <w:szCs w:val="20"/>
        </w:rPr>
      </w:pPr>
      <w:r>
        <w:rPr>
          <w:rFonts w:ascii="Arial" w:hAnsi="Arial" w:cs="Arial"/>
          <w:sz w:val="20"/>
          <w:szCs w:val="20"/>
        </w:rPr>
        <w:t>(e)</w:t>
      </w:r>
      <w:r w:rsidRPr="001501D0">
        <w:rPr>
          <w:rFonts w:ascii="Arial" w:hAnsi="Arial" w:cs="Arial"/>
          <w:sz w:val="20"/>
          <w:szCs w:val="20"/>
        </w:rPr>
        <w:t xml:space="preserve"> I, II, and IV only</w:t>
      </w:r>
    </w:p>
    <w:p w14:paraId="32090DC0" w14:textId="149E4119" w:rsidR="00326385" w:rsidRDefault="00326385" w:rsidP="001E28B3">
      <w:pPr>
        <w:ind w:left="567" w:hanging="567"/>
        <w:rPr>
          <w:rFonts w:ascii="Arial" w:hAnsi="Arial" w:cs="Arial"/>
          <w:sz w:val="20"/>
          <w:szCs w:val="20"/>
        </w:rPr>
      </w:pPr>
    </w:p>
    <w:p w14:paraId="16342225" w14:textId="690E928C" w:rsidR="00C565A7" w:rsidRDefault="00C565A7" w:rsidP="001E28B3">
      <w:pPr>
        <w:ind w:left="567" w:hanging="567"/>
        <w:rPr>
          <w:rFonts w:ascii="Arial" w:hAnsi="Arial" w:cs="Arial"/>
          <w:sz w:val="20"/>
          <w:szCs w:val="20"/>
        </w:rPr>
      </w:pPr>
    </w:p>
    <w:p w14:paraId="6F18EC08" w14:textId="2A23F3AE" w:rsidR="00C565A7" w:rsidRDefault="00C565A7" w:rsidP="001E28B3">
      <w:pPr>
        <w:ind w:left="567" w:hanging="567"/>
        <w:rPr>
          <w:rFonts w:ascii="Arial" w:hAnsi="Arial" w:cs="Arial"/>
          <w:sz w:val="20"/>
          <w:szCs w:val="20"/>
        </w:rPr>
      </w:pPr>
    </w:p>
    <w:p w14:paraId="40482EF5" w14:textId="2C3E3131" w:rsidR="00C565A7" w:rsidRDefault="00C565A7" w:rsidP="001E28B3">
      <w:pPr>
        <w:ind w:left="567" w:hanging="567"/>
        <w:rPr>
          <w:rFonts w:ascii="Arial" w:hAnsi="Arial" w:cs="Arial"/>
          <w:sz w:val="20"/>
          <w:szCs w:val="20"/>
        </w:rPr>
      </w:pPr>
    </w:p>
    <w:p w14:paraId="68F1E383" w14:textId="22B21A11" w:rsidR="00C565A7" w:rsidRDefault="00C565A7" w:rsidP="001E28B3">
      <w:pPr>
        <w:ind w:left="567" w:hanging="567"/>
        <w:rPr>
          <w:rFonts w:ascii="Arial" w:hAnsi="Arial" w:cs="Arial"/>
          <w:sz w:val="20"/>
          <w:szCs w:val="20"/>
        </w:rPr>
      </w:pPr>
    </w:p>
    <w:p w14:paraId="259ED339" w14:textId="5919EB67" w:rsidR="00C565A7" w:rsidRDefault="00C565A7" w:rsidP="001E28B3">
      <w:pPr>
        <w:ind w:left="567" w:hanging="567"/>
        <w:rPr>
          <w:rFonts w:ascii="Arial" w:hAnsi="Arial" w:cs="Arial"/>
          <w:sz w:val="20"/>
          <w:szCs w:val="20"/>
        </w:rPr>
      </w:pPr>
    </w:p>
    <w:p w14:paraId="5268A303" w14:textId="134286B4" w:rsidR="00C565A7" w:rsidRDefault="00C565A7" w:rsidP="001E28B3">
      <w:pPr>
        <w:ind w:left="567" w:hanging="567"/>
        <w:rPr>
          <w:rFonts w:ascii="Arial" w:hAnsi="Arial" w:cs="Arial"/>
          <w:sz w:val="20"/>
          <w:szCs w:val="20"/>
        </w:rPr>
      </w:pPr>
    </w:p>
    <w:p w14:paraId="7A366E58" w14:textId="153426B3" w:rsidR="00C565A7" w:rsidRDefault="00C565A7" w:rsidP="001E28B3">
      <w:pPr>
        <w:ind w:left="567" w:hanging="567"/>
        <w:rPr>
          <w:rFonts w:ascii="Arial" w:hAnsi="Arial" w:cs="Arial"/>
          <w:sz w:val="20"/>
          <w:szCs w:val="20"/>
        </w:rPr>
      </w:pPr>
    </w:p>
    <w:p w14:paraId="0CBD56E7" w14:textId="56BBA665" w:rsidR="00C565A7" w:rsidRDefault="00C565A7" w:rsidP="001E28B3">
      <w:pPr>
        <w:ind w:left="567" w:hanging="567"/>
        <w:rPr>
          <w:rFonts w:ascii="Arial" w:hAnsi="Arial" w:cs="Arial"/>
          <w:sz w:val="20"/>
          <w:szCs w:val="20"/>
        </w:rPr>
      </w:pPr>
    </w:p>
    <w:p w14:paraId="77EB5FA8" w14:textId="1BC1B09C" w:rsidR="00C565A7" w:rsidRDefault="00C565A7" w:rsidP="001E28B3">
      <w:pPr>
        <w:ind w:left="567" w:hanging="567"/>
        <w:rPr>
          <w:rFonts w:ascii="Arial" w:hAnsi="Arial" w:cs="Arial"/>
          <w:sz w:val="20"/>
          <w:szCs w:val="20"/>
        </w:rPr>
      </w:pPr>
    </w:p>
    <w:p w14:paraId="70A11ED2" w14:textId="7028496F" w:rsidR="00C565A7" w:rsidRDefault="00C565A7" w:rsidP="001E28B3">
      <w:pPr>
        <w:ind w:left="567" w:hanging="567"/>
        <w:rPr>
          <w:rFonts w:ascii="Arial" w:hAnsi="Arial" w:cs="Arial"/>
          <w:sz w:val="20"/>
          <w:szCs w:val="20"/>
        </w:rPr>
      </w:pPr>
    </w:p>
    <w:p w14:paraId="54961DEF" w14:textId="1E074859" w:rsidR="00C565A7" w:rsidRDefault="00C565A7" w:rsidP="001E28B3">
      <w:pPr>
        <w:ind w:left="567" w:hanging="567"/>
        <w:rPr>
          <w:rFonts w:ascii="Arial" w:hAnsi="Arial" w:cs="Arial"/>
          <w:sz w:val="20"/>
          <w:szCs w:val="20"/>
        </w:rPr>
      </w:pPr>
    </w:p>
    <w:p w14:paraId="186F2EBD" w14:textId="7C60C92C" w:rsidR="00C565A7" w:rsidRDefault="00C565A7" w:rsidP="001E28B3">
      <w:pPr>
        <w:ind w:left="567" w:hanging="567"/>
        <w:rPr>
          <w:rFonts w:ascii="Arial" w:hAnsi="Arial" w:cs="Arial"/>
          <w:sz w:val="20"/>
          <w:szCs w:val="20"/>
        </w:rPr>
      </w:pPr>
    </w:p>
    <w:p w14:paraId="281285E3" w14:textId="69A71454" w:rsidR="00C565A7" w:rsidRDefault="00C565A7" w:rsidP="001E28B3">
      <w:pPr>
        <w:ind w:left="567" w:hanging="567"/>
        <w:rPr>
          <w:rFonts w:ascii="Arial" w:hAnsi="Arial" w:cs="Arial"/>
          <w:sz w:val="20"/>
          <w:szCs w:val="20"/>
        </w:rPr>
      </w:pPr>
    </w:p>
    <w:p w14:paraId="49C3C391" w14:textId="76325E79" w:rsidR="00C565A7" w:rsidRDefault="00C565A7" w:rsidP="001E28B3">
      <w:pPr>
        <w:ind w:left="567" w:hanging="567"/>
        <w:rPr>
          <w:rFonts w:ascii="Arial" w:hAnsi="Arial" w:cs="Arial"/>
          <w:sz w:val="20"/>
          <w:szCs w:val="20"/>
        </w:rPr>
      </w:pPr>
    </w:p>
    <w:p w14:paraId="055F4F22" w14:textId="346B728A" w:rsidR="00C565A7" w:rsidRDefault="00C565A7" w:rsidP="001E28B3">
      <w:pPr>
        <w:ind w:left="567" w:hanging="567"/>
        <w:rPr>
          <w:rFonts w:ascii="Arial" w:hAnsi="Arial" w:cs="Arial"/>
          <w:sz w:val="20"/>
          <w:szCs w:val="20"/>
        </w:rPr>
      </w:pPr>
    </w:p>
    <w:p w14:paraId="1915F1E6" w14:textId="79EDCF41" w:rsidR="00C565A7" w:rsidRDefault="00C565A7" w:rsidP="001E28B3">
      <w:pPr>
        <w:ind w:left="567" w:hanging="567"/>
        <w:rPr>
          <w:rFonts w:ascii="Arial" w:hAnsi="Arial" w:cs="Arial"/>
          <w:sz w:val="20"/>
          <w:szCs w:val="20"/>
        </w:rPr>
      </w:pPr>
    </w:p>
    <w:p w14:paraId="3334F47D" w14:textId="11942D44" w:rsidR="00C565A7" w:rsidRDefault="00C565A7" w:rsidP="001E28B3">
      <w:pPr>
        <w:ind w:left="567" w:hanging="567"/>
        <w:rPr>
          <w:rFonts w:ascii="Arial" w:hAnsi="Arial" w:cs="Arial"/>
          <w:sz w:val="20"/>
          <w:szCs w:val="20"/>
        </w:rPr>
      </w:pPr>
    </w:p>
    <w:p w14:paraId="7C99329C" w14:textId="1C37919F" w:rsidR="00C565A7" w:rsidRDefault="00C565A7" w:rsidP="001E28B3">
      <w:pPr>
        <w:ind w:left="567" w:hanging="567"/>
        <w:rPr>
          <w:rFonts w:ascii="Arial" w:hAnsi="Arial" w:cs="Arial"/>
          <w:sz w:val="20"/>
          <w:szCs w:val="20"/>
        </w:rPr>
      </w:pPr>
    </w:p>
    <w:p w14:paraId="1ADA397C" w14:textId="40DC10C8" w:rsidR="00C565A7" w:rsidRDefault="00C565A7" w:rsidP="001E28B3">
      <w:pPr>
        <w:ind w:left="567" w:hanging="567"/>
        <w:rPr>
          <w:rFonts w:ascii="Arial" w:hAnsi="Arial" w:cs="Arial"/>
          <w:sz w:val="20"/>
          <w:szCs w:val="20"/>
        </w:rPr>
      </w:pPr>
    </w:p>
    <w:p w14:paraId="557C8E1D" w14:textId="2664D6FD" w:rsidR="00C565A7" w:rsidRDefault="00C565A7" w:rsidP="001E28B3">
      <w:pPr>
        <w:ind w:left="567" w:hanging="567"/>
        <w:rPr>
          <w:rFonts w:ascii="Arial" w:hAnsi="Arial" w:cs="Arial"/>
          <w:sz w:val="20"/>
          <w:szCs w:val="20"/>
        </w:rPr>
      </w:pPr>
    </w:p>
    <w:p w14:paraId="05986355" w14:textId="422768EE" w:rsidR="00C565A7" w:rsidRDefault="00C565A7" w:rsidP="001E28B3">
      <w:pPr>
        <w:ind w:left="567" w:hanging="567"/>
        <w:rPr>
          <w:rFonts w:ascii="Arial" w:hAnsi="Arial" w:cs="Arial"/>
          <w:sz w:val="20"/>
          <w:szCs w:val="20"/>
        </w:rPr>
      </w:pPr>
    </w:p>
    <w:p w14:paraId="7CF13D03" w14:textId="4DBE9207" w:rsidR="00C565A7" w:rsidRDefault="00C565A7" w:rsidP="001E28B3">
      <w:pPr>
        <w:ind w:left="567" w:hanging="567"/>
        <w:rPr>
          <w:rFonts w:ascii="Arial" w:hAnsi="Arial" w:cs="Arial"/>
          <w:sz w:val="20"/>
          <w:szCs w:val="20"/>
        </w:rPr>
      </w:pPr>
    </w:p>
    <w:p w14:paraId="22F4ECCA" w14:textId="292CB77C" w:rsidR="00C565A7" w:rsidRDefault="00C565A7" w:rsidP="001E28B3">
      <w:pPr>
        <w:ind w:left="567" w:hanging="567"/>
        <w:rPr>
          <w:rFonts w:ascii="Arial" w:hAnsi="Arial" w:cs="Arial"/>
          <w:sz w:val="20"/>
          <w:szCs w:val="20"/>
        </w:rPr>
      </w:pPr>
    </w:p>
    <w:p w14:paraId="3387C912" w14:textId="77777777" w:rsidR="00C565A7" w:rsidRDefault="00C565A7" w:rsidP="001E28B3">
      <w:pPr>
        <w:ind w:left="567" w:hanging="567"/>
        <w:rPr>
          <w:rFonts w:ascii="Arial" w:hAnsi="Arial" w:cs="Arial"/>
          <w:sz w:val="20"/>
          <w:szCs w:val="20"/>
        </w:rPr>
      </w:pPr>
    </w:p>
    <w:p w14:paraId="206158D1" w14:textId="77777777" w:rsidR="00326385" w:rsidRPr="008105C3" w:rsidRDefault="00326385" w:rsidP="009327A4">
      <w:pPr>
        <w:rPr>
          <w:rFonts w:ascii="Arial" w:hAnsi="Arial" w:cs="Arial"/>
          <w:sz w:val="20"/>
          <w:szCs w:val="20"/>
        </w:rPr>
      </w:pPr>
    </w:p>
    <w:p w14:paraId="02F98044" w14:textId="77777777" w:rsidR="007E6989" w:rsidRPr="006D3AEF" w:rsidRDefault="007E6989" w:rsidP="009327A4">
      <w:pPr>
        <w:rPr>
          <w:rFonts w:ascii="Arial" w:hAnsi="Arial" w:cs="Arial"/>
          <w:b/>
          <w:sz w:val="20"/>
          <w:szCs w:val="20"/>
        </w:rPr>
      </w:pPr>
      <w:r w:rsidRPr="006D3AEF">
        <w:rPr>
          <w:rFonts w:ascii="Arial" w:hAnsi="Arial" w:cs="Arial"/>
          <w:b/>
          <w:sz w:val="20"/>
          <w:szCs w:val="20"/>
        </w:rPr>
        <w:lastRenderedPageBreak/>
        <w:t>Answer the following questions in the space provided.</w:t>
      </w:r>
      <w:r>
        <w:rPr>
          <w:rFonts w:ascii="Arial" w:hAnsi="Arial" w:cs="Arial"/>
          <w:b/>
          <w:sz w:val="20"/>
          <w:szCs w:val="20"/>
        </w:rPr>
        <w:t xml:space="preserve"> Show all your work.</w:t>
      </w:r>
      <w:r w:rsidRPr="006D3AEF">
        <w:rPr>
          <w:rFonts w:ascii="Arial" w:hAnsi="Arial" w:cs="Arial"/>
          <w:b/>
          <w:sz w:val="20"/>
          <w:szCs w:val="20"/>
        </w:rPr>
        <w:t xml:space="preserve"> No credit will be given for answers obtained using a financial calculator without the supporting formula and steps leading to the final answer.</w:t>
      </w:r>
    </w:p>
    <w:p w14:paraId="38BA6408" w14:textId="77777777" w:rsidR="007E6989" w:rsidRDefault="007E6989" w:rsidP="009327A4">
      <w:pPr>
        <w:rPr>
          <w:rFonts w:ascii="Arial" w:hAnsi="Arial" w:cs="Arial"/>
          <w:sz w:val="20"/>
          <w:szCs w:val="20"/>
        </w:rPr>
      </w:pPr>
    </w:p>
    <w:p w14:paraId="619C4AA4" w14:textId="0473DB75" w:rsidR="007E6989" w:rsidRPr="00331B98" w:rsidRDefault="007E6989" w:rsidP="009327A4">
      <w:pPr>
        <w:pStyle w:val="NoSpacing"/>
        <w:rPr>
          <w:rFonts w:ascii="Arial" w:hAnsi="Arial" w:cs="Arial"/>
          <w:b/>
          <w:sz w:val="20"/>
          <w:szCs w:val="20"/>
        </w:rPr>
      </w:pPr>
      <w:r w:rsidRPr="00331B98">
        <w:rPr>
          <w:rFonts w:ascii="Arial" w:hAnsi="Arial" w:cs="Arial"/>
          <w:b/>
          <w:sz w:val="20"/>
          <w:szCs w:val="20"/>
        </w:rPr>
        <w:t xml:space="preserve">Question </w:t>
      </w:r>
      <w:r>
        <w:rPr>
          <w:rFonts w:ascii="Arial" w:hAnsi="Arial" w:cs="Arial"/>
          <w:b/>
          <w:sz w:val="20"/>
          <w:szCs w:val="20"/>
        </w:rPr>
        <w:t>2</w:t>
      </w:r>
      <w:r w:rsidRPr="00331B98">
        <w:rPr>
          <w:rFonts w:ascii="Arial" w:hAnsi="Arial" w:cs="Arial"/>
          <w:b/>
          <w:sz w:val="20"/>
          <w:szCs w:val="20"/>
        </w:rPr>
        <w:t xml:space="preserve"> (</w:t>
      </w:r>
      <w:r w:rsidR="00DA1850">
        <w:rPr>
          <w:rFonts w:ascii="Arial" w:hAnsi="Arial" w:cs="Arial"/>
          <w:b/>
          <w:sz w:val="20"/>
          <w:szCs w:val="20"/>
        </w:rPr>
        <w:t>20</w:t>
      </w:r>
      <w:r w:rsidRPr="00331B98">
        <w:rPr>
          <w:rFonts w:ascii="Arial" w:hAnsi="Arial" w:cs="Arial"/>
          <w:b/>
          <w:sz w:val="20"/>
          <w:szCs w:val="20"/>
        </w:rPr>
        <w:t xml:space="preserve"> Marks)</w:t>
      </w:r>
    </w:p>
    <w:p w14:paraId="43E86E36" w14:textId="77777777" w:rsidR="007E6989" w:rsidRDefault="007E6989" w:rsidP="009327A4">
      <w:pPr>
        <w:pStyle w:val="NoSpacing"/>
        <w:rPr>
          <w:rFonts w:ascii="Arial" w:hAnsi="Arial" w:cs="Arial"/>
          <w:sz w:val="20"/>
          <w:szCs w:val="20"/>
        </w:rPr>
      </w:pPr>
    </w:p>
    <w:p w14:paraId="5A498AEF" w14:textId="62A6A36F" w:rsidR="00696D94" w:rsidRDefault="00696D94" w:rsidP="00696D94">
      <w:pPr>
        <w:pStyle w:val="NoSpacing"/>
        <w:rPr>
          <w:rFonts w:ascii="Arial" w:hAnsi="Arial" w:cs="Arial"/>
          <w:sz w:val="20"/>
          <w:szCs w:val="20"/>
        </w:rPr>
      </w:pPr>
      <w:r>
        <w:rPr>
          <w:rFonts w:ascii="Arial" w:hAnsi="Arial" w:cs="Arial"/>
          <w:sz w:val="20"/>
          <w:szCs w:val="20"/>
        </w:rPr>
        <w:t xml:space="preserve">Firm </w:t>
      </w:r>
      <w:r w:rsidRPr="00CB335A">
        <w:rPr>
          <w:rFonts w:ascii="Arial" w:hAnsi="Arial" w:cs="Arial"/>
          <w:sz w:val="20"/>
          <w:szCs w:val="20"/>
        </w:rPr>
        <w:t xml:space="preserve">A and </w:t>
      </w:r>
      <w:r>
        <w:rPr>
          <w:rFonts w:ascii="Arial" w:hAnsi="Arial" w:cs="Arial"/>
          <w:sz w:val="20"/>
          <w:szCs w:val="20"/>
        </w:rPr>
        <w:t xml:space="preserve">Firm </w:t>
      </w:r>
      <w:r w:rsidRPr="00CB335A">
        <w:rPr>
          <w:rFonts w:ascii="Arial" w:hAnsi="Arial" w:cs="Arial"/>
          <w:sz w:val="20"/>
          <w:szCs w:val="20"/>
        </w:rPr>
        <w:t xml:space="preserve">B are identical </w:t>
      </w:r>
      <w:r>
        <w:rPr>
          <w:rFonts w:ascii="Arial" w:hAnsi="Arial" w:cs="Arial"/>
          <w:sz w:val="20"/>
          <w:szCs w:val="20"/>
        </w:rPr>
        <w:t>in every respect except Firm B</w:t>
      </w:r>
      <w:r w:rsidRPr="00CB335A">
        <w:rPr>
          <w:rFonts w:ascii="Arial" w:hAnsi="Arial" w:cs="Arial"/>
          <w:sz w:val="20"/>
          <w:szCs w:val="20"/>
        </w:rPr>
        <w:t xml:space="preserve"> has </w:t>
      </w:r>
      <w:r>
        <w:rPr>
          <w:rFonts w:ascii="Arial" w:hAnsi="Arial" w:cs="Arial"/>
          <w:sz w:val="20"/>
          <w:szCs w:val="20"/>
        </w:rPr>
        <w:t>$1</w:t>
      </w:r>
      <w:r w:rsidRPr="00CB335A">
        <w:rPr>
          <w:rFonts w:ascii="Arial" w:hAnsi="Arial" w:cs="Arial"/>
          <w:sz w:val="20"/>
          <w:szCs w:val="20"/>
        </w:rPr>
        <w:t xml:space="preserve"> million of perpetual debt with an interest rate of 6% </w:t>
      </w:r>
      <w:r>
        <w:rPr>
          <w:rFonts w:ascii="Arial" w:hAnsi="Arial" w:cs="Arial"/>
          <w:sz w:val="20"/>
          <w:szCs w:val="20"/>
        </w:rPr>
        <w:t>while Firm A is unlevered. The cost of capital for Firm A</w:t>
      </w:r>
      <w:r w:rsidRPr="00CB335A">
        <w:rPr>
          <w:rFonts w:ascii="Arial" w:hAnsi="Arial" w:cs="Arial"/>
          <w:sz w:val="20"/>
          <w:szCs w:val="20"/>
        </w:rPr>
        <w:t xml:space="preserve"> is </w:t>
      </w:r>
      <w:r>
        <w:rPr>
          <w:rFonts w:ascii="Arial" w:hAnsi="Arial" w:cs="Arial"/>
          <w:sz w:val="20"/>
          <w:szCs w:val="20"/>
        </w:rPr>
        <w:t xml:space="preserve">16%. </w:t>
      </w:r>
      <w:r w:rsidRPr="00CB335A">
        <w:rPr>
          <w:rFonts w:ascii="Arial" w:hAnsi="Arial" w:cs="Arial"/>
          <w:sz w:val="20"/>
          <w:szCs w:val="20"/>
        </w:rPr>
        <w:t>E</w:t>
      </w:r>
      <w:r>
        <w:rPr>
          <w:rFonts w:ascii="Arial" w:hAnsi="Arial" w:cs="Arial"/>
          <w:sz w:val="20"/>
          <w:szCs w:val="20"/>
        </w:rPr>
        <w:t>xpected EBIT for each firm</w:t>
      </w:r>
      <w:r w:rsidRPr="00CB335A">
        <w:rPr>
          <w:rFonts w:ascii="Arial" w:hAnsi="Arial" w:cs="Arial"/>
          <w:sz w:val="20"/>
          <w:szCs w:val="20"/>
        </w:rPr>
        <w:t xml:space="preserve"> </w:t>
      </w:r>
      <w:r>
        <w:rPr>
          <w:rFonts w:ascii="Arial" w:hAnsi="Arial" w:cs="Arial"/>
          <w:sz w:val="20"/>
          <w:szCs w:val="20"/>
        </w:rPr>
        <w:t>is $400,000 indefinitely and all available earnings are immediately distributed to common shareholders.</w:t>
      </w:r>
    </w:p>
    <w:p w14:paraId="5263E9F6" w14:textId="77777777" w:rsidR="00696D94" w:rsidRDefault="00696D94" w:rsidP="00696D94">
      <w:pPr>
        <w:pStyle w:val="NoSpacing"/>
        <w:rPr>
          <w:rFonts w:ascii="Arial" w:hAnsi="Arial" w:cs="Arial"/>
          <w:sz w:val="20"/>
          <w:szCs w:val="20"/>
        </w:rPr>
      </w:pPr>
    </w:p>
    <w:p w14:paraId="5E1354DD" w14:textId="77777777" w:rsidR="00696D94" w:rsidRPr="00CB335A" w:rsidRDefault="00696D94" w:rsidP="00696D94">
      <w:pPr>
        <w:pStyle w:val="NoSpacing"/>
        <w:rPr>
          <w:rFonts w:ascii="Arial" w:hAnsi="Arial" w:cs="Arial"/>
          <w:sz w:val="20"/>
          <w:szCs w:val="20"/>
        </w:rPr>
      </w:pPr>
      <w:r>
        <w:rPr>
          <w:rFonts w:ascii="Arial" w:hAnsi="Arial" w:cs="Arial"/>
          <w:sz w:val="20"/>
          <w:szCs w:val="20"/>
        </w:rPr>
        <w:t>For parts (a) and (b), assume all</w:t>
      </w:r>
      <w:r w:rsidRPr="00CB335A">
        <w:rPr>
          <w:rFonts w:ascii="Arial" w:hAnsi="Arial" w:cs="Arial"/>
          <w:sz w:val="20"/>
          <w:szCs w:val="20"/>
        </w:rPr>
        <w:t xml:space="preserve"> </w:t>
      </w:r>
      <w:r>
        <w:rPr>
          <w:rFonts w:ascii="Arial" w:hAnsi="Arial" w:cs="Arial"/>
          <w:sz w:val="20"/>
          <w:szCs w:val="20"/>
        </w:rPr>
        <w:t xml:space="preserve">the </w:t>
      </w:r>
      <w:r w:rsidRPr="00CB335A">
        <w:rPr>
          <w:rFonts w:ascii="Arial" w:hAnsi="Arial" w:cs="Arial"/>
          <w:sz w:val="20"/>
          <w:szCs w:val="20"/>
        </w:rPr>
        <w:t>Modigliani and Miller (M&amp;M) assumptions are satisfied</w:t>
      </w:r>
      <w:r>
        <w:rPr>
          <w:rFonts w:ascii="Arial" w:hAnsi="Arial" w:cs="Arial"/>
          <w:sz w:val="20"/>
          <w:szCs w:val="20"/>
        </w:rPr>
        <w:t>.</w:t>
      </w:r>
    </w:p>
    <w:p w14:paraId="26AB7B9A" w14:textId="77777777" w:rsidR="00696D94" w:rsidRPr="00CB335A" w:rsidRDefault="00696D94" w:rsidP="00696D94">
      <w:pPr>
        <w:pStyle w:val="NoSpacing"/>
        <w:rPr>
          <w:rFonts w:ascii="Arial" w:hAnsi="Arial" w:cs="Arial"/>
          <w:sz w:val="20"/>
          <w:szCs w:val="20"/>
        </w:rPr>
      </w:pPr>
    </w:p>
    <w:p w14:paraId="1BB18A34" w14:textId="77777777" w:rsidR="00696D94" w:rsidRDefault="00696D94" w:rsidP="00696D94">
      <w:pPr>
        <w:pStyle w:val="NoSpacing"/>
        <w:ind w:left="567" w:hanging="567"/>
        <w:rPr>
          <w:rFonts w:ascii="Arial" w:hAnsi="Arial" w:cs="Arial"/>
          <w:sz w:val="20"/>
          <w:szCs w:val="20"/>
        </w:rPr>
      </w:pPr>
      <w:r>
        <w:rPr>
          <w:rFonts w:ascii="Arial" w:hAnsi="Arial" w:cs="Arial"/>
          <w:sz w:val="20"/>
          <w:szCs w:val="20"/>
        </w:rPr>
        <w:t>(a)</w:t>
      </w:r>
      <w:r>
        <w:rPr>
          <w:rFonts w:ascii="Arial" w:hAnsi="Arial" w:cs="Arial"/>
          <w:sz w:val="20"/>
          <w:szCs w:val="20"/>
        </w:rPr>
        <w:tab/>
      </w:r>
      <w:r w:rsidRPr="00CB335A">
        <w:rPr>
          <w:rFonts w:ascii="Arial" w:hAnsi="Arial" w:cs="Arial"/>
          <w:sz w:val="20"/>
          <w:szCs w:val="20"/>
        </w:rPr>
        <w:t>According to M&amp;M Proposition I without tax</w:t>
      </w:r>
      <w:r>
        <w:rPr>
          <w:rFonts w:ascii="Arial" w:hAnsi="Arial" w:cs="Arial"/>
          <w:sz w:val="20"/>
          <w:szCs w:val="20"/>
        </w:rPr>
        <w:t>es, what is the value of each firm? (3</w:t>
      </w:r>
      <w:r w:rsidRPr="00CB335A">
        <w:rPr>
          <w:rFonts w:ascii="Arial" w:hAnsi="Arial" w:cs="Arial"/>
          <w:sz w:val="20"/>
          <w:szCs w:val="20"/>
        </w:rPr>
        <w:t xml:space="preserve"> marks)</w:t>
      </w:r>
    </w:p>
    <w:p w14:paraId="050FBCC5" w14:textId="77777777" w:rsidR="00696D94" w:rsidRDefault="00696D94" w:rsidP="00696D94">
      <w:pPr>
        <w:rPr>
          <w:rFonts w:ascii="Arial" w:hAnsi="Arial" w:cs="Arial"/>
          <w:sz w:val="20"/>
          <w:szCs w:val="20"/>
        </w:rPr>
      </w:pPr>
    </w:p>
    <w:p w14:paraId="47C976CE" w14:textId="5057DBEA" w:rsidR="00696D94" w:rsidRPr="00B26AC2" w:rsidRDefault="00DC4814" w:rsidP="00696D94">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A</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400,000</m:t>
              </m:r>
            </m:num>
            <m:den>
              <m:r>
                <w:rPr>
                  <w:rFonts w:ascii="Cambria Math" w:hAnsi="Cambria Math" w:cs="Arial"/>
                  <w:sz w:val="20"/>
                  <w:szCs w:val="20"/>
                </w:rPr>
                <m:t>.16</m:t>
              </m:r>
            </m:den>
          </m:f>
          <m:r>
            <w:rPr>
              <w:rFonts w:ascii="Cambria Math" w:hAnsi="Cambria Math" w:cs="Arial"/>
              <w:sz w:val="20"/>
              <w:szCs w:val="20"/>
            </w:rPr>
            <m:t>=$2,500,000</m:t>
          </m:r>
        </m:oMath>
      </m:oMathPara>
    </w:p>
    <w:p w14:paraId="16DFA13E" w14:textId="77777777" w:rsidR="00696D94" w:rsidRDefault="00696D94" w:rsidP="00696D94">
      <w:pPr>
        <w:rPr>
          <w:rFonts w:ascii="Arial" w:hAnsi="Arial" w:cs="Arial"/>
          <w:sz w:val="20"/>
          <w:szCs w:val="20"/>
        </w:rPr>
      </w:pPr>
    </w:p>
    <w:p w14:paraId="1C398A49" w14:textId="6B31C61C" w:rsidR="00696D94" w:rsidRPr="00B26AC2" w:rsidRDefault="00DC4814" w:rsidP="00696D94">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B</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A</m:t>
              </m:r>
            </m:sub>
          </m:sSub>
          <m:r>
            <w:rPr>
              <w:rFonts w:ascii="Cambria Math" w:hAnsi="Cambria Math" w:cs="Arial"/>
              <w:sz w:val="20"/>
              <w:szCs w:val="20"/>
            </w:rPr>
            <m:t>=$2,500,000</m:t>
          </m:r>
        </m:oMath>
      </m:oMathPara>
    </w:p>
    <w:p w14:paraId="667AE64A" w14:textId="7B3973C7" w:rsidR="00696D94" w:rsidRDefault="00696D94" w:rsidP="00696D94">
      <w:pPr>
        <w:pStyle w:val="NoSpacing"/>
        <w:rPr>
          <w:rFonts w:ascii="Arial" w:hAnsi="Arial" w:cs="Arial"/>
          <w:sz w:val="20"/>
          <w:szCs w:val="20"/>
        </w:rPr>
      </w:pPr>
    </w:p>
    <w:p w14:paraId="661B9AFE" w14:textId="4C15EC4C" w:rsidR="00C565A7" w:rsidRDefault="00C565A7" w:rsidP="00696D94">
      <w:pPr>
        <w:pStyle w:val="NoSpacing"/>
        <w:rPr>
          <w:rFonts w:ascii="Arial" w:hAnsi="Arial" w:cs="Arial"/>
          <w:sz w:val="20"/>
          <w:szCs w:val="20"/>
        </w:rPr>
      </w:pPr>
    </w:p>
    <w:p w14:paraId="0016FA47" w14:textId="0C8C2108" w:rsidR="00C565A7" w:rsidRDefault="00C565A7" w:rsidP="00696D94">
      <w:pPr>
        <w:pStyle w:val="NoSpacing"/>
        <w:rPr>
          <w:rFonts w:ascii="Arial" w:hAnsi="Arial" w:cs="Arial"/>
          <w:sz w:val="20"/>
          <w:szCs w:val="20"/>
        </w:rPr>
      </w:pPr>
    </w:p>
    <w:p w14:paraId="76DBDBF6" w14:textId="6B9272BB" w:rsidR="00C565A7" w:rsidRDefault="00C565A7" w:rsidP="00696D94">
      <w:pPr>
        <w:pStyle w:val="NoSpacing"/>
        <w:rPr>
          <w:rFonts w:ascii="Arial" w:hAnsi="Arial" w:cs="Arial"/>
          <w:sz w:val="20"/>
          <w:szCs w:val="20"/>
        </w:rPr>
      </w:pPr>
    </w:p>
    <w:p w14:paraId="6C485C34" w14:textId="2F0622DD" w:rsidR="00C565A7" w:rsidRDefault="00C565A7" w:rsidP="00696D94">
      <w:pPr>
        <w:pStyle w:val="NoSpacing"/>
        <w:rPr>
          <w:rFonts w:ascii="Arial" w:hAnsi="Arial" w:cs="Arial"/>
          <w:sz w:val="20"/>
          <w:szCs w:val="20"/>
        </w:rPr>
      </w:pPr>
    </w:p>
    <w:p w14:paraId="19744863" w14:textId="1D09B81D" w:rsidR="00C565A7" w:rsidRDefault="00C565A7" w:rsidP="00696D94">
      <w:pPr>
        <w:pStyle w:val="NoSpacing"/>
        <w:rPr>
          <w:rFonts w:ascii="Arial" w:hAnsi="Arial" w:cs="Arial"/>
          <w:sz w:val="20"/>
          <w:szCs w:val="20"/>
        </w:rPr>
      </w:pPr>
    </w:p>
    <w:p w14:paraId="18E8E237" w14:textId="393B1BDE" w:rsidR="00C565A7" w:rsidRDefault="00C565A7" w:rsidP="00696D94">
      <w:pPr>
        <w:pStyle w:val="NoSpacing"/>
        <w:rPr>
          <w:rFonts w:ascii="Arial" w:hAnsi="Arial" w:cs="Arial"/>
          <w:sz w:val="20"/>
          <w:szCs w:val="20"/>
        </w:rPr>
      </w:pPr>
    </w:p>
    <w:p w14:paraId="2BA8DCDB" w14:textId="082D82CC" w:rsidR="00C565A7" w:rsidRDefault="00C565A7" w:rsidP="00696D94">
      <w:pPr>
        <w:pStyle w:val="NoSpacing"/>
        <w:rPr>
          <w:rFonts w:ascii="Arial" w:hAnsi="Arial" w:cs="Arial"/>
          <w:sz w:val="20"/>
          <w:szCs w:val="20"/>
        </w:rPr>
      </w:pPr>
    </w:p>
    <w:p w14:paraId="54FF794A" w14:textId="67DCFA06" w:rsidR="00C565A7" w:rsidRDefault="00C565A7" w:rsidP="00696D94">
      <w:pPr>
        <w:pStyle w:val="NoSpacing"/>
        <w:rPr>
          <w:rFonts w:ascii="Arial" w:hAnsi="Arial" w:cs="Arial"/>
          <w:sz w:val="20"/>
          <w:szCs w:val="20"/>
        </w:rPr>
      </w:pPr>
    </w:p>
    <w:p w14:paraId="2370B8D5" w14:textId="366F9880" w:rsidR="00C565A7" w:rsidRDefault="00C565A7" w:rsidP="00696D94">
      <w:pPr>
        <w:pStyle w:val="NoSpacing"/>
        <w:rPr>
          <w:rFonts w:ascii="Arial" w:hAnsi="Arial" w:cs="Arial"/>
          <w:sz w:val="20"/>
          <w:szCs w:val="20"/>
        </w:rPr>
      </w:pPr>
    </w:p>
    <w:p w14:paraId="723A2729" w14:textId="3BFD46BB" w:rsidR="00C565A7" w:rsidRDefault="00C565A7" w:rsidP="00696D94">
      <w:pPr>
        <w:pStyle w:val="NoSpacing"/>
        <w:rPr>
          <w:rFonts w:ascii="Arial" w:hAnsi="Arial" w:cs="Arial"/>
          <w:sz w:val="20"/>
          <w:szCs w:val="20"/>
        </w:rPr>
      </w:pPr>
    </w:p>
    <w:p w14:paraId="7E8F5111" w14:textId="5B25F0E9" w:rsidR="00C565A7" w:rsidRDefault="00C565A7" w:rsidP="00696D94">
      <w:pPr>
        <w:pStyle w:val="NoSpacing"/>
        <w:rPr>
          <w:rFonts w:ascii="Arial" w:hAnsi="Arial" w:cs="Arial"/>
          <w:sz w:val="20"/>
          <w:szCs w:val="20"/>
        </w:rPr>
      </w:pPr>
    </w:p>
    <w:p w14:paraId="5997FEAC" w14:textId="3711F922" w:rsidR="00C565A7" w:rsidRDefault="00C565A7" w:rsidP="00696D94">
      <w:pPr>
        <w:pStyle w:val="NoSpacing"/>
        <w:rPr>
          <w:rFonts w:ascii="Arial" w:hAnsi="Arial" w:cs="Arial"/>
          <w:sz w:val="20"/>
          <w:szCs w:val="20"/>
        </w:rPr>
      </w:pPr>
    </w:p>
    <w:p w14:paraId="478F4F5D" w14:textId="5FE47D99" w:rsidR="00C565A7" w:rsidRDefault="00C565A7" w:rsidP="00696D94">
      <w:pPr>
        <w:pStyle w:val="NoSpacing"/>
        <w:rPr>
          <w:rFonts w:ascii="Arial" w:hAnsi="Arial" w:cs="Arial"/>
          <w:sz w:val="20"/>
          <w:szCs w:val="20"/>
        </w:rPr>
      </w:pPr>
    </w:p>
    <w:p w14:paraId="5BB3361D" w14:textId="052FE715" w:rsidR="00C565A7" w:rsidRDefault="00C565A7" w:rsidP="00696D94">
      <w:pPr>
        <w:pStyle w:val="NoSpacing"/>
        <w:rPr>
          <w:rFonts w:ascii="Arial" w:hAnsi="Arial" w:cs="Arial"/>
          <w:sz w:val="20"/>
          <w:szCs w:val="20"/>
        </w:rPr>
      </w:pPr>
    </w:p>
    <w:p w14:paraId="19C0BD5D" w14:textId="122D5D1F" w:rsidR="00C565A7" w:rsidRDefault="00C565A7" w:rsidP="00696D94">
      <w:pPr>
        <w:pStyle w:val="NoSpacing"/>
        <w:rPr>
          <w:rFonts w:ascii="Arial" w:hAnsi="Arial" w:cs="Arial"/>
          <w:sz w:val="20"/>
          <w:szCs w:val="20"/>
        </w:rPr>
      </w:pPr>
    </w:p>
    <w:p w14:paraId="715A3AE9" w14:textId="77777777" w:rsidR="00C565A7" w:rsidRPr="00CB335A" w:rsidRDefault="00C565A7" w:rsidP="00696D94">
      <w:pPr>
        <w:pStyle w:val="NoSpacing"/>
        <w:rPr>
          <w:rFonts w:ascii="Arial" w:hAnsi="Arial" w:cs="Arial"/>
          <w:sz w:val="20"/>
          <w:szCs w:val="20"/>
        </w:rPr>
      </w:pPr>
    </w:p>
    <w:p w14:paraId="13E18192" w14:textId="4C0092B0" w:rsidR="00696D94" w:rsidRPr="00CB335A" w:rsidRDefault="00696D94" w:rsidP="00696D94">
      <w:pPr>
        <w:pStyle w:val="NoSpacing"/>
        <w:ind w:left="567" w:hanging="567"/>
        <w:rPr>
          <w:rFonts w:ascii="Arial" w:hAnsi="Arial" w:cs="Arial"/>
          <w:sz w:val="20"/>
          <w:szCs w:val="20"/>
        </w:rPr>
      </w:pPr>
      <w:r>
        <w:rPr>
          <w:rFonts w:ascii="Arial" w:hAnsi="Arial" w:cs="Arial"/>
          <w:sz w:val="20"/>
          <w:szCs w:val="20"/>
        </w:rPr>
        <w:t>(b)</w:t>
      </w:r>
      <w:r>
        <w:rPr>
          <w:rFonts w:ascii="Arial" w:hAnsi="Arial" w:cs="Arial"/>
          <w:sz w:val="20"/>
          <w:szCs w:val="20"/>
        </w:rPr>
        <w:tab/>
      </w:r>
      <w:r w:rsidRPr="00CB335A">
        <w:rPr>
          <w:rFonts w:ascii="Arial" w:hAnsi="Arial" w:cs="Arial"/>
          <w:sz w:val="20"/>
          <w:szCs w:val="20"/>
        </w:rPr>
        <w:t>According to M&amp;M Proposition I</w:t>
      </w:r>
      <w:r w:rsidR="00BD1071">
        <w:rPr>
          <w:rFonts w:ascii="Arial" w:hAnsi="Arial" w:cs="Arial"/>
          <w:sz w:val="20"/>
          <w:szCs w:val="20"/>
        </w:rPr>
        <w:t>I</w:t>
      </w:r>
      <w:r w:rsidRPr="00CB335A">
        <w:rPr>
          <w:rFonts w:ascii="Arial" w:hAnsi="Arial" w:cs="Arial"/>
          <w:sz w:val="20"/>
          <w:szCs w:val="20"/>
        </w:rPr>
        <w:t xml:space="preserve"> without tax</w:t>
      </w:r>
      <w:r>
        <w:rPr>
          <w:rFonts w:ascii="Arial" w:hAnsi="Arial" w:cs="Arial"/>
          <w:sz w:val="20"/>
          <w:szCs w:val="20"/>
        </w:rPr>
        <w:t>es, w</w:t>
      </w:r>
      <w:r w:rsidRPr="00CB335A">
        <w:rPr>
          <w:rFonts w:ascii="Arial" w:hAnsi="Arial" w:cs="Arial"/>
          <w:sz w:val="20"/>
          <w:szCs w:val="20"/>
        </w:rPr>
        <w:t>ha</w:t>
      </w:r>
      <w:r>
        <w:rPr>
          <w:rFonts w:ascii="Arial" w:hAnsi="Arial" w:cs="Arial"/>
          <w:sz w:val="20"/>
          <w:szCs w:val="20"/>
        </w:rPr>
        <w:t>t is the WACC for each firm? (2</w:t>
      </w:r>
      <w:r w:rsidRPr="00CB335A">
        <w:rPr>
          <w:rFonts w:ascii="Arial" w:hAnsi="Arial" w:cs="Arial"/>
          <w:sz w:val="20"/>
          <w:szCs w:val="20"/>
        </w:rPr>
        <w:t xml:space="preserve"> marks)</w:t>
      </w:r>
    </w:p>
    <w:p w14:paraId="4502C7EE" w14:textId="77777777" w:rsidR="00BD1071" w:rsidRPr="009C04E3" w:rsidRDefault="00BD1071" w:rsidP="00BD1071">
      <w:pPr>
        <w:pStyle w:val="NoSpacing"/>
        <w:rPr>
          <w:rFonts w:ascii="Arial" w:hAnsi="Arial" w:cs="Arial"/>
          <w:color w:val="000000" w:themeColor="text1"/>
          <w:sz w:val="20"/>
          <w:szCs w:val="20"/>
        </w:rPr>
      </w:pPr>
    </w:p>
    <w:p w14:paraId="16BCD6F2" w14:textId="7A32270C" w:rsidR="00BD1071" w:rsidRPr="009C04E3" w:rsidRDefault="00DC4814" w:rsidP="00BD1071">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WACC</m:t>
              </m:r>
            </m:e>
            <m:sub>
              <m:r>
                <w:rPr>
                  <w:rFonts w:ascii="Cambria Math" w:hAnsi="Cambria Math" w:cs="Arial"/>
                  <w:color w:val="000000" w:themeColor="text1"/>
                  <w:sz w:val="20"/>
                  <w:szCs w:val="20"/>
                </w:rPr>
                <m:t>A</m:t>
              </m:r>
            </m:sub>
          </m:sSub>
          <m:r>
            <w:rPr>
              <w:rFonts w:ascii="Cambria Math" w:hAnsi="Cambria Math" w:cs="Arial"/>
              <w:color w:val="000000" w:themeColor="text1"/>
              <w:sz w:val="20"/>
              <w:szCs w:val="20"/>
            </w:rPr>
            <m:t>=</m:t>
          </m:r>
          <m:sSubSup>
            <m:sSubSupPr>
              <m:ctrlPr>
                <w:rPr>
                  <w:rFonts w:ascii="Cambria Math" w:hAnsi="Cambria Math" w:cs="Arial"/>
                  <w:i/>
                  <w:color w:val="000000" w:themeColor="text1"/>
                  <w:sz w:val="20"/>
                  <w:szCs w:val="20"/>
                </w:rPr>
              </m:ctrlPr>
            </m:sSubSupPr>
            <m:e>
              <m:r>
                <w:rPr>
                  <w:rFonts w:ascii="Cambria Math" w:hAnsi="Cambria Math" w:cs="Arial"/>
                  <w:color w:val="000000" w:themeColor="text1"/>
                  <w:sz w:val="20"/>
                  <w:szCs w:val="20"/>
                </w:rPr>
                <m:t>R</m:t>
              </m:r>
            </m:e>
            <m:sub>
              <m:r>
                <w:rPr>
                  <w:rFonts w:ascii="Cambria Math" w:hAnsi="Cambria Math" w:cs="Arial"/>
                  <w:color w:val="000000" w:themeColor="text1"/>
                  <w:sz w:val="20"/>
                  <w:szCs w:val="20"/>
                </w:rPr>
                <m:t>E</m:t>
              </m:r>
            </m:sub>
            <m:sup>
              <m:r>
                <w:rPr>
                  <w:rFonts w:ascii="Cambria Math" w:hAnsi="Cambria Math" w:cs="Arial"/>
                  <w:color w:val="000000" w:themeColor="text1"/>
                  <w:sz w:val="20"/>
                  <w:szCs w:val="20"/>
                </w:rPr>
                <m:t>A</m:t>
              </m:r>
            </m:sup>
          </m:sSubSup>
          <m:r>
            <w:rPr>
              <w:rFonts w:ascii="Cambria Math" w:hAnsi="Cambria Math" w:cs="Arial"/>
              <w:color w:val="000000" w:themeColor="text1"/>
              <w:sz w:val="20"/>
              <w:szCs w:val="20"/>
            </w:rPr>
            <m:t>=16%</m:t>
          </m:r>
        </m:oMath>
      </m:oMathPara>
    </w:p>
    <w:p w14:paraId="658EC174" w14:textId="77777777" w:rsidR="00BD1071" w:rsidRPr="009C04E3" w:rsidRDefault="00BD1071" w:rsidP="00BD1071">
      <w:pPr>
        <w:pStyle w:val="NoSpacing"/>
        <w:rPr>
          <w:rFonts w:ascii="Arial" w:hAnsi="Arial" w:cs="Arial"/>
          <w:color w:val="000000" w:themeColor="text1"/>
          <w:sz w:val="20"/>
          <w:szCs w:val="20"/>
        </w:rPr>
      </w:pPr>
    </w:p>
    <w:p w14:paraId="30A05A2E" w14:textId="45BF75FD" w:rsidR="00BD1071" w:rsidRPr="009C04E3" w:rsidRDefault="00DC4814" w:rsidP="00BD1071">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WACC</m:t>
              </m:r>
            </m:e>
            <m:sub>
              <m:r>
                <w:rPr>
                  <w:rFonts w:ascii="Cambria Math" w:hAnsi="Cambria Math" w:cs="Arial"/>
                  <w:color w:val="000000" w:themeColor="text1"/>
                  <w:sz w:val="20"/>
                  <w:szCs w:val="20"/>
                </w:rPr>
                <m:t>B</m:t>
              </m:r>
            </m:sub>
          </m:sSub>
          <m:r>
            <w:rPr>
              <w:rFonts w:ascii="Cambria Math" w:hAnsi="Cambria Math" w:cs="Arial"/>
              <w:color w:val="000000" w:themeColor="text1"/>
              <w:sz w:val="20"/>
              <w:szCs w:val="20"/>
            </w:rPr>
            <m:t>=</m:t>
          </m:r>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WACC</m:t>
              </m:r>
            </m:e>
            <m:sub>
              <m:r>
                <w:rPr>
                  <w:rFonts w:ascii="Cambria Math" w:hAnsi="Cambria Math" w:cs="Arial"/>
                  <w:color w:val="000000" w:themeColor="text1"/>
                  <w:sz w:val="20"/>
                  <w:szCs w:val="20"/>
                </w:rPr>
                <m:t>A</m:t>
              </m:r>
            </m:sub>
          </m:sSub>
          <m:r>
            <w:rPr>
              <w:rFonts w:ascii="Cambria Math" w:hAnsi="Cambria Math" w:cs="Arial"/>
              <w:color w:val="000000" w:themeColor="text1"/>
              <w:sz w:val="20"/>
              <w:szCs w:val="20"/>
            </w:rPr>
            <m:t>=16%</m:t>
          </m:r>
        </m:oMath>
      </m:oMathPara>
    </w:p>
    <w:p w14:paraId="381FD076" w14:textId="2D92F5E1" w:rsidR="00696D94" w:rsidRDefault="00696D94" w:rsidP="00696D94">
      <w:pPr>
        <w:pStyle w:val="NoSpacing"/>
        <w:rPr>
          <w:rFonts w:ascii="Arial" w:hAnsi="Arial" w:cs="Arial"/>
          <w:sz w:val="20"/>
          <w:szCs w:val="20"/>
        </w:rPr>
      </w:pPr>
    </w:p>
    <w:p w14:paraId="79EF8EAE" w14:textId="76419029" w:rsidR="00C565A7" w:rsidRDefault="00C565A7" w:rsidP="00696D94">
      <w:pPr>
        <w:pStyle w:val="NoSpacing"/>
        <w:rPr>
          <w:rFonts w:ascii="Arial" w:hAnsi="Arial" w:cs="Arial"/>
          <w:sz w:val="20"/>
          <w:szCs w:val="20"/>
        </w:rPr>
      </w:pPr>
    </w:p>
    <w:p w14:paraId="4C4464E9" w14:textId="76E02DC3" w:rsidR="00C565A7" w:rsidRDefault="00C565A7" w:rsidP="00696D94">
      <w:pPr>
        <w:pStyle w:val="NoSpacing"/>
        <w:rPr>
          <w:rFonts w:ascii="Arial" w:hAnsi="Arial" w:cs="Arial"/>
          <w:sz w:val="20"/>
          <w:szCs w:val="20"/>
        </w:rPr>
      </w:pPr>
    </w:p>
    <w:p w14:paraId="114879FE" w14:textId="247CCB55" w:rsidR="00C565A7" w:rsidRDefault="00C565A7" w:rsidP="00696D94">
      <w:pPr>
        <w:pStyle w:val="NoSpacing"/>
        <w:rPr>
          <w:rFonts w:ascii="Arial" w:hAnsi="Arial" w:cs="Arial"/>
          <w:sz w:val="20"/>
          <w:szCs w:val="20"/>
        </w:rPr>
      </w:pPr>
    </w:p>
    <w:p w14:paraId="62914F59" w14:textId="7B9DF081" w:rsidR="00C565A7" w:rsidRDefault="00C565A7" w:rsidP="00696D94">
      <w:pPr>
        <w:pStyle w:val="NoSpacing"/>
        <w:rPr>
          <w:rFonts w:ascii="Arial" w:hAnsi="Arial" w:cs="Arial"/>
          <w:sz w:val="20"/>
          <w:szCs w:val="20"/>
        </w:rPr>
      </w:pPr>
    </w:p>
    <w:p w14:paraId="752089A2" w14:textId="7C4D06F5" w:rsidR="00C565A7" w:rsidRDefault="00C565A7" w:rsidP="00696D94">
      <w:pPr>
        <w:pStyle w:val="NoSpacing"/>
        <w:rPr>
          <w:rFonts w:ascii="Arial" w:hAnsi="Arial" w:cs="Arial"/>
          <w:sz w:val="20"/>
          <w:szCs w:val="20"/>
        </w:rPr>
      </w:pPr>
    </w:p>
    <w:p w14:paraId="3210CFA1" w14:textId="49FA193F" w:rsidR="00C565A7" w:rsidRDefault="00C565A7" w:rsidP="00696D94">
      <w:pPr>
        <w:pStyle w:val="NoSpacing"/>
        <w:rPr>
          <w:rFonts w:ascii="Arial" w:hAnsi="Arial" w:cs="Arial"/>
          <w:sz w:val="20"/>
          <w:szCs w:val="20"/>
        </w:rPr>
      </w:pPr>
    </w:p>
    <w:p w14:paraId="1AA763D9" w14:textId="22AE4D22" w:rsidR="00C565A7" w:rsidRDefault="00C565A7" w:rsidP="00696D94">
      <w:pPr>
        <w:pStyle w:val="NoSpacing"/>
        <w:rPr>
          <w:rFonts w:ascii="Arial" w:hAnsi="Arial" w:cs="Arial"/>
          <w:sz w:val="20"/>
          <w:szCs w:val="20"/>
        </w:rPr>
      </w:pPr>
    </w:p>
    <w:p w14:paraId="13D1C7E7" w14:textId="71EEA562" w:rsidR="00C565A7" w:rsidRDefault="00C565A7" w:rsidP="00696D94">
      <w:pPr>
        <w:pStyle w:val="NoSpacing"/>
        <w:rPr>
          <w:rFonts w:ascii="Arial" w:hAnsi="Arial" w:cs="Arial"/>
          <w:sz w:val="20"/>
          <w:szCs w:val="20"/>
        </w:rPr>
      </w:pPr>
    </w:p>
    <w:p w14:paraId="6B4B90D8" w14:textId="4D008C34" w:rsidR="00C565A7" w:rsidRDefault="00C565A7" w:rsidP="00696D94">
      <w:pPr>
        <w:pStyle w:val="NoSpacing"/>
        <w:rPr>
          <w:rFonts w:ascii="Arial" w:hAnsi="Arial" w:cs="Arial"/>
          <w:sz w:val="20"/>
          <w:szCs w:val="20"/>
        </w:rPr>
      </w:pPr>
    </w:p>
    <w:p w14:paraId="290F89B9" w14:textId="54234816" w:rsidR="00C565A7" w:rsidRDefault="00C565A7" w:rsidP="00696D94">
      <w:pPr>
        <w:pStyle w:val="NoSpacing"/>
        <w:rPr>
          <w:rFonts w:ascii="Arial" w:hAnsi="Arial" w:cs="Arial"/>
          <w:sz w:val="20"/>
          <w:szCs w:val="20"/>
        </w:rPr>
      </w:pPr>
    </w:p>
    <w:p w14:paraId="68915193" w14:textId="29F36F96" w:rsidR="00C565A7" w:rsidRDefault="00C565A7" w:rsidP="00696D94">
      <w:pPr>
        <w:pStyle w:val="NoSpacing"/>
        <w:rPr>
          <w:rFonts w:ascii="Arial" w:hAnsi="Arial" w:cs="Arial"/>
          <w:sz w:val="20"/>
          <w:szCs w:val="20"/>
        </w:rPr>
      </w:pPr>
    </w:p>
    <w:p w14:paraId="5DCF9D31" w14:textId="03840D8E" w:rsidR="00C565A7" w:rsidRDefault="00C565A7" w:rsidP="00696D94">
      <w:pPr>
        <w:pStyle w:val="NoSpacing"/>
        <w:rPr>
          <w:rFonts w:ascii="Arial" w:hAnsi="Arial" w:cs="Arial"/>
          <w:sz w:val="20"/>
          <w:szCs w:val="20"/>
        </w:rPr>
      </w:pPr>
    </w:p>
    <w:p w14:paraId="7C08B170" w14:textId="77777777" w:rsidR="00C565A7" w:rsidRDefault="00C565A7" w:rsidP="00696D94">
      <w:pPr>
        <w:pStyle w:val="NoSpacing"/>
        <w:rPr>
          <w:rFonts w:ascii="Arial" w:hAnsi="Arial" w:cs="Arial"/>
          <w:sz w:val="20"/>
          <w:szCs w:val="20"/>
        </w:rPr>
      </w:pPr>
    </w:p>
    <w:p w14:paraId="378D205A" w14:textId="77777777" w:rsidR="00696D94" w:rsidRPr="00CB335A" w:rsidRDefault="00696D94" w:rsidP="00696D94">
      <w:pPr>
        <w:pStyle w:val="NoSpacing"/>
        <w:rPr>
          <w:rFonts w:ascii="Arial" w:hAnsi="Arial" w:cs="Arial"/>
          <w:sz w:val="20"/>
          <w:szCs w:val="20"/>
        </w:rPr>
      </w:pPr>
      <w:r>
        <w:rPr>
          <w:rFonts w:ascii="Arial" w:hAnsi="Arial" w:cs="Arial"/>
          <w:sz w:val="20"/>
          <w:szCs w:val="20"/>
        </w:rPr>
        <w:lastRenderedPageBreak/>
        <w:t>For parts (c) and (d), assume all</w:t>
      </w:r>
      <w:r w:rsidRPr="00CB335A">
        <w:rPr>
          <w:rFonts w:ascii="Arial" w:hAnsi="Arial" w:cs="Arial"/>
          <w:sz w:val="20"/>
          <w:szCs w:val="20"/>
        </w:rPr>
        <w:t xml:space="preserve"> </w:t>
      </w:r>
      <w:r>
        <w:rPr>
          <w:rFonts w:ascii="Arial" w:hAnsi="Arial" w:cs="Arial"/>
          <w:sz w:val="20"/>
          <w:szCs w:val="20"/>
        </w:rPr>
        <w:t xml:space="preserve">the </w:t>
      </w:r>
      <w:r w:rsidRPr="00CB335A">
        <w:rPr>
          <w:rFonts w:ascii="Arial" w:hAnsi="Arial" w:cs="Arial"/>
          <w:sz w:val="20"/>
          <w:szCs w:val="20"/>
        </w:rPr>
        <w:t>Modigliani and Miller (M&amp;M) assumptions are satisfied</w:t>
      </w:r>
      <w:r>
        <w:rPr>
          <w:rFonts w:ascii="Arial" w:hAnsi="Arial" w:cs="Arial"/>
          <w:sz w:val="20"/>
          <w:szCs w:val="20"/>
        </w:rPr>
        <w:t xml:space="preserve"> except the corporate tax rate for both firms is 35%.</w:t>
      </w:r>
    </w:p>
    <w:p w14:paraId="3C1EDC3C" w14:textId="77777777" w:rsidR="00696D94" w:rsidRPr="00CB335A" w:rsidRDefault="00696D94" w:rsidP="00696D94">
      <w:pPr>
        <w:pStyle w:val="NoSpacing"/>
        <w:rPr>
          <w:rFonts w:ascii="Arial" w:hAnsi="Arial" w:cs="Arial"/>
          <w:sz w:val="20"/>
          <w:szCs w:val="20"/>
        </w:rPr>
      </w:pPr>
    </w:p>
    <w:p w14:paraId="06F3C4D7" w14:textId="77777777" w:rsidR="00696D94" w:rsidRDefault="00696D94" w:rsidP="00696D94">
      <w:pPr>
        <w:pStyle w:val="NoSpacing"/>
        <w:ind w:left="567" w:hanging="567"/>
        <w:rPr>
          <w:rFonts w:ascii="Arial" w:hAnsi="Arial" w:cs="Arial"/>
          <w:sz w:val="20"/>
          <w:szCs w:val="20"/>
        </w:rPr>
      </w:pPr>
      <w:r>
        <w:rPr>
          <w:rFonts w:ascii="Arial" w:hAnsi="Arial" w:cs="Arial"/>
          <w:sz w:val="20"/>
          <w:szCs w:val="20"/>
        </w:rPr>
        <w:t>(c)</w:t>
      </w:r>
      <w:r>
        <w:rPr>
          <w:rFonts w:ascii="Arial" w:hAnsi="Arial" w:cs="Arial"/>
          <w:sz w:val="20"/>
          <w:szCs w:val="20"/>
        </w:rPr>
        <w:tab/>
      </w:r>
      <w:r w:rsidRPr="00CB335A">
        <w:rPr>
          <w:rFonts w:ascii="Arial" w:hAnsi="Arial" w:cs="Arial"/>
          <w:sz w:val="20"/>
          <w:szCs w:val="20"/>
        </w:rPr>
        <w:t>Accord</w:t>
      </w:r>
      <w:r>
        <w:rPr>
          <w:rFonts w:ascii="Arial" w:hAnsi="Arial" w:cs="Arial"/>
          <w:sz w:val="20"/>
          <w:szCs w:val="20"/>
        </w:rPr>
        <w:t>ing to M&amp;M Proposition I with</w:t>
      </w:r>
      <w:r w:rsidRPr="00CB335A">
        <w:rPr>
          <w:rFonts w:ascii="Arial" w:hAnsi="Arial" w:cs="Arial"/>
          <w:sz w:val="20"/>
          <w:szCs w:val="20"/>
        </w:rPr>
        <w:t xml:space="preserve"> tax</w:t>
      </w:r>
      <w:r>
        <w:rPr>
          <w:rFonts w:ascii="Arial" w:hAnsi="Arial" w:cs="Arial"/>
          <w:sz w:val="20"/>
          <w:szCs w:val="20"/>
        </w:rPr>
        <w:t>es, what is the value of each firm? (4</w:t>
      </w:r>
      <w:r w:rsidRPr="00CB335A">
        <w:rPr>
          <w:rFonts w:ascii="Arial" w:hAnsi="Arial" w:cs="Arial"/>
          <w:sz w:val="20"/>
          <w:szCs w:val="20"/>
        </w:rPr>
        <w:t xml:space="preserve"> marks)</w:t>
      </w:r>
    </w:p>
    <w:p w14:paraId="50D313D1" w14:textId="77777777" w:rsidR="00696D94" w:rsidRDefault="00696D94" w:rsidP="00696D94">
      <w:pPr>
        <w:rPr>
          <w:rFonts w:ascii="Arial" w:hAnsi="Arial" w:cs="Arial"/>
          <w:sz w:val="20"/>
          <w:szCs w:val="20"/>
        </w:rPr>
      </w:pPr>
    </w:p>
    <w:p w14:paraId="4CAC1D1B" w14:textId="4EFEB75E" w:rsidR="00696D94" w:rsidRPr="00B26AC2" w:rsidRDefault="00DC4814" w:rsidP="00696D94">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A</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400,000(1-.35)</m:t>
              </m:r>
            </m:num>
            <m:den>
              <m:r>
                <w:rPr>
                  <w:rFonts w:ascii="Cambria Math" w:hAnsi="Cambria Math" w:cs="Arial"/>
                  <w:sz w:val="20"/>
                  <w:szCs w:val="20"/>
                </w:rPr>
                <m:t>.16</m:t>
              </m:r>
            </m:den>
          </m:f>
          <m:r>
            <w:rPr>
              <w:rFonts w:ascii="Cambria Math" w:hAnsi="Cambria Math" w:cs="Arial"/>
              <w:sz w:val="20"/>
              <w:szCs w:val="20"/>
            </w:rPr>
            <m:t>=$1,625,000</m:t>
          </m:r>
        </m:oMath>
      </m:oMathPara>
    </w:p>
    <w:p w14:paraId="01E56908" w14:textId="77777777" w:rsidR="00696D94" w:rsidRDefault="00696D94" w:rsidP="00696D94">
      <w:pPr>
        <w:rPr>
          <w:rFonts w:ascii="Arial" w:hAnsi="Arial" w:cs="Arial"/>
          <w:sz w:val="20"/>
          <w:szCs w:val="20"/>
        </w:rPr>
      </w:pPr>
    </w:p>
    <w:p w14:paraId="58FB11AD" w14:textId="5B03F8F5" w:rsidR="00696D94" w:rsidRPr="00B26AC2" w:rsidRDefault="00DC4814" w:rsidP="00696D94">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B</m:t>
              </m:r>
            </m:sub>
          </m:sSub>
          <m:r>
            <w:rPr>
              <w:rFonts w:ascii="Cambria Math" w:hAnsi="Cambria Math" w:cs="Arial"/>
              <w:sz w:val="20"/>
              <w:szCs w:val="20"/>
            </w:rPr>
            <m:t>=1,625,000+.35(1,000,000)=$1,975,000</m:t>
          </m:r>
        </m:oMath>
      </m:oMathPara>
    </w:p>
    <w:p w14:paraId="32E1F56A" w14:textId="748C0B81" w:rsidR="00696D94" w:rsidRDefault="00696D94" w:rsidP="00696D94">
      <w:pPr>
        <w:pStyle w:val="NoSpacing"/>
        <w:rPr>
          <w:rFonts w:ascii="Arial" w:hAnsi="Arial" w:cs="Arial"/>
          <w:sz w:val="20"/>
          <w:szCs w:val="20"/>
        </w:rPr>
      </w:pPr>
    </w:p>
    <w:p w14:paraId="3BA25185" w14:textId="5D1E2651" w:rsidR="00C565A7" w:rsidRDefault="00C565A7" w:rsidP="00696D94">
      <w:pPr>
        <w:pStyle w:val="NoSpacing"/>
        <w:rPr>
          <w:rFonts w:ascii="Arial" w:hAnsi="Arial" w:cs="Arial"/>
          <w:sz w:val="20"/>
          <w:szCs w:val="20"/>
        </w:rPr>
      </w:pPr>
    </w:p>
    <w:p w14:paraId="68B0EACF" w14:textId="662CEAED" w:rsidR="00C565A7" w:rsidRDefault="00C565A7" w:rsidP="00696D94">
      <w:pPr>
        <w:pStyle w:val="NoSpacing"/>
        <w:rPr>
          <w:rFonts w:ascii="Arial" w:hAnsi="Arial" w:cs="Arial"/>
          <w:sz w:val="20"/>
          <w:szCs w:val="20"/>
        </w:rPr>
      </w:pPr>
    </w:p>
    <w:p w14:paraId="643D7D3B" w14:textId="25FA394B" w:rsidR="00C565A7" w:rsidRDefault="00C565A7" w:rsidP="00696D94">
      <w:pPr>
        <w:pStyle w:val="NoSpacing"/>
        <w:rPr>
          <w:rFonts w:ascii="Arial" w:hAnsi="Arial" w:cs="Arial"/>
          <w:sz w:val="20"/>
          <w:szCs w:val="20"/>
        </w:rPr>
      </w:pPr>
    </w:p>
    <w:p w14:paraId="0B74CB90" w14:textId="1AB21A92" w:rsidR="00C565A7" w:rsidRDefault="00C565A7" w:rsidP="00696D94">
      <w:pPr>
        <w:pStyle w:val="NoSpacing"/>
        <w:rPr>
          <w:rFonts w:ascii="Arial" w:hAnsi="Arial" w:cs="Arial"/>
          <w:sz w:val="20"/>
          <w:szCs w:val="20"/>
        </w:rPr>
      </w:pPr>
    </w:p>
    <w:p w14:paraId="3DB222EA" w14:textId="75F2369C" w:rsidR="00C565A7" w:rsidRDefault="00C565A7" w:rsidP="00696D94">
      <w:pPr>
        <w:pStyle w:val="NoSpacing"/>
        <w:rPr>
          <w:rFonts w:ascii="Arial" w:hAnsi="Arial" w:cs="Arial"/>
          <w:sz w:val="20"/>
          <w:szCs w:val="20"/>
        </w:rPr>
      </w:pPr>
    </w:p>
    <w:p w14:paraId="6825E313" w14:textId="10853908" w:rsidR="00C565A7" w:rsidRDefault="00C565A7" w:rsidP="00696D94">
      <w:pPr>
        <w:pStyle w:val="NoSpacing"/>
        <w:rPr>
          <w:rFonts w:ascii="Arial" w:hAnsi="Arial" w:cs="Arial"/>
          <w:sz w:val="20"/>
          <w:szCs w:val="20"/>
        </w:rPr>
      </w:pPr>
    </w:p>
    <w:p w14:paraId="61E99550" w14:textId="5911FABF" w:rsidR="00C565A7" w:rsidRDefault="00C565A7" w:rsidP="00696D94">
      <w:pPr>
        <w:pStyle w:val="NoSpacing"/>
        <w:rPr>
          <w:rFonts w:ascii="Arial" w:hAnsi="Arial" w:cs="Arial"/>
          <w:sz w:val="20"/>
          <w:szCs w:val="20"/>
        </w:rPr>
      </w:pPr>
    </w:p>
    <w:p w14:paraId="21CD65AD" w14:textId="5FC27417" w:rsidR="00C565A7" w:rsidRDefault="00C565A7" w:rsidP="00696D94">
      <w:pPr>
        <w:pStyle w:val="NoSpacing"/>
        <w:rPr>
          <w:rFonts w:ascii="Arial" w:hAnsi="Arial" w:cs="Arial"/>
          <w:sz w:val="20"/>
          <w:szCs w:val="20"/>
        </w:rPr>
      </w:pPr>
    </w:p>
    <w:p w14:paraId="41EC72D1" w14:textId="26FD9B50" w:rsidR="00C565A7" w:rsidRDefault="00C565A7" w:rsidP="00696D94">
      <w:pPr>
        <w:pStyle w:val="NoSpacing"/>
        <w:rPr>
          <w:rFonts w:ascii="Arial" w:hAnsi="Arial" w:cs="Arial"/>
          <w:sz w:val="20"/>
          <w:szCs w:val="20"/>
        </w:rPr>
      </w:pPr>
    </w:p>
    <w:p w14:paraId="6A3C084D" w14:textId="1C1773AD" w:rsidR="00C565A7" w:rsidRDefault="00C565A7" w:rsidP="00696D94">
      <w:pPr>
        <w:pStyle w:val="NoSpacing"/>
        <w:rPr>
          <w:rFonts w:ascii="Arial" w:hAnsi="Arial" w:cs="Arial"/>
          <w:sz w:val="20"/>
          <w:szCs w:val="20"/>
        </w:rPr>
      </w:pPr>
    </w:p>
    <w:p w14:paraId="4ABD776F" w14:textId="619BB104" w:rsidR="00C565A7" w:rsidRDefault="00C565A7" w:rsidP="00696D94">
      <w:pPr>
        <w:pStyle w:val="NoSpacing"/>
        <w:rPr>
          <w:rFonts w:ascii="Arial" w:hAnsi="Arial" w:cs="Arial"/>
          <w:sz w:val="20"/>
          <w:szCs w:val="20"/>
        </w:rPr>
      </w:pPr>
    </w:p>
    <w:p w14:paraId="2CE2E289" w14:textId="171973D2" w:rsidR="00C565A7" w:rsidRDefault="00C565A7" w:rsidP="00696D94">
      <w:pPr>
        <w:pStyle w:val="NoSpacing"/>
        <w:rPr>
          <w:rFonts w:ascii="Arial" w:hAnsi="Arial" w:cs="Arial"/>
          <w:sz w:val="20"/>
          <w:szCs w:val="20"/>
        </w:rPr>
      </w:pPr>
    </w:p>
    <w:p w14:paraId="467CEECB" w14:textId="41E1C1BB" w:rsidR="00C565A7" w:rsidRDefault="00C565A7" w:rsidP="00696D94">
      <w:pPr>
        <w:pStyle w:val="NoSpacing"/>
        <w:rPr>
          <w:rFonts w:ascii="Arial" w:hAnsi="Arial" w:cs="Arial"/>
          <w:sz w:val="20"/>
          <w:szCs w:val="20"/>
        </w:rPr>
      </w:pPr>
    </w:p>
    <w:p w14:paraId="0CD1F090" w14:textId="6D067EAE" w:rsidR="00C565A7" w:rsidRDefault="00C565A7" w:rsidP="00696D94">
      <w:pPr>
        <w:pStyle w:val="NoSpacing"/>
        <w:rPr>
          <w:rFonts w:ascii="Arial" w:hAnsi="Arial" w:cs="Arial"/>
          <w:sz w:val="20"/>
          <w:szCs w:val="20"/>
        </w:rPr>
      </w:pPr>
    </w:p>
    <w:p w14:paraId="2D36C628" w14:textId="295CCA91" w:rsidR="00C565A7" w:rsidRDefault="00C565A7" w:rsidP="00696D94">
      <w:pPr>
        <w:pStyle w:val="NoSpacing"/>
        <w:rPr>
          <w:rFonts w:ascii="Arial" w:hAnsi="Arial" w:cs="Arial"/>
          <w:sz w:val="20"/>
          <w:szCs w:val="20"/>
        </w:rPr>
      </w:pPr>
    </w:p>
    <w:p w14:paraId="67D3F4F0" w14:textId="49689A57" w:rsidR="00C565A7" w:rsidRDefault="00C565A7" w:rsidP="00696D94">
      <w:pPr>
        <w:pStyle w:val="NoSpacing"/>
        <w:rPr>
          <w:rFonts w:ascii="Arial" w:hAnsi="Arial" w:cs="Arial"/>
          <w:sz w:val="20"/>
          <w:szCs w:val="20"/>
        </w:rPr>
      </w:pPr>
    </w:p>
    <w:p w14:paraId="4CF5DECF" w14:textId="0F7197EC" w:rsidR="00C565A7" w:rsidRDefault="00C565A7" w:rsidP="00696D94">
      <w:pPr>
        <w:pStyle w:val="NoSpacing"/>
        <w:rPr>
          <w:rFonts w:ascii="Arial" w:hAnsi="Arial" w:cs="Arial"/>
          <w:sz w:val="20"/>
          <w:szCs w:val="20"/>
        </w:rPr>
      </w:pPr>
    </w:p>
    <w:p w14:paraId="13DE01B8" w14:textId="46F4A02C" w:rsidR="00C565A7" w:rsidRDefault="00C565A7" w:rsidP="00696D94">
      <w:pPr>
        <w:pStyle w:val="NoSpacing"/>
        <w:rPr>
          <w:rFonts w:ascii="Arial" w:hAnsi="Arial" w:cs="Arial"/>
          <w:sz w:val="20"/>
          <w:szCs w:val="20"/>
        </w:rPr>
      </w:pPr>
    </w:p>
    <w:p w14:paraId="31B197E5" w14:textId="77777777" w:rsidR="00C565A7" w:rsidRPr="00CB335A" w:rsidRDefault="00C565A7" w:rsidP="00696D94">
      <w:pPr>
        <w:pStyle w:val="NoSpacing"/>
        <w:rPr>
          <w:rFonts w:ascii="Arial" w:hAnsi="Arial" w:cs="Arial"/>
          <w:sz w:val="20"/>
          <w:szCs w:val="20"/>
        </w:rPr>
      </w:pPr>
    </w:p>
    <w:p w14:paraId="2190ACA4" w14:textId="7B66805E" w:rsidR="00696D94" w:rsidRPr="00CB335A" w:rsidRDefault="00696D94" w:rsidP="00696D94">
      <w:pPr>
        <w:pStyle w:val="NoSpacing"/>
        <w:ind w:left="567" w:hanging="567"/>
        <w:rPr>
          <w:rFonts w:ascii="Arial" w:hAnsi="Arial" w:cs="Arial"/>
          <w:sz w:val="20"/>
          <w:szCs w:val="20"/>
        </w:rPr>
      </w:pPr>
      <w:r>
        <w:rPr>
          <w:rFonts w:ascii="Arial" w:hAnsi="Arial" w:cs="Arial"/>
          <w:sz w:val="20"/>
          <w:szCs w:val="20"/>
        </w:rPr>
        <w:t>(d)</w:t>
      </w:r>
      <w:r>
        <w:rPr>
          <w:rFonts w:ascii="Arial" w:hAnsi="Arial" w:cs="Arial"/>
          <w:sz w:val="20"/>
          <w:szCs w:val="20"/>
        </w:rPr>
        <w:tab/>
      </w:r>
      <w:r w:rsidRPr="00CB335A">
        <w:rPr>
          <w:rFonts w:ascii="Arial" w:hAnsi="Arial" w:cs="Arial"/>
          <w:sz w:val="20"/>
          <w:szCs w:val="20"/>
        </w:rPr>
        <w:t>Accord</w:t>
      </w:r>
      <w:r>
        <w:rPr>
          <w:rFonts w:ascii="Arial" w:hAnsi="Arial" w:cs="Arial"/>
          <w:sz w:val="20"/>
          <w:szCs w:val="20"/>
        </w:rPr>
        <w:t>ing to M&amp;M Proposition I</w:t>
      </w:r>
      <w:r w:rsidR="00DA1850">
        <w:rPr>
          <w:rFonts w:ascii="Arial" w:hAnsi="Arial" w:cs="Arial"/>
          <w:sz w:val="20"/>
          <w:szCs w:val="20"/>
        </w:rPr>
        <w:t>I</w:t>
      </w:r>
      <w:r>
        <w:rPr>
          <w:rFonts w:ascii="Arial" w:hAnsi="Arial" w:cs="Arial"/>
          <w:sz w:val="20"/>
          <w:szCs w:val="20"/>
        </w:rPr>
        <w:t xml:space="preserve"> with</w:t>
      </w:r>
      <w:r w:rsidRPr="00CB335A">
        <w:rPr>
          <w:rFonts w:ascii="Arial" w:hAnsi="Arial" w:cs="Arial"/>
          <w:sz w:val="20"/>
          <w:szCs w:val="20"/>
        </w:rPr>
        <w:t xml:space="preserve"> tax</w:t>
      </w:r>
      <w:r>
        <w:rPr>
          <w:rFonts w:ascii="Arial" w:hAnsi="Arial" w:cs="Arial"/>
          <w:sz w:val="20"/>
          <w:szCs w:val="20"/>
        </w:rPr>
        <w:t>es, w</w:t>
      </w:r>
      <w:r w:rsidRPr="00CB335A">
        <w:rPr>
          <w:rFonts w:ascii="Arial" w:hAnsi="Arial" w:cs="Arial"/>
          <w:sz w:val="20"/>
          <w:szCs w:val="20"/>
        </w:rPr>
        <w:t>ha</w:t>
      </w:r>
      <w:r>
        <w:rPr>
          <w:rFonts w:ascii="Arial" w:hAnsi="Arial" w:cs="Arial"/>
          <w:sz w:val="20"/>
          <w:szCs w:val="20"/>
        </w:rPr>
        <w:t>t is the WACC for each firm? (6</w:t>
      </w:r>
      <w:r w:rsidRPr="00CB335A">
        <w:rPr>
          <w:rFonts w:ascii="Arial" w:hAnsi="Arial" w:cs="Arial"/>
          <w:sz w:val="20"/>
          <w:szCs w:val="20"/>
        </w:rPr>
        <w:t xml:space="preserve"> marks)</w:t>
      </w:r>
    </w:p>
    <w:p w14:paraId="73671ABD" w14:textId="77777777" w:rsidR="00DA1850" w:rsidRPr="009C04E3" w:rsidRDefault="00DA1850" w:rsidP="00DA1850">
      <w:pPr>
        <w:pStyle w:val="NoSpacing"/>
        <w:rPr>
          <w:rFonts w:ascii="Arial" w:hAnsi="Arial" w:cs="Arial"/>
          <w:color w:val="000000" w:themeColor="text1"/>
          <w:sz w:val="20"/>
          <w:szCs w:val="20"/>
        </w:rPr>
      </w:pPr>
    </w:p>
    <w:p w14:paraId="5579C17D" w14:textId="09A47694" w:rsidR="00DA1850" w:rsidRPr="009C04E3" w:rsidRDefault="00DC4814" w:rsidP="00DA1850">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WACC</m:t>
              </m:r>
            </m:e>
            <m:sub>
              <m:r>
                <w:rPr>
                  <w:rFonts w:ascii="Cambria Math" w:hAnsi="Cambria Math" w:cs="Arial"/>
                  <w:color w:val="000000" w:themeColor="text1"/>
                  <w:sz w:val="20"/>
                  <w:szCs w:val="20"/>
                </w:rPr>
                <m:t>A</m:t>
              </m:r>
            </m:sub>
          </m:sSub>
          <m:r>
            <w:rPr>
              <w:rFonts w:ascii="Cambria Math" w:hAnsi="Cambria Math" w:cs="Arial"/>
              <w:color w:val="000000" w:themeColor="text1"/>
              <w:sz w:val="20"/>
              <w:szCs w:val="20"/>
            </w:rPr>
            <m:t>=</m:t>
          </m:r>
          <m:sSubSup>
            <m:sSubSupPr>
              <m:ctrlPr>
                <w:rPr>
                  <w:rFonts w:ascii="Cambria Math" w:hAnsi="Cambria Math" w:cs="Arial"/>
                  <w:i/>
                  <w:color w:val="000000" w:themeColor="text1"/>
                  <w:sz w:val="20"/>
                  <w:szCs w:val="20"/>
                </w:rPr>
              </m:ctrlPr>
            </m:sSubSupPr>
            <m:e>
              <m:r>
                <w:rPr>
                  <w:rFonts w:ascii="Cambria Math" w:hAnsi="Cambria Math" w:cs="Arial"/>
                  <w:color w:val="000000" w:themeColor="text1"/>
                  <w:sz w:val="20"/>
                  <w:szCs w:val="20"/>
                </w:rPr>
                <m:t>R</m:t>
              </m:r>
            </m:e>
            <m:sub>
              <m:r>
                <w:rPr>
                  <w:rFonts w:ascii="Cambria Math" w:hAnsi="Cambria Math" w:cs="Arial"/>
                  <w:color w:val="000000" w:themeColor="text1"/>
                  <w:sz w:val="20"/>
                  <w:szCs w:val="20"/>
                </w:rPr>
                <m:t>E</m:t>
              </m:r>
            </m:sub>
            <m:sup>
              <m:r>
                <w:rPr>
                  <w:rFonts w:ascii="Cambria Math" w:hAnsi="Cambria Math" w:cs="Arial"/>
                  <w:color w:val="000000" w:themeColor="text1"/>
                  <w:sz w:val="20"/>
                  <w:szCs w:val="20"/>
                </w:rPr>
                <m:t>A</m:t>
              </m:r>
            </m:sup>
          </m:sSubSup>
          <m:r>
            <w:rPr>
              <w:rFonts w:ascii="Cambria Math" w:hAnsi="Cambria Math" w:cs="Arial"/>
              <w:color w:val="000000" w:themeColor="text1"/>
              <w:sz w:val="20"/>
              <w:szCs w:val="20"/>
            </w:rPr>
            <m:t>=16.00%</m:t>
          </m:r>
        </m:oMath>
      </m:oMathPara>
    </w:p>
    <w:p w14:paraId="6ECF991E" w14:textId="77777777" w:rsidR="00696D94" w:rsidRDefault="00696D94" w:rsidP="00696D94">
      <w:pPr>
        <w:rPr>
          <w:rFonts w:ascii="Arial" w:hAnsi="Arial" w:cs="Arial"/>
          <w:sz w:val="20"/>
          <w:szCs w:val="20"/>
        </w:rPr>
      </w:pPr>
    </w:p>
    <w:p w14:paraId="2D321826" w14:textId="435BC43B" w:rsidR="00696D94" w:rsidRPr="00B26AC2" w:rsidRDefault="00DC4814" w:rsidP="00696D94">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E</m:t>
              </m:r>
            </m:e>
            <m:sub>
              <m:r>
                <w:rPr>
                  <w:rFonts w:ascii="Cambria Math" w:hAnsi="Cambria Math" w:cs="Arial"/>
                  <w:sz w:val="20"/>
                  <w:szCs w:val="20"/>
                </w:rPr>
                <m:t>B</m:t>
              </m:r>
            </m:sub>
          </m:sSub>
          <m:r>
            <w:rPr>
              <w:rFonts w:ascii="Cambria Math" w:hAnsi="Cambria Math" w:cs="Arial"/>
              <w:sz w:val="20"/>
              <w:szCs w:val="20"/>
            </w:rPr>
            <m:t>=1,975,000-1,000,000=$975,000</m:t>
          </m:r>
        </m:oMath>
      </m:oMathPara>
    </w:p>
    <w:p w14:paraId="75D53435" w14:textId="77777777" w:rsidR="00696D94" w:rsidRDefault="00696D94" w:rsidP="00696D94">
      <w:pPr>
        <w:rPr>
          <w:rFonts w:ascii="Arial" w:hAnsi="Arial" w:cs="Arial"/>
          <w:sz w:val="20"/>
          <w:szCs w:val="20"/>
        </w:rPr>
      </w:pPr>
    </w:p>
    <w:p w14:paraId="0F40BD42" w14:textId="77777777" w:rsidR="00696D94" w:rsidRPr="00B26AC2" w:rsidRDefault="00DC4814" w:rsidP="00696D94">
      <w:pPr>
        <w:rPr>
          <w:rFonts w:ascii="Arial" w:hAnsi="Arial" w:cs="Arial"/>
          <w:sz w:val="20"/>
          <w:szCs w:val="20"/>
        </w:rPr>
      </w:pPr>
      <m:oMathPara>
        <m:oMathParaPr>
          <m:jc m:val="left"/>
        </m:oMathParaPr>
        <m:oMath>
          <m:sSubSup>
            <m:sSubSupPr>
              <m:ctrlPr>
                <w:rPr>
                  <w:rFonts w:ascii="Cambria Math" w:hAnsi="Cambria Math" w:cs="Arial"/>
                  <w:i/>
                  <w:sz w:val="20"/>
                  <w:szCs w:val="20"/>
                </w:rPr>
              </m:ctrlPr>
            </m:sSubSupPr>
            <m:e>
              <m:r>
                <w:rPr>
                  <w:rFonts w:ascii="Cambria Math" w:hAnsi="Cambria Math" w:cs="Arial"/>
                  <w:sz w:val="20"/>
                  <w:szCs w:val="20"/>
                </w:rPr>
                <m:t>R</m:t>
              </m:r>
            </m:e>
            <m:sub>
              <m:r>
                <w:rPr>
                  <w:rFonts w:ascii="Cambria Math" w:hAnsi="Cambria Math" w:cs="Arial"/>
                  <w:sz w:val="20"/>
                  <w:szCs w:val="20"/>
                </w:rPr>
                <m:t>E</m:t>
              </m:r>
            </m:sub>
            <m:sup>
              <m:r>
                <w:rPr>
                  <w:rFonts w:ascii="Cambria Math" w:hAnsi="Cambria Math" w:cs="Arial"/>
                  <w:sz w:val="20"/>
                  <w:szCs w:val="20"/>
                </w:rPr>
                <m:t>B</m:t>
              </m:r>
            </m:sup>
          </m:sSubSup>
          <m:r>
            <w:rPr>
              <w:rFonts w:ascii="Cambria Math" w:hAnsi="Cambria Math" w:cs="Arial"/>
              <w:sz w:val="20"/>
              <w:szCs w:val="20"/>
            </w:rPr>
            <m:t>=.16+(.16-.06)</m:t>
          </m:r>
          <m:d>
            <m:dPr>
              <m:ctrlPr>
                <w:rPr>
                  <w:rFonts w:ascii="Cambria Math" w:hAnsi="Cambria Math" w:cs="Arial"/>
                  <w:i/>
                  <w:sz w:val="20"/>
                  <w:szCs w:val="20"/>
                </w:rPr>
              </m:ctrlPr>
            </m:dPr>
            <m:e>
              <m:f>
                <m:fPr>
                  <m:ctrlPr>
                    <w:rPr>
                      <w:rFonts w:ascii="Cambria Math" w:hAnsi="Cambria Math" w:cs="Arial"/>
                      <w:i/>
                      <w:sz w:val="20"/>
                      <w:szCs w:val="20"/>
                    </w:rPr>
                  </m:ctrlPr>
                </m:fPr>
                <m:num>
                  <m:r>
                    <w:rPr>
                      <w:rFonts w:ascii="Cambria Math" w:hAnsi="Cambria Math" w:cs="Arial"/>
                      <w:sz w:val="20"/>
                      <w:szCs w:val="20"/>
                    </w:rPr>
                    <m:t>1,000,000</m:t>
                  </m:r>
                </m:num>
                <m:den>
                  <m:r>
                    <w:rPr>
                      <w:rFonts w:ascii="Cambria Math" w:hAnsi="Cambria Math" w:cs="Arial"/>
                      <w:sz w:val="20"/>
                      <w:szCs w:val="20"/>
                    </w:rPr>
                    <m:t>975,000</m:t>
                  </m:r>
                </m:den>
              </m:f>
            </m:e>
          </m:d>
          <m:r>
            <w:rPr>
              <w:rFonts w:ascii="Cambria Math" w:hAnsi="Cambria Math" w:cs="Arial"/>
              <w:sz w:val="20"/>
              <w:szCs w:val="20"/>
            </w:rPr>
            <m:t>(1-.35)=22.67%</m:t>
          </m:r>
        </m:oMath>
      </m:oMathPara>
    </w:p>
    <w:p w14:paraId="41A944F3" w14:textId="77777777" w:rsidR="00696D94" w:rsidRDefault="00696D94" w:rsidP="00696D94">
      <w:pPr>
        <w:pStyle w:val="NoSpacing"/>
        <w:rPr>
          <w:rFonts w:ascii="Arial" w:hAnsi="Arial" w:cs="Arial"/>
          <w:sz w:val="20"/>
          <w:szCs w:val="20"/>
        </w:rPr>
      </w:pPr>
    </w:p>
    <w:p w14:paraId="15C6EC0E" w14:textId="5654E8E9" w:rsidR="00696D94" w:rsidRPr="00B26AC2" w:rsidRDefault="00DC4814" w:rsidP="00696D94">
      <w:pPr>
        <w:rPr>
          <w:rFonts w:ascii="Arial" w:hAnsi="Arial" w:cs="Arial"/>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WACC</m:t>
              </m:r>
            </m:e>
            <m:sub>
              <m:r>
                <w:rPr>
                  <w:rFonts w:ascii="Cambria Math" w:hAnsi="Cambria Math" w:cs="Arial"/>
                  <w:color w:val="000000" w:themeColor="text1"/>
                  <w:sz w:val="20"/>
                  <w:szCs w:val="20"/>
                </w:rPr>
                <m:t>B</m:t>
              </m:r>
            </m:sub>
          </m:sSub>
          <m:r>
            <w:rPr>
              <w:rFonts w:ascii="Cambria Math" w:hAnsi="Cambria Math" w:cs="Arial"/>
              <w:sz w:val="20"/>
              <w:szCs w:val="20"/>
            </w:rPr>
            <m:t>=</m:t>
          </m:r>
          <m:d>
            <m:dPr>
              <m:ctrlPr>
                <w:rPr>
                  <w:rFonts w:ascii="Cambria Math" w:hAnsi="Cambria Math" w:cs="Arial"/>
                  <w:i/>
                  <w:sz w:val="20"/>
                  <w:szCs w:val="20"/>
                </w:rPr>
              </m:ctrlPr>
            </m:dPr>
            <m:e>
              <m:f>
                <m:fPr>
                  <m:ctrlPr>
                    <w:rPr>
                      <w:rFonts w:ascii="Cambria Math" w:hAnsi="Cambria Math" w:cs="Arial"/>
                      <w:i/>
                      <w:sz w:val="20"/>
                      <w:szCs w:val="20"/>
                    </w:rPr>
                  </m:ctrlPr>
                </m:fPr>
                <m:num>
                  <m:r>
                    <w:rPr>
                      <w:rFonts w:ascii="Cambria Math" w:hAnsi="Cambria Math" w:cs="Arial"/>
                      <w:sz w:val="20"/>
                      <w:szCs w:val="20"/>
                    </w:rPr>
                    <m:t>975,000</m:t>
                  </m:r>
                </m:num>
                <m:den>
                  <m:r>
                    <w:rPr>
                      <w:rFonts w:ascii="Cambria Math" w:hAnsi="Cambria Math" w:cs="Arial"/>
                      <w:sz w:val="20"/>
                      <w:szCs w:val="20"/>
                    </w:rPr>
                    <m:t>1,975,000</m:t>
                  </m:r>
                </m:den>
              </m:f>
            </m:e>
          </m:d>
          <m:r>
            <w:rPr>
              <w:rFonts w:ascii="Cambria Math" w:hAnsi="Cambria Math" w:cs="Arial"/>
              <w:sz w:val="20"/>
              <w:szCs w:val="20"/>
            </w:rPr>
            <m:t>.2267+</m:t>
          </m:r>
          <m:d>
            <m:dPr>
              <m:ctrlPr>
                <w:rPr>
                  <w:rFonts w:ascii="Cambria Math" w:hAnsi="Cambria Math" w:cs="Arial"/>
                  <w:i/>
                  <w:sz w:val="20"/>
                  <w:szCs w:val="20"/>
                </w:rPr>
              </m:ctrlPr>
            </m:dPr>
            <m:e>
              <m:f>
                <m:fPr>
                  <m:ctrlPr>
                    <w:rPr>
                      <w:rFonts w:ascii="Cambria Math" w:hAnsi="Cambria Math" w:cs="Arial"/>
                      <w:i/>
                      <w:sz w:val="20"/>
                      <w:szCs w:val="20"/>
                    </w:rPr>
                  </m:ctrlPr>
                </m:fPr>
                <m:num>
                  <m:r>
                    <w:rPr>
                      <w:rFonts w:ascii="Cambria Math" w:hAnsi="Cambria Math" w:cs="Arial"/>
                      <w:sz w:val="20"/>
                      <w:szCs w:val="20"/>
                    </w:rPr>
                    <m:t>1,000,000</m:t>
                  </m:r>
                </m:num>
                <m:den>
                  <m:r>
                    <w:rPr>
                      <w:rFonts w:ascii="Cambria Math" w:hAnsi="Cambria Math" w:cs="Arial"/>
                      <w:sz w:val="20"/>
                      <w:szCs w:val="20"/>
                    </w:rPr>
                    <m:t>1,975,000</m:t>
                  </m:r>
                </m:den>
              </m:f>
            </m:e>
          </m:d>
          <m:r>
            <w:rPr>
              <w:rFonts w:ascii="Cambria Math" w:hAnsi="Cambria Math" w:cs="Arial"/>
              <w:sz w:val="20"/>
              <w:szCs w:val="20"/>
            </w:rPr>
            <m:t>(.06)(1-.35)=13.16%</m:t>
          </m:r>
        </m:oMath>
      </m:oMathPara>
    </w:p>
    <w:p w14:paraId="0B5A9D65" w14:textId="051CF2DA" w:rsidR="00696D94" w:rsidRDefault="00696D94" w:rsidP="00696D94">
      <w:pPr>
        <w:pStyle w:val="NoSpacing"/>
        <w:rPr>
          <w:rFonts w:ascii="Arial" w:hAnsi="Arial" w:cs="Arial"/>
          <w:sz w:val="20"/>
          <w:szCs w:val="20"/>
        </w:rPr>
      </w:pPr>
    </w:p>
    <w:p w14:paraId="429D53B0" w14:textId="28A04D26" w:rsidR="00C565A7" w:rsidRDefault="00C565A7" w:rsidP="00696D94">
      <w:pPr>
        <w:pStyle w:val="NoSpacing"/>
        <w:rPr>
          <w:rFonts w:ascii="Arial" w:hAnsi="Arial" w:cs="Arial"/>
          <w:sz w:val="20"/>
          <w:szCs w:val="20"/>
        </w:rPr>
      </w:pPr>
    </w:p>
    <w:p w14:paraId="28BC65DA" w14:textId="5E9C14C4" w:rsidR="00C565A7" w:rsidRDefault="00C565A7" w:rsidP="00696D94">
      <w:pPr>
        <w:pStyle w:val="NoSpacing"/>
        <w:rPr>
          <w:rFonts w:ascii="Arial" w:hAnsi="Arial" w:cs="Arial"/>
          <w:sz w:val="20"/>
          <w:szCs w:val="20"/>
        </w:rPr>
      </w:pPr>
    </w:p>
    <w:p w14:paraId="24D5825D" w14:textId="2DF6F77D" w:rsidR="00C565A7" w:rsidRDefault="00C565A7" w:rsidP="00696D94">
      <w:pPr>
        <w:pStyle w:val="NoSpacing"/>
        <w:rPr>
          <w:rFonts w:ascii="Arial" w:hAnsi="Arial" w:cs="Arial"/>
          <w:sz w:val="20"/>
          <w:szCs w:val="20"/>
        </w:rPr>
      </w:pPr>
    </w:p>
    <w:p w14:paraId="768137BF" w14:textId="56448336" w:rsidR="00C565A7" w:rsidRDefault="00C565A7" w:rsidP="00696D94">
      <w:pPr>
        <w:pStyle w:val="NoSpacing"/>
        <w:rPr>
          <w:rFonts w:ascii="Arial" w:hAnsi="Arial" w:cs="Arial"/>
          <w:sz w:val="20"/>
          <w:szCs w:val="20"/>
        </w:rPr>
      </w:pPr>
    </w:p>
    <w:p w14:paraId="1D6A8CF4" w14:textId="06C22F2C" w:rsidR="00C565A7" w:rsidRDefault="00C565A7" w:rsidP="00696D94">
      <w:pPr>
        <w:pStyle w:val="NoSpacing"/>
        <w:rPr>
          <w:rFonts w:ascii="Arial" w:hAnsi="Arial" w:cs="Arial"/>
          <w:sz w:val="20"/>
          <w:szCs w:val="20"/>
        </w:rPr>
      </w:pPr>
    </w:p>
    <w:p w14:paraId="62986F9E" w14:textId="77777777" w:rsidR="00C565A7" w:rsidRDefault="00C565A7" w:rsidP="00696D94">
      <w:pPr>
        <w:pStyle w:val="NoSpacing"/>
        <w:rPr>
          <w:rFonts w:ascii="Arial" w:hAnsi="Arial" w:cs="Arial"/>
          <w:sz w:val="20"/>
          <w:szCs w:val="20"/>
        </w:rPr>
      </w:pPr>
    </w:p>
    <w:p w14:paraId="0603E32E" w14:textId="5E2F1A0D" w:rsidR="00C565A7" w:rsidRDefault="00C565A7" w:rsidP="00696D94">
      <w:pPr>
        <w:pStyle w:val="NoSpacing"/>
        <w:rPr>
          <w:rFonts w:ascii="Arial" w:hAnsi="Arial" w:cs="Arial"/>
          <w:sz w:val="20"/>
          <w:szCs w:val="20"/>
        </w:rPr>
      </w:pPr>
    </w:p>
    <w:p w14:paraId="5007435B" w14:textId="41AFE3B5" w:rsidR="00C565A7" w:rsidRDefault="00C565A7" w:rsidP="00696D94">
      <w:pPr>
        <w:pStyle w:val="NoSpacing"/>
        <w:rPr>
          <w:rFonts w:ascii="Arial" w:hAnsi="Arial" w:cs="Arial"/>
          <w:sz w:val="20"/>
          <w:szCs w:val="20"/>
        </w:rPr>
      </w:pPr>
    </w:p>
    <w:p w14:paraId="13BF74F1" w14:textId="32F60164" w:rsidR="00C565A7" w:rsidRDefault="00C565A7" w:rsidP="00696D94">
      <w:pPr>
        <w:pStyle w:val="NoSpacing"/>
        <w:rPr>
          <w:rFonts w:ascii="Arial" w:hAnsi="Arial" w:cs="Arial"/>
          <w:sz w:val="20"/>
          <w:szCs w:val="20"/>
        </w:rPr>
      </w:pPr>
    </w:p>
    <w:p w14:paraId="22A029E1" w14:textId="75735A54" w:rsidR="00C565A7" w:rsidRDefault="00C565A7" w:rsidP="00696D94">
      <w:pPr>
        <w:pStyle w:val="NoSpacing"/>
        <w:rPr>
          <w:rFonts w:ascii="Arial" w:hAnsi="Arial" w:cs="Arial"/>
          <w:sz w:val="20"/>
          <w:szCs w:val="20"/>
        </w:rPr>
      </w:pPr>
    </w:p>
    <w:p w14:paraId="655D2E31" w14:textId="42C1FA5F" w:rsidR="00C565A7" w:rsidRDefault="00C565A7" w:rsidP="00696D94">
      <w:pPr>
        <w:pStyle w:val="NoSpacing"/>
        <w:rPr>
          <w:rFonts w:ascii="Arial" w:hAnsi="Arial" w:cs="Arial"/>
          <w:sz w:val="20"/>
          <w:szCs w:val="20"/>
        </w:rPr>
      </w:pPr>
    </w:p>
    <w:p w14:paraId="26AEEFEC" w14:textId="2036E94F" w:rsidR="00C565A7" w:rsidRDefault="00C565A7" w:rsidP="00696D94">
      <w:pPr>
        <w:pStyle w:val="NoSpacing"/>
        <w:rPr>
          <w:rFonts w:ascii="Arial" w:hAnsi="Arial" w:cs="Arial"/>
          <w:sz w:val="20"/>
          <w:szCs w:val="20"/>
        </w:rPr>
      </w:pPr>
    </w:p>
    <w:p w14:paraId="26AB35EC" w14:textId="06769FE7" w:rsidR="00C565A7" w:rsidRDefault="00C565A7" w:rsidP="00696D94">
      <w:pPr>
        <w:pStyle w:val="NoSpacing"/>
        <w:rPr>
          <w:rFonts w:ascii="Arial" w:hAnsi="Arial" w:cs="Arial"/>
          <w:sz w:val="20"/>
          <w:szCs w:val="20"/>
        </w:rPr>
      </w:pPr>
    </w:p>
    <w:p w14:paraId="2E54EA08" w14:textId="476848EB" w:rsidR="00696D94" w:rsidRDefault="00696D94" w:rsidP="00696D94">
      <w:pPr>
        <w:pStyle w:val="NoSpacing"/>
        <w:ind w:left="567" w:hanging="567"/>
        <w:rPr>
          <w:rFonts w:ascii="Arial" w:hAnsi="Arial" w:cs="Arial"/>
          <w:sz w:val="20"/>
          <w:szCs w:val="20"/>
        </w:rPr>
      </w:pPr>
      <w:r>
        <w:rPr>
          <w:rFonts w:ascii="Arial" w:hAnsi="Arial" w:cs="Arial"/>
          <w:sz w:val="20"/>
          <w:szCs w:val="20"/>
        </w:rPr>
        <w:lastRenderedPageBreak/>
        <w:t>(e</w:t>
      </w:r>
      <w:r w:rsidRPr="00CB335A">
        <w:rPr>
          <w:rFonts w:ascii="Arial" w:hAnsi="Arial" w:cs="Arial"/>
          <w:sz w:val="20"/>
          <w:szCs w:val="20"/>
        </w:rPr>
        <w:t>)</w:t>
      </w:r>
      <w:r w:rsidRPr="00CB335A">
        <w:rPr>
          <w:rFonts w:ascii="Arial" w:hAnsi="Arial" w:cs="Arial"/>
          <w:sz w:val="20"/>
          <w:szCs w:val="20"/>
        </w:rPr>
        <w:tab/>
      </w:r>
      <w:r>
        <w:rPr>
          <w:rFonts w:ascii="Arial" w:hAnsi="Arial" w:cs="Arial"/>
          <w:sz w:val="20"/>
          <w:szCs w:val="20"/>
        </w:rPr>
        <w:t>Assume all</w:t>
      </w:r>
      <w:r w:rsidRPr="00CB335A">
        <w:rPr>
          <w:rFonts w:ascii="Arial" w:hAnsi="Arial" w:cs="Arial"/>
          <w:sz w:val="20"/>
          <w:szCs w:val="20"/>
        </w:rPr>
        <w:t xml:space="preserve"> </w:t>
      </w:r>
      <w:r>
        <w:rPr>
          <w:rFonts w:ascii="Arial" w:hAnsi="Arial" w:cs="Arial"/>
          <w:sz w:val="20"/>
          <w:szCs w:val="20"/>
        </w:rPr>
        <w:t xml:space="preserve">the </w:t>
      </w:r>
      <w:r w:rsidRPr="00CB335A">
        <w:rPr>
          <w:rFonts w:ascii="Arial" w:hAnsi="Arial" w:cs="Arial"/>
          <w:sz w:val="20"/>
          <w:szCs w:val="20"/>
        </w:rPr>
        <w:t>Modigliani and Miller (M&amp;M) assumptions are satisfied</w:t>
      </w:r>
      <w:r>
        <w:rPr>
          <w:rFonts w:ascii="Arial" w:hAnsi="Arial" w:cs="Arial"/>
          <w:sz w:val="20"/>
          <w:szCs w:val="20"/>
        </w:rPr>
        <w:t xml:space="preserve"> except the corporate tax rate for both firms is 35% and investors are subject to a 20</w:t>
      </w:r>
      <w:r w:rsidRPr="00CB335A">
        <w:rPr>
          <w:rFonts w:ascii="Arial" w:hAnsi="Arial" w:cs="Arial"/>
          <w:sz w:val="20"/>
          <w:szCs w:val="20"/>
        </w:rPr>
        <w:t xml:space="preserve">% </w:t>
      </w:r>
      <w:r>
        <w:rPr>
          <w:rFonts w:ascii="Arial" w:hAnsi="Arial" w:cs="Arial"/>
          <w:sz w:val="20"/>
          <w:szCs w:val="20"/>
        </w:rPr>
        <w:t>tax rate on debt income and 18</w:t>
      </w:r>
      <w:r w:rsidRPr="00CB335A">
        <w:rPr>
          <w:rFonts w:ascii="Arial" w:hAnsi="Arial" w:cs="Arial"/>
          <w:sz w:val="20"/>
          <w:szCs w:val="20"/>
        </w:rPr>
        <w:t>%</w:t>
      </w:r>
      <w:r>
        <w:rPr>
          <w:rFonts w:ascii="Arial" w:hAnsi="Arial" w:cs="Arial"/>
          <w:sz w:val="20"/>
          <w:szCs w:val="20"/>
        </w:rPr>
        <w:t xml:space="preserve"> tax rate</w:t>
      </w:r>
      <w:r w:rsidRPr="00CB335A">
        <w:rPr>
          <w:rFonts w:ascii="Arial" w:hAnsi="Arial" w:cs="Arial"/>
          <w:sz w:val="20"/>
          <w:szCs w:val="20"/>
        </w:rPr>
        <w:t xml:space="preserve"> on equity income</w:t>
      </w:r>
      <w:r>
        <w:rPr>
          <w:rFonts w:ascii="Arial" w:hAnsi="Arial" w:cs="Arial"/>
          <w:sz w:val="20"/>
          <w:szCs w:val="20"/>
        </w:rPr>
        <w:t>. What is the gain from leverage? (5</w:t>
      </w:r>
      <w:r w:rsidRPr="00CB335A">
        <w:rPr>
          <w:rFonts w:ascii="Arial" w:hAnsi="Arial" w:cs="Arial"/>
          <w:sz w:val="20"/>
          <w:szCs w:val="20"/>
        </w:rPr>
        <w:t xml:space="preserve"> marks)</w:t>
      </w:r>
    </w:p>
    <w:p w14:paraId="0AA3138B" w14:textId="77777777" w:rsidR="00696D94" w:rsidRDefault="00696D94" w:rsidP="00696D94">
      <w:pPr>
        <w:rPr>
          <w:rFonts w:ascii="Arial" w:hAnsi="Arial" w:cs="Arial"/>
          <w:sz w:val="20"/>
          <w:szCs w:val="20"/>
        </w:rPr>
      </w:pPr>
    </w:p>
    <w:p w14:paraId="2D317EC8" w14:textId="3A115AB8" w:rsidR="00696D94" w:rsidRPr="00B26AC2" w:rsidRDefault="00DC4814" w:rsidP="00696D94">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A</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400,000(1-.35)(1-.18)</m:t>
              </m:r>
            </m:num>
            <m:den>
              <m:r>
                <w:rPr>
                  <w:rFonts w:ascii="Cambria Math" w:hAnsi="Cambria Math" w:cs="Arial"/>
                  <w:sz w:val="20"/>
                  <w:szCs w:val="20"/>
                </w:rPr>
                <m:t>.16</m:t>
              </m:r>
            </m:den>
          </m:f>
          <m:r>
            <w:rPr>
              <w:rFonts w:ascii="Cambria Math" w:hAnsi="Cambria Math" w:cs="Arial"/>
              <w:sz w:val="20"/>
              <w:szCs w:val="20"/>
            </w:rPr>
            <m:t>=$1,332,500</m:t>
          </m:r>
        </m:oMath>
      </m:oMathPara>
    </w:p>
    <w:p w14:paraId="5ED99CD7" w14:textId="77777777" w:rsidR="00696D94" w:rsidRDefault="00696D94" w:rsidP="00696D94">
      <w:pPr>
        <w:rPr>
          <w:rFonts w:ascii="Arial" w:hAnsi="Arial" w:cs="Arial"/>
          <w:sz w:val="20"/>
          <w:szCs w:val="20"/>
        </w:rPr>
      </w:pPr>
    </w:p>
    <w:p w14:paraId="5D62CA4E" w14:textId="00441F9F" w:rsidR="00696D94" w:rsidRPr="00B26AC2" w:rsidRDefault="00DC4814" w:rsidP="00696D94">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B</m:t>
              </m:r>
            </m:sub>
          </m:sSub>
          <m:r>
            <w:rPr>
              <w:rFonts w:ascii="Cambria Math" w:hAnsi="Cambria Math" w:cs="Arial"/>
              <w:sz w:val="20"/>
              <w:szCs w:val="20"/>
            </w:rPr>
            <m:t>=1,332,500+</m:t>
          </m:r>
          <m:d>
            <m:dPr>
              <m:begChr m:val="["/>
              <m:endChr m:val="]"/>
              <m:ctrlPr>
                <w:rPr>
                  <w:rFonts w:ascii="Cambria Math" w:hAnsi="Cambria Math" w:cs="Arial"/>
                  <w:i/>
                  <w:sz w:val="20"/>
                  <w:szCs w:val="20"/>
                </w:rPr>
              </m:ctrlPr>
            </m:dPr>
            <m:e>
              <m:r>
                <w:rPr>
                  <w:rFonts w:ascii="Cambria Math" w:hAnsi="Cambria Math" w:cs="Arial"/>
                  <w:sz w:val="20"/>
                  <w:szCs w:val="20"/>
                </w:rPr>
                <m:t>1-</m:t>
              </m:r>
              <m:f>
                <m:fPr>
                  <m:ctrlPr>
                    <w:rPr>
                      <w:rFonts w:ascii="Cambria Math" w:hAnsi="Cambria Math" w:cs="Arial"/>
                      <w:i/>
                      <w:sz w:val="20"/>
                      <w:szCs w:val="20"/>
                    </w:rPr>
                  </m:ctrlPr>
                </m:fPr>
                <m:num>
                  <m:d>
                    <m:dPr>
                      <m:ctrlPr>
                        <w:rPr>
                          <w:rFonts w:ascii="Cambria Math" w:hAnsi="Cambria Math" w:cs="Arial"/>
                          <w:i/>
                          <w:sz w:val="20"/>
                          <w:szCs w:val="20"/>
                        </w:rPr>
                      </m:ctrlPr>
                    </m:dPr>
                    <m:e>
                      <m:r>
                        <w:rPr>
                          <w:rFonts w:ascii="Cambria Math" w:hAnsi="Cambria Math" w:cs="Arial"/>
                          <w:sz w:val="20"/>
                          <w:szCs w:val="20"/>
                        </w:rPr>
                        <m:t>1-.35</m:t>
                      </m:r>
                    </m:e>
                  </m:d>
                  <m:d>
                    <m:dPr>
                      <m:ctrlPr>
                        <w:rPr>
                          <w:rFonts w:ascii="Cambria Math" w:hAnsi="Cambria Math" w:cs="Arial"/>
                          <w:i/>
                          <w:sz w:val="20"/>
                          <w:szCs w:val="20"/>
                        </w:rPr>
                      </m:ctrlPr>
                    </m:dPr>
                    <m:e>
                      <m:r>
                        <w:rPr>
                          <w:rFonts w:ascii="Cambria Math" w:hAnsi="Cambria Math" w:cs="Arial"/>
                          <w:sz w:val="20"/>
                          <w:szCs w:val="20"/>
                        </w:rPr>
                        <m:t>1-.18</m:t>
                      </m:r>
                    </m:e>
                  </m:d>
                </m:num>
                <m:den>
                  <m:d>
                    <m:dPr>
                      <m:ctrlPr>
                        <w:rPr>
                          <w:rFonts w:ascii="Cambria Math" w:hAnsi="Cambria Math" w:cs="Arial"/>
                          <w:i/>
                          <w:sz w:val="20"/>
                          <w:szCs w:val="20"/>
                        </w:rPr>
                      </m:ctrlPr>
                    </m:dPr>
                    <m:e>
                      <m:r>
                        <w:rPr>
                          <w:rFonts w:ascii="Cambria Math" w:hAnsi="Cambria Math" w:cs="Arial"/>
                          <w:sz w:val="20"/>
                          <w:szCs w:val="20"/>
                        </w:rPr>
                        <m:t>1-.2</m:t>
                      </m:r>
                    </m:e>
                  </m:d>
                </m:den>
              </m:f>
            </m:e>
          </m:d>
          <m:r>
            <w:rPr>
              <w:rFonts w:ascii="Cambria Math" w:hAnsi="Cambria Math" w:cs="Arial"/>
              <w:sz w:val="20"/>
              <w:szCs w:val="20"/>
            </w:rPr>
            <m:t>(1,000,000)=$1,666,250</m:t>
          </m:r>
        </m:oMath>
      </m:oMathPara>
    </w:p>
    <w:p w14:paraId="31F80940" w14:textId="77777777" w:rsidR="00696D94" w:rsidRDefault="00696D94" w:rsidP="00696D94">
      <w:pPr>
        <w:rPr>
          <w:rFonts w:ascii="Arial" w:hAnsi="Arial" w:cs="Arial"/>
          <w:sz w:val="20"/>
          <w:szCs w:val="20"/>
        </w:rPr>
      </w:pPr>
    </w:p>
    <w:p w14:paraId="138799D8" w14:textId="77777777" w:rsidR="00696D94" w:rsidRPr="00B26AC2" w:rsidRDefault="00696D94" w:rsidP="00696D94">
      <w:pPr>
        <w:rPr>
          <w:rFonts w:ascii="Arial" w:hAnsi="Arial" w:cs="Arial"/>
          <w:sz w:val="20"/>
          <w:szCs w:val="20"/>
        </w:rPr>
      </w:pPr>
      <m:oMathPara>
        <m:oMathParaPr>
          <m:jc m:val="left"/>
        </m:oMathParaPr>
        <m:oMath>
          <m:r>
            <w:rPr>
              <w:rFonts w:ascii="Cambria Math" w:hAnsi="Cambria Math" w:cs="Arial"/>
              <w:sz w:val="20"/>
              <w:szCs w:val="20"/>
            </w:rPr>
            <m:t>Gain From Leverage=1,666,250-1,332,500=$333,750</m:t>
          </m:r>
        </m:oMath>
      </m:oMathPara>
    </w:p>
    <w:p w14:paraId="5425B2C8" w14:textId="77777777" w:rsidR="00696D94" w:rsidRDefault="00696D94" w:rsidP="00696D94">
      <w:pPr>
        <w:pStyle w:val="NoSpacing"/>
        <w:ind w:left="567" w:hanging="567"/>
        <w:rPr>
          <w:rFonts w:ascii="Arial" w:hAnsi="Arial" w:cs="Arial"/>
          <w:sz w:val="20"/>
          <w:szCs w:val="20"/>
        </w:rPr>
      </w:pPr>
    </w:p>
    <w:p w14:paraId="23D9F63E" w14:textId="0CFEE8ED" w:rsidR="006455C7" w:rsidRDefault="006455C7" w:rsidP="006455C7">
      <w:pPr>
        <w:pStyle w:val="NoSpacing"/>
        <w:rPr>
          <w:rFonts w:ascii="Arial" w:hAnsi="Arial" w:cs="Arial"/>
          <w:sz w:val="20"/>
          <w:szCs w:val="20"/>
        </w:rPr>
      </w:pPr>
    </w:p>
    <w:p w14:paraId="2A3A8E7C" w14:textId="23790257" w:rsidR="00C565A7" w:rsidRDefault="00C565A7" w:rsidP="006455C7">
      <w:pPr>
        <w:pStyle w:val="NoSpacing"/>
        <w:rPr>
          <w:rFonts w:ascii="Arial" w:hAnsi="Arial" w:cs="Arial"/>
          <w:sz w:val="20"/>
          <w:szCs w:val="20"/>
        </w:rPr>
      </w:pPr>
    </w:p>
    <w:p w14:paraId="745B8E88" w14:textId="7777E9D2" w:rsidR="00C565A7" w:rsidRDefault="00C565A7" w:rsidP="006455C7">
      <w:pPr>
        <w:pStyle w:val="NoSpacing"/>
        <w:rPr>
          <w:rFonts w:ascii="Arial" w:hAnsi="Arial" w:cs="Arial"/>
          <w:sz w:val="20"/>
          <w:szCs w:val="20"/>
        </w:rPr>
      </w:pPr>
    </w:p>
    <w:p w14:paraId="4E520537" w14:textId="3B9EE66C" w:rsidR="00C565A7" w:rsidRDefault="00C565A7" w:rsidP="006455C7">
      <w:pPr>
        <w:pStyle w:val="NoSpacing"/>
        <w:rPr>
          <w:rFonts w:ascii="Arial" w:hAnsi="Arial" w:cs="Arial"/>
          <w:sz w:val="20"/>
          <w:szCs w:val="20"/>
        </w:rPr>
      </w:pPr>
    </w:p>
    <w:p w14:paraId="59FA9619" w14:textId="7D5D2741" w:rsidR="00C565A7" w:rsidRDefault="00C565A7" w:rsidP="006455C7">
      <w:pPr>
        <w:pStyle w:val="NoSpacing"/>
        <w:rPr>
          <w:rFonts w:ascii="Arial" w:hAnsi="Arial" w:cs="Arial"/>
          <w:sz w:val="20"/>
          <w:szCs w:val="20"/>
        </w:rPr>
      </w:pPr>
    </w:p>
    <w:p w14:paraId="79B7D136" w14:textId="1BE1F456" w:rsidR="00C565A7" w:rsidRDefault="00C565A7" w:rsidP="006455C7">
      <w:pPr>
        <w:pStyle w:val="NoSpacing"/>
        <w:rPr>
          <w:rFonts w:ascii="Arial" w:hAnsi="Arial" w:cs="Arial"/>
          <w:sz w:val="20"/>
          <w:szCs w:val="20"/>
        </w:rPr>
      </w:pPr>
    </w:p>
    <w:p w14:paraId="46675A7D" w14:textId="06073FAF" w:rsidR="00C565A7" w:rsidRDefault="00C565A7" w:rsidP="006455C7">
      <w:pPr>
        <w:pStyle w:val="NoSpacing"/>
        <w:rPr>
          <w:rFonts w:ascii="Arial" w:hAnsi="Arial" w:cs="Arial"/>
          <w:sz w:val="20"/>
          <w:szCs w:val="20"/>
        </w:rPr>
      </w:pPr>
    </w:p>
    <w:p w14:paraId="5F22E0FB" w14:textId="581DF72A" w:rsidR="00C565A7" w:rsidRDefault="00C565A7" w:rsidP="006455C7">
      <w:pPr>
        <w:pStyle w:val="NoSpacing"/>
        <w:rPr>
          <w:rFonts w:ascii="Arial" w:hAnsi="Arial" w:cs="Arial"/>
          <w:sz w:val="20"/>
          <w:szCs w:val="20"/>
        </w:rPr>
      </w:pPr>
    </w:p>
    <w:p w14:paraId="109FFB60" w14:textId="647B41AD" w:rsidR="00C565A7" w:rsidRDefault="00C565A7" w:rsidP="006455C7">
      <w:pPr>
        <w:pStyle w:val="NoSpacing"/>
        <w:rPr>
          <w:rFonts w:ascii="Arial" w:hAnsi="Arial" w:cs="Arial"/>
          <w:sz w:val="20"/>
          <w:szCs w:val="20"/>
        </w:rPr>
      </w:pPr>
    </w:p>
    <w:p w14:paraId="679385B4" w14:textId="217D2DE6" w:rsidR="00C565A7" w:rsidRDefault="00C565A7" w:rsidP="006455C7">
      <w:pPr>
        <w:pStyle w:val="NoSpacing"/>
        <w:rPr>
          <w:rFonts w:ascii="Arial" w:hAnsi="Arial" w:cs="Arial"/>
          <w:sz w:val="20"/>
          <w:szCs w:val="20"/>
        </w:rPr>
      </w:pPr>
    </w:p>
    <w:p w14:paraId="5A568C6C" w14:textId="4555EA18" w:rsidR="00C565A7" w:rsidRDefault="00C565A7" w:rsidP="006455C7">
      <w:pPr>
        <w:pStyle w:val="NoSpacing"/>
        <w:rPr>
          <w:rFonts w:ascii="Arial" w:hAnsi="Arial" w:cs="Arial"/>
          <w:sz w:val="20"/>
          <w:szCs w:val="20"/>
        </w:rPr>
      </w:pPr>
    </w:p>
    <w:p w14:paraId="0C0272EA" w14:textId="54FF2677" w:rsidR="00C565A7" w:rsidRDefault="00C565A7" w:rsidP="006455C7">
      <w:pPr>
        <w:pStyle w:val="NoSpacing"/>
        <w:rPr>
          <w:rFonts w:ascii="Arial" w:hAnsi="Arial" w:cs="Arial"/>
          <w:sz w:val="20"/>
          <w:szCs w:val="20"/>
        </w:rPr>
      </w:pPr>
    </w:p>
    <w:p w14:paraId="5B738A8E" w14:textId="7A9755EE" w:rsidR="00C565A7" w:rsidRDefault="00C565A7" w:rsidP="006455C7">
      <w:pPr>
        <w:pStyle w:val="NoSpacing"/>
        <w:rPr>
          <w:rFonts w:ascii="Arial" w:hAnsi="Arial" w:cs="Arial"/>
          <w:sz w:val="20"/>
          <w:szCs w:val="20"/>
        </w:rPr>
      </w:pPr>
    </w:p>
    <w:p w14:paraId="1AC87E54" w14:textId="18A32187" w:rsidR="00C565A7" w:rsidRDefault="00C565A7" w:rsidP="006455C7">
      <w:pPr>
        <w:pStyle w:val="NoSpacing"/>
        <w:rPr>
          <w:rFonts w:ascii="Arial" w:hAnsi="Arial" w:cs="Arial"/>
          <w:sz w:val="20"/>
          <w:szCs w:val="20"/>
        </w:rPr>
      </w:pPr>
    </w:p>
    <w:p w14:paraId="4549F6AF" w14:textId="41896BB8" w:rsidR="00C565A7" w:rsidRDefault="00C565A7" w:rsidP="006455C7">
      <w:pPr>
        <w:pStyle w:val="NoSpacing"/>
        <w:rPr>
          <w:rFonts w:ascii="Arial" w:hAnsi="Arial" w:cs="Arial"/>
          <w:sz w:val="20"/>
          <w:szCs w:val="20"/>
        </w:rPr>
      </w:pPr>
    </w:p>
    <w:p w14:paraId="4FF64B02" w14:textId="36A86B69" w:rsidR="00C565A7" w:rsidRDefault="00C565A7" w:rsidP="006455C7">
      <w:pPr>
        <w:pStyle w:val="NoSpacing"/>
        <w:rPr>
          <w:rFonts w:ascii="Arial" w:hAnsi="Arial" w:cs="Arial"/>
          <w:sz w:val="20"/>
          <w:szCs w:val="20"/>
        </w:rPr>
      </w:pPr>
    </w:p>
    <w:p w14:paraId="762D7342" w14:textId="48AB9C31" w:rsidR="00C565A7" w:rsidRDefault="00C565A7" w:rsidP="006455C7">
      <w:pPr>
        <w:pStyle w:val="NoSpacing"/>
        <w:rPr>
          <w:rFonts w:ascii="Arial" w:hAnsi="Arial" w:cs="Arial"/>
          <w:sz w:val="20"/>
          <w:szCs w:val="20"/>
        </w:rPr>
      </w:pPr>
    </w:p>
    <w:p w14:paraId="7A93EF52" w14:textId="18510FBB" w:rsidR="00C565A7" w:rsidRDefault="00C565A7" w:rsidP="006455C7">
      <w:pPr>
        <w:pStyle w:val="NoSpacing"/>
        <w:rPr>
          <w:rFonts w:ascii="Arial" w:hAnsi="Arial" w:cs="Arial"/>
          <w:sz w:val="20"/>
          <w:szCs w:val="20"/>
        </w:rPr>
      </w:pPr>
    </w:p>
    <w:p w14:paraId="78D544FC" w14:textId="28C45F66" w:rsidR="00C565A7" w:rsidRDefault="00C565A7" w:rsidP="006455C7">
      <w:pPr>
        <w:pStyle w:val="NoSpacing"/>
        <w:rPr>
          <w:rFonts w:ascii="Arial" w:hAnsi="Arial" w:cs="Arial"/>
          <w:sz w:val="20"/>
          <w:szCs w:val="20"/>
        </w:rPr>
      </w:pPr>
    </w:p>
    <w:p w14:paraId="108C9C9B" w14:textId="7D60A3E5" w:rsidR="00C565A7" w:rsidRDefault="00C565A7" w:rsidP="006455C7">
      <w:pPr>
        <w:pStyle w:val="NoSpacing"/>
        <w:rPr>
          <w:rFonts w:ascii="Arial" w:hAnsi="Arial" w:cs="Arial"/>
          <w:sz w:val="20"/>
          <w:szCs w:val="20"/>
        </w:rPr>
      </w:pPr>
    </w:p>
    <w:p w14:paraId="7F7C943B" w14:textId="694F8801" w:rsidR="00C565A7" w:rsidRDefault="00C565A7" w:rsidP="006455C7">
      <w:pPr>
        <w:pStyle w:val="NoSpacing"/>
        <w:rPr>
          <w:rFonts w:ascii="Arial" w:hAnsi="Arial" w:cs="Arial"/>
          <w:sz w:val="20"/>
          <w:szCs w:val="20"/>
        </w:rPr>
      </w:pPr>
    </w:p>
    <w:p w14:paraId="2B216FD9" w14:textId="3CCC975F" w:rsidR="00C565A7" w:rsidRDefault="00C565A7" w:rsidP="006455C7">
      <w:pPr>
        <w:pStyle w:val="NoSpacing"/>
        <w:rPr>
          <w:rFonts w:ascii="Arial" w:hAnsi="Arial" w:cs="Arial"/>
          <w:sz w:val="20"/>
          <w:szCs w:val="20"/>
        </w:rPr>
      </w:pPr>
    </w:p>
    <w:p w14:paraId="0FD7F28E" w14:textId="6A80D94C" w:rsidR="00C565A7" w:rsidRDefault="00C565A7" w:rsidP="006455C7">
      <w:pPr>
        <w:pStyle w:val="NoSpacing"/>
        <w:rPr>
          <w:rFonts w:ascii="Arial" w:hAnsi="Arial" w:cs="Arial"/>
          <w:sz w:val="20"/>
          <w:szCs w:val="20"/>
        </w:rPr>
      </w:pPr>
    </w:p>
    <w:p w14:paraId="6C1D1CC9" w14:textId="33E6459A" w:rsidR="00C565A7" w:rsidRDefault="00C565A7" w:rsidP="006455C7">
      <w:pPr>
        <w:pStyle w:val="NoSpacing"/>
        <w:rPr>
          <w:rFonts w:ascii="Arial" w:hAnsi="Arial" w:cs="Arial"/>
          <w:sz w:val="20"/>
          <w:szCs w:val="20"/>
        </w:rPr>
      </w:pPr>
    </w:p>
    <w:p w14:paraId="24090515" w14:textId="0914ABD5" w:rsidR="00C565A7" w:rsidRDefault="00C565A7" w:rsidP="006455C7">
      <w:pPr>
        <w:pStyle w:val="NoSpacing"/>
        <w:rPr>
          <w:rFonts w:ascii="Arial" w:hAnsi="Arial" w:cs="Arial"/>
          <w:sz w:val="20"/>
          <w:szCs w:val="20"/>
        </w:rPr>
      </w:pPr>
    </w:p>
    <w:p w14:paraId="7910BC81" w14:textId="121C8E90" w:rsidR="00C565A7" w:rsidRDefault="00C565A7" w:rsidP="006455C7">
      <w:pPr>
        <w:pStyle w:val="NoSpacing"/>
        <w:rPr>
          <w:rFonts w:ascii="Arial" w:hAnsi="Arial" w:cs="Arial"/>
          <w:sz w:val="20"/>
          <w:szCs w:val="20"/>
        </w:rPr>
      </w:pPr>
    </w:p>
    <w:p w14:paraId="6C95DACA" w14:textId="4BF7653A" w:rsidR="00C565A7" w:rsidRDefault="00C565A7" w:rsidP="006455C7">
      <w:pPr>
        <w:pStyle w:val="NoSpacing"/>
        <w:rPr>
          <w:rFonts w:ascii="Arial" w:hAnsi="Arial" w:cs="Arial"/>
          <w:sz w:val="20"/>
          <w:szCs w:val="20"/>
        </w:rPr>
      </w:pPr>
    </w:p>
    <w:p w14:paraId="6CF346FF" w14:textId="4BF7982D" w:rsidR="00C565A7" w:rsidRDefault="00C565A7" w:rsidP="006455C7">
      <w:pPr>
        <w:pStyle w:val="NoSpacing"/>
        <w:rPr>
          <w:rFonts w:ascii="Arial" w:hAnsi="Arial" w:cs="Arial"/>
          <w:sz w:val="20"/>
          <w:szCs w:val="20"/>
        </w:rPr>
      </w:pPr>
    </w:p>
    <w:p w14:paraId="7495D3C8" w14:textId="32EA8CE7" w:rsidR="00C565A7" w:rsidRDefault="00C565A7" w:rsidP="006455C7">
      <w:pPr>
        <w:pStyle w:val="NoSpacing"/>
        <w:rPr>
          <w:rFonts w:ascii="Arial" w:hAnsi="Arial" w:cs="Arial"/>
          <w:sz w:val="20"/>
          <w:szCs w:val="20"/>
        </w:rPr>
      </w:pPr>
    </w:p>
    <w:p w14:paraId="6B2C4D76" w14:textId="1DA49604" w:rsidR="00C565A7" w:rsidRDefault="00C565A7" w:rsidP="006455C7">
      <w:pPr>
        <w:pStyle w:val="NoSpacing"/>
        <w:rPr>
          <w:rFonts w:ascii="Arial" w:hAnsi="Arial" w:cs="Arial"/>
          <w:sz w:val="20"/>
          <w:szCs w:val="20"/>
        </w:rPr>
      </w:pPr>
    </w:p>
    <w:p w14:paraId="4E1BCB87" w14:textId="1B5BDD1A" w:rsidR="00C565A7" w:rsidRDefault="00C565A7" w:rsidP="006455C7">
      <w:pPr>
        <w:pStyle w:val="NoSpacing"/>
        <w:rPr>
          <w:rFonts w:ascii="Arial" w:hAnsi="Arial" w:cs="Arial"/>
          <w:sz w:val="20"/>
          <w:szCs w:val="20"/>
        </w:rPr>
      </w:pPr>
    </w:p>
    <w:p w14:paraId="2E3DE6DE" w14:textId="17CEA3E0" w:rsidR="00C565A7" w:rsidRDefault="00C565A7" w:rsidP="006455C7">
      <w:pPr>
        <w:pStyle w:val="NoSpacing"/>
        <w:rPr>
          <w:rFonts w:ascii="Arial" w:hAnsi="Arial" w:cs="Arial"/>
          <w:sz w:val="20"/>
          <w:szCs w:val="20"/>
        </w:rPr>
      </w:pPr>
    </w:p>
    <w:p w14:paraId="6D7177F4" w14:textId="3513B298" w:rsidR="00C565A7" w:rsidRDefault="00C565A7" w:rsidP="006455C7">
      <w:pPr>
        <w:pStyle w:val="NoSpacing"/>
        <w:rPr>
          <w:rFonts w:ascii="Arial" w:hAnsi="Arial" w:cs="Arial"/>
          <w:sz w:val="20"/>
          <w:szCs w:val="20"/>
        </w:rPr>
      </w:pPr>
    </w:p>
    <w:p w14:paraId="4FB73ADF" w14:textId="435A6C0E" w:rsidR="00C565A7" w:rsidRDefault="00C565A7" w:rsidP="006455C7">
      <w:pPr>
        <w:pStyle w:val="NoSpacing"/>
        <w:rPr>
          <w:rFonts w:ascii="Arial" w:hAnsi="Arial" w:cs="Arial"/>
          <w:sz w:val="20"/>
          <w:szCs w:val="20"/>
        </w:rPr>
      </w:pPr>
    </w:p>
    <w:p w14:paraId="7EF03644" w14:textId="605EBF18" w:rsidR="00C565A7" w:rsidRDefault="00C565A7" w:rsidP="006455C7">
      <w:pPr>
        <w:pStyle w:val="NoSpacing"/>
        <w:rPr>
          <w:rFonts w:ascii="Arial" w:hAnsi="Arial" w:cs="Arial"/>
          <w:sz w:val="20"/>
          <w:szCs w:val="20"/>
        </w:rPr>
      </w:pPr>
    </w:p>
    <w:p w14:paraId="2DD5E73E" w14:textId="0215021B" w:rsidR="00C565A7" w:rsidRDefault="00C565A7" w:rsidP="006455C7">
      <w:pPr>
        <w:pStyle w:val="NoSpacing"/>
        <w:rPr>
          <w:rFonts w:ascii="Arial" w:hAnsi="Arial" w:cs="Arial"/>
          <w:sz w:val="20"/>
          <w:szCs w:val="20"/>
        </w:rPr>
      </w:pPr>
    </w:p>
    <w:p w14:paraId="7AFE6B58" w14:textId="0D690F40" w:rsidR="00C565A7" w:rsidRDefault="00C565A7" w:rsidP="006455C7">
      <w:pPr>
        <w:pStyle w:val="NoSpacing"/>
        <w:rPr>
          <w:rFonts w:ascii="Arial" w:hAnsi="Arial" w:cs="Arial"/>
          <w:sz w:val="20"/>
          <w:szCs w:val="20"/>
        </w:rPr>
      </w:pPr>
    </w:p>
    <w:p w14:paraId="127AD39C" w14:textId="0D14B47C" w:rsidR="00C565A7" w:rsidRDefault="00C565A7" w:rsidP="006455C7">
      <w:pPr>
        <w:pStyle w:val="NoSpacing"/>
        <w:rPr>
          <w:rFonts w:ascii="Arial" w:hAnsi="Arial" w:cs="Arial"/>
          <w:sz w:val="20"/>
          <w:szCs w:val="20"/>
        </w:rPr>
      </w:pPr>
    </w:p>
    <w:p w14:paraId="6E5C9DFC" w14:textId="7225BB70" w:rsidR="00C565A7" w:rsidRDefault="00C565A7" w:rsidP="006455C7">
      <w:pPr>
        <w:pStyle w:val="NoSpacing"/>
        <w:rPr>
          <w:rFonts w:ascii="Arial" w:hAnsi="Arial" w:cs="Arial"/>
          <w:sz w:val="20"/>
          <w:szCs w:val="20"/>
        </w:rPr>
      </w:pPr>
    </w:p>
    <w:p w14:paraId="2C94B14C" w14:textId="5F6282F4" w:rsidR="00C565A7" w:rsidRDefault="00C565A7" w:rsidP="006455C7">
      <w:pPr>
        <w:pStyle w:val="NoSpacing"/>
        <w:rPr>
          <w:rFonts w:ascii="Arial" w:hAnsi="Arial" w:cs="Arial"/>
          <w:sz w:val="20"/>
          <w:szCs w:val="20"/>
        </w:rPr>
      </w:pPr>
    </w:p>
    <w:p w14:paraId="6146BC61" w14:textId="71B5CB19" w:rsidR="00C565A7" w:rsidRDefault="00C565A7" w:rsidP="006455C7">
      <w:pPr>
        <w:pStyle w:val="NoSpacing"/>
        <w:rPr>
          <w:rFonts w:ascii="Arial" w:hAnsi="Arial" w:cs="Arial"/>
          <w:sz w:val="20"/>
          <w:szCs w:val="20"/>
        </w:rPr>
      </w:pPr>
    </w:p>
    <w:p w14:paraId="663D7391" w14:textId="5E877AAF" w:rsidR="00C565A7" w:rsidRDefault="00C565A7" w:rsidP="006455C7">
      <w:pPr>
        <w:pStyle w:val="NoSpacing"/>
        <w:rPr>
          <w:rFonts w:ascii="Arial" w:hAnsi="Arial" w:cs="Arial"/>
          <w:sz w:val="20"/>
          <w:szCs w:val="20"/>
        </w:rPr>
      </w:pPr>
    </w:p>
    <w:p w14:paraId="0E7A72D4" w14:textId="0A93EE09" w:rsidR="00C565A7" w:rsidRDefault="00C565A7" w:rsidP="006455C7">
      <w:pPr>
        <w:pStyle w:val="NoSpacing"/>
        <w:rPr>
          <w:rFonts w:ascii="Arial" w:hAnsi="Arial" w:cs="Arial"/>
          <w:sz w:val="20"/>
          <w:szCs w:val="20"/>
        </w:rPr>
      </w:pPr>
    </w:p>
    <w:p w14:paraId="681F7987" w14:textId="77777777" w:rsidR="00C565A7" w:rsidRPr="00CB335A" w:rsidRDefault="00C565A7" w:rsidP="006455C7">
      <w:pPr>
        <w:pStyle w:val="NoSpacing"/>
        <w:rPr>
          <w:rFonts w:ascii="Arial" w:hAnsi="Arial" w:cs="Arial"/>
          <w:sz w:val="20"/>
          <w:szCs w:val="20"/>
        </w:rPr>
      </w:pPr>
    </w:p>
    <w:p w14:paraId="1C59B776" w14:textId="256C8EDD" w:rsidR="006455C7" w:rsidRPr="00331B98" w:rsidRDefault="006455C7" w:rsidP="006455C7">
      <w:pPr>
        <w:pStyle w:val="NoSpacing"/>
        <w:rPr>
          <w:rFonts w:ascii="Arial" w:hAnsi="Arial" w:cs="Arial"/>
          <w:b/>
          <w:sz w:val="20"/>
          <w:szCs w:val="20"/>
        </w:rPr>
      </w:pPr>
      <w:r w:rsidRPr="00331B98">
        <w:rPr>
          <w:rFonts w:ascii="Arial" w:hAnsi="Arial" w:cs="Arial"/>
          <w:b/>
          <w:sz w:val="20"/>
          <w:szCs w:val="20"/>
        </w:rPr>
        <w:lastRenderedPageBreak/>
        <w:t xml:space="preserve">Question </w:t>
      </w:r>
      <w:r>
        <w:rPr>
          <w:rFonts w:ascii="Arial" w:hAnsi="Arial" w:cs="Arial"/>
          <w:b/>
          <w:sz w:val="20"/>
          <w:szCs w:val="20"/>
        </w:rPr>
        <w:t>3</w:t>
      </w:r>
      <w:r w:rsidRPr="00331B98">
        <w:rPr>
          <w:rFonts w:ascii="Arial" w:hAnsi="Arial" w:cs="Arial"/>
          <w:b/>
          <w:sz w:val="20"/>
          <w:szCs w:val="20"/>
        </w:rPr>
        <w:t xml:space="preserve"> (</w:t>
      </w:r>
      <w:r w:rsidR="007008BC">
        <w:rPr>
          <w:rFonts w:ascii="Arial" w:hAnsi="Arial" w:cs="Arial"/>
          <w:b/>
          <w:sz w:val="20"/>
          <w:szCs w:val="20"/>
        </w:rPr>
        <w:t>10</w:t>
      </w:r>
      <w:r w:rsidRPr="00331B98">
        <w:rPr>
          <w:rFonts w:ascii="Arial" w:hAnsi="Arial" w:cs="Arial"/>
          <w:b/>
          <w:sz w:val="20"/>
          <w:szCs w:val="20"/>
        </w:rPr>
        <w:t xml:space="preserve"> Marks)</w:t>
      </w:r>
    </w:p>
    <w:p w14:paraId="38DFFC10" w14:textId="77777777" w:rsidR="006455C7" w:rsidRDefault="006455C7" w:rsidP="006455C7">
      <w:pPr>
        <w:pStyle w:val="NoSpacing"/>
        <w:rPr>
          <w:rFonts w:ascii="Arial" w:hAnsi="Arial" w:cs="Arial"/>
          <w:sz w:val="20"/>
          <w:szCs w:val="20"/>
        </w:rPr>
      </w:pPr>
    </w:p>
    <w:p w14:paraId="668BB46A" w14:textId="3048B520" w:rsidR="00C236D4" w:rsidRPr="008D3D60" w:rsidRDefault="00C236D4" w:rsidP="00C236D4">
      <w:pPr>
        <w:pStyle w:val="NoSpacing"/>
        <w:rPr>
          <w:rFonts w:ascii="Arial" w:hAnsi="Arial" w:cs="Arial"/>
          <w:color w:val="000000" w:themeColor="text1"/>
          <w:sz w:val="20"/>
          <w:szCs w:val="20"/>
        </w:rPr>
      </w:pPr>
      <w:r w:rsidRPr="008D3D60">
        <w:rPr>
          <w:rFonts w:ascii="Arial" w:hAnsi="Arial" w:cs="Arial"/>
          <w:color w:val="000000" w:themeColor="text1"/>
          <w:sz w:val="20"/>
          <w:szCs w:val="20"/>
        </w:rPr>
        <w:t>Assume you currently own</w:t>
      </w:r>
      <w:r>
        <w:rPr>
          <w:rFonts w:ascii="Arial" w:hAnsi="Arial" w:cs="Arial"/>
          <w:color w:val="000000" w:themeColor="text1"/>
          <w:sz w:val="20"/>
          <w:szCs w:val="20"/>
        </w:rPr>
        <w:t xml:space="preserve"> $1,000 of a company’s equity. </w:t>
      </w:r>
      <w:r w:rsidRPr="008D3D60">
        <w:rPr>
          <w:rFonts w:ascii="Arial" w:hAnsi="Arial" w:cs="Arial"/>
          <w:color w:val="000000" w:themeColor="text1"/>
          <w:sz w:val="20"/>
          <w:szCs w:val="20"/>
        </w:rPr>
        <w:t>The company will pay a dividend of $0.50</w:t>
      </w:r>
    </w:p>
    <w:p w14:paraId="18954716" w14:textId="1D12FA89" w:rsidR="00C236D4" w:rsidRPr="008D3D60" w:rsidRDefault="00B23760" w:rsidP="00C236D4">
      <w:pPr>
        <w:pStyle w:val="NoSpacing"/>
        <w:rPr>
          <w:rFonts w:ascii="Arial" w:hAnsi="Arial" w:cs="Arial"/>
          <w:color w:val="000000" w:themeColor="text1"/>
          <w:sz w:val="20"/>
          <w:szCs w:val="20"/>
        </w:rPr>
      </w:pPr>
      <w:r>
        <w:rPr>
          <w:rFonts w:ascii="Arial" w:hAnsi="Arial" w:cs="Arial"/>
          <w:color w:val="000000" w:themeColor="text1"/>
          <w:sz w:val="20"/>
          <w:szCs w:val="20"/>
        </w:rPr>
        <w:t>per share one year from now</w:t>
      </w:r>
      <w:r w:rsidR="00C236D4" w:rsidRPr="008D3D60">
        <w:rPr>
          <w:rFonts w:ascii="Arial" w:hAnsi="Arial" w:cs="Arial"/>
          <w:color w:val="000000" w:themeColor="text1"/>
          <w:sz w:val="20"/>
          <w:szCs w:val="20"/>
        </w:rPr>
        <w:t xml:space="preserve"> a</w:t>
      </w:r>
      <w:r w:rsidR="00C236D4">
        <w:rPr>
          <w:rFonts w:ascii="Arial" w:hAnsi="Arial" w:cs="Arial"/>
          <w:color w:val="000000" w:themeColor="text1"/>
          <w:sz w:val="20"/>
          <w:szCs w:val="20"/>
        </w:rPr>
        <w:t>nd a liquidating dividend of $20</w:t>
      </w:r>
      <w:r w:rsidR="00C236D4" w:rsidRPr="008D3D60">
        <w:rPr>
          <w:rFonts w:ascii="Arial" w:hAnsi="Arial" w:cs="Arial"/>
          <w:color w:val="000000" w:themeColor="text1"/>
          <w:sz w:val="20"/>
          <w:szCs w:val="20"/>
        </w:rPr>
        <w:t xml:space="preserve"> p</w:t>
      </w:r>
      <w:r>
        <w:rPr>
          <w:rFonts w:ascii="Arial" w:hAnsi="Arial" w:cs="Arial"/>
          <w:color w:val="000000" w:themeColor="text1"/>
          <w:sz w:val="20"/>
          <w:szCs w:val="20"/>
        </w:rPr>
        <w:t xml:space="preserve">er share two years from now. </w:t>
      </w:r>
      <w:r w:rsidR="00C236D4" w:rsidRPr="008D3D60">
        <w:rPr>
          <w:rFonts w:ascii="Arial" w:hAnsi="Arial" w:cs="Arial"/>
          <w:color w:val="000000" w:themeColor="text1"/>
          <w:sz w:val="20"/>
          <w:szCs w:val="20"/>
        </w:rPr>
        <w:t>The required rate of return on this stock is 12%.</w:t>
      </w:r>
    </w:p>
    <w:p w14:paraId="31D4E525" w14:textId="77777777" w:rsidR="00C236D4" w:rsidRPr="008D3D60" w:rsidRDefault="00C236D4" w:rsidP="00C236D4">
      <w:pPr>
        <w:pStyle w:val="NoSpacing"/>
        <w:ind w:left="540" w:hanging="540"/>
        <w:rPr>
          <w:rFonts w:ascii="Arial" w:hAnsi="Arial" w:cs="Arial"/>
          <w:color w:val="000000" w:themeColor="text1"/>
          <w:sz w:val="20"/>
          <w:szCs w:val="20"/>
        </w:rPr>
      </w:pPr>
    </w:p>
    <w:p w14:paraId="601A2882" w14:textId="77777777" w:rsidR="00B23760" w:rsidRDefault="00C236D4" w:rsidP="00C236D4">
      <w:pPr>
        <w:pStyle w:val="NoSpacing"/>
        <w:ind w:left="540" w:hanging="540"/>
        <w:rPr>
          <w:rFonts w:ascii="Arial" w:hAnsi="Arial" w:cs="Arial"/>
          <w:color w:val="000000" w:themeColor="text1"/>
          <w:sz w:val="20"/>
          <w:szCs w:val="20"/>
        </w:rPr>
      </w:pPr>
      <w:r w:rsidRPr="008D3D60">
        <w:rPr>
          <w:rFonts w:ascii="Arial" w:hAnsi="Arial" w:cs="Arial"/>
          <w:color w:val="000000" w:themeColor="text1"/>
          <w:sz w:val="20"/>
          <w:szCs w:val="20"/>
        </w:rPr>
        <w:t>(a)</w:t>
      </w:r>
      <w:r w:rsidRPr="008D3D60">
        <w:rPr>
          <w:rFonts w:ascii="Arial" w:hAnsi="Arial" w:cs="Arial"/>
          <w:color w:val="000000" w:themeColor="text1"/>
          <w:sz w:val="20"/>
          <w:szCs w:val="20"/>
        </w:rPr>
        <w:tab/>
        <w:t xml:space="preserve">How many of this company’s shares do you currently own? </w:t>
      </w:r>
      <w:r w:rsidR="00B23760">
        <w:rPr>
          <w:rFonts w:ascii="Arial" w:hAnsi="Arial" w:cs="Arial"/>
          <w:color w:val="000000" w:themeColor="text1"/>
          <w:sz w:val="20"/>
          <w:szCs w:val="20"/>
        </w:rPr>
        <w:t>Round to the nearest whole number.</w:t>
      </w:r>
    </w:p>
    <w:p w14:paraId="4F67813A" w14:textId="59A0D3CC" w:rsidR="00C236D4" w:rsidRPr="008D3D60" w:rsidRDefault="00B23760" w:rsidP="00B23760">
      <w:pPr>
        <w:pStyle w:val="NoSpacing"/>
        <w:ind w:left="540"/>
        <w:rPr>
          <w:rFonts w:ascii="Arial" w:hAnsi="Arial" w:cs="Arial"/>
          <w:color w:val="000000" w:themeColor="text1"/>
          <w:sz w:val="20"/>
          <w:szCs w:val="20"/>
        </w:rPr>
      </w:pPr>
      <w:r>
        <w:rPr>
          <w:rFonts w:ascii="Arial" w:hAnsi="Arial" w:cs="Arial"/>
          <w:color w:val="000000" w:themeColor="text1"/>
          <w:sz w:val="20"/>
          <w:szCs w:val="20"/>
        </w:rPr>
        <w:t>(3</w:t>
      </w:r>
      <w:r w:rsidR="00C236D4" w:rsidRPr="008D3D60">
        <w:rPr>
          <w:rFonts w:ascii="Arial" w:hAnsi="Arial" w:cs="Arial"/>
          <w:color w:val="000000" w:themeColor="text1"/>
          <w:sz w:val="20"/>
          <w:szCs w:val="20"/>
        </w:rPr>
        <w:t xml:space="preserve"> marks)</w:t>
      </w:r>
    </w:p>
    <w:p w14:paraId="50D55E2B" w14:textId="77777777" w:rsidR="00C236D4" w:rsidRPr="008D3D60" w:rsidRDefault="00C236D4" w:rsidP="00C236D4">
      <w:pPr>
        <w:pStyle w:val="NoSpacing"/>
        <w:ind w:left="540" w:hanging="540"/>
        <w:rPr>
          <w:rFonts w:ascii="Arial" w:hAnsi="Arial" w:cs="Arial"/>
          <w:color w:val="000000" w:themeColor="text1"/>
          <w:sz w:val="20"/>
          <w:szCs w:val="20"/>
        </w:rPr>
      </w:pPr>
    </w:p>
    <w:p w14:paraId="248A7821" w14:textId="6151D102" w:rsidR="00C236D4" w:rsidRPr="00B23760" w:rsidRDefault="00B23760" w:rsidP="007008BC">
      <w:pPr>
        <w:pStyle w:val="NoSpacing"/>
        <w:rPr>
          <w:rFonts w:ascii="Arial" w:hAnsi="Arial" w:cs="Arial"/>
          <w:color w:val="000000" w:themeColor="text1"/>
          <w:sz w:val="20"/>
          <w:szCs w:val="20"/>
        </w:rPr>
      </w:pPr>
      <m:oMathPara>
        <m:oMathParaPr>
          <m:jc m:val="left"/>
        </m:oMathParaPr>
        <m:oMath>
          <m:r>
            <w:rPr>
              <w:rFonts w:ascii="Cambria Math" w:hAnsi="Cambria Math" w:cs="Arial"/>
              <w:color w:val="000000" w:themeColor="text1"/>
              <w:sz w:val="20"/>
              <w:szCs w:val="20"/>
            </w:rPr>
            <m:t>P=</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.50</m:t>
              </m:r>
            </m:num>
            <m:den>
              <m:r>
                <w:rPr>
                  <w:rFonts w:ascii="Cambria Math" w:hAnsi="Cambria Math" w:cs="Arial"/>
                  <w:color w:val="000000" w:themeColor="text1"/>
                  <w:sz w:val="20"/>
                  <w:szCs w:val="20"/>
                </w:rPr>
                <m:t>(1+.12)</m:t>
              </m:r>
            </m:den>
          </m:f>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20.00</m:t>
              </m:r>
            </m:num>
            <m:den>
              <m:sSup>
                <m:sSupPr>
                  <m:ctrlPr>
                    <w:rPr>
                      <w:rFonts w:ascii="Cambria Math" w:hAnsi="Cambria Math" w:cs="Arial"/>
                      <w:i/>
                      <w:color w:val="000000" w:themeColor="text1"/>
                      <w:sz w:val="20"/>
                      <w:szCs w:val="20"/>
                    </w:rPr>
                  </m:ctrlPr>
                </m:sSupPr>
                <m:e>
                  <m:r>
                    <w:rPr>
                      <w:rFonts w:ascii="Cambria Math" w:hAnsi="Cambria Math" w:cs="Arial"/>
                      <w:color w:val="000000" w:themeColor="text1"/>
                      <w:sz w:val="20"/>
                      <w:szCs w:val="20"/>
                    </w:rPr>
                    <m:t>(1+.12)</m:t>
                  </m:r>
                </m:e>
                <m:sup>
                  <m:r>
                    <w:rPr>
                      <w:rFonts w:ascii="Cambria Math" w:hAnsi="Cambria Math" w:cs="Arial"/>
                      <w:color w:val="000000" w:themeColor="text1"/>
                      <w:sz w:val="20"/>
                      <w:szCs w:val="20"/>
                    </w:rPr>
                    <m:t>2</m:t>
                  </m:r>
                </m:sup>
              </m:sSup>
            </m:den>
          </m:f>
          <m:r>
            <w:rPr>
              <w:rFonts w:ascii="Cambria Math" w:hAnsi="Cambria Math" w:cs="Arial"/>
              <w:color w:val="000000" w:themeColor="text1"/>
              <w:sz w:val="20"/>
              <w:szCs w:val="20"/>
            </w:rPr>
            <m:t>=$16.39</m:t>
          </m:r>
        </m:oMath>
      </m:oMathPara>
    </w:p>
    <w:p w14:paraId="6F2F6207" w14:textId="77777777" w:rsidR="00C236D4" w:rsidRPr="008D3D60" w:rsidRDefault="00C236D4" w:rsidP="007008BC">
      <w:pPr>
        <w:pStyle w:val="NoSpacing"/>
        <w:rPr>
          <w:rFonts w:ascii="Arial" w:hAnsi="Arial" w:cs="Arial"/>
          <w:color w:val="000000" w:themeColor="text1"/>
          <w:sz w:val="20"/>
          <w:szCs w:val="20"/>
        </w:rPr>
      </w:pPr>
    </w:p>
    <w:p w14:paraId="07D090CC" w14:textId="29004806" w:rsidR="00C236D4" w:rsidRPr="00B23760" w:rsidRDefault="00C236D4" w:rsidP="007008BC">
      <w:pPr>
        <w:pStyle w:val="NoSpacing"/>
        <w:rPr>
          <w:rFonts w:ascii="Arial" w:hAnsi="Arial" w:cs="Arial"/>
          <w:color w:val="000000" w:themeColor="text1"/>
          <w:sz w:val="20"/>
          <w:szCs w:val="20"/>
        </w:rPr>
      </w:pPr>
      <m:oMathPara>
        <m:oMathParaPr>
          <m:jc m:val="left"/>
        </m:oMathParaPr>
        <m:oMath>
          <m:r>
            <w:rPr>
              <w:rFonts w:ascii="Cambria Math" w:hAnsi="Cambria Math" w:cs="Arial"/>
              <w:color w:val="000000" w:themeColor="text1"/>
              <w:sz w:val="20"/>
              <w:szCs w:val="20"/>
            </w:rPr>
            <m:t>Shares Owned=</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1,000</m:t>
              </m:r>
            </m:num>
            <m:den>
              <m:r>
                <w:rPr>
                  <w:rFonts w:ascii="Cambria Math" w:hAnsi="Cambria Math" w:cs="Arial"/>
                  <w:color w:val="000000" w:themeColor="text1"/>
                  <w:sz w:val="20"/>
                  <w:szCs w:val="20"/>
                </w:rPr>
                <m:t>16.39</m:t>
              </m:r>
            </m:den>
          </m:f>
          <m:r>
            <w:rPr>
              <w:rFonts w:ascii="Cambria Math" w:hAnsi="Cambria Math" w:cs="Arial"/>
              <w:color w:val="000000" w:themeColor="text1"/>
              <w:sz w:val="20"/>
              <w:szCs w:val="20"/>
            </w:rPr>
            <m:t>=61</m:t>
          </m:r>
        </m:oMath>
      </m:oMathPara>
    </w:p>
    <w:p w14:paraId="674F8519" w14:textId="1A861AF8" w:rsidR="00C236D4" w:rsidRDefault="00C236D4" w:rsidP="007008BC">
      <w:pPr>
        <w:pStyle w:val="NoSpacing"/>
        <w:rPr>
          <w:rFonts w:ascii="Arial" w:hAnsi="Arial" w:cs="Arial"/>
          <w:color w:val="000000" w:themeColor="text1"/>
          <w:sz w:val="20"/>
          <w:szCs w:val="20"/>
        </w:rPr>
      </w:pPr>
    </w:p>
    <w:p w14:paraId="25C5574A" w14:textId="1EB27865" w:rsidR="00C565A7" w:rsidRDefault="00C565A7" w:rsidP="007008BC">
      <w:pPr>
        <w:pStyle w:val="NoSpacing"/>
        <w:rPr>
          <w:rFonts w:ascii="Arial" w:hAnsi="Arial" w:cs="Arial"/>
          <w:color w:val="000000" w:themeColor="text1"/>
          <w:sz w:val="20"/>
          <w:szCs w:val="20"/>
        </w:rPr>
      </w:pPr>
    </w:p>
    <w:p w14:paraId="3FC16B3F" w14:textId="7A3C1E55" w:rsidR="00C565A7" w:rsidRDefault="00C565A7" w:rsidP="007008BC">
      <w:pPr>
        <w:pStyle w:val="NoSpacing"/>
        <w:rPr>
          <w:rFonts w:ascii="Arial" w:hAnsi="Arial" w:cs="Arial"/>
          <w:color w:val="000000" w:themeColor="text1"/>
          <w:sz w:val="20"/>
          <w:szCs w:val="20"/>
        </w:rPr>
      </w:pPr>
    </w:p>
    <w:p w14:paraId="6F64A9E6" w14:textId="03D6C2B0" w:rsidR="00C565A7" w:rsidRDefault="00C565A7" w:rsidP="007008BC">
      <w:pPr>
        <w:pStyle w:val="NoSpacing"/>
        <w:rPr>
          <w:rFonts w:ascii="Arial" w:hAnsi="Arial" w:cs="Arial"/>
          <w:color w:val="000000" w:themeColor="text1"/>
          <w:sz w:val="20"/>
          <w:szCs w:val="20"/>
        </w:rPr>
      </w:pPr>
    </w:p>
    <w:p w14:paraId="60F77D3A" w14:textId="118C091E" w:rsidR="00C565A7" w:rsidRDefault="00C565A7" w:rsidP="007008BC">
      <w:pPr>
        <w:pStyle w:val="NoSpacing"/>
        <w:rPr>
          <w:rFonts w:ascii="Arial" w:hAnsi="Arial" w:cs="Arial"/>
          <w:color w:val="000000" w:themeColor="text1"/>
          <w:sz w:val="20"/>
          <w:szCs w:val="20"/>
        </w:rPr>
      </w:pPr>
    </w:p>
    <w:p w14:paraId="44467EB8" w14:textId="5F7822DF" w:rsidR="00C565A7" w:rsidRDefault="00C565A7" w:rsidP="007008BC">
      <w:pPr>
        <w:pStyle w:val="NoSpacing"/>
        <w:rPr>
          <w:rFonts w:ascii="Arial" w:hAnsi="Arial" w:cs="Arial"/>
          <w:color w:val="000000" w:themeColor="text1"/>
          <w:sz w:val="20"/>
          <w:szCs w:val="20"/>
        </w:rPr>
      </w:pPr>
    </w:p>
    <w:p w14:paraId="1EDEB089" w14:textId="60274458" w:rsidR="00C565A7" w:rsidRDefault="00C565A7" w:rsidP="007008BC">
      <w:pPr>
        <w:pStyle w:val="NoSpacing"/>
        <w:rPr>
          <w:rFonts w:ascii="Arial" w:hAnsi="Arial" w:cs="Arial"/>
          <w:color w:val="000000" w:themeColor="text1"/>
          <w:sz w:val="20"/>
          <w:szCs w:val="20"/>
        </w:rPr>
      </w:pPr>
    </w:p>
    <w:p w14:paraId="5D75D63C" w14:textId="0A7CBE82" w:rsidR="00C565A7" w:rsidRDefault="00C565A7" w:rsidP="007008BC">
      <w:pPr>
        <w:pStyle w:val="NoSpacing"/>
        <w:rPr>
          <w:rFonts w:ascii="Arial" w:hAnsi="Arial" w:cs="Arial"/>
          <w:color w:val="000000" w:themeColor="text1"/>
          <w:sz w:val="20"/>
          <w:szCs w:val="20"/>
        </w:rPr>
      </w:pPr>
    </w:p>
    <w:p w14:paraId="6EA52BEF" w14:textId="51935E31" w:rsidR="00C565A7" w:rsidRDefault="00C565A7" w:rsidP="007008BC">
      <w:pPr>
        <w:pStyle w:val="NoSpacing"/>
        <w:rPr>
          <w:rFonts w:ascii="Arial" w:hAnsi="Arial" w:cs="Arial"/>
          <w:color w:val="000000" w:themeColor="text1"/>
          <w:sz w:val="20"/>
          <w:szCs w:val="20"/>
        </w:rPr>
      </w:pPr>
    </w:p>
    <w:p w14:paraId="1D916D12" w14:textId="6F121B43" w:rsidR="00C565A7" w:rsidRDefault="00C565A7" w:rsidP="007008BC">
      <w:pPr>
        <w:pStyle w:val="NoSpacing"/>
        <w:rPr>
          <w:rFonts w:ascii="Arial" w:hAnsi="Arial" w:cs="Arial"/>
          <w:color w:val="000000" w:themeColor="text1"/>
          <w:sz w:val="20"/>
          <w:szCs w:val="20"/>
        </w:rPr>
      </w:pPr>
    </w:p>
    <w:p w14:paraId="24ACBD5F" w14:textId="11E9ABDF" w:rsidR="00C565A7" w:rsidRDefault="00C565A7" w:rsidP="007008BC">
      <w:pPr>
        <w:pStyle w:val="NoSpacing"/>
        <w:rPr>
          <w:rFonts w:ascii="Arial" w:hAnsi="Arial" w:cs="Arial"/>
          <w:color w:val="000000" w:themeColor="text1"/>
          <w:sz w:val="20"/>
          <w:szCs w:val="20"/>
        </w:rPr>
      </w:pPr>
    </w:p>
    <w:p w14:paraId="4C7352FE" w14:textId="7F43B0F6" w:rsidR="00C565A7" w:rsidRDefault="00C565A7" w:rsidP="007008BC">
      <w:pPr>
        <w:pStyle w:val="NoSpacing"/>
        <w:rPr>
          <w:rFonts w:ascii="Arial" w:hAnsi="Arial" w:cs="Arial"/>
          <w:color w:val="000000" w:themeColor="text1"/>
          <w:sz w:val="20"/>
          <w:szCs w:val="20"/>
        </w:rPr>
      </w:pPr>
    </w:p>
    <w:p w14:paraId="62E8D3A3" w14:textId="190C013D" w:rsidR="00C565A7" w:rsidRDefault="00C565A7" w:rsidP="007008BC">
      <w:pPr>
        <w:pStyle w:val="NoSpacing"/>
        <w:rPr>
          <w:rFonts w:ascii="Arial" w:hAnsi="Arial" w:cs="Arial"/>
          <w:color w:val="000000" w:themeColor="text1"/>
          <w:sz w:val="20"/>
          <w:szCs w:val="20"/>
        </w:rPr>
      </w:pPr>
    </w:p>
    <w:p w14:paraId="7C983FA6" w14:textId="77CEAFDF" w:rsidR="00C565A7" w:rsidRDefault="00C565A7" w:rsidP="007008BC">
      <w:pPr>
        <w:pStyle w:val="NoSpacing"/>
        <w:rPr>
          <w:rFonts w:ascii="Arial" w:hAnsi="Arial" w:cs="Arial"/>
          <w:color w:val="000000" w:themeColor="text1"/>
          <w:sz w:val="20"/>
          <w:szCs w:val="20"/>
        </w:rPr>
      </w:pPr>
    </w:p>
    <w:p w14:paraId="4F3E05DB" w14:textId="1973888A" w:rsidR="00C565A7" w:rsidRDefault="00C565A7" w:rsidP="007008BC">
      <w:pPr>
        <w:pStyle w:val="NoSpacing"/>
        <w:rPr>
          <w:rFonts w:ascii="Arial" w:hAnsi="Arial" w:cs="Arial"/>
          <w:color w:val="000000" w:themeColor="text1"/>
          <w:sz w:val="20"/>
          <w:szCs w:val="20"/>
        </w:rPr>
      </w:pPr>
    </w:p>
    <w:p w14:paraId="0049D1C8" w14:textId="2B018940" w:rsidR="00C565A7" w:rsidRDefault="00C565A7" w:rsidP="007008BC">
      <w:pPr>
        <w:pStyle w:val="NoSpacing"/>
        <w:rPr>
          <w:rFonts w:ascii="Arial" w:hAnsi="Arial" w:cs="Arial"/>
          <w:color w:val="000000" w:themeColor="text1"/>
          <w:sz w:val="20"/>
          <w:szCs w:val="20"/>
        </w:rPr>
      </w:pPr>
    </w:p>
    <w:p w14:paraId="74FB1A70" w14:textId="60324022" w:rsidR="00C565A7" w:rsidRDefault="00C565A7" w:rsidP="007008BC">
      <w:pPr>
        <w:pStyle w:val="NoSpacing"/>
        <w:rPr>
          <w:rFonts w:ascii="Arial" w:hAnsi="Arial" w:cs="Arial"/>
          <w:color w:val="000000" w:themeColor="text1"/>
          <w:sz w:val="20"/>
          <w:szCs w:val="20"/>
        </w:rPr>
      </w:pPr>
    </w:p>
    <w:p w14:paraId="02D34587" w14:textId="7E1EF21A" w:rsidR="00C565A7" w:rsidRDefault="00C565A7" w:rsidP="007008BC">
      <w:pPr>
        <w:pStyle w:val="NoSpacing"/>
        <w:rPr>
          <w:rFonts w:ascii="Arial" w:hAnsi="Arial" w:cs="Arial"/>
          <w:color w:val="000000" w:themeColor="text1"/>
          <w:sz w:val="20"/>
          <w:szCs w:val="20"/>
        </w:rPr>
      </w:pPr>
    </w:p>
    <w:p w14:paraId="043ADA25" w14:textId="60CF69DF" w:rsidR="00C565A7" w:rsidRDefault="00C565A7" w:rsidP="007008BC">
      <w:pPr>
        <w:pStyle w:val="NoSpacing"/>
        <w:rPr>
          <w:rFonts w:ascii="Arial" w:hAnsi="Arial" w:cs="Arial"/>
          <w:color w:val="000000" w:themeColor="text1"/>
          <w:sz w:val="20"/>
          <w:szCs w:val="20"/>
        </w:rPr>
      </w:pPr>
    </w:p>
    <w:p w14:paraId="101D8534" w14:textId="578BD2A9" w:rsidR="00C565A7" w:rsidRDefault="00C565A7" w:rsidP="007008BC">
      <w:pPr>
        <w:pStyle w:val="NoSpacing"/>
        <w:rPr>
          <w:rFonts w:ascii="Arial" w:hAnsi="Arial" w:cs="Arial"/>
          <w:color w:val="000000" w:themeColor="text1"/>
          <w:sz w:val="20"/>
          <w:szCs w:val="20"/>
        </w:rPr>
      </w:pPr>
    </w:p>
    <w:p w14:paraId="2A1D9522" w14:textId="4BEEF6DE" w:rsidR="00C565A7" w:rsidRDefault="00C565A7" w:rsidP="007008BC">
      <w:pPr>
        <w:pStyle w:val="NoSpacing"/>
        <w:rPr>
          <w:rFonts w:ascii="Arial" w:hAnsi="Arial" w:cs="Arial"/>
          <w:color w:val="000000" w:themeColor="text1"/>
          <w:sz w:val="20"/>
          <w:szCs w:val="20"/>
        </w:rPr>
      </w:pPr>
    </w:p>
    <w:p w14:paraId="2981815C" w14:textId="684C70AC" w:rsidR="00C565A7" w:rsidRDefault="00C565A7" w:rsidP="007008BC">
      <w:pPr>
        <w:pStyle w:val="NoSpacing"/>
        <w:rPr>
          <w:rFonts w:ascii="Arial" w:hAnsi="Arial" w:cs="Arial"/>
          <w:color w:val="000000" w:themeColor="text1"/>
          <w:sz w:val="20"/>
          <w:szCs w:val="20"/>
        </w:rPr>
      </w:pPr>
    </w:p>
    <w:p w14:paraId="578B76E9" w14:textId="1C5DAF39" w:rsidR="00C565A7" w:rsidRDefault="00C565A7" w:rsidP="007008BC">
      <w:pPr>
        <w:pStyle w:val="NoSpacing"/>
        <w:rPr>
          <w:rFonts w:ascii="Arial" w:hAnsi="Arial" w:cs="Arial"/>
          <w:color w:val="000000" w:themeColor="text1"/>
          <w:sz w:val="20"/>
          <w:szCs w:val="20"/>
        </w:rPr>
      </w:pPr>
    </w:p>
    <w:p w14:paraId="5117EABC" w14:textId="1D94FDA6" w:rsidR="00C565A7" w:rsidRDefault="00C565A7" w:rsidP="007008BC">
      <w:pPr>
        <w:pStyle w:val="NoSpacing"/>
        <w:rPr>
          <w:rFonts w:ascii="Arial" w:hAnsi="Arial" w:cs="Arial"/>
          <w:color w:val="000000" w:themeColor="text1"/>
          <w:sz w:val="20"/>
          <w:szCs w:val="20"/>
        </w:rPr>
      </w:pPr>
    </w:p>
    <w:p w14:paraId="77D38A7D" w14:textId="0974DEAA" w:rsidR="00C565A7" w:rsidRDefault="00C565A7" w:rsidP="007008BC">
      <w:pPr>
        <w:pStyle w:val="NoSpacing"/>
        <w:rPr>
          <w:rFonts w:ascii="Arial" w:hAnsi="Arial" w:cs="Arial"/>
          <w:color w:val="000000" w:themeColor="text1"/>
          <w:sz w:val="20"/>
          <w:szCs w:val="20"/>
        </w:rPr>
      </w:pPr>
    </w:p>
    <w:p w14:paraId="638EDFF8" w14:textId="7B33207B" w:rsidR="00C565A7" w:rsidRDefault="00C565A7" w:rsidP="007008BC">
      <w:pPr>
        <w:pStyle w:val="NoSpacing"/>
        <w:rPr>
          <w:rFonts w:ascii="Arial" w:hAnsi="Arial" w:cs="Arial"/>
          <w:color w:val="000000" w:themeColor="text1"/>
          <w:sz w:val="20"/>
          <w:szCs w:val="20"/>
        </w:rPr>
      </w:pPr>
    </w:p>
    <w:p w14:paraId="73720465" w14:textId="781F7E50" w:rsidR="00C565A7" w:rsidRDefault="00C565A7" w:rsidP="007008BC">
      <w:pPr>
        <w:pStyle w:val="NoSpacing"/>
        <w:rPr>
          <w:rFonts w:ascii="Arial" w:hAnsi="Arial" w:cs="Arial"/>
          <w:color w:val="000000" w:themeColor="text1"/>
          <w:sz w:val="20"/>
          <w:szCs w:val="20"/>
        </w:rPr>
      </w:pPr>
    </w:p>
    <w:p w14:paraId="6B3DCB5B" w14:textId="3CAF4B7C" w:rsidR="00C565A7" w:rsidRDefault="00C565A7" w:rsidP="007008BC">
      <w:pPr>
        <w:pStyle w:val="NoSpacing"/>
        <w:rPr>
          <w:rFonts w:ascii="Arial" w:hAnsi="Arial" w:cs="Arial"/>
          <w:color w:val="000000" w:themeColor="text1"/>
          <w:sz w:val="20"/>
          <w:szCs w:val="20"/>
        </w:rPr>
      </w:pPr>
    </w:p>
    <w:p w14:paraId="2BEF9D67" w14:textId="22764B97" w:rsidR="00C565A7" w:rsidRDefault="00C565A7" w:rsidP="007008BC">
      <w:pPr>
        <w:pStyle w:val="NoSpacing"/>
        <w:rPr>
          <w:rFonts w:ascii="Arial" w:hAnsi="Arial" w:cs="Arial"/>
          <w:color w:val="000000" w:themeColor="text1"/>
          <w:sz w:val="20"/>
          <w:szCs w:val="20"/>
        </w:rPr>
      </w:pPr>
    </w:p>
    <w:p w14:paraId="2F3EAB29" w14:textId="12390C6E" w:rsidR="00C565A7" w:rsidRDefault="00C565A7" w:rsidP="007008BC">
      <w:pPr>
        <w:pStyle w:val="NoSpacing"/>
        <w:rPr>
          <w:rFonts w:ascii="Arial" w:hAnsi="Arial" w:cs="Arial"/>
          <w:color w:val="000000" w:themeColor="text1"/>
          <w:sz w:val="20"/>
          <w:szCs w:val="20"/>
        </w:rPr>
      </w:pPr>
    </w:p>
    <w:p w14:paraId="319E84D8" w14:textId="295B24BE" w:rsidR="00C565A7" w:rsidRDefault="00C565A7" w:rsidP="007008BC">
      <w:pPr>
        <w:pStyle w:val="NoSpacing"/>
        <w:rPr>
          <w:rFonts w:ascii="Arial" w:hAnsi="Arial" w:cs="Arial"/>
          <w:color w:val="000000" w:themeColor="text1"/>
          <w:sz w:val="20"/>
          <w:szCs w:val="20"/>
        </w:rPr>
      </w:pPr>
    </w:p>
    <w:p w14:paraId="289D516F" w14:textId="3649E2F2" w:rsidR="00C565A7" w:rsidRDefault="00C565A7" w:rsidP="007008BC">
      <w:pPr>
        <w:pStyle w:val="NoSpacing"/>
        <w:rPr>
          <w:rFonts w:ascii="Arial" w:hAnsi="Arial" w:cs="Arial"/>
          <w:color w:val="000000" w:themeColor="text1"/>
          <w:sz w:val="20"/>
          <w:szCs w:val="20"/>
        </w:rPr>
      </w:pPr>
    </w:p>
    <w:p w14:paraId="4B942CAA" w14:textId="0E824BEE" w:rsidR="00C565A7" w:rsidRDefault="00C565A7" w:rsidP="007008BC">
      <w:pPr>
        <w:pStyle w:val="NoSpacing"/>
        <w:rPr>
          <w:rFonts w:ascii="Arial" w:hAnsi="Arial" w:cs="Arial"/>
          <w:color w:val="000000" w:themeColor="text1"/>
          <w:sz w:val="20"/>
          <w:szCs w:val="20"/>
        </w:rPr>
      </w:pPr>
    </w:p>
    <w:p w14:paraId="37A79897" w14:textId="3395BC5C" w:rsidR="00C565A7" w:rsidRDefault="00C565A7" w:rsidP="007008BC">
      <w:pPr>
        <w:pStyle w:val="NoSpacing"/>
        <w:rPr>
          <w:rFonts w:ascii="Arial" w:hAnsi="Arial" w:cs="Arial"/>
          <w:color w:val="000000" w:themeColor="text1"/>
          <w:sz w:val="20"/>
          <w:szCs w:val="20"/>
        </w:rPr>
      </w:pPr>
    </w:p>
    <w:p w14:paraId="1267F7A8" w14:textId="3994A087" w:rsidR="00C565A7" w:rsidRDefault="00C565A7" w:rsidP="007008BC">
      <w:pPr>
        <w:pStyle w:val="NoSpacing"/>
        <w:rPr>
          <w:rFonts w:ascii="Arial" w:hAnsi="Arial" w:cs="Arial"/>
          <w:color w:val="000000" w:themeColor="text1"/>
          <w:sz w:val="20"/>
          <w:szCs w:val="20"/>
        </w:rPr>
      </w:pPr>
    </w:p>
    <w:p w14:paraId="15DF333D" w14:textId="2EBD569F" w:rsidR="00C565A7" w:rsidRDefault="00C565A7" w:rsidP="007008BC">
      <w:pPr>
        <w:pStyle w:val="NoSpacing"/>
        <w:rPr>
          <w:rFonts w:ascii="Arial" w:hAnsi="Arial" w:cs="Arial"/>
          <w:color w:val="000000" w:themeColor="text1"/>
          <w:sz w:val="20"/>
          <w:szCs w:val="20"/>
        </w:rPr>
      </w:pPr>
    </w:p>
    <w:p w14:paraId="30B0D2BA" w14:textId="0A90EF8F" w:rsidR="00C565A7" w:rsidRDefault="00C565A7" w:rsidP="007008BC">
      <w:pPr>
        <w:pStyle w:val="NoSpacing"/>
        <w:rPr>
          <w:rFonts w:ascii="Arial" w:hAnsi="Arial" w:cs="Arial"/>
          <w:color w:val="000000" w:themeColor="text1"/>
          <w:sz w:val="20"/>
          <w:szCs w:val="20"/>
        </w:rPr>
      </w:pPr>
    </w:p>
    <w:p w14:paraId="7542E716" w14:textId="22A8224B" w:rsidR="00C565A7" w:rsidRDefault="00C565A7" w:rsidP="007008BC">
      <w:pPr>
        <w:pStyle w:val="NoSpacing"/>
        <w:rPr>
          <w:rFonts w:ascii="Arial" w:hAnsi="Arial" w:cs="Arial"/>
          <w:color w:val="000000" w:themeColor="text1"/>
          <w:sz w:val="20"/>
          <w:szCs w:val="20"/>
        </w:rPr>
      </w:pPr>
    </w:p>
    <w:p w14:paraId="27384EEB" w14:textId="363865A3" w:rsidR="00C565A7" w:rsidRDefault="00C565A7" w:rsidP="007008BC">
      <w:pPr>
        <w:pStyle w:val="NoSpacing"/>
        <w:rPr>
          <w:rFonts w:ascii="Arial" w:hAnsi="Arial" w:cs="Arial"/>
          <w:color w:val="000000" w:themeColor="text1"/>
          <w:sz w:val="20"/>
          <w:szCs w:val="20"/>
        </w:rPr>
      </w:pPr>
    </w:p>
    <w:p w14:paraId="2C9FF702" w14:textId="0FD3C492" w:rsidR="00C565A7" w:rsidRDefault="00C565A7" w:rsidP="007008BC">
      <w:pPr>
        <w:pStyle w:val="NoSpacing"/>
        <w:rPr>
          <w:rFonts w:ascii="Arial" w:hAnsi="Arial" w:cs="Arial"/>
          <w:color w:val="000000" w:themeColor="text1"/>
          <w:sz w:val="20"/>
          <w:szCs w:val="20"/>
        </w:rPr>
      </w:pPr>
    </w:p>
    <w:p w14:paraId="4A28DB65" w14:textId="77777777" w:rsidR="00C565A7" w:rsidRDefault="00C565A7" w:rsidP="007008BC">
      <w:pPr>
        <w:pStyle w:val="NoSpacing"/>
        <w:rPr>
          <w:rFonts w:ascii="Arial" w:hAnsi="Arial" w:cs="Arial"/>
          <w:color w:val="000000" w:themeColor="text1"/>
          <w:sz w:val="20"/>
          <w:szCs w:val="20"/>
        </w:rPr>
      </w:pPr>
    </w:p>
    <w:p w14:paraId="3A843FC2" w14:textId="77777777" w:rsidR="00C565A7" w:rsidRPr="008D3D60" w:rsidRDefault="00C565A7" w:rsidP="007008BC">
      <w:pPr>
        <w:pStyle w:val="NoSpacing"/>
        <w:rPr>
          <w:rFonts w:ascii="Arial" w:hAnsi="Arial" w:cs="Arial"/>
          <w:color w:val="000000" w:themeColor="text1"/>
          <w:sz w:val="20"/>
          <w:szCs w:val="20"/>
        </w:rPr>
      </w:pPr>
    </w:p>
    <w:p w14:paraId="70B2099D" w14:textId="24D49ECC" w:rsidR="00C236D4" w:rsidRPr="008D3D60" w:rsidRDefault="00C236D4" w:rsidP="00C236D4">
      <w:pPr>
        <w:pStyle w:val="NoSpacing"/>
        <w:ind w:left="540" w:hanging="540"/>
        <w:rPr>
          <w:rFonts w:ascii="Arial" w:hAnsi="Arial" w:cs="Arial"/>
          <w:color w:val="000000" w:themeColor="text1"/>
          <w:sz w:val="20"/>
          <w:szCs w:val="20"/>
        </w:rPr>
      </w:pPr>
      <w:r w:rsidRPr="008D3D60">
        <w:rPr>
          <w:rFonts w:ascii="Arial" w:hAnsi="Arial" w:cs="Arial"/>
          <w:color w:val="000000" w:themeColor="text1"/>
          <w:sz w:val="20"/>
          <w:szCs w:val="20"/>
        </w:rPr>
        <w:lastRenderedPageBreak/>
        <w:t>(b)</w:t>
      </w:r>
      <w:r w:rsidRPr="008D3D60">
        <w:rPr>
          <w:rFonts w:ascii="Arial" w:hAnsi="Arial" w:cs="Arial"/>
          <w:color w:val="000000" w:themeColor="text1"/>
          <w:sz w:val="20"/>
          <w:szCs w:val="20"/>
        </w:rPr>
        <w:tab/>
        <w:t>If you want $10</w:t>
      </w:r>
      <w:r w:rsidR="00B23760">
        <w:rPr>
          <w:rFonts w:ascii="Arial" w:hAnsi="Arial" w:cs="Arial"/>
          <w:color w:val="000000" w:themeColor="text1"/>
          <w:sz w:val="20"/>
          <w:szCs w:val="20"/>
        </w:rPr>
        <w:t>0 total in dividends a year from now</w:t>
      </w:r>
      <w:r w:rsidRPr="008D3D60">
        <w:rPr>
          <w:rFonts w:ascii="Arial" w:hAnsi="Arial" w:cs="Arial"/>
          <w:color w:val="000000" w:themeColor="text1"/>
          <w:sz w:val="20"/>
          <w:szCs w:val="20"/>
        </w:rPr>
        <w:t>, how much will your homemade</w:t>
      </w:r>
    </w:p>
    <w:p w14:paraId="7927BDB3" w14:textId="12EE7DCE" w:rsidR="00C236D4" w:rsidRPr="008D3D60" w:rsidRDefault="00C236D4" w:rsidP="00C236D4">
      <w:pPr>
        <w:pStyle w:val="NoSpacing"/>
        <w:ind w:left="540"/>
        <w:rPr>
          <w:rFonts w:ascii="Arial" w:hAnsi="Arial" w:cs="Arial"/>
          <w:color w:val="000000" w:themeColor="text1"/>
          <w:sz w:val="20"/>
          <w:szCs w:val="20"/>
        </w:rPr>
      </w:pPr>
      <w:r w:rsidRPr="008D3D60">
        <w:rPr>
          <w:rFonts w:ascii="Arial" w:hAnsi="Arial" w:cs="Arial"/>
          <w:color w:val="000000" w:themeColor="text1"/>
          <w:sz w:val="20"/>
          <w:szCs w:val="20"/>
        </w:rPr>
        <w:t>di</w:t>
      </w:r>
      <w:r w:rsidR="00B23760">
        <w:rPr>
          <w:rFonts w:ascii="Arial" w:hAnsi="Arial" w:cs="Arial"/>
          <w:color w:val="000000" w:themeColor="text1"/>
          <w:sz w:val="20"/>
          <w:szCs w:val="20"/>
        </w:rPr>
        <w:t>vidend be two years from now</w:t>
      </w:r>
      <w:r w:rsidR="007008BC">
        <w:rPr>
          <w:rFonts w:ascii="Arial" w:hAnsi="Arial" w:cs="Arial"/>
          <w:color w:val="000000" w:themeColor="text1"/>
          <w:sz w:val="20"/>
          <w:szCs w:val="20"/>
        </w:rPr>
        <w:t>? (7</w:t>
      </w:r>
      <w:r w:rsidRPr="008D3D60">
        <w:rPr>
          <w:rFonts w:ascii="Arial" w:hAnsi="Arial" w:cs="Arial"/>
          <w:color w:val="000000" w:themeColor="text1"/>
          <w:sz w:val="20"/>
          <w:szCs w:val="20"/>
        </w:rPr>
        <w:t xml:space="preserve"> marks)</w:t>
      </w:r>
    </w:p>
    <w:p w14:paraId="04A56B00" w14:textId="77777777" w:rsidR="00C236D4" w:rsidRPr="008D3D60" w:rsidRDefault="00C236D4" w:rsidP="00C236D4">
      <w:pPr>
        <w:pStyle w:val="NoSpacing"/>
        <w:ind w:left="540" w:hanging="540"/>
        <w:rPr>
          <w:rFonts w:ascii="Arial" w:hAnsi="Arial" w:cs="Arial"/>
          <w:color w:val="000000" w:themeColor="text1"/>
          <w:sz w:val="20"/>
          <w:szCs w:val="20"/>
        </w:rPr>
      </w:pPr>
    </w:p>
    <w:p w14:paraId="590692ED" w14:textId="55BBCC38" w:rsidR="00C236D4" w:rsidRPr="00B23760" w:rsidRDefault="00DC4814" w:rsidP="007008BC">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 xml:space="preserve">Surplus or </m:t>
              </m:r>
              <m:d>
                <m:dPr>
                  <m:ctrlPr>
                    <w:rPr>
                      <w:rFonts w:ascii="Cambria Math" w:hAnsi="Cambria Math" w:cs="Arial"/>
                      <w:i/>
                      <w:color w:val="000000" w:themeColor="text1"/>
                      <w:sz w:val="20"/>
                      <w:szCs w:val="20"/>
                    </w:rPr>
                  </m:ctrlPr>
                </m:dPr>
                <m:e>
                  <m:r>
                    <w:rPr>
                      <w:rFonts w:ascii="Cambria Math" w:hAnsi="Cambria Math" w:cs="Arial"/>
                      <w:color w:val="000000" w:themeColor="text1"/>
                      <w:sz w:val="20"/>
                      <w:szCs w:val="20"/>
                    </w:rPr>
                    <m:t>Shortage</m:t>
                  </m:r>
                </m:e>
              </m:d>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=61</m:t>
          </m:r>
          <m:d>
            <m:dPr>
              <m:ctrlPr>
                <w:rPr>
                  <w:rFonts w:ascii="Cambria Math" w:hAnsi="Cambria Math" w:cs="Arial"/>
                  <w:i/>
                  <w:color w:val="000000" w:themeColor="text1"/>
                  <w:sz w:val="20"/>
                  <w:szCs w:val="20"/>
                </w:rPr>
              </m:ctrlPr>
            </m:dPr>
            <m:e>
              <m:r>
                <w:rPr>
                  <w:rFonts w:ascii="Cambria Math" w:hAnsi="Cambria Math" w:cs="Arial"/>
                  <w:color w:val="000000" w:themeColor="text1"/>
                  <w:sz w:val="20"/>
                  <w:szCs w:val="20"/>
                </w:rPr>
                <m:t>.50</m:t>
              </m:r>
            </m:e>
          </m:d>
          <m:r>
            <w:rPr>
              <w:rFonts w:ascii="Cambria Math" w:hAnsi="Cambria Math" w:cs="Arial"/>
              <w:color w:val="000000" w:themeColor="text1"/>
              <w:sz w:val="20"/>
              <w:szCs w:val="20"/>
            </w:rPr>
            <m:t>-100=($69.50)</m:t>
          </m:r>
        </m:oMath>
      </m:oMathPara>
    </w:p>
    <w:p w14:paraId="6C3F6337" w14:textId="77777777" w:rsidR="00C236D4" w:rsidRPr="008D3D60" w:rsidRDefault="00C236D4" w:rsidP="007008BC">
      <w:pPr>
        <w:pStyle w:val="NoSpacing"/>
        <w:rPr>
          <w:rFonts w:ascii="Arial" w:hAnsi="Arial" w:cs="Arial"/>
          <w:color w:val="000000" w:themeColor="text1"/>
          <w:sz w:val="20"/>
          <w:szCs w:val="20"/>
        </w:rPr>
      </w:pPr>
    </w:p>
    <w:p w14:paraId="56CE1C01" w14:textId="77777777" w:rsidR="00C236D4" w:rsidRPr="00B23760" w:rsidRDefault="00DC4814" w:rsidP="007008BC">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P</m:t>
              </m:r>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20.00</m:t>
              </m:r>
            </m:num>
            <m:den>
              <m:r>
                <w:rPr>
                  <w:rFonts w:ascii="Cambria Math" w:hAnsi="Cambria Math" w:cs="Arial"/>
                  <w:color w:val="000000" w:themeColor="text1"/>
                  <w:sz w:val="20"/>
                  <w:szCs w:val="20"/>
                </w:rPr>
                <m:t>(1+.12)</m:t>
              </m:r>
            </m:den>
          </m:f>
          <m:r>
            <w:rPr>
              <w:rFonts w:ascii="Cambria Math" w:hAnsi="Cambria Math" w:cs="Arial"/>
              <w:color w:val="000000" w:themeColor="text1"/>
              <w:sz w:val="20"/>
              <w:szCs w:val="20"/>
            </w:rPr>
            <m:t>=$17.86</m:t>
          </m:r>
        </m:oMath>
      </m:oMathPara>
    </w:p>
    <w:p w14:paraId="3C154946" w14:textId="77777777" w:rsidR="00C236D4" w:rsidRPr="008D3D60" w:rsidRDefault="00C236D4" w:rsidP="007008BC">
      <w:pPr>
        <w:pStyle w:val="NoSpacing"/>
        <w:rPr>
          <w:rFonts w:ascii="Arial" w:hAnsi="Arial" w:cs="Arial"/>
          <w:color w:val="000000" w:themeColor="text1"/>
          <w:sz w:val="20"/>
          <w:szCs w:val="20"/>
        </w:rPr>
      </w:pPr>
    </w:p>
    <w:p w14:paraId="17A8E663" w14:textId="2CB1F040" w:rsidR="00C236D4" w:rsidRPr="00B23760" w:rsidRDefault="00DC4814" w:rsidP="007008BC">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Number of Shares to Sell</m:t>
              </m:r>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69.50</m:t>
              </m:r>
            </m:num>
            <m:den>
              <m:r>
                <w:rPr>
                  <w:rFonts w:ascii="Cambria Math" w:hAnsi="Cambria Math" w:cs="Arial"/>
                  <w:color w:val="000000" w:themeColor="text1"/>
                  <w:sz w:val="20"/>
                  <w:szCs w:val="20"/>
                </w:rPr>
                <m:t>17.86</m:t>
              </m:r>
            </m:den>
          </m:f>
          <m:r>
            <w:rPr>
              <w:rFonts w:ascii="Cambria Math" w:hAnsi="Cambria Math" w:cs="Arial"/>
              <w:color w:val="000000" w:themeColor="text1"/>
              <w:sz w:val="20"/>
              <w:szCs w:val="20"/>
            </w:rPr>
            <m:t>=3.89</m:t>
          </m:r>
        </m:oMath>
      </m:oMathPara>
    </w:p>
    <w:p w14:paraId="459B2347" w14:textId="77777777" w:rsidR="00C236D4" w:rsidRPr="008D3D60" w:rsidRDefault="00C236D4" w:rsidP="007008BC">
      <w:pPr>
        <w:pStyle w:val="NoSpacing"/>
        <w:rPr>
          <w:rFonts w:ascii="Arial" w:hAnsi="Arial" w:cs="Arial"/>
          <w:color w:val="000000" w:themeColor="text1"/>
          <w:sz w:val="20"/>
          <w:szCs w:val="20"/>
        </w:rPr>
      </w:pPr>
    </w:p>
    <w:p w14:paraId="6BA54749" w14:textId="74FCEDE4" w:rsidR="00C236D4" w:rsidRPr="00B23760" w:rsidRDefault="00DC4814" w:rsidP="007008BC">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Homemade Dividend</m:t>
              </m:r>
            </m:e>
            <m:sub>
              <m:r>
                <w:rPr>
                  <w:rFonts w:ascii="Cambria Math" w:hAnsi="Cambria Math" w:cs="Arial"/>
                  <w:color w:val="000000" w:themeColor="text1"/>
                  <w:sz w:val="20"/>
                  <w:szCs w:val="20"/>
                </w:rPr>
                <m:t>2</m:t>
              </m:r>
            </m:sub>
          </m:sSub>
          <m:r>
            <w:rPr>
              <w:rFonts w:ascii="Cambria Math" w:hAnsi="Cambria Math" w:cs="Arial"/>
              <w:color w:val="000000" w:themeColor="text1"/>
              <w:sz w:val="20"/>
              <w:szCs w:val="20"/>
            </w:rPr>
            <m:t>=20(61-3.89)=$1,142.16</m:t>
          </m:r>
        </m:oMath>
      </m:oMathPara>
    </w:p>
    <w:p w14:paraId="3EACBC52" w14:textId="77777777" w:rsidR="00C236D4" w:rsidRDefault="00C236D4" w:rsidP="007008BC">
      <w:pPr>
        <w:pStyle w:val="NoSpacing"/>
        <w:rPr>
          <w:rFonts w:ascii="Arial" w:hAnsi="Arial" w:cs="Arial"/>
          <w:color w:val="000000" w:themeColor="text1"/>
          <w:sz w:val="20"/>
          <w:szCs w:val="20"/>
        </w:rPr>
      </w:pPr>
    </w:p>
    <w:p w14:paraId="1D3658C7" w14:textId="77777777" w:rsidR="006455C7" w:rsidRPr="00CB335A" w:rsidRDefault="006455C7" w:rsidP="006455C7">
      <w:pPr>
        <w:pStyle w:val="NoSpacing"/>
        <w:rPr>
          <w:rFonts w:ascii="Arial" w:hAnsi="Arial" w:cs="Arial"/>
          <w:sz w:val="20"/>
          <w:szCs w:val="20"/>
        </w:rPr>
      </w:pPr>
    </w:p>
    <w:p w14:paraId="48F87DFE" w14:textId="7E8ECABE" w:rsidR="006455C7" w:rsidRDefault="006455C7" w:rsidP="006455C7">
      <w:pPr>
        <w:pStyle w:val="NoSpacing"/>
        <w:ind w:left="567" w:hanging="567"/>
        <w:rPr>
          <w:rFonts w:ascii="Arial" w:hAnsi="Arial" w:cs="Arial"/>
          <w:sz w:val="20"/>
          <w:szCs w:val="20"/>
        </w:rPr>
      </w:pPr>
    </w:p>
    <w:p w14:paraId="4704CFFD" w14:textId="1EABE538" w:rsidR="00C565A7" w:rsidRDefault="00C565A7" w:rsidP="006455C7">
      <w:pPr>
        <w:pStyle w:val="NoSpacing"/>
        <w:ind w:left="567" w:hanging="567"/>
        <w:rPr>
          <w:rFonts w:ascii="Arial" w:hAnsi="Arial" w:cs="Arial"/>
          <w:sz w:val="20"/>
          <w:szCs w:val="20"/>
        </w:rPr>
      </w:pPr>
    </w:p>
    <w:p w14:paraId="438553AF" w14:textId="6CE83F35" w:rsidR="00C565A7" w:rsidRDefault="00C565A7" w:rsidP="006455C7">
      <w:pPr>
        <w:pStyle w:val="NoSpacing"/>
        <w:ind w:left="567" w:hanging="567"/>
        <w:rPr>
          <w:rFonts w:ascii="Arial" w:hAnsi="Arial" w:cs="Arial"/>
          <w:sz w:val="20"/>
          <w:szCs w:val="20"/>
        </w:rPr>
      </w:pPr>
    </w:p>
    <w:p w14:paraId="24CDBDE8" w14:textId="03FB2542" w:rsidR="00C565A7" w:rsidRDefault="00C565A7" w:rsidP="006455C7">
      <w:pPr>
        <w:pStyle w:val="NoSpacing"/>
        <w:ind w:left="567" w:hanging="567"/>
        <w:rPr>
          <w:rFonts w:ascii="Arial" w:hAnsi="Arial" w:cs="Arial"/>
          <w:sz w:val="20"/>
          <w:szCs w:val="20"/>
        </w:rPr>
      </w:pPr>
    </w:p>
    <w:p w14:paraId="54D0FC63" w14:textId="706F50A2" w:rsidR="00C565A7" w:rsidRDefault="00C565A7" w:rsidP="006455C7">
      <w:pPr>
        <w:pStyle w:val="NoSpacing"/>
        <w:ind w:left="567" w:hanging="567"/>
        <w:rPr>
          <w:rFonts w:ascii="Arial" w:hAnsi="Arial" w:cs="Arial"/>
          <w:sz w:val="20"/>
          <w:szCs w:val="20"/>
        </w:rPr>
      </w:pPr>
    </w:p>
    <w:p w14:paraId="79753B8D" w14:textId="217A9539" w:rsidR="00C565A7" w:rsidRDefault="00C565A7" w:rsidP="006455C7">
      <w:pPr>
        <w:pStyle w:val="NoSpacing"/>
        <w:ind w:left="567" w:hanging="567"/>
        <w:rPr>
          <w:rFonts w:ascii="Arial" w:hAnsi="Arial" w:cs="Arial"/>
          <w:sz w:val="20"/>
          <w:szCs w:val="20"/>
        </w:rPr>
      </w:pPr>
    </w:p>
    <w:p w14:paraId="76BB6F11" w14:textId="0FA0C455" w:rsidR="00C565A7" w:rsidRDefault="00C565A7" w:rsidP="006455C7">
      <w:pPr>
        <w:pStyle w:val="NoSpacing"/>
        <w:ind w:left="567" w:hanging="567"/>
        <w:rPr>
          <w:rFonts w:ascii="Arial" w:hAnsi="Arial" w:cs="Arial"/>
          <w:sz w:val="20"/>
          <w:szCs w:val="20"/>
        </w:rPr>
      </w:pPr>
    </w:p>
    <w:p w14:paraId="2598ACC0" w14:textId="6D27FA3E" w:rsidR="00C565A7" w:rsidRDefault="00C565A7" w:rsidP="006455C7">
      <w:pPr>
        <w:pStyle w:val="NoSpacing"/>
        <w:ind w:left="567" w:hanging="567"/>
        <w:rPr>
          <w:rFonts w:ascii="Arial" w:hAnsi="Arial" w:cs="Arial"/>
          <w:sz w:val="20"/>
          <w:szCs w:val="20"/>
        </w:rPr>
      </w:pPr>
    </w:p>
    <w:p w14:paraId="31B81B14" w14:textId="7EF3A029" w:rsidR="00C565A7" w:rsidRDefault="00C565A7" w:rsidP="006455C7">
      <w:pPr>
        <w:pStyle w:val="NoSpacing"/>
        <w:ind w:left="567" w:hanging="567"/>
        <w:rPr>
          <w:rFonts w:ascii="Arial" w:hAnsi="Arial" w:cs="Arial"/>
          <w:sz w:val="20"/>
          <w:szCs w:val="20"/>
        </w:rPr>
      </w:pPr>
    </w:p>
    <w:p w14:paraId="63543330" w14:textId="303CA0AA" w:rsidR="00C565A7" w:rsidRDefault="00C565A7" w:rsidP="006455C7">
      <w:pPr>
        <w:pStyle w:val="NoSpacing"/>
        <w:ind w:left="567" w:hanging="567"/>
        <w:rPr>
          <w:rFonts w:ascii="Arial" w:hAnsi="Arial" w:cs="Arial"/>
          <w:sz w:val="20"/>
          <w:szCs w:val="20"/>
        </w:rPr>
      </w:pPr>
    </w:p>
    <w:p w14:paraId="20EC66A3" w14:textId="282A3CA1" w:rsidR="00C565A7" w:rsidRDefault="00C565A7" w:rsidP="006455C7">
      <w:pPr>
        <w:pStyle w:val="NoSpacing"/>
        <w:ind w:left="567" w:hanging="567"/>
        <w:rPr>
          <w:rFonts w:ascii="Arial" w:hAnsi="Arial" w:cs="Arial"/>
          <w:sz w:val="20"/>
          <w:szCs w:val="20"/>
        </w:rPr>
      </w:pPr>
    </w:p>
    <w:p w14:paraId="7764B5EA" w14:textId="6DA3D282" w:rsidR="00C565A7" w:rsidRDefault="00C565A7" w:rsidP="006455C7">
      <w:pPr>
        <w:pStyle w:val="NoSpacing"/>
        <w:ind w:left="567" w:hanging="567"/>
        <w:rPr>
          <w:rFonts w:ascii="Arial" w:hAnsi="Arial" w:cs="Arial"/>
          <w:sz w:val="20"/>
          <w:szCs w:val="20"/>
        </w:rPr>
      </w:pPr>
    </w:p>
    <w:p w14:paraId="40CFB2D9" w14:textId="7B0CFEC7" w:rsidR="00C565A7" w:rsidRDefault="00C565A7" w:rsidP="006455C7">
      <w:pPr>
        <w:pStyle w:val="NoSpacing"/>
        <w:ind w:left="567" w:hanging="567"/>
        <w:rPr>
          <w:rFonts w:ascii="Arial" w:hAnsi="Arial" w:cs="Arial"/>
          <w:sz w:val="20"/>
          <w:szCs w:val="20"/>
        </w:rPr>
      </w:pPr>
    </w:p>
    <w:p w14:paraId="3C97113A" w14:textId="1C75A10A" w:rsidR="00C565A7" w:rsidRDefault="00C565A7" w:rsidP="006455C7">
      <w:pPr>
        <w:pStyle w:val="NoSpacing"/>
        <w:ind w:left="567" w:hanging="567"/>
        <w:rPr>
          <w:rFonts w:ascii="Arial" w:hAnsi="Arial" w:cs="Arial"/>
          <w:sz w:val="20"/>
          <w:szCs w:val="20"/>
        </w:rPr>
      </w:pPr>
    </w:p>
    <w:p w14:paraId="67AFACF6" w14:textId="598B3946" w:rsidR="00C565A7" w:rsidRDefault="00C565A7" w:rsidP="006455C7">
      <w:pPr>
        <w:pStyle w:val="NoSpacing"/>
        <w:ind w:left="567" w:hanging="567"/>
        <w:rPr>
          <w:rFonts w:ascii="Arial" w:hAnsi="Arial" w:cs="Arial"/>
          <w:sz w:val="20"/>
          <w:szCs w:val="20"/>
        </w:rPr>
      </w:pPr>
    </w:p>
    <w:p w14:paraId="4D211F73" w14:textId="0AC063A2" w:rsidR="00C565A7" w:rsidRDefault="00C565A7" w:rsidP="006455C7">
      <w:pPr>
        <w:pStyle w:val="NoSpacing"/>
        <w:ind w:left="567" w:hanging="567"/>
        <w:rPr>
          <w:rFonts w:ascii="Arial" w:hAnsi="Arial" w:cs="Arial"/>
          <w:sz w:val="20"/>
          <w:szCs w:val="20"/>
        </w:rPr>
      </w:pPr>
    </w:p>
    <w:p w14:paraId="11BB0410" w14:textId="4E9794DB" w:rsidR="00C565A7" w:rsidRDefault="00C565A7" w:rsidP="006455C7">
      <w:pPr>
        <w:pStyle w:val="NoSpacing"/>
        <w:ind w:left="567" w:hanging="567"/>
        <w:rPr>
          <w:rFonts w:ascii="Arial" w:hAnsi="Arial" w:cs="Arial"/>
          <w:sz w:val="20"/>
          <w:szCs w:val="20"/>
        </w:rPr>
      </w:pPr>
    </w:p>
    <w:p w14:paraId="2836747F" w14:textId="4C1FE4EF" w:rsidR="00C565A7" w:rsidRDefault="00C565A7" w:rsidP="006455C7">
      <w:pPr>
        <w:pStyle w:val="NoSpacing"/>
        <w:ind w:left="567" w:hanging="567"/>
        <w:rPr>
          <w:rFonts w:ascii="Arial" w:hAnsi="Arial" w:cs="Arial"/>
          <w:sz w:val="20"/>
          <w:szCs w:val="20"/>
        </w:rPr>
      </w:pPr>
    </w:p>
    <w:p w14:paraId="7E9E7285" w14:textId="1F9C6662" w:rsidR="00C565A7" w:rsidRDefault="00C565A7" w:rsidP="006455C7">
      <w:pPr>
        <w:pStyle w:val="NoSpacing"/>
        <w:ind w:left="567" w:hanging="567"/>
        <w:rPr>
          <w:rFonts w:ascii="Arial" w:hAnsi="Arial" w:cs="Arial"/>
          <w:sz w:val="20"/>
          <w:szCs w:val="20"/>
        </w:rPr>
      </w:pPr>
    </w:p>
    <w:p w14:paraId="4E108010" w14:textId="6A0DC412" w:rsidR="00C565A7" w:rsidRDefault="00C565A7" w:rsidP="006455C7">
      <w:pPr>
        <w:pStyle w:val="NoSpacing"/>
        <w:ind w:left="567" w:hanging="567"/>
        <w:rPr>
          <w:rFonts w:ascii="Arial" w:hAnsi="Arial" w:cs="Arial"/>
          <w:sz w:val="20"/>
          <w:szCs w:val="20"/>
        </w:rPr>
      </w:pPr>
    </w:p>
    <w:p w14:paraId="2D27D3B6" w14:textId="6BF1B98B" w:rsidR="00C565A7" w:rsidRDefault="00C565A7" w:rsidP="006455C7">
      <w:pPr>
        <w:pStyle w:val="NoSpacing"/>
        <w:ind w:left="567" w:hanging="567"/>
        <w:rPr>
          <w:rFonts w:ascii="Arial" w:hAnsi="Arial" w:cs="Arial"/>
          <w:sz w:val="20"/>
          <w:szCs w:val="20"/>
        </w:rPr>
      </w:pPr>
    </w:p>
    <w:p w14:paraId="3367EDD4" w14:textId="351B99E2" w:rsidR="00C565A7" w:rsidRDefault="00C565A7" w:rsidP="006455C7">
      <w:pPr>
        <w:pStyle w:val="NoSpacing"/>
        <w:ind w:left="567" w:hanging="567"/>
        <w:rPr>
          <w:rFonts w:ascii="Arial" w:hAnsi="Arial" w:cs="Arial"/>
          <w:sz w:val="20"/>
          <w:szCs w:val="20"/>
        </w:rPr>
      </w:pPr>
    </w:p>
    <w:p w14:paraId="7EEB51F5" w14:textId="24B4228F" w:rsidR="00C565A7" w:rsidRDefault="00C565A7" w:rsidP="006455C7">
      <w:pPr>
        <w:pStyle w:val="NoSpacing"/>
        <w:ind w:left="567" w:hanging="567"/>
        <w:rPr>
          <w:rFonts w:ascii="Arial" w:hAnsi="Arial" w:cs="Arial"/>
          <w:sz w:val="20"/>
          <w:szCs w:val="20"/>
        </w:rPr>
      </w:pPr>
    </w:p>
    <w:p w14:paraId="2D9E99D9" w14:textId="3880E1C4" w:rsidR="00C565A7" w:rsidRDefault="00C565A7" w:rsidP="006455C7">
      <w:pPr>
        <w:pStyle w:val="NoSpacing"/>
        <w:ind w:left="567" w:hanging="567"/>
        <w:rPr>
          <w:rFonts w:ascii="Arial" w:hAnsi="Arial" w:cs="Arial"/>
          <w:sz w:val="20"/>
          <w:szCs w:val="20"/>
        </w:rPr>
      </w:pPr>
    </w:p>
    <w:p w14:paraId="4361DE11" w14:textId="1C90FF0E" w:rsidR="00C565A7" w:rsidRDefault="00C565A7" w:rsidP="006455C7">
      <w:pPr>
        <w:pStyle w:val="NoSpacing"/>
        <w:ind w:left="567" w:hanging="567"/>
        <w:rPr>
          <w:rFonts w:ascii="Arial" w:hAnsi="Arial" w:cs="Arial"/>
          <w:sz w:val="20"/>
          <w:szCs w:val="20"/>
        </w:rPr>
      </w:pPr>
    </w:p>
    <w:p w14:paraId="01957D81" w14:textId="5EFC60EE" w:rsidR="00C565A7" w:rsidRDefault="00C565A7" w:rsidP="006455C7">
      <w:pPr>
        <w:pStyle w:val="NoSpacing"/>
        <w:ind w:left="567" w:hanging="567"/>
        <w:rPr>
          <w:rFonts w:ascii="Arial" w:hAnsi="Arial" w:cs="Arial"/>
          <w:sz w:val="20"/>
          <w:szCs w:val="20"/>
        </w:rPr>
      </w:pPr>
    </w:p>
    <w:p w14:paraId="131F649B" w14:textId="36633A98" w:rsidR="00C565A7" w:rsidRDefault="00C565A7" w:rsidP="006455C7">
      <w:pPr>
        <w:pStyle w:val="NoSpacing"/>
        <w:ind w:left="567" w:hanging="567"/>
        <w:rPr>
          <w:rFonts w:ascii="Arial" w:hAnsi="Arial" w:cs="Arial"/>
          <w:sz w:val="20"/>
          <w:szCs w:val="20"/>
        </w:rPr>
      </w:pPr>
    </w:p>
    <w:p w14:paraId="17CB9A1C" w14:textId="78E3E32F" w:rsidR="00C565A7" w:rsidRDefault="00C565A7" w:rsidP="006455C7">
      <w:pPr>
        <w:pStyle w:val="NoSpacing"/>
        <w:ind w:left="567" w:hanging="567"/>
        <w:rPr>
          <w:rFonts w:ascii="Arial" w:hAnsi="Arial" w:cs="Arial"/>
          <w:sz w:val="20"/>
          <w:szCs w:val="20"/>
        </w:rPr>
      </w:pPr>
    </w:p>
    <w:p w14:paraId="598F790F" w14:textId="70241F5F" w:rsidR="00C565A7" w:rsidRDefault="00C565A7" w:rsidP="006455C7">
      <w:pPr>
        <w:pStyle w:val="NoSpacing"/>
        <w:ind w:left="567" w:hanging="567"/>
        <w:rPr>
          <w:rFonts w:ascii="Arial" w:hAnsi="Arial" w:cs="Arial"/>
          <w:sz w:val="20"/>
          <w:szCs w:val="20"/>
        </w:rPr>
      </w:pPr>
    </w:p>
    <w:p w14:paraId="34D46112" w14:textId="529CB632" w:rsidR="00C565A7" w:rsidRDefault="00C565A7" w:rsidP="006455C7">
      <w:pPr>
        <w:pStyle w:val="NoSpacing"/>
        <w:ind w:left="567" w:hanging="567"/>
        <w:rPr>
          <w:rFonts w:ascii="Arial" w:hAnsi="Arial" w:cs="Arial"/>
          <w:sz w:val="20"/>
          <w:szCs w:val="20"/>
        </w:rPr>
      </w:pPr>
    </w:p>
    <w:p w14:paraId="61068104" w14:textId="51906306" w:rsidR="00C565A7" w:rsidRDefault="00C565A7" w:rsidP="006455C7">
      <w:pPr>
        <w:pStyle w:val="NoSpacing"/>
        <w:ind w:left="567" w:hanging="567"/>
        <w:rPr>
          <w:rFonts w:ascii="Arial" w:hAnsi="Arial" w:cs="Arial"/>
          <w:sz w:val="20"/>
          <w:szCs w:val="20"/>
        </w:rPr>
      </w:pPr>
    </w:p>
    <w:p w14:paraId="2B33BE97" w14:textId="7B235F6C" w:rsidR="00C565A7" w:rsidRDefault="00C565A7" w:rsidP="006455C7">
      <w:pPr>
        <w:pStyle w:val="NoSpacing"/>
        <w:ind w:left="567" w:hanging="567"/>
        <w:rPr>
          <w:rFonts w:ascii="Arial" w:hAnsi="Arial" w:cs="Arial"/>
          <w:sz w:val="20"/>
          <w:szCs w:val="20"/>
        </w:rPr>
      </w:pPr>
    </w:p>
    <w:p w14:paraId="1710B7C2" w14:textId="77665B53" w:rsidR="00C565A7" w:rsidRDefault="00C565A7" w:rsidP="006455C7">
      <w:pPr>
        <w:pStyle w:val="NoSpacing"/>
        <w:ind w:left="567" w:hanging="567"/>
        <w:rPr>
          <w:rFonts w:ascii="Arial" w:hAnsi="Arial" w:cs="Arial"/>
          <w:sz w:val="20"/>
          <w:szCs w:val="20"/>
        </w:rPr>
      </w:pPr>
    </w:p>
    <w:p w14:paraId="2CCA74CB" w14:textId="6DEF4A1D" w:rsidR="00C565A7" w:rsidRDefault="00C565A7" w:rsidP="006455C7">
      <w:pPr>
        <w:pStyle w:val="NoSpacing"/>
        <w:ind w:left="567" w:hanging="567"/>
        <w:rPr>
          <w:rFonts w:ascii="Arial" w:hAnsi="Arial" w:cs="Arial"/>
          <w:sz w:val="20"/>
          <w:szCs w:val="20"/>
        </w:rPr>
      </w:pPr>
    </w:p>
    <w:p w14:paraId="0FFB277C" w14:textId="312677B8" w:rsidR="00C565A7" w:rsidRDefault="00C565A7" w:rsidP="006455C7">
      <w:pPr>
        <w:pStyle w:val="NoSpacing"/>
        <w:ind w:left="567" w:hanging="567"/>
        <w:rPr>
          <w:rFonts w:ascii="Arial" w:hAnsi="Arial" w:cs="Arial"/>
          <w:sz w:val="20"/>
          <w:szCs w:val="20"/>
        </w:rPr>
      </w:pPr>
    </w:p>
    <w:p w14:paraId="2BCBA61C" w14:textId="3EB058F6" w:rsidR="00C565A7" w:rsidRDefault="00C565A7" w:rsidP="006455C7">
      <w:pPr>
        <w:pStyle w:val="NoSpacing"/>
        <w:ind w:left="567" w:hanging="567"/>
        <w:rPr>
          <w:rFonts w:ascii="Arial" w:hAnsi="Arial" w:cs="Arial"/>
          <w:sz w:val="20"/>
          <w:szCs w:val="20"/>
        </w:rPr>
      </w:pPr>
    </w:p>
    <w:p w14:paraId="0E51B893" w14:textId="7022A5C2" w:rsidR="00C565A7" w:rsidRDefault="00C565A7" w:rsidP="006455C7">
      <w:pPr>
        <w:pStyle w:val="NoSpacing"/>
        <w:ind w:left="567" w:hanging="567"/>
        <w:rPr>
          <w:rFonts w:ascii="Arial" w:hAnsi="Arial" w:cs="Arial"/>
          <w:sz w:val="20"/>
          <w:szCs w:val="20"/>
        </w:rPr>
      </w:pPr>
    </w:p>
    <w:p w14:paraId="7C3DF2D1" w14:textId="6F993921" w:rsidR="00C565A7" w:rsidRDefault="00C565A7" w:rsidP="006455C7">
      <w:pPr>
        <w:pStyle w:val="NoSpacing"/>
        <w:ind w:left="567" w:hanging="567"/>
        <w:rPr>
          <w:rFonts w:ascii="Arial" w:hAnsi="Arial" w:cs="Arial"/>
          <w:sz w:val="20"/>
          <w:szCs w:val="20"/>
        </w:rPr>
      </w:pPr>
    </w:p>
    <w:p w14:paraId="643194E8" w14:textId="5D2A741A" w:rsidR="00C565A7" w:rsidRDefault="00C565A7" w:rsidP="006455C7">
      <w:pPr>
        <w:pStyle w:val="NoSpacing"/>
        <w:ind w:left="567" w:hanging="567"/>
        <w:rPr>
          <w:rFonts w:ascii="Arial" w:hAnsi="Arial" w:cs="Arial"/>
          <w:sz w:val="20"/>
          <w:szCs w:val="20"/>
        </w:rPr>
      </w:pPr>
    </w:p>
    <w:p w14:paraId="40B4F1E5" w14:textId="78B0BFF8" w:rsidR="00C565A7" w:rsidRDefault="00C565A7" w:rsidP="006455C7">
      <w:pPr>
        <w:pStyle w:val="NoSpacing"/>
        <w:ind w:left="567" w:hanging="567"/>
        <w:rPr>
          <w:rFonts w:ascii="Arial" w:hAnsi="Arial" w:cs="Arial"/>
          <w:sz w:val="20"/>
          <w:szCs w:val="20"/>
        </w:rPr>
      </w:pPr>
    </w:p>
    <w:p w14:paraId="2FC18EDF" w14:textId="2F92CB91" w:rsidR="00C565A7" w:rsidRDefault="00C565A7" w:rsidP="006455C7">
      <w:pPr>
        <w:pStyle w:val="NoSpacing"/>
        <w:ind w:left="567" w:hanging="567"/>
        <w:rPr>
          <w:rFonts w:ascii="Arial" w:hAnsi="Arial" w:cs="Arial"/>
          <w:sz w:val="20"/>
          <w:szCs w:val="20"/>
        </w:rPr>
      </w:pPr>
    </w:p>
    <w:p w14:paraId="2D984940" w14:textId="77777777" w:rsidR="00C565A7" w:rsidRDefault="00C565A7" w:rsidP="006455C7">
      <w:pPr>
        <w:pStyle w:val="NoSpacing"/>
        <w:ind w:left="567" w:hanging="567"/>
        <w:rPr>
          <w:rFonts w:ascii="Arial" w:hAnsi="Arial" w:cs="Arial"/>
          <w:sz w:val="20"/>
          <w:szCs w:val="20"/>
        </w:rPr>
      </w:pPr>
    </w:p>
    <w:p w14:paraId="00065FDB" w14:textId="458CE2DC" w:rsidR="006455C7" w:rsidRPr="00331B98" w:rsidRDefault="006455C7" w:rsidP="006455C7">
      <w:pPr>
        <w:pStyle w:val="NoSpacing"/>
        <w:rPr>
          <w:rFonts w:ascii="Arial" w:hAnsi="Arial" w:cs="Arial"/>
          <w:b/>
          <w:sz w:val="20"/>
          <w:szCs w:val="20"/>
        </w:rPr>
      </w:pPr>
      <w:r w:rsidRPr="00331B98">
        <w:rPr>
          <w:rFonts w:ascii="Arial" w:hAnsi="Arial" w:cs="Arial"/>
          <w:b/>
          <w:sz w:val="20"/>
          <w:szCs w:val="20"/>
        </w:rPr>
        <w:lastRenderedPageBreak/>
        <w:t xml:space="preserve">Question </w:t>
      </w:r>
      <w:r>
        <w:rPr>
          <w:rFonts w:ascii="Arial" w:hAnsi="Arial" w:cs="Arial"/>
          <w:b/>
          <w:sz w:val="20"/>
          <w:szCs w:val="20"/>
        </w:rPr>
        <w:t>4</w:t>
      </w:r>
      <w:r w:rsidRPr="00331B98">
        <w:rPr>
          <w:rFonts w:ascii="Arial" w:hAnsi="Arial" w:cs="Arial"/>
          <w:b/>
          <w:sz w:val="20"/>
          <w:szCs w:val="20"/>
        </w:rPr>
        <w:t xml:space="preserve"> (</w:t>
      </w:r>
      <w:r w:rsidR="00A44DD8">
        <w:rPr>
          <w:rFonts w:ascii="Arial" w:hAnsi="Arial" w:cs="Arial"/>
          <w:b/>
          <w:sz w:val="20"/>
          <w:szCs w:val="20"/>
        </w:rPr>
        <w:t>15</w:t>
      </w:r>
      <w:r w:rsidRPr="00331B98">
        <w:rPr>
          <w:rFonts w:ascii="Arial" w:hAnsi="Arial" w:cs="Arial"/>
          <w:b/>
          <w:sz w:val="20"/>
          <w:szCs w:val="20"/>
        </w:rPr>
        <w:t xml:space="preserve"> Marks)</w:t>
      </w:r>
    </w:p>
    <w:p w14:paraId="0F97FB3A" w14:textId="77777777" w:rsidR="006455C7" w:rsidRDefault="006455C7" w:rsidP="006455C7">
      <w:pPr>
        <w:pStyle w:val="NoSpacing"/>
        <w:rPr>
          <w:rFonts w:ascii="Arial" w:hAnsi="Arial" w:cs="Arial"/>
          <w:sz w:val="20"/>
          <w:szCs w:val="20"/>
        </w:rPr>
      </w:pPr>
    </w:p>
    <w:p w14:paraId="09D5007D" w14:textId="240308A6" w:rsidR="0090006A" w:rsidRPr="00D00A5E" w:rsidRDefault="0090006A" w:rsidP="0090006A">
      <w:pPr>
        <w:pStyle w:val="NoSpacing"/>
        <w:rPr>
          <w:rFonts w:ascii="Arial" w:hAnsi="Arial" w:cs="Arial"/>
          <w:color w:val="000000" w:themeColor="text1"/>
          <w:sz w:val="20"/>
          <w:szCs w:val="20"/>
        </w:rPr>
      </w:pPr>
      <w:r>
        <w:rPr>
          <w:rFonts w:ascii="Arial" w:hAnsi="Arial" w:cs="Arial"/>
          <w:color w:val="000000" w:themeColor="text1"/>
          <w:sz w:val="20"/>
          <w:szCs w:val="20"/>
        </w:rPr>
        <w:t>A company with net income of $1 million and 1</w:t>
      </w:r>
      <w:r w:rsidRPr="00D00A5E">
        <w:rPr>
          <w:rFonts w:ascii="Arial" w:hAnsi="Arial" w:cs="Arial"/>
          <w:color w:val="000000" w:themeColor="text1"/>
          <w:sz w:val="20"/>
          <w:szCs w:val="20"/>
        </w:rPr>
        <w:t>00,000 shares outstanding</w:t>
      </w:r>
      <w:r w:rsidR="00C250AE">
        <w:rPr>
          <w:rFonts w:ascii="Arial" w:hAnsi="Arial" w:cs="Arial"/>
          <w:color w:val="000000" w:themeColor="text1"/>
          <w:sz w:val="20"/>
          <w:szCs w:val="20"/>
        </w:rPr>
        <w:t xml:space="preserve"> is considering an investment that costs $600,000. </w:t>
      </w:r>
      <w:r>
        <w:rPr>
          <w:rFonts w:ascii="Arial" w:hAnsi="Arial" w:cs="Arial"/>
          <w:color w:val="000000" w:themeColor="text1"/>
          <w:sz w:val="20"/>
          <w:szCs w:val="20"/>
        </w:rPr>
        <w:t>The</w:t>
      </w:r>
      <w:r w:rsidR="00C250AE">
        <w:rPr>
          <w:rFonts w:ascii="Arial" w:hAnsi="Arial" w:cs="Arial"/>
          <w:color w:val="000000" w:themeColor="text1"/>
          <w:sz w:val="20"/>
          <w:szCs w:val="20"/>
        </w:rPr>
        <w:t xml:space="preserve"> investment would</w:t>
      </w:r>
      <w:r w:rsidRPr="00D00A5E">
        <w:rPr>
          <w:rFonts w:ascii="Arial" w:hAnsi="Arial" w:cs="Arial"/>
          <w:color w:val="000000" w:themeColor="text1"/>
          <w:sz w:val="20"/>
          <w:szCs w:val="20"/>
        </w:rPr>
        <w:t xml:space="preserve"> be financed w</w:t>
      </w:r>
      <w:r>
        <w:rPr>
          <w:rFonts w:ascii="Arial" w:hAnsi="Arial" w:cs="Arial"/>
          <w:color w:val="000000" w:themeColor="text1"/>
          <w:sz w:val="20"/>
          <w:szCs w:val="20"/>
        </w:rPr>
        <w:t>ith the issue of new shares and is expected to increase net income by $150,000</w:t>
      </w:r>
      <w:r w:rsidR="00C250AE">
        <w:rPr>
          <w:rFonts w:ascii="Arial" w:hAnsi="Arial" w:cs="Arial"/>
          <w:color w:val="000000" w:themeColor="text1"/>
          <w:sz w:val="20"/>
          <w:szCs w:val="20"/>
        </w:rPr>
        <w:t xml:space="preserve">. </w:t>
      </w:r>
      <w:r w:rsidRPr="00D00A5E">
        <w:rPr>
          <w:rFonts w:ascii="Arial" w:hAnsi="Arial" w:cs="Arial"/>
          <w:color w:val="000000" w:themeColor="text1"/>
          <w:sz w:val="20"/>
          <w:szCs w:val="20"/>
        </w:rPr>
        <w:t>The compan</w:t>
      </w:r>
      <w:r>
        <w:rPr>
          <w:rFonts w:ascii="Arial" w:hAnsi="Arial" w:cs="Arial"/>
          <w:color w:val="000000" w:themeColor="text1"/>
          <w:sz w:val="20"/>
          <w:szCs w:val="20"/>
        </w:rPr>
        <w:t>y has total assets valued at $10 million and debt of $2 million</w:t>
      </w:r>
      <w:r w:rsidR="00C250AE">
        <w:rPr>
          <w:rFonts w:ascii="Arial" w:hAnsi="Arial" w:cs="Arial"/>
          <w:color w:val="000000" w:themeColor="text1"/>
          <w:sz w:val="20"/>
          <w:szCs w:val="20"/>
        </w:rPr>
        <w:t xml:space="preserve">. </w:t>
      </w:r>
      <w:r w:rsidRPr="00D00A5E">
        <w:rPr>
          <w:rFonts w:ascii="Arial" w:hAnsi="Arial" w:cs="Arial"/>
          <w:color w:val="000000" w:themeColor="text1"/>
          <w:sz w:val="20"/>
          <w:szCs w:val="20"/>
        </w:rPr>
        <w:t>The company</w:t>
      </w:r>
      <w:r>
        <w:rPr>
          <w:rFonts w:ascii="Arial" w:hAnsi="Arial" w:cs="Arial"/>
          <w:color w:val="000000" w:themeColor="text1"/>
          <w:sz w:val="20"/>
          <w:szCs w:val="20"/>
        </w:rPr>
        <w:t>’s stock currently sells for $60</w:t>
      </w:r>
      <w:r w:rsidR="00C250AE">
        <w:rPr>
          <w:rFonts w:ascii="Arial" w:hAnsi="Arial" w:cs="Arial"/>
          <w:color w:val="000000" w:themeColor="text1"/>
          <w:sz w:val="20"/>
          <w:szCs w:val="20"/>
        </w:rPr>
        <w:t xml:space="preserve"> per share. </w:t>
      </w:r>
      <w:r w:rsidRPr="00D00A5E">
        <w:rPr>
          <w:rFonts w:ascii="Arial" w:hAnsi="Arial" w:cs="Arial"/>
          <w:color w:val="000000" w:themeColor="text1"/>
          <w:sz w:val="20"/>
          <w:szCs w:val="20"/>
        </w:rPr>
        <w:t>Assume the company’s price-earnings ratio will remain constant.</w:t>
      </w:r>
    </w:p>
    <w:p w14:paraId="4B806A17" w14:textId="77777777" w:rsidR="0090006A" w:rsidRPr="00D00A5E" w:rsidRDefault="0090006A" w:rsidP="0090006A">
      <w:pPr>
        <w:pStyle w:val="NoSpacing"/>
        <w:rPr>
          <w:rFonts w:ascii="Arial" w:hAnsi="Arial" w:cs="Arial"/>
          <w:color w:val="000000" w:themeColor="text1"/>
          <w:sz w:val="20"/>
          <w:szCs w:val="20"/>
        </w:rPr>
      </w:pPr>
    </w:p>
    <w:p w14:paraId="1872D46B" w14:textId="7E6D9ED7" w:rsidR="0090006A" w:rsidRPr="00D00A5E" w:rsidRDefault="0090006A" w:rsidP="0090006A">
      <w:pPr>
        <w:pStyle w:val="NoSpacing"/>
        <w:ind w:left="567" w:hanging="567"/>
        <w:rPr>
          <w:rFonts w:ascii="Arial" w:hAnsi="Arial" w:cs="Arial"/>
          <w:color w:val="000000" w:themeColor="text1"/>
          <w:sz w:val="20"/>
          <w:szCs w:val="20"/>
        </w:rPr>
      </w:pPr>
      <w:r>
        <w:rPr>
          <w:rFonts w:ascii="Arial" w:hAnsi="Arial" w:cs="Arial"/>
          <w:color w:val="000000" w:themeColor="text1"/>
          <w:sz w:val="20"/>
          <w:szCs w:val="20"/>
        </w:rPr>
        <w:t>(a)</w:t>
      </w:r>
      <w:r>
        <w:rPr>
          <w:rFonts w:ascii="Arial" w:hAnsi="Arial" w:cs="Arial"/>
          <w:color w:val="000000" w:themeColor="text1"/>
          <w:sz w:val="20"/>
          <w:szCs w:val="20"/>
        </w:rPr>
        <w:tab/>
      </w:r>
      <w:r w:rsidR="00C12047">
        <w:rPr>
          <w:rFonts w:ascii="Arial" w:hAnsi="Arial" w:cs="Arial"/>
          <w:color w:val="000000" w:themeColor="text1"/>
          <w:sz w:val="20"/>
          <w:szCs w:val="20"/>
        </w:rPr>
        <w:t>What will the company’s expected</w:t>
      </w:r>
      <w:r w:rsidRPr="00D00A5E">
        <w:rPr>
          <w:rFonts w:ascii="Arial" w:hAnsi="Arial" w:cs="Arial"/>
          <w:color w:val="000000" w:themeColor="text1"/>
          <w:sz w:val="20"/>
          <w:szCs w:val="20"/>
        </w:rPr>
        <w:t xml:space="preserve"> number of shares outstanding</w:t>
      </w:r>
      <w:r w:rsidR="00C12047">
        <w:rPr>
          <w:rFonts w:ascii="Arial" w:hAnsi="Arial" w:cs="Arial"/>
          <w:color w:val="000000" w:themeColor="text1"/>
          <w:sz w:val="20"/>
          <w:szCs w:val="20"/>
        </w:rPr>
        <w:t xml:space="preserve"> be if it proceeds with the investment</w:t>
      </w:r>
      <w:r w:rsidR="00A44DD8">
        <w:rPr>
          <w:rFonts w:ascii="Arial" w:hAnsi="Arial" w:cs="Arial"/>
          <w:color w:val="000000" w:themeColor="text1"/>
          <w:sz w:val="20"/>
          <w:szCs w:val="20"/>
        </w:rPr>
        <w:t>? (1 mark</w:t>
      </w:r>
      <w:r w:rsidRPr="00D00A5E">
        <w:rPr>
          <w:rFonts w:ascii="Arial" w:hAnsi="Arial" w:cs="Arial"/>
          <w:color w:val="000000" w:themeColor="text1"/>
          <w:sz w:val="20"/>
          <w:szCs w:val="20"/>
        </w:rPr>
        <w:t>)</w:t>
      </w:r>
    </w:p>
    <w:p w14:paraId="084BBB1B" w14:textId="77777777" w:rsidR="0090006A" w:rsidRPr="00D00A5E" w:rsidRDefault="0090006A" w:rsidP="0090006A">
      <w:pPr>
        <w:pStyle w:val="NoSpacing"/>
        <w:rPr>
          <w:rFonts w:ascii="Arial" w:hAnsi="Arial" w:cs="Arial"/>
          <w:color w:val="000000" w:themeColor="text1"/>
          <w:sz w:val="20"/>
          <w:szCs w:val="20"/>
        </w:rPr>
      </w:pPr>
    </w:p>
    <w:p w14:paraId="5C55B10E" w14:textId="4C8BB3B7" w:rsidR="0090006A" w:rsidRPr="00C250AE" w:rsidRDefault="00DC4814" w:rsidP="0090006A">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Shares Outstanding</m:t>
              </m:r>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=100,000+</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600,000</m:t>
              </m:r>
            </m:num>
            <m:den>
              <m:r>
                <w:rPr>
                  <w:rFonts w:ascii="Cambria Math" w:hAnsi="Cambria Math" w:cs="Arial"/>
                  <w:color w:val="000000" w:themeColor="text1"/>
                  <w:sz w:val="20"/>
                  <w:szCs w:val="20"/>
                </w:rPr>
                <m:t>60</m:t>
              </m:r>
            </m:den>
          </m:f>
          <m:r>
            <w:rPr>
              <w:rFonts w:ascii="Cambria Math" w:hAnsi="Cambria Math" w:cs="Arial"/>
              <w:color w:val="000000" w:themeColor="text1"/>
              <w:sz w:val="20"/>
              <w:szCs w:val="20"/>
            </w:rPr>
            <m:t>=110,000</m:t>
          </m:r>
        </m:oMath>
      </m:oMathPara>
    </w:p>
    <w:p w14:paraId="5E765368" w14:textId="463EF258" w:rsidR="0090006A" w:rsidRDefault="0090006A" w:rsidP="0090006A">
      <w:pPr>
        <w:pStyle w:val="NoSpacing"/>
        <w:rPr>
          <w:rFonts w:ascii="Arial" w:hAnsi="Arial" w:cs="Arial"/>
          <w:color w:val="000000" w:themeColor="text1"/>
          <w:sz w:val="20"/>
          <w:szCs w:val="20"/>
        </w:rPr>
      </w:pPr>
    </w:p>
    <w:p w14:paraId="77E3E87E" w14:textId="7D5B1165" w:rsidR="00C565A7" w:rsidRDefault="00C565A7" w:rsidP="0090006A">
      <w:pPr>
        <w:pStyle w:val="NoSpacing"/>
        <w:rPr>
          <w:rFonts w:ascii="Arial" w:hAnsi="Arial" w:cs="Arial"/>
          <w:color w:val="000000" w:themeColor="text1"/>
          <w:sz w:val="20"/>
          <w:szCs w:val="20"/>
        </w:rPr>
      </w:pPr>
    </w:p>
    <w:p w14:paraId="29B757FD" w14:textId="79B747F8" w:rsidR="00C565A7" w:rsidRDefault="00C565A7" w:rsidP="0090006A">
      <w:pPr>
        <w:pStyle w:val="NoSpacing"/>
        <w:rPr>
          <w:rFonts w:ascii="Arial" w:hAnsi="Arial" w:cs="Arial"/>
          <w:color w:val="000000" w:themeColor="text1"/>
          <w:sz w:val="20"/>
          <w:szCs w:val="20"/>
        </w:rPr>
      </w:pPr>
    </w:p>
    <w:p w14:paraId="0750E4BE" w14:textId="4563F303" w:rsidR="00C565A7" w:rsidRDefault="00C565A7" w:rsidP="0090006A">
      <w:pPr>
        <w:pStyle w:val="NoSpacing"/>
        <w:rPr>
          <w:rFonts w:ascii="Arial" w:hAnsi="Arial" w:cs="Arial"/>
          <w:color w:val="000000" w:themeColor="text1"/>
          <w:sz w:val="20"/>
          <w:szCs w:val="20"/>
        </w:rPr>
      </w:pPr>
    </w:p>
    <w:p w14:paraId="266E9774" w14:textId="7BB4FD0D" w:rsidR="00C565A7" w:rsidRDefault="00C565A7" w:rsidP="0090006A">
      <w:pPr>
        <w:pStyle w:val="NoSpacing"/>
        <w:rPr>
          <w:rFonts w:ascii="Arial" w:hAnsi="Arial" w:cs="Arial"/>
          <w:color w:val="000000" w:themeColor="text1"/>
          <w:sz w:val="20"/>
          <w:szCs w:val="20"/>
        </w:rPr>
      </w:pPr>
    </w:p>
    <w:p w14:paraId="695CD99A" w14:textId="2A14C8C8" w:rsidR="00C565A7" w:rsidRDefault="00C565A7" w:rsidP="0090006A">
      <w:pPr>
        <w:pStyle w:val="NoSpacing"/>
        <w:rPr>
          <w:rFonts w:ascii="Arial" w:hAnsi="Arial" w:cs="Arial"/>
          <w:color w:val="000000" w:themeColor="text1"/>
          <w:sz w:val="20"/>
          <w:szCs w:val="20"/>
        </w:rPr>
      </w:pPr>
    </w:p>
    <w:p w14:paraId="7A676058" w14:textId="6AE7F8F1" w:rsidR="00C565A7" w:rsidRDefault="00C565A7" w:rsidP="0090006A">
      <w:pPr>
        <w:pStyle w:val="NoSpacing"/>
        <w:rPr>
          <w:rFonts w:ascii="Arial" w:hAnsi="Arial" w:cs="Arial"/>
          <w:color w:val="000000" w:themeColor="text1"/>
          <w:sz w:val="20"/>
          <w:szCs w:val="20"/>
        </w:rPr>
      </w:pPr>
    </w:p>
    <w:p w14:paraId="604621D2" w14:textId="7D8C6142" w:rsidR="00C565A7" w:rsidRDefault="00C565A7" w:rsidP="0090006A">
      <w:pPr>
        <w:pStyle w:val="NoSpacing"/>
        <w:rPr>
          <w:rFonts w:ascii="Arial" w:hAnsi="Arial" w:cs="Arial"/>
          <w:color w:val="000000" w:themeColor="text1"/>
          <w:sz w:val="20"/>
          <w:szCs w:val="20"/>
        </w:rPr>
      </w:pPr>
    </w:p>
    <w:p w14:paraId="0D7C175E" w14:textId="6C992452" w:rsidR="00C565A7" w:rsidRDefault="00C565A7" w:rsidP="0090006A">
      <w:pPr>
        <w:pStyle w:val="NoSpacing"/>
        <w:rPr>
          <w:rFonts w:ascii="Arial" w:hAnsi="Arial" w:cs="Arial"/>
          <w:color w:val="000000" w:themeColor="text1"/>
          <w:sz w:val="20"/>
          <w:szCs w:val="20"/>
        </w:rPr>
      </w:pPr>
    </w:p>
    <w:p w14:paraId="4A136050" w14:textId="77777777" w:rsidR="00C565A7" w:rsidRPr="00D00A5E" w:rsidRDefault="00C565A7" w:rsidP="0090006A">
      <w:pPr>
        <w:pStyle w:val="NoSpacing"/>
        <w:rPr>
          <w:rFonts w:ascii="Arial" w:hAnsi="Arial" w:cs="Arial"/>
          <w:color w:val="000000" w:themeColor="text1"/>
          <w:sz w:val="20"/>
          <w:szCs w:val="20"/>
        </w:rPr>
      </w:pPr>
    </w:p>
    <w:p w14:paraId="7C6A9724" w14:textId="04CCFB27" w:rsidR="0090006A" w:rsidRDefault="0090006A" w:rsidP="0090006A">
      <w:pPr>
        <w:pStyle w:val="NoSpacing"/>
        <w:ind w:left="567" w:hanging="567"/>
        <w:rPr>
          <w:rFonts w:ascii="Arial" w:hAnsi="Arial" w:cs="Arial"/>
          <w:color w:val="000000" w:themeColor="text1"/>
          <w:sz w:val="20"/>
          <w:szCs w:val="20"/>
        </w:rPr>
      </w:pPr>
      <w:r w:rsidRPr="00D00A5E">
        <w:rPr>
          <w:rFonts w:ascii="Arial" w:hAnsi="Arial" w:cs="Arial"/>
          <w:color w:val="000000" w:themeColor="text1"/>
          <w:sz w:val="20"/>
          <w:szCs w:val="20"/>
        </w:rPr>
        <w:t>(b)</w:t>
      </w:r>
      <w:r w:rsidRPr="00D00A5E">
        <w:rPr>
          <w:rFonts w:ascii="Arial" w:hAnsi="Arial" w:cs="Arial"/>
          <w:color w:val="000000" w:themeColor="text1"/>
          <w:sz w:val="20"/>
          <w:szCs w:val="20"/>
        </w:rPr>
        <w:tab/>
      </w:r>
      <w:r w:rsidR="00C12047">
        <w:rPr>
          <w:rFonts w:ascii="Arial" w:hAnsi="Arial" w:cs="Arial"/>
          <w:color w:val="000000" w:themeColor="text1"/>
          <w:sz w:val="20"/>
          <w:szCs w:val="20"/>
        </w:rPr>
        <w:t>What will the company’s expected EPS be if it proceeds with the investment</w:t>
      </w:r>
      <w:r w:rsidRPr="00D00A5E">
        <w:rPr>
          <w:rFonts w:ascii="Arial" w:hAnsi="Arial" w:cs="Arial"/>
          <w:color w:val="000000" w:themeColor="text1"/>
          <w:sz w:val="20"/>
          <w:szCs w:val="20"/>
        </w:rPr>
        <w:t>? (</w:t>
      </w:r>
      <w:r>
        <w:rPr>
          <w:rFonts w:ascii="Arial" w:hAnsi="Arial" w:cs="Arial"/>
          <w:color w:val="000000" w:themeColor="text1"/>
          <w:sz w:val="20"/>
          <w:szCs w:val="20"/>
        </w:rPr>
        <w:t>2</w:t>
      </w:r>
      <w:r w:rsidRPr="00D00A5E">
        <w:rPr>
          <w:rFonts w:ascii="Arial" w:hAnsi="Arial" w:cs="Arial"/>
          <w:color w:val="000000" w:themeColor="text1"/>
          <w:sz w:val="20"/>
          <w:szCs w:val="20"/>
        </w:rPr>
        <w:t xml:space="preserve"> marks)</w:t>
      </w:r>
    </w:p>
    <w:p w14:paraId="20354288" w14:textId="77777777" w:rsidR="0090006A" w:rsidRPr="00D00A5E" w:rsidRDefault="0090006A" w:rsidP="0090006A">
      <w:pPr>
        <w:pStyle w:val="NoSpacing"/>
        <w:rPr>
          <w:rFonts w:ascii="Arial" w:hAnsi="Arial" w:cs="Arial"/>
          <w:color w:val="000000" w:themeColor="text1"/>
          <w:sz w:val="20"/>
          <w:szCs w:val="20"/>
        </w:rPr>
      </w:pPr>
    </w:p>
    <w:p w14:paraId="36461806" w14:textId="1BE7CA64" w:rsidR="0090006A" w:rsidRPr="00C250AE" w:rsidRDefault="00DC4814" w:rsidP="0090006A">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Net Income</m:t>
              </m:r>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=1,000,000+150,000=$1,150,000</m:t>
          </m:r>
        </m:oMath>
      </m:oMathPara>
    </w:p>
    <w:p w14:paraId="3A1475FF" w14:textId="77777777" w:rsidR="0090006A" w:rsidRPr="00D00A5E" w:rsidRDefault="0090006A" w:rsidP="0090006A">
      <w:pPr>
        <w:pStyle w:val="NoSpacing"/>
        <w:rPr>
          <w:rFonts w:ascii="Arial" w:hAnsi="Arial" w:cs="Arial"/>
          <w:color w:val="000000" w:themeColor="text1"/>
          <w:sz w:val="20"/>
          <w:szCs w:val="20"/>
        </w:rPr>
      </w:pPr>
    </w:p>
    <w:p w14:paraId="3DFF8CFB" w14:textId="7669D73D" w:rsidR="0090006A" w:rsidRPr="00C250AE" w:rsidRDefault="00DC4814" w:rsidP="0090006A">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EPS</m:t>
              </m:r>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1,150,000</m:t>
              </m:r>
            </m:num>
            <m:den>
              <m:r>
                <w:rPr>
                  <w:rFonts w:ascii="Cambria Math" w:hAnsi="Cambria Math" w:cs="Arial"/>
                  <w:color w:val="000000" w:themeColor="text1"/>
                  <w:sz w:val="20"/>
                  <w:szCs w:val="20"/>
                </w:rPr>
                <m:t>110,000</m:t>
              </m:r>
            </m:den>
          </m:f>
          <m:r>
            <w:rPr>
              <w:rFonts w:ascii="Cambria Math" w:hAnsi="Cambria Math" w:cs="Arial"/>
              <w:color w:val="000000" w:themeColor="text1"/>
              <w:sz w:val="20"/>
              <w:szCs w:val="20"/>
            </w:rPr>
            <m:t>=$10.45</m:t>
          </m:r>
        </m:oMath>
      </m:oMathPara>
    </w:p>
    <w:p w14:paraId="0FD04EC1" w14:textId="6462C716" w:rsidR="0090006A" w:rsidRDefault="0090006A" w:rsidP="0090006A">
      <w:pPr>
        <w:pStyle w:val="NoSpacing"/>
        <w:rPr>
          <w:rFonts w:ascii="Arial" w:hAnsi="Arial" w:cs="Arial"/>
          <w:color w:val="000000" w:themeColor="text1"/>
          <w:sz w:val="20"/>
          <w:szCs w:val="20"/>
        </w:rPr>
      </w:pPr>
    </w:p>
    <w:p w14:paraId="3C7C71A8" w14:textId="0D210BA2" w:rsidR="00C565A7" w:rsidRDefault="00C565A7" w:rsidP="0090006A">
      <w:pPr>
        <w:pStyle w:val="NoSpacing"/>
        <w:rPr>
          <w:rFonts w:ascii="Arial" w:hAnsi="Arial" w:cs="Arial"/>
          <w:color w:val="000000" w:themeColor="text1"/>
          <w:sz w:val="20"/>
          <w:szCs w:val="20"/>
        </w:rPr>
      </w:pPr>
    </w:p>
    <w:p w14:paraId="47C7F1E9" w14:textId="5C9849FD" w:rsidR="00C565A7" w:rsidRDefault="00C565A7" w:rsidP="0090006A">
      <w:pPr>
        <w:pStyle w:val="NoSpacing"/>
        <w:rPr>
          <w:rFonts w:ascii="Arial" w:hAnsi="Arial" w:cs="Arial"/>
          <w:color w:val="000000" w:themeColor="text1"/>
          <w:sz w:val="20"/>
          <w:szCs w:val="20"/>
        </w:rPr>
      </w:pPr>
    </w:p>
    <w:p w14:paraId="595B60A6" w14:textId="2197B62B" w:rsidR="00C565A7" w:rsidRDefault="00C565A7" w:rsidP="0090006A">
      <w:pPr>
        <w:pStyle w:val="NoSpacing"/>
        <w:rPr>
          <w:rFonts w:ascii="Arial" w:hAnsi="Arial" w:cs="Arial"/>
          <w:color w:val="000000" w:themeColor="text1"/>
          <w:sz w:val="20"/>
          <w:szCs w:val="20"/>
        </w:rPr>
      </w:pPr>
    </w:p>
    <w:p w14:paraId="54345EBF" w14:textId="78239808" w:rsidR="00C565A7" w:rsidRDefault="00C565A7" w:rsidP="0090006A">
      <w:pPr>
        <w:pStyle w:val="NoSpacing"/>
        <w:rPr>
          <w:rFonts w:ascii="Arial" w:hAnsi="Arial" w:cs="Arial"/>
          <w:color w:val="000000" w:themeColor="text1"/>
          <w:sz w:val="20"/>
          <w:szCs w:val="20"/>
        </w:rPr>
      </w:pPr>
    </w:p>
    <w:p w14:paraId="088C5229" w14:textId="0A38AE10" w:rsidR="00C565A7" w:rsidRDefault="00C565A7" w:rsidP="0090006A">
      <w:pPr>
        <w:pStyle w:val="NoSpacing"/>
        <w:rPr>
          <w:rFonts w:ascii="Arial" w:hAnsi="Arial" w:cs="Arial"/>
          <w:color w:val="000000" w:themeColor="text1"/>
          <w:sz w:val="20"/>
          <w:szCs w:val="20"/>
        </w:rPr>
      </w:pPr>
    </w:p>
    <w:p w14:paraId="3B7A5402" w14:textId="5EF5B368" w:rsidR="00C565A7" w:rsidRDefault="00C565A7" w:rsidP="0090006A">
      <w:pPr>
        <w:pStyle w:val="NoSpacing"/>
        <w:rPr>
          <w:rFonts w:ascii="Arial" w:hAnsi="Arial" w:cs="Arial"/>
          <w:color w:val="000000" w:themeColor="text1"/>
          <w:sz w:val="20"/>
          <w:szCs w:val="20"/>
        </w:rPr>
      </w:pPr>
    </w:p>
    <w:p w14:paraId="12F07F17" w14:textId="2F4854D2" w:rsidR="00C565A7" w:rsidRDefault="00C565A7" w:rsidP="0090006A">
      <w:pPr>
        <w:pStyle w:val="NoSpacing"/>
        <w:rPr>
          <w:rFonts w:ascii="Arial" w:hAnsi="Arial" w:cs="Arial"/>
          <w:color w:val="000000" w:themeColor="text1"/>
          <w:sz w:val="20"/>
          <w:szCs w:val="20"/>
        </w:rPr>
      </w:pPr>
    </w:p>
    <w:p w14:paraId="04EAD05D" w14:textId="3F482B9E" w:rsidR="00C565A7" w:rsidRDefault="00C565A7" w:rsidP="0090006A">
      <w:pPr>
        <w:pStyle w:val="NoSpacing"/>
        <w:rPr>
          <w:rFonts w:ascii="Arial" w:hAnsi="Arial" w:cs="Arial"/>
          <w:color w:val="000000" w:themeColor="text1"/>
          <w:sz w:val="20"/>
          <w:szCs w:val="20"/>
        </w:rPr>
      </w:pPr>
    </w:p>
    <w:p w14:paraId="4EBE3034" w14:textId="714C12A1" w:rsidR="00C565A7" w:rsidRDefault="00C565A7" w:rsidP="0090006A">
      <w:pPr>
        <w:pStyle w:val="NoSpacing"/>
        <w:rPr>
          <w:rFonts w:ascii="Arial" w:hAnsi="Arial" w:cs="Arial"/>
          <w:color w:val="000000" w:themeColor="text1"/>
          <w:sz w:val="20"/>
          <w:szCs w:val="20"/>
        </w:rPr>
      </w:pPr>
    </w:p>
    <w:p w14:paraId="0E739F3B" w14:textId="77777777" w:rsidR="00C565A7" w:rsidRPr="00D00A5E" w:rsidRDefault="00C565A7" w:rsidP="0090006A">
      <w:pPr>
        <w:pStyle w:val="NoSpacing"/>
        <w:rPr>
          <w:rFonts w:ascii="Arial" w:hAnsi="Arial" w:cs="Arial"/>
          <w:color w:val="000000" w:themeColor="text1"/>
          <w:sz w:val="20"/>
          <w:szCs w:val="20"/>
        </w:rPr>
      </w:pPr>
    </w:p>
    <w:p w14:paraId="7BA73A2D" w14:textId="77777777" w:rsidR="00C12047" w:rsidRDefault="0090006A" w:rsidP="0090006A">
      <w:pPr>
        <w:pStyle w:val="NoSpacing"/>
        <w:ind w:left="567" w:hanging="567"/>
        <w:rPr>
          <w:rFonts w:ascii="Arial" w:hAnsi="Arial" w:cs="Arial"/>
          <w:color w:val="000000" w:themeColor="text1"/>
          <w:sz w:val="20"/>
          <w:szCs w:val="20"/>
        </w:rPr>
      </w:pPr>
      <w:r w:rsidRPr="00D00A5E">
        <w:rPr>
          <w:rFonts w:ascii="Arial" w:hAnsi="Arial" w:cs="Arial"/>
          <w:color w:val="000000" w:themeColor="text1"/>
          <w:sz w:val="20"/>
          <w:szCs w:val="20"/>
        </w:rPr>
        <w:t xml:space="preserve"> (c)</w:t>
      </w:r>
      <w:r w:rsidRPr="00D00A5E">
        <w:rPr>
          <w:rFonts w:ascii="Arial" w:hAnsi="Arial" w:cs="Arial"/>
          <w:color w:val="000000" w:themeColor="text1"/>
          <w:sz w:val="20"/>
          <w:szCs w:val="20"/>
        </w:rPr>
        <w:tab/>
      </w:r>
      <w:r w:rsidR="00C12047">
        <w:rPr>
          <w:rFonts w:ascii="Arial" w:hAnsi="Arial" w:cs="Arial"/>
          <w:color w:val="000000" w:themeColor="text1"/>
          <w:sz w:val="20"/>
          <w:szCs w:val="20"/>
        </w:rPr>
        <w:t>What will the company’s expected market value per share be if it proceeds with the investment?</w:t>
      </w:r>
    </w:p>
    <w:p w14:paraId="456A0639" w14:textId="3550E67E" w:rsidR="0090006A" w:rsidRPr="00D00A5E" w:rsidRDefault="0090006A" w:rsidP="00C12047">
      <w:pPr>
        <w:pStyle w:val="NoSpacing"/>
        <w:ind w:left="567"/>
        <w:rPr>
          <w:rFonts w:ascii="Arial" w:hAnsi="Arial" w:cs="Arial"/>
          <w:color w:val="000000" w:themeColor="text1"/>
          <w:sz w:val="20"/>
          <w:szCs w:val="20"/>
        </w:rPr>
      </w:pPr>
      <w:r w:rsidRPr="00D00A5E">
        <w:rPr>
          <w:rFonts w:ascii="Arial" w:hAnsi="Arial" w:cs="Arial"/>
          <w:color w:val="000000" w:themeColor="text1"/>
          <w:sz w:val="20"/>
          <w:szCs w:val="20"/>
        </w:rPr>
        <w:t>(</w:t>
      </w:r>
      <w:r>
        <w:rPr>
          <w:rFonts w:ascii="Arial" w:hAnsi="Arial" w:cs="Arial"/>
          <w:color w:val="000000" w:themeColor="text1"/>
          <w:sz w:val="20"/>
          <w:szCs w:val="20"/>
        </w:rPr>
        <w:t>4</w:t>
      </w:r>
      <w:r w:rsidRPr="00D00A5E">
        <w:rPr>
          <w:rFonts w:ascii="Arial" w:hAnsi="Arial" w:cs="Arial"/>
          <w:color w:val="000000" w:themeColor="text1"/>
          <w:sz w:val="20"/>
          <w:szCs w:val="20"/>
        </w:rPr>
        <w:t xml:space="preserve"> marks)</w:t>
      </w:r>
    </w:p>
    <w:p w14:paraId="0F7D96D2" w14:textId="77777777" w:rsidR="0090006A" w:rsidRPr="00D00A5E" w:rsidRDefault="0090006A" w:rsidP="0090006A">
      <w:pPr>
        <w:pStyle w:val="NoSpacing"/>
        <w:rPr>
          <w:rFonts w:ascii="Arial" w:hAnsi="Arial" w:cs="Arial"/>
          <w:color w:val="000000" w:themeColor="text1"/>
          <w:sz w:val="20"/>
          <w:szCs w:val="20"/>
        </w:rPr>
      </w:pPr>
    </w:p>
    <w:p w14:paraId="600FAF28" w14:textId="7D01333A" w:rsidR="0090006A" w:rsidRPr="00C250AE" w:rsidRDefault="00DC4814" w:rsidP="0090006A">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EPS</m:t>
              </m:r>
            </m:e>
            <m:sub>
              <m:r>
                <w:rPr>
                  <w:rFonts w:ascii="Cambria Math" w:hAnsi="Cambria Math" w:cs="Arial"/>
                  <w:color w:val="000000" w:themeColor="text1"/>
                  <w:sz w:val="20"/>
                  <w:szCs w:val="20"/>
                </w:rPr>
                <m:t>0</m:t>
              </m:r>
            </m:sub>
          </m:sSub>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1,000,000</m:t>
              </m:r>
            </m:num>
            <m:den>
              <m:r>
                <w:rPr>
                  <w:rFonts w:ascii="Cambria Math" w:hAnsi="Cambria Math" w:cs="Arial"/>
                  <w:color w:val="000000" w:themeColor="text1"/>
                  <w:sz w:val="20"/>
                  <w:szCs w:val="20"/>
                </w:rPr>
                <m:t>100,000</m:t>
              </m:r>
            </m:den>
          </m:f>
          <m:r>
            <w:rPr>
              <w:rFonts w:ascii="Cambria Math" w:hAnsi="Cambria Math" w:cs="Arial"/>
              <w:color w:val="000000" w:themeColor="text1"/>
              <w:sz w:val="20"/>
              <w:szCs w:val="20"/>
            </w:rPr>
            <m:t>=$10.00</m:t>
          </m:r>
        </m:oMath>
      </m:oMathPara>
    </w:p>
    <w:p w14:paraId="54BF8C90" w14:textId="77777777" w:rsidR="0090006A" w:rsidRPr="00D00A5E" w:rsidRDefault="0090006A" w:rsidP="0090006A">
      <w:pPr>
        <w:pStyle w:val="NoSpacing"/>
        <w:rPr>
          <w:rFonts w:ascii="Arial" w:hAnsi="Arial" w:cs="Arial"/>
          <w:color w:val="000000" w:themeColor="text1"/>
          <w:sz w:val="20"/>
          <w:szCs w:val="20"/>
        </w:rPr>
      </w:pPr>
    </w:p>
    <w:p w14:paraId="538053E4" w14:textId="20D7A7F5" w:rsidR="0090006A" w:rsidRPr="00C250AE" w:rsidRDefault="00DC4814" w:rsidP="0090006A">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PE</m:t>
              </m:r>
            </m:e>
            <m:sub>
              <m:r>
                <w:rPr>
                  <w:rFonts w:ascii="Cambria Math" w:hAnsi="Cambria Math" w:cs="Arial"/>
                  <w:color w:val="000000" w:themeColor="text1"/>
                  <w:sz w:val="20"/>
                  <w:szCs w:val="20"/>
                </w:rPr>
                <m:t>0</m:t>
              </m:r>
            </m:sub>
          </m:sSub>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60</m:t>
              </m:r>
            </m:num>
            <m:den>
              <m:r>
                <w:rPr>
                  <w:rFonts w:ascii="Cambria Math" w:hAnsi="Cambria Math" w:cs="Arial"/>
                  <w:color w:val="000000" w:themeColor="text1"/>
                  <w:sz w:val="20"/>
                  <w:szCs w:val="20"/>
                </w:rPr>
                <m:t>10</m:t>
              </m:r>
            </m:den>
          </m:f>
          <m:r>
            <w:rPr>
              <w:rFonts w:ascii="Cambria Math" w:hAnsi="Cambria Math" w:cs="Arial"/>
              <w:color w:val="000000" w:themeColor="text1"/>
              <w:sz w:val="20"/>
              <w:szCs w:val="20"/>
            </w:rPr>
            <m:t>=6</m:t>
          </m:r>
        </m:oMath>
      </m:oMathPara>
    </w:p>
    <w:p w14:paraId="7D1F3B06" w14:textId="77777777" w:rsidR="0090006A" w:rsidRPr="00D00A5E" w:rsidRDefault="0090006A" w:rsidP="0090006A">
      <w:pPr>
        <w:pStyle w:val="NoSpacing"/>
        <w:rPr>
          <w:rFonts w:ascii="Arial" w:hAnsi="Arial" w:cs="Arial"/>
          <w:color w:val="000000" w:themeColor="text1"/>
          <w:sz w:val="20"/>
          <w:szCs w:val="20"/>
        </w:rPr>
      </w:pPr>
    </w:p>
    <w:p w14:paraId="32285648" w14:textId="1EEC53B3" w:rsidR="0090006A" w:rsidRPr="00C250AE" w:rsidRDefault="00DC4814" w:rsidP="0090006A">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P</m:t>
              </m:r>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=6(10.45)=$62.73</m:t>
          </m:r>
        </m:oMath>
      </m:oMathPara>
    </w:p>
    <w:p w14:paraId="5082E0CC" w14:textId="04B04DEA" w:rsidR="0090006A" w:rsidRDefault="0090006A" w:rsidP="0090006A">
      <w:pPr>
        <w:pStyle w:val="NoSpacing"/>
        <w:rPr>
          <w:rFonts w:ascii="Arial" w:hAnsi="Arial" w:cs="Arial"/>
          <w:color w:val="000000" w:themeColor="text1"/>
          <w:sz w:val="20"/>
          <w:szCs w:val="20"/>
        </w:rPr>
      </w:pPr>
    </w:p>
    <w:p w14:paraId="7AA9B550" w14:textId="5B9DBDD0" w:rsidR="00C565A7" w:rsidRDefault="00C565A7" w:rsidP="0090006A">
      <w:pPr>
        <w:pStyle w:val="NoSpacing"/>
        <w:rPr>
          <w:rFonts w:ascii="Arial" w:hAnsi="Arial" w:cs="Arial"/>
          <w:color w:val="000000" w:themeColor="text1"/>
          <w:sz w:val="20"/>
          <w:szCs w:val="20"/>
        </w:rPr>
      </w:pPr>
    </w:p>
    <w:p w14:paraId="4D87C93A" w14:textId="6D3F88CA" w:rsidR="00C565A7" w:rsidRDefault="00C565A7" w:rsidP="0090006A">
      <w:pPr>
        <w:pStyle w:val="NoSpacing"/>
        <w:rPr>
          <w:rFonts w:ascii="Arial" w:hAnsi="Arial" w:cs="Arial"/>
          <w:color w:val="000000" w:themeColor="text1"/>
          <w:sz w:val="20"/>
          <w:szCs w:val="20"/>
        </w:rPr>
      </w:pPr>
    </w:p>
    <w:p w14:paraId="396F9B9A" w14:textId="09B14448" w:rsidR="00C565A7" w:rsidRDefault="00C565A7" w:rsidP="0090006A">
      <w:pPr>
        <w:pStyle w:val="NoSpacing"/>
        <w:rPr>
          <w:rFonts w:ascii="Arial" w:hAnsi="Arial" w:cs="Arial"/>
          <w:color w:val="000000" w:themeColor="text1"/>
          <w:sz w:val="20"/>
          <w:szCs w:val="20"/>
        </w:rPr>
      </w:pPr>
    </w:p>
    <w:p w14:paraId="70952FC2" w14:textId="265608C2" w:rsidR="00C565A7" w:rsidRDefault="00C565A7" w:rsidP="0090006A">
      <w:pPr>
        <w:pStyle w:val="NoSpacing"/>
        <w:rPr>
          <w:rFonts w:ascii="Arial" w:hAnsi="Arial" w:cs="Arial"/>
          <w:color w:val="000000" w:themeColor="text1"/>
          <w:sz w:val="20"/>
          <w:szCs w:val="20"/>
        </w:rPr>
      </w:pPr>
    </w:p>
    <w:p w14:paraId="457C9493" w14:textId="1716DA64" w:rsidR="00C565A7" w:rsidRPr="00D00A5E" w:rsidRDefault="00C565A7" w:rsidP="0090006A">
      <w:pPr>
        <w:pStyle w:val="NoSpacing"/>
        <w:rPr>
          <w:rFonts w:ascii="Arial" w:hAnsi="Arial" w:cs="Arial"/>
          <w:color w:val="000000" w:themeColor="text1"/>
          <w:sz w:val="20"/>
          <w:szCs w:val="20"/>
        </w:rPr>
      </w:pPr>
    </w:p>
    <w:p w14:paraId="1A9BC6E9" w14:textId="77777777" w:rsidR="00C12047" w:rsidRDefault="00C12047" w:rsidP="0090006A">
      <w:pPr>
        <w:pStyle w:val="NoSpacing"/>
        <w:ind w:left="567" w:hanging="567"/>
        <w:rPr>
          <w:rFonts w:ascii="Arial" w:hAnsi="Arial" w:cs="Arial"/>
          <w:color w:val="000000" w:themeColor="text1"/>
          <w:sz w:val="20"/>
          <w:szCs w:val="20"/>
        </w:rPr>
      </w:pPr>
      <w:r>
        <w:rPr>
          <w:rFonts w:ascii="Arial" w:hAnsi="Arial" w:cs="Arial"/>
          <w:color w:val="000000" w:themeColor="text1"/>
          <w:sz w:val="20"/>
          <w:szCs w:val="20"/>
        </w:rPr>
        <w:lastRenderedPageBreak/>
        <w:t xml:space="preserve"> (d)</w:t>
      </w:r>
      <w:r>
        <w:rPr>
          <w:rFonts w:ascii="Arial" w:hAnsi="Arial" w:cs="Arial"/>
          <w:color w:val="000000" w:themeColor="text1"/>
          <w:sz w:val="20"/>
          <w:szCs w:val="20"/>
        </w:rPr>
        <w:tab/>
        <w:t>What will the company’s expected</w:t>
      </w:r>
      <w:r w:rsidR="0090006A" w:rsidRPr="00D00A5E">
        <w:rPr>
          <w:rFonts w:ascii="Arial" w:hAnsi="Arial" w:cs="Arial"/>
          <w:color w:val="000000" w:themeColor="text1"/>
          <w:sz w:val="20"/>
          <w:szCs w:val="20"/>
        </w:rPr>
        <w:t xml:space="preserve"> book value per share</w:t>
      </w:r>
      <w:r>
        <w:rPr>
          <w:rFonts w:ascii="Arial" w:hAnsi="Arial" w:cs="Arial"/>
          <w:color w:val="000000" w:themeColor="text1"/>
          <w:sz w:val="20"/>
          <w:szCs w:val="20"/>
        </w:rPr>
        <w:t xml:space="preserve"> be if it proceeds with the investment?</w:t>
      </w:r>
    </w:p>
    <w:p w14:paraId="47F6C761" w14:textId="79A06DA8" w:rsidR="0090006A" w:rsidRPr="00D00A5E" w:rsidRDefault="0090006A" w:rsidP="00C12047">
      <w:pPr>
        <w:pStyle w:val="NoSpacing"/>
        <w:ind w:left="567"/>
        <w:rPr>
          <w:rFonts w:ascii="Arial" w:hAnsi="Arial" w:cs="Arial"/>
          <w:color w:val="000000" w:themeColor="text1"/>
          <w:sz w:val="20"/>
          <w:szCs w:val="20"/>
        </w:rPr>
      </w:pPr>
      <w:r w:rsidRPr="00D00A5E">
        <w:rPr>
          <w:rFonts w:ascii="Arial" w:hAnsi="Arial" w:cs="Arial"/>
          <w:color w:val="000000" w:themeColor="text1"/>
          <w:sz w:val="20"/>
          <w:szCs w:val="20"/>
        </w:rPr>
        <w:t>(2 marks)</w:t>
      </w:r>
    </w:p>
    <w:p w14:paraId="614BA2D6" w14:textId="77777777" w:rsidR="0090006A" w:rsidRPr="00D00A5E" w:rsidRDefault="0090006A" w:rsidP="0090006A">
      <w:pPr>
        <w:pStyle w:val="NoSpacing"/>
        <w:rPr>
          <w:rFonts w:ascii="Arial" w:hAnsi="Arial" w:cs="Arial"/>
          <w:color w:val="000000" w:themeColor="text1"/>
          <w:sz w:val="20"/>
          <w:szCs w:val="20"/>
        </w:rPr>
      </w:pPr>
    </w:p>
    <w:p w14:paraId="2DB2DA56" w14:textId="54450D5B" w:rsidR="0090006A" w:rsidRPr="00C250AE" w:rsidRDefault="00DC4814" w:rsidP="0090006A">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Book Value</m:t>
              </m:r>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=(10,000,000-2,000,000)+600,000=$8,600,000</m:t>
          </m:r>
        </m:oMath>
      </m:oMathPara>
    </w:p>
    <w:p w14:paraId="416EF2FA" w14:textId="77777777" w:rsidR="0090006A" w:rsidRPr="00D00A5E" w:rsidRDefault="0090006A" w:rsidP="0090006A">
      <w:pPr>
        <w:pStyle w:val="NoSpacing"/>
        <w:rPr>
          <w:rFonts w:ascii="Arial" w:hAnsi="Arial" w:cs="Arial"/>
          <w:color w:val="000000" w:themeColor="text1"/>
          <w:sz w:val="20"/>
          <w:szCs w:val="20"/>
        </w:rPr>
      </w:pPr>
    </w:p>
    <w:p w14:paraId="586C4393" w14:textId="50E550AA" w:rsidR="0090006A" w:rsidRPr="00C250AE" w:rsidRDefault="00DC4814" w:rsidP="0090006A">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Book Value per Share</m:t>
              </m:r>
            </m:e>
            <m:sub>
              <m:r>
                <w:rPr>
                  <w:rFonts w:ascii="Cambria Math" w:hAnsi="Cambria Math" w:cs="Arial"/>
                  <w:color w:val="000000" w:themeColor="text1"/>
                  <w:sz w:val="20"/>
                  <w:szCs w:val="20"/>
                </w:rPr>
                <m:t>1</m:t>
              </m:r>
            </m:sub>
          </m:sSub>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8,600,000</m:t>
              </m:r>
            </m:num>
            <m:den>
              <m:r>
                <w:rPr>
                  <w:rFonts w:ascii="Cambria Math" w:hAnsi="Cambria Math" w:cs="Arial"/>
                  <w:color w:val="000000" w:themeColor="text1"/>
                  <w:sz w:val="20"/>
                  <w:szCs w:val="20"/>
                </w:rPr>
                <m:t>110,000</m:t>
              </m:r>
            </m:den>
          </m:f>
          <m:r>
            <w:rPr>
              <w:rFonts w:ascii="Cambria Math" w:hAnsi="Cambria Math" w:cs="Arial"/>
              <w:color w:val="000000" w:themeColor="text1"/>
              <w:sz w:val="20"/>
              <w:szCs w:val="20"/>
            </w:rPr>
            <m:t>=$78.18</m:t>
          </m:r>
        </m:oMath>
      </m:oMathPara>
    </w:p>
    <w:p w14:paraId="4C6947AD" w14:textId="62C4DFB4" w:rsidR="0090006A" w:rsidRDefault="0090006A" w:rsidP="0090006A">
      <w:pPr>
        <w:pStyle w:val="NoSpacing"/>
        <w:rPr>
          <w:rFonts w:ascii="Arial" w:hAnsi="Arial" w:cs="Arial"/>
          <w:color w:val="000000" w:themeColor="text1"/>
          <w:sz w:val="20"/>
          <w:szCs w:val="20"/>
        </w:rPr>
      </w:pPr>
    </w:p>
    <w:p w14:paraId="35C6F121" w14:textId="2C1D58AE" w:rsidR="00C565A7" w:rsidRDefault="00C565A7" w:rsidP="0090006A">
      <w:pPr>
        <w:pStyle w:val="NoSpacing"/>
        <w:rPr>
          <w:rFonts w:ascii="Arial" w:hAnsi="Arial" w:cs="Arial"/>
          <w:color w:val="000000" w:themeColor="text1"/>
          <w:sz w:val="20"/>
          <w:szCs w:val="20"/>
        </w:rPr>
      </w:pPr>
    </w:p>
    <w:p w14:paraId="7CDFCEF1" w14:textId="3112FB8C" w:rsidR="00C565A7" w:rsidRDefault="00C565A7" w:rsidP="0090006A">
      <w:pPr>
        <w:pStyle w:val="NoSpacing"/>
        <w:rPr>
          <w:rFonts w:ascii="Arial" w:hAnsi="Arial" w:cs="Arial"/>
          <w:color w:val="000000" w:themeColor="text1"/>
          <w:sz w:val="20"/>
          <w:szCs w:val="20"/>
        </w:rPr>
      </w:pPr>
    </w:p>
    <w:p w14:paraId="4048F769" w14:textId="4A4850E9" w:rsidR="00C565A7" w:rsidRDefault="00C565A7" w:rsidP="0090006A">
      <w:pPr>
        <w:pStyle w:val="NoSpacing"/>
        <w:rPr>
          <w:rFonts w:ascii="Arial" w:hAnsi="Arial" w:cs="Arial"/>
          <w:color w:val="000000" w:themeColor="text1"/>
          <w:sz w:val="20"/>
          <w:szCs w:val="20"/>
        </w:rPr>
      </w:pPr>
    </w:p>
    <w:p w14:paraId="5354C559" w14:textId="7623C4D7" w:rsidR="00C565A7" w:rsidRDefault="00C565A7" w:rsidP="0090006A">
      <w:pPr>
        <w:pStyle w:val="NoSpacing"/>
        <w:rPr>
          <w:rFonts w:ascii="Arial" w:hAnsi="Arial" w:cs="Arial"/>
          <w:color w:val="000000" w:themeColor="text1"/>
          <w:sz w:val="20"/>
          <w:szCs w:val="20"/>
        </w:rPr>
      </w:pPr>
    </w:p>
    <w:p w14:paraId="55436051" w14:textId="14D2F924" w:rsidR="00C565A7" w:rsidRDefault="00C565A7" w:rsidP="0090006A">
      <w:pPr>
        <w:pStyle w:val="NoSpacing"/>
        <w:rPr>
          <w:rFonts w:ascii="Arial" w:hAnsi="Arial" w:cs="Arial"/>
          <w:color w:val="000000" w:themeColor="text1"/>
          <w:sz w:val="20"/>
          <w:szCs w:val="20"/>
        </w:rPr>
      </w:pPr>
    </w:p>
    <w:p w14:paraId="7CAC9B43" w14:textId="04CD5A98" w:rsidR="00C565A7" w:rsidRDefault="00C565A7" w:rsidP="0090006A">
      <w:pPr>
        <w:pStyle w:val="NoSpacing"/>
        <w:rPr>
          <w:rFonts w:ascii="Arial" w:hAnsi="Arial" w:cs="Arial"/>
          <w:color w:val="000000" w:themeColor="text1"/>
          <w:sz w:val="20"/>
          <w:szCs w:val="20"/>
        </w:rPr>
      </w:pPr>
    </w:p>
    <w:p w14:paraId="5519396E" w14:textId="43BD245A" w:rsidR="00C565A7" w:rsidRDefault="00C565A7" w:rsidP="0090006A">
      <w:pPr>
        <w:pStyle w:val="NoSpacing"/>
        <w:rPr>
          <w:rFonts w:ascii="Arial" w:hAnsi="Arial" w:cs="Arial"/>
          <w:color w:val="000000" w:themeColor="text1"/>
          <w:sz w:val="20"/>
          <w:szCs w:val="20"/>
        </w:rPr>
      </w:pPr>
    </w:p>
    <w:p w14:paraId="4A28600B" w14:textId="09F96D8D" w:rsidR="00C565A7" w:rsidRDefault="00C565A7" w:rsidP="0090006A">
      <w:pPr>
        <w:pStyle w:val="NoSpacing"/>
        <w:rPr>
          <w:rFonts w:ascii="Arial" w:hAnsi="Arial" w:cs="Arial"/>
          <w:color w:val="000000" w:themeColor="text1"/>
          <w:sz w:val="20"/>
          <w:szCs w:val="20"/>
        </w:rPr>
      </w:pPr>
    </w:p>
    <w:p w14:paraId="40EC6EBF" w14:textId="49617BE3" w:rsidR="00C565A7" w:rsidRDefault="00C565A7" w:rsidP="0090006A">
      <w:pPr>
        <w:pStyle w:val="NoSpacing"/>
        <w:rPr>
          <w:rFonts w:ascii="Arial" w:hAnsi="Arial" w:cs="Arial"/>
          <w:color w:val="000000" w:themeColor="text1"/>
          <w:sz w:val="20"/>
          <w:szCs w:val="20"/>
        </w:rPr>
      </w:pPr>
    </w:p>
    <w:p w14:paraId="3BDA9FE3" w14:textId="4D349AEF" w:rsidR="00C565A7" w:rsidRDefault="00C565A7" w:rsidP="0090006A">
      <w:pPr>
        <w:pStyle w:val="NoSpacing"/>
        <w:rPr>
          <w:rFonts w:ascii="Arial" w:hAnsi="Arial" w:cs="Arial"/>
          <w:color w:val="000000" w:themeColor="text1"/>
          <w:sz w:val="20"/>
          <w:szCs w:val="20"/>
        </w:rPr>
      </w:pPr>
    </w:p>
    <w:p w14:paraId="7628A9FF" w14:textId="77777777" w:rsidR="00C565A7" w:rsidRDefault="00C565A7" w:rsidP="0090006A">
      <w:pPr>
        <w:pStyle w:val="NoSpacing"/>
        <w:rPr>
          <w:rFonts w:ascii="Arial" w:hAnsi="Arial" w:cs="Arial"/>
          <w:color w:val="000000" w:themeColor="text1"/>
          <w:sz w:val="20"/>
          <w:szCs w:val="20"/>
        </w:rPr>
      </w:pPr>
    </w:p>
    <w:p w14:paraId="2CCD1F39" w14:textId="19B5FDE5" w:rsidR="009A6A70" w:rsidRPr="009C04E3" w:rsidRDefault="0090006A" w:rsidP="009A6A70">
      <w:pPr>
        <w:pStyle w:val="NoSpacing"/>
        <w:ind w:left="540" w:hanging="540"/>
        <w:rPr>
          <w:rFonts w:ascii="Arial" w:hAnsi="Arial" w:cs="Arial"/>
          <w:sz w:val="20"/>
          <w:szCs w:val="20"/>
        </w:rPr>
      </w:pPr>
      <w:r w:rsidRPr="00D00A5E">
        <w:rPr>
          <w:rFonts w:ascii="Arial" w:hAnsi="Arial" w:cs="Arial"/>
          <w:color w:val="000000" w:themeColor="text1"/>
          <w:sz w:val="20"/>
          <w:szCs w:val="20"/>
        </w:rPr>
        <w:t xml:space="preserve"> (e)</w:t>
      </w:r>
      <w:r w:rsidRPr="00D00A5E">
        <w:rPr>
          <w:rFonts w:ascii="Arial" w:hAnsi="Arial" w:cs="Arial"/>
          <w:color w:val="000000" w:themeColor="text1"/>
          <w:sz w:val="20"/>
          <w:szCs w:val="20"/>
        </w:rPr>
        <w:tab/>
      </w:r>
      <w:r w:rsidR="009A6A70" w:rsidRPr="009C04E3">
        <w:rPr>
          <w:rFonts w:ascii="Arial" w:hAnsi="Arial" w:cs="Arial"/>
          <w:sz w:val="20"/>
          <w:szCs w:val="20"/>
        </w:rPr>
        <w:t xml:space="preserve">Briefly explain why accounting dilution will or will not take place if the company </w:t>
      </w:r>
      <w:r w:rsidR="00A44DD8">
        <w:rPr>
          <w:rFonts w:ascii="Arial" w:hAnsi="Arial" w:cs="Arial"/>
          <w:sz w:val="20"/>
          <w:szCs w:val="20"/>
        </w:rPr>
        <w:t>proceeds with the investment. (3</w:t>
      </w:r>
      <w:r w:rsidR="009A6A70" w:rsidRPr="009C04E3">
        <w:rPr>
          <w:rFonts w:ascii="Arial" w:hAnsi="Arial" w:cs="Arial"/>
          <w:sz w:val="20"/>
          <w:szCs w:val="20"/>
        </w:rPr>
        <w:t xml:space="preserve"> mark</w:t>
      </w:r>
      <w:r w:rsidR="00A44DD8">
        <w:rPr>
          <w:rFonts w:ascii="Arial" w:hAnsi="Arial" w:cs="Arial"/>
          <w:sz w:val="20"/>
          <w:szCs w:val="20"/>
        </w:rPr>
        <w:t>s</w:t>
      </w:r>
      <w:r w:rsidR="009A6A70" w:rsidRPr="009C04E3">
        <w:rPr>
          <w:rFonts w:ascii="Arial" w:hAnsi="Arial" w:cs="Arial"/>
          <w:sz w:val="20"/>
          <w:szCs w:val="20"/>
        </w:rPr>
        <w:t>)</w:t>
      </w:r>
    </w:p>
    <w:p w14:paraId="795FAE3A" w14:textId="77777777" w:rsidR="009A6A70" w:rsidRPr="00D00A5E" w:rsidRDefault="009A6A70" w:rsidP="009A6A70">
      <w:pPr>
        <w:pStyle w:val="NoSpacing"/>
        <w:ind w:left="540" w:hanging="540"/>
        <w:rPr>
          <w:rFonts w:ascii="Arial" w:hAnsi="Arial" w:cs="Arial"/>
          <w:color w:val="000000" w:themeColor="text1"/>
          <w:sz w:val="20"/>
          <w:szCs w:val="20"/>
        </w:rPr>
      </w:pPr>
    </w:p>
    <w:p w14:paraId="66ABE207" w14:textId="77777777" w:rsidR="009A6A70" w:rsidRPr="00C250AE" w:rsidRDefault="00DC4814" w:rsidP="009A6A70">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Book Value per Share</m:t>
              </m:r>
            </m:e>
            <m:sub>
              <m:r>
                <w:rPr>
                  <w:rFonts w:ascii="Cambria Math" w:hAnsi="Cambria Math" w:cs="Arial"/>
                  <w:color w:val="000000" w:themeColor="text1"/>
                  <w:sz w:val="20"/>
                  <w:szCs w:val="20"/>
                </w:rPr>
                <m:t>0</m:t>
              </m:r>
            </m:sub>
          </m:sSub>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10,000,000-2,000,000</m:t>
              </m:r>
            </m:num>
            <m:den>
              <m:r>
                <w:rPr>
                  <w:rFonts w:ascii="Cambria Math" w:hAnsi="Cambria Math" w:cs="Arial"/>
                  <w:color w:val="000000" w:themeColor="text1"/>
                  <w:sz w:val="20"/>
                  <w:szCs w:val="20"/>
                </w:rPr>
                <m:t>100,000</m:t>
              </m:r>
            </m:den>
          </m:f>
          <m:r>
            <w:rPr>
              <w:rFonts w:ascii="Cambria Math" w:hAnsi="Cambria Math" w:cs="Arial"/>
              <w:color w:val="000000" w:themeColor="text1"/>
              <w:sz w:val="20"/>
              <w:szCs w:val="20"/>
            </w:rPr>
            <m:t>=$80</m:t>
          </m:r>
        </m:oMath>
      </m:oMathPara>
    </w:p>
    <w:p w14:paraId="6B0B033A" w14:textId="77777777" w:rsidR="009A6A70" w:rsidRPr="00D00A5E" w:rsidRDefault="009A6A70" w:rsidP="009A6A70">
      <w:pPr>
        <w:pStyle w:val="NoSpacing"/>
        <w:rPr>
          <w:rFonts w:ascii="Arial" w:hAnsi="Arial" w:cs="Arial"/>
          <w:color w:val="000000" w:themeColor="text1"/>
          <w:sz w:val="20"/>
          <w:szCs w:val="20"/>
        </w:rPr>
      </w:pPr>
    </w:p>
    <w:p w14:paraId="2087BC5C" w14:textId="77777777" w:rsidR="009A6A70" w:rsidRPr="00C250AE" w:rsidRDefault="00DC4814" w:rsidP="009A6A70">
      <w:pPr>
        <w:pStyle w:val="NoSpacing"/>
        <w:rPr>
          <w:rFonts w:ascii="Arial" w:hAnsi="Arial" w:cs="Arial"/>
          <w:color w:val="000000" w:themeColor="text1"/>
          <w:sz w:val="20"/>
          <w:szCs w:val="20"/>
        </w:rPr>
      </w:pPr>
      <m:oMathPara>
        <m:oMathParaPr>
          <m:jc m:val="left"/>
        </m:oMathPara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Market-to-Book</m:t>
              </m:r>
            </m:e>
            <m:sub>
              <m:r>
                <w:rPr>
                  <w:rFonts w:ascii="Cambria Math" w:hAnsi="Cambria Math" w:cs="Arial"/>
                  <w:color w:val="000000" w:themeColor="text1"/>
                  <w:sz w:val="20"/>
                  <w:szCs w:val="20"/>
                </w:rPr>
                <m:t>0</m:t>
              </m:r>
            </m:sub>
          </m:sSub>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60</m:t>
              </m:r>
            </m:num>
            <m:den>
              <m:r>
                <w:rPr>
                  <w:rFonts w:ascii="Cambria Math" w:hAnsi="Cambria Math" w:cs="Arial"/>
                  <w:color w:val="000000" w:themeColor="text1"/>
                  <w:sz w:val="20"/>
                  <w:szCs w:val="20"/>
                </w:rPr>
                <m:t>80</m:t>
              </m:r>
            </m:den>
          </m:f>
          <m:r>
            <w:rPr>
              <w:rFonts w:ascii="Cambria Math" w:hAnsi="Cambria Math" w:cs="Arial"/>
              <w:color w:val="000000" w:themeColor="text1"/>
              <w:sz w:val="20"/>
              <w:szCs w:val="20"/>
            </w:rPr>
            <m:t>=.75</m:t>
          </m:r>
        </m:oMath>
      </m:oMathPara>
    </w:p>
    <w:p w14:paraId="543399AF" w14:textId="6BCAB538" w:rsidR="009A6A70" w:rsidRPr="009C04E3" w:rsidRDefault="009A6A70" w:rsidP="009A6A70">
      <w:pPr>
        <w:pStyle w:val="NoSpacing"/>
        <w:rPr>
          <w:rFonts w:ascii="Arial" w:hAnsi="Arial" w:cs="Arial"/>
          <w:sz w:val="20"/>
          <w:szCs w:val="20"/>
        </w:rPr>
      </w:pPr>
    </w:p>
    <w:p w14:paraId="5A9BAF75" w14:textId="3E57D2A9" w:rsidR="009A6A70" w:rsidRPr="009C04E3" w:rsidRDefault="009A6A70" w:rsidP="009A6A70">
      <w:pPr>
        <w:pStyle w:val="NoSpacing"/>
        <w:rPr>
          <w:rFonts w:ascii="Arial" w:hAnsi="Arial" w:cs="Arial"/>
          <w:sz w:val="20"/>
          <w:szCs w:val="20"/>
        </w:rPr>
      </w:pPr>
      <m:oMathPara>
        <m:oMathParaPr>
          <m:jc m:val="left"/>
        </m:oMathParaPr>
        <m:oMath>
          <m:r>
            <w:rPr>
              <w:rFonts w:ascii="Cambria Math" w:hAnsi="Cambria Math" w:cs="Arial"/>
              <w:sz w:val="20"/>
              <w:szCs w:val="20"/>
            </w:rPr>
            <m:t xml:space="preserve">Accounting dilution will occur </m:t>
          </m:r>
          <m:d>
            <m:dPr>
              <m:ctrlPr>
                <w:rPr>
                  <w:rFonts w:ascii="Cambria Math" w:hAnsi="Cambria Math" w:cs="Arial"/>
                  <w:i/>
                  <w:sz w:val="20"/>
                  <w:szCs w:val="20"/>
                </w:rPr>
              </m:ctrlPr>
            </m:dPr>
            <m:e>
              <m:r>
                <w:rPr>
                  <w:rFonts w:ascii="Cambria Math" w:hAnsi="Cambria Math" w:cs="Arial"/>
                  <w:sz w:val="20"/>
                  <w:szCs w:val="20"/>
                </w:rPr>
                <m:t>$78.18&lt;80</m:t>
              </m:r>
            </m:e>
          </m:d>
          <m:r>
            <w:rPr>
              <w:rFonts w:ascii="Cambria Math" w:hAnsi="Cambria Math" w:cs="Arial"/>
              <w:sz w:val="20"/>
              <w:szCs w:val="20"/>
            </w:rPr>
            <m:t xml:space="preserve"> because new shares will be issued when the</m:t>
          </m:r>
        </m:oMath>
      </m:oMathPara>
    </w:p>
    <w:p w14:paraId="21A6F006" w14:textId="08B1D39B" w:rsidR="009A6A70" w:rsidRPr="009C04E3" w:rsidRDefault="009A6A70" w:rsidP="009A6A70">
      <w:pPr>
        <w:pStyle w:val="NoSpacing"/>
        <w:rPr>
          <w:rFonts w:ascii="Arial" w:hAnsi="Arial" w:cs="Arial"/>
          <w:sz w:val="20"/>
          <w:szCs w:val="20"/>
        </w:rPr>
      </w:pPr>
      <m:oMathPara>
        <m:oMathParaPr>
          <m:jc m:val="left"/>
        </m:oMathParaPr>
        <m:oMath>
          <m:r>
            <w:rPr>
              <w:rFonts w:ascii="Cambria Math" w:hAnsi="Cambria Math" w:cs="Arial"/>
              <w:sz w:val="20"/>
              <w:szCs w:val="20"/>
            </w:rPr>
            <m:t>market-to-book ratio is less than 1</m:t>
          </m:r>
        </m:oMath>
      </m:oMathPara>
    </w:p>
    <w:p w14:paraId="1C52EBD3" w14:textId="77777777" w:rsidR="009A6A70" w:rsidRDefault="009A6A70" w:rsidP="009A6A70">
      <w:pPr>
        <w:pStyle w:val="NoSpacing"/>
        <w:rPr>
          <w:rFonts w:ascii="Arial" w:hAnsi="Arial" w:cs="Arial"/>
          <w:sz w:val="20"/>
          <w:szCs w:val="20"/>
        </w:rPr>
      </w:pPr>
    </w:p>
    <w:p w14:paraId="0AB17908" w14:textId="110EA06A" w:rsidR="00C250AE" w:rsidRDefault="00C250AE" w:rsidP="0090006A">
      <w:pPr>
        <w:pStyle w:val="NoSpacing"/>
        <w:rPr>
          <w:rFonts w:ascii="Arial" w:hAnsi="Arial" w:cs="Arial"/>
          <w:color w:val="000000" w:themeColor="text1"/>
          <w:sz w:val="20"/>
          <w:szCs w:val="20"/>
        </w:rPr>
      </w:pPr>
    </w:p>
    <w:p w14:paraId="792CB0E3" w14:textId="428ADF03" w:rsidR="00C565A7" w:rsidRDefault="00C565A7" w:rsidP="0090006A">
      <w:pPr>
        <w:pStyle w:val="NoSpacing"/>
        <w:rPr>
          <w:rFonts w:ascii="Arial" w:hAnsi="Arial" w:cs="Arial"/>
          <w:color w:val="000000" w:themeColor="text1"/>
          <w:sz w:val="20"/>
          <w:szCs w:val="20"/>
        </w:rPr>
      </w:pPr>
    </w:p>
    <w:p w14:paraId="649A5B51" w14:textId="10AE1B7A" w:rsidR="00C565A7" w:rsidRDefault="00C565A7" w:rsidP="0090006A">
      <w:pPr>
        <w:pStyle w:val="NoSpacing"/>
        <w:rPr>
          <w:rFonts w:ascii="Arial" w:hAnsi="Arial" w:cs="Arial"/>
          <w:color w:val="000000" w:themeColor="text1"/>
          <w:sz w:val="20"/>
          <w:szCs w:val="20"/>
        </w:rPr>
      </w:pPr>
    </w:p>
    <w:p w14:paraId="0260E420" w14:textId="5A1C5A11" w:rsidR="00C565A7" w:rsidRDefault="00C565A7" w:rsidP="0090006A">
      <w:pPr>
        <w:pStyle w:val="NoSpacing"/>
        <w:rPr>
          <w:rFonts w:ascii="Arial" w:hAnsi="Arial" w:cs="Arial"/>
          <w:color w:val="000000" w:themeColor="text1"/>
          <w:sz w:val="20"/>
          <w:szCs w:val="20"/>
        </w:rPr>
      </w:pPr>
    </w:p>
    <w:p w14:paraId="0CB83218" w14:textId="11668D20" w:rsidR="00C565A7" w:rsidRDefault="00C565A7" w:rsidP="0090006A">
      <w:pPr>
        <w:pStyle w:val="NoSpacing"/>
        <w:rPr>
          <w:rFonts w:ascii="Arial" w:hAnsi="Arial" w:cs="Arial"/>
          <w:color w:val="000000" w:themeColor="text1"/>
          <w:sz w:val="20"/>
          <w:szCs w:val="20"/>
        </w:rPr>
      </w:pPr>
    </w:p>
    <w:p w14:paraId="2640C644" w14:textId="1E02D6AD" w:rsidR="00C565A7" w:rsidRDefault="00C565A7" w:rsidP="0090006A">
      <w:pPr>
        <w:pStyle w:val="NoSpacing"/>
        <w:rPr>
          <w:rFonts w:ascii="Arial" w:hAnsi="Arial" w:cs="Arial"/>
          <w:color w:val="000000" w:themeColor="text1"/>
          <w:sz w:val="20"/>
          <w:szCs w:val="20"/>
        </w:rPr>
      </w:pPr>
    </w:p>
    <w:p w14:paraId="6DF2789F" w14:textId="0A0A5A6F" w:rsidR="00C565A7" w:rsidRDefault="00C565A7" w:rsidP="0090006A">
      <w:pPr>
        <w:pStyle w:val="NoSpacing"/>
        <w:rPr>
          <w:rFonts w:ascii="Arial" w:hAnsi="Arial" w:cs="Arial"/>
          <w:color w:val="000000" w:themeColor="text1"/>
          <w:sz w:val="20"/>
          <w:szCs w:val="20"/>
        </w:rPr>
      </w:pPr>
    </w:p>
    <w:p w14:paraId="4A3C12BD" w14:textId="7DA7C242" w:rsidR="00C565A7" w:rsidRDefault="00C565A7" w:rsidP="0090006A">
      <w:pPr>
        <w:pStyle w:val="NoSpacing"/>
        <w:rPr>
          <w:rFonts w:ascii="Arial" w:hAnsi="Arial" w:cs="Arial"/>
          <w:color w:val="000000" w:themeColor="text1"/>
          <w:sz w:val="20"/>
          <w:szCs w:val="20"/>
        </w:rPr>
      </w:pPr>
    </w:p>
    <w:p w14:paraId="27D469DF" w14:textId="77777777" w:rsidR="00C565A7" w:rsidRPr="00C250AE" w:rsidRDefault="00C565A7" w:rsidP="0090006A">
      <w:pPr>
        <w:pStyle w:val="NoSpacing"/>
        <w:rPr>
          <w:rFonts w:ascii="Arial" w:hAnsi="Arial" w:cs="Arial"/>
          <w:color w:val="000000" w:themeColor="text1"/>
          <w:sz w:val="20"/>
          <w:szCs w:val="20"/>
        </w:rPr>
      </w:pPr>
    </w:p>
    <w:p w14:paraId="77FA82C7" w14:textId="53257CE6" w:rsidR="009A6A70" w:rsidRPr="009C04E3" w:rsidRDefault="0090006A" w:rsidP="009A6A70">
      <w:pPr>
        <w:pStyle w:val="NoSpacing"/>
        <w:ind w:left="540" w:hanging="540"/>
        <w:rPr>
          <w:rFonts w:ascii="Arial" w:hAnsi="Arial" w:cs="Arial"/>
          <w:sz w:val="20"/>
          <w:szCs w:val="20"/>
        </w:rPr>
      </w:pPr>
      <w:r w:rsidRPr="00D00A5E">
        <w:rPr>
          <w:rFonts w:ascii="Arial" w:hAnsi="Arial" w:cs="Arial"/>
          <w:color w:val="000000" w:themeColor="text1"/>
          <w:sz w:val="20"/>
          <w:szCs w:val="20"/>
        </w:rPr>
        <w:t>(f)</w:t>
      </w:r>
      <w:r w:rsidRPr="00D00A5E">
        <w:rPr>
          <w:rFonts w:ascii="Arial" w:hAnsi="Arial" w:cs="Arial"/>
          <w:color w:val="000000" w:themeColor="text1"/>
          <w:sz w:val="20"/>
          <w:szCs w:val="20"/>
        </w:rPr>
        <w:tab/>
      </w:r>
      <w:r w:rsidR="009A6A70" w:rsidRPr="009C04E3">
        <w:rPr>
          <w:rFonts w:ascii="Arial" w:hAnsi="Arial" w:cs="Arial"/>
          <w:sz w:val="20"/>
          <w:szCs w:val="20"/>
        </w:rPr>
        <w:t xml:space="preserve">Briefly explain why market value dilution will or will not take place if the company </w:t>
      </w:r>
      <w:r w:rsidR="00A44DD8">
        <w:rPr>
          <w:rFonts w:ascii="Arial" w:hAnsi="Arial" w:cs="Arial"/>
          <w:sz w:val="20"/>
          <w:szCs w:val="20"/>
        </w:rPr>
        <w:t>proceeds with the investment. (3</w:t>
      </w:r>
      <w:r w:rsidR="009A6A70" w:rsidRPr="009C04E3">
        <w:rPr>
          <w:rFonts w:ascii="Arial" w:hAnsi="Arial" w:cs="Arial"/>
          <w:sz w:val="20"/>
          <w:szCs w:val="20"/>
        </w:rPr>
        <w:t xml:space="preserve"> mark</w:t>
      </w:r>
      <w:r w:rsidR="00A44DD8">
        <w:rPr>
          <w:rFonts w:ascii="Arial" w:hAnsi="Arial" w:cs="Arial"/>
          <w:sz w:val="20"/>
          <w:szCs w:val="20"/>
        </w:rPr>
        <w:t>s</w:t>
      </w:r>
      <w:r w:rsidR="009A6A70" w:rsidRPr="009C04E3">
        <w:rPr>
          <w:rFonts w:ascii="Arial" w:hAnsi="Arial" w:cs="Arial"/>
          <w:sz w:val="20"/>
          <w:szCs w:val="20"/>
        </w:rPr>
        <w:t>)</w:t>
      </w:r>
    </w:p>
    <w:p w14:paraId="7D9346F5" w14:textId="77777777" w:rsidR="009A6A70" w:rsidRPr="009C04E3" w:rsidRDefault="009A6A70" w:rsidP="009A6A70">
      <w:pPr>
        <w:pStyle w:val="NoSpacing"/>
        <w:rPr>
          <w:rFonts w:ascii="Arial" w:hAnsi="Arial" w:cs="Arial"/>
          <w:sz w:val="20"/>
          <w:szCs w:val="20"/>
        </w:rPr>
      </w:pPr>
    </w:p>
    <w:p w14:paraId="161612A0" w14:textId="3C27A7A7" w:rsidR="009A6A70" w:rsidRPr="009C04E3" w:rsidRDefault="00DC4814" w:rsidP="009A6A70">
      <w:pPr>
        <w:pStyle w:val="NoSpacing"/>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MV</m:t>
              </m:r>
            </m:e>
            <m:sub>
              <m:r>
                <w:rPr>
                  <w:rFonts w:ascii="Cambria Math" w:hAnsi="Cambria Math" w:cs="Arial"/>
                  <w:sz w:val="20"/>
                  <w:szCs w:val="20"/>
                </w:rPr>
                <m:t>0</m:t>
              </m:r>
            </m:sub>
          </m:sSub>
          <m:r>
            <w:rPr>
              <w:rFonts w:ascii="Cambria Math" w:hAnsi="Cambria Math" w:cs="Arial"/>
              <w:sz w:val="20"/>
              <w:szCs w:val="20"/>
            </w:rPr>
            <m:t>=60</m:t>
          </m:r>
          <m:d>
            <m:dPr>
              <m:ctrlPr>
                <w:rPr>
                  <w:rFonts w:ascii="Cambria Math" w:hAnsi="Cambria Math" w:cs="Arial"/>
                  <w:i/>
                  <w:sz w:val="20"/>
                  <w:szCs w:val="20"/>
                </w:rPr>
              </m:ctrlPr>
            </m:dPr>
            <m:e>
              <m:r>
                <w:rPr>
                  <w:rFonts w:ascii="Cambria Math" w:hAnsi="Cambria Math" w:cs="Arial"/>
                  <w:sz w:val="20"/>
                  <w:szCs w:val="20"/>
                </w:rPr>
                <m:t>100,000</m:t>
              </m:r>
            </m:e>
          </m:d>
          <m:r>
            <w:rPr>
              <w:rFonts w:ascii="Cambria Math" w:hAnsi="Cambria Math" w:cs="Arial"/>
              <w:sz w:val="20"/>
              <w:szCs w:val="20"/>
            </w:rPr>
            <m:t>=$6,000,000</m:t>
          </m:r>
        </m:oMath>
      </m:oMathPara>
    </w:p>
    <w:p w14:paraId="67D55412" w14:textId="77777777" w:rsidR="009A6A70" w:rsidRPr="009C04E3" w:rsidRDefault="009A6A70" w:rsidP="009A6A70">
      <w:pPr>
        <w:pStyle w:val="NoSpacing"/>
        <w:rPr>
          <w:rFonts w:ascii="Arial" w:hAnsi="Arial" w:cs="Arial"/>
          <w:sz w:val="20"/>
          <w:szCs w:val="20"/>
        </w:rPr>
      </w:pPr>
    </w:p>
    <w:p w14:paraId="7E072F78" w14:textId="738628BF" w:rsidR="009A6A70" w:rsidRPr="009C04E3" w:rsidRDefault="00DC4814" w:rsidP="009A6A70">
      <w:pPr>
        <w:pStyle w:val="NoSpacing"/>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MV</m:t>
              </m:r>
            </m:e>
            <m:sub>
              <m:r>
                <w:rPr>
                  <w:rFonts w:ascii="Cambria Math" w:hAnsi="Cambria Math" w:cs="Arial"/>
                  <w:sz w:val="20"/>
                  <w:szCs w:val="20"/>
                </w:rPr>
                <m:t>1</m:t>
              </m:r>
            </m:sub>
          </m:sSub>
          <m:r>
            <w:rPr>
              <w:rFonts w:ascii="Cambria Math" w:hAnsi="Cambria Math" w:cs="Arial"/>
              <w:sz w:val="20"/>
              <w:szCs w:val="20"/>
            </w:rPr>
            <m:t>=62.73</m:t>
          </m:r>
          <m:d>
            <m:dPr>
              <m:ctrlPr>
                <w:rPr>
                  <w:rFonts w:ascii="Cambria Math" w:hAnsi="Cambria Math" w:cs="Arial"/>
                  <w:i/>
                  <w:sz w:val="20"/>
                  <w:szCs w:val="20"/>
                </w:rPr>
              </m:ctrlPr>
            </m:dPr>
            <m:e>
              <m:r>
                <w:rPr>
                  <w:rFonts w:ascii="Cambria Math" w:hAnsi="Cambria Math" w:cs="Arial"/>
                  <w:sz w:val="20"/>
                  <w:szCs w:val="20"/>
                </w:rPr>
                <m:t>110,000</m:t>
              </m:r>
            </m:e>
          </m:d>
          <m:r>
            <w:rPr>
              <w:rFonts w:ascii="Cambria Math" w:hAnsi="Cambria Math" w:cs="Arial"/>
              <w:sz w:val="20"/>
              <w:szCs w:val="20"/>
            </w:rPr>
            <m:t>=$6,900,000</m:t>
          </m:r>
        </m:oMath>
      </m:oMathPara>
    </w:p>
    <w:p w14:paraId="74B5153D" w14:textId="77777777" w:rsidR="009A6A70" w:rsidRPr="009C04E3" w:rsidRDefault="009A6A70" w:rsidP="009A6A70">
      <w:pPr>
        <w:pStyle w:val="NoSpacing"/>
        <w:rPr>
          <w:rFonts w:ascii="Arial" w:hAnsi="Arial" w:cs="Arial"/>
          <w:sz w:val="20"/>
          <w:szCs w:val="20"/>
        </w:rPr>
      </w:pPr>
    </w:p>
    <w:p w14:paraId="61FCAEBB" w14:textId="5337D8DC" w:rsidR="009A6A70" w:rsidRPr="009C04E3" w:rsidRDefault="009A6A70" w:rsidP="009A6A70">
      <w:pPr>
        <w:pStyle w:val="NoSpacing"/>
        <w:rPr>
          <w:rFonts w:ascii="Arial" w:hAnsi="Arial" w:cs="Arial"/>
          <w:sz w:val="20"/>
          <w:szCs w:val="20"/>
        </w:rPr>
      </w:pPr>
      <m:oMathPara>
        <m:oMathParaPr>
          <m:jc m:val="left"/>
        </m:oMathParaPr>
        <m:oMath>
          <m:r>
            <w:rPr>
              <w:rFonts w:ascii="Cambria Math" w:hAnsi="Cambria Math" w:cs="Arial"/>
              <w:sz w:val="20"/>
              <w:szCs w:val="20"/>
            </w:rPr>
            <m:t>NPV=-600,000+</m:t>
          </m:r>
          <m:d>
            <m:dPr>
              <m:ctrlPr>
                <w:rPr>
                  <w:rFonts w:ascii="Cambria Math" w:hAnsi="Cambria Math" w:cs="Arial"/>
                  <w:i/>
                  <w:sz w:val="20"/>
                  <w:szCs w:val="20"/>
                </w:rPr>
              </m:ctrlPr>
            </m:dPr>
            <m:e>
              <m:r>
                <w:rPr>
                  <w:rFonts w:ascii="Cambria Math" w:hAnsi="Cambria Math" w:cs="Arial"/>
                  <w:sz w:val="20"/>
                  <w:szCs w:val="20"/>
                </w:rPr>
                <m:t>6,900,000-6,000,00</m:t>
              </m:r>
            </m:e>
          </m:d>
          <m:r>
            <w:rPr>
              <w:rFonts w:ascii="Cambria Math" w:hAnsi="Cambria Math" w:cs="Arial"/>
              <w:sz w:val="20"/>
              <w:szCs w:val="20"/>
            </w:rPr>
            <m:t>=$300,000</m:t>
          </m:r>
        </m:oMath>
      </m:oMathPara>
    </w:p>
    <w:p w14:paraId="60781184" w14:textId="05BCB5AE" w:rsidR="009A6A70" w:rsidRPr="009C04E3" w:rsidRDefault="009A6A70" w:rsidP="009A6A70">
      <w:pPr>
        <w:pStyle w:val="NoSpacing"/>
        <w:rPr>
          <w:rFonts w:ascii="Arial" w:hAnsi="Arial" w:cs="Arial"/>
          <w:sz w:val="20"/>
          <w:szCs w:val="20"/>
        </w:rPr>
      </w:pPr>
    </w:p>
    <w:p w14:paraId="7944CD4A" w14:textId="38094089" w:rsidR="009A6A70" w:rsidRPr="009C04E3" w:rsidRDefault="009A6A70" w:rsidP="009A6A70">
      <w:pPr>
        <w:pStyle w:val="NoSpacing"/>
        <w:rPr>
          <w:rFonts w:ascii="Arial" w:hAnsi="Arial" w:cs="Arial"/>
          <w:sz w:val="20"/>
          <w:szCs w:val="20"/>
        </w:rPr>
      </w:pPr>
      <m:oMathPara>
        <m:oMathParaPr>
          <m:jc m:val="left"/>
        </m:oMathParaPr>
        <m:oMath>
          <m:r>
            <w:rPr>
              <w:rFonts w:ascii="Cambria Math" w:hAnsi="Cambria Math" w:cs="Arial"/>
              <w:sz w:val="20"/>
              <w:szCs w:val="20"/>
            </w:rPr>
            <m:t xml:space="preserve">Market value dilution will not occcur </m:t>
          </m:r>
          <m:d>
            <m:dPr>
              <m:ctrlPr>
                <w:rPr>
                  <w:rFonts w:ascii="Cambria Math" w:hAnsi="Cambria Math" w:cs="Arial"/>
                  <w:i/>
                  <w:sz w:val="20"/>
                  <w:szCs w:val="20"/>
                </w:rPr>
              </m:ctrlPr>
            </m:dPr>
            <m:e>
              <m:r>
                <w:rPr>
                  <w:rFonts w:ascii="Cambria Math" w:hAnsi="Cambria Math" w:cs="Arial"/>
                  <w:sz w:val="20"/>
                  <w:szCs w:val="20"/>
                </w:rPr>
                <m:t>$62.73&gt;$60</m:t>
              </m:r>
            </m:e>
          </m:d>
          <m:r>
            <w:rPr>
              <w:rFonts w:ascii="Cambria Math" w:hAnsi="Cambria Math" w:cs="Arial"/>
              <w:sz w:val="20"/>
              <w:szCs w:val="20"/>
            </w:rPr>
            <m:t xml:space="preserve"> because the investment has a positive NPV.</m:t>
          </m:r>
        </m:oMath>
      </m:oMathPara>
    </w:p>
    <w:p w14:paraId="5F849601" w14:textId="77777777" w:rsidR="009A6A70" w:rsidRPr="009C04E3" w:rsidRDefault="009A6A70" w:rsidP="009A6A70">
      <w:pPr>
        <w:pStyle w:val="NoSpacing"/>
        <w:rPr>
          <w:rFonts w:ascii="Arial" w:hAnsi="Arial" w:cs="Arial"/>
          <w:sz w:val="20"/>
          <w:szCs w:val="20"/>
        </w:rPr>
      </w:pPr>
    </w:p>
    <w:p w14:paraId="7C7B8398" w14:textId="1AEE4849" w:rsidR="009A6A70" w:rsidRDefault="009A6A70" w:rsidP="009A6A70">
      <w:pPr>
        <w:pStyle w:val="NoSpacing"/>
        <w:rPr>
          <w:rFonts w:ascii="Arial" w:hAnsi="Arial" w:cs="Arial"/>
          <w:sz w:val="20"/>
          <w:szCs w:val="20"/>
        </w:rPr>
      </w:pPr>
    </w:p>
    <w:p w14:paraId="4257DBCE" w14:textId="77777777" w:rsidR="00C565A7" w:rsidRDefault="00C565A7" w:rsidP="009A6A70">
      <w:pPr>
        <w:pStyle w:val="NoSpacing"/>
        <w:rPr>
          <w:rFonts w:ascii="Arial" w:hAnsi="Arial" w:cs="Arial"/>
          <w:sz w:val="20"/>
          <w:szCs w:val="20"/>
        </w:rPr>
      </w:pPr>
    </w:p>
    <w:p w14:paraId="31B368D8" w14:textId="339277BA" w:rsidR="0090006A" w:rsidRDefault="0090006A" w:rsidP="0090006A">
      <w:pPr>
        <w:pStyle w:val="NoSpacing"/>
        <w:ind w:left="567" w:hanging="567"/>
        <w:rPr>
          <w:rFonts w:ascii="Arial" w:hAnsi="Arial" w:cs="Arial"/>
          <w:color w:val="000000" w:themeColor="text1"/>
          <w:sz w:val="20"/>
          <w:szCs w:val="20"/>
        </w:rPr>
      </w:pPr>
    </w:p>
    <w:p w14:paraId="1507F829" w14:textId="77777777" w:rsidR="000D4AA0" w:rsidRPr="00D00A5E" w:rsidRDefault="000D4AA0" w:rsidP="0090006A">
      <w:pPr>
        <w:pStyle w:val="NoSpacing"/>
        <w:ind w:left="567" w:hanging="567"/>
        <w:rPr>
          <w:rFonts w:ascii="Arial" w:hAnsi="Arial" w:cs="Arial"/>
          <w:color w:val="000000" w:themeColor="text1"/>
          <w:sz w:val="20"/>
          <w:szCs w:val="20"/>
        </w:rPr>
      </w:pPr>
    </w:p>
    <w:p w14:paraId="37A71A1A" w14:textId="77777777" w:rsidR="006455C7" w:rsidRDefault="006455C7" w:rsidP="006455C7">
      <w:pPr>
        <w:pStyle w:val="NoSpacing"/>
        <w:ind w:left="567" w:hanging="567"/>
        <w:rPr>
          <w:rFonts w:ascii="Arial" w:hAnsi="Arial" w:cs="Arial"/>
          <w:sz w:val="20"/>
          <w:szCs w:val="20"/>
        </w:rPr>
      </w:pPr>
    </w:p>
    <w:p w14:paraId="20A1248C" w14:textId="2C318D37" w:rsidR="006455C7" w:rsidRPr="00331B98" w:rsidRDefault="006455C7" w:rsidP="006455C7">
      <w:pPr>
        <w:pStyle w:val="NoSpacing"/>
        <w:rPr>
          <w:rFonts w:ascii="Arial" w:hAnsi="Arial" w:cs="Arial"/>
          <w:b/>
          <w:sz w:val="20"/>
          <w:szCs w:val="20"/>
        </w:rPr>
      </w:pPr>
      <w:r w:rsidRPr="00331B98">
        <w:rPr>
          <w:rFonts w:ascii="Arial" w:hAnsi="Arial" w:cs="Arial"/>
          <w:b/>
          <w:sz w:val="20"/>
          <w:szCs w:val="20"/>
        </w:rPr>
        <w:lastRenderedPageBreak/>
        <w:t xml:space="preserve">Question </w:t>
      </w:r>
      <w:r>
        <w:rPr>
          <w:rFonts w:ascii="Arial" w:hAnsi="Arial" w:cs="Arial"/>
          <w:b/>
          <w:sz w:val="20"/>
          <w:szCs w:val="20"/>
        </w:rPr>
        <w:t>5</w:t>
      </w:r>
      <w:r w:rsidRPr="00331B98">
        <w:rPr>
          <w:rFonts w:ascii="Arial" w:hAnsi="Arial" w:cs="Arial"/>
          <w:b/>
          <w:sz w:val="20"/>
          <w:szCs w:val="20"/>
        </w:rPr>
        <w:t xml:space="preserve"> (</w:t>
      </w:r>
      <w:r w:rsidR="001B6A8C">
        <w:rPr>
          <w:rFonts w:ascii="Arial" w:hAnsi="Arial" w:cs="Arial"/>
          <w:b/>
          <w:sz w:val="20"/>
          <w:szCs w:val="20"/>
        </w:rPr>
        <w:t>10</w:t>
      </w:r>
      <w:r w:rsidRPr="00331B98">
        <w:rPr>
          <w:rFonts w:ascii="Arial" w:hAnsi="Arial" w:cs="Arial"/>
          <w:b/>
          <w:sz w:val="20"/>
          <w:szCs w:val="20"/>
        </w:rPr>
        <w:t xml:space="preserve"> Marks)</w:t>
      </w:r>
    </w:p>
    <w:p w14:paraId="6103E52D" w14:textId="77777777" w:rsidR="006455C7" w:rsidRDefault="006455C7" w:rsidP="006455C7">
      <w:pPr>
        <w:pStyle w:val="NoSpacing"/>
        <w:rPr>
          <w:rFonts w:ascii="Arial" w:hAnsi="Arial" w:cs="Arial"/>
          <w:sz w:val="20"/>
          <w:szCs w:val="20"/>
        </w:rPr>
      </w:pPr>
    </w:p>
    <w:p w14:paraId="6E317CFD" w14:textId="62150C81" w:rsidR="001D00CC" w:rsidRPr="00CB335A" w:rsidRDefault="001D00CC" w:rsidP="001D00CC">
      <w:pPr>
        <w:rPr>
          <w:rFonts w:ascii="Arial" w:hAnsi="Arial" w:cs="Arial"/>
          <w:sz w:val="20"/>
          <w:szCs w:val="20"/>
          <w:lang w:val="ru-RU"/>
        </w:rPr>
      </w:pPr>
      <w:r>
        <w:rPr>
          <w:rFonts w:ascii="Arial" w:hAnsi="Arial" w:cs="Arial"/>
          <w:sz w:val="20"/>
          <w:szCs w:val="20"/>
        </w:rPr>
        <w:t>Firm</w:t>
      </w:r>
      <w:r w:rsidRPr="00CB335A">
        <w:rPr>
          <w:rFonts w:ascii="Arial" w:hAnsi="Arial" w:cs="Arial"/>
          <w:sz w:val="20"/>
          <w:szCs w:val="20"/>
        </w:rPr>
        <w:t xml:space="preserve"> A</w:t>
      </w:r>
      <w:r w:rsidRPr="00CB335A">
        <w:rPr>
          <w:rFonts w:ascii="Arial" w:hAnsi="Arial" w:cs="Arial"/>
          <w:sz w:val="20"/>
          <w:szCs w:val="20"/>
          <w:lang w:val="ru-RU"/>
        </w:rPr>
        <w:t xml:space="preserve"> </w:t>
      </w:r>
      <w:r w:rsidRPr="00CB335A">
        <w:rPr>
          <w:rFonts w:ascii="Arial" w:hAnsi="Arial" w:cs="Arial"/>
          <w:sz w:val="20"/>
          <w:szCs w:val="20"/>
        </w:rPr>
        <w:t xml:space="preserve">and </w:t>
      </w:r>
      <w:r>
        <w:rPr>
          <w:rFonts w:ascii="Arial" w:hAnsi="Arial" w:cs="Arial"/>
          <w:sz w:val="20"/>
          <w:szCs w:val="20"/>
        </w:rPr>
        <w:t>Firm</w:t>
      </w:r>
      <w:r w:rsidRPr="00CB335A">
        <w:rPr>
          <w:rFonts w:ascii="Arial" w:hAnsi="Arial" w:cs="Arial"/>
          <w:sz w:val="20"/>
          <w:szCs w:val="20"/>
        </w:rPr>
        <w:t xml:space="preserve"> B </w:t>
      </w:r>
      <w:r w:rsidRPr="00CB335A">
        <w:rPr>
          <w:rFonts w:ascii="Arial" w:hAnsi="Arial" w:cs="Arial"/>
          <w:sz w:val="20"/>
          <w:szCs w:val="20"/>
          <w:lang w:val="ru-RU"/>
        </w:rPr>
        <w:t xml:space="preserve">are identical in every </w:t>
      </w:r>
      <w:r w:rsidRPr="00CB335A">
        <w:rPr>
          <w:rFonts w:ascii="Arial" w:hAnsi="Arial" w:cs="Arial"/>
          <w:sz w:val="20"/>
          <w:szCs w:val="20"/>
        </w:rPr>
        <w:t>res</w:t>
      </w:r>
      <w:r w:rsidRPr="00CB335A">
        <w:rPr>
          <w:rFonts w:ascii="Arial" w:hAnsi="Arial" w:cs="Arial"/>
          <w:sz w:val="20"/>
          <w:szCs w:val="20"/>
          <w:lang w:val="ru-RU"/>
        </w:rPr>
        <w:t xml:space="preserve">pect except </w:t>
      </w:r>
      <w:r w:rsidRPr="00CB335A">
        <w:rPr>
          <w:rFonts w:ascii="Arial" w:hAnsi="Arial" w:cs="Arial"/>
          <w:sz w:val="20"/>
          <w:szCs w:val="20"/>
        </w:rPr>
        <w:t xml:space="preserve">Company </w:t>
      </w:r>
      <w:r>
        <w:rPr>
          <w:rFonts w:ascii="Arial" w:hAnsi="Arial" w:cs="Arial"/>
          <w:sz w:val="20"/>
          <w:szCs w:val="20"/>
        </w:rPr>
        <w:t>A has no debt while Company B</w:t>
      </w:r>
      <w:r>
        <w:rPr>
          <w:rFonts w:ascii="Arial" w:hAnsi="Arial" w:cs="Arial"/>
          <w:sz w:val="20"/>
          <w:szCs w:val="20"/>
          <w:lang w:val="ru-RU"/>
        </w:rPr>
        <w:t xml:space="preserve"> has $1</w:t>
      </w:r>
      <w:r>
        <w:rPr>
          <w:rFonts w:ascii="Arial" w:hAnsi="Arial" w:cs="Arial"/>
          <w:sz w:val="20"/>
          <w:szCs w:val="20"/>
        </w:rPr>
        <w:t xml:space="preserve"> million</w:t>
      </w:r>
      <w:r w:rsidRPr="00CB335A">
        <w:rPr>
          <w:rFonts w:ascii="Arial" w:hAnsi="Arial" w:cs="Arial"/>
          <w:sz w:val="20"/>
          <w:szCs w:val="20"/>
          <w:lang w:val="ru-RU"/>
        </w:rPr>
        <w:t xml:space="preserve"> </w:t>
      </w:r>
      <w:r>
        <w:rPr>
          <w:rFonts w:ascii="Arial" w:hAnsi="Arial" w:cs="Arial"/>
          <w:sz w:val="20"/>
          <w:szCs w:val="20"/>
        </w:rPr>
        <w:t xml:space="preserve">of </w:t>
      </w:r>
      <w:r>
        <w:rPr>
          <w:rFonts w:ascii="Arial" w:hAnsi="Arial" w:cs="Arial"/>
          <w:sz w:val="20"/>
          <w:szCs w:val="20"/>
          <w:lang w:val="ru-RU"/>
        </w:rPr>
        <w:t>8%</w:t>
      </w:r>
      <w:r>
        <w:rPr>
          <w:rFonts w:ascii="Arial" w:hAnsi="Arial" w:cs="Arial"/>
          <w:sz w:val="20"/>
          <w:szCs w:val="20"/>
        </w:rPr>
        <w:t xml:space="preserve"> bonds outstanding</w:t>
      </w:r>
      <w:r>
        <w:rPr>
          <w:rFonts w:ascii="Arial" w:hAnsi="Arial" w:cs="Arial"/>
          <w:sz w:val="20"/>
          <w:szCs w:val="20"/>
          <w:lang w:val="ru-RU"/>
        </w:rPr>
        <w:t xml:space="preserve">. </w:t>
      </w:r>
      <w:r w:rsidRPr="00CB335A">
        <w:rPr>
          <w:rFonts w:ascii="Arial" w:hAnsi="Arial" w:cs="Arial"/>
          <w:sz w:val="20"/>
          <w:szCs w:val="20"/>
          <w:lang w:val="ru-RU"/>
        </w:rPr>
        <w:t>E</w:t>
      </w:r>
      <w:r w:rsidRPr="00CB335A">
        <w:rPr>
          <w:rFonts w:ascii="Arial" w:hAnsi="Arial" w:cs="Arial"/>
          <w:sz w:val="20"/>
          <w:szCs w:val="20"/>
        </w:rPr>
        <w:t>x</w:t>
      </w:r>
      <w:r>
        <w:rPr>
          <w:rFonts w:ascii="Arial" w:hAnsi="Arial" w:cs="Arial"/>
          <w:sz w:val="20"/>
          <w:szCs w:val="20"/>
        </w:rPr>
        <w:t>pected EBIT for both firms is $300,000. Firm B’s debt and EBIT for both firms are expected to remain unchanged forever. The cost of equity for Firm B is 20</w:t>
      </w:r>
      <w:r w:rsidRPr="00CB335A">
        <w:rPr>
          <w:rFonts w:ascii="Arial" w:hAnsi="Arial" w:cs="Arial"/>
          <w:sz w:val="20"/>
          <w:szCs w:val="20"/>
        </w:rPr>
        <w:t>% while the</w:t>
      </w:r>
      <w:r>
        <w:rPr>
          <w:rFonts w:ascii="Arial" w:hAnsi="Arial" w:cs="Arial"/>
          <w:sz w:val="20"/>
          <w:szCs w:val="20"/>
        </w:rPr>
        <w:t xml:space="preserve"> cost of equity for Firm A 15%. All </w:t>
      </w:r>
      <w:r w:rsidRPr="00CB335A">
        <w:rPr>
          <w:rFonts w:ascii="Arial" w:hAnsi="Arial" w:cs="Arial"/>
          <w:sz w:val="20"/>
          <w:szCs w:val="20"/>
        </w:rPr>
        <w:t>earnings are immediately distr</w:t>
      </w:r>
      <w:r>
        <w:rPr>
          <w:rFonts w:ascii="Arial" w:hAnsi="Arial" w:cs="Arial"/>
          <w:sz w:val="20"/>
          <w:szCs w:val="20"/>
        </w:rPr>
        <w:t>ibuted to common shareholders. Investors can borrow at 8% per year. All</w:t>
      </w:r>
      <w:r w:rsidRPr="00CB335A">
        <w:rPr>
          <w:rFonts w:ascii="Arial" w:hAnsi="Arial" w:cs="Arial"/>
          <w:sz w:val="20"/>
          <w:szCs w:val="20"/>
        </w:rPr>
        <w:t xml:space="preserve"> </w:t>
      </w:r>
      <w:r>
        <w:rPr>
          <w:rFonts w:ascii="Arial" w:hAnsi="Arial" w:cs="Arial"/>
          <w:sz w:val="20"/>
          <w:szCs w:val="20"/>
        </w:rPr>
        <w:t xml:space="preserve">the </w:t>
      </w:r>
      <w:r w:rsidRPr="00CB335A">
        <w:rPr>
          <w:rFonts w:ascii="Arial" w:hAnsi="Arial" w:cs="Arial"/>
          <w:sz w:val="20"/>
          <w:szCs w:val="20"/>
        </w:rPr>
        <w:t>Modigliani and Miller (M&amp;M) assumptions are satisfied.</w:t>
      </w:r>
    </w:p>
    <w:p w14:paraId="7B94ECAB" w14:textId="77777777" w:rsidR="001D00CC" w:rsidRPr="00CB335A" w:rsidRDefault="001D00CC" w:rsidP="001D00CC">
      <w:pPr>
        <w:pStyle w:val="NoSpacing"/>
        <w:rPr>
          <w:rFonts w:ascii="Arial" w:hAnsi="Arial" w:cs="Arial"/>
          <w:sz w:val="20"/>
          <w:szCs w:val="20"/>
        </w:rPr>
      </w:pPr>
    </w:p>
    <w:p w14:paraId="1B485894" w14:textId="77777777" w:rsidR="001D00CC" w:rsidRPr="00CB335A" w:rsidRDefault="001D00CC" w:rsidP="001D00CC">
      <w:pPr>
        <w:pStyle w:val="NoSpacing"/>
        <w:ind w:left="567" w:hanging="567"/>
        <w:rPr>
          <w:rFonts w:ascii="Arial" w:hAnsi="Arial" w:cs="Arial"/>
          <w:sz w:val="20"/>
          <w:szCs w:val="20"/>
        </w:rPr>
      </w:pPr>
      <w:r w:rsidRPr="00CB335A">
        <w:rPr>
          <w:rFonts w:ascii="Arial" w:hAnsi="Arial" w:cs="Arial"/>
          <w:sz w:val="20"/>
          <w:szCs w:val="20"/>
        </w:rPr>
        <w:t>(a)</w:t>
      </w:r>
      <w:r w:rsidRPr="00CB335A">
        <w:rPr>
          <w:rFonts w:ascii="Arial" w:hAnsi="Arial" w:cs="Arial"/>
          <w:sz w:val="20"/>
          <w:szCs w:val="20"/>
        </w:rPr>
        <w:tab/>
        <w:t>W</w:t>
      </w:r>
      <w:r>
        <w:rPr>
          <w:rFonts w:ascii="Arial" w:hAnsi="Arial" w:cs="Arial"/>
          <w:sz w:val="20"/>
          <w:szCs w:val="20"/>
        </w:rPr>
        <w:t>hat is the value of Firm A? (2</w:t>
      </w:r>
      <w:r w:rsidRPr="00CB335A">
        <w:rPr>
          <w:rFonts w:ascii="Arial" w:hAnsi="Arial" w:cs="Arial"/>
          <w:sz w:val="20"/>
          <w:szCs w:val="20"/>
        </w:rPr>
        <w:t xml:space="preserve"> marks)</w:t>
      </w:r>
    </w:p>
    <w:p w14:paraId="417AF45E" w14:textId="77777777" w:rsidR="001D00CC" w:rsidRDefault="001D00CC" w:rsidP="001D00CC">
      <w:pPr>
        <w:rPr>
          <w:rFonts w:ascii="Arial" w:hAnsi="Arial" w:cs="Arial"/>
          <w:sz w:val="20"/>
          <w:szCs w:val="20"/>
        </w:rPr>
      </w:pPr>
    </w:p>
    <w:p w14:paraId="24FD8262" w14:textId="39477C42" w:rsidR="001D00CC" w:rsidRPr="00B26AC2" w:rsidRDefault="00DC4814" w:rsidP="001D00CC">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A</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300,000</m:t>
              </m:r>
            </m:num>
            <m:den>
              <m:r>
                <w:rPr>
                  <w:rFonts w:ascii="Cambria Math" w:hAnsi="Cambria Math" w:cs="Arial"/>
                  <w:sz w:val="20"/>
                  <w:szCs w:val="20"/>
                </w:rPr>
                <m:t>.15</m:t>
              </m:r>
            </m:den>
          </m:f>
          <m:r>
            <w:rPr>
              <w:rFonts w:ascii="Cambria Math" w:hAnsi="Cambria Math" w:cs="Arial"/>
              <w:sz w:val="20"/>
              <w:szCs w:val="20"/>
            </w:rPr>
            <m:t>=$2,000,000</m:t>
          </m:r>
        </m:oMath>
      </m:oMathPara>
    </w:p>
    <w:p w14:paraId="2C7FA0FA" w14:textId="3F984C05" w:rsidR="001D00CC" w:rsidRDefault="001D00CC" w:rsidP="001D00CC">
      <w:pPr>
        <w:pStyle w:val="NoSpacing"/>
        <w:rPr>
          <w:rFonts w:ascii="Arial" w:hAnsi="Arial" w:cs="Arial"/>
          <w:sz w:val="20"/>
          <w:szCs w:val="20"/>
        </w:rPr>
      </w:pPr>
    </w:p>
    <w:p w14:paraId="50A94205" w14:textId="08568A5E" w:rsidR="00C565A7" w:rsidRDefault="00C565A7" w:rsidP="001D00CC">
      <w:pPr>
        <w:pStyle w:val="NoSpacing"/>
        <w:rPr>
          <w:rFonts w:ascii="Arial" w:hAnsi="Arial" w:cs="Arial"/>
          <w:sz w:val="20"/>
          <w:szCs w:val="20"/>
        </w:rPr>
      </w:pPr>
    </w:p>
    <w:p w14:paraId="7B06F5BC" w14:textId="550E3956" w:rsidR="00C565A7" w:rsidRDefault="00C565A7" w:rsidP="001D00CC">
      <w:pPr>
        <w:pStyle w:val="NoSpacing"/>
        <w:rPr>
          <w:rFonts w:ascii="Arial" w:hAnsi="Arial" w:cs="Arial"/>
          <w:sz w:val="20"/>
          <w:szCs w:val="20"/>
        </w:rPr>
      </w:pPr>
    </w:p>
    <w:p w14:paraId="1DBA84D1" w14:textId="178600F9" w:rsidR="00C565A7" w:rsidRDefault="00C565A7" w:rsidP="001D00CC">
      <w:pPr>
        <w:pStyle w:val="NoSpacing"/>
        <w:rPr>
          <w:rFonts w:ascii="Arial" w:hAnsi="Arial" w:cs="Arial"/>
          <w:sz w:val="20"/>
          <w:szCs w:val="20"/>
        </w:rPr>
      </w:pPr>
    </w:p>
    <w:p w14:paraId="0AE00908" w14:textId="4FC730B4" w:rsidR="00C565A7" w:rsidRDefault="00C565A7" w:rsidP="001D00CC">
      <w:pPr>
        <w:pStyle w:val="NoSpacing"/>
        <w:rPr>
          <w:rFonts w:ascii="Arial" w:hAnsi="Arial" w:cs="Arial"/>
          <w:sz w:val="20"/>
          <w:szCs w:val="20"/>
        </w:rPr>
      </w:pPr>
    </w:p>
    <w:p w14:paraId="27A43718" w14:textId="61E2550E" w:rsidR="00C565A7" w:rsidRDefault="00C565A7" w:rsidP="001D00CC">
      <w:pPr>
        <w:pStyle w:val="NoSpacing"/>
        <w:rPr>
          <w:rFonts w:ascii="Arial" w:hAnsi="Arial" w:cs="Arial"/>
          <w:sz w:val="20"/>
          <w:szCs w:val="20"/>
        </w:rPr>
      </w:pPr>
    </w:p>
    <w:p w14:paraId="42E5E2E9" w14:textId="083EE2E8" w:rsidR="00C565A7" w:rsidRDefault="00C565A7" w:rsidP="001D00CC">
      <w:pPr>
        <w:pStyle w:val="NoSpacing"/>
        <w:rPr>
          <w:rFonts w:ascii="Arial" w:hAnsi="Arial" w:cs="Arial"/>
          <w:sz w:val="20"/>
          <w:szCs w:val="20"/>
        </w:rPr>
      </w:pPr>
    </w:p>
    <w:p w14:paraId="6F93A516" w14:textId="0E312FC9" w:rsidR="00C565A7" w:rsidRDefault="00C565A7" w:rsidP="001D00CC">
      <w:pPr>
        <w:pStyle w:val="NoSpacing"/>
        <w:rPr>
          <w:rFonts w:ascii="Arial" w:hAnsi="Arial" w:cs="Arial"/>
          <w:sz w:val="20"/>
          <w:szCs w:val="20"/>
        </w:rPr>
      </w:pPr>
    </w:p>
    <w:p w14:paraId="1002EFFD" w14:textId="5BBD78B4" w:rsidR="00C565A7" w:rsidRDefault="00C565A7" w:rsidP="001D00CC">
      <w:pPr>
        <w:pStyle w:val="NoSpacing"/>
        <w:rPr>
          <w:rFonts w:ascii="Arial" w:hAnsi="Arial" w:cs="Arial"/>
          <w:sz w:val="20"/>
          <w:szCs w:val="20"/>
        </w:rPr>
      </w:pPr>
    </w:p>
    <w:p w14:paraId="0ECC6949" w14:textId="52EFCB78" w:rsidR="00C565A7" w:rsidRDefault="00C565A7" w:rsidP="001D00CC">
      <w:pPr>
        <w:pStyle w:val="NoSpacing"/>
        <w:rPr>
          <w:rFonts w:ascii="Arial" w:hAnsi="Arial" w:cs="Arial"/>
          <w:sz w:val="20"/>
          <w:szCs w:val="20"/>
        </w:rPr>
      </w:pPr>
    </w:p>
    <w:p w14:paraId="545D8C0A" w14:textId="23D2467C" w:rsidR="00C565A7" w:rsidRDefault="00C565A7" w:rsidP="001D00CC">
      <w:pPr>
        <w:pStyle w:val="NoSpacing"/>
        <w:rPr>
          <w:rFonts w:ascii="Arial" w:hAnsi="Arial" w:cs="Arial"/>
          <w:sz w:val="20"/>
          <w:szCs w:val="20"/>
        </w:rPr>
      </w:pPr>
    </w:p>
    <w:p w14:paraId="54E6B745" w14:textId="3211C30F" w:rsidR="00C565A7" w:rsidRDefault="00C565A7" w:rsidP="001D00CC">
      <w:pPr>
        <w:pStyle w:val="NoSpacing"/>
        <w:rPr>
          <w:rFonts w:ascii="Arial" w:hAnsi="Arial" w:cs="Arial"/>
          <w:sz w:val="20"/>
          <w:szCs w:val="20"/>
        </w:rPr>
      </w:pPr>
    </w:p>
    <w:p w14:paraId="6E74ECFD" w14:textId="16B49E3F" w:rsidR="00C565A7" w:rsidRDefault="00C565A7" w:rsidP="001D00CC">
      <w:pPr>
        <w:pStyle w:val="NoSpacing"/>
        <w:rPr>
          <w:rFonts w:ascii="Arial" w:hAnsi="Arial" w:cs="Arial"/>
          <w:sz w:val="20"/>
          <w:szCs w:val="20"/>
        </w:rPr>
      </w:pPr>
    </w:p>
    <w:p w14:paraId="2A27A5F0" w14:textId="4E15B3DD" w:rsidR="00C565A7" w:rsidRDefault="00C565A7" w:rsidP="001D00CC">
      <w:pPr>
        <w:pStyle w:val="NoSpacing"/>
        <w:rPr>
          <w:rFonts w:ascii="Arial" w:hAnsi="Arial" w:cs="Arial"/>
          <w:sz w:val="20"/>
          <w:szCs w:val="20"/>
        </w:rPr>
      </w:pPr>
    </w:p>
    <w:p w14:paraId="31A210A9" w14:textId="3165E209" w:rsidR="00C565A7" w:rsidRDefault="00C565A7" w:rsidP="001D00CC">
      <w:pPr>
        <w:pStyle w:val="NoSpacing"/>
        <w:rPr>
          <w:rFonts w:ascii="Arial" w:hAnsi="Arial" w:cs="Arial"/>
          <w:sz w:val="20"/>
          <w:szCs w:val="20"/>
        </w:rPr>
      </w:pPr>
    </w:p>
    <w:p w14:paraId="2C9D476A" w14:textId="28C986AD" w:rsidR="00C565A7" w:rsidRDefault="00C565A7" w:rsidP="001D00CC">
      <w:pPr>
        <w:pStyle w:val="NoSpacing"/>
        <w:rPr>
          <w:rFonts w:ascii="Arial" w:hAnsi="Arial" w:cs="Arial"/>
          <w:sz w:val="20"/>
          <w:szCs w:val="20"/>
        </w:rPr>
      </w:pPr>
    </w:p>
    <w:p w14:paraId="5640542B" w14:textId="7CE9CDBC" w:rsidR="00C565A7" w:rsidRDefault="00C565A7" w:rsidP="001D00CC">
      <w:pPr>
        <w:pStyle w:val="NoSpacing"/>
        <w:rPr>
          <w:rFonts w:ascii="Arial" w:hAnsi="Arial" w:cs="Arial"/>
          <w:sz w:val="20"/>
          <w:szCs w:val="20"/>
        </w:rPr>
      </w:pPr>
    </w:p>
    <w:p w14:paraId="30869684" w14:textId="36490B1D" w:rsidR="00C565A7" w:rsidRDefault="00C565A7" w:rsidP="001D00CC">
      <w:pPr>
        <w:pStyle w:val="NoSpacing"/>
        <w:rPr>
          <w:rFonts w:ascii="Arial" w:hAnsi="Arial" w:cs="Arial"/>
          <w:sz w:val="20"/>
          <w:szCs w:val="20"/>
        </w:rPr>
      </w:pPr>
    </w:p>
    <w:p w14:paraId="2B3C241D" w14:textId="77777777" w:rsidR="00C565A7" w:rsidRPr="00CB335A" w:rsidRDefault="00C565A7" w:rsidP="001D00CC">
      <w:pPr>
        <w:pStyle w:val="NoSpacing"/>
        <w:rPr>
          <w:rFonts w:ascii="Arial" w:hAnsi="Arial" w:cs="Arial"/>
          <w:sz w:val="20"/>
          <w:szCs w:val="20"/>
        </w:rPr>
      </w:pPr>
    </w:p>
    <w:p w14:paraId="374F5337" w14:textId="77777777" w:rsidR="001D00CC" w:rsidRPr="00CB335A" w:rsidRDefault="001D00CC" w:rsidP="001D00CC">
      <w:pPr>
        <w:pStyle w:val="NoSpacing"/>
        <w:ind w:left="567" w:hanging="567"/>
        <w:rPr>
          <w:rFonts w:ascii="Arial" w:hAnsi="Arial" w:cs="Arial"/>
          <w:sz w:val="20"/>
          <w:szCs w:val="20"/>
        </w:rPr>
      </w:pPr>
      <w:r>
        <w:rPr>
          <w:rFonts w:ascii="Arial" w:hAnsi="Arial" w:cs="Arial"/>
          <w:sz w:val="20"/>
          <w:szCs w:val="20"/>
        </w:rPr>
        <w:t>(b</w:t>
      </w:r>
      <w:r w:rsidRPr="00CB335A">
        <w:rPr>
          <w:rFonts w:ascii="Arial" w:hAnsi="Arial" w:cs="Arial"/>
          <w:sz w:val="20"/>
          <w:szCs w:val="20"/>
        </w:rPr>
        <w:t>)</w:t>
      </w:r>
      <w:r w:rsidRPr="00CB335A">
        <w:rPr>
          <w:rFonts w:ascii="Arial" w:hAnsi="Arial" w:cs="Arial"/>
          <w:sz w:val="20"/>
          <w:szCs w:val="20"/>
        </w:rPr>
        <w:tab/>
        <w:t>W</w:t>
      </w:r>
      <w:r>
        <w:rPr>
          <w:rFonts w:ascii="Arial" w:hAnsi="Arial" w:cs="Arial"/>
          <w:sz w:val="20"/>
          <w:szCs w:val="20"/>
        </w:rPr>
        <w:t>hat is the value of Firm B’s equity? (2</w:t>
      </w:r>
      <w:r w:rsidRPr="00CB335A">
        <w:rPr>
          <w:rFonts w:ascii="Arial" w:hAnsi="Arial" w:cs="Arial"/>
          <w:sz w:val="20"/>
          <w:szCs w:val="20"/>
        </w:rPr>
        <w:t xml:space="preserve"> marks)</w:t>
      </w:r>
    </w:p>
    <w:p w14:paraId="793827E3" w14:textId="77777777" w:rsidR="001D00CC" w:rsidRDefault="001D00CC" w:rsidP="001D00CC">
      <w:pPr>
        <w:rPr>
          <w:rFonts w:ascii="Arial" w:hAnsi="Arial" w:cs="Arial"/>
          <w:sz w:val="20"/>
          <w:szCs w:val="20"/>
        </w:rPr>
      </w:pPr>
    </w:p>
    <w:p w14:paraId="7A5F3788" w14:textId="77777777" w:rsidR="001D00CC" w:rsidRDefault="001D00CC" w:rsidP="001D00CC">
      <w:pPr>
        <w:ind w:firstLine="567"/>
        <w:rPr>
          <w:rFonts w:ascii="Arial" w:hAnsi="Arial" w:cs="Arial"/>
          <w:sz w:val="20"/>
          <w:szCs w:val="20"/>
        </w:rPr>
      </w:pPr>
      <w:r>
        <w:rPr>
          <w:rFonts w:ascii="Arial" w:hAnsi="Arial" w:cs="Arial"/>
          <w:sz w:val="20"/>
          <w:szCs w:val="20"/>
        </w:rPr>
        <w:t>Hint: The market value without M&amp;M</w:t>
      </w:r>
      <w:r w:rsidRPr="00200D91">
        <w:rPr>
          <w:rFonts w:ascii="Arial" w:hAnsi="Arial" w:cs="Arial"/>
          <w:sz w:val="20"/>
          <w:szCs w:val="20"/>
        </w:rPr>
        <w:t>.</w:t>
      </w:r>
    </w:p>
    <w:p w14:paraId="31E25737" w14:textId="77777777" w:rsidR="001D00CC" w:rsidRDefault="001D00CC" w:rsidP="001D00CC">
      <w:pPr>
        <w:rPr>
          <w:rFonts w:ascii="Arial" w:hAnsi="Arial" w:cs="Arial"/>
          <w:sz w:val="20"/>
          <w:szCs w:val="20"/>
        </w:rPr>
      </w:pPr>
    </w:p>
    <w:p w14:paraId="5338A7BB" w14:textId="0E7EBD26" w:rsidR="001D00CC" w:rsidRPr="00B26AC2" w:rsidRDefault="00DC4814" w:rsidP="001D00CC">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E</m:t>
              </m:r>
            </m:e>
            <m:sub>
              <m:r>
                <w:rPr>
                  <w:rFonts w:ascii="Cambria Math" w:hAnsi="Cambria Math" w:cs="Arial"/>
                  <w:sz w:val="20"/>
                  <w:szCs w:val="20"/>
                </w:rPr>
                <m:t>B</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300,000-.08(1,000,000)</m:t>
              </m:r>
            </m:num>
            <m:den>
              <m:r>
                <w:rPr>
                  <w:rFonts w:ascii="Cambria Math" w:hAnsi="Cambria Math" w:cs="Arial"/>
                  <w:sz w:val="20"/>
                  <w:szCs w:val="20"/>
                </w:rPr>
                <m:t>.2</m:t>
              </m:r>
            </m:den>
          </m:f>
          <m:r>
            <w:rPr>
              <w:rFonts w:ascii="Cambria Math" w:hAnsi="Cambria Math" w:cs="Arial"/>
              <w:sz w:val="20"/>
              <w:szCs w:val="20"/>
            </w:rPr>
            <m:t>=$1,100,000</m:t>
          </m:r>
        </m:oMath>
      </m:oMathPara>
    </w:p>
    <w:p w14:paraId="3F87871A" w14:textId="3D423870" w:rsidR="001D00CC" w:rsidRDefault="001D00CC" w:rsidP="001D00CC">
      <w:pPr>
        <w:pStyle w:val="NoSpacing"/>
        <w:rPr>
          <w:rFonts w:ascii="Arial" w:hAnsi="Arial" w:cs="Arial"/>
          <w:sz w:val="20"/>
          <w:szCs w:val="20"/>
        </w:rPr>
      </w:pPr>
    </w:p>
    <w:p w14:paraId="307BFA9A" w14:textId="1F49BE96" w:rsidR="00C565A7" w:rsidRDefault="00C565A7" w:rsidP="001D00CC">
      <w:pPr>
        <w:pStyle w:val="NoSpacing"/>
        <w:rPr>
          <w:rFonts w:ascii="Arial" w:hAnsi="Arial" w:cs="Arial"/>
          <w:sz w:val="20"/>
          <w:szCs w:val="20"/>
        </w:rPr>
      </w:pPr>
    </w:p>
    <w:p w14:paraId="6B2155C2" w14:textId="78E3E870" w:rsidR="00C565A7" w:rsidRDefault="00C565A7" w:rsidP="001D00CC">
      <w:pPr>
        <w:pStyle w:val="NoSpacing"/>
        <w:rPr>
          <w:rFonts w:ascii="Arial" w:hAnsi="Arial" w:cs="Arial"/>
          <w:sz w:val="20"/>
          <w:szCs w:val="20"/>
        </w:rPr>
      </w:pPr>
    </w:p>
    <w:p w14:paraId="5A58FF5B" w14:textId="23492AD7" w:rsidR="00C565A7" w:rsidRDefault="00C565A7" w:rsidP="001D00CC">
      <w:pPr>
        <w:pStyle w:val="NoSpacing"/>
        <w:rPr>
          <w:rFonts w:ascii="Arial" w:hAnsi="Arial" w:cs="Arial"/>
          <w:sz w:val="20"/>
          <w:szCs w:val="20"/>
        </w:rPr>
      </w:pPr>
    </w:p>
    <w:p w14:paraId="48FD3958" w14:textId="358DCA7F" w:rsidR="00C565A7" w:rsidRDefault="00C565A7" w:rsidP="001D00CC">
      <w:pPr>
        <w:pStyle w:val="NoSpacing"/>
        <w:rPr>
          <w:rFonts w:ascii="Arial" w:hAnsi="Arial" w:cs="Arial"/>
          <w:sz w:val="20"/>
          <w:szCs w:val="20"/>
        </w:rPr>
      </w:pPr>
    </w:p>
    <w:p w14:paraId="1B9E48B3" w14:textId="2257B759" w:rsidR="00C565A7" w:rsidRDefault="00C565A7" w:rsidP="001D00CC">
      <w:pPr>
        <w:pStyle w:val="NoSpacing"/>
        <w:rPr>
          <w:rFonts w:ascii="Arial" w:hAnsi="Arial" w:cs="Arial"/>
          <w:sz w:val="20"/>
          <w:szCs w:val="20"/>
        </w:rPr>
      </w:pPr>
    </w:p>
    <w:p w14:paraId="1A218D47" w14:textId="14359C43" w:rsidR="00C565A7" w:rsidRDefault="00C565A7" w:rsidP="001D00CC">
      <w:pPr>
        <w:pStyle w:val="NoSpacing"/>
        <w:rPr>
          <w:rFonts w:ascii="Arial" w:hAnsi="Arial" w:cs="Arial"/>
          <w:sz w:val="20"/>
          <w:szCs w:val="20"/>
        </w:rPr>
      </w:pPr>
    </w:p>
    <w:p w14:paraId="67B8640B" w14:textId="27E2F28F" w:rsidR="00C565A7" w:rsidRDefault="00C565A7" w:rsidP="001D00CC">
      <w:pPr>
        <w:pStyle w:val="NoSpacing"/>
        <w:rPr>
          <w:rFonts w:ascii="Arial" w:hAnsi="Arial" w:cs="Arial"/>
          <w:sz w:val="20"/>
          <w:szCs w:val="20"/>
        </w:rPr>
      </w:pPr>
    </w:p>
    <w:p w14:paraId="48801564" w14:textId="74C17511" w:rsidR="00C565A7" w:rsidRDefault="00C565A7" w:rsidP="001D00CC">
      <w:pPr>
        <w:pStyle w:val="NoSpacing"/>
        <w:rPr>
          <w:rFonts w:ascii="Arial" w:hAnsi="Arial" w:cs="Arial"/>
          <w:sz w:val="20"/>
          <w:szCs w:val="20"/>
        </w:rPr>
      </w:pPr>
    </w:p>
    <w:p w14:paraId="3CB501EA" w14:textId="071747DA" w:rsidR="00C565A7" w:rsidRDefault="00C565A7" w:rsidP="001D00CC">
      <w:pPr>
        <w:pStyle w:val="NoSpacing"/>
        <w:rPr>
          <w:rFonts w:ascii="Arial" w:hAnsi="Arial" w:cs="Arial"/>
          <w:sz w:val="20"/>
          <w:szCs w:val="20"/>
        </w:rPr>
      </w:pPr>
    </w:p>
    <w:p w14:paraId="232C2182" w14:textId="6F0E2B40" w:rsidR="00C565A7" w:rsidRDefault="00C565A7" w:rsidP="001D00CC">
      <w:pPr>
        <w:pStyle w:val="NoSpacing"/>
        <w:rPr>
          <w:rFonts w:ascii="Arial" w:hAnsi="Arial" w:cs="Arial"/>
          <w:sz w:val="20"/>
          <w:szCs w:val="20"/>
        </w:rPr>
      </w:pPr>
    </w:p>
    <w:p w14:paraId="0D9E2AD8" w14:textId="07DE45DD" w:rsidR="00C565A7" w:rsidRDefault="00C565A7" w:rsidP="001D00CC">
      <w:pPr>
        <w:pStyle w:val="NoSpacing"/>
        <w:rPr>
          <w:rFonts w:ascii="Arial" w:hAnsi="Arial" w:cs="Arial"/>
          <w:sz w:val="20"/>
          <w:szCs w:val="20"/>
        </w:rPr>
      </w:pPr>
    </w:p>
    <w:p w14:paraId="752AD4E5" w14:textId="07365C71" w:rsidR="00C565A7" w:rsidRDefault="00C565A7" w:rsidP="001D00CC">
      <w:pPr>
        <w:pStyle w:val="NoSpacing"/>
        <w:rPr>
          <w:rFonts w:ascii="Arial" w:hAnsi="Arial" w:cs="Arial"/>
          <w:sz w:val="20"/>
          <w:szCs w:val="20"/>
        </w:rPr>
      </w:pPr>
    </w:p>
    <w:p w14:paraId="4B850948" w14:textId="49C1EBC4" w:rsidR="00C565A7" w:rsidRDefault="00C565A7" w:rsidP="001D00CC">
      <w:pPr>
        <w:pStyle w:val="NoSpacing"/>
        <w:rPr>
          <w:rFonts w:ascii="Arial" w:hAnsi="Arial" w:cs="Arial"/>
          <w:sz w:val="20"/>
          <w:szCs w:val="20"/>
        </w:rPr>
      </w:pPr>
    </w:p>
    <w:p w14:paraId="2F7EAB86" w14:textId="29870E0B" w:rsidR="00C565A7" w:rsidRDefault="00C565A7" w:rsidP="001D00CC">
      <w:pPr>
        <w:pStyle w:val="NoSpacing"/>
        <w:rPr>
          <w:rFonts w:ascii="Arial" w:hAnsi="Arial" w:cs="Arial"/>
          <w:sz w:val="20"/>
          <w:szCs w:val="20"/>
        </w:rPr>
      </w:pPr>
    </w:p>
    <w:p w14:paraId="3D329815" w14:textId="59014088" w:rsidR="00C565A7" w:rsidRDefault="00C565A7" w:rsidP="001D00CC">
      <w:pPr>
        <w:pStyle w:val="NoSpacing"/>
        <w:rPr>
          <w:rFonts w:ascii="Arial" w:hAnsi="Arial" w:cs="Arial"/>
          <w:sz w:val="20"/>
          <w:szCs w:val="20"/>
        </w:rPr>
      </w:pPr>
    </w:p>
    <w:p w14:paraId="6D82F97A" w14:textId="0C20EEBA" w:rsidR="00C565A7" w:rsidRDefault="00C565A7" w:rsidP="001D00CC">
      <w:pPr>
        <w:pStyle w:val="NoSpacing"/>
        <w:rPr>
          <w:rFonts w:ascii="Arial" w:hAnsi="Arial" w:cs="Arial"/>
          <w:sz w:val="20"/>
          <w:szCs w:val="20"/>
        </w:rPr>
      </w:pPr>
    </w:p>
    <w:p w14:paraId="66730F6A" w14:textId="77777777" w:rsidR="00C565A7" w:rsidRPr="00CB335A" w:rsidRDefault="00C565A7" w:rsidP="001D00CC">
      <w:pPr>
        <w:pStyle w:val="NoSpacing"/>
        <w:rPr>
          <w:rFonts w:ascii="Arial" w:hAnsi="Arial" w:cs="Arial"/>
          <w:sz w:val="20"/>
          <w:szCs w:val="20"/>
        </w:rPr>
      </w:pPr>
    </w:p>
    <w:p w14:paraId="4D56C5F0" w14:textId="6DC679D7" w:rsidR="001D00CC" w:rsidRPr="00CB335A" w:rsidRDefault="001D00CC" w:rsidP="001D00CC">
      <w:pPr>
        <w:pStyle w:val="NoSpacing"/>
        <w:ind w:left="567" w:hanging="567"/>
        <w:rPr>
          <w:rFonts w:ascii="Arial" w:hAnsi="Arial" w:cs="Arial"/>
          <w:sz w:val="20"/>
          <w:szCs w:val="20"/>
        </w:rPr>
      </w:pPr>
      <w:r>
        <w:rPr>
          <w:rFonts w:ascii="Arial" w:hAnsi="Arial" w:cs="Arial"/>
          <w:sz w:val="20"/>
          <w:szCs w:val="20"/>
        </w:rPr>
        <w:lastRenderedPageBreak/>
        <w:t>(c)</w:t>
      </w:r>
      <w:r>
        <w:rPr>
          <w:rFonts w:ascii="Arial" w:hAnsi="Arial" w:cs="Arial"/>
          <w:sz w:val="20"/>
          <w:szCs w:val="20"/>
        </w:rPr>
        <w:tab/>
      </w:r>
      <w:r w:rsidRPr="00CB335A">
        <w:rPr>
          <w:rFonts w:ascii="Arial" w:hAnsi="Arial" w:cs="Arial"/>
          <w:sz w:val="20"/>
          <w:szCs w:val="20"/>
        </w:rPr>
        <w:t>Use the M&amp;M arbitrage argument to show</w:t>
      </w:r>
      <w:r>
        <w:rPr>
          <w:rFonts w:ascii="Arial" w:hAnsi="Arial" w:cs="Arial"/>
          <w:sz w:val="20"/>
          <w:szCs w:val="20"/>
        </w:rPr>
        <w:t xml:space="preserve"> how an investor owning 20% of Firm B’s equity could increase thei</w:t>
      </w:r>
      <w:r w:rsidRPr="00CB335A">
        <w:rPr>
          <w:rFonts w:ascii="Arial" w:hAnsi="Arial" w:cs="Arial"/>
          <w:sz w:val="20"/>
          <w:szCs w:val="20"/>
        </w:rPr>
        <w:t>r wealth</w:t>
      </w:r>
      <w:r>
        <w:rPr>
          <w:rFonts w:ascii="Arial" w:hAnsi="Arial" w:cs="Arial"/>
          <w:sz w:val="20"/>
          <w:szCs w:val="20"/>
        </w:rPr>
        <w:t xml:space="preserve"> without changing their future expected</w:t>
      </w:r>
      <w:r w:rsidR="001B6A8C">
        <w:rPr>
          <w:rFonts w:ascii="Arial" w:hAnsi="Arial" w:cs="Arial"/>
          <w:sz w:val="20"/>
          <w:szCs w:val="20"/>
        </w:rPr>
        <w:t xml:space="preserve"> cash flows. (6</w:t>
      </w:r>
      <w:r w:rsidRPr="00CB335A">
        <w:rPr>
          <w:rFonts w:ascii="Arial" w:hAnsi="Arial" w:cs="Arial"/>
          <w:sz w:val="20"/>
          <w:szCs w:val="20"/>
        </w:rPr>
        <w:t xml:space="preserve"> marks)</w:t>
      </w:r>
    </w:p>
    <w:p w14:paraId="4167D8B8" w14:textId="77777777" w:rsidR="001D00CC" w:rsidRPr="009C04E3" w:rsidRDefault="001D00CC" w:rsidP="001D00CC">
      <w:pPr>
        <w:pStyle w:val="NoSpacing"/>
        <w:rPr>
          <w:rFonts w:ascii="Arial" w:hAnsi="Arial" w:cs="Arial"/>
          <w:color w:val="000000" w:themeColor="text1"/>
          <w:sz w:val="20"/>
          <w:szCs w:val="20"/>
        </w:rPr>
      </w:pPr>
    </w:p>
    <w:p w14:paraId="7F96A6D4" w14:textId="77777777"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Alternative #1</m:t>
          </m:r>
        </m:oMath>
      </m:oMathPara>
    </w:p>
    <w:p w14:paraId="518B00EF" w14:textId="77777777" w:rsidR="001D00CC" w:rsidRPr="009C04E3" w:rsidRDefault="001D00CC" w:rsidP="001D00CC">
      <w:pPr>
        <w:pStyle w:val="NoSpacing"/>
        <w:rPr>
          <w:rFonts w:ascii="Arial" w:hAnsi="Arial" w:cs="Arial"/>
          <w:sz w:val="20"/>
          <w:szCs w:val="20"/>
        </w:rPr>
      </w:pPr>
    </w:p>
    <w:p w14:paraId="5CAFBCA5" w14:textId="5214D0BE"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Proceeds From Selling 20% of Company B Equity=.2(1,100,000)=$220,000</m:t>
          </m:r>
        </m:oMath>
      </m:oMathPara>
    </w:p>
    <w:p w14:paraId="5CE4EE64" w14:textId="77777777" w:rsidR="001D00CC" w:rsidRPr="009C04E3" w:rsidRDefault="001D00CC" w:rsidP="001D00CC">
      <w:pPr>
        <w:pStyle w:val="NoSpacing"/>
        <w:rPr>
          <w:rFonts w:ascii="Arial" w:hAnsi="Arial" w:cs="Arial"/>
          <w:sz w:val="20"/>
          <w:szCs w:val="20"/>
        </w:rPr>
      </w:pPr>
    </w:p>
    <w:p w14:paraId="559A541C" w14:textId="23B180F5"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Proceeds From Borrowing 20% of the Amount of Company B Debt=.2(1,000,000)=$200,000</m:t>
          </m:r>
        </m:oMath>
      </m:oMathPara>
    </w:p>
    <w:p w14:paraId="1C999196" w14:textId="77777777" w:rsidR="001D00CC" w:rsidRPr="009C04E3" w:rsidRDefault="001D00CC" w:rsidP="001D00CC">
      <w:pPr>
        <w:pStyle w:val="NoSpacing"/>
        <w:rPr>
          <w:rFonts w:ascii="Arial" w:hAnsi="Arial" w:cs="Arial"/>
          <w:sz w:val="20"/>
          <w:szCs w:val="20"/>
        </w:rPr>
      </w:pPr>
    </w:p>
    <w:p w14:paraId="4A72F20C" w14:textId="7475F64F"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Cost to Buy 20% of Company A Equity=.2(2,000,000)=($400,000)</m:t>
          </m:r>
        </m:oMath>
      </m:oMathPara>
    </w:p>
    <w:p w14:paraId="36BC85EF" w14:textId="77777777" w:rsidR="001D00CC" w:rsidRPr="009C04E3" w:rsidRDefault="001D00CC" w:rsidP="001D00CC">
      <w:pPr>
        <w:pStyle w:val="NoSpacing"/>
        <w:rPr>
          <w:rFonts w:ascii="Arial" w:hAnsi="Arial" w:cs="Arial"/>
          <w:sz w:val="20"/>
          <w:szCs w:val="20"/>
        </w:rPr>
      </w:pPr>
    </w:p>
    <w:p w14:paraId="796AF7EA" w14:textId="27A629F7"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Profit=220,000+200,000-400,000=$20,000</m:t>
          </m:r>
        </m:oMath>
      </m:oMathPara>
    </w:p>
    <w:p w14:paraId="17B5C0E6" w14:textId="77777777" w:rsidR="001D00CC" w:rsidRPr="009C04E3" w:rsidRDefault="001D00CC" w:rsidP="001D00CC">
      <w:pPr>
        <w:pStyle w:val="NoSpacing"/>
        <w:rPr>
          <w:rFonts w:ascii="Arial" w:hAnsi="Arial" w:cs="Arial"/>
          <w:sz w:val="20"/>
          <w:szCs w:val="20"/>
        </w:rPr>
      </w:pPr>
    </w:p>
    <w:p w14:paraId="32B5F8D2" w14:textId="77777777"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Alternative #2</m:t>
          </m:r>
        </m:oMath>
      </m:oMathPara>
    </w:p>
    <w:p w14:paraId="0A174BC9" w14:textId="77777777" w:rsidR="001D00CC" w:rsidRPr="009C04E3" w:rsidRDefault="001D00CC" w:rsidP="001D00CC">
      <w:pPr>
        <w:rPr>
          <w:rFonts w:ascii="Arial" w:hAnsi="Arial" w:cs="Arial"/>
          <w:sz w:val="20"/>
          <w:szCs w:val="20"/>
        </w:rPr>
      </w:pPr>
    </w:p>
    <w:p w14:paraId="3AC31A0A" w14:textId="6D87FE48" w:rsidR="001D00CC" w:rsidRPr="009C04E3" w:rsidRDefault="00DC4814" w:rsidP="001D00CC">
      <w:pPr>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D/E</m:t>
              </m:r>
            </m:e>
            <m:sub>
              <m:r>
                <w:rPr>
                  <w:rFonts w:ascii="Cambria Math" w:hAnsi="Cambria Math" w:cs="Arial"/>
                  <w:sz w:val="20"/>
                  <w:szCs w:val="20"/>
                </w:rPr>
                <m:t>B</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1,000,000</m:t>
              </m:r>
            </m:num>
            <m:den>
              <m:r>
                <w:rPr>
                  <w:rFonts w:ascii="Cambria Math" w:hAnsi="Cambria Math" w:cs="Arial"/>
                  <w:sz w:val="20"/>
                  <w:szCs w:val="20"/>
                </w:rPr>
                <m:t>1,100,000</m:t>
              </m:r>
            </m:den>
          </m:f>
          <m:r>
            <w:rPr>
              <w:rFonts w:ascii="Cambria Math" w:hAnsi="Cambria Math" w:cs="Arial"/>
              <w:sz w:val="20"/>
              <w:szCs w:val="20"/>
            </w:rPr>
            <m:t>=.91</m:t>
          </m:r>
        </m:oMath>
      </m:oMathPara>
    </w:p>
    <w:p w14:paraId="69CAB810" w14:textId="77777777" w:rsidR="001D00CC" w:rsidRPr="009C04E3" w:rsidRDefault="001D00CC" w:rsidP="001D00CC">
      <w:pPr>
        <w:pStyle w:val="NoSpacing"/>
        <w:rPr>
          <w:rFonts w:ascii="Arial" w:hAnsi="Arial" w:cs="Arial"/>
          <w:sz w:val="20"/>
          <w:szCs w:val="20"/>
        </w:rPr>
      </w:pPr>
    </w:p>
    <w:p w14:paraId="21043420" w14:textId="296306CD"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Proceeds From Selling 20% of Company B Equity=.2(1,100,000)=$220,000</m:t>
          </m:r>
        </m:oMath>
      </m:oMathPara>
    </w:p>
    <w:p w14:paraId="39508232" w14:textId="77777777" w:rsidR="001D00CC" w:rsidRPr="009C04E3" w:rsidRDefault="001D00CC" w:rsidP="001D00CC">
      <w:pPr>
        <w:pStyle w:val="NoSpacing"/>
        <w:rPr>
          <w:rFonts w:ascii="Arial" w:hAnsi="Arial" w:cs="Arial"/>
          <w:sz w:val="20"/>
          <w:szCs w:val="20"/>
        </w:rPr>
      </w:pPr>
    </w:p>
    <w:p w14:paraId="609F9872" w14:textId="6148ACA1"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Amount to Borrow=.91(220,000)=$200,000</m:t>
          </m:r>
        </m:oMath>
      </m:oMathPara>
    </w:p>
    <w:p w14:paraId="65A836E9" w14:textId="77777777" w:rsidR="001D00CC" w:rsidRPr="009C04E3" w:rsidRDefault="001D00CC" w:rsidP="001D00CC">
      <w:pPr>
        <w:pStyle w:val="NoSpacing"/>
        <w:rPr>
          <w:rFonts w:ascii="Arial" w:hAnsi="Arial" w:cs="Arial"/>
          <w:sz w:val="20"/>
          <w:szCs w:val="20"/>
        </w:rPr>
      </w:pPr>
    </w:p>
    <w:p w14:paraId="014F7F43" w14:textId="61D7C23A"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Amount of Company A Equity to Buy=.2(2,000,000)=($400,000)</m:t>
          </m:r>
        </m:oMath>
      </m:oMathPara>
    </w:p>
    <w:p w14:paraId="61D1CF0E" w14:textId="77777777" w:rsidR="001D00CC" w:rsidRPr="009C04E3" w:rsidRDefault="001D00CC" w:rsidP="001D00CC">
      <w:pPr>
        <w:pStyle w:val="NoSpacing"/>
        <w:rPr>
          <w:rFonts w:ascii="Arial" w:hAnsi="Arial" w:cs="Arial"/>
          <w:sz w:val="20"/>
          <w:szCs w:val="20"/>
        </w:rPr>
      </w:pPr>
    </w:p>
    <w:p w14:paraId="49014240" w14:textId="6AE9BC65" w:rsidR="001D00CC" w:rsidRPr="009C04E3" w:rsidRDefault="001D00CC" w:rsidP="001D00CC">
      <w:pPr>
        <w:pStyle w:val="NoSpacing"/>
        <w:rPr>
          <w:rFonts w:ascii="Arial" w:hAnsi="Arial" w:cs="Arial"/>
          <w:sz w:val="20"/>
          <w:szCs w:val="20"/>
        </w:rPr>
      </w:pPr>
      <m:oMathPara>
        <m:oMathParaPr>
          <m:jc m:val="left"/>
        </m:oMathParaPr>
        <m:oMath>
          <m:r>
            <w:rPr>
              <w:rFonts w:ascii="Cambria Math" w:hAnsi="Cambria Math" w:cs="Arial"/>
              <w:sz w:val="20"/>
              <w:szCs w:val="20"/>
            </w:rPr>
            <m:t>Profit=220,000+200,000-400,000=$20,000</m:t>
          </m:r>
        </m:oMath>
      </m:oMathPara>
    </w:p>
    <w:p w14:paraId="50576159" w14:textId="77777777" w:rsidR="001D00CC" w:rsidRPr="009C04E3" w:rsidRDefault="001D00CC" w:rsidP="001D00CC">
      <w:pPr>
        <w:pStyle w:val="NoSpacing"/>
        <w:rPr>
          <w:rFonts w:ascii="Arial" w:hAnsi="Arial" w:cs="Arial"/>
          <w:color w:val="000000" w:themeColor="text1"/>
          <w:sz w:val="20"/>
          <w:szCs w:val="20"/>
        </w:rPr>
      </w:pPr>
    </w:p>
    <w:p w14:paraId="433E73D7" w14:textId="063D6C81" w:rsidR="001D00CC" w:rsidRPr="009C04E3" w:rsidRDefault="001D00CC" w:rsidP="001D00CC">
      <w:pPr>
        <w:pStyle w:val="NoSpacing"/>
        <w:rPr>
          <w:rFonts w:ascii="Arial" w:hAnsi="Arial" w:cs="Arial"/>
          <w:color w:val="000000" w:themeColor="text1"/>
          <w:sz w:val="20"/>
          <w:szCs w:val="20"/>
        </w:rPr>
      </w:pPr>
      <m:oMathPara>
        <m:oMathParaPr>
          <m:jc m:val="left"/>
        </m:oMathParaPr>
        <m:oMath>
          <m:r>
            <w:rPr>
              <w:rFonts w:ascii="Cambria Math" w:hAnsi="Cambria Math" w:cs="Arial"/>
              <w:color w:val="000000" w:themeColor="text1"/>
              <w:sz w:val="20"/>
              <w:szCs w:val="20"/>
            </w:rPr>
            <m:t xml:space="preserve">Cash Flow Before= </m:t>
          </m:r>
          <m:r>
            <w:rPr>
              <w:rFonts w:ascii="Cambria Math" w:hAnsi="Cambria Math" w:cs="Arial"/>
              <w:sz w:val="20"/>
              <w:szCs w:val="20"/>
            </w:rPr>
            <m:t>.2</m:t>
          </m:r>
          <m:d>
            <m:dPr>
              <m:begChr m:val="["/>
              <m:endChr m:val="]"/>
              <m:ctrlPr>
                <w:rPr>
                  <w:rFonts w:ascii="Cambria Math" w:hAnsi="Cambria Math" w:cs="Arial"/>
                  <w:i/>
                  <w:sz w:val="20"/>
                  <w:szCs w:val="20"/>
                </w:rPr>
              </m:ctrlPr>
            </m:dPr>
            <m:e>
              <m:r>
                <w:rPr>
                  <w:rFonts w:ascii="Cambria Math" w:hAnsi="Cambria Math" w:cs="Arial"/>
                  <w:sz w:val="20"/>
                  <w:szCs w:val="20"/>
                </w:rPr>
                <m:t>300,000-.08</m:t>
              </m:r>
              <m:d>
                <m:dPr>
                  <m:ctrlPr>
                    <w:rPr>
                      <w:rFonts w:ascii="Cambria Math" w:hAnsi="Cambria Math" w:cs="Arial"/>
                      <w:i/>
                      <w:sz w:val="20"/>
                      <w:szCs w:val="20"/>
                    </w:rPr>
                  </m:ctrlPr>
                </m:dPr>
                <m:e>
                  <m:r>
                    <w:rPr>
                      <w:rFonts w:ascii="Cambria Math" w:hAnsi="Cambria Math" w:cs="Arial"/>
                      <w:sz w:val="20"/>
                      <w:szCs w:val="20"/>
                    </w:rPr>
                    <m:t>1,000,000</m:t>
                  </m:r>
                </m:e>
              </m:d>
            </m:e>
          </m:d>
          <m:r>
            <w:rPr>
              <w:rFonts w:ascii="Cambria Math" w:hAnsi="Cambria Math" w:cs="Arial"/>
              <w:sz w:val="20"/>
              <w:szCs w:val="20"/>
            </w:rPr>
            <m:t>=$44,000</m:t>
          </m:r>
        </m:oMath>
      </m:oMathPara>
    </w:p>
    <w:p w14:paraId="4DEED725" w14:textId="77777777" w:rsidR="001D00CC" w:rsidRPr="009C04E3" w:rsidRDefault="001D00CC" w:rsidP="001D00CC">
      <w:pPr>
        <w:pStyle w:val="NoSpacing"/>
        <w:rPr>
          <w:rFonts w:ascii="Arial" w:hAnsi="Arial" w:cs="Arial"/>
          <w:color w:val="000000" w:themeColor="text1"/>
          <w:sz w:val="20"/>
          <w:szCs w:val="20"/>
        </w:rPr>
      </w:pPr>
    </w:p>
    <w:p w14:paraId="5EC090B0" w14:textId="49F99890" w:rsidR="001D00CC" w:rsidRPr="009C04E3" w:rsidRDefault="001D00CC" w:rsidP="001D00CC">
      <w:pPr>
        <w:pStyle w:val="NoSpacing"/>
        <w:rPr>
          <w:rFonts w:ascii="Arial" w:hAnsi="Arial" w:cs="Arial"/>
          <w:color w:val="000000" w:themeColor="text1"/>
          <w:sz w:val="20"/>
          <w:szCs w:val="20"/>
        </w:rPr>
      </w:pPr>
      <m:oMathPara>
        <m:oMathParaPr>
          <m:jc m:val="left"/>
        </m:oMathParaPr>
        <m:oMath>
          <m:r>
            <w:rPr>
              <w:rFonts w:ascii="Cambria Math" w:hAnsi="Cambria Math" w:cs="Arial"/>
              <w:color w:val="000000" w:themeColor="text1"/>
              <w:sz w:val="20"/>
              <w:szCs w:val="20"/>
            </w:rPr>
            <m:t>Cash Flow After= .</m:t>
          </m:r>
          <m:r>
            <w:rPr>
              <w:rFonts w:ascii="Cambria Math" w:hAnsi="Cambria Math" w:cs="Arial"/>
              <w:sz w:val="20"/>
              <w:szCs w:val="20"/>
            </w:rPr>
            <m:t>2(300,000)-.08</m:t>
          </m:r>
          <m:d>
            <m:dPr>
              <m:ctrlPr>
                <w:rPr>
                  <w:rFonts w:ascii="Cambria Math" w:hAnsi="Cambria Math" w:cs="Arial"/>
                  <w:i/>
                  <w:sz w:val="20"/>
                  <w:szCs w:val="20"/>
                </w:rPr>
              </m:ctrlPr>
            </m:dPr>
            <m:e>
              <m:r>
                <w:rPr>
                  <w:rFonts w:ascii="Cambria Math" w:hAnsi="Cambria Math" w:cs="Arial"/>
                  <w:sz w:val="20"/>
                  <w:szCs w:val="20"/>
                </w:rPr>
                <m:t>200,000</m:t>
              </m:r>
            </m:e>
          </m:d>
          <m:r>
            <w:rPr>
              <w:rFonts w:ascii="Cambria Math" w:hAnsi="Cambria Math" w:cs="Arial"/>
              <w:sz w:val="20"/>
              <w:szCs w:val="20"/>
            </w:rPr>
            <m:t>=$44,000</m:t>
          </m:r>
        </m:oMath>
      </m:oMathPara>
    </w:p>
    <w:p w14:paraId="6B665985" w14:textId="77777777" w:rsidR="006455C7" w:rsidRPr="00CB335A" w:rsidRDefault="006455C7" w:rsidP="006455C7">
      <w:pPr>
        <w:pStyle w:val="NoSpacing"/>
        <w:rPr>
          <w:rFonts w:ascii="Arial" w:hAnsi="Arial" w:cs="Arial"/>
          <w:sz w:val="20"/>
          <w:szCs w:val="20"/>
        </w:rPr>
      </w:pPr>
    </w:p>
    <w:p w14:paraId="50852998" w14:textId="67233809" w:rsidR="006455C7" w:rsidRDefault="006455C7" w:rsidP="006455C7">
      <w:pPr>
        <w:pStyle w:val="NoSpacing"/>
        <w:ind w:left="567" w:hanging="567"/>
        <w:rPr>
          <w:rFonts w:ascii="Arial" w:hAnsi="Arial" w:cs="Arial"/>
          <w:sz w:val="20"/>
          <w:szCs w:val="20"/>
        </w:rPr>
      </w:pPr>
    </w:p>
    <w:p w14:paraId="4D29AC00" w14:textId="52B86A12" w:rsidR="00C565A7" w:rsidRDefault="00C565A7" w:rsidP="006455C7">
      <w:pPr>
        <w:pStyle w:val="NoSpacing"/>
        <w:ind w:left="567" w:hanging="567"/>
        <w:rPr>
          <w:rFonts w:ascii="Arial" w:hAnsi="Arial" w:cs="Arial"/>
          <w:sz w:val="20"/>
          <w:szCs w:val="20"/>
        </w:rPr>
      </w:pPr>
    </w:p>
    <w:p w14:paraId="07CA07DD" w14:textId="6C9C5C29" w:rsidR="00C565A7" w:rsidRDefault="00C565A7" w:rsidP="006455C7">
      <w:pPr>
        <w:pStyle w:val="NoSpacing"/>
        <w:ind w:left="567" w:hanging="567"/>
        <w:rPr>
          <w:rFonts w:ascii="Arial" w:hAnsi="Arial" w:cs="Arial"/>
          <w:sz w:val="20"/>
          <w:szCs w:val="20"/>
        </w:rPr>
      </w:pPr>
    </w:p>
    <w:p w14:paraId="4588778C" w14:textId="1F5F0A02" w:rsidR="00C565A7" w:rsidRDefault="00C565A7" w:rsidP="006455C7">
      <w:pPr>
        <w:pStyle w:val="NoSpacing"/>
        <w:ind w:left="567" w:hanging="567"/>
        <w:rPr>
          <w:rFonts w:ascii="Arial" w:hAnsi="Arial" w:cs="Arial"/>
          <w:sz w:val="20"/>
          <w:szCs w:val="20"/>
        </w:rPr>
      </w:pPr>
    </w:p>
    <w:p w14:paraId="1C0FA188" w14:textId="1EB497BB" w:rsidR="00C565A7" w:rsidRDefault="00C565A7" w:rsidP="006455C7">
      <w:pPr>
        <w:pStyle w:val="NoSpacing"/>
        <w:ind w:left="567" w:hanging="567"/>
        <w:rPr>
          <w:rFonts w:ascii="Arial" w:hAnsi="Arial" w:cs="Arial"/>
          <w:sz w:val="20"/>
          <w:szCs w:val="20"/>
        </w:rPr>
      </w:pPr>
    </w:p>
    <w:p w14:paraId="112D92B0" w14:textId="1C6134CB" w:rsidR="00C565A7" w:rsidRDefault="00C565A7" w:rsidP="006455C7">
      <w:pPr>
        <w:pStyle w:val="NoSpacing"/>
        <w:ind w:left="567" w:hanging="567"/>
        <w:rPr>
          <w:rFonts w:ascii="Arial" w:hAnsi="Arial" w:cs="Arial"/>
          <w:sz w:val="20"/>
          <w:szCs w:val="20"/>
        </w:rPr>
      </w:pPr>
    </w:p>
    <w:p w14:paraId="583314D4" w14:textId="3AB2F4FD" w:rsidR="00C565A7" w:rsidRDefault="00C565A7" w:rsidP="006455C7">
      <w:pPr>
        <w:pStyle w:val="NoSpacing"/>
        <w:ind w:left="567" w:hanging="567"/>
        <w:rPr>
          <w:rFonts w:ascii="Arial" w:hAnsi="Arial" w:cs="Arial"/>
          <w:sz w:val="20"/>
          <w:szCs w:val="20"/>
        </w:rPr>
      </w:pPr>
    </w:p>
    <w:p w14:paraId="7E6D5DEE" w14:textId="44B9735D" w:rsidR="00C565A7" w:rsidRDefault="00C565A7" w:rsidP="006455C7">
      <w:pPr>
        <w:pStyle w:val="NoSpacing"/>
        <w:ind w:left="567" w:hanging="567"/>
        <w:rPr>
          <w:rFonts w:ascii="Arial" w:hAnsi="Arial" w:cs="Arial"/>
          <w:sz w:val="20"/>
          <w:szCs w:val="20"/>
        </w:rPr>
      </w:pPr>
    </w:p>
    <w:p w14:paraId="198B9306" w14:textId="1A9417A9" w:rsidR="00C565A7" w:rsidRDefault="00C565A7" w:rsidP="006455C7">
      <w:pPr>
        <w:pStyle w:val="NoSpacing"/>
        <w:ind w:left="567" w:hanging="567"/>
        <w:rPr>
          <w:rFonts w:ascii="Arial" w:hAnsi="Arial" w:cs="Arial"/>
          <w:sz w:val="20"/>
          <w:szCs w:val="20"/>
        </w:rPr>
      </w:pPr>
    </w:p>
    <w:p w14:paraId="3E5C7700" w14:textId="7C4E1536" w:rsidR="00C565A7" w:rsidRDefault="00C565A7" w:rsidP="006455C7">
      <w:pPr>
        <w:pStyle w:val="NoSpacing"/>
        <w:ind w:left="567" w:hanging="567"/>
        <w:rPr>
          <w:rFonts w:ascii="Arial" w:hAnsi="Arial" w:cs="Arial"/>
          <w:sz w:val="20"/>
          <w:szCs w:val="20"/>
        </w:rPr>
      </w:pPr>
    </w:p>
    <w:p w14:paraId="5A90AD21" w14:textId="7B4EB635" w:rsidR="00C565A7" w:rsidRDefault="00C565A7" w:rsidP="006455C7">
      <w:pPr>
        <w:pStyle w:val="NoSpacing"/>
        <w:ind w:left="567" w:hanging="567"/>
        <w:rPr>
          <w:rFonts w:ascii="Arial" w:hAnsi="Arial" w:cs="Arial"/>
          <w:sz w:val="20"/>
          <w:szCs w:val="20"/>
        </w:rPr>
      </w:pPr>
    </w:p>
    <w:p w14:paraId="15B10CB0" w14:textId="4440721C" w:rsidR="00C565A7" w:rsidRDefault="00C565A7" w:rsidP="006455C7">
      <w:pPr>
        <w:pStyle w:val="NoSpacing"/>
        <w:ind w:left="567" w:hanging="567"/>
        <w:rPr>
          <w:rFonts w:ascii="Arial" w:hAnsi="Arial" w:cs="Arial"/>
          <w:sz w:val="20"/>
          <w:szCs w:val="20"/>
        </w:rPr>
      </w:pPr>
    </w:p>
    <w:p w14:paraId="77668285" w14:textId="32AA2D2A" w:rsidR="00C565A7" w:rsidRDefault="00C565A7" w:rsidP="006455C7">
      <w:pPr>
        <w:pStyle w:val="NoSpacing"/>
        <w:ind w:left="567" w:hanging="567"/>
        <w:rPr>
          <w:rFonts w:ascii="Arial" w:hAnsi="Arial" w:cs="Arial"/>
          <w:sz w:val="20"/>
          <w:szCs w:val="20"/>
        </w:rPr>
      </w:pPr>
    </w:p>
    <w:p w14:paraId="4593800C" w14:textId="46A41364" w:rsidR="00C565A7" w:rsidRDefault="00C565A7" w:rsidP="006455C7">
      <w:pPr>
        <w:pStyle w:val="NoSpacing"/>
        <w:ind w:left="567" w:hanging="567"/>
        <w:rPr>
          <w:rFonts w:ascii="Arial" w:hAnsi="Arial" w:cs="Arial"/>
          <w:sz w:val="20"/>
          <w:szCs w:val="20"/>
        </w:rPr>
      </w:pPr>
    </w:p>
    <w:p w14:paraId="1F88C4AA" w14:textId="5CED5F5C" w:rsidR="00C565A7" w:rsidRDefault="00C565A7" w:rsidP="006455C7">
      <w:pPr>
        <w:pStyle w:val="NoSpacing"/>
        <w:ind w:left="567" w:hanging="567"/>
        <w:rPr>
          <w:rFonts w:ascii="Arial" w:hAnsi="Arial" w:cs="Arial"/>
          <w:sz w:val="20"/>
          <w:szCs w:val="20"/>
        </w:rPr>
      </w:pPr>
    </w:p>
    <w:p w14:paraId="19702FB4" w14:textId="7FE2D9B7" w:rsidR="00C565A7" w:rsidRDefault="00C565A7" w:rsidP="006455C7">
      <w:pPr>
        <w:pStyle w:val="NoSpacing"/>
        <w:ind w:left="567" w:hanging="567"/>
        <w:rPr>
          <w:rFonts w:ascii="Arial" w:hAnsi="Arial" w:cs="Arial"/>
          <w:sz w:val="20"/>
          <w:szCs w:val="20"/>
        </w:rPr>
      </w:pPr>
    </w:p>
    <w:p w14:paraId="3CC72CB4" w14:textId="400ACC88" w:rsidR="00C565A7" w:rsidRDefault="00C565A7" w:rsidP="006455C7">
      <w:pPr>
        <w:pStyle w:val="NoSpacing"/>
        <w:ind w:left="567" w:hanging="567"/>
        <w:rPr>
          <w:rFonts w:ascii="Arial" w:hAnsi="Arial" w:cs="Arial"/>
          <w:sz w:val="20"/>
          <w:szCs w:val="20"/>
        </w:rPr>
      </w:pPr>
    </w:p>
    <w:p w14:paraId="795560C2" w14:textId="5B6DED22" w:rsidR="00C565A7" w:rsidRDefault="00C565A7" w:rsidP="006455C7">
      <w:pPr>
        <w:pStyle w:val="NoSpacing"/>
        <w:ind w:left="567" w:hanging="567"/>
        <w:rPr>
          <w:rFonts w:ascii="Arial" w:hAnsi="Arial" w:cs="Arial"/>
          <w:sz w:val="20"/>
          <w:szCs w:val="20"/>
        </w:rPr>
      </w:pPr>
    </w:p>
    <w:p w14:paraId="232F1888" w14:textId="60CCD173" w:rsidR="00C565A7" w:rsidRDefault="00C565A7" w:rsidP="006455C7">
      <w:pPr>
        <w:pStyle w:val="NoSpacing"/>
        <w:ind w:left="567" w:hanging="567"/>
        <w:rPr>
          <w:rFonts w:ascii="Arial" w:hAnsi="Arial" w:cs="Arial"/>
          <w:sz w:val="20"/>
          <w:szCs w:val="20"/>
        </w:rPr>
      </w:pPr>
    </w:p>
    <w:p w14:paraId="2C8C23E3" w14:textId="17497FA7" w:rsidR="00C565A7" w:rsidRDefault="00C565A7" w:rsidP="006455C7">
      <w:pPr>
        <w:pStyle w:val="NoSpacing"/>
        <w:ind w:left="567" w:hanging="567"/>
        <w:rPr>
          <w:rFonts w:ascii="Arial" w:hAnsi="Arial" w:cs="Arial"/>
          <w:sz w:val="20"/>
          <w:szCs w:val="20"/>
        </w:rPr>
      </w:pPr>
    </w:p>
    <w:p w14:paraId="79B2E861" w14:textId="5F89D2B6" w:rsidR="00C565A7" w:rsidRDefault="00C565A7" w:rsidP="006455C7">
      <w:pPr>
        <w:pStyle w:val="NoSpacing"/>
        <w:ind w:left="567" w:hanging="567"/>
        <w:rPr>
          <w:rFonts w:ascii="Arial" w:hAnsi="Arial" w:cs="Arial"/>
          <w:sz w:val="20"/>
          <w:szCs w:val="20"/>
        </w:rPr>
      </w:pPr>
    </w:p>
    <w:p w14:paraId="45658B86" w14:textId="63A673BC" w:rsidR="00C565A7" w:rsidRDefault="00C565A7" w:rsidP="006455C7">
      <w:pPr>
        <w:pStyle w:val="NoSpacing"/>
        <w:ind w:left="567" w:hanging="567"/>
        <w:rPr>
          <w:rFonts w:ascii="Arial" w:hAnsi="Arial" w:cs="Arial"/>
          <w:sz w:val="20"/>
          <w:szCs w:val="20"/>
        </w:rPr>
      </w:pPr>
    </w:p>
    <w:p w14:paraId="03B2EE42" w14:textId="026B103B" w:rsidR="00C565A7" w:rsidRDefault="00C565A7" w:rsidP="006455C7">
      <w:pPr>
        <w:pStyle w:val="NoSpacing"/>
        <w:ind w:left="567" w:hanging="567"/>
        <w:rPr>
          <w:rFonts w:ascii="Arial" w:hAnsi="Arial" w:cs="Arial"/>
          <w:sz w:val="20"/>
          <w:szCs w:val="20"/>
        </w:rPr>
      </w:pPr>
    </w:p>
    <w:p w14:paraId="605A4807" w14:textId="028A0EEA" w:rsidR="00C565A7" w:rsidRDefault="00C565A7" w:rsidP="006455C7">
      <w:pPr>
        <w:pStyle w:val="NoSpacing"/>
        <w:ind w:left="567" w:hanging="567"/>
        <w:rPr>
          <w:rFonts w:ascii="Arial" w:hAnsi="Arial" w:cs="Arial"/>
          <w:sz w:val="20"/>
          <w:szCs w:val="20"/>
        </w:rPr>
      </w:pPr>
    </w:p>
    <w:p w14:paraId="056ACD60" w14:textId="6D558F5A" w:rsidR="00C565A7" w:rsidRDefault="00C565A7" w:rsidP="006455C7">
      <w:pPr>
        <w:pStyle w:val="NoSpacing"/>
        <w:ind w:left="567" w:hanging="567"/>
        <w:rPr>
          <w:rFonts w:ascii="Arial" w:hAnsi="Arial" w:cs="Arial"/>
          <w:sz w:val="20"/>
          <w:szCs w:val="20"/>
        </w:rPr>
      </w:pPr>
    </w:p>
    <w:p w14:paraId="0669585D" w14:textId="77777777" w:rsidR="00C565A7" w:rsidRDefault="00C565A7" w:rsidP="006455C7">
      <w:pPr>
        <w:pStyle w:val="NoSpacing"/>
        <w:ind w:left="567" w:hanging="567"/>
        <w:rPr>
          <w:rFonts w:ascii="Arial" w:hAnsi="Arial" w:cs="Arial"/>
          <w:sz w:val="20"/>
          <w:szCs w:val="20"/>
        </w:rPr>
      </w:pPr>
    </w:p>
    <w:p w14:paraId="1F9983D0" w14:textId="6E1F5E0E" w:rsidR="006455C7" w:rsidRPr="00331B98" w:rsidRDefault="006455C7" w:rsidP="006455C7">
      <w:pPr>
        <w:pStyle w:val="NoSpacing"/>
        <w:rPr>
          <w:rFonts w:ascii="Arial" w:hAnsi="Arial" w:cs="Arial"/>
          <w:b/>
          <w:sz w:val="20"/>
          <w:szCs w:val="20"/>
        </w:rPr>
      </w:pPr>
      <w:r w:rsidRPr="00331B98">
        <w:rPr>
          <w:rFonts w:ascii="Arial" w:hAnsi="Arial" w:cs="Arial"/>
          <w:b/>
          <w:sz w:val="20"/>
          <w:szCs w:val="20"/>
        </w:rPr>
        <w:lastRenderedPageBreak/>
        <w:t xml:space="preserve">Question </w:t>
      </w:r>
      <w:r>
        <w:rPr>
          <w:rFonts w:ascii="Arial" w:hAnsi="Arial" w:cs="Arial"/>
          <w:b/>
          <w:sz w:val="20"/>
          <w:szCs w:val="20"/>
        </w:rPr>
        <w:t>6</w:t>
      </w:r>
      <w:r w:rsidRPr="00331B98">
        <w:rPr>
          <w:rFonts w:ascii="Arial" w:hAnsi="Arial" w:cs="Arial"/>
          <w:b/>
          <w:sz w:val="20"/>
          <w:szCs w:val="20"/>
        </w:rPr>
        <w:t xml:space="preserve"> (</w:t>
      </w:r>
      <w:r w:rsidR="007A24CF">
        <w:rPr>
          <w:rFonts w:ascii="Arial" w:hAnsi="Arial" w:cs="Arial"/>
          <w:b/>
          <w:sz w:val="20"/>
          <w:szCs w:val="20"/>
        </w:rPr>
        <w:t>9</w:t>
      </w:r>
      <w:r w:rsidRPr="00331B98">
        <w:rPr>
          <w:rFonts w:ascii="Arial" w:hAnsi="Arial" w:cs="Arial"/>
          <w:b/>
          <w:sz w:val="20"/>
          <w:szCs w:val="20"/>
        </w:rPr>
        <w:t xml:space="preserve"> Marks)</w:t>
      </w:r>
    </w:p>
    <w:p w14:paraId="5F628300" w14:textId="77777777" w:rsidR="006455C7" w:rsidRDefault="006455C7" w:rsidP="006455C7">
      <w:pPr>
        <w:pStyle w:val="NoSpacing"/>
        <w:rPr>
          <w:rFonts w:ascii="Arial" w:hAnsi="Arial" w:cs="Arial"/>
          <w:sz w:val="20"/>
          <w:szCs w:val="20"/>
        </w:rPr>
      </w:pPr>
    </w:p>
    <w:p w14:paraId="7D65B781" w14:textId="4625D53F" w:rsidR="00A44DD8" w:rsidRDefault="00A44DD8" w:rsidP="00A44DD8">
      <w:pPr>
        <w:pStyle w:val="NoSpacing"/>
        <w:rPr>
          <w:rFonts w:ascii="Arial" w:hAnsi="Arial" w:cs="Arial"/>
          <w:sz w:val="20"/>
          <w:szCs w:val="20"/>
        </w:rPr>
      </w:pPr>
      <w:r w:rsidRPr="00331B98">
        <w:rPr>
          <w:rFonts w:ascii="Arial" w:hAnsi="Arial" w:cs="Arial"/>
          <w:sz w:val="20"/>
          <w:szCs w:val="20"/>
        </w:rPr>
        <w:t>A company with 5 million shares outstanding has announced a rig</w:t>
      </w:r>
      <w:r>
        <w:rPr>
          <w:rFonts w:ascii="Arial" w:hAnsi="Arial" w:cs="Arial"/>
          <w:sz w:val="20"/>
          <w:szCs w:val="20"/>
        </w:rPr>
        <w:t>hts offer to raise $50 million.</w:t>
      </w:r>
      <w:r w:rsidRPr="00331B98">
        <w:rPr>
          <w:rFonts w:ascii="Arial" w:hAnsi="Arial" w:cs="Arial"/>
          <w:sz w:val="20"/>
          <w:szCs w:val="20"/>
        </w:rPr>
        <w:t xml:space="preserve"> </w:t>
      </w:r>
      <w:r>
        <w:rPr>
          <w:rFonts w:ascii="Arial" w:hAnsi="Arial" w:cs="Arial"/>
          <w:sz w:val="20"/>
          <w:szCs w:val="20"/>
        </w:rPr>
        <w:t>T</w:t>
      </w:r>
      <w:r w:rsidRPr="00331B98">
        <w:rPr>
          <w:rFonts w:ascii="Arial" w:hAnsi="Arial" w:cs="Arial"/>
          <w:sz w:val="20"/>
          <w:szCs w:val="20"/>
        </w:rPr>
        <w:t>he subscriptio</w:t>
      </w:r>
      <w:r>
        <w:rPr>
          <w:rFonts w:ascii="Arial" w:hAnsi="Arial" w:cs="Arial"/>
          <w:sz w:val="20"/>
          <w:szCs w:val="20"/>
        </w:rPr>
        <w:t xml:space="preserve">n price is set at $40 per share. </w:t>
      </w:r>
      <w:r w:rsidRPr="00331B98">
        <w:rPr>
          <w:rFonts w:ascii="Arial" w:hAnsi="Arial" w:cs="Arial"/>
          <w:sz w:val="20"/>
          <w:szCs w:val="20"/>
        </w:rPr>
        <w:t xml:space="preserve">The </w:t>
      </w:r>
      <w:r>
        <w:rPr>
          <w:rFonts w:ascii="Arial" w:hAnsi="Arial" w:cs="Arial"/>
          <w:sz w:val="20"/>
          <w:szCs w:val="20"/>
        </w:rPr>
        <w:t>company’s stock currently sells for $45 per share.</w:t>
      </w:r>
    </w:p>
    <w:p w14:paraId="3C43DBD2" w14:textId="77777777" w:rsidR="00A44DD8" w:rsidRPr="00331B98" w:rsidRDefault="00A44DD8" w:rsidP="00A44DD8">
      <w:pPr>
        <w:pStyle w:val="NoSpacing"/>
        <w:rPr>
          <w:rFonts w:ascii="Arial" w:hAnsi="Arial" w:cs="Arial"/>
          <w:sz w:val="20"/>
          <w:szCs w:val="20"/>
        </w:rPr>
      </w:pPr>
    </w:p>
    <w:p w14:paraId="1254D5F8" w14:textId="6C9DFAC4" w:rsidR="00A44DD8" w:rsidRPr="00331B98" w:rsidRDefault="00A44DD8" w:rsidP="00A44DD8">
      <w:pPr>
        <w:pStyle w:val="NoSpacing"/>
        <w:ind w:left="540" w:hanging="540"/>
        <w:rPr>
          <w:rFonts w:ascii="Arial" w:hAnsi="Arial" w:cs="Arial"/>
          <w:sz w:val="20"/>
          <w:szCs w:val="20"/>
        </w:rPr>
      </w:pPr>
      <w:r w:rsidRPr="00331B98">
        <w:rPr>
          <w:rFonts w:ascii="Arial" w:hAnsi="Arial" w:cs="Arial"/>
          <w:sz w:val="20"/>
          <w:szCs w:val="20"/>
        </w:rPr>
        <w:t>(a)</w:t>
      </w:r>
      <w:r w:rsidRPr="00331B98">
        <w:rPr>
          <w:rFonts w:ascii="Arial" w:hAnsi="Arial" w:cs="Arial"/>
          <w:sz w:val="20"/>
          <w:szCs w:val="20"/>
        </w:rPr>
        <w:tab/>
        <w:t xml:space="preserve">How many rights will it take to buy </w:t>
      </w:r>
      <w:r w:rsidR="00906F8D">
        <w:rPr>
          <w:rFonts w:ascii="Arial" w:hAnsi="Arial" w:cs="Arial"/>
          <w:sz w:val="20"/>
          <w:szCs w:val="20"/>
        </w:rPr>
        <w:t>one</w:t>
      </w:r>
      <w:r w:rsidRPr="00331B98">
        <w:rPr>
          <w:rFonts w:ascii="Arial" w:hAnsi="Arial" w:cs="Arial"/>
          <w:sz w:val="20"/>
          <w:szCs w:val="20"/>
        </w:rPr>
        <w:t xml:space="preserve"> share? (3 marks)</w:t>
      </w:r>
    </w:p>
    <w:p w14:paraId="5BA133EE" w14:textId="77777777" w:rsidR="00A44DD8" w:rsidRPr="00331B98" w:rsidRDefault="00A44DD8" w:rsidP="00A44DD8">
      <w:pPr>
        <w:pStyle w:val="NoSpacing"/>
        <w:ind w:left="540" w:hanging="540"/>
        <w:rPr>
          <w:rFonts w:ascii="Arial" w:hAnsi="Arial" w:cs="Arial"/>
          <w:sz w:val="20"/>
          <w:szCs w:val="20"/>
        </w:rPr>
      </w:pPr>
    </w:p>
    <w:p w14:paraId="52520B13" w14:textId="77777777" w:rsidR="00A44DD8" w:rsidRPr="00906F8D"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New Shares=</m:t>
          </m:r>
          <m:f>
            <m:fPr>
              <m:ctrlPr>
                <w:rPr>
                  <w:rFonts w:ascii="Cambria Math" w:hAnsi="Cambria Math" w:cs="Arial"/>
                  <w:i/>
                  <w:sz w:val="20"/>
                  <w:szCs w:val="20"/>
                </w:rPr>
              </m:ctrlPr>
            </m:fPr>
            <m:num>
              <m:r>
                <w:rPr>
                  <w:rFonts w:ascii="Cambria Math" w:hAnsi="Cambria Math" w:cs="Arial"/>
                  <w:sz w:val="20"/>
                  <w:szCs w:val="20"/>
                </w:rPr>
                <m:t>50,000,000</m:t>
              </m:r>
            </m:num>
            <m:den>
              <m:r>
                <w:rPr>
                  <w:rFonts w:ascii="Cambria Math" w:hAnsi="Cambria Math" w:cs="Arial"/>
                  <w:sz w:val="20"/>
                  <w:szCs w:val="20"/>
                </w:rPr>
                <m:t>40</m:t>
              </m:r>
            </m:den>
          </m:f>
          <m:r>
            <w:rPr>
              <w:rFonts w:ascii="Cambria Math" w:hAnsi="Cambria Math" w:cs="Arial"/>
              <w:sz w:val="20"/>
              <w:szCs w:val="20"/>
            </w:rPr>
            <m:t>=1,250,000</m:t>
          </m:r>
        </m:oMath>
      </m:oMathPara>
    </w:p>
    <w:p w14:paraId="307FBB09" w14:textId="77777777" w:rsidR="00A44DD8" w:rsidRPr="00331B98" w:rsidRDefault="00A44DD8" w:rsidP="00A44DD8">
      <w:pPr>
        <w:pStyle w:val="NoSpacing"/>
        <w:rPr>
          <w:rFonts w:ascii="Arial" w:hAnsi="Arial" w:cs="Arial"/>
          <w:sz w:val="20"/>
          <w:szCs w:val="20"/>
        </w:rPr>
      </w:pPr>
    </w:p>
    <w:p w14:paraId="2F3707A9" w14:textId="77777777" w:rsidR="00A44DD8" w:rsidRPr="00906F8D"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N=</m:t>
          </m:r>
          <m:f>
            <m:fPr>
              <m:ctrlPr>
                <w:rPr>
                  <w:rFonts w:ascii="Cambria Math" w:hAnsi="Cambria Math" w:cs="Arial"/>
                  <w:i/>
                  <w:sz w:val="20"/>
                  <w:szCs w:val="20"/>
                </w:rPr>
              </m:ctrlPr>
            </m:fPr>
            <m:num>
              <m:r>
                <w:rPr>
                  <w:rFonts w:ascii="Cambria Math" w:hAnsi="Cambria Math" w:cs="Arial"/>
                  <w:sz w:val="20"/>
                  <w:szCs w:val="20"/>
                </w:rPr>
                <m:t>5,000,000</m:t>
              </m:r>
            </m:num>
            <m:den>
              <m:r>
                <w:rPr>
                  <w:rFonts w:ascii="Cambria Math" w:hAnsi="Cambria Math" w:cs="Arial"/>
                  <w:sz w:val="20"/>
                  <w:szCs w:val="20"/>
                </w:rPr>
                <m:t>1,250,000</m:t>
              </m:r>
            </m:den>
          </m:f>
          <m:r>
            <w:rPr>
              <w:rFonts w:ascii="Cambria Math" w:hAnsi="Cambria Math" w:cs="Arial"/>
              <w:sz w:val="20"/>
              <w:szCs w:val="20"/>
            </w:rPr>
            <m:t>=4</m:t>
          </m:r>
        </m:oMath>
      </m:oMathPara>
    </w:p>
    <w:p w14:paraId="6D2DAB7E" w14:textId="03AA22A6" w:rsidR="00A44DD8" w:rsidRDefault="00A44DD8" w:rsidP="00A44DD8">
      <w:pPr>
        <w:pStyle w:val="NoSpacing"/>
        <w:ind w:left="540" w:hanging="540"/>
        <w:rPr>
          <w:rFonts w:ascii="Arial" w:hAnsi="Arial" w:cs="Arial"/>
          <w:sz w:val="20"/>
          <w:szCs w:val="20"/>
        </w:rPr>
      </w:pPr>
    </w:p>
    <w:p w14:paraId="30FFEE15" w14:textId="126FA8E7" w:rsidR="00906F8D" w:rsidRDefault="00906F8D" w:rsidP="00A44DD8">
      <w:pPr>
        <w:pStyle w:val="NoSpacing"/>
        <w:ind w:left="540" w:hanging="540"/>
        <w:rPr>
          <w:rFonts w:ascii="Arial" w:hAnsi="Arial" w:cs="Arial"/>
          <w:sz w:val="20"/>
          <w:szCs w:val="20"/>
        </w:rPr>
      </w:pPr>
    </w:p>
    <w:p w14:paraId="60AF5379" w14:textId="41223395" w:rsidR="00C565A7" w:rsidRDefault="00C565A7" w:rsidP="00A44DD8">
      <w:pPr>
        <w:pStyle w:val="NoSpacing"/>
        <w:ind w:left="540" w:hanging="540"/>
        <w:rPr>
          <w:rFonts w:ascii="Arial" w:hAnsi="Arial" w:cs="Arial"/>
          <w:sz w:val="20"/>
          <w:szCs w:val="20"/>
        </w:rPr>
      </w:pPr>
    </w:p>
    <w:p w14:paraId="5821A0D0" w14:textId="1D23228F" w:rsidR="00C565A7" w:rsidRDefault="00C565A7" w:rsidP="00A44DD8">
      <w:pPr>
        <w:pStyle w:val="NoSpacing"/>
        <w:ind w:left="540" w:hanging="540"/>
        <w:rPr>
          <w:rFonts w:ascii="Arial" w:hAnsi="Arial" w:cs="Arial"/>
          <w:sz w:val="20"/>
          <w:szCs w:val="20"/>
        </w:rPr>
      </w:pPr>
    </w:p>
    <w:p w14:paraId="67F17701" w14:textId="356F3DE7" w:rsidR="00C565A7" w:rsidRDefault="00C565A7" w:rsidP="00A44DD8">
      <w:pPr>
        <w:pStyle w:val="NoSpacing"/>
        <w:ind w:left="540" w:hanging="540"/>
        <w:rPr>
          <w:rFonts w:ascii="Arial" w:hAnsi="Arial" w:cs="Arial"/>
          <w:sz w:val="20"/>
          <w:szCs w:val="20"/>
        </w:rPr>
      </w:pPr>
    </w:p>
    <w:p w14:paraId="07A686E9" w14:textId="1A9250C5" w:rsidR="00C565A7" w:rsidRDefault="00C565A7" w:rsidP="00A44DD8">
      <w:pPr>
        <w:pStyle w:val="NoSpacing"/>
        <w:ind w:left="540" w:hanging="540"/>
        <w:rPr>
          <w:rFonts w:ascii="Arial" w:hAnsi="Arial" w:cs="Arial"/>
          <w:sz w:val="20"/>
          <w:szCs w:val="20"/>
        </w:rPr>
      </w:pPr>
    </w:p>
    <w:p w14:paraId="7A314AEA" w14:textId="5013D96F" w:rsidR="00C565A7" w:rsidRDefault="00C565A7" w:rsidP="00A44DD8">
      <w:pPr>
        <w:pStyle w:val="NoSpacing"/>
        <w:ind w:left="540" w:hanging="540"/>
        <w:rPr>
          <w:rFonts w:ascii="Arial" w:hAnsi="Arial" w:cs="Arial"/>
          <w:sz w:val="20"/>
          <w:szCs w:val="20"/>
        </w:rPr>
      </w:pPr>
    </w:p>
    <w:p w14:paraId="24895CDB" w14:textId="44BBF5C1" w:rsidR="00C565A7" w:rsidRDefault="00C565A7" w:rsidP="00A44DD8">
      <w:pPr>
        <w:pStyle w:val="NoSpacing"/>
        <w:ind w:left="540" w:hanging="540"/>
        <w:rPr>
          <w:rFonts w:ascii="Arial" w:hAnsi="Arial" w:cs="Arial"/>
          <w:sz w:val="20"/>
          <w:szCs w:val="20"/>
        </w:rPr>
      </w:pPr>
    </w:p>
    <w:p w14:paraId="72A52D71" w14:textId="55744D06" w:rsidR="00C565A7" w:rsidRDefault="00C565A7" w:rsidP="00A44DD8">
      <w:pPr>
        <w:pStyle w:val="NoSpacing"/>
        <w:ind w:left="540" w:hanging="540"/>
        <w:rPr>
          <w:rFonts w:ascii="Arial" w:hAnsi="Arial" w:cs="Arial"/>
          <w:sz w:val="20"/>
          <w:szCs w:val="20"/>
        </w:rPr>
      </w:pPr>
    </w:p>
    <w:p w14:paraId="6B1B283E" w14:textId="77777777" w:rsidR="00C565A7" w:rsidRPr="00331B98" w:rsidRDefault="00C565A7" w:rsidP="00A44DD8">
      <w:pPr>
        <w:pStyle w:val="NoSpacing"/>
        <w:ind w:left="540" w:hanging="540"/>
        <w:rPr>
          <w:rFonts w:ascii="Arial" w:hAnsi="Arial" w:cs="Arial"/>
          <w:sz w:val="20"/>
          <w:szCs w:val="20"/>
        </w:rPr>
      </w:pPr>
    </w:p>
    <w:p w14:paraId="0C18FD75" w14:textId="77777777" w:rsidR="00A44DD8" w:rsidRPr="00331B98" w:rsidRDefault="00A44DD8" w:rsidP="00A44DD8">
      <w:pPr>
        <w:pStyle w:val="NoSpacing"/>
        <w:ind w:left="540" w:hanging="540"/>
        <w:rPr>
          <w:rFonts w:ascii="Arial" w:hAnsi="Arial" w:cs="Arial"/>
          <w:sz w:val="20"/>
          <w:szCs w:val="20"/>
        </w:rPr>
      </w:pPr>
      <w:r w:rsidRPr="00331B98">
        <w:rPr>
          <w:rFonts w:ascii="Arial" w:hAnsi="Arial" w:cs="Arial"/>
          <w:sz w:val="20"/>
          <w:szCs w:val="20"/>
        </w:rPr>
        <w:t xml:space="preserve"> (b)</w:t>
      </w:r>
      <w:r w:rsidRPr="00331B98">
        <w:rPr>
          <w:rFonts w:ascii="Arial" w:hAnsi="Arial" w:cs="Arial"/>
          <w:sz w:val="20"/>
          <w:szCs w:val="20"/>
        </w:rPr>
        <w:tab/>
        <w:t>What is the value of a right? (2 marks)</w:t>
      </w:r>
    </w:p>
    <w:p w14:paraId="35C02E92" w14:textId="77777777" w:rsidR="00A44DD8" w:rsidRPr="00331B98" w:rsidRDefault="00A44DD8" w:rsidP="00A44DD8">
      <w:pPr>
        <w:pStyle w:val="NoSpacing"/>
        <w:rPr>
          <w:rFonts w:ascii="Arial" w:hAnsi="Arial" w:cs="Arial"/>
          <w:sz w:val="20"/>
          <w:szCs w:val="20"/>
        </w:rPr>
      </w:pPr>
    </w:p>
    <w:p w14:paraId="28C7724E" w14:textId="77777777" w:rsidR="00A44DD8" w:rsidRPr="00331B98" w:rsidRDefault="00A44DD8" w:rsidP="00A44DD8">
      <w:pPr>
        <w:pStyle w:val="NoSpacing"/>
        <w:rPr>
          <w:rFonts w:ascii="Arial" w:hAnsi="Arial" w:cs="Arial"/>
          <w:sz w:val="20"/>
          <w:szCs w:val="20"/>
        </w:rPr>
        <w:sectPr w:rsidR="00A44DD8" w:rsidRPr="00331B98" w:rsidSect="00696D94">
          <w:headerReference w:type="default" r:id="rId8"/>
          <w:footerReference w:type="default" r:id="rId9"/>
          <w:headerReference w:type="first" r:id="rId10"/>
          <w:type w:val="continuous"/>
          <w:pgSz w:w="12240" w:h="15840"/>
          <w:pgMar w:top="1440" w:right="1440" w:bottom="1440" w:left="1440" w:header="709" w:footer="709" w:gutter="0"/>
          <w:cols w:space="708"/>
          <w:titlePg/>
          <w:docGrid w:linePitch="360"/>
        </w:sectPr>
      </w:pPr>
    </w:p>
    <w:p w14:paraId="0678D6F5" w14:textId="77777777" w:rsidR="00A44DD8" w:rsidRPr="00906F8D"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Alternative #1</m:t>
          </m:r>
        </m:oMath>
      </m:oMathPara>
    </w:p>
    <w:p w14:paraId="64DB2674" w14:textId="77777777" w:rsidR="00A44DD8" w:rsidRPr="00331B98" w:rsidRDefault="00A44DD8" w:rsidP="00A44DD8">
      <w:pPr>
        <w:pStyle w:val="NoSpacing"/>
        <w:rPr>
          <w:rFonts w:ascii="Arial" w:hAnsi="Arial" w:cs="Arial"/>
          <w:sz w:val="20"/>
          <w:szCs w:val="20"/>
        </w:rPr>
      </w:pPr>
    </w:p>
    <w:p w14:paraId="465F2BD9" w14:textId="77777777" w:rsidR="00A44DD8" w:rsidRPr="00906F8D" w:rsidRDefault="00DC4814" w:rsidP="00A44DD8">
      <w:pPr>
        <w:pStyle w:val="NoSpacing"/>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R</m:t>
              </m:r>
            </m:e>
            <m:sub>
              <m:r>
                <w:rPr>
                  <w:rFonts w:ascii="Cambria Math" w:hAnsi="Cambria Math" w:cs="Arial"/>
                  <w:sz w:val="20"/>
                  <w:szCs w:val="20"/>
                </w:rPr>
                <m:t>o</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45-40</m:t>
              </m:r>
            </m:num>
            <m:den>
              <m:r>
                <w:rPr>
                  <w:rFonts w:ascii="Cambria Math" w:hAnsi="Cambria Math" w:cs="Arial"/>
                  <w:sz w:val="20"/>
                  <w:szCs w:val="20"/>
                </w:rPr>
                <m:t>4+1</m:t>
              </m:r>
            </m:den>
          </m:f>
          <m:r>
            <w:rPr>
              <w:rFonts w:ascii="Cambria Math" w:hAnsi="Cambria Math" w:cs="Arial"/>
              <w:sz w:val="20"/>
              <w:szCs w:val="20"/>
            </w:rPr>
            <m:t>=$1.00</m:t>
          </m:r>
        </m:oMath>
      </m:oMathPara>
    </w:p>
    <w:p w14:paraId="4C21F966" w14:textId="77777777" w:rsidR="00A44DD8" w:rsidRPr="00331B98" w:rsidRDefault="00A44DD8" w:rsidP="00A44DD8">
      <w:pPr>
        <w:pStyle w:val="NoSpacing"/>
        <w:rPr>
          <w:rFonts w:ascii="Arial" w:hAnsi="Arial" w:cs="Arial"/>
          <w:sz w:val="20"/>
          <w:szCs w:val="20"/>
        </w:rPr>
      </w:pPr>
    </w:p>
    <w:p w14:paraId="4E69A887" w14:textId="77777777" w:rsidR="00A44DD8" w:rsidRPr="00331B98" w:rsidRDefault="00A44DD8" w:rsidP="00A44DD8">
      <w:pPr>
        <w:pStyle w:val="NoSpacing"/>
        <w:rPr>
          <w:rFonts w:ascii="Arial" w:hAnsi="Arial" w:cs="Arial"/>
          <w:sz w:val="20"/>
          <w:szCs w:val="20"/>
        </w:rPr>
      </w:pPr>
    </w:p>
    <w:p w14:paraId="46732127" w14:textId="77777777" w:rsidR="00A44DD8" w:rsidRPr="00331B98" w:rsidRDefault="00A44DD8" w:rsidP="00A44DD8">
      <w:pPr>
        <w:pStyle w:val="NoSpacing"/>
        <w:rPr>
          <w:rFonts w:ascii="Arial" w:hAnsi="Arial" w:cs="Arial"/>
          <w:sz w:val="20"/>
          <w:szCs w:val="20"/>
        </w:rPr>
      </w:pPr>
    </w:p>
    <w:p w14:paraId="49CBB467" w14:textId="77777777" w:rsidR="00A44DD8" w:rsidRPr="00331B98" w:rsidRDefault="00A44DD8" w:rsidP="00A44DD8">
      <w:pPr>
        <w:pStyle w:val="NoSpacing"/>
        <w:rPr>
          <w:rFonts w:ascii="Arial" w:hAnsi="Arial" w:cs="Arial"/>
          <w:sz w:val="20"/>
          <w:szCs w:val="20"/>
        </w:rPr>
      </w:pPr>
    </w:p>
    <w:p w14:paraId="26D4A817" w14:textId="77777777" w:rsidR="00A44DD8" w:rsidRPr="00906F8D"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Alternative #2</m:t>
          </m:r>
        </m:oMath>
      </m:oMathPara>
    </w:p>
    <w:p w14:paraId="47413792" w14:textId="77777777" w:rsidR="00A44DD8" w:rsidRPr="00331B98" w:rsidRDefault="00A44DD8" w:rsidP="00A44DD8">
      <w:pPr>
        <w:pStyle w:val="NoSpacing"/>
        <w:rPr>
          <w:rFonts w:ascii="Arial" w:hAnsi="Arial" w:cs="Arial"/>
          <w:sz w:val="20"/>
          <w:szCs w:val="20"/>
        </w:rPr>
      </w:pPr>
    </w:p>
    <w:p w14:paraId="2BFDC53D" w14:textId="77777777" w:rsidR="00A44DD8" w:rsidRPr="00906F8D" w:rsidRDefault="00DC4814" w:rsidP="00A44DD8">
      <w:pPr>
        <w:pStyle w:val="NoSpacing"/>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M</m:t>
              </m:r>
            </m:e>
            <m:sub>
              <m:r>
                <w:rPr>
                  <w:rFonts w:ascii="Cambria Math" w:hAnsi="Cambria Math" w:cs="Arial"/>
                  <w:sz w:val="20"/>
                  <w:szCs w:val="20"/>
                </w:rPr>
                <m:t>e</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4(45)+40</m:t>
              </m:r>
            </m:num>
            <m:den>
              <m:r>
                <w:rPr>
                  <w:rFonts w:ascii="Cambria Math" w:hAnsi="Cambria Math" w:cs="Arial"/>
                  <w:sz w:val="20"/>
                  <w:szCs w:val="20"/>
                </w:rPr>
                <m:t>4+1</m:t>
              </m:r>
            </m:den>
          </m:f>
          <m:r>
            <w:rPr>
              <w:rFonts w:ascii="Cambria Math" w:hAnsi="Cambria Math" w:cs="Arial"/>
              <w:sz w:val="20"/>
              <w:szCs w:val="20"/>
            </w:rPr>
            <m:t>=$44.00</m:t>
          </m:r>
        </m:oMath>
      </m:oMathPara>
    </w:p>
    <w:p w14:paraId="41848FE6" w14:textId="77777777" w:rsidR="00A44DD8" w:rsidRPr="00331B98" w:rsidRDefault="00A44DD8" w:rsidP="00A44DD8">
      <w:pPr>
        <w:pStyle w:val="NoSpacing"/>
        <w:rPr>
          <w:rFonts w:ascii="Arial" w:hAnsi="Arial" w:cs="Arial"/>
          <w:sz w:val="20"/>
          <w:szCs w:val="20"/>
        </w:rPr>
      </w:pPr>
    </w:p>
    <w:p w14:paraId="1591431F" w14:textId="77777777" w:rsidR="00A44DD8" w:rsidRPr="00906F8D" w:rsidRDefault="00DC4814" w:rsidP="00A44DD8">
      <w:pPr>
        <w:pStyle w:val="NoSpacing"/>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R</m:t>
              </m:r>
            </m:e>
            <m:sub>
              <m:r>
                <w:rPr>
                  <w:rFonts w:ascii="Cambria Math" w:hAnsi="Cambria Math" w:cs="Arial"/>
                  <w:sz w:val="20"/>
                  <w:szCs w:val="20"/>
                </w:rPr>
                <m:t>e</m:t>
              </m:r>
            </m:sub>
          </m:sSub>
          <m:r>
            <w:rPr>
              <w:rFonts w:ascii="Cambria Math" w:hAnsi="Cambria Math" w:cs="Arial"/>
              <w:sz w:val="20"/>
              <w:szCs w:val="20"/>
            </w:rPr>
            <m:t>=45-44=$1.00</m:t>
          </m:r>
        </m:oMath>
      </m:oMathPara>
    </w:p>
    <w:p w14:paraId="00C8CA91" w14:textId="77777777" w:rsidR="00A44DD8" w:rsidRPr="00331B98" w:rsidRDefault="00A44DD8" w:rsidP="00A44DD8">
      <w:pPr>
        <w:pStyle w:val="NoSpacing"/>
        <w:rPr>
          <w:rFonts w:ascii="Arial" w:hAnsi="Arial" w:cs="Arial"/>
          <w:sz w:val="20"/>
          <w:szCs w:val="20"/>
        </w:rPr>
      </w:pPr>
    </w:p>
    <w:p w14:paraId="320FC909" w14:textId="77777777" w:rsidR="00A44DD8" w:rsidRPr="00331B98" w:rsidRDefault="00A44DD8" w:rsidP="00A44DD8">
      <w:pPr>
        <w:pStyle w:val="NoSpacing"/>
        <w:rPr>
          <w:rFonts w:ascii="Arial" w:hAnsi="Arial" w:cs="Arial"/>
          <w:sz w:val="20"/>
          <w:szCs w:val="20"/>
        </w:rPr>
      </w:pPr>
    </w:p>
    <w:p w14:paraId="22A02621" w14:textId="77777777" w:rsidR="00A44DD8" w:rsidRPr="00906F8D"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Alternative #3</m:t>
          </m:r>
        </m:oMath>
      </m:oMathPara>
    </w:p>
    <w:p w14:paraId="74E38661" w14:textId="77777777" w:rsidR="00A44DD8" w:rsidRPr="00331B98" w:rsidRDefault="00A44DD8" w:rsidP="00A44DD8">
      <w:pPr>
        <w:pStyle w:val="NoSpacing"/>
        <w:rPr>
          <w:rFonts w:ascii="Arial" w:hAnsi="Arial" w:cs="Arial"/>
          <w:sz w:val="20"/>
          <w:szCs w:val="20"/>
        </w:rPr>
      </w:pPr>
    </w:p>
    <w:p w14:paraId="57A73D3F" w14:textId="77777777" w:rsidR="00A44DD8" w:rsidRPr="00906F8D" w:rsidRDefault="00DC4814" w:rsidP="00A44DD8">
      <w:pPr>
        <w:pStyle w:val="NoSpacing"/>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M</m:t>
              </m:r>
            </m:e>
            <m:sub>
              <m:r>
                <w:rPr>
                  <w:rFonts w:ascii="Cambria Math" w:hAnsi="Cambria Math" w:cs="Arial"/>
                  <w:sz w:val="20"/>
                  <w:szCs w:val="20"/>
                </w:rPr>
                <m:t>e</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4(45)+40</m:t>
              </m:r>
            </m:num>
            <m:den>
              <m:r>
                <w:rPr>
                  <w:rFonts w:ascii="Cambria Math" w:hAnsi="Cambria Math" w:cs="Arial"/>
                  <w:sz w:val="20"/>
                  <w:szCs w:val="20"/>
                </w:rPr>
                <m:t>4+1</m:t>
              </m:r>
            </m:den>
          </m:f>
          <m:r>
            <w:rPr>
              <w:rFonts w:ascii="Cambria Math" w:hAnsi="Cambria Math" w:cs="Arial"/>
              <w:sz w:val="20"/>
              <w:szCs w:val="20"/>
            </w:rPr>
            <m:t>=$44.00</m:t>
          </m:r>
        </m:oMath>
      </m:oMathPara>
    </w:p>
    <w:p w14:paraId="45E581D0" w14:textId="77777777" w:rsidR="00A44DD8" w:rsidRPr="00331B98" w:rsidRDefault="00A44DD8" w:rsidP="00A44DD8">
      <w:pPr>
        <w:pStyle w:val="NoSpacing"/>
        <w:rPr>
          <w:rFonts w:ascii="Arial" w:hAnsi="Arial" w:cs="Arial"/>
          <w:sz w:val="20"/>
          <w:szCs w:val="20"/>
        </w:rPr>
      </w:pPr>
    </w:p>
    <w:p w14:paraId="10B1DFEF" w14:textId="77777777" w:rsidR="00A44DD8" w:rsidRPr="00906F8D" w:rsidRDefault="00DC4814" w:rsidP="00A44DD8">
      <w:pPr>
        <w:pStyle w:val="NoSpacing"/>
        <w:rPr>
          <w:rFonts w:ascii="Arial" w:hAnsi="Arial" w:cs="Arial"/>
          <w:sz w:val="20"/>
          <w:szCs w:val="20"/>
        </w:rPr>
      </w:pPr>
      <m:oMathPara>
        <m:oMathParaPr>
          <m:jc m:val="left"/>
        </m:oMathParaPr>
        <m:oMath>
          <m:sSub>
            <m:sSubPr>
              <m:ctrlPr>
                <w:rPr>
                  <w:rFonts w:ascii="Cambria Math" w:hAnsi="Cambria Math" w:cs="Arial"/>
                  <w:i/>
                  <w:sz w:val="20"/>
                  <w:szCs w:val="20"/>
                </w:rPr>
              </m:ctrlPr>
            </m:sSubPr>
            <m:e>
              <m:r>
                <w:rPr>
                  <w:rFonts w:ascii="Cambria Math" w:hAnsi="Cambria Math" w:cs="Arial"/>
                  <w:sz w:val="20"/>
                  <w:szCs w:val="20"/>
                </w:rPr>
                <m:t>R</m:t>
              </m:r>
            </m:e>
            <m:sub>
              <m:r>
                <w:rPr>
                  <w:rFonts w:ascii="Cambria Math" w:hAnsi="Cambria Math" w:cs="Arial"/>
                  <w:sz w:val="20"/>
                  <w:szCs w:val="20"/>
                </w:rPr>
                <m:t>e</m:t>
              </m:r>
            </m:sub>
          </m:sSub>
          <m:r>
            <w:rPr>
              <w:rFonts w:ascii="Cambria Math" w:hAnsi="Cambria Math" w:cs="Arial"/>
              <w:sz w:val="20"/>
              <w:szCs w:val="20"/>
            </w:rPr>
            <m:t>=</m:t>
          </m:r>
          <m:f>
            <m:fPr>
              <m:ctrlPr>
                <w:rPr>
                  <w:rFonts w:ascii="Cambria Math" w:hAnsi="Cambria Math" w:cs="Arial"/>
                  <w:i/>
                  <w:sz w:val="20"/>
                  <w:szCs w:val="20"/>
                </w:rPr>
              </m:ctrlPr>
            </m:fPr>
            <m:num>
              <m:r>
                <w:rPr>
                  <w:rFonts w:ascii="Cambria Math" w:hAnsi="Cambria Math" w:cs="Arial"/>
                  <w:sz w:val="20"/>
                  <w:szCs w:val="20"/>
                </w:rPr>
                <m:t>44-40</m:t>
              </m:r>
            </m:num>
            <m:den>
              <m:r>
                <w:rPr>
                  <w:rFonts w:ascii="Cambria Math" w:hAnsi="Cambria Math" w:cs="Arial"/>
                  <w:sz w:val="20"/>
                  <w:szCs w:val="20"/>
                </w:rPr>
                <m:t>4</m:t>
              </m:r>
            </m:den>
          </m:f>
          <m:r>
            <w:rPr>
              <w:rFonts w:ascii="Cambria Math" w:hAnsi="Cambria Math" w:cs="Arial"/>
              <w:sz w:val="20"/>
              <w:szCs w:val="20"/>
            </w:rPr>
            <m:t>=$1.00</m:t>
          </m:r>
        </m:oMath>
      </m:oMathPara>
    </w:p>
    <w:p w14:paraId="12E87F5C" w14:textId="77777777" w:rsidR="00A44DD8" w:rsidRPr="00331B98" w:rsidRDefault="00A44DD8" w:rsidP="00A44DD8">
      <w:pPr>
        <w:pStyle w:val="NoSpacing"/>
        <w:rPr>
          <w:rFonts w:ascii="Arial" w:hAnsi="Arial" w:cs="Arial"/>
          <w:sz w:val="20"/>
          <w:szCs w:val="20"/>
        </w:rPr>
        <w:sectPr w:rsidR="00A44DD8" w:rsidRPr="00331B98" w:rsidSect="00696D94">
          <w:type w:val="continuous"/>
          <w:pgSz w:w="12240" w:h="15840"/>
          <w:pgMar w:top="1440" w:right="1440" w:bottom="1440" w:left="1440" w:header="709" w:footer="709" w:gutter="0"/>
          <w:cols w:num="3" w:space="720"/>
          <w:titlePg/>
          <w:docGrid w:linePitch="360"/>
        </w:sectPr>
      </w:pPr>
    </w:p>
    <w:p w14:paraId="7C6AB45A" w14:textId="77777777" w:rsidR="00A44DD8" w:rsidRPr="00331B98" w:rsidRDefault="00A44DD8" w:rsidP="00A44DD8">
      <w:pPr>
        <w:pStyle w:val="NoSpacing"/>
        <w:rPr>
          <w:rFonts w:ascii="Arial" w:hAnsi="Arial" w:cs="Arial"/>
          <w:sz w:val="20"/>
          <w:szCs w:val="20"/>
        </w:rPr>
        <w:sectPr w:rsidR="00A44DD8" w:rsidRPr="00331B98" w:rsidSect="00696D94">
          <w:headerReference w:type="default" r:id="rId11"/>
          <w:footerReference w:type="default" r:id="rId12"/>
          <w:headerReference w:type="first" r:id="rId13"/>
          <w:type w:val="continuous"/>
          <w:pgSz w:w="12240" w:h="15840"/>
          <w:pgMar w:top="1440" w:right="1440" w:bottom="1440" w:left="1440" w:header="709" w:footer="709" w:gutter="0"/>
          <w:cols w:space="708"/>
          <w:titlePg/>
          <w:docGrid w:linePitch="360"/>
        </w:sectPr>
      </w:pPr>
    </w:p>
    <w:p w14:paraId="6C83138A" w14:textId="77777777" w:rsidR="00C565A7" w:rsidRDefault="00C565A7" w:rsidP="00A44DD8">
      <w:pPr>
        <w:pStyle w:val="NoSpacing"/>
        <w:ind w:left="567" w:hanging="567"/>
        <w:rPr>
          <w:rFonts w:ascii="Arial" w:hAnsi="Arial" w:cs="Arial"/>
          <w:sz w:val="20"/>
          <w:szCs w:val="20"/>
        </w:rPr>
      </w:pPr>
    </w:p>
    <w:p w14:paraId="1A23A11D" w14:textId="77777777" w:rsidR="00C565A7" w:rsidRDefault="00C565A7" w:rsidP="00A44DD8">
      <w:pPr>
        <w:pStyle w:val="NoSpacing"/>
        <w:ind w:left="567" w:hanging="567"/>
        <w:rPr>
          <w:rFonts w:ascii="Arial" w:hAnsi="Arial" w:cs="Arial"/>
          <w:sz w:val="20"/>
          <w:szCs w:val="20"/>
        </w:rPr>
      </w:pPr>
    </w:p>
    <w:p w14:paraId="6D38AE9A" w14:textId="77777777" w:rsidR="00C565A7" w:rsidRDefault="00C565A7" w:rsidP="00A44DD8">
      <w:pPr>
        <w:pStyle w:val="NoSpacing"/>
        <w:ind w:left="567" w:hanging="567"/>
        <w:rPr>
          <w:rFonts w:ascii="Arial" w:hAnsi="Arial" w:cs="Arial"/>
          <w:sz w:val="20"/>
          <w:szCs w:val="20"/>
        </w:rPr>
      </w:pPr>
    </w:p>
    <w:p w14:paraId="3AD50B51" w14:textId="77777777" w:rsidR="00C565A7" w:rsidRDefault="00C565A7" w:rsidP="00A44DD8">
      <w:pPr>
        <w:pStyle w:val="NoSpacing"/>
        <w:ind w:left="567" w:hanging="567"/>
        <w:rPr>
          <w:rFonts w:ascii="Arial" w:hAnsi="Arial" w:cs="Arial"/>
          <w:sz w:val="20"/>
          <w:szCs w:val="20"/>
        </w:rPr>
      </w:pPr>
    </w:p>
    <w:p w14:paraId="2495C8EC" w14:textId="5A7528FE" w:rsidR="00A44DD8" w:rsidRPr="00331B98" w:rsidRDefault="00A44DD8" w:rsidP="00A44DD8">
      <w:pPr>
        <w:pStyle w:val="NoSpacing"/>
        <w:ind w:left="567" w:hanging="567"/>
        <w:rPr>
          <w:rFonts w:ascii="Arial" w:hAnsi="Arial" w:cs="Arial"/>
          <w:sz w:val="20"/>
          <w:szCs w:val="20"/>
        </w:rPr>
      </w:pPr>
      <w:r w:rsidRPr="00331B98">
        <w:rPr>
          <w:rFonts w:ascii="Arial" w:hAnsi="Arial" w:cs="Arial"/>
          <w:sz w:val="20"/>
          <w:szCs w:val="20"/>
        </w:rPr>
        <w:t>(c)</w:t>
      </w:r>
      <w:r w:rsidRPr="00331B98">
        <w:rPr>
          <w:rFonts w:ascii="Arial" w:hAnsi="Arial" w:cs="Arial"/>
          <w:sz w:val="20"/>
          <w:szCs w:val="20"/>
        </w:rPr>
        <w:tab/>
        <w:t xml:space="preserve">Assume that immediately following the ex-rights date the </w:t>
      </w:r>
      <w:r w:rsidR="00906F8D">
        <w:rPr>
          <w:rFonts w:ascii="Arial" w:hAnsi="Arial" w:cs="Arial"/>
          <w:sz w:val="20"/>
          <w:szCs w:val="20"/>
        </w:rPr>
        <w:t xml:space="preserve">stock sells for $44 per share and the </w:t>
      </w:r>
      <w:r w:rsidRPr="00331B98">
        <w:rPr>
          <w:rFonts w:ascii="Arial" w:hAnsi="Arial" w:cs="Arial"/>
          <w:sz w:val="20"/>
          <w:szCs w:val="20"/>
        </w:rPr>
        <w:t>righ</w:t>
      </w:r>
      <w:r w:rsidR="00906F8D">
        <w:rPr>
          <w:rFonts w:ascii="Arial" w:hAnsi="Arial" w:cs="Arial"/>
          <w:sz w:val="20"/>
          <w:szCs w:val="20"/>
        </w:rPr>
        <w:t>ts are sell</w:t>
      </w:r>
      <w:r w:rsidR="00EB16A3">
        <w:rPr>
          <w:rFonts w:ascii="Arial" w:hAnsi="Arial" w:cs="Arial"/>
          <w:sz w:val="20"/>
          <w:szCs w:val="20"/>
        </w:rPr>
        <w:t>ing</w:t>
      </w:r>
      <w:r w:rsidR="00906F8D">
        <w:rPr>
          <w:rFonts w:ascii="Arial" w:hAnsi="Arial" w:cs="Arial"/>
          <w:sz w:val="20"/>
          <w:szCs w:val="20"/>
        </w:rPr>
        <w:t xml:space="preserve"> for $0.75 each. </w:t>
      </w:r>
      <w:r w:rsidRPr="00331B98">
        <w:rPr>
          <w:rFonts w:ascii="Arial" w:hAnsi="Arial" w:cs="Arial"/>
          <w:sz w:val="20"/>
          <w:szCs w:val="20"/>
        </w:rPr>
        <w:t>Show how you coul</w:t>
      </w:r>
      <w:r w:rsidR="007A24CF">
        <w:rPr>
          <w:rFonts w:ascii="Arial" w:hAnsi="Arial" w:cs="Arial"/>
          <w:sz w:val="20"/>
          <w:szCs w:val="20"/>
        </w:rPr>
        <w:t>d create an immediate profit. (4</w:t>
      </w:r>
      <w:r w:rsidRPr="00331B98">
        <w:rPr>
          <w:rFonts w:ascii="Arial" w:hAnsi="Arial" w:cs="Arial"/>
          <w:sz w:val="20"/>
          <w:szCs w:val="20"/>
        </w:rPr>
        <w:t xml:space="preserve"> marks)</w:t>
      </w:r>
    </w:p>
    <w:p w14:paraId="2149D2B0" w14:textId="77777777" w:rsidR="00A44DD8" w:rsidRPr="00331B98" w:rsidRDefault="00A44DD8" w:rsidP="00A44DD8">
      <w:pPr>
        <w:pStyle w:val="NoSpacing"/>
        <w:rPr>
          <w:rFonts w:ascii="Arial" w:hAnsi="Arial" w:cs="Arial"/>
          <w:sz w:val="20"/>
          <w:szCs w:val="20"/>
        </w:rPr>
      </w:pPr>
    </w:p>
    <w:p w14:paraId="28247252" w14:textId="263AF588" w:rsidR="00A44DD8" w:rsidRPr="00906F8D"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Buy 4 rights=4</m:t>
          </m:r>
          <m:d>
            <m:dPr>
              <m:ctrlPr>
                <w:rPr>
                  <w:rFonts w:ascii="Cambria Math" w:hAnsi="Cambria Math" w:cs="Arial"/>
                  <w:i/>
                  <w:sz w:val="20"/>
                  <w:szCs w:val="20"/>
                </w:rPr>
              </m:ctrlPr>
            </m:dPr>
            <m:e>
              <m:r>
                <w:rPr>
                  <w:rFonts w:ascii="Cambria Math" w:hAnsi="Cambria Math" w:cs="Arial"/>
                  <w:sz w:val="20"/>
                  <w:szCs w:val="20"/>
                </w:rPr>
                <m:t>.75</m:t>
              </m:r>
            </m:e>
          </m:d>
          <m:r>
            <w:rPr>
              <w:rFonts w:ascii="Cambria Math" w:hAnsi="Cambria Math" w:cs="Arial"/>
              <w:sz w:val="20"/>
              <w:szCs w:val="20"/>
            </w:rPr>
            <m:t>=($3)</m:t>
          </m:r>
        </m:oMath>
      </m:oMathPara>
    </w:p>
    <w:p w14:paraId="1942791A" w14:textId="77777777" w:rsidR="00A44DD8" w:rsidRPr="00331B98" w:rsidRDefault="00A44DD8" w:rsidP="00A44DD8">
      <w:pPr>
        <w:pStyle w:val="NoSpacing"/>
        <w:rPr>
          <w:rFonts w:ascii="Arial" w:hAnsi="Arial" w:cs="Arial"/>
          <w:sz w:val="20"/>
          <w:szCs w:val="20"/>
        </w:rPr>
      </w:pPr>
    </w:p>
    <w:p w14:paraId="262C8E99" w14:textId="7FF8B497" w:rsidR="00A44DD8" w:rsidRPr="00906F8D"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Exercise rights to buy a share=($40)</m:t>
          </m:r>
        </m:oMath>
      </m:oMathPara>
    </w:p>
    <w:p w14:paraId="1667473F" w14:textId="77777777" w:rsidR="00A44DD8" w:rsidRPr="00331B98" w:rsidRDefault="00A44DD8" w:rsidP="00A44DD8">
      <w:pPr>
        <w:pStyle w:val="NoSpacing"/>
        <w:rPr>
          <w:rFonts w:ascii="Arial" w:hAnsi="Arial" w:cs="Arial"/>
          <w:sz w:val="20"/>
          <w:szCs w:val="20"/>
        </w:rPr>
      </w:pPr>
    </w:p>
    <w:p w14:paraId="1324F031" w14:textId="45AD7034" w:rsidR="00A44DD8" w:rsidRPr="00906F8D"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Sell share=$44</m:t>
          </m:r>
        </m:oMath>
      </m:oMathPara>
    </w:p>
    <w:p w14:paraId="0B1F330A" w14:textId="77777777" w:rsidR="00A44DD8" w:rsidRPr="00331B98" w:rsidRDefault="00A44DD8" w:rsidP="00A44DD8">
      <w:pPr>
        <w:pStyle w:val="NoSpacing"/>
        <w:rPr>
          <w:rFonts w:ascii="Arial" w:hAnsi="Arial" w:cs="Arial"/>
          <w:sz w:val="20"/>
          <w:szCs w:val="20"/>
        </w:rPr>
      </w:pPr>
    </w:p>
    <w:p w14:paraId="46F5B2B1" w14:textId="6328DAD2" w:rsidR="00A44DD8" w:rsidRPr="00C565A7" w:rsidRDefault="00A44DD8" w:rsidP="00A44DD8">
      <w:pPr>
        <w:pStyle w:val="NoSpacing"/>
        <w:rPr>
          <w:rFonts w:ascii="Arial" w:hAnsi="Arial" w:cs="Arial"/>
          <w:sz w:val="20"/>
          <w:szCs w:val="20"/>
        </w:rPr>
      </w:pPr>
      <m:oMathPara>
        <m:oMathParaPr>
          <m:jc m:val="left"/>
        </m:oMathParaPr>
        <m:oMath>
          <m:r>
            <w:rPr>
              <w:rFonts w:ascii="Cambria Math" w:hAnsi="Cambria Math" w:cs="Arial"/>
              <w:sz w:val="20"/>
              <w:szCs w:val="20"/>
            </w:rPr>
            <m:t>Profit=-</m:t>
          </m:r>
          <m:d>
            <m:dPr>
              <m:ctrlPr>
                <w:rPr>
                  <w:rFonts w:ascii="Cambria Math" w:hAnsi="Cambria Math" w:cs="Arial"/>
                  <w:i/>
                  <w:sz w:val="20"/>
                  <w:szCs w:val="20"/>
                </w:rPr>
              </m:ctrlPr>
            </m:dPr>
            <m:e>
              <m:r>
                <w:rPr>
                  <w:rFonts w:ascii="Cambria Math" w:hAnsi="Cambria Math" w:cs="Arial"/>
                  <w:sz w:val="20"/>
                  <w:szCs w:val="20"/>
                </w:rPr>
                <m:t>3+40</m:t>
              </m:r>
            </m:e>
          </m:d>
          <m:r>
            <w:rPr>
              <w:rFonts w:ascii="Cambria Math" w:hAnsi="Cambria Math" w:cs="Arial"/>
              <w:sz w:val="20"/>
              <w:szCs w:val="20"/>
            </w:rPr>
            <m:t>+44=$1</m:t>
          </m:r>
        </m:oMath>
      </m:oMathPara>
    </w:p>
    <w:p w14:paraId="315F9B35" w14:textId="3BD20FD4" w:rsidR="00C565A7" w:rsidRDefault="00C565A7" w:rsidP="00A44DD8">
      <w:pPr>
        <w:pStyle w:val="NoSpacing"/>
        <w:rPr>
          <w:rFonts w:ascii="Arial" w:hAnsi="Arial" w:cs="Arial"/>
          <w:sz w:val="20"/>
          <w:szCs w:val="20"/>
        </w:rPr>
      </w:pPr>
    </w:p>
    <w:p w14:paraId="72C8DB09" w14:textId="77777777" w:rsidR="00C565A7" w:rsidRDefault="00C565A7" w:rsidP="00C565A7">
      <w:pPr>
        <w:pStyle w:val="NoSpacing"/>
        <w:rPr>
          <w:rFonts w:ascii="Arial" w:hAnsi="Arial" w:cs="Arial"/>
          <w:b/>
          <w:sz w:val="20"/>
          <w:szCs w:val="20"/>
        </w:rPr>
      </w:pPr>
    </w:p>
    <w:p w14:paraId="5B846304" w14:textId="77777777" w:rsidR="00C565A7" w:rsidRDefault="00C565A7" w:rsidP="00C565A7">
      <w:pPr>
        <w:pStyle w:val="NoSpacing"/>
        <w:rPr>
          <w:rFonts w:ascii="Arial" w:hAnsi="Arial" w:cs="Arial"/>
          <w:b/>
          <w:sz w:val="20"/>
          <w:szCs w:val="20"/>
        </w:rPr>
      </w:pPr>
    </w:p>
    <w:p w14:paraId="67D57A36" w14:textId="77777777" w:rsidR="00C565A7" w:rsidRDefault="00C565A7" w:rsidP="00C565A7">
      <w:pPr>
        <w:pStyle w:val="NoSpacing"/>
        <w:rPr>
          <w:rFonts w:ascii="Arial" w:hAnsi="Arial" w:cs="Arial"/>
          <w:b/>
          <w:sz w:val="20"/>
          <w:szCs w:val="20"/>
        </w:rPr>
      </w:pPr>
    </w:p>
    <w:p w14:paraId="3856784D" w14:textId="77777777" w:rsidR="00C565A7" w:rsidRDefault="00C565A7" w:rsidP="00C565A7">
      <w:pPr>
        <w:pStyle w:val="NoSpacing"/>
        <w:rPr>
          <w:rFonts w:ascii="Arial" w:hAnsi="Arial" w:cs="Arial"/>
          <w:b/>
          <w:sz w:val="20"/>
          <w:szCs w:val="20"/>
        </w:rPr>
      </w:pPr>
    </w:p>
    <w:p w14:paraId="29E04723" w14:textId="77777777" w:rsidR="00C565A7" w:rsidRDefault="00C565A7" w:rsidP="00C565A7">
      <w:pPr>
        <w:pStyle w:val="NoSpacing"/>
        <w:rPr>
          <w:rFonts w:ascii="Arial" w:hAnsi="Arial" w:cs="Arial"/>
          <w:b/>
          <w:sz w:val="20"/>
          <w:szCs w:val="20"/>
        </w:rPr>
      </w:pPr>
    </w:p>
    <w:p w14:paraId="0AF07C7E" w14:textId="77777777" w:rsidR="00C565A7" w:rsidRDefault="00C565A7" w:rsidP="00C565A7">
      <w:pPr>
        <w:pStyle w:val="NoSpacing"/>
        <w:rPr>
          <w:rFonts w:ascii="Arial" w:hAnsi="Arial" w:cs="Arial"/>
          <w:b/>
          <w:sz w:val="20"/>
          <w:szCs w:val="20"/>
        </w:rPr>
      </w:pPr>
    </w:p>
    <w:p w14:paraId="4A787807" w14:textId="77777777" w:rsidR="00C565A7" w:rsidRDefault="00C565A7" w:rsidP="00C565A7">
      <w:pPr>
        <w:pStyle w:val="NoSpacing"/>
        <w:rPr>
          <w:rFonts w:ascii="Arial" w:hAnsi="Arial" w:cs="Arial"/>
          <w:b/>
          <w:sz w:val="20"/>
          <w:szCs w:val="20"/>
        </w:rPr>
      </w:pPr>
    </w:p>
    <w:p w14:paraId="70A28576" w14:textId="77777777" w:rsidR="00C565A7" w:rsidRDefault="00C565A7" w:rsidP="00C565A7">
      <w:pPr>
        <w:pStyle w:val="NoSpacing"/>
        <w:rPr>
          <w:rFonts w:ascii="Arial" w:hAnsi="Arial" w:cs="Arial"/>
          <w:b/>
          <w:sz w:val="20"/>
          <w:szCs w:val="20"/>
        </w:rPr>
      </w:pPr>
    </w:p>
    <w:p w14:paraId="574816B2" w14:textId="0AA17F6F" w:rsidR="00C565A7" w:rsidRPr="00331B98" w:rsidRDefault="00C565A7" w:rsidP="00C565A7">
      <w:pPr>
        <w:pStyle w:val="NoSpacing"/>
        <w:rPr>
          <w:rFonts w:ascii="Arial" w:hAnsi="Arial" w:cs="Arial"/>
          <w:b/>
          <w:sz w:val="20"/>
          <w:szCs w:val="20"/>
        </w:rPr>
      </w:pPr>
      <w:r w:rsidRPr="00331B98">
        <w:rPr>
          <w:rFonts w:ascii="Arial" w:hAnsi="Arial" w:cs="Arial"/>
          <w:b/>
          <w:sz w:val="20"/>
          <w:szCs w:val="20"/>
        </w:rPr>
        <w:lastRenderedPageBreak/>
        <w:t xml:space="preserve">Question </w:t>
      </w:r>
      <w:r>
        <w:rPr>
          <w:rFonts w:ascii="Arial" w:hAnsi="Arial" w:cs="Arial"/>
          <w:b/>
          <w:sz w:val="20"/>
          <w:szCs w:val="20"/>
        </w:rPr>
        <w:t>7</w:t>
      </w:r>
      <w:r w:rsidRPr="00331B98">
        <w:rPr>
          <w:rFonts w:ascii="Arial" w:hAnsi="Arial" w:cs="Arial"/>
          <w:b/>
          <w:sz w:val="20"/>
          <w:szCs w:val="20"/>
        </w:rPr>
        <w:t xml:space="preserve"> (</w:t>
      </w:r>
      <w:r>
        <w:rPr>
          <w:rFonts w:ascii="Arial" w:hAnsi="Arial" w:cs="Arial"/>
          <w:b/>
          <w:sz w:val="20"/>
          <w:szCs w:val="20"/>
        </w:rPr>
        <w:t>10</w:t>
      </w:r>
      <w:r w:rsidRPr="00331B98">
        <w:rPr>
          <w:rFonts w:ascii="Arial" w:hAnsi="Arial" w:cs="Arial"/>
          <w:b/>
          <w:sz w:val="20"/>
          <w:szCs w:val="20"/>
        </w:rPr>
        <w:t xml:space="preserve"> Marks)</w:t>
      </w:r>
    </w:p>
    <w:p w14:paraId="039B924B" w14:textId="77777777" w:rsidR="00C565A7" w:rsidRDefault="00C565A7" w:rsidP="00C565A7">
      <w:pPr>
        <w:pStyle w:val="NoSpacing"/>
        <w:rPr>
          <w:rFonts w:ascii="Arial" w:hAnsi="Arial" w:cs="Arial"/>
          <w:sz w:val="20"/>
          <w:szCs w:val="20"/>
        </w:rPr>
      </w:pPr>
    </w:p>
    <w:p w14:paraId="024802BE" w14:textId="7EEC621C" w:rsidR="00C565A7" w:rsidRPr="00C23A3D" w:rsidRDefault="00C565A7" w:rsidP="00C565A7">
      <w:pPr>
        <w:pStyle w:val="NoSpacing"/>
        <w:rPr>
          <w:rFonts w:ascii="Arial" w:hAnsi="Arial" w:cs="Arial"/>
          <w:sz w:val="20"/>
          <w:szCs w:val="20"/>
        </w:rPr>
      </w:pPr>
      <w:r w:rsidRPr="00C23A3D">
        <w:rPr>
          <w:rFonts w:ascii="Arial" w:hAnsi="Arial" w:cs="Arial"/>
          <w:sz w:val="20"/>
          <w:szCs w:val="20"/>
        </w:rPr>
        <w:t xml:space="preserve">A </w:t>
      </w:r>
      <w:r>
        <w:rPr>
          <w:rFonts w:ascii="Arial" w:hAnsi="Arial" w:cs="Arial"/>
          <w:sz w:val="20"/>
          <w:szCs w:val="20"/>
        </w:rPr>
        <w:t>company has annual credit sales of $275</w:t>
      </w:r>
      <w:r w:rsidRPr="00C23A3D">
        <w:rPr>
          <w:rFonts w:ascii="Arial" w:hAnsi="Arial" w:cs="Arial"/>
          <w:sz w:val="20"/>
          <w:szCs w:val="20"/>
        </w:rPr>
        <w:t>,000 an</w:t>
      </w:r>
      <w:r>
        <w:rPr>
          <w:rFonts w:ascii="Arial" w:hAnsi="Arial" w:cs="Arial"/>
          <w:sz w:val="20"/>
          <w:szCs w:val="20"/>
        </w:rPr>
        <w:t>d cost of goods sold of $220</w:t>
      </w:r>
      <w:r w:rsidRPr="00C23A3D">
        <w:rPr>
          <w:rFonts w:ascii="Arial" w:hAnsi="Arial" w:cs="Arial"/>
          <w:sz w:val="20"/>
          <w:szCs w:val="20"/>
        </w:rPr>
        <w:t xml:space="preserve">,000. </w:t>
      </w:r>
      <w:r w:rsidR="00EB16A3">
        <w:rPr>
          <w:rFonts w:ascii="Arial" w:hAnsi="Arial" w:cs="Arial"/>
          <w:sz w:val="20"/>
          <w:szCs w:val="20"/>
        </w:rPr>
        <w:t xml:space="preserve">The company’s </w:t>
      </w:r>
      <w:r>
        <w:rPr>
          <w:rFonts w:ascii="Arial" w:hAnsi="Arial" w:cs="Arial"/>
          <w:sz w:val="20"/>
          <w:szCs w:val="20"/>
        </w:rPr>
        <w:t xml:space="preserve">receivables period is 24 days and its payables period is 30 days. The company began the year with an inventory balance of $50,000 and ended the year with an inventory balance of $60,000. </w:t>
      </w:r>
      <w:r w:rsidRPr="00C23A3D">
        <w:rPr>
          <w:rFonts w:ascii="Arial" w:hAnsi="Arial" w:cs="Arial"/>
          <w:sz w:val="20"/>
          <w:szCs w:val="20"/>
        </w:rPr>
        <w:t>Assume 365 days in a year.</w:t>
      </w:r>
    </w:p>
    <w:p w14:paraId="1F9DEF0B" w14:textId="77777777" w:rsidR="00C565A7" w:rsidRPr="00331B98" w:rsidRDefault="00C565A7" w:rsidP="00C565A7">
      <w:pPr>
        <w:pStyle w:val="NoSpacing"/>
        <w:rPr>
          <w:rFonts w:ascii="Arial" w:hAnsi="Arial" w:cs="Arial"/>
          <w:sz w:val="20"/>
          <w:szCs w:val="20"/>
        </w:rPr>
      </w:pPr>
      <w:r w:rsidRPr="00C23A3D">
        <w:rPr>
          <w:rFonts w:ascii="Arial" w:hAnsi="Arial" w:cs="Arial"/>
          <w:sz w:val="20"/>
          <w:szCs w:val="20"/>
        </w:rPr>
        <w:t xml:space="preserve"> </w:t>
      </w:r>
    </w:p>
    <w:p w14:paraId="08E83F6F" w14:textId="77777777" w:rsidR="00C565A7" w:rsidRPr="00331B98" w:rsidRDefault="00C565A7" w:rsidP="00C565A7">
      <w:pPr>
        <w:pStyle w:val="NoSpacing"/>
        <w:ind w:left="540" w:hanging="540"/>
        <w:rPr>
          <w:rFonts w:ascii="Arial" w:hAnsi="Arial" w:cs="Arial"/>
          <w:sz w:val="20"/>
          <w:szCs w:val="20"/>
        </w:rPr>
      </w:pPr>
      <w:r w:rsidRPr="00331B98">
        <w:rPr>
          <w:rFonts w:ascii="Arial" w:hAnsi="Arial" w:cs="Arial"/>
          <w:sz w:val="20"/>
          <w:szCs w:val="20"/>
        </w:rPr>
        <w:t>(a)</w:t>
      </w:r>
      <w:r w:rsidRPr="00331B98">
        <w:rPr>
          <w:rFonts w:ascii="Arial" w:hAnsi="Arial" w:cs="Arial"/>
          <w:sz w:val="20"/>
          <w:szCs w:val="20"/>
        </w:rPr>
        <w:tab/>
      </w:r>
      <w:r w:rsidRPr="002262F2">
        <w:rPr>
          <w:rFonts w:ascii="Arial" w:hAnsi="Arial" w:cs="Arial"/>
          <w:sz w:val="20"/>
          <w:szCs w:val="20"/>
        </w:rPr>
        <w:t>How many days are there in the company’s operating cycle</w:t>
      </w:r>
      <w:r>
        <w:rPr>
          <w:rFonts w:ascii="Arial" w:hAnsi="Arial" w:cs="Arial"/>
          <w:sz w:val="20"/>
          <w:szCs w:val="20"/>
        </w:rPr>
        <w:t>? (6</w:t>
      </w:r>
      <w:r w:rsidRPr="00331B98">
        <w:rPr>
          <w:rFonts w:ascii="Arial" w:hAnsi="Arial" w:cs="Arial"/>
          <w:sz w:val="20"/>
          <w:szCs w:val="20"/>
        </w:rPr>
        <w:t xml:space="preserve"> marks)</w:t>
      </w:r>
    </w:p>
    <w:p w14:paraId="50D645E9" w14:textId="77777777" w:rsidR="00C565A7" w:rsidRDefault="00C565A7" w:rsidP="00C565A7">
      <w:pPr>
        <w:pStyle w:val="NoSpacing"/>
        <w:rPr>
          <w:rFonts w:ascii="Arial" w:hAnsi="Arial" w:cs="Arial"/>
          <w:sz w:val="20"/>
          <w:szCs w:val="20"/>
        </w:rPr>
      </w:pPr>
    </w:p>
    <w:p w14:paraId="4744EB83" w14:textId="77777777" w:rsidR="00C565A7" w:rsidRPr="00200D91" w:rsidRDefault="00C565A7" w:rsidP="00C565A7">
      <w:pPr>
        <w:pStyle w:val="NoSpacing"/>
        <w:rPr>
          <w:rFonts w:ascii="Arial" w:hAnsi="Arial" w:cs="Arial"/>
          <w:sz w:val="20"/>
          <w:szCs w:val="20"/>
        </w:rPr>
      </w:pPr>
      <m:oMathPara>
        <m:oMathParaPr>
          <m:jc m:val="left"/>
        </m:oMathParaPr>
        <m:oMath>
          <m:r>
            <w:rPr>
              <w:rFonts w:ascii="Cambria Math" w:hAnsi="Cambria Math" w:cs="Arial"/>
              <w:sz w:val="20"/>
              <w:szCs w:val="20"/>
            </w:rPr>
            <m:t>Average Inventory=</m:t>
          </m:r>
          <m:f>
            <m:fPr>
              <m:ctrlPr>
                <w:rPr>
                  <w:rFonts w:ascii="Cambria Math" w:hAnsi="Cambria Math" w:cs="Arial"/>
                  <w:i/>
                  <w:sz w:val="20"/>
                  <w:szCs w:val="20"/>
                </w:rPr>
              </m:ctrlPr>
            </m:fPr>
            <m:num>
              <m:r>
                <w:rPr>
                  <w:rFonts w:ascii="Cambria Math" w:hAnsi="Cambria Math" w:cs="Arial"/>
                  <w:sz w:val="20"/>
                  <w:szCs w:val="20"/>
                </w:rPr>
                <m:t>50,000+60,000</m:t>
              </m:r>
            </m:num>
            <m:den>
              <m:r>
                <w:rPr>
                  <w:rFonts w:ascii="Cambria Math" w:hAnsi="Cambria Math" w:cs="Arial"/>
                  <w:sz w:val="20"/>
                  <w:szCs w:val="20"/>
                </w:rPr>
                <m:t>2</m:t>
              </m:r>
            </m:den>
          </m:f>
          <m:r>
            <w:rPr>
              <w:rFonts w:ascii="Cambria Math" w:hAnsi="Cambria Math" w:cs="Arial"/>
              <w:sz w:val="20"/>
              <w:szCs w:val="20"/>
            </w:rPr>
            <m:t>=$55,000</m:t>
          </m:r>
        </m:oMath>
      </m:oMathPara>
    </w:p>
    <w:p w14:paraId="3A0BE1B3" w14:textId="77777777" w:rsidR="00C565A7" w:rsidRDefault="00C565A7" w:rsidP="00C565A7">
      <w:pPr>
        <w:pStyle w:val="NoSpacing"/>
        <w:rPr>
          <w:rFonts w:ascii="Arial" w:hAnsi="Arial" w:cs="Arial"/>
          <w:sz w:val="20"/>
          <w:szCs w:val="20"/>
        </w:rPr>
      </w:pPr>
    </w:p>
    <w:p w14:paraId="74DE5316" w14:textId="77777777" w:rsidR="00C565A7" w:rsidRPr="00200D91" w:rsidRDefault="00C565A7" w:rsidP="00C565A7">
      <w:pPr>
        <w:pStyle w:val="NoSpacing"/>
        <w:rPr>
          <w:rFonts w:ascii="Arial" w:hAnsi="Arial" w:cs="Arial"/>
          <w:sz w:val="20"/>
          <w:szCs w:val="20"/>
        </w:rPr>
      </w:pPr>
      <m:oMathPara>
        <m:oMathParaPr>
          <m:jc m:val="left"/>
        </m:oMathParaPr>
        <m:oMath>
          <m:r>
            <w:rPr>
              <w:rFonts w:ascii="Cambria Math" w:hAnsi="Cambria Math" w:cs="Arial"/>
              <w:sz w:val="20"/>
              <w:szCs w:val="20"/>
            </w:rPr>
            <m:t>Inventory Turnover=</m:t>
          </m:r>
          <m:f>
            <m:fPr>
              <m:ctrlPr>
                <w:rPr>
                  <w:rFonts w:ascii="Cambria Math" w:hAnsi="Cambria Math" w:cs="Arial"/>
                  <w:i/>
                  <w:sz w:val="20"/>
                  <w:szCs w:val="20"/>
                </w:rPr>
              </m:ctrlPr>
            </m:fPr>
            <m:num>
              <m:r>
                <w:rPr>
                  <w:rFonts w:ascii="Cambria Math" w:hAnsi="Cambria Math" w:cs="Arial"/>
                  <w:sz w:val="20"/>
                  <w:szCs w:val="20"/>
                </w:rPr>
                <m:t>220,000</m:t>
              </m:r>
            </m:num>
            <m:den>
              <m:r>
                <w:rPr>
                  <w:rFonts w:ascii="Cambria Math" w:hAnsi="Cambria Math" w:cs="Arial"/>
                  <w:sz w:val="20"/>
                  <w:szCs w:val="20"/>
                </w:rPr>
                <m:t>55,000</m:t>
              </m:r>
            </m:den>
          </m:f>
          <m:r>
            <w:rPr>
              <w:rFonts w:ascii="Cambria Math" w:hAnsi="Cambria Math" w:cs="Arial"/>
              <w:sz w:val="20"/>
              <w:szCs w:val="20"/>
            </w:rPr>
            <m:t>=4</m:t>
          </m:r>
        </m:oMath>
      </m:oMathPara>
    </w:p>
    <w:p w14:paraId="102662A3" w14:textId="77777777" w:rsidR="00C565A7" w:rsidRDefault="00C565A7" w:rsidP="00C565A7">
      <w:pPr>
        <w:pStyle w:val="NoSpacing"/>
        <w:rPr>
          <w:rFonts w:ascii="Arial" w:hAnsi="Arial" w:cs="Arial"/>
          <w:sz w:val="20"/>
          <w:szCs w:val="20"/>
        </w:rPr>
      </w:pPr>
    </w:p>
    <w:p w14:paraId="2BA2D391" w14:textId="77777777" w:rsidR="00C565A7" w:rsidRPr="00200D91" w:rsidRDefault="00C565A7" w:rsidP="00C565A7">
      <w:pPr>
        <w:pStyle w:val="NoSpacing"/>
        <w:rPr>
          <w:rFonts w:ascii="Arial" w:hAnsi="Arial" w:cs="Arial"/>
          <w:sz w:val="20"/>
          <w:szCs w:val="20"/>
        </w:rPr>
      </w:pPr>
      <m:oMathPara>
        <m:oMathParaPr>
          <m:jc m:val="left"/>
        </m:oMathParaPr>
        <m:oMath>
          <m:r>
            <w:rPr>
              <w:rFonts w:ascii="Cambria Math" w:hAnsi="Cambria Math" w:cs="Arial"/>
              <w:sz w:val="20"/>
              <w:szCs w:val="20"/>
            </w:rPr>
            <m:t>Inventory Period=</m:t>
          </m:r>
          <m:f>
            <m:fPr>
              <m:ctrlPr>
                <w:rPr>
                  <w:rFonts w:ascii="Cambria Math" w:hAnsi="Cambria Math" w:cs="Arial"/>
                  <w:i/>
                  <w:sz w:val="20"/>
                  <w:szCs w:val="20"/>
                </w:rPr>
              </m:ctrlPr>
            </m:fPr>
            <m:num>
              <m:r>
                <w:rPr>
                  <w:rFonts w:ascii="Cambria Math" w:hAnsi="Cambria Math" w:cs="Arial"/>
                  <w:sz w:val="20"/>
                  <w:szCs w:val="20"/>
                </w:rPr>
                <m:t>365</m:t>
              </m:r>
            </m:num>
            <m:den>
              <m:r>
                <w:rPr>
                  <w:rFonts w:ascii="Cambria Math" w:hAnsi="Cambria Math" w:cs="Arial"/>
                  <w:sz w:val="20"/>
                  <w:szCs w:val="20"/>
                </w:rPr>
                <m:t>4</m:t>
              </m:r>
            </m:den>
          </m:f>
          <m:r>
            <w:rPr>
              <w:rFonts w:ascii="Cambria Math" w:hAnsi="Cambria Math" w:cs="Arial"/>
              <w:sz w:val="20"/>
              <w:szCs w:val="20"/>
            </w:rPr>
            <m:t>=91.25 days</m:t>
          </m:r>
        </m:oMath>
      </m:oMathPara>
    </w:p>
    <w:p w14:paraId="209B3F0A" w14:textId="77777777" w:rsidR="00C565A7" w:rsidRDefault="00C565A7" w:rsidP="00C565A7">
      <w:pPr>
        <w:pStyle w:val="NoSpacing"/>
        <w:rPr>
          <w:rFonts w:ascii="Arial" w:hAnsi="Arial" w:cs="Arial"/>
          <w:sz w:val="20"/>
          <w:szCs w:val="20"/>
        </w:rPr>
      </w:pPr>
    </w:p>
    <w:p w14:paraId="7ECE228B" w14:textId="77777777" w:rsidR="00C565A7" w:rsidRPr="00200D91" w:rsidRDefault="00C565A7" w:rsidP="00C565A7">
      <w:pPr>
        <w:pStyle w:val="NoSpacing"/>
        <w:rPr>
          <w:rFonts w:ascii="Arial" w:hAnsi="Arial" w:cs="Arial"/>
          <w:sz w:val="20"/>
          <w:szCs w:val="20"/>
        </w:rPr>
      </w:pPr>
      <m:oMathPara>
        <m:oMathParaPr>
          <m:jc m:val="left"/>
        </m:oMathParaPr>
        <m:oMath>
          <m:r>
            <w:rPr>
              <w:rFonts w:ascii="Cambria Math" w:hAnsi="Cambria Math" w:cs="Arial"/>
              <w:sz w:val="20"/>
              <w:szCs w:val="20"/>
            </w:rPr>
            <m:t>Operating Cycle=91.25+24=115.25</m:t>
          </m:r>
        </m:oMath>
      </m:oMathPara>
    </w:p>
    <w:p w14:paraId="45102C60" w14:textId="77777777" w:rsidR="00C565A7" w:rsidRDefault="00C565A7" w:rsidP="00C565A7">
      <w:pPr>
        <w:pStyle w:val="NoSpacing"/>
        <w:rPr>
          <w:rFonts w:ascii="Arial" w:hAnsi="Arial" w:cs="Arial"/>
          <w:sz w:val="20"/>
          <w:szCs w:val="20"/>
        </w:rPr>
      </w:pPr>
    </w:p>
    <w:p w14:paraId="18833EB6" w14:textId="77777777" w:rsidR="00C565A7" w:rsidRDefault="00C565A7" w:rsidP="00C565A7">
      <w:pPr>
        <w:pStyle w:val="NoSpacing"/>
        <w:rPr>
          <w:rFonts w:ascii="Arial" w:hAnsi="Arial" w:cs="Arial"/>
          <w:sz w:val="20"/>
          <w:szCs w:val="20"/>
        </w:rPr>
      </w:pPr>
    </w:p>
    <w:p w14:paraId="7E098BCE" w14:textId="77777777" w:rsidR="00C565A7" w:rsidRDefault="00C565A7" w:rsidP="00C565A7">
      <w:pPr>
        <w:pStyle w:val="NoSpacing"/>
        <w:rPr>
          <w:rFonts w:ascii="Arial" w:hAnsi="Arial" w:cs="Arial"/>
          <w:sz w:val="20"/>
          <w:szCs w:val="20"/>
        </w:rPr>
      </w:pPr>
    </w:p>
    <w:p w14:paraId="4F4546CF" w14:textId="77777777" w:rsidR="00C565A7" w:rsidRDefault="00C565A7" w:rsidP="00C565A7">
      <w:pPr>
        <w:pStyle w:val="NoSpacing"/>
        <w:rPr>
          <w:rFonts w:ascii="Arial" w:hAnsi="Arial" w:cs="Arial"/>
          <w:sz w:val="20"/>
          <w:szCs w:val="20"/>
        </w:rPr>
      </w:pPr>
    </w:p>
    <w:p w14:paraId="2FBA5F79" w14:textId="77777777" w:rsidR="00C565A7" w:rsidRDefault="00C565A7" w:rsidP="00C565A7">
      <w:pPr>
        <w:pStyle w:val="NoSpacing"/>
        <w:rPr>
          <w:rFonts w:ascii="Arial" w:hAnsi="Arial" w:cs="Arial"/>
          <w:sz w:val="20"/>
          <w:szCs w:val="20"/>
        </w:rPr>
      </w:pPr>
    </w:p>
    <w:p w14:paraId="1BED6A7E" w14:textId="77777777" w:rsidR="00C565A7" w:rsidRDefault="00C565A7" w:rsidP="00C565A7">
      <w:pPr>
        <w:pStyle w:val="NoSpacing"/>
        <w:rPr>
          <w:rFonts w:ascii="Arial" w:hAnsi="Arial" w:cs="Arial"/>
          <w:sz w:val="20"/>
          <w:szCs w:val="20"/>
        </w:rPr>
      </w:pPr>
    </w:p>
    <w:p w14:paraId="7E1B2CD3" w14:textId="77777777" w:rsidR="00C565A7" w:rsidRDefault="00C565A7" w:rsidP="00C565A7">
      <w:pPr>
        <w:pStyle w:val="NoSpacing"/>
        <w:rPr>
          <w:rFonts w:ascii="Arial" w:hAnsi="Arial" w:cs="Arial"/>
          <w:sz w:val="20"/>
          <w:szCs w:val="20"/>
        </w:rPr>
      </w:pPr>
    </w:p>
    <w:p w14:paraId="73939EAC" w14:textId="77777777" w:rsidR="00C565A7" w:rsidRDefault="00C565A7" w:rsidP="00C565A7">
      <w:pPr>
        <w:pStyle w:val="NoSpacing"/>
        <w:rPr>
          <w:rFonts w:ascii="Arial" w:hAnsi="Arial" w:cs="Arial"/>
          <w:sz w:val="20"/>
          <w:szCs w:val="20"/>
        </w:rPr>
      </w:pPr>
    </w:p>
    <w:p w14:paraId="013B2ECA" w14:textId="77777777" w:rsidR="00C565A7" w:rsidRDefault="00C565A7" w:rsidP="00C565A7">
      <w:pPr>
        <w:pStyle w:val="NoSpacing"/>
        <w:rPr>
          <w:rFonts w:ascii="Arial" w:hAnsi="Arial" w:cs="Arial"/>
          <w:sz w:val="20"/>
          <w:szCs w:val="20"/>
        </w:rPr>
      </w:pPr>
    </w:p>
    <w:p w14:paraId="567EAA10" w14:textId="77777777" w:rsidR="00C565A7" w:rsidRDefault="00C565A7" w:rsidP="00C565A7">
      <w:pPr>
        <w:pStyle w:val="NoSpacing"/>
        <w:rPr>
          <w:rFonts w:ascii="Arial" w:hAnsi="Arial" w:cs="Arial"/>
          <w:sz w:val="20"/>
          <w:szCs w:val="20"/>
        </w:rPr>
      </w:pPr>
    </w:p>
    <w:p w14:paraId="544F07DF" w14:textId="77777777" w:rsidR="00C565A7" w:rsidRDefault="00C565A7" w:rsidP="00C565A7">
      <w:pPr>
        <w:pStyle w:val="NoSpacing"/>
        <w:rPr>
          <w:rFonts w:ascii="Arial" w:hAnsi="Arial" w:cs="Arial"/>
          <w:sz w:val="20"/>
          <w:szCs w:val="20"/>
        </w:rPr>
      </w:pPr>
    </w:p>
    <w:p w14:paraId="76EDD611" w14:textId="77777777" w:rsidR="00C565A7" w:rsidRDefault="00C565A7" w:rsidP="00C565A7">
      <w:pPr>
        <w:pStyle w:val="NoSpacing"/>
        <w:rPr>
          <w:rFonts w:ascii="Arial" w:hAnsi="Arial" w:cs="Arial"/>
          <w:sz w:val="20"/>
          <w:szCs w:val="20"/>
        </w:rPr>
      </w:pPr>
    </w:p>
    <w:p w14:paraId="1D3A4523" w14:textId="77777777" w:rsidR="00C565A7" w:rsidRDefault="00C565A7" w:rsidP="00C565A7">
      <w:pPr>
        <w:pStyle w:val="NoSpacing"/>
        <w:rPr>
          <w:rFonts w:ascii="Arial" w:hAnsi="Arial" w:cs="Arial"/>
          <w:sz w:val="20"/>
          <w:szCs w:val="20"/>
        </w:rPr>
      </w:pPr>
    </w:p>
    <w:p w14:paraId="5F7B0609" w14:textId="77777777" w:rsidR="00C565A7" w:rsidRDefault="00C565A7" w:rsidP="00C565A7">
      <w:pPr>
        <w:pStyle w:val="NoSpacing"/>
        <w:rPr>
          <w:rFonts w:ascii="Arial" w:hAnsi="Arial" w:cs="Arial"/>
          <w:sz w:val="20"/>
          <w:szCs w:val="20"/>
        </w:rPr>
      </w:pPr>
    </w:p>
    <w:p w14:paraId="0DA37B90" w14:textId="77777777" w:rsidR="00C565A7" w:rsidRDefault="00C565A7" w:rsidP="00C565A7">
      <w:pPr>
        <w:pStyle w:val="NoSpacing"/>
        <w:rPr>
          <w:rFonts w:ascii="Arial" w:hAnsi="Arial" w:cs="Arial"/>
          <w:sz w:val="20"/>
          <w:szCs w:val="20"/>
        </w:rPr>
      </w:pPr>
    </w:p>
    <w:p w14:paraId="53C7F331" w14:textId="77777777" w:rsidR="00C565A7" w:rsidRDefault="00C565A7" w:rsidP="00C565A7">
      <w:pPr>
        <w:pStyle w:val="NoSpacing"/>
        <w:rPr>
          <w:rFonts w:ascii="Arial" w:hAnsi="Arial" w:cs="Arial"/>
          <w:sz w:val="20"/>
          <w:szCs w:val="20"/>
        </w:rPr>
      </w:pPr>
    </w:p>
    <w:p w14:paraId="38C97B43" w14:textId="77777777" w:rsidR="00C565A7" w:rsidRDefault="00C565A7" w:rsidP="00C565A7">
      <w:pPr>
        <w:pStyle w:val="NoSpacing"/>
        <w:rPr>
          <w:rFonts w:ascii="Arial" w:hAnsi="Arial" w:cs="Arial"/>
          <w:sz w:val="20"/>
          <w:szCs w:val="20"/>
        </w:rPr>
      </w:pPr>
    </w:p>
    <w:p w14:paraId="248A98BA" w14:textId="77777777" w:rsidR="00C565A7" w:rsidRDefault="00C565A7" w:rsidP="00C565A7">
      <w:pPr>
        <w:pStyle w:val="NoSpacing"/>
        <w:rPr>
          <w:rFonts w:ascii="Arial" w:hAnsi="Arial" w:cs="Arial"/>
          <w:sz w:val="20"/>
          <w:szCs w:val="20"/>
        </w:rPr>
      </w:pPr>
    </w:p>
    <w:p w14:paraId="7411D3CF" w14:textId="77777777" w:rsidR="00C565A7" w:rsidRDefault="00C565A7" w:rsidP="00C565A7">
      <w:pPr>
        <w:pStyle w:val="NoSpacing"/>
        <w:rPr>
          <w:rFonts w:ascii="Arial" w:hAnsi="Arial" w:cs="Arial"/>
          <w:sz w:val="20"/>
          <w:szCs w:val="20"/>
        </w:rPr>
      </w:pPr>
    </w:p>
    <w:p w14:paraId="6AF7ADE6" w14:textId="77777777" w:rsidR="00C565A7" w:rsidRDefault="00C565A7" w:rsidP="00C565A7">
      <w:pPr>
        <w:pStyle w:val="NoSpacing"/>
        <w:rPr>
          <w:rFonts w:ascii="Arial" w:hAnsi="Arial" w:cs="Arial"/>
          <w:sz w:val="20"/>
          <w:szCs w:val="20"/>
        </w:rPr>
      </w:pPr>
    </w:p>
    <w:p w14:paraId="3AD73A94" w14:textId="77777777" w:rsidR="00C565A7" w:rsidRDefault="00C565A7" w:rsidP="00C565A7">
      <w:pPr>
        <w:pStyle w:val="NoSpacing"/>
        <w:rPr>
          <w:rFonts w:ascii="Arial" w:hAnsi="Arial" w:cs="Arial"/>
          <w:sz w:val="20"/>
          <w:szCs w:val="20"/>
        </w:rPr>
      </w:pPr>
    </w:p>
    <w:p w14:paraId="6DEF1A80" w14:textId="77777777" w:rsidR="00C565A7" w:rsidRDefault="00C565A7" w:rsidP="00C565A7">
      <w:pPr>
        <w:pStyle w:val="NoSpacing"/>
        <w:rPr>
          <w:rFonts w:ascii="Arial" w:hAnsi="Arial" w:cs="Arial"/>
          <w:sz w:val="20"/>
          <w:szCs w:val="20"/>
        </w:rPr>
      </w:pPr>
    </w:p>
    <w:p w14:paraId="08D89F6F" w14:textId="77777777" w:rsidR="00C565A7" w:rsidRPr="00331B98" w:rsidRDefault="00C565A7" w:rsidP="00C565A7">
      <w:pPr>
        <w:pStyle w:val="NoSpacing"/>
        <w:rPr>
          <w:rFonts w:ascii="Arial" w:hAnsi="Arial" w:cs="Arial"/>
          <w:sz w:val="20"/>
          <w:szCs w:val="20"/>
        </w:rPr>
      </w:pPr>
    </w:p>
    <w:p w14:paraId="79690D68" w14:textId="77777777" w:rsidR="00C565A7" w:rsidRPr="00331B98" w:rsidRDefault="00C565A7" w:rsidP="00C565A7">
      <w:pPr>
        <w:pStyle w:val="NoSpacing"/>
        <w:ind w:left="540" w:hanging="540"/>
        <w:rPr>
          <w:rFonts w:ascii="Arial" w:hAnsi="Arial" w:cs="Arial"/>
          <w:sz w:val="20"/>
          <w:szCs w:val="20"/>
        </w:rPr>
      </w:pPr>
      <w:r w:rsidRPr="00331B98">
        <w:rPr>
          <w:rFonts w:ascii="Arial" w:hAnsi="Arial" w:cs="Arial"/>
          <w:sz w:val="20"/>
          <w:szCs w:val="20"/>
        </w:rPr>
        <w:t>(</w:t>
      </w:r>
      <w:r>
        <w:rPr>
          <w:rFonts w:ascii="Arial" w:hAnsi="Arial" w:cs="Arial"/>
          <w:sz w:val="20"/>
          <w:szCs w:val="20"/>
        </w:rPr>
        <w:t>b</w:t>
      </w:r>
      <w:r w:rsidRPr="00331B98">
        <w:rPr>
          <w:rFonts w:ascii="Arial" w:hAnsi="Arial" w:cs="Arial"/>
          <w:sz w:val="20"/>
          <w:szCs w:val="20"/>
        </w:rPr>
        <w:t>)</w:t>
      </w:r>
      <w:r w:rsidRPr="00331B98">
        <w:rPr>
          <w:rFonts w:ascii="Arial" w:hAnsi="Arial" w:cs="Arial"/>
          <w:sz w:val="20"/>
          <w:szCs w:val="20"/>
        </w:rPr>
        <w:tab/>
      </w:r>
      <w:r w:rsidRPr="002262F2">
        <w:rPr>
          <w:rFonts w:ascii="Arial" w:hAnsi="Arial" w:cs="Arial"/>
          <w:sz w:val="20"/>
          <w:szCs w:val="20"/>
        </w:rPr>
        <w:t xml:space="preserve">How many days are </w:t>
      </w:r>
      <w:r>
        <w:rPr>
          <w:rFonts w:ascii="Arial" w:hAnsi="Arial" w:cs="Arial"/>
          <w:sz w:val="20"/>
          <w:szCs w:val="20"/>
        </w:rPr>
        <w:t>there in the company’s cash</w:t>
      </w:r>
      <w:r w:rsidRPr="002262F2">
        <w:rPr>
          <w:rFonts w:ascii="Arial" w:hAnsi="Arial" w:cs="Arial"/>
          <w:sz w:val="20"/>
          <w:szCs w:val="20"/>
        </w:rPr>
        <w:t xml:space="preserve"> cycle</w:t>
      </w:r>
      <w:r>
        <w:rPr>
          <w:rFonts w:ascii="Arial" w:hAnsi="Arial" w:cs="Arial"/>
          <w:sz w:val="20"/>
          <w:szCs w:val="20"/>
        </w:rPr>
        <w:t>? (2</w:t>
      </w:r>
      <w:r w:rsidRPr="00331B98">
        <w:rPr>
          <w:rFonts w:ascii="Arial" w:hAnsi="Arial" w:cs="Arial"/>
          <w:sz w:val="20"/>
          <w:szCs w:val="20"/>
        </w:rPr>
        <w:t xml:space="preserve"> marks)</w:t>
      </w:r>
    </w:p>
    <w:p w14:paraId="4E3455CD" w14:textId="77777777" w:rsidR="00C565A7" w:rsidRDefault="00C565A7" w:rsidP="00C565A7">
      <w:pPr>
        <w:pStyle w:val="NoSpacing"/>
        <w:rPr>
          <w:rFonts w:ascii="Arial" w:hAnsi="Arial" w:cs="Arial"/>
          <w:sz w:val="20"/>
          <w:szCs w:val="20"/>
        </w:rPr>
      </w:pPr>
    </w:p>
    <w:p w14:paraId="48CC7F9A" w14:textId="77777777" w:rsidR="00C565A7" w:rsidRPr="00200D91" w:rsidRDefault="00C565A7" w:rsidP="00C565A7">
      <w:pPr>
        <w:pStyle w:val="NoSpacing"/>
        <w:rPr>
          <w:rFonts w:ascii="Arial" w:hAnsi="Arial" w:cs="Arial"/>
          <w:sz w:val="20"/>
          <w:szCs w:val="20"/>
        </w:rPr>
      </w:pPr>
      <m:oMathPara>
        <m:oMathParaPr>
          <m:jc m:val="left"/>
        </m:oMathParaPr>
        <m:oMath>
          <m:r>
            <w:rPr>
              <w:rFonts w:ascii="Cambria Math" w:hAnsi="Cambria Math" w:cs="Arial"/>
              <w:sz w:val="20"/>
              <w:szCs w:val="20"/>
            </w:rPr>
            <m:t>Cash Cycle=115.25-30=85.25 days</m:t>
          </m:r>
        </m:oMath>
      </m:oMathPara>
    </w:p>
    <w:p w14:paraId="68480086" w14:textId="77777777" w:rsidR="00C565A7" w:rsidRDefault="00C565A7" w:rsidP="00C565A7">
      <w:pPr>
        <w:pStyle w:val="NoSpacing"/>
        <w:rPr>
          <w:rFonts w:ascii="Arial" w:hAnsi="Arial" w:cs="Arial"/>
          <w:sz w:val="20"/>
          <w:szCs w:val="20"/>
        </w:rPr>
      </w:pPr>
    </w:p>
    <w:p w14:paraId="2D48FCC2" w14:textId="77777777" w:rsidR="00C565A7" w:rsidRDefault="00C565A7" w:rsidP="00C565A7">
      <w:pPr>
        <w:pStyle w:val="NoSpacing"/>
        <w:ind w:left="540" w:hanging="540"/>
        <w:rPr>
          <w:rFonts w:ascii="Arial" w:hAnsi="Arial" w:cs="Arial"/>
          <w:sz w:val="20"/>
          <w:szCs w:val="20"/>
        </w:rPr>
      </w:pPr>
    </w:p>
    <w:p w14:paraId="64155D6A" w14:textId="77777777" w:rsidR="00C565A7" w:rsidRDefault="00C565A7" w:rsidP="00C565A7">
      <w:pPr>
        <w:pStyle w:val="NoSpacing"/>
        <w:ind w:left="540" w:hanging="540"/>
        <w:rPr>
          <w:rFonts w:ascii="Arial" w:hAnsi="Arial" w:cs="Arial"/>
          <w:sz w:val="20"/>
          <w:szCs w:val="20"/>
        </w:rPr>
      </w:pPr>
    </w:p>
    <w:p w14:paraId="22AD9B87" w14:textId="77777777" w:rsidR="00C565A7" w:rsidRDefault="00C565A7" w:rsidP="00C565A7">
      <w:pPr>
        <w:pStyle w:val="NoSpacing"/>
        <w:ind w:left="540" w:hanging="540"/>
        <w:rPr>
          <w:rFonts w:ascii="Arial" w:hAnsi="Arial" w:cs="Arial"/>
          <w:sz w:val="20"/>
          <w:szCs w:val="20"/>
        </w:rPr>
      </w:pPr>
    </w:p>
    <w:p w14:paraId="793452B8" w14:textId="77777777" w:rsidR="00C565A7" w:rsidRDefault="00C565A7" w:rsidP="00C565A7">
      <w:pPr>
        <w:pStyle w:val="NoSpacing"/>
        <w:ind w:left="540" w:hanging="540"/>
        <w:rPr>
          <w:rFonts w:ascii="Arial" w:hAnsi="Arial" w:cs="Arial"/>
          <w:sz w:val="20"/>
          <w:szCs w:val="20"/>
        </w:rPr>
      </w:pPr>
    </w:p>
    <w:p w14:paraId="67566463" w14:textId="77777777" w:rsidR="00C565A7" w:rsidRDefault="00C565A7" w:rsidP="00C565A7">
      <w:pPr>
        <w:pStyle w:val="NoSpacing"/>
        <w:ind w:left="540" w:hanging="540"/>
        <w:rPr>
          <w:rFonts w:ascii="Arial" w:hAnsi="Arial" w:cs="Arial"/>
          <w:sz w:val="20"/>
          <w:szCs w:val="20"/>
        </w:rPr>
      </w:pPr>
    </w:p>
    <w:p w14:paraId="78561A6E" w14:textId="77777777" w:rsidR="00C565A7" w:rsidRDefault="00C565A7" w:rsidP="00C565A7">
      <w:pPr>
        <w:pStyle w:val="NoSpacing"/>
        <w:ind w:left="540" w:hanging="540"/>
        <w:rPr>
          <w:rFonts w:ascii="Arial" w:hAnsi="Arial" w:cs="Arial"/>
          <w:sz w:val="20"/>
          <w:szCs w:val="20"/>
        </w:rPr>
      </w:pPr>
    </w:p>
    <w:p w14:paraId="1A40E074" w14:textId="77777777" w:rsidR="00C565A7" w:rsidRPr="00331B98" w:rsidRDefault="00C565A7" w:rsidP="00C565A7">
      <w:pPr>
        <w:pStyle w:val="NoSpacing"/>
        <w:ind w:left="540" w:hanging="540"/>
        <w:rPr>
          <w:rFonts w:ascii="Arial" w:hAnsi="Arial" w:cs="Arial"/>
          <w:sz w:val="20"/>
          <w:szCs w:val="20"/>
        </w:rPr>
      </w:pPr>
      <w:r w:rsidRPr="00331B98">
        <w:rPr>
          <w:rFonts w:ascii="Arial" w:hAnsi="Arial" w:cs="Arial"/>
          <w:sz w:val="20"/>
          <w:szCs w:val="20"/>
        </w:rPr>
        <w:t>(</w:t>
      </w:r>
      <w:r>
        <w:rPr>
          <w:rFonts w:ascii="Arial" w:hAnsi="Arial" w:cs="Arial"/>
          <w:sz w:val="20"/>
          <w:szCs w:val="20"/>
        </w:rPr>
        <w:t>c</w:t>
      </w:r>
      <w:r w:rsidRPr="00331B98">
        <w:rPr>
          <w:rFonts w:ascii="Arial" w:hAnsi="Arial" w:cs="Arial"/>
          <w:sz w:val="20"/>
          <w:szCs w:val="20"/>
        </w:rPr>
        <w:t>)</w:t>
      </w:r>
      <w:r w:rsidRPr="00331B98">
        <w:rPr>
          <w:rFonts w:ascii="Arial" w:hAnsi="Arial" w:cs="Arial"/>
          <w:sz w:val="20"/>
          <w:szCs w:val="20"/>
        </w:rPr>
        <w:tab/>
      </w:r>
      <w:r>
        <w:rPr>
          <w:rFonts w:ascii="Arial" w:hAnsi="Arial" w:cs="Arial"/>
          <w:sz w:val="20"/>
          <w:szCs w:val="20"/>
        </w:rPr>
        <w:t>Briefly explain the significance of your answer to part (b)? (2</w:t>
      </w:r>
      <w:r w:rsidRPr="00331B98">
        <w:rPr>
          <w:rFonts w:ascii="Arial" w:hAnsi="Arial" w:cs="Arial"/>
          <w:sz w:val="20"/>
          <w:szCs w:val="20"/>
        </w:rPr>
        <w:t xml:space="preserve"> marks)</w:t>
      </w:r>
    </w:p>
    <w:p w14:paraId="45EF8A99" w14:textId="77777777" w:rsidR="00C565A7" w:rsidRDefault="00C565A7" w:rsidP="00C565A7">
      <w:pPr>
        <w:pStyle w:val="NoSpacing"/>
        <w:rPr>
          <w:rFonts w:ascii="Arial" w:hAnsi="Arial" w:cs="Arial"/>
          <w:sz w:val="20"/>
          <w:szCs w:val="20"/>
        </w:rPr>
      </w:pPr>
    </w:p>
    <w:p w14:paraId="7C935D50" w14:textId="3B4033DB" w:rsidR="00C565A7" w:rsidRDefault="00C565A7" w:rsidP="008F5646">
      <w:pPr>
        <w:pStyle w:val="NoSpacing"/>
        <w:rPr>
          <w:rFonts w:ascii="Arial" w:hAnsi="Arial" w:cs="Arial"/>
          <w:sz w:val="20"/>
          <w:szCs w:val="20"/>
        </w:rPr>
      </w:pPr>
      <m:oMathPara>
        <m:oMath>
          <m:r>
            <w:rPr>
              <w:rFonts w:ascii="Cambria Math" w:hAnsi="Cambria Math" w:cs="Arial"/>
              <w:sz w:val="20"/>
              <w:szCs w:val="20"/>
            </w:rPr>
            <m:t>Company receives cash from selling inventory 85.25 days after it pays cash to purchase inventory.</m:t>
          </m:r>
        </m:oMath>
      </m:oMathPara>
    </w:p>
    <w:p w14:paraId="712BCC29" w14:textId="77777777" w:rsidR="0065506E" w:rsidRDefault="0065506E" w:rsidP="00C565A7">
      <w:pPr>
        <w:pStyle w:val="NoSpacing"/>
        <w:rPr>
          <w:rFonts w:ascii="Arial" w:hAnsi="Arial" w:cs="Arial"/>
          <w:b/>
          <w:sz w:val="20"/>
          <w:szCs w:val="20"/>
        </w:rPr>
      </w:pPr>
    </w:p>
    <w:p w14:paraId="3C6FB076" w14:textId="4FB51678" w:rsidR="00C565A7" w:rsidRPr="00331B98" w:rsidRDefault="00C565A7" w:rsidP="00C565A7">
      <w:pPr>
        <w:pStyle w:val="NoSpacing"/>
        <w:rPr>
          <w:rFonts w:ascii="Arial" w:hAnsi="Arial" w:cs="Arial"/>
          <w:b/>
          <w:sz w:val="20"/>
          <w:szCs w:val="20"/>
        </w:rPr>
      </w:pPr>
      <w:r w:rsidRPr="00331B98">
        <w:rPr>
          <w:rFonts w:ascii="Arial" w:hAnsi="Arial" w:cs="Arial"/>
          <w:b/>
          <w:sz w:val="20"/>
          <w:szCs w:val="20"/>
        </w:rPr>
        <w:lastRenderedPageBreak/>
        <w:t xml:space="preserve">Question </w:t>
      </w:r>
      <w:r>
        <w:rPr>
          <w:rFonts w:ascii="Arial" w:hAnsi="Arial" w:cs="Arial"/>
          <w:b/>
          <w:sz w:val="20"/>
          <w:szCs w:val="20"/>
        </w:rPr>
        <w:t>8</w:t>
      </w:r>
      <w:r w:rsidRPr="00331B98">
        <w:rPr>
          <w:rFonts w:ascii="Arial" w:hAnsi="Arial" w:cs="Arial"/>
          <w:b/>
          <w:sz w:val="20"/>
          <w:szCs w:val="20"/>
        </w:rPr>
        <w:t xml:space="preserve"> (</w:t>
      </w:r>
      <w:r>
        <w:rPr>
          <w:rFonts w:ascii="Arial" w:hAnsi="Arial" w:cs="Arial"/>
          <w:b/>
          <w:sz w:val="20"/>
          <w:szCs w:val="20"/>
        </w:rPr>
        <w:t>7</w:t>
      </w:r>
      <w:r w:rsidR="008F5646">
        <w:rPr>
          <w:rFonts w:ascii="Arial" w:hAnsi="Arial" w:cs="Arial"/>
          <w:b/>
          <w:sz w:val="20"/>
          <w:szCs w:val="20"/>
        </w:rPr>
        <w:t xml:space="preserve"> Marks)</w:t>
      </w:r>
    </w:p>
    <w:p w14:paraId="23D17603" w14:textId="77777777" w:rsidR="00C565A7" w:rsidRDefault="00C565A7" w:rsidP="00C565A7">
      <w:pPr>
        <w:pStyle w:val="NoSpacing"/>
        <w:rPr>
          <w:rFonts w:ascii="Arial" w:hAnsi="Arial" w:cs="Arial"/>
          <w:sz w:val="20"/>
          <w:szCs w:val="20"/>
        </w:rPr>
      </w:pPr>
    </w:p>
    <w:p w14:paraId="35A90E15" w14:textId="51509C24" w:rsidR="00C565A7" w:rsidRDefault="00C565A7" w:rsidP="00C565A7">
      <w:pPr>
        <w:pStyle w:val="NoSpacing"/>
        <w:rPr>
          <w:rFonts w:ascii="Arial" w:hAnsi="Arial" w:cs="Arial"/>
          <w:sz w:val="20"/>
          <w:szCs w:val="20"/>
        </w:rPr>
      </w:pPr>
      <w:r>
        <w:rPr>
          <w:rFonts w:ascii="Arial" w:hAnsi="Arial" w:cs="Arial"/>
          <w:sz w:val="20"/>
          <w:szCs w:val="20"/>
        </w:rPr>
        <w:t xml:space="preserve">A company with </w:t>
      </w:r>
      <w:r w:rsidR="00EB16A3">
        <w:rPr>
          <w:rFonts w:ascii="Arial" w:hAnsi="Arial" w:cs="Arial"/>
          <w:sz w:val="20"/>
          <w:szCs w:val="20"/>
        </w:rPr>
        <w:t>1</w:t>
      </w:r>
      <w:r>
        <w:rPr>
          <w:rFonts w:ascii="Arial" w:hAnsi="Arial" w:cs="Arial"/>
          <w:sz w:val="20"/>
          <w:szCs w:val="20"/>
        </w:rPr>
        <w:t xml:space="preserve"> million</w:t>
      </w:r>
      <w:r w:rsidRPr="00A264FC">
        <w:rPr>
          <w:rFonts w:ascii="Arial" w:hAnsi="Arial" w:cs="Arial"/>
          <w:sz w:val="20"/>
          <w:szCs w:val="20"/>
        </w:rPr>
        <w:t xml:space="preserve"> shares outstanding a</w:t>
      </w:r>
      <w:r>
        <w:rPr>
          <w:rFonts w:ascii="Arial" w:hAnsi="Arial" w:cs="Arial"/>
          <w:sz w:val="20"/>
          <w:szCs w:val="20"/>
        </w:rPr>
        <w:t xml:space="preserve">nd a target debt-equity ratio of 1.5 </w:t>
      </w:r>
      <w:r w:rsidRPr="00A264FC">
        <w:rPr>
          <w:rFonts w:ascii="Arial" w:hAnsi="Arial" w:cs="Arial"/>
          <w:sz w:val="20"/>
          <w:szCs w:val="20"/>
        </w:rPr>
        <w:t>follows a residual dividend poli</w:t>
      </w:r>
      <w:r>
        <w:rPr>
          <w:rFonts w:ascii="Arial" w:hAnsi="Arial" w:cs="Arial"/>
          <w:sz w:val="20"/>
          <w:szCs w:val="20"/>
        </w:rPr>
        <w:t>cy. E</w:t>
      </w:r>
      <w:r w:rsidRPr="00A264FC">
        <w:rPr>
          <w:rFonts w:ascii="Arial" w:hAnsi="Arial" w:cs="Arial"/>
          <w:sz w:val="20"/>
          <w:szCs w:val="20"/>
        </w:rPr>
        <w:t>arnings</w:t>
      </w:r>
      <w:r>
        <w:rPr>
          <w:rFonts w:ascii="Arial" w:hAnsi="Arial" w:cs="Arial"/>
          <w:sz w:val="20"/>
          <w:szCs w:val="20"/>
        </w:rPr>
        <w:t xml:space="preserve"> are expected to be $800,000 for the coming year.</w:t>
      </w:r>
    </w:p>
    <w:p w14:paraId="318E0FED" w14:textId="77777777" w:rsidR="00C565A7" w:rsidRDefault="00C565A7" w:rsidP="00C565A7">
      <w:pPr>
        <w:pStyle w:val="NoSpacing"/>
        <w:ind w:left="567" w:hanging="567"/>
        <w:rPr>
          <w:rFonts w:ascii="Arial" w:hAnsi="Arial" w:cs="Arial"/>
          <w:sz w:val="20"/>
          <w:szCs w:val="20"/>
        </w:rPr>
      </w:pPr>
    </w:p>
    <w:p w14:paraId="3205B7D6" w14:textId="77777777" w:rsidR="00C565A7" w:rsidRDefault="00C565A7" w:rsidP="00C565A7">
      <w:pPr>
        <w:pStyle w:val="NoSpacing"/>
        <w:ind w:left="567" w:hanging="567"/>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Pr="00A264FC">
        <w:rPr>
          <w:rFonts w:ascii="Arial" w:hAnsi="Arial" w:cs="Arial"/>
          <w:sz w:val="20"/>
          <w:szCs w:val="20"/>
        </w:rPr>
        <w:t>What is the maximum investment funds avail</w:t>
      </w:r>
      <w:r>
        <w:rPr>
          <w:rFonts w:ascii="Arial" w:hAnsi="Arial" w:cs="Arial"/>
          <w:sz w:val="20"/>
          <w:szCs w:val="20"/>
        </w:rPr>
        <w:t>able without issuing new equity</w:t>
      </w:r>
      <w:r w:rsidRPr="00213DC7">
        <w:rPr>
          <w:rFonts w:ascii="Arial" w:hAnsi="Arial" w:cs="Arial"/>
          <w:sz w:val="20"/>
          <w:szCs w:val="20"/>
        </w:rPr>
        <w:t>?</w:t>
      </w:r>
      <w:r>
        <w:rPr>
          <w:rFonts w:ascii="Arial" w:hAnsi="Arial" w:cs="Arial"/>
          <w:sz w:val="20"/>
          <w:szCs w:val="20"/>
        </w:rPr>
        <w:t xml:space="preserve"> (2 marks)</w:t>
      </w:r>
    </w:p>
    <w:p w14:paraId="206A6430" w14:textId="77777777" w:rsidR="00C565A7" w:rsidRPr="00331B98" w:rsidRDefault="00C565A7" w:rsidP="00C565A7">
      <w:pPr>
        <w:pStyle w:val="NoSpacing"/>
        <w:ind w:hanging="540"/>
        <w:rPr>
          <w:rFonts w:ascii="Arial" w:hAnsi="Arial" w:cs="Arial"/>
          <w:sz w:val="20"/>
          <w:szCs w:val="20"/>
        </w:rPr>
      </w:pPr>
    </w:p>
    <w:p w14:paraId="2C9237F1" w14:textId="77777777" w:rsidR="00C565A7" w:rsidRPr="006470E2" w:rsidRDefault="00C565A7" w:rsidP="00C565A7">
      <w:pPr>
        <w:pStyle w:val="NoSpacing"/>
        <w:ind w:hanging="540"/>
        <w:rPr>
          <w:rFonts w:ascii="Arial" w:hAnsi="Arial" w:cs="Arial"/>
          <w:sz w:val="20"/>
          <w:szCs w:val="20"/>
        </w:rPr>
      </w:pPr>
      <m:oMathPara>
        <m:oMathParaPr>
          <m:jc m:val="left"/>
        </m:oMathParaPr>
        <m:oMath>
          <m:r>
            <w:rPr>
              <w:rFonts w:ascii="Cambria Math" w:hAnsi="Cambria Math" w:cs="Arial"/>
              <w:sz w:val="20"/>
              <w:szCs w:val="20"/>
            </w:rPr>
            <m:t>Maximum=800,000+1.5(800,000)=$2,000,000</m:t>
          </m:r>
        </m:oMath>
      </m:oMathPara>
    </w:p>
    <w:p w14:paraId="0078DC5D" w14:textId="77777777" w:rsidR="00C565A7" w:rsidRDefault="00C565A7" w:rsidP="00C565A7">
      <w:pPr>
        <w:pStyle w:val="NoSpacing"/>
        <w:ind w:left="567" w:hanging="567"/>
        <w:rPr>
          <w:rFonts w:ascii="Arial" w:hAnsi="Arial" w:cs="Arial"/>
          <w:sz w:val="20"/>
          <w:szCs w:val="20"/>
        </w:rPr>
      </w:pPr>
    </w:p>
    <w:p w14:paraId="37AA9E06" w14:textId="77777777" w:rsidR="00C565A7" w:rsidRDefault="00C565A7" w:rsidP="00C565A7">
      <w:pPr>
        <w:pStyle w:val="NoSpacing"/>
        <w:ind w:left="567" w:hanging="567"/>
        <w:rPr>
          <w:rFonts w:ascii="Arial" w:hAnsi="Arial" w:cs="Arial"/>
          <w:sz w:val="20"/>
          <w:szCs w:val="20"/>
        </w:rPr>
      </w:pPr>
    </w:p>
    <w:p w14:paraId="277D158A" w14:textId="77777777" w:rsidR="00C565A7" w:rsidRDefault="00C565A7" w:rsidP="00C565A7">
      <w:pPr>
        <w:pStyle w:val="NoSpacing"/>
        <w:ind w:left="567" w:hanging="567"/>
        <w:rPr>
          <w:rFonts w:ascii="Arial" w:hAnsi="Arial" w:cs="Arial"/>
          <w:sz w:val="20"/>
          <w:szCs w:val="20"/>
        </w:rPr>
      </w:pPr>
    </w:p>
    <w:p w14:paraId="04B00768" w14:textId="77777777" w:rsidR="00C565A7" w:rsidRDefault="00C565A7" w:rsidP="00C565A7">
      <w:pPr>
        <w:pStyle w:val="NoSpacing"/>
        <w:ind w:left="567" w:hanging="567"/>
        <w:rPr>
          <w:rFonts w:ascii="Arial" w:hAnsi="Arial" w:cs="Arial"/>
          <w:sz w:val="20"/>
          <w:szCs w:val="20"/>
        </w:rPr>
      </w:pPr>
    </w:p>
    <w:p w14:paraId="7018E410" w14:textId="77777777" w:rsidR="00C565A7" w:rsidRDefault="00C565A7" w:rsidP="00C565A7">
      <w:pPr>
        <w:pStyle w:val="NoSpacing"/>
        <w:ind w:left="567" w:hanging="567"/>
        <w:rPr>
          <w:rFonts w:ascii="Arial" w:hAnsi="Arial" w:cs="Arial"/>
          <w:sz w:val="20"/>
          <w:szCs w:val="20"/>
        </w:rPr>
      </w:pPr>
    </w:p>
    <w:p w14:paraId="05F23E5D" w14:textId="77777777" w:rsidR="00C565A7" w:rsidRDefault="00C565A7" w:rsidP="00C565A7">
      <w:pPr>
        <w:pStyle w:val="NoSpacing"/>
        <w:ind w:left="567" w:hanging="567"/>
        <w:rPr>
          <w:rFonts w:ascii="Arial" w:hAnsi="Arial" w:cs="Arial"/>
          <w:sz w:val="20"/>
          <w:szCs w:val="20"/>
        </w:rPr>
      </w:pPr>
    </w:p>
    <w:p w14:paraId="394F35B3" w14:textId="77777777" w:rsidR="00C565A7" w:rsidRDefault="00C565A7" w:rsidP="00C565A7">
      <w:pPr>
        <w:pStyle w:val="NoSpacing"/>
        <w:ind w:left="567" w:hanging="567"/>
        <w:rPr>
          <w:rFonts w:ascii="Arial" w:hAnsi="Arial" w:cs="Arial"/>
          <w:sz w:val="20"/>
          <w:szCs w:val="20"/>
        </w:rPr>
      </w:pPr>
    </w:p>
    <w:p w14:paraId="2ECBEB8C" w14:textId="77777777" w:rsidR="00C565A7" w:rsidRDefault="00C565A7" w:rsidP="00C565A7">
      <w:pPr>
        <w:pStyle w:val="NoSpacing"/>
        <w:ind w:left="567" w:hanging="567"/>
        <w:rPr>
          <w:rFonts w:ascii="Arial" w:hAnsi="Arial" w:cs="Arial"/>
          <w:sz w:val="20"/>
          <w:szCs w:val="20"/>
        </w:rPr>
      </w:pPr>
    </w:p>
    <w:p w14:paraId="60181354" w14:textId="77777777" w:rsidR="00C565A7" w:rsidRDefault="00C565A7" w:rsidP="00C565A7">
      <w:pPr>
        <w:pStyle w:val="NoSpacing"/>
        <w:ind w:left="567" w:hanging="567"/>
        <w:rPr>
          <w:rFonts w:ascii="Arial" w:hAnsi="Arial" w:cs="Arial"/>
          <w:sz w:val="20"/>
          <w:szCs w:val="20"/>
        </w:rPr>
      </w:pPr>
    </w:p>
    <w:p w14:paraId="16AA6392" w14:textId="77777777" w:rsidR="00C565A7" w:rsidRDefault="00C565A7" w:rsidP="00C565A7">
      <w:pPr>
        <w:pStyle w:val="NoSpacing"/>
        <w:ind w:left="567" w:hanging="567"/>
        <w:rPr>
          <w:rFonts w:ascii="Arial" w:hAnsi="Arial" w:cs="Arial"/>
          <w:sz w:val="20"/>
          <w:szCs w:val="20"/>
        </w:rPr>
      </w:pPr>
    </w:p>
    <w:p w14:paraId="21BA9AA7" w14:textId="77777777" w:rsidR="00C565A7" w:rsidRDefault="00C565A7" w:rsidP="00C565A7">
      <w:pPr>
        <w:pStyle w:val="NoSpacing"/>
        <w:rPr>
          <w:rFonts w:ascii="Arial" w:hAnsi="Arial" w:cs="Arial"/>
          <w:sz w:val="20"/>
          <w:szCs w:val="20"/>
        </w:rPr>
      </w:pPr>
      <w:r>
        <w:rPr>
          <w:rFonts w:ascii="Arial" w:hAnsi="Arial" w:cs="Arial"/>
          <w:sz w:val="20"/>
          <w:szCs w:val="20"/>
        </w:rPr>
        <w:t>For parts (b) and (c), assume planned capital outlays are $500,000.</w:t>
      </w:r>
    </w:p>
    <w:p w14:paraId="0ECBBE81" w14:textId="77777777" w:rsidR="00C565A7" w:rsidRDefault="00C565A7" w:rsidP="00C565A7">
      <w:pPr>
        <w:pStyle w:val="NoSpacing"/>
        <w:rPr>
          <w:rFonts w:ascii="Arial" w:hAnsi="Arial" w:cs="Arial"/>
          <w:sz w:val="20"/>
          <w:szCs w:val="20"/>
        </w:rPr>
      </w:pPr>
    </w:p>
    <w:p w14:paraId="3958196E" w14:textId="77777777" w:rsidR="00C565A7" w:rsidRPr="00213DC7" w:rsidRDefault="00C565A7" w:rsidP="00C565A7">
      <w:pPr>
        <w:pStyle w:val="NoSpacing"/>
        <w:ind w:left="567" w:hanging="567"/>
        <w:rPr>
          <w:rFonts w:ascii="Arial" w:hAnsi="Arial" w:cs="Arial"/>
          <w:sz w:val="20"/>
          <w:szCs w:val="20"/>
        </w:rPr>
      </w:pPr>
      <w:r>
        <w:rPr>
          <w:rFonts w:ascii="Arial" w:hAnsi="Arial" w:cs="Arial"/>
          <w:sz w:val="20"/>
          <w:szCs w:val="20"/>
        </w:rPr>
        <w:t>(b)</w:t>
      </w:r>
      <w:r>
        <w:rPr>
          <w:rFonts w:ascii="Arial" w:hAnsi="Arial" w:cs="Arial"/>
          <w:sz w:val="20"/>
          <w:szCs w:val="20"/>
        </w:rPr>
        <w:tab/>
      </w:r>
      <w:r w:rsidRPr="00A264FC">
        <w:rPr>
          <w:rFonts w:ascii="Arial" w:hAnsi="Arial" w:cs="Arial"/>
          <w:sz w:val="20"/>
          <w:szCs w:val="20"/>
        </w:rPr>
        <w:t xml:space="preserve">What is </w:t>
      </w:r>
      <w:r>
        <w:rPr>
          <w:rFonts w:ascii="Arial" w:hAnsi="Arial" w:cs="Arial"/>
          <w:sz w:val="20"/>
          <w:szCs w:val="20"/>
        </w:rPr>
        <w:t>the expected dividend per share</w:t>
      </w:r>
      <w:r w:rsidRPr="00213DC7">
        <w:rPr>
          <w:rFonts w:ascii="Arial" w:hAnsi="Arial" w:cs="Arial"/>
          <w:sz w:val="20"/>
          <w:szCs w:val="20"/>
        </w:rPr>
        <w:t>?</w:t>
      </w:r>
      <w:r>
        <w:rPr>
          <w:rFonts w:ascii="Arial" w:hAnsi="Arial" w:cs="Arial"/>
          <w:sz w:val="20"/>
          <w:szCs w:val="20"/>
        </w:rPr>
        <w:t xml:space="preserve"> (4 marks)</w:t>
      </w:r>
    </w:p>
    <w:p w14:paraId="03D45E24" w14:textId="77777777" w:rsidR="00C565A7" w:rsidRPr="00331B98" w:rsidRDefault="00C565A7" w:rsidP="00C565A7">
      <w:pPr>
        <w:pStyle w:val="NoSpacing"/>
        <w:rPr>
          <w:rFonts w:ascii="Arial" w:hAnsi="Arial" w:cs="Arial"/>
          <w:sz w:val="20"/>
          <w:szCs w:val="20"/>
        </w:rPr>
      </w:pPr>
    </w:p>
    <w:p w14:paraId="052C4201" w14:textId="77777777" w:rsidR="00C565A7" w:rsidRPr="006470E2" w:rsidRDefault="00C565A7" w:rsidP="00C565A7">
      <w:pPr>
        <w:pStyle w:val="NoSpacing"/>
        <w:rPr>
          <w:rFonts w:ascii="Arial" w:hAnsi="Arial" w:cs="Arial"/>
          <w:sz w:val="20"/>
          <w:szCs w:val="20"/>
        </w:rPr>
      </w:pPr>
      <m:oMathPara>
        <m:oMathParaPr>
          <m:jc m:val="left"/>
        </m:oMathParaPr>
        <m:oMath>
          <m:r>
            <w:rPr>
              <w:rFonts w:ascii="Cambria Math" w:hAnsi="Cambria Math" w:cs="Arial"/>
              <w:sz w:val="20"/>
              <w:szCs w:val="20"/>
            </w:rPr>
            <m:t>Equity Financing=</m:t>
          </m:r>
          <m:d>
            <m:dPr>
              <m:ctrlPr>
                <w:rPr>
                  <w:rFonts w:ascii="Cambria Math" w:hAnsi="Cambria Math" w:cs="Arial"/>
                  <w:i/>
                  <w:sz w:val="20"/>
                  <w:szCs w:val="20"/>
                </w:rPr>
              </m:ctrlPr>
            </m:dPr>
            <m:e>
              <m:f>
                <m:fPr>
                  <m:ctrlPr>
                    <w:rPr>
                      <w:rFonts w:ascii="Cambria Math" w:hAnsi="Cambria Math" w:cs="Arial"/>
                      <w:i/>
                      <w:sz w:val="20"/>
                      <w:szCs w:val="20"/>
                    </w:rPr>
                  </m:ctrlPr>
                </m:fPr>
                <m:num>
                  <m:r>
                    <w:rPr>
                      <w:rFonts w:ascii="Cambria Math" w:hAnsi="Cambria Math" w:cs="Arial"/>
                      <w:sz w:val="20"/>
                      <w:szCs w:val="20"/>
                    </w:rPr>
                    <m:t>1</m:t>
                  </m:r>
                </m:num>
                <m:den>
                  <m:r>
                    <w:rPr>
                      <w:rFonts w:ascii="Cambria Math" w:hAnsi="Cambria Math" w:cs="Arial"/>
                      <w:sz w:val="20"/>
                      <w:szCs w:val="20"/>
                    </w:rPr>
                    <m:t>2.5</m:t>
                  </m:r>
                </m:den>
              </m:f>
            </m:e>
          </m:d>
          <m:r>
            <w:rPr>
              <w:rFonts w:ascii="Cambria Math" w:hAnsi="Cambria Math" w:cs="Arial"/>
              <w:sz w:val="20"/>
              <w:szCs w:val="20"/>
            </w:rPr>
            <m:t>500,000=$200,000</m:t>
          </m:r>
        </m:oMath>
      </m:oMathPara>
    </w:p>
    <w:p w14:paraId="0DECD950" w14:textId="77777777" w:rsidR="00C565A7" w:rsidRPr="00331B98" w:rsidRDefault="00C565A7" w:rsidP="00C565A7">
      <w:pPr>
        <w:pStyle w:val="NoSpacing"/>
        <w:rPr>
          <w:rFonts w:ascii="Arial" w:hAnsi="Arial" w:cs="Arial"/>
          <w:sz w:val="20"/>
          <w:szCs w:val="20"/>
        </w:rPr>
      </w:pPr>
    </w:p>
    <w:p w14:paraId="52598756" w14:textId="77777777" w:rsidR="00C565A7" w:rsidRPr="00BA53DA" w:rsidRDefault="00C565A7" w:rsidP="00C565A7">
      <w:pPr>
        <w:pStyle w:val="NoSpacing"/>
        <w:rPr>
          <w:rFonts w:ascii="Arial" w:hAnsi="Arial" w:cs="Arial"/>
          <w:sz w:val="20"/>
          <w:szCs w:val="20"/>
        </w:rPr>
      </w:pPr>
      <m:oMathPara>
        <m:oMathParaPr>
          <m:jc m:val="left"/>
        </m:oMathParaPr>
        <m:oMath>
          <m:r>
            <w:rPr>
              <w:rFonts w:ascii="Cambria Math" w:hAnsi="Cambria Math" w:cs="Arial"/>
              <w:sz w:val="20"/>
              <w:szCs w:val="20"/>
            </w:rPr>
            <m:t>Total Dividends=800,000-200,000=$600,000</m:t>
          </m:r>
        </m:oMath>
      </m:oMathPara>
    </w:p>
    <w:p w14:paraId="4FA9CDB3" w14:textId="77777777" w:rsidR="00C565A7" w:rsidRPr="006470E2" w:rsidRDefault="00C565A7" w:rsidP="00C565A7">
      <w:pPr>
        <w:pStyle w:val="NoSpacing"/>
        <w:rPr>
          <w:rFonts w:ascii="Arial" w:hAnsi="Arial" w:cs="Arial"/>
          <w:sz w:val="20"/>
          <w:szCs w:val="20"/>
        </w:rPr>
      </w:pPr>
    </w:p>
    <w:p w14:paraId="4045359A" w14:textId="77777777" w:rsidR="00C565A7" w:rsidRPr="006470E2" w:rsidRDefault="00C565A7" w:rsidP="00C565A7">
      <w:pPr>
        <w:pStyle w:val="NoSpacing"/>
        <w:rPr>
          <w:rFonts w:ascii="Arial" w:hAnsi="Arial" w:cs="Arial"/>
          <w:sz w:val="20"/>
          <w:szCs w:val="20"/>
        </w:rPr>
      </w:pPr>
      <m:oMathPara>
        <m:oMathParaPr>
          <m:jc m:val="left"/>
        </m:oMathParaPr>
        <m:oMath>
          <m:r>
            <w:rPr>
              <w:rFonts w:ascii="Cambria Math" w:hAnsi="Cambria Math" w:cs="Arial"/>
              <w:sz w:val="20"/>
              <w:szCs w:val="20"/>
            </w:rPr>
            <m:t>DPS=</m:t>
          </m:r>
          <m:f>
            <m:fPr>
              <m:ctrlPr>
                <w:rPr>
                  <w:rFonts w:ascii="Cambria Math" w:hAnsi="Cambria Math" w:cs="Arial"/>
                  <w:i/>
                  <w:sz w:val="20"/>
                  <w:szCs w:val="20"/>
                </w:rPr>
              </m:ctrlPr>
            </m:fPr>
            <m:num>
              <m:r>
                <w:rPr>
                  <w:rFonts w:ascii="Cambria Math" w:hAnsi="Cambria Math" w:cs="Arial"/>
                  <w:sz w:val="20"/>
                  <w:szCs w:val="20"/>
                </w:rPr>
                <m:t>600,000</m:t>
              </m:r>
            </m:num>
            <m:den>
              <m:r>
                <w:rPr>
                  <w:rFonts w:ascii="Cambria Math" w:hAnsi="Cambria Math" w:cs="Arial"/>
                  <w:sz w:val="20"/>
                  <w:szCs w:val="20"/>
                </w:rPr>
                <m:t>1,000,000</m:t>
              </m:r>
            </m:den>
          </m:f>
          <m:r>
            <w:rPr>
              <w:rFonts w:ascii="Cambria Math" w:hAnsi="Cambria Math" w:cs="Arial"/>
              <w:sz w:val="20"/>
              <w:szCs w:val="20"/>
            </w:rPr>
            <m:t>=$0.60</m:t>
          </m:r>
        </m:oMath>
      </m:oMathPara>
    </w:p>
    <w:p w14:paraId="3A262C2A" w14:textId="77777777" w:rsidR="00C565A7" w:rsidRDefault="00C565A7" w:rsidP="00C565A7">
      <w:pPr>
        <w:pStyle w:val="NoSpacing"/>
        <w:ind w:left="567" w:hanging="567"/>
        <w:rPr>
          <w:rFonts w:ascii="Arial" w:hAnsi="Arial" w:cs="Arial"/>
          <w:sz w:val="20"/>
          <w:szCs w:val="20"/>
        </w:rPr>
      </w:pPr>
    </w:p>
    <w:p w14:paraId="65790B37" w14:textId="77777777" w:rsidR="00C565A7" w:rsidRDefault="00C565A7" w:rsidP="00C565A7">
      <w:pPr>
        <w:pStyle w:val="NoSpacing"/>
        <w:ind w:left="567" w:hanging="567"/>
        <w:rPr>
          <w:rFonts w:ascii="Arial" w:hAnsi="Arial" w:cs="Arial"/>
          <w:sz w:val="20"/>
          <w:szCs w:val="20"/>
        </w:rPr>
      </w:pPr>
    </w:p>
    <w:p w14:paraId="6FB03384" w14:textId="77777777" w:rsidR="00C565A7" w:rsidRDefault="00C565A7" w:rsidP="00C565A7">
      <w:pPr>
        <w:pStyle w:val="NoSpacing"/>
        <w:ind w:left="567" w:hanging="567"/>
        <w:rPr>
          <w:rFonts w:ascii="Arial" w:hAnsi="Arial" w:cs="Arial"/>
          <w:sz w:val="20"/>
          <w:szCs w:val="20"/>
        </w:rPr>
      </w:pPr>
    </w:p>
    <w:p w14:paraId="55B5366E" w14:textId="77777777" w:rsidR="00C565A7" w:rsidRDefault="00C565A7" w:rsidP="00C565A7">
      <w:pPr>
        <w:pStyle w:val="NoSpacing"/>
        <w:ind w:left="567" w:hanging="567"/>
        <w:rPr>
          <w:rFonts w:ascii="Arial" w:hAnsi="Arial" w:cs="Arial"/>
          <w:sz w:val="20"/>
          <w:szCs w:val="20"/>
        </w:rPr>
      </w:pPr>
    </w:p>
    <w:p w14:paraId="23F5EDF5" w14:textId="77777777" w:rsidR="00C565A7" w:rsidRDefault="00C565A7" w:rsidP="00C565A7">
      <w:pPr>
        <w:pStyle w:val="NoSpacing"/>
        <w:ind w:left="567" w:hanging="567"/>
        <w:rPr>
          <w:rFonts w:ascii="Arial" w:hAnsi="Arial" w:cs="Arial"/>
          <w:sz w:val="20"/>
          <w:szCs w:val="20"/>
        </w:rPr>
      </w:pPr>
    </w:p>
    <w:p w14:paraId="2CB69B3C" w14:textId="77777777" w:rsidR="00C565A7" w:rsidRDefault="00C565A7" w:rsidP="00C565A7">
      <w:pPr>
        <w:pStyle w:val="NoSpacing"/>
        <w:ind w:left="567" w:hanging="567"/>
        <w:rPr>
          <w:rFonts w:ascii="Arial" w:hAnsi="Arial" w:cs="Arial"/>
          <w:sz w:val="20"/>
          <w:szCs w:val="20"/>
        </w:rPr>
      </w:pPr>
    </w:p>
    <w:p w14:paraId="746E0E5B" w14:textId="77777777" w:rsidR="00C565A7" w:rsidRDefault="00C565A7" w:rsidP="00C565A7">
      <w:pPr>
        <w:pStyle w:val="NoSpacing"/>
        <w:ind w:left="567" w:hanging="567"/>
        <w:rPr>
          <w:rFonts w:ascii="Arial" w:hAnsi="Arial" w:cs="Arial"/>
          <w:sz w:val="20"/>
          <w:szCs w:val="20"/>
        </w:rPr>
      </w:pPr>
    </w:p>
    <w:p w14:paraId="3D29B6CA" w14:textId="77777777" w:rsidR="00C565A7" w:rsidRDefault="00C565A7" w:rsidP="00C565A7">
      <w:pPr>
        <w:pStyle w:val="NoSpacing"/>
        <w:ind w:left="567" w:hanging="567"/>
        <w:rPr>
          <w:rFonts w:ascii="Arial" w:hAnsi="Arial" w:cs="Arial"/>
          <w:sz w:val="20"/>
          <w:szCs w:val="20"/>
        </w:rPr>
      </w:pPr>
    </w:p>
    <w:p w14:paraId="0456356F" w14:textId="77777777" w:rsidR="00C565A7" w:rsidRDefault="00C565A7" w:rsidP="00C565A7">
      <w:pPr>
        <w:pStyle w:val="NoSpacing"/>
        <w:ind w:left="567" w:hanging="567"/>
        <w:rPr>
          <w:rFonts w:ascii="Arial" w:hAnsi="Arial" w:cs="Arial"/>
          <w:sz w:val="20"/>
          <w:szCs w:val="20"/>
        </w:rPr>
      </w:pPr>
    </w:p>
    <w:p w14:paraId="7A4C92D3" w14:textId="77777777" w:rsidR="00C565A7" w:rsidRDefault="00C565A7" w:rsidP="00C565A7">
      <w:pPr>
        <w:pStyle w:val="NoSpacing"/>
        <w:ind w:left="567" w:hanging="567"/>
        <w:rPr>
          <w:rFonts w:ascii="Arial" w:hAnsi="Arial" w:cs="Arial"/>
          <w:sz w:val="20"/>
          <w:szCs w:val="20"/>
        </w:rPr>
      </w:pPr>
    </w:p>
    <w:p w14:paraId="66A9AEFF" w14:textId="77777777" w:rsidR="00C565A7" w:rsidRDefault="00C565A7" w:rsidP="00C565A7">
      <w:pPr>
        <w:pStyle w:val="NoSpacing"/>
        <w:ind w:left="567" w:hanging="567"/>
        <w:rPr>
          <w:rFonts w:ascii="Arial" w:hAnsi="Arial" w:cs="Arial"/>
          <w:sz w:val="20"/>
          <w:szCs w:val="20"/>
        </w:rPr>
      </w:pPr>
    </w:p>
    <w:p w14:paraId="16AB60B4" w14:textId="77777777" w:rsidR="00C565A7" w:rsidRDefault="00C565A7" w:rsidP="00C565A7">
      <w:pPr>
        <w:pStyle w:val="NoSpacing"/>
        <w:ind w:left="567" w:hanging="567"/>
        <w:rPr>
          <w:rFonts w:ascii="Arial" w:hAnsi="Arial" w:cs="Arial"/>
          <w:sz w:val="20"/>
          <w:szCs w:val="20"/>
        </w:rPr>
      </w:pPr>
    </w:p>
    <w:p w14:paraId="47A99ABA" w14:textId="77777777" w:rsidR="00C565A7" w:rsidRDefault="00C565A7" w:rsidP="00C565A7">
      <w:pPr>
        <w:pStyle w:val="NoSpacing"/>
        <w:ind w:left="567" w:hanging="567"/>
        <w:rPr>
          <w:rFonts w:ascii="Arial" w:hAnsi="Arial" w:cs="Arial"/>
          <w:sz w:val="20"/>
          <w:szCs w:val="20"/>
        </w:rPr>
      </w:pPr>
    </w:p>
    <w:p w14:paraId="50A1BA65" w14:textId="77777777" w:rsidR="00C565A7" w:rsidRDefault="00C565A7" w:rsidP="00C565A7">
      <w:pPr>
        <w:pStyle w:val="NoSpacing"/>
        <w:ind w:left="567" w:hanging="567"/>
        <w:rPr>
          <w:rFonts w:ascii="Arial" w:hAnsi="Arial" w:cs="Arial"/>
          <w:sz w:val="20"/>
          <w:szCs w:val="20"/>
        </w:rPr>
      </w:pPr>
    </w:p>
    <w:p w14:paraId="677892F3" w14:textId="77777777" w:rsidR="00C565A7" w:rsidRDefault="00C565A7" w:rsidP="00C565A7">
      <w:pPr>
        <w:pStyle w:val="NoSpacing"/>
        <w:ind w:left="567" w:hanging="567"/>
        <w:rPr>
          <w:rFonts w:ascii="Arial" w:hAnsi="Arial" w:cs="Arial"/>
          <w:sz w:val="20"/>
          <w:szCs w:val="20"/>
        </w:rPr>
      </w:pPr>
    </w:p>
    <w:p w14:paraId="17AA6173" w14:textId="77777777" w:rsidR="00C565A7" w:rsidRDefault="00C565A7" w:rsidP="00C565A7">
      <w:pPr>
        <w:pStyle w:val="NoSpacing"/>
        <w:ind w:left="567" w:hanging="567"/>
        <w:rPr>
          <w:rFonts w:ascii="Arial" w:hAnsi="Arial" w:cs="Arial"/>
          <w:sz w:val="20"/>
          <w:szCs w:val="20"/>
        </w:rPr>
      </w:pPr>
    </w:p>
    <w:p w14:paraId="7E694533" w14:textId="77777777" w:rsidR="00C565A7" w:rsidRDefault="00C565A7" w:rsidP="00C565A7">
      <w:pPr>
        <w:pStyle w:val="NoSpacing"/>
        <w:ind w:left="567" w:hanging="567"/>
        <w:rPr>
          <w:rFonts w:ascii="Arial" w:hAnsi="Arial" w:cs="Arial"/>
          <w:sz w:val="20"/>
          <w:szCs w:val="20"/>
        </w:rPr>
      </w:pPr>
    </w:p>
    <w:p w14:paraId="2790C039" w14:textId="77777777" w:rsidR="00C565A7" w:rsidRDefault="00C565A7" w:rsidP="00C565A7">
      <w:pPr>
        <w:pStyle w:val="NoSpacing"/>
        <w:ind w:left="567" w:hanging="567"/>
        <w:rPr>
          <w:rFonts w:ascii="Arial" w:hAnsi="Arial" w:cs="Arial"/>
          <w:sz w:val="20"/>
          <w:szCs w:val="20"/>
        </w:rPr>
      </w:pPr>
    </w:p>
    <w:p w14:paraId="772B0692" w14:textId="77777777" w:rsidR="00C565A7" w:rsidRDefault="00C565A7" w:rsidP="00C565A7">
      <w:pPr>
        <w:pStyle w:val="NoSpacing"/>
        <w:ind w:left="567" w:hanging="567"/>
        <w:rPr>
          <w:rFonts w:ascii="Arial" w:hAnsi="Arial" w:cs="Arial"/>
          <w:sz w:val="20"/>
          <w:szCs w:val="20"/>
        </w:rPr>
      </w:pPr>
    </w:p>
    <w:p w14:paraId="48A81443" w14:textId="77777777" w:rsidR="00C565A7" w:rsidRDefault="00C565A7" w:rsidP="00C565A7">
      <w:pPr>
        <w:pStyle w:val="NoSpacing"/>
        <w:ind w:left="567" w:hanging="567"/>
        <w:rPr>
          <w:rFonts w:ascii="Arial" w:hAnsi="Arial" w:cs="Arial"/>
          <w:sz w:val="20"/>
          <w:szCs w:val="20"/>
        </w:rPr>
      </w:pPr>
    </w:p>
    <w:p w14:paraId="731E26AD" w14:textId="77777777" w:rsidR="00C565A7" w:rsidRDefault="00C565A7" w:rsidP="00C565A7">
      <w:pPr>
        <w:pStyle w:val="NoSpacing"/>
        <w:ind w:left="567" w:hanging="567"/>
        <w:rPr>
          <w:rFonts w:ascii="Arial" w:hAnsi="Arial" w:cs="Arial"/>
          <w:sz w:val="20"/>
          <w:szCs w:val="20"/>
        </w:rPr>
      </w:pPr>
    </w:p>
    <w:p w14:paraId="66BEC0F8" w14:textId="77777777" w:rsidR="00C565A7" w:rsidRPr="00A264FC" w:rsidRDefault="00C565A7" w:rsidP="00C565A7">
      <w:pPr>
        <w:pStyle w:val="NoSpacing"/>
        <w:ind w:left="567" w:hanging="567"/>
        <w:rPr>
          <w:rFonts w:ascii="Arial" w:hAnsi="Arial" w:cs="Arial"/>
          <w:sz w:val="20"/>
          <w:szCs w:val="20"/>
          <w:lang w:val="en-CA"/>
        </w:rPr>
      </w:pPr>
      <w:r>
        <w:rPr>
          <w:rFonts w:ascii="Arial" w:hAnsi="Arial" w:cs="Arial"/>
          <w:sz w:val="20"/>
          <w:szCs w:val="20"/>
        </w:rPr>
        <w:t xml:space="preserve"> (c) </w:t>
      </w:r>
      <w:r>
        <w:rPr>
          <w:rFonts w:ascii="Arial" w:hAnsi="Arial" w:cs="Arial"/>
          <w:sz w:val="20"/>
          <w:szCs w:val="20"/>
        </w:rPr>
        <w:tab/>
      </w:r>
      <w:r w:rsidRPr="00A264FC">
        <w:rPr>
          <w:rFonts w:ascii="Arial" w:hAnsi="Arial" w:cs="Arial"/>
          <w:sz w:val="20"/>
          <w:szCs w:val="20"/>
          <w:lang w:val="en-CA"/>
        </w:rPr>
        <w:t>What will the increase in borrowing be?</w:t>
      </w:r>
      <w:r>
        <w:rPr>
          <w:rFonts w:ascii="Arial" w:hAnsi="Arial" w:cs="Arial"/>
          <w:sz w:val="20"/>
          <w:szCs w:val="20"/>
          <w:lang w:val="en-CA"/>
        </w:rPr>
        <w:t xml:space="preserve"> (1 mark)</w:t>
      </w:r>
    </w:p>
    <w:p w14:paraId="7FE7684D" w14:textId="77777777" w:rsidR="0065506E" w:rsidRPr="00331B98" w:rsidRDefault="0065506E" w:rsidP="0065506E">
      <w:pPr>
        <w:pStyle w:val="NoSpacing"/>
        <w:rPr>
          <w:rFonts w:ascii="Arial" w:hAnsi="Arial" w:cs="Arial"/>
          <w:sz w:val="20"/>
          <w:szCs w:val="20"/>
        </w:rPr>
      </w:pPr>
    </w:p>
    <w:p w14:paraId="6B9945F6" w14:textId="77777777" w:rsidR="0065506E" w:rsidRPr="00331B98" w:rsidRDefault="0065506E" w:rsidP="0065506E">
      <w:pPr>
        <w:pStyle w:val="NoSpacing"/>
        <w:rPr>
          <w:rFonts w:ascii="Arial" w:hAnsi="Arial" w:cs="Arial"/>
          <w:sz w:val="20"/>
          <w:szCs w:val="20"/>
        </w:rPr>
        <w:sectPr w:rsidR="0065506E" w:rsidRPr="00331B98" w:rsidSect="007A5B98">
          <w:headerReference w:type="default" r:id="rId14"/>
          <w:footerReference w:type="default" r:id="rId15"/>
          <w:headerReference w:type="first" r:id="rId16"/>
          <w:type w:val="continuous"/>
          <w:pgSz w:w="12240" w:h="15840"/>
          <w:pgMar w:top="1440" w:right="1440" w:bottom="1440" w:left="1440" w:header="709" w:footer="709" w:gutter="0"/>
          <w:cols w:space="708"/>
          <w:titlePg/>
          <w:docGrid w:linePitch="360"/>
        </w:sectPr>
      </w:pPr>
    </w:p>
    <w:p w14:paraId="721DCF19" w14:textId="77777777" w:rsidR="0065506E" w:rsidRPr="00196379" w:rsidRDefault="0065506E" w:rsidP="0065506E">
      <w:pPr>
        <w:pStyle w:val="NoSpacing"/>
        <w:rPr>
          <w:rFonts w:ascii="Arial" w:hAnsi="Arial" w:cs="Arial"/>
          <w:sz w:val="20"/>
          <w:szCs w:val="20"/>
        </w:rPr>
      </w:pPr>
      <m:oMathPara>
        <m:oMathParaPr>
          <m:jc m:val="left"/>
        </m:oMathParaPr>
        <m:oMath>
          <m:r>
            <w:rPr>
              <w:rFonts w:ascii="Cambria Math" w:hAnsi="Cambria Math" w:cs="Arial"/>
              <w:sz w:val="20"/>
              <w:szCs w:val="20"/>
            </w:rPr>
            <m:t>Alternative #1</m:t>
          </m:r>
        </m:oMath>
      </m:oMathPara>
    </w:p>
    <w:p w14:paraId="7C9EDF19" w14:textId="77777777" w:rsidR="0065506E" w:rsidRPr="00331B98" w:rsidRDefault="0065506E" w:rsidP="0065506E">
      <w:pPr>
        <w:pStyle w:val="NoSpacing"/>
        <w:rPr>
          <w:rFonts w:ascii="Arial" w:hAnsi="Arial" w:cs="Arial"/>
          <w:sz w:val="20"/>
          <w:szCs w:val="20"/>
        </w:rPr>
      </w:pPr>
    </w:p>
    <w:p w14:paraId="75E1CD5F" w14:textId="77777777" w:rsidR="0065506E" w:rsidRPr="006470E2" w:rsidRDefault="0065506E" w:rsidP="0065506E">
      <w:pPr>
        <w:pStyle w:val="NoSpacing"/>
        <w:ind w:hanging="540"/>
        <w:rPr>
          <w:rFonts w:ascii="Arial" w:hAnsi="Arial" w:cs="Arial"/>
          <w:sz w:val="20"/>
          <w:szCs w:val="20"/>
        </w:rPr>
      </w:pPr>
      <m:oMathPara>
        <m:oMathParaPr>
          <m:jc m:val="left"/>
        </m:oMathParaPr>
        <m:oMath>
          <m:r>
            <w:rPr>
              <w:rFonts w:ascii="Cambria Math" w:hAnsi="Cambria Math" w:cs="Arial"/>
              <w:sz w:val="20"/>
              <w:szCs w:val="20"/>
            </w:rPr>
            <m:t>New Debt=</m:t>
          </m:r>
          <m:d>
            <m:dPr>
              <m:ctrlPr>
                <w:rPr>
                  <w:rFonts w:ascii="Cambria Math" w:hAnsi="Cambria Math" w:cs="Arial"/>
                  <w:i/>
                  <w:sz w:val="20"/>
                  <w:szCs w:val="20"/>
                </w:rPr>
              </m:ctrlPr>
            </m:dPr>
            <m:e>
              <m:f>
                <m:fPr>
                  <m:ctrlPr>
                    <w:rPr>
                      <w:rFonts w:ascii="Cambria Math" w:hAnsi="Cambria Math" w:cs="Arial"/>
                      <w:i/>
                      <w:sz w:val="20"/>
                      <w:szCs w:val="20"/>
                    </w:rPr>
                  </m:ctrlPr>
                </m:fPr>
                <m:num>
                  <m:r>
                    <w:rPr>
                      <w:rFonts w:ascii="Cambria Math" w:hAnsi="Cambria Math" w:cs="Arial"/>
                      <w:sz w:val="20"/>
                      <w:szCs w:val="20"/>
                    </w:rPr>
                    <m:t>1.5</m:t>
                  </m:r>
                </m:num>
                <m:den>
                  <m:r>
                    <w:rPr>
                      <w:rFonts w:ascii="Cambria Math" w:hAnsi="Cambria Math" w:cs="Arial"/>
                      <w:sz w:val="20"/>
                      <w:szCs w:val="20"/>
                    </w:rPr>
                    <m:t>2.5</m:t>
                  </m:r>
                </m:den>
              </m:f>
            </m:e>
          </m:d>
          <m:r>
            <w:rPr>
              <w:rFonts w:ascii="Cambria Math" w:hAnsi="Cambria Math" w:cs="Arial"/>
              <w:sz w:val="20"/>
              <w:szCs w:val="20"/>
            </w:rPr>
            <m:t>500,000=$300,000</m:t>
          </m:r>
        </m:oMath>
      </m:oMathPara>
    </w:p>
    <w:p w14:paraId="32B514F5" w14:textId="33A6266D" w:rsidR="0065506E" w:rsidRPr="007152E0" w:rsidRDefault="0065506E" w:rsidP="0065506E">
      <w:pPr>
        <w:pStyle w:val="NoSpacing"/>
        <w:rPr>
          <w:rFonts w:ascii="Arial" w:hAnsi="Arial" w:cs="Arial"/>
          <w:sz w:val="20"/>
          <w:szCs w:val="20"/>
        </w:rPr>
      </w:pPr>
      <m:oMathPara>
        <m:oMathParaPr>
          <m:jc m:val="left"/>
        </m:oMathParaPr>
        <m:oMath>
          <m:r>
            <w:rPr>
              <w:rFonts w:ascii="Cambria Math" w:hAnsi="Cambria Math" w:cs="Arial"/>
              <w:sz w:val="20"/>
              <w:szCs w:val="20"/>
            </w:rPr>
            <m:t>Alternative #2</m:t>
          </m:r>
        </m:oMath>
      </m:oMathPara>
    </w:p>
    <w:p w14:paraId="67F1B6DF" w14:textId="77777777" w:rsidR="0065506E" w:rsidRPr="00331B98" w:rsidRDefault="0065506E" w:rsidP="0065506E">
      <w:pPr>
        <w:pStyle w:val="NoSpacing"/>
        <w:ind w:hanging="540"/>
        <w:rPr>
          <w:rFonts w:ascii="Arial" w:hAnsi="Arial" w:cs="Arial"/>
          <w:sz w:val="20"/>
          <w:szCs w:val="20"/>
        </w:rPr>
      </w:pPr>
    </w:p>
    <w:p w14:paraId="3F0167DF" w14:textId="77777777" w:rsidR="0065506E" w:rsidRPr="006470E2" w:rsidRDefault="0065506E" w:rsidP="0065506E">
      <w:pPr>
        <w:pStyle w:val="NoSpacing"/>
        <w:ind w:hanging="540"/>
        <w:rPr>
          <w:rFonts w:ascii="Arial" w:hAnsi="Arial" w:cs="Arial"/>
          <w:sz w:val="20"/>
          <w:szCs w:val="20"/>
        </w:rPr>
      </w:pPr>
      <m:oMathPara>
        <m:oMathParaPr>
          <m:jc m:val="left"/>
        </m:oMathParaPr>
        <m:oMath>
          <m:r>
            <w:rPr>
              <w:rFonts w:ascii="Cambria Math" w:hAnsi="Cambria Math" w:cs="Arial"/>
              <w:sz w:val="20"/>
              <w:szCs w:val="20"/>
            </w:rPr>
            <m:t>New Debt=500,000-200,000=$300,000</m:t>
          </m:r>
        </m:oMath>
      </m:oMathPara>
    </w:p>
    <w:p w14:paraId="33FAAE34" w14:textId="77777777" w:rsidR="0065506E" w:rsidRDefault="0065506E" w:rsidP="0065506E">
      <w:pPr>
        <w:pStyle w:val="NoSpacing"/>
        <w:rPr>
          <w:rFonts w:ascii="Arial" w:hAnsi="Arial" w:cs="Arial"/>
          <w:sz w:val="20"/>
          <w:szCs w:val="20"/>
        </w:rPr>
        <w:sectPr w:rsidR="0065506E" w:rsidSect="00655A60">
          <w:footerReference w:type="default" r:id="rId17"/>
          <w:headerReference w:type="first" r:id="rId18"/>
          <w:type w:val="continuous"/>
          <w:pgSz w:w="12240" w:h="15840"/>
          <w:pgMar w:top="1440" w:right="1440" w:bottom="1440" w:left="1440" w:header="709" w:footer="709" w:gutter="0"/>
          <w:cols w:num="2" w:space="708"/>
          <w:titlePg/>
          <w:docGrid w:linePitch="360"/>
        </w:sectPr>
      </w:pPr>
    </w:p>
    <w:p w14:paraId="05DF698B" w14:textId="1E8A1C1A" w:rsidR="008F5646" w:rsidRPr="00331B98" w:rsidRDefault="008F5646" w:rsidP="008F5646">
      <w:pPr>
        <w:pStyle w:val="NoSpacing"/>
        <w:rPr>
          <w:rFonts w:ascii="Arial" w:hAnsi="Arial" w:cs="Arial"/>
          <w:b/>
          <w:sz w:val="20"/>
          <w:szCs w:val="20"/>
        </w:rPr>
      </w:pPr>
      <w:r w:rsidRPr="00331B98">
        <w:rPr>
          <w:rFonts w:ascii="Arial" w:hAnsi="Arial" w:cs="Arial"/>
          <w:b/>
          <w:sz w:val="20"/>
          <w:szCs w:val="20"/>
        </w:rPr>
        <w:lastRenderedPageBreak/>
        <w:t xml:space="preserve">Question </w:t>
      </w:r>
      <w:r>
        <w:rPr>
          <w:rFonts w:ascii="Arial" w:hAnsi="Arial" w:cs="Arial"/>
          <w:b/>
          <w:sz w:val="20"/>
          <w:szCs w:val="20"/>
        </w:rPr>
        <w:t>9</w:t>
      </w:r>
      <w:r w:rsidRPr="00331B98">
        <w:rPr>
          <w:rFonts w:ascii="Arial" w:hAnsi="Arial" w:cs="Arial"/>
          <w:b/>
          <w:sz w:val="20"/>
          <w:szCs w:val="20"/>
        </w:rPr>
        <w:t xml:space="preserve"> (</w:t>
      </w:r>
      <w:r>
        <w:rPr>
          <w:rFonts w:ascii="Arial" w:hAnsi="Arial" w:cs="Arial"/>
          <w:b/>
          <w:sz w:val="20"/>
          <w:szCs w:val="20"/>
        </w:rPr>
        <w:t>4</w:t>
      </w:r>
      <w:r w:rsidRPr="00331B98">
        <w:rPr>
          <w:rFonts w:ascii="Arial" w:hAnsi="Arial" w:cs="Arial"/>
          <w:b/>
          <w:sz w:val="20"/>
          <w:szCs w:val="20"/>
        </w:rPr>
        <w:t xml:space="preserve"> Marks)</w:t>
      </w:r>
    </w:p>
    <w:p w14:paraId="66E0AC4C" w14:textId="77777777" w:rsidR="008F5646" w:rsidRDefault="008F5646" w:rsidP="008F5646">
      <w:pPr>
        <w:pStyle w:val="NoSpacing"/>
        <w:rPr>
          <w:rFonts w:ascii="Arial" w:hAnsi="Arial" w:cs="Arial"/>
          <w:sz w:val="20"/>
          <w:szCs w:val="20"/>
        </w:rPr>
      </w:pPr>
    </w:p>
    <w:p w14:paraId="543EBF4B" w14:textId="77777777" w:rsidR="008F5646" w:rsidRDefault="008F5646" w:rsidP="008F5646">
      <w:pPr>
        <w:pStyle w:val="NoSpacing"/>
        <w:rPr>
          <w:rFonts w:ascii="Arial" w:hAnsi="Arial" w:cs="Arial"/>
          <w:sz w:val="20"/>
          <w:szCs w:val="20"/>
        </w:rPr>
      </w:pPr>
      <w:r w:rsidRPr="00CB335A">
        <w:rPr>
          <w:rFonts w:ascii="Arial" w:hAnsi="Arial" w:cs="Arial"/>
          <w:sz w:val="20"/>
          <w:szCs w:val="20"/>
        </w:rPr>
        <w:t>A</w:t>
      </w:r>
      <w:r>
        <w:rPr>
          <w:rFonts w:ascii="Arial" w:hAnsi="Arial" w:cs="Arial"/>
          <w:sz w:val="20"/>
          <w:szCs w:val="20"/>
        </w:rPr>
        <w:t xml:space="preserve"> company has a $20 million line of credit arrangement with a monthly interest rate of .75% on any funds actually borrowed. The bank uses compound interest on its line of credit loans. The company is required to maintain a 4% compensating balance on any funds actually borrowed. The company borrows $10 million today and will repay the full amount in one year. What will be the effective annual interest rate on this lending arrangement?</w:t>
      </w:r>
    </w:p>
    <w:p w14:paraId="063D785E" w14:textId="77777777" w:rsidR="008F5646" w:rsidRDefault="008F5646" w:rsidP="008F5646">
      <w:pPr>
        <w:rPr>
          <w:rFonts w:ascii="Arial" w:hAnsi="Arial" w:cs="Arial"/>
          <w:sz w:val="20"/>
          <w:szCs w:val="20"/>
        </w:rPr>
      </w:pPr>
    </w:p>
    <w:p w14:paraId="7F3F52A3" w14:textId="77777777" w:rsidR="008F5646" w:rsidRPr="00942ADF" w:rsidRDefault="008F5646" w:rsidP="008F5646">
      <w:pPr>
        <w:rPr>
          <w:rFonts w:ascii="Arial" w:hAnsi="Arial" w:cs="Arial"/>
          <w:sz w:val="20"/>
          <w:szCs w:val="20"/>
        </w:rPr>
      </w:pPr>
      <m:oMathPara>
        <m:oMathParaPr>
          <m:jc m:val="left"/>
        </m:oMathParaPr>
        <m:oMath>
          <m:r>
            <w:rPr>
              <w:rFonts w:ascii="Cambria Math" w:hAnsi="Cambria Math" w:cs="Arial"/>
              <w:sz w:val="20"/>
              <w:szCs w:val="20"/>
            </w:rPr>
            <m:t>Interest Expense=10,000,000</m:t>
          </m:r>
          <m:d>
            <m:dPr>
              <m:begChr m:val="["/>
              <m:endChr m:val="]"/>
              <m:ctrlPr>
                <w:rPr>
                  <w:rFonts w:ascii="Cambria Math" w:hAnsi="Cambria Math" w:cs="Arial"/>
                  <w:i/>
                  <w:sz w:val="20"/>
                  <w:szCs w:val="20"/>
                </w:rPr>
              </m:ctrlPr>
            </m:dPr>
            <m:e>
              <m:sSup>
                <m:sSupPr>
                  <m:ctrlPr>
                    <w:rPr>
                      <w:rFonts w:ascii="Cambria Math" w:hAnsi="Cambria Math" w:cs="Arial"/>
                      <w:i/>
                      <w:sz w:val="20"/>
                      <w:szCs w:val="20"/>
                    </w:rPr>
                  </m:ctrlPr>
                </m:sSupPr>
                <m:e>
                  <m:d>
                    <m:dPr>
                      <m:ctrlPr>
                        <w:rPr>
                          <w:rFonts w:ascii="Cambria Math" w:hAnsi="Cambria Math" w:cs="Arial"/>
                          <w:i/>
                          <w:sz w:val="20"/>
                          <w:szCs w:val="20"/>
                        </w:rPr>
                      </m:ctrlPr>
                    </m:dPr>
                    <m:e>
                      <m:r>
                        <w:rPr>
                          <w:rFonts w:ascii="Cambria Math" w:hAnsi="Cambria Math" w:cs="Arial"/>
                          <w:sz w:val="20"/>
                          <w:szCs w:val="20"/>
                        </w:rPr>
                        <m:t>1+.0075</m:t>
                      </m:r>
                    </m:e>
                  </m:d>
                </m:e>
                <m:sup>
                  <m:r>
                    <w:rPr>
                      <w:rFonts w:ascii="Cambria Math" w:hAnsi="Cambria Math" w:cs="Arial"/>
                      <w:sz w:val="20"/>
                      <w:szCs w:val="20"/>
                    </w:rPr>
                    <m:t>12</m:t>
                  </m:r>
                </m:sup>
              </m:sSup>
              <m:r>
                <w:rPr>
                  <w:rFonts w:ascii="Cambria Math" w:hAnsi="Cambria Math" w:cs="Arial"/>
                  <w:sz w:val="20"/>
                  <w:szCs w:val="20"/>
                </w:rPr>
                <m:t>-1</m:t>
              </m:r>
            </m:e>
          </m:d>
          <m:r>
            <w:rPr>
              <w:rFonts w:ascii="Cambria Math" w:hAnsi="Cambria Math" w:cs="Arial"/>
              <w:sz w:val="20"/>
              <w:szCs w:val="20"/>
            </w:rPr>
            <m:t>=$938,068.98</m:t>
          </m:r>
        </m:oMath>
      </m:oMathPara>
    </w:p>
    <w:p w14:paraId="3B5222AA" w14:textId="77777777" w:rsidR="008F5646" w:rsidRDefault="008F5646" w:rsidP="008F5646">
      <w:pPr>
        <w:rPr>
          <w:rFonts w:ascii="Arial" w:hAnsi="Arial" w:cs="Arial"/>
          <w:sz w:val="20"/>
          <w:szCs w:val="20"/>
        </w:rPr>
      </w:pPr>
    </w:p>
    <w:p w14:paraId="59089984" w14:textId="77777777" w:rsidR="008F5646" w:rsidRPr="00942ADF" w:rsidRDefault="008F5646" w:rsidP="008F5646">
      <w:pPr>
        <w:rPr>
          <w:rFonts w:ascii="Arial" w:hAnsi="Arial" w:cs="Arial"/>
          <w:sz w:val="20"/>
          <w:szCs w:val="20"/>
        </w:rPr>
      </w:pPr>
      <m:oMathPara>
        <m:oMathParaPr>
          <m:jc m:val="left"/>
        </m:oMathParaPr>
        <m:oMath>
          <m:r>
            <w:rPr>
              <w:rFonts w:ascii="Cambria Math" w:hAnsi="Cambria Math" w:cs="Arial"/>
              <w:sz w:val="20"/>
              <w:szCs w:val="20"/>
            </w:rPr>
            <m:t>Compensating Balance=.04</m:t>
          </m:r>
          <m:d>
            <m:dPr>
              <m:ctrlPr>
                <w:rPr>
                  <w:rFonts w:ascii="Cambria Math" w:hAnsi="Cambria Math" w:cs="Arial"/>
                  <w:i/>
                  <w:sz w:val="20"/>
                  <w:szCs w:val="20"/>
                </w:rPr>
              </m:ctrlPr>
            </m:dPr>
            <m:e>
              <m:r>
                <w:rPr>
                  <w:rFonts w:ascii="Cambria Math" w:hAnsi="Cambria Math" w:cs="Arial"/>
                  <w:sz w:val="20"/>
                  <w:szCs w:val="20"/>
                </w:rPr>
                <m:t>10,000,000</m:t>
              </m:r>
            </m:e>
          </m:d>
          <m:r>
            <w:rPr>
              <w:rFonts w:ascii="Cambria Math" w:hAnsi="Cambria Math" w:cs="Arial"/>
              <w:sz w:val="20"/>
              <w:szCs w:val="20"/>
            </w:rPr>
            <m:t>=$400,000</m:t>
          </m:r>
        </m:oMath>
      </m:oMathPara>
    </w:p>
    <w:p w14:paraId="39F63AEA" w14:textId="77777777" w:rsidR="008F5646" w:rsidRDefault="008F5646" w:rsidP="008F5646">
      <w:pPr>
        <w:ind w:left="567" w:hanging="567"/>
        <w:rPr>
          <w:rFonts w:ascii="Arial" w:hAnsi="Arial" w:cs="Arial"/>
          <w:sz w:val="20"/>
          <w:szCs w:val="20"/>
        </w:rPr>
      </w:pPr>
    </w:p>
    <w:p w14:paraId="363EF44E" w14:textId="77777777" w:rsidR="008F5646" w:rsidRPr="00942ADF" w:rsidRDefault="008F5646" w:rsidP="008F5646">
      <w:pPr>
        <w:rPr>
          <w:rFonts w:ascii="Arial" w:hAnsi="Arial" w:cs="Arial"/>
          <w:sz w:val="20"/>
          <w:szCs w:val="20"/>
        </w:rPr>
      </w:pPr>
      <m:oMathPara>
        <m:oMathParaPr>
          <m:jc m:val="left"/>
        </m:oMathParaPr>
        <m:oMath>
          <m:r>
            <w:rPr>
              <w:rFonts w:ascii="Cambria Math" w:hAnsi="Cambria Math" w:cs="Arial"/>
              <w:sz w:val="20"/>
              <w:szCs w:val="20"/>
            </w:rPr>
            <m:t>EAR=</m:t>
          </m:r>
          <m:f>
            <m:fPr>
              <m:ctrlPr>
                <w:rPr>
                  <w:rFonts w:ascii="Cambria Math" w:hAnsi="Cambria Math" w:cs="Arial"/>
                  <w:i/>
                  <w:sz w:val="20"/>
                  <w:szCs w:val="20"/>
                </w:rPr>
              </m:ctrlPr>
            </m:fPr>
            <m:num>
              <m:r>
                <w:rPr>
                  <w:rFonts w:ascii="Cambria Math" w:hAnsi="Cambria Math" w:cs="Arial"/>
                  <w:sz w:val="20"/>
                  <w:szCs w:val="20"/>
                </w:rPr>
                <m:t>938,068.98</m:t>
              </m:r>
            </m:num>
            <m:den>
              <m:r>
                <w:rPr>
                  <w:rFonts w:ascii="Cambria Math" w:hAnsi="Cambria Math" w:cs="Arial"/>
                  <w:sz w:val="20"/>
                  <w:szCs w:val="20"/>
                </w:rPr>
                <m:t>10,000,000-400,000</m:t>
              </m:r>
            </m:den>
          </m:f>
          <m:r>
            <w:rPr>
              <w:rFonts w:ascii="Cambria Math" w:hAnsi="Cambria Math" w:cs="Arial"/>
              <w:sz w:val="20"/>
              <w:szCs w:val="20"/>
            </w:rPr>
            <m:t>=9.77%</m:t>
          </m:r>
        </m:oMath>
      </m:oMathPara>
    </w:p>
    <w:p w14:paraId="282F3140" w14:textId="77777777" w:rsidR="008F5646" w:rsidRDefault="008F5646" w:rsidP="008F5646">
      <w:pPr>
        <w:pStyle w:val="NoSpacing"/>
        <w:ind w:left="567" w:hanging="567"/>
        <w:rPr>
          <w:rFonts w:ascii="Arial" w:hAnsi="Arial" w:cs="Arial"/>
          <w:sz w:val="20"/>
          <w:szCs w:val="20"/>
        </w:rPr>
      </w:pPr>
    </w:p>
    <w:p w14:paraId="358120B8" w14:textId="77777777" w:rsidR="008F5646" w:rsidRDefault="008F5646" w:rsidP="008F5646">
      <w:pPr>
        <w:pStyle w:val="NoSpacing"/>
        <w:ind w:left="567" w:hanging="567"/>
        <w:rPr>
          <w:rFonts w:ascii="Arial" w:hAnsi="Arial" w:cs="Arial"/>
          <w:sz w:val="20"/>
          <w:szCs w:val="20"/>
        </w:rPr>
      </w:pPr>
    </w:p>
    <w:p w14:paraId="29217030" w14:textId="7BDAC861" w:rsidR="008F5646" w:rsidRPr="00331B98" w:rsidRDefault="008F5646" w:rsidP="00C565A7">
      <w:pPr>
        <w:pStyle w:val="NoSpacing"/>
        <w:rPr>
          <w:rFonts w:ascii="Arial" w:hAnsi="Arial" w:cs="Arial"/>
          <w:sz w:val="20"/>
          <w:szCs w:val="20"/>
        </w:rPr>
        <w:sectPr w:rsidR="008F5646" w:rsidRPr="00331B98" w:rsidSect="007A5B98">
          <w:headerReference w:type="default" r:id="rId19"/>
          <w:footerReference w:type="default" r:id="rId20"/>
          <w:headerReference w:type="first" r:id="rId21"/>
          <w:type w:val="continuous"/>
          <w:pgSz w:w="12240" w:h="15840"/>
          <w:pgMar w:top="1440" w:right="1440" w:bottom="1440" w:left="1440" w:header="709" w:footer="709" w:gutter="0"/>
          <w:cols w:space="708"/>
          <w:titlePg/>
          <w:docGrid w:linePitch="360"/>
        </w:sectPr>
      </w:pPr>
    </w:p>
    <w:p w14:paraId="6E0BAE1A" w14:textId="77777777" w:rsidR="00C565A7" w:rsidRDefault="00C565A7" w:rsidP="008F5646">
      <w:pPr>
        <w:pStyle w:val="NoSpacing"/>
        <w:rPr>
          <w:rFonts w:ascii="Arial" w:hAnsi="Arial" w:cs="Arial"/>
          <w:sz w:val="20"/>
          <w:szCs w:val="20"/>
        </w:rPr>
      </w:pPr>
    </w:p>
    <w:sectPr w:rsidR="00C565A7" w:rsidSect="008F5646">
      <w:headerReference w:type="default" r:id="rId22"/>
      <w:footerReference w:type="default" r:id="rId23"/>
      <w:headerReference w:type="first" r:id="rId24"/>
      <w:type w:val="continuous"/>
      <w:pgSz w:w="12240" w:h="15840"/>
      <w:pgMar w:top="1440" w:right="1440" w:bottom="1440" w:left="1440" w:header="709" w:footer="709"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DC01E" w14:textId="77777777" w:rsidR="008C3D66" w:rsidRDefault="008C3D66" w:rsidP="0096279C">
      <w:r>
        <w:separator/>
      </w:r>
    </w:p>
  </w:endnote>
  <w:endnote w:type="continuationSeparator" w:id="0">
    <w:p w14:paraId="32E0E393" w14:textId="77777777" w:rsidR="008C3D66" w:rsidRDefault="008C3D66" w:rsidP="00962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F3A07" w14:textId="77777777" w:rsidR="00C565A7" w:rsidRDefault="00C565A7">
    <w:pPr>
      <w:pStyle w:val="Footer"/>
      <w:jc w:val="center"/>
    </w:pPr>
  </w:p>
  <w:p w14:paraId="1F01F131" w14:textId="77777777" w:rsidR="00C565A7" w:rsidRDefault="00C56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67D78" w14:textId="77777777" w:rsidR="00C565A7" w:rsidRDefault="00C565A7">
    <w:pPr>
      <w:pStyle w:val="Footer"/>
      <w:jc w:val="center"/>
    </w:pPr>
  </w:p>
  <w:p w14:paraId="52D81EE3" w14:textId="77777777" w:rsidR="00C565A7" w:rsidRDefault="00C565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719E2" w14:textId="77777777" w:rsidR="0065506E" w:rsidRDefault="0065506E">
    <w:pPr>
      <w:pStyle w:val="Footer"/>
      <w:jc w:val="center"/>
    </w:pPr>
  </w:p>
  <w:p w14:paraId="6EA8D122" w14:textId="77777777" w:rsidR="0065506E" w:rsidRDefault="006550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7EF49" w14:textId="77777777" w:rsidR="0065506E" w:rsidRDefault="0065506E">
    <w:pPr>
      <w:pStyle w:val="Footer"/>
      <w:jc w:val="center"/>
    </w:pPr>
  </w:p>
  <w:p w14:paraId="1FD3932C" w14:textId="77777777" w:rsidR="0065506E" w:rsidRDefault="0065506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C790A" w14:textId="77777777" w:rsidR="00C565A7" w:rsidRDefault="00C565A7">
    <w:pPr>
      <w:pStyle w:val="Footer"/>
      <w:jc w:val="center"/>
    </w:pPr>
  </w:p>
  <w:p w14:paraId="451C2FC0" w14:textId="77777777" w:rsidR="00C565A7" w:rsidRDefault="00C565A7">
    <w:pPr>
      <w:pStyle w:val="Footer"/>
    </w:pPr>
  </w:p>
  <w:p w14:paraId="054154AC" w14:textId="77777777" w:rsidR="00C565A7" w:rsidRDefault="00C565A7"/>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31123" w14:textId="77777777" w:rsidR="00C565A7" w:rsidRDefault="00C565A7">
    <w:pPr>
      <w:pStyle w:val="Footer"/>
      <w:jc w:val="center"/>
    </w:pPr>
  </w:p>
  <w:p w14:paraId="01851F32" w14:textId="77777777" w:rsidR="00C565A7" w:rsidRDefault="00C56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3E670" w14:textId="77777777" w:rsidR="008C3D66" w:rsidRDefault="008C3D66" w:rsidP="0096279C">
      <w:r>
        <w:separator/>
      </w:r>
    </w:p>
  </w:footnote>
  <w:footnote w:type="continuationSeparator" w:id="0">
    <w:p w14:paraId="68821507" w14:textId="77777777" w:rsidR="008C3D66" w:rsidRDefault="008C3D66" w:rsidP="009627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365AF" w14:textId="4A8BDEA1" w:rsidR="00C565A7" w:rsidRPr="00014D11" w:rsidRDefault="00C565A7">
    <w:pPr>
      <w:pStyle w:val="Header"/>
      <w:rPr>
        <w:rFonts w:ascii="Arial" w:hAnsi="Arial" w:cs="Arial"/>
        <w:bCs/>
        <w:sz w:val="20"/>
        <w:szCs w:val="20"/>
      </w:rPr>
    </w:pPr>
    <w:r>
      <w:rPr>
        <w:rFonts w:ascii="Arial" w:hAnsi="Arial" w:cs="Arial"/>
        <w:sz w:val="20"/>
        <w:szCs w:val="20"/>
      </w:rPr>
      <w:t>FNCE 3P93</w:t>
    </w:r>
    <w:r w:rsidRPr="00FB4C5A">
      <w:rPr>
        <w:rFonts w:ascii="Arial" w:hAnsi="Arial" w:cs="Arial"/>
        <w:sz w:val="20"/>
        <w:szCs w:val="20"/>
      </w:rPr>
      <w:t xml:space="preserve">                     </w:t>
    </w:r>
    <w:r>
      <w:rPr>
        <w:rFonts w:ascii="Arial" w:hAnsi="Arial" w:cs="Arial"/>
        <w:sz w:val="20"/>
        <w:szCs w:val="20"/>
      </w:rPr>
      <w:t xml:space="preserve">                                 </w:t>
    </w:r>
    <w:r w:rsidR="00013875" w:rsidRPr="00013875">
      <w:rPr>
        <w:rStyle w:val="apple-style-span"/>
        <w:rFonts w:ascii="Arial" w:hAnsi="Arial" w:cs="Arial"/>
        <w:color w:val="000000" w:themeColor="text1"/>
        <w:sz w:val="20"/>
        <w:szCs w:val="20"/>
      </w:rPr>
      <w:t>March 1, 2018</w:t>
    </w:r>
    <w:sdt>
      <w:sdtPr>
        <w:rPr>
          <w:rFonts w:ascii="Arial" w:hAnsi="Arial" w:cs="Arial"/>
          <w:sz w:val="20"/>
          <w:szCs w:val="20"/>
        </w:rPr>
        <w:id w:val="51744967"/>
        <w:docPartObj>
          <w:docPartGallery w:val="Page Numbers (Top of Page)"/>
          <w:docPartUnique/>
        </w:docPartObj>
      </w:sdtPr>
      <w:sdtEndPr>
        <w:rPr>
          <w:rFonts w:ascii="Times New Roman" w:hAnsi="Times New Roman" w:cs="Times New Roman"/>
          <w:sz w:val="24"/>
          <w:szCs w:val="24"/>
        </w:rPr>
      </w:sdtEndPr>
      <w:sdtContent>
        <w:r w:rsidRPr="00013875">
          <w:rPr>
            <w:rFonts w:ascii="Arial" w:hAnsi="Arial" w:cs="Arial"/>
            <w:sz w:val="20"/>
            <w:szCs w:val="20"/>
          </w:rPr>
          <w:t xml:space="preserve">                                                 Page </w:t>
        </w:r>
        <w:r w:rsidRPr="00013875">
          <w:rPr>
            <w:rFonts w:ascii="Arial" w:hAnsi="Arial" w:cs="Arial"/>
            <w:bCs/>
            <w:sz w:val="20"/>
            <w:szCs w:val="20"/>
          </w:rPr>
          <w:fldChar w:fldCharType="begin"/>
        </w:r>
        <w:r w:rsidRPr="00013875">
          <w:rPr>
            <w:rFonts w:ascii="Arial" w:hAnsi="Arial" w:cs="Arial"/>
            <w:bCs/>
            <w:sz w:val="20"/>
            <w:szCs w:val="20"/>
          </w:rPr>
          <w:instrText xml:space="preserve"> PAGE </w:instrText>
        </w:r>
        <w:r w:rsidRPr="00013875">
          <w:rPr>
            <w:rFonts w:ascii="Arial" w:hAnsi="Arial" w:cs="Arial"/>
            <w:bCs/>
            <w:sz w:val="20"/>
            <w:szCs w:val="20"/>
          </w:rPr>
          <w:fldChar w:fldCharType="separate"/>
        </w:r>
        <w:r w:rsidR="00DC4814">
          <w:rPr>
            <w:rFonts w:ascii="Arial" w:hAnsi="Arial" w:cs="Arial"/>
            <w:bCs/>
            <w:noProof/>
            <w:sz w:val="20"/>
            <w:szCs w:val="20"/>
          </w:rPr>
          <w:t>2</w:t>
        </w:r>
        <w:r w:rsidRPr="00013875">
          <w:rPr>
            <w:rFonts w:ascii="Arial" w:hAnsi="Arial" w:cs="Arial"/>
            <w:bCs/>
            <w:sz w:val="20"/>
            <w:szCs w:val="20"/>
          </w:rPr>
          <w:fldChar w:fldCharType="end"/>
        </w:r>
        <w:r w:rsidRPr="00013875">
          <w:rPr>
            <w:rFonts w:ascii="Arial" w:hAnsi="Arial" w:cs="Arial"/>
            <w:sz w:val="20"/>
            <w:szCs w:val="20"/>
          </w:rPr>
          <w:t xml:space="preserve"> of </w:t>
        </w:r>
        <w:r w:rsidRPr="00013875">
          <w:rPr>
            <w:rFonts w:ascii="Arial" w:hAnsi="Arial" w:cs="Arial"/>
            <w:bCs/>
            <w:sz w:val="20"/>
            <w:szCs w:val="20"/>
          </w:rPr>
          <w:fldChar w:fldCharType="begin"/>
        </w:r>
        <w:r w:rsidRPr="00013875">
          <w:rPr>
            <w:rFonts w:ascii="Arial" w:hAnsi="Arial" w:cs="Arial"/>
            <w:bCs/>
            <w:sz w:val="20"/>
            <w:szCs w:val="20"/>
          </w:rPr>
          <w:instrText xml:space="preserve"> NUMPAGES  </w:instrText>
        </w:r>
        <w:r w:rsidRPr="00013875">
          <w:rPr>
            <w:rFonts w:ascii="Arial" w:hAnsi="Arial" w:cs="Arial"/>
            <w:bCs/>
            <w:sz w:val="20"/>
            <w:szCs w:val="20"/>
          </w:rPr>
          <w:fldChar w:fldCharType="separate"/>
        </w:r>
        <w:r w:rsidR="00DC4814">
          <w:rPr>
            <w:rFonts w:ascii="Arial" w:hAnsi="Arial" w:cs="Arial"/>
            <w:bCs/>
            <w:noProof/>
            <w:sz w:val="20"/>
            <w:szCs w:val="20"/>
          </w:rPr>
          <w:t>17</w:t>
        </w:r>
        <w:r w:rsidRPr="00013875">
          <w:rPr>
            <w:rFonts w:ascii="Arial" w:hAnsi="Arial" w:cs="Arial"/>
            <w:bCs/>
            <w:sz w:val="20"/>
            <w:szCs w:val="20"/>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73652" w14:textId="77777777" w:rsidR="00C565A7" w:rsidRDefault="00C565A7">
    <w:pPr>
      <w:pStyle w:val="Header"/>
      <w:jc w:val="right"/>
    </w:pPr>
  </w:p>
  <w:p w14:paraId="0F6B920D" w14:textId="77777777" w:rsidR="00C565A7" w:rsidRDefault="00C565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9C8B7" w14:textId="77777777" w:rsidR="00C565A7" w:rsidRPr="00044875" w:rsidRDefault="00C565A7">
    <w:pPr>
      <w:pStyle w:val="Header"/>
      <w:jc w:val="right"/>
      <w:rPr>
        <w:rFonts w:ascii="Arial" w:hAnsi="Arial" w:cs="Arial"/>
        <w:sz w:val="20"/>
        <w:szCs w:val="20"/>
      </w:rPr>
    </w:pPr>
    <w:r>
      <w:rPr>
        <w:rFonts w:ascii="Arial" w:hAnsi="Arial" w:cs="Arial"/>
        <w:sz w:val="20"/>
        <w:szCs w:val="20"/>
      </w:rPr>
      <w:t xml:space="preserve">Page </w:t>
    </w:r>
    <w:r>
      <w:rPr>
        <w:rFonts w:ascii="Arial" w:hAnsi="Arial" w:cs="Arial"/>
        <w:bCs/>
        <w:sz w:val="20"/>
        <w:szCs w:val="20"/>
      </w:rPr>
      <w:fldChar w:fldCharType="begin"/>
    </w:r>
    <w:r>
      <w:rPr>
        <w:rFonts w:ascii="Arial" w:hAnsi="Arial" w:cs="Arial"/>
        <w:bCs/>
        <w:sz w:val="20"/>
        <w:szCs w:val="20"/>
      </w:rPr>
      <w:instrText xml:space="preserve"> PAGE </w:instrText>
    </w:r>
    <w:r>
      <w:rPr>
        <w:rFonts w:ascii="Arial" w:hAnsi="Arial" w:cs="Arial"/>
        <w:bCs/>
        <w:sz w:val="20"/>
        <w:szCs w:val="20"/>
      </w:rPr>
      <w:fldChar w:fldCharType="separate"/>
    </w:r>
    <w:r>
      <w:rPr>
        <w:rFonts w:ascii="Arial" w:hAnsi="Arial" w:cs="Arial"/>
        <w:bCs/>
        <w:noProof/>
        <w:sz w:val="20"/>
        <w:szCs w:val="20"/>
      </w:rPr>
      <w:t>10</w:t>
    </w:r>
    <w:r>
      <w:rPr>
        <w:rFonts w:ascii="Arial" w:hAnsi="Arial" w:cs="Arial"/>
        <w:bCs/>
        <w:sz w:val="20"/>
        <w:szCs w:val="20"/>
      </w:rPr>
      <w:fldChar w:fldCharType="end"/>
    </w:r>
    <w:r>
      <w:rPr>
        <w:rFonts w:ascii="Arial" w:hAnsi="Arial" w:cs="Arial"/>
        <w:sz w:val="20"/>
        <w:szCs w:val="20"/>
      </w:rPr>
      <w:t xml:space="preserve"> of </w:t>
    </w:r>
    <w:r>
      <w:rPr>
        <w:rFonts w:ascii="Arial" w:hAnsi="Arial" w:cs="Arial"/>
        <w:bCs/>
        <w:sz w:val="20"/>
        <w:szCs w:val="20"/>
      </w:rPr>
      <w:fldChar w:fldCharType="begin"/>
    </w:r>
    <w:r>
      <w:rPr>
        <w:rFonts w:ascii="Arial" w:hAnsi="Arial" w:cs="Arial"/>
        <w:bCs/>
        <w:sz w:val="20"/>
        <w:szCs w:val="20"/>
      </w:rPr>
      <w:instrText xml:space="preserve"> NUMPAGES  </w:instrText>
    </w:r>
    <w:r>
      <w:rPr>
        <w:rFonts w:ascii="Arial" w:hAnsi="Arial" w:cs="Arial"/>
        <w:bCs/>
        <w:sz w:val="20"/>
        <w:szCs w:val="20"/>
      </w:rPr>
      <w:fldChar w:fldCharType="separate"/>
    </w:r>
    <w:r>
      <w:rPr>
        <w:rFonts w:ascii="Arial" w:hAnsi="Arial" w:cs="Arial"/>
        <w:bCs/>
        <w:noProof/>
        <w:sz w:val="20"/>
        <w:szCs w:val="20"/>
      </w:rPr>
      <w:t>15</w:t>
    </w:r>
    <w:r>
      <w:rPr>
        <w:rFonts w:ascii="Arial" w:hAnsi="Arial" w:cs="Arial"/>
        <w:bCs/>
        <w:sz w:val="20"/>
        <w:szCs w:val="20"/>
      </w:rPr>
      <w:fldChar w:fldCharType="end"/>
    </w:r>
  </w:p>
  <w:p w14:paraId="47F5DAFD" w14:textId="77777777" w:rsidR="00C565A7" w:rsidRDefault="00C565A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A610E" w14:textId="77777777" w:rsidR="00C565A7" w:rsidRDefault="00C565A7">
    <w:pPr>
      <w:pStyle w:val="Header"/>
      <w:jc w:val="right"/>
    </w:pPr>
  </w:p>
  <w:p w14:paraId="222A4668" w14:textId="77777777" w:rsidR="00C565A7" w:rsidRDefault="00C565A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41666" w14:textId="134C8884" w:rsidR="0065506E" w:rsidRPr="00262EF0" w:rsidRDefault="0065506E">
    <w:pPr>
      <w:pStyle w:val="Header"/>
      <w:rPr>
        <w:rFonts w:ascii="Arial" w:hAnsi="Arial" w:cs="Arial"/>
        <w:bCs/>
        <w:sz w:val="20"/>
        <w:szCs w:val="20"/>
      </w:rPr>
    </w:pPr>
    <w:r>
      <w:rPr>
        <w:rFonts w:ascii="Arial" w:hAnsi="Arial" w:cs="Arial"/>
        <w:sz w:val="20"/>
        <w:szCs w:val="20"/>
      </w:rPr>
      <w:t>FNCE 3P93</w:t>
    </w:r>
    <w:r w:rsidRPr="00FB4C5A">
      <w:rPr>
        <w:rFonts w:ascii="Arial" w:hAnsi="Arial" w:cs="Arial"/>
        <w:sz w:val="20"/>
        <w:szCs w:val="20"/>
      </w:rPr>
      <w:t xml:space="preserve">                     </w:t>
    </w:r>
    <w:r>
      <w:rPr>
        <w:rFonts w:ascii="Arial" w:hAnsi="Arial" w:cs="Arial"/>
        <w:sz w:val="20"/>
        <w:szCs w:val="20"/>
      </w:rPr>
      <w:t xml:space="preserve">                                 </w:t>
    </w:r>
    <w:r w:rsidR="00013875" w:rsidRPr="00013875">
      <w:rPr>
        <w:rStyle w:val="apple-style-span"/>
        <w:rFonts w:ascii="Arial" w:hAnsi="Arial" w:cs="Arial"/>
        <w:color w:val="000000" w:themeColor="text1"/>
        <w:sz w:val="20"/>
        <w:szCs w:val="20"/>
      </w:rPr>
      <w:t>March 1, 2018</w:t>
    </w:r>
    <w:sdt>
      <w:sdtPr>
        <w:rPr>
          <w:rFonts w:ascii="Arial" w:hAnsi="Arial" w:cs="Arial"/>
          <w:sz w:val="20"/>
          <w:szCs w:val="20"/>
        </w:rPr>
        <w:id w:val="-713198588"/>
        <w:docPartObj>
          <w:docPartGallery w:val="Page Numbers (Top of Page)"/>
          <w:docPartUnique/>
        </w:docPartObj>
      </w:sdtPr>
      <w:sdtEndPr>
        <w:rPr>
          <w:rFonts w:ascii="Times New Roman" w:hAnsi="Times New Roman" w:cs="Times New Roman"/>
          <w:sz w:val="24"/>
          <w:szCs w:val="24"/>
        </w:rPr>
      </w:sdtEndPr>
      <w:sdtContent>
        <w:r w:rsidRPr="00013875">
          <w:rPr>
            <w:rFonts w:ascii="Arial" w:hAnsi="Arial" w:cs="Arial"/>
            <w:sz w:val="20"/>
            <w:szCs w:val="20"/>
          </w:rPr>
          <w:t xml:space="preserve">                                                 Page </w:t>
        </w:r>
        <w:r w:rsidRPr="00013875">
          <w:rPr>
            <w:rFonts w:ascii="Arial" w:hAnsi="Arial" w:cs="Arial"/>
            <w:bCs/>
            <w:sz w:val="20"/>
            <w:szCs w:val="20"/>
          </w:rPr>
          <w:fldChar w:fldCharType="begin"/>
        </w:r>
        <w:r w:rsidRPr="00013875">
          <w:rPr>
            <w:rFonts w:ascii="Arial" w:hAnsi="Arial" w:cs="Arial"/>
            <w:bCs/>
            <w:sz w:val="20"/>
            <w:szCs w:val="20"/>
          </w:rPr>
          <w:instrText xml:space="preserve"> PAGE </w:instrText>
        </w:r>
        <w:r w:rsidRPr="00013875">
          <w:rPr>
            <w:rFonts w:ascii="Arial" w:hAnsi="Arial" w:cs="Arial"/>
            <w:bCs/>
            <w:sz w:val="20"/>
            <w:szCs w:val="20"/>
          </w:rPr>
          <w:fldChar w:fldCharType="separate"/>
        </w:r>
        <w:r w:rsidR="00DC4814">
          <w:rPr>
            <w:rFonts w:ascii="Arial" w:hAnsi="Arial" w:cs="Arial"/>
            <w:bCs/>
            <w:noProof/>
            <w:sz w:val="20"/>
            <w:szCs w:val="20"/>
          </w:rPr>
          <w:t>16</w:t>
        </w:r>
        <w:r w:rsidRPr="00013875">
          <w:rPr>
            <w:rFonts w:ascii="Arial" w:hAnsi="Arial" w:cs="Arial"/>
            <w:bCs/>
            <w:sz w:val="20"/>
            <w:szCs w:val="20"/>
          </w:rPr>
          <w:fldChar w:fldCharType="end"/>
        </w:r>
        <w:r w:rsidRPr="00013875">
          <w:rPr>
            <w:rFonts w:ascii="Arial" w:hAnsi="Arial" w:cs="Arial"/>
            <w:sz w:val="20"/>
            <w:szCs w:val="20"/>
          </w:rPr>
          <w:t xml:space="preserve"> of </w:t>
        </w:r>
        <w:r w:rsidRPr="00013875">
          <w:rPr>
            <w:rFonts w:ascii="Arial" w:hAnsi="Arial" w:cs="Arial"/>
            <w:bCs/>
            <w:sz w:val="20"/>
            <w:szCs w:val="20"/>
          </w:rPr>
          <w:fldChar w:fldCharType="begin"/>
        </w:r>
        <w:r w:rsidRPr="00013875">
          <w:rPr>
            <w:rFonts w:ascii="Arial" w:hAnsi="Arial" w:cs="Arial"/>
            <w:bCs/>
            <w:sz w:val="20"/>
            <w:szCs w:val="20"/>
          </w:rPr>
          <w:instrText xml:space="preserve"> NUMPAGES  </w:instrText>
        </w:r>
        <w:r w:rsidRPr="00013875">
          <w:rPr>
            <w:rFonts w:ascii="Arial" w:hAnsi="Arial" w:cs="Arial"/>
            <w:bCs/>
            <w:sz w:val="20"/>
            <w:szCs w:val="20"/>
          </w:rPr>
          <w:fldChar w:fldCharType="separate"/>
        </w:r>
        <w:r w:rsidR="00DC4814">
          <w:rPr>
            <w:rFonts w:ascii="Arial" w:hAnsi="Arial" w:cs="Arial"/>
            <w:bCs/>
            <w:noProof/>
            <w:sz w:val="20"/>
            <w:szCs w:val="20"/>
          </w:rPr>
          <w:t>17</w:t>
        </w:r>
        <w:r w:rsidRPr="00013875">
          <w:rPr>
            <w:rFonts w:ascii="Arial" w:hAnsi="Arial" w:cs="Arial"/>
            <w:bCs/>
            <w:sz w:val="20"/>
            <w:szCs w:val="20"/>
          </w:rPr>
          <w:fldChar w:fldCharType="end"/>
        </w:r>
      </w:sdtContent>
    </w:sdt>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18D20" w14:textId="77777777" w:rsidR="0065506E" w:rsidRDefault="0065506E">
    <w:pPr>
      <w:pStyle w:val="Header"/>
      <w:jc w:val="right"/>
    </w:pPr>
  </w:p>
  <w:p w14:paraId="4EEFCF67" w14:textId="77777777" w:rsidR="0065506E" w:rsidRDefault="0065506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3C4FB" w14:textId="77777777" w:rsidR="0065506E" w:rsidRDefault="0065506E">
    <w:pPr>
      <w:pStyle w:val="Header"/>
      <w:jc w:val="right"/>
    </w:pPr>
  </w:p>
  <w:p w14:paraId="0A8892D3" w14:textId="77777777" w:rsidR="0065506E" w:rsidRDefault="0065506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80BD1" w14:textId="77777777" w:rsidR="008F5646" w:rsidRPr="00014D11" w:rsidRDefault="008F5646" w:rsidP="008F5646">
    <w:pPr>
      <w:pStyle w:val="Header"/>
      <w:rPr>
        <w:rFonts w:ascii="Arial" w:hAnsi="Arial" w:cs="Arial"/>
        <w:bCs/>
        <w:sz w:val="20"/>
        <w:szCs w:val="20"/>
      </w:rPr>
    </w:pPr>
    <w:r>
      <w:rPr>
        <w:rFonts w:ascii="Arial" w:hAnsi="Arial" w:cs="Arial"/>
        <w:sz w:val="20"/>
        <w:szCs w:val="20"/>
      </w:rPr>
      <w:t>FNCE 3P93</w:t>
    </w:r>
    <w:r w:rsidRPr="00FB4C5A">
      <w:rPr>
        <w:rFonts w:ascii="Arial" w:hAnsi="Arial" w:cs="Arial"/>
        <w:sz w:val="20"/>
        <w:szCs w:val="20"/>
      </w:rPr>
      <w:t xml:space="preserve">                     </w:t>
    </w:r>
    <w:r>
      <w:rPr>
        <w:rFonts w:ascii="Arial" w:hAnsi="Arial" w:cs="Arial"/>
        <w:sz w:val="20"/>
        <w:szCs w:val="20"/>
      </w:rPr>
      <w:t xml:space="preserve">                                 </w:t>
    </w:r>
    <w:r w:rsidRPr="006455C7">
      <w:rPr>
        <w:rStyle w:val="apple-style-span"/>
        <w:rFonts w:ascii="Arial" w:hAnsi="Arial" w:cs="Arial"/>
        <w:color w:val="000000" w:themeColor="text1"/>
        <w:sz w:val="20"/>
        <w:szCs w:val="20"/>
        <w:highlight w:val="yellow"/>
      </w:rPr>
      <w:t>March 4, 2017</w:t>
    </w:r>
    <w:sdt>
      <w:sdtPr>
        <w:rPr>
          <w:rFonts w:ascii="Arial" w:hAnsi="Arial" w:cs="Arial"/>
          <w:sz w:val="20"/>
          <w:szCs w:val="20"/>
        </w:rPr>
        <w:id w:val="-1840688791"/>
        <w:docPartObj>
          <w:docPartGallery w:val="Page Numbers (Top of Page)"/>
          <w:docPartUnique/>
        </w:docPartObj>
      </w:sdtPr>
      <w:sdtEndPr>
        <w:rPr>
          <w:rFonts w:ascii="Times New Roman" w:hAnsi="Times New Roman" w:cs="Times New Roman"/>
          <w:sz w:val="24"/>
          <w:szCs w:val="24"/>
        </w:rPr>
      </w:sdtEndPr>
      <w:sdtContent>
        <w:r>
          <w:rPr>
            <w:rFonts w:ascii="Arial" w:hAnsi="Arial" w:cs="Arial"/>
            <w:sz w:val="20"/>
            <w:szCs w:val="20"/>
          </w:rPr>
          <w:t xml:space="preserve">                                                 </w:t>
        </w:r>
        <w:r w:rsidRPr="00A4381D">
          <w:rPr>
            <w:rFonts w:ascii="Arial" w:hAnsi="Arial" w:cs="Arial"/>
            <w:sz w:val="20"/>
            <w:szCs w:val="20"/>
          </w:rPr>
          <w:t xml:space="preserve">Page </w:t>
        </w:r>
        <w:r w:rsidRPr="00A4381D">
          <w:rPr>
            <w:rFonts w:ascii="Arial" w:hAnsi="Arial" w:cs="Arial"/>
            <w:bCs/>
            <w:sz w:val="20"/>
            <w:szCs w:val="20"/>
          </w:rPr>
          <w:fldChar w:fldCharType="begin"/>
        </w:r>
        <w:r w:rsidRPr="00A4381D">
          <w:rPr>
            <w:rFonts w:ascii="Arial" w:hAnsi="Arial" w:cs="Arial"/>
            <w:bCs/>
            <w:sz w:val="20"/>
            <w:szCs w:val="20"/>
          </w:rPr>
          <w:instrText xml:space="preserve"> PAGE </w:instrText>
        </w:r>
        <w:r w:rsidRPr="00A4381D">
          <w:rPr>
            <w:rFonts w:ascii="Arial" w:hAnsi="Arial" w:cs="Arial"/>
            <w:bCs/>
            <w:sz w:val="20"/>
            <w:szCs w:val="20"/>
          </w:rPr>
          <w:fldChar w:fldCharType="separate"/>
        </w:r>
        <w:r>
          <w:rPr>
            <w:rFonts w:ascii="Arial" w:hAnsi="Arial" w:cs="Arial"/>
            <w:bCs/>
            <w:sz w:val="20"/>
            <w:szCs w:val="20"/>
          </w:rPr>
          <w:t>14</w:t>
        </w:r>
        <w:r w:rsidRPr="00A4381D">
          <w:rPr>
            <w:rFonts w:ascii="Arial" w:hAnsi="Arial" w:cs="Arial"/>
            <w:bCs/>
            <w:sz w:val="20"/>
            <w:szCs w:val="20"/>
          </w:rPr>
          <w:fldChar w:fldCharType="end"/>
        </w:r>
        <w:r w:rsidRPr="00A4381D">
          <w:rPr>
            <w:rFonts w:ascii="Arial" w:hAnsi="Arial" w:cs="Arial"/>
            <w:sz w:val="20"/>
            <w:szCs w:val="20"/>
          </w:rPr>
          <w:t xml:space="preserve"> of </w:t>
        </w:r>
        <w:r w:rsidRPr="00A4381D">
          <w:rPr>
            <w:rFonts w:ascii="Arial" w:hAnsi="Arial" w:cs="Arial"/>
            <w:bCs/>
            <w:sz w:val="20"/>
            <w:szCs w:val="20"/>
          </w:rPr>
          <w:fldChar w:fldCharType="begin"/>
        </w:r>
        <w:r w:rsidRPr="00A4381D">
          <w:rPr>
            <w:rFonts w:ascii="Arial" w:hAnsi="Arial" w:cs="Arial"/>
            <w:bCs/>
            <w:sz w:val="20"/>
            <w:szCs w:val="20"/>
          </w:rPr>
          <w:instrText xml:space="preserve"> NUMPAGES  </w:instrText>
        </w:r>
        <w:r w:rsidRPr="00A4381D">
          <w:rPr>
            <w:rFonts w:ascii="Arial" w:hAnsi="Arial" w:cs="Arial"/>
            <w:bCs/>
            <w:sz w:val="20"/>
            <w:szCs w:val="20"/>
          </w:rPr>
          <w:fldChar w:fldCharType="separate"/>
        </w:r>
        <w:r>
          <w:rPr>
            <w:rFonts w:ascii="Arial" w:hAnsi="Arial" w:cs="Arial"/>
            <w:bCs/>
            <w:sz w:val="20"/>
            <w:szCs w:val="20"/>
          </w:rPr>
          <w:t>16</w:t>
        </w:r>
        <w:r w:rsidRPr="00A4381D">
          <w:rPr>
            <w:rFonts w:ascii="Arial" w:hAnsi="Arial" w:cs="Arial"/>
            <w:bCs/>
            <w:sz w:val="20"/>
            <w:szCs w:val="20"/>
          </w:rPr>
          <w:fldChar w:fldCharType="end"/>
        </w:r>
      </w:sdtContent>
    </w:sdt>
  </w:p>
  <w:p w14:paraId="4111C250" w14:textId="77777777" w:rsidR="008F5646" w:rsidRDefault="008F564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EE7B5" w14:textId="0DC15EAF" w:rsidR="00C565A7" w:rsidRPr="00262EF0" w:rsidRDefault="00262EF0" w:rsidP="00262EF0">
    <w:pPr>
      <w:pStyle w:val="Header"/>
      <w:rPr>
        <w:rFonts w:ascii="Arial" w:hAnsi="Arial" w:cs="Arial"/>
        <w:bCs/>
        <w:sz w:val="20"/>
        <w:szCs w:val="20"/>
      </w:rPr>
    </w:pPr>
    <w:r>
      <w:rPr>
        <w:rFonts w:ascii="Arial" w:hAnsi="Arial" w:cs="Arial"/>
        <w:sz w:val="20"/>
        <w:szCs w:val="20"/>
      </w:rPr>
      <w:t>FNCE 3P93</w:t>
    </w:r>
    <w:r w:rsidRPr="00FB4C5A">
      <w:rPr>
        <w:rFonts w:ascii="Arial" w:hAnsi="Arial" w:cs="Arial"/>
        <w:sz w:val="20"/>
        <w:szCs w:val="20"/>
      </w:rPr>
      <w:t xml:space="preserve">                     </w:t>
    </w:r>
    <w:r>
      <w:rPr>
        <w:rFonts w:ascii="Arial" w:hAnsi="Arial" w:cs="Arial"/>
        <w:sz w:val="20"/>
        <w:szCs w:val="20"/>
      </w:rPr>
      <w:t xml:space="preserve">                                 </w:t>
    </w:r>
    <w:r w:rsidR="00013875" w:rsidRPr="00013875">
      <w:rPr>
        <w:rStyle w:val="apple-style-span"/>
        <w:rFonts w:ascii="Arial" w:hAnsi="Arial" w:cs="Arial"/>
        <w:color w:val="000000" w:themeColor="text1"/>
        <w:sz w:val="20"/>
        <w:szCs w:val="20"/>
      </w:rPr>
      <w:t>March 1, 2018</w:t>
    </w:r>
    <w:sdt>
      <w:sdtPr>
        <w:rPr>
          <w:rFonts w:ascii="Arial" w:hAnsi="Arial" w:cs="Arial"/>
          <w:sz w:val="20"/>
          <w:szCs w:val="20"/>
        </w:rPr>
        <w:id w:val="1846203280"/>
        <w:docPartObj>
          <w:docPartGallery w:val="Page Numbers (Top of Page)"/>
          <w:docPartUnique/>
        </w:docPartObj>
      </w:sdtPr>
      <w:sdtEndPr>
        <w:rPr>
          <w:rFonts w:ascii="Times New Roman" w:hAnsi="Times New Roman" w:cs="Times New Roman"/>
          <w:sz w:val="24"/>
          <w:szCs w:val="24"/>
        </w:rPr>
      </w:sdtEndPr>
      <w:sdtContent>
        <w:r>
          <w:rPr>
            <w:rFonts w:ascii="Arial" w:hAnsi="Arial" w:cs="Arial"/>
            <w:sz w:val="20"/>
            <w:szCs w:val="20"/>
          </w:rPr>
          <w:t xml:space="preserve">                                                 </w:t>
        </w:r>
        <w:r w:rsidRPr="00A4381D">
          <w:rPr>
            <w:rFonts w:ascii="Arial" w:hAnsi="Arial" w:cs="Arial"/>
            <w:sz w:val="20"/>
            <w:szCs w:val="20"/>
          </w:rPr>
          <w:t xml:space="preserve">Page </w:t>
        </w:r>
        <w:r w:rsidRPr="00A4381D">
          <w:rPr>
            <w:rFonts w:ascii="Arial" w:hAnsi="Arial" w:cs="Arial"/>
            <w:bCs/>
            <w:sz w:val="20"/>
            <w:szCs w:val="20"/>
          </w:rPr>
          <w:fldChar w:fldCharType="begin"/>
        </w:r>
        <w:r w:rsidRPr="00A4381D">
          <w:rPr>
            <w:rFonts w:ascii="Arial" w:hAnsi="Arial" w:cs="Arial"/>
            <w:bCs/>
            <w:sz w:val="20"/>
            <w:szCs w:val="20"/>
          </w:rPr>
          <w:instrText xml:space="preserve"> PAGE </w:instrText>
        </w:r>
        <w:r w:rsidRPr="00A4381D">
          <w:rPr>
            <w:rFonts w:ascii="Arial" w:hAnsi="Arial" w:cs="Arial"/>
            <w:bCs/>
            <w:sz w:val="20"/>
            <w:szCs w:val="20"/>
          </w:rPr>
          <w:fldChar w:fldCharType="separate"/>
        </w:r>
        <w:r w:rsidR="00DC4814">
          <w:rPr>
            <w:rFonts w:ascii="Arial" w:hAnsi="Arial" w:cs="Arial"/>
            <w:bCs/>
            <w:noProof/>
            <w:sz w:val="20"/>
            <w:szCs w:val="20"/>
          </w:rPr>
          <w:t>17</w:t>
        </w:r>
        <w:r w:rsidRPr="00A4381D">
          <w:rPr>
            <w:rFonts w:ascii="Arial" w:hAnsi="Arial" w:cs="Arial"/>
            <w:bCs/>
            <w:sz w:val="20"/>
            <w:szCs w:val="20"/>
          </w:rPr>
          <w:fldChar w:fldCharType="end"/>
        </w:r>
        <w:r w:rsidRPr="00A4381D">
          <w:rPr>
            <w:rFonts w:ascii="Arial" w:hAnsi="Arial" w:cs="Arial"/>
            <w:sz w:val="20"/>
            <w:szCs w:val="20"/>
          </w:rPr>
          <w:t xml:space="preserve"> of </w:t>
        </w:r>
        <w:r w:rsidRPr="00A4381D">
          <w:rPr>
            <w:rFonts w:ascii="Arial" w:hAnsi="Arial" w:cs="Arial"/>
            <w:bCs/>
            <w:sz w:val="20"/>
            <w:szCs w:val="20"/>
          </w:rPr>
          <w:fldChar w:fldCharType="begin"/>
        </w:r>
        <w:r w:rsidRPr="00A4381D">
          <w:rPr>
            <w:rFonts w:ascii="Arial" w:hAnsi="Arial" w:cs="Arial"/>
            <w:bCs/>
            <w:sz w:val="20"/>
            <w:szCs w:val="20"/>
          </w:rPr>
          <w:instrText xml:space="preserve"> NUMPAGES  </w:instrText>
        </w:r>
        <w:r w:rsidRPr="00A4381D">
          <w:rPr>
            <w:rFonts w:ascii="Arial" w:hAnsi="Arial" w:cs="Arial"/>
            <w:bCs/>
            <w:sz w:val="20"/>
            <w:szCs w:val="20"/>
          </w:rPr>
          <w:fldChar w:fldCharType="separate"/>
        </w:r>
        <w:r w:rsidR="00DC4814">
          <w:rPr>
            <w:rFonts w:ascii="Arial" w:hAnsi="Arial" w:cs="Arial"/>
            <w:bCs/>
            <w:noProof/>
            <w:sz w:val="20"/>
            <w:szCs w:val="20"/>
          </w:rPr>
          <w:t>17</w:t>
        </w:r>
        <w:r w:rsidRPr="00A4381D">
          <w:rPr>
            <w:rFonts w:ascii="Arial" w:hAnsi="Arial" w:cs="Arial"/>
            <w:bCs/>
            <w:sz w:val="20"/>
            <w:szCs w:val="20"/>
          </w:rPr>
          <w:fldChar w:fldCharType="end"/>
        </w:r>
      </w:sdtContent>
    </w:sdt>
  </w:p>
  <w:p w14:paraId="5E8BD8D4" w14:textId="77777777" w:rsidR="00C565A7" w:rsidRDefault="00C565A7">
    <w:pPr>
      <w:pStyle w:val="Header"/>
    </w:pPr>
  </w:p>
  <w:p w14:paraId="5686CDA5" w14:textId="77777777" w:rsidR="00C565A7" w:rsidRDefault="00C565A7"/>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34D2D" w14:textId="4C4CBF18" w:rsidR="00C565A7" w:rsidRPr="00987DAE" w:rsidRDefault="00C565A7">
    <w:pPr>
      <w:pStyle w:val="Header"/>
      <w:rPr>
        <w:rFonts w:ascii="Arial" w:hAnsi="Arial" w:cs="Arial"/>
        <w:bCs/>
        <w:sz w:val="20"/>
        <w:szCs w:val="20"/>
      </w:rPr>
    </w:pPr>
    <w:r>
      <w:rPr>
        <w:rFonts w:ascii="Arial" w:hAnsi="Arial" w:cs="Arial"/>
        <w:sz w:val="20"/>
        <w:szCs w:val="20"/>
      </w:rPr>
      <w:t>FNCE 3P93</w:t>
    </w:r>
    <w:r w:rsidRPr="00FB4C5A">
      <w:rPr>
        <w:rFonts w:ascii="Arial" w:hAnsi="Arial" w:cs="Arial"/>
        <w:sz w:val="20"/>
        <w:szCs w:val="20"/>
      </w:rPr>
      <w:t xml:space="preserve">                     </w:t>
    </w:r>
    <w:r>
      <w:rPr>
        <w:rFonts w:ascii="Arial" w:hAnsi="Arial" w:cs="Arial"/>
        <w:sz w:val="20"/>
        <w:szCs w:val="20"/>
      </w:rPr>
      <w:t xml:space="preserve">                                 </w:t>
    </w:r>
    <w:r w:rsidRPr="006455C7">
      <w:rPr>
        <w:rStyle w:val="apple-style-span"/>
        <w:rFonts w:ascii="Arial" w:hAnsi="Arial" w:cs="Arial"/>
        <w:color w:val="000000" w:themeColor="text1"/>
        <w:sz w:val="20"/>
        <w:szCs w:val="20"/>
        <w:highlight w:val="yellow"/>
      </w:rPr>
      <w:t>March 4, 2017</w:t>
    </w:r>
    <w:sdt>
      <w:sdtPr>
        <w:rPr>
          <w:rFonts w:ascii="Arial" w:hAnsi="Arial" w:cs="Arial"/>
          <w:sz w:val="20"/>
          <w:szCs w:val="20"/>
        </w:rPr>
        <w:id w:val="1168209085"/>
        <w:docPartObj>
          <w:docPartGallery w:val="Page Numbers (Top of Page)"/>
          <w:docPartUnique/>
        </w:docPartObj>
      </w:sdtPr>
      <w:sdtEndPr>
        <w:rPr>
          <w:rFonts w:ascii="Times New Roman" w:hAnsi="Times New Roman" w:cs="Times New Roman"/>
          <w:sz w:val="24"/>
          <w:szCs w:val="24"/>
        </w:rPr>
      </w:sdtEndPr>
      <w:sdtContent>
        <w:r>
          <w:rPr>
            <w:rFonts w:ascii="Arial" w:hAnsi="Arial" w:cs="Arial"/>
            <w:sz w:val="20"/>
            <w:szCs w:val="20"/>
          </w:rPr>
          <w:t xml:space="preserve">                                                 </w:t>
        </w:r>
        <w:r w:rsidRPr="00A4381D">
          <w:rPr>
            <w:rFonts w:ascii="Arial" w:hAnsi="Arial" w:cs="Arial"/>
            <w:sz w:val="20"/>
            <w:szCs w:val="20"/>
          </w:rPr>
          <w:t xml:space="preserve">Page </w:t>
        </w:r>
        <w:r w:rsidRPr="00A4381D">
          <w:rPr>
            <w:rFonts w:ascii="Arial" w:hAnsi="Arial" w:cs="Arial"/>
            <w:bCs/>
            <w:sz w:val="20"/>
            <w:szCs w:val="20"/>
          </w:rPr>
          <w:fldChar w:fldCharType="begin"/>
        </w:r>
        <w:r w:rsidRPr="00A4381D">
          <w:rPr>
            <w:rFonts w:ascii="Arial" w:hAnsi="Arial" w:cs="Arial"/>
            <w:bCs/>
            <w:sz w:val="20"/>
            <w:szCs w:val="20"/>
          </w:rPr>
          <w:instrText xml:space="preserve"> PAGE </w:instrText>
        </w:r>
        <w:r w:rsidRPr="00A4381D">
          <w:rPr>
            <w:rFonts w:ascii="Arial" w:hAnsi="Arial" w:cs="Arial"/>
            <w:bCs/>
            <w:sz w:val="20"/>
            <w:szCs w:val="20"/>
          </w:rPr>
          <w:fldChar w:fldCharType="separate"/>
        </w:r>
        <w:r>
          <w:rPr>
            <w:rFonts w:ascii="Arial" w:hAnsi="Arial" w:cs="Arial"/>
            <w:bCs/>
            <w:noProof/>
            <w:sz w:val="20"/>
            <w:szCs w:val="20"/>
          </w:rPr>
          <w:t>2</w:t>
        </w:r>
        <w:r w:rsidRPr="00A4381D">
          <w:rPr>
            <w:rFonts w:ascii="Arial" w:hAnsi="Arial" w:cs="Arial"/>
            <w:bCs/>
            <w:sz w:val="20"/>
            <w:szCs w:val="20"/>
          </w:rPr>
          <w:fldChar w:fldCharType="end"/>
        </w:r>
        <w:r w:rsidRPr="00A4381D">
          <w:rPr>
            <w:rFonts w:ascii="Arial" w:hAnsi="Arial" w:cs="Arial"/>
            <w:sz w:val="20"/>
            <w:szCs w:val="20"/>
          </w:rPr>
          <w:t xml:space="preserve"> of </w:t>
        </w:r>
        <w:r w:rsidRPr="00A4381D">
          <w:rPr>
            <w:rFonts w:ascii="Arial" w:hAnsi="Arial" w:cs="Arial"/>
            <w:bCs/>
            <w:sz w:val="20"/>
            <w:szCs w:val="20"/>
          </w:rPr>
          <w:fldChar w:fldCharType="begin"/>
        </w:r>
        <w:r w:rsidRPr="00A4381D">
          <w:rPr>
            <w:rFonts w:ascii="Arial" w:hAnsi="Arial" w:cs="Arial"/>
            <w:bCs/>
            <w:sz w:val="20"/>
            <w:szCs w:val="20"/>
          </w:rPr>
          <w:instrText xml:space="preserve"> NUMPAGES  </w:instrText>
        </w:r>
        <w:r w:rsidRPr="00A4381D">
          <w:rPr>
            <w:rFonts w:ascii="Arial" w:hAnsi="Arial" w:cs="Arial"/>
            <w:bCs/>
            <w:sz w:val="20"/>
            <w:szCs w:val="20"/>
          </w:rPr>
          <w:fldChar w:fldCharType="separate"/>
        </w:r>
        <w:r>
          <w:rPr>
            <w:rFonts w:ascii="Arial" w:hAnsi="Arial" w:cs="Arial"/>
            <w:bCs/>
            <w:noProof/>
            <w:sz w:val="20"/>
            <w:szCs w:val="20"/>
          </w:rPr>
          <w:t>16</w:t>
        </w:r>
        <w:r w:rsidRPr="00A4381D">
          <w:rPr>
            <w:rFonts w:ascii="Arial" w:hAnsi="Arial" w:cs="Arial"/>
            <w:bCs/>
            <w:sz w:val="20"/>
            <w:szCs w:val="20"/>
          </w:rPr>
          <w:fldChar w:fldCharType="end"/>
        </w:r>
      </w:sdtContent>
    </w:sdt>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0375A" w14:textId="77777777" w:rsidR="00C565A7" w:rsidRDefault="00C565A7">
    <w:pPr>
      <w:pStyle w:val="Header"/>
      <w:jc w:val="right"/>
    </w:pPr>
  </w:p>
  <w:p w14:paraId="5F882B2B" w14:textId="77777777" w:rsidR="00C565A7" w:rsidRDefault="00C565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30A68"/>
    <w:multiLevelType w:val="multilevel"/>
    <w:tmpl w:val="C9DEEA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945F5"/>
    <w:multiLevelType w:val="hybridMultilevel"/>
    <w:tmpl w:val="D8C4850C"/>
    <w:lvl w:ilvl="0" w:tplc="68B42AF2">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6A05CAA"/>
    <w:multiLevelType w:val="hybridMultilevel"/>
    <w:tmpl w:val="E912DCCA"/>
    <w:lvl w:ilvl="0" w:tplc="D3AE676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83E74FB"/>
    <w:multiLevelType w:val="hybridMultilevel"/>
    <w:tmpl w:val="0BB45E76"/>
    <w:lvl w:ilvl="0" w:tplc="86060BCC">
      <w:start w:val="1"/>
      <w:numFmt w:val="lowerLetter"/>
      <w:lvlText w:val="(%1)"/>
      <w:lvlJc w:val="left"/>
      <w:pPr>
        <w:ind w:left="72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8571A13"/>
    <w:multiLevelType w:val="hybridMultilevel"/>
    <w:tmpl w:val="517A1D7C"/>
    <w:lvl w:ilvl="0" w:tplc="FD60F2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836B87"/>
    <w:multiLevelType w:val="multilevel"/>
    <w:tmpl w:val="C4987F9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63514"/>
    <w:multiLevelType w:val="hybridMultilevel"/>
    <w:tmpl w:val="C9CE83A2"/>
    <w:lvl w:ilvl="0" w:tplc="EEA488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462F7"/>
    <w:multiLevelType w:val="hybridMultilevel"/>
    <w:tmpl w:val="F8F80B3E"/>
    <w:lvl w:ilvl="0" w:tplc="6A8AB75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4AA6764"/>
    <w:multiLevelType w:val="hybridMultilevel"/>
    <w:tmpl w:val="BD46DE6C"/>
    <w:lvl w:ilvl="0" w:tplc="C726A31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451BCE"/>
    <w:multiLevelType w:val="hybridMultilevel"/>
    <w:tmpl w:val="E8D241D0"/>
    <w:lvl w:ilvl="0" w:tplc="64D6EBA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0F4536"/>
    <w:multiLevelType w:val="hybridMultilevel"/>
    <w:tmpl w:val="CA6C1780"/>
    <w:lvl w:ilvl="0" w:tplc="9DEA93F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C796057"/>
    <w:multiLevelType w:val="hybridMultilevel"/>
    <w:tmpl w:val="21AC2800"/>
    <w:lvl w:ilvl="0" w:tplc="10090017">
      <w:start w:val="1"/>
      <w:numFmt w:val="lowerLetter"/>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F41000A"/>
    <w:multiLevelType w:val="hybridMultilevel"/>
    <w:tmpl w:val="E980530C"/>
    <w:lvl w:ilvl="0" w:tplc="FF2842E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7FE3B6D"/>
    <w:multiLevelType w:val="hybridMultilevel"/>
    <w:tmpl w:val="706AFEA6"/>
    <w:lvl w:ilvl="0" w:tplc="1FBA97D0">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4C7CF3"/>
    <w:multiLevelType w:val="hybridMultilevel"/>
    <w:tmpl w:val="50D2061A"/>
    <w:lvl w:ilvl="0" w:tplc="3F005640">
      <w:start w:val="1"/>
      <w:numFmt w:val="lowerLetter"/>
      <w:lvlText w:val="(%1)"/>
      <w:lvlJc w:val="left"/>
      <w:pPr>
        <w:ind w:left="72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9CF0193"/>
    <w:multiLevelType w:val="hybridMultilevel"/>
    <w:tmpl w:val="CCEE603E"/>
    <w:lvl w:ilvl="0" w:tplc="EAB84A0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00248C4"/>
    <w:multiLevelType w:val="hybridMultilevel"/>
    <w:tmpl w:val="A56CC518"/>
    <w:lvl w:ilvl="0" w:tplc="7F24FAE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19E04F9"/>
    <w:multiLevelType w:val="hybridMultilevel"/>
    <w:tmpl w:val="A4BE7996"/>
    <w:lvl w:ilvl="0" w:tplc="7A84A53E">
      <w:start w:val="1"/>
      <w:numFmt w:val="lowerLetter"/>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A7071"/>
    <w:multiLevelType w:val="hybridMultilevel"/>
    <w:tmpl w:val="B4B8ADBE"/>
    <w:lvl w:ilvl="0" w:tplc="72B26F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2126BA"/>
    <w:multiLevelType w:val="hybridMultilevel"/>
    <w:tmpl w:val="FCF83EAA"/>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DEA5B29"/>
    <w:multiLevelType w:val="hybridMultilevel"/>
    <w:tmpl w:val="CA6C1780"/>
    <w:lvl w:ilvl="0" w:tplc="9DEA93F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6A969AC"/>
    <w:multiLevelType w:val="hybridMultilevel"/>
    <w:tmpl w:val="9FCE2A76"/>
    <w:lvl w:ilvl="0" w:tplc="EBE2D0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4268D3"/>
    <w:multiLevelType w:val="hybridMultilevel"/>
    <w:tmpl w:val="DDBE4A5A"/>
    <w:lvl w:ilvl="0" w:tplc="CD76E27A">
      <w:start w:val="1"/>
      <w:numFmt w:val="lowerLetter"/>
      <w:lvlText w:val="(%1)"/>
      <w:lvlJc w:val="left"/>
      <w:pPr>
        <w:ind w:left="936" w:hanging="360"/>
      </w:pPr>
      <w:rPr>
        <w:rFonts w:hint="default"/>
        <w:u w:val="single"/>
      </w:rPr>
    </w:lvl>
    <w:lvl w:ilvl="1" w:tplc="10090019" w:tentative="1">
      <w:start w:val="1"/>
      <w:numFmt w:val="lowerLetter"/>
      <w:lvlText w:val="%2."/>
      <w:lvlJc w:val="left"/>
      <w:pPr>
        <w:ind w:left="1656" w:hanging="360"/>
      </w:pPr>
    </w:lvl>
    <w:lvl w:ilvl="2" w:tplc="1009001B" w:tentative="1">
      <w:start w:val="1"/>
      <w:numFmt w:val="lowerRoman"/>
      <w:lvlText w:val="%3."/>
      <w:lvlJc w:val="right"/>
      <w:pPr>
        <w:ind w:left="2376" w:hanging="180"/>
      </w:pPr>
    </w:lvl>
    <w:lvl w:ilvl="3" w:tplc="1009000F" w:tentative="1">
      <w:start w:val="1"/>
      <w:numFmt w:val="decimal"/>
      <w:lvlText w:val="%4."/>
      <w:lvlJc w:val="left"/>
      <w:pPr>
        <w:ind w:left="3096" w:hanging="360"/>
      </w:pPr>
    </w:lvl>
    <w:lvl w:ilvl="4" w:tplc="10090019" w:tentative="1">
      <w:start w:val="1"/>
      <w:numFmt w:val="lowerLetter"/>
      <w:lvlText w:val="%5."/>
      <w:lvlJc w:val="left"/>
      <w:pPr>
        <w:ind w:left="3816" w:hanging="360"/>
      </w:pPr>
    </w:lvl>
    <w:lvl w:ilvl="5" w:tplc="1009001B" w:tentative="1">
      <w:start w:val="1"/>
      <w:numFmt w:val="lowerRoman"/>
      <w:lvlText w:val="%6."/>
      <w:lvlJc w:val="right"/>
      <w:pPr>
        <w:ind w:left="4536" w:hanging="180"/>
      </w:pPr>
    </w:lvl>
    <w:lvl w:ilvl="6" w:tplc="1009000F" w:tentative="1">
      <w:start w:val="1"/>
      <w:numFmt w:val="decimal"/>
      <w:lvlText w:val="%7."/>
      <w:lvlJc w:val="left"/>
      <w:pPr>
        <w:ind w:left="5256" w:hanging="360"/>
      </w:pPr>
    </w:lvl>
    <w:lvl w:ilvl="7" w:tplc="10090019" w:tentative="1">
      <w:start w:val="1"/>
      <w:numFmt w:val="lowerLetter"/>
      <w:lvlText w:val="%8."/>
      <w:lvlJc w:val="left"/>
      <w:pPr>
        <w:ind w:left="5976" w:hanging="360"/>
      </w:pPr>
    </w:lvl>
    <w:lvl w:ilvl="8" w:tplc="1009001B" w:tentative="1">
      <w:start w:val="1"/>
      <w:numFmt w:val="lowerRoman"/>
      <w:lvlText w:val="%9."/>
      <w:lvlJc w:val="right"/>
      <w:pPr>
        <w:ind w:left="6696" w:hanging="180"/>
      </w:pPr>
    </w:lvl>
  </w:abstractNum>
  <w:abstractNum w:abstractNumId="23" w15:restartNumberingAfterBreak="0">
    <w:nsid w:val="5BE81B38"/>
    <w:multiLevelType w:val="hybridMultilevel"/>
    <w:tmpl w:val="AB960A20"/>
    <w:lvl w:ilvl="0" w:tplc="3B463814">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5CC42231"/>
    <w:multiLevelType w:val="hybridMultilevel"/>
    <w:tmpl w:val="AB960A20"/>
    <w:lvl w:ilvl="0" w:tplc="3B4638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D1777AE"/>
    <w:multiLevelType w:val="hybridMultilevel"/>
    <w:tmpl w:val="BDDC4CD0"/>
    <w:lvl w:ilvl="0" w:tplc="BC045B2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14D1084"/>
    <w:multiLevelType w:val="hybridMultilevel"/>
    <w:tmpl w:val="147651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F809EB"/>
    <w:multiLevelType w:val="hybridMultilevel"/>
    <w:tmpl w:val="8A149682"/>
    <w:lvl w:ilvl="0" w:tplc="70F612E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34F295E"/>
    <w:multiLevelType w:val="hybridMultilevel"/>
    <w:tmpl w:val="8F32D780"/>
    <w:lvl w:ilvl="0" w:tplc="24D6A8D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9E25238"/>
    <w:multiLevelType w:val="hybridMultilevel"/>
    <w:tmpl w:val="25128B04"/>
    <w:lvl w:ilvl="0" w:tplc="266C7EFC">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820398C"/>
    <w:multiLevelType w:val="hybridMultilevel"/>
    <w:tmpl w:val="F5100D66"/>
    <w:lvl w:ilvl="0" w:tplc="EE1EACC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ECD45A3"/>
    <w:multiLevelType w:val="hybridMultilevel"/>
    <w:tmpl w:val="AFCCC006"/>
    <w:lvl w:ilvl="0" w:tplc="224AF71A">
      <w:start w:val="1"/>
      <w:numFmt w:val="upperLetter"/>
      <w:lvlText w:val="%1)"/>
      <w:lvlJc w:val="left"/>
      <w:pPr>
        <w:ind w:left="644"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F2A4B22"/>
    <w:multiLevelType w:val="hybridMultilevel"/>
    <w:tmpl w:val="5E08C258"/>
    <w:lvl w:ilvl="0" w:tplc="6DA6F7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8"/>
  </w:num>
  <w:num w:numId="3">
    <w:abstractNumId w:val="29"/>
  </w:num>
  <w:num w:numId="4">
    <w:abstractNumId w:val="11"/>
  </w:num>
  <w:num w:numId="5">
    <w:abstractNumId w:val="31"/>
  </w:num>
  <w:num w:numId="6">
    <w:abstractNumId w:val="12"/>
  </w:num>
  <w:num w:numId="7">
    <w:abstractNumId w:val="1"/>
  </w:num>
  <w:num w:numId="8">
    <w:abstractNumId w:val="25"/>
  </w:num>
  <w:num w:numId="9">
    <w:abstractNumId w:val="14"/>
  </w:num>
  <w:num w:numId="10">
    <w:abstractNumId w:val="3"/>
  </w:num>
  <w:num w:numId="11">
    <w:abstractNumId w:val="16"/>
  </w:num>
  <w:num w:numId="12">
    <w:abstractNumId w:val="2"/>
  </w:num>
  <w:num w:numId="13">
    <w:abstractNumId w:val="7"/>
  </w:num>
  <w:num w:numId="14">
    <w:abstractNumId w:val="22"/>
  </w:num>
  <w:num w:numId="15">
    <w:abstractNumId w:val="4"/>
  </w:num>
  <w:num w:numId="16">
    <w:abstractNumId w:val="32"/>
  </w:num>
  <w:num w:numId="17">
    <w:abstractNumId w:val="21"/>
  </w:num>
  <w:num w:numId="18">
    <w:abstractNumId w:val="13"/>
  </w:num>
  <w:num w:numId="19">
    <w:abstractNumId w:val="5"/>
    <w:lvlOverride w:ilvl="0">
      <w:startOverride w:val="9"/>
    </w:lvlOverride>
  </w:num>
  <w:num w:numId="20">
    <w:abstractNumId w:val="5"/>
    <w:lvlOverride w:ilvl="0">
      <w:startOverride w:val="10"/>
    </w:lvlOverride>
  </w:num>
  <w:num w:numId="21">
    <w:abstractNumId w:val="5"/>
    <w:lvlOverride w:ilvl="0">
      <w:startOverride w:val="11"/>
    </w:lvlOverride>
  </w:num>
  <w:num w:numId="22">
    <w:abstractNumId w:val="0"/>
    <w:lvlOverride w:ilvl="0">
      <w:startOverride w:val="9"/>
    </w:lvlOverride>
  </w:num>
  <w:num w:numId="23">
    <w:abstractNumId w:val="0"/>
    <w:lvlOverride w:ilvl="0">
      <w:startOverride w:val="10"/>
    </w:lvlOverride>
  </w:num>
  <w:num w:numId="24">
    <w:abstractNumId w:val="8"/>
  </w:num>
  <w:num w:numId="25">
    <w:abstractNumId w:val="19"/>
  </w:num>
  <w:num w:numId="26">
    <w:abstractNumId w:val="10"/>
  </w:num>
  <w:num w:numId="27">
    <w:abstractNumId w:val="30"/>
  </w:num>
  <w:num w:numId="28">
    <w:abstractNumId w:val="23"/>
  </w:num>
  <w:num w:numId="29">
    <w:abstractNumId w:val="20"/>
  </w:num>
  <w:num w:numId="30">
    <w:abstractNumId w:val="24"/>
  </w:num>
  <w:num w:numId="31">
    <w:abstractNumId w:val="15"/>
  </w:num>
  <w:num w:numId="32">
    <w:abstractNumId w:val="26"/>
  </w:num>
  <w:num w:numId="33">
    <w:abstractNumId w:val="17"/>
  </w:num>
  <w:num w:numId="34">
    <w:abstractNumId w:val="9"/>
  </w:num>
  <w:num w:numId="35">
    <w:abstractNumId w:val="6"/>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783"/>
    <w:rsid w:val="00000D1C"/>
    <w:rsid w:val="00001B2C"/>
    <w:rsid w:val="00002749"/>
    <w:rsid w:val="00002B58"/>
    <w:rsid w:val="00005DCF"/>
    <w:rsid w:val="00005E59"/>
    <w:rsid w:val="0001180F"/>
    <w:rsid w:val="00013875"/>
    <w:rsid w:val="00014D11"/>
    <w:rsid w:val="00017AA2"/>
    <w:rsid w:val="0002062D"/>
    <w:rsid w:val="0002080F"/>
    <w:rsid w:val="00021AF8"/>
    <w:rsid w:val="00021ED9"/>
    <w:rsid w:val="00023342"/>
    <w:rsid w:val="00023C8C"/>
    <w:rsid w:val="00024A87"/>
    <w:rsid w:val="00030255"/>
    <w:rsid w:val="00031130"/>
    <w:rsid w:val="000345B7"/>
    <w:rsid w:val="000351FF"/>
    <w:rsid w:val="0003774C"/>
    <w:rsid w:val="00037AB4"/>
    <w:rsid w:val="00041936"/>
    <w:rsid w:val="000433D0"/>
    <w:rsid w:val="00044875"/>
    <w:rsid w:val="000455FF"/>
    <w:rsid w:val="00047634"/>
    <w:rsid w:val="00050A28"/>
    <w:rsid w:val="00050D06"/>
    <w:rsid w:val="000635B7"/>
    <w:rsid w:val="0006542C"/>
    <w:rsid w:val="00067807"/>
    <w:rsid w:val="0007021B"/>
    <w:rsid w:val="000712A5"/>
    <w:rsid w:val="00072087"/>
    <w:rsid w:val="000813CB"/>
    <w:rsid w:val="00084E48"/>
    <w:rsid w:val="000935E8"/>
    <w:rsid w:val="00096F88"/>
    <w:rsid w:val="000A4D21"/>
    <w:rsid w:val="000A598A"/>
    <w:rsid w:val="000B045E"/>
    <w:rsid w:val="000B06B4"/>
    <w:rsid w:val="000B1D02"/>
    <w:rsid w:val="000B3112"/>
    <w:rsid w:val="000B4511"/>
    <w:rsid w:val="000C1F37"/>
    <w:rsid w:val="000C56E9"/>
    <w:rsid w:val="000C6925"/>
    <w:rsid w:val="000D118E"/>
    <w:rsid w:val="000D1CDF"/>
    <w:rsid w:val="000D2148"/>
    <w:rsid w:val="000D35CD"/>
    <w:rsid w:val="000D3A18"/>
    <w:rsid w:val="000D4AA0"/>
    <w:rsid w:val="000D4B32"/>
    <w:rsid w:val="000D6B1D"/>
    <w:rsid w:val="000D7328"/>
    <w:rsid w:val="000D7875"/>
    <w:rsid w:val="000E1BAC"/>
    <w:rsid w:val="000E291A"/>
    <w:rsid w:val="000E2ABF"/>
    <w:rsid w:val="000E33C6"/>
    <w:rsid w:val="000E3BD0"/>
    <w:rsid w:val="000E4CDA"/>
    <w:rsid w:val="000E5616"/>
    <w:rsid w:val="000E6216"/>
    <w:rsid w:val="000E66BE"/>
    <w:rsid w:val="000F4551"/>
    <w:rsid w:val="000F6348"/>
    <w:rsid w:val="001039A7"/>
    <w:rsid w:val="00103FC4"/>
    <w:rsid w:val="0010426A"/>
    <w:rsid w:val="00105186"/>
    <w:rsid w:val="0010570F"/>
    <w:rsid w:val="001120B8"/>
    <w:rsid w:val="001140B6"/>
    <w:rsid w:val="00115AFC"/>
    <w:rsid w:val="0011740B"/>
    <w:rsid w:val="001176A1"/>
    <w:rsid w:val="001235FD"/>
    <w:rsid w:val="00123CF6"/>
    <w:rsid w:val="00130C52"/>
    <w:rsid w:val="0013116E"/>
    <w:rsid w:val="001326C3"/>
    <w:rsid w:val="00134046"/>
    <w:rsid w:val="00135611"/>
    <w:rsid w:val="0013596D"/>
    <w:rsid w:val="00135FAA"/>
    <w:rsid w:val="00140B3F"/>
    <w:rsid w:val="0014110B"/>
    <w:rsid w:val="00142AD3"/>
    <w:rsid w:val="00147056"/>
    <w:rsid w:val="00150564"/>
    <w:rsid w:val="00150A2A"/>
    <w:rsid w:val="00151ECC"/>
    <w:rsid w:val="0015434F"/>
    <w:rsid w:val="0015502B"/>
    <w:rsid w:val="0015635D"/>
    <w:rsid w:val="00164B8E"/>
    <w:rsid w:val="00166CBB"/>
    <w:rsid w:val="0017172E"/>
    <w:rsid w:val="001738DA"/>
    <w:rsid w:val="00175B38"/>
    <w:rsid w:val="00181C2E"/>
    <w:rsid w:val="00181C6D"/>
    <w:rsid w:val="00182A72"/>
    <w:rsid w:val="00190DAE"/>
    <w:rsid w:val="00191D28"/>
    <w:rsid w:val="00193C71"/>
    <w:rsid w:val="00196379"/>
    <w:rsid w:val="00197772"/>
    <w:rsid w:val="001A1A17"/>
    <w:rsid w:val="001A277E"/>
    <w:rsid w:val="001A3E23"/>
    <w:rsid w:val="001A59FC"/>
    <w:rsid w:val="001B1D8D"/>
    <w:rsid w:val="001B3739"/>
    <w:rsid w:val="001B6A8C"/>
    <w:rsid w:val="001B728B"/>
    <w:rsid w:val="001C08F1"/>
    <w:rsid w:val="001C08FA"/>
    <w:rsid w:val="001C2F35"/>
    <w:rsid w:val="001D00CC"/>
    <w:rsid w:val="001D0526"/>
    <w:rsid w:val="001D1C07"/>
    <w:rsid w:val="001E07D6"/>
    <w:rsid w:val="001E0F29"/>
    <w:rsid w:val="001E1189"/>
    <w:rsid w:val="001E2449"/>
    <w:rsid w:val="001E28B3"/>
    <w:rsid w:val="001E3802"/>
    <w:rsid w:val="001E45CA"/>
    <w:rsid w:val="001E6EA0"/>
    <w:rsid w:val="001E7BD4"/>
    <w:rsid w:val="001F3B42"/>
    <w:rsid w:val="001F49F5"/>
    <w:rsid w:val="001F7AE2"/>
    <w:rsid w:val="00200D91"/>
    <w:rsid w:val="002023DD"/>
    <w:rsid w:val="00203C74"/>
    <w:rsid w:val="00203FF7"/>
    <w:rsid w:val="0020410C"/>
    <w:rsid w:val="00206589"/>
    <w:rsid w:val="00207B63"/>
    <w:rsid w:val="0021051B"/>
    <w:rsid w:val="002115AF"/>
    <w:rsid w:val="00212503"/>
    <w:rsid w:val="00213DC7"/>
    <w:rsid w:val="00215207"/>
    <w:rsid w:val="00215815"/>
    <w:rsid w:val="002208E1"/>
    <w:rsid w:val="00220F92"/>
    <w:rsid w:val="002262F2"/>
    <w:rsid w:val="00226430"/>
    <w:rsid w:val="002268B0"/>
    <w:rsid w:val="00230939"/>
    <w:rsid w:val="00231908"/>
    <w:rsid w:val="00231F23"/>
    <w:rsid w:val="002337F1"/>
    <w:rsid w:val="00234451"/>
    <w:rsid w:val="00234ADE"/>
    <w:rsid w:val="002420F2"/>
    <w:rsid w:val="00242749"/>
    <w:rsid w:val="00242FBB"/>
    <w:rsid w:val="00243815"/>
    <w:rsid w:val="002470FA"/>
    <w:rsid w:val="002544AC"/>
    <w:rsid w:val="00260BE3"/>
    <w:rsid w:val="00262EF0"/>
    <w:rsid w:val="0026382B"/>
    <w:rsid w:val="00264DE1"/>
    <w:rsid w:val="00266476"/>
    <w:rsid w:val="00281136"/>
    <w:rsid w:val="0028304A"/>
    <w:rsid w:val="002836E0"/>
    <w:rsid w:val="00284B63"/>
    <w:rsid w:val="002851D3"/>
    <w:rsid w:val="0029225B"/>
    <w:rsid w:val="002949F7"/>
    <w:rsid w:val="00294F03"/>
    <w:rsid w:val="002A2BE3"/>
    <w:rsid w:val="002A2E61"/>
    <w:rsid w:val="002A52CD"/>
    <w:rsid w:val="002A5519"/>
    <w:rsid w:val="002A7911"/>
    <w:rsid w:val="002B00D1"/>
    <w:rsid w:val="002B47F3"/>
    <w:rsid w:val="002B5324"/>
    <w:rsid w:val="002B5E66"/>
    <w:rsid w:val="002B7BA9"/>
    <w:rsid w:val="002C30FB"/>
    <w:rsid w:val="002C34C1"/>
    <w:rsid w:val="002C45BF"/>
    <w:rsid w:val="002C4B83"/>
    <w:rsid w:val="002C5A85"/>
    <w:rsid w:val="002D2827"/>
    <w:rsid w:val="002E0508"/>
    <w:rsid w:val="002E0D51"/>
    <w:rsid w:val="002E3775"/>
    <w:rsid w:val="002E3CA5"/>
    <w:rsid w:val="002E55A9"/>
    <w:rsid w:val="002E6C0C"/>
    <w:rsid w:val="002E6EF5"/>
    <w:rsid w:val="002F2669"/>
    <w:rsid w:val="00300A56"/>
    <w:rsid w:val="00300D65"/>
    <w:rsid w:val="00301562"/>
    <w:rsid w:val="003018DA"/>
    <w:rsid w:val="00301C4B"/>
    <w:rsid w:val="0030235A"/>
    <w:rsid w:val="003048E8"/>
    <w:rsid w:val="00304EFB"/>
    <w:rsid w:val="00310670"/>
    <w:rsid w:val="00310A69"/>
    <w:rsid w:val="00311A71"/>
    <w:rsid w:val="00312DE9"/>
    <w:rsid w:val="0031706E"/>
    <w:rsid w:val="00317D8D"/>
    <w:rsid w:val="0032160D"/>
    <w:rsid w:val="00321F1C"/>
    <w:rsid w:val="0032409A"/>
    <w:rsid w:val="003244D7"/>
    <w:rsid w:val="00326385"/>
    <w:rsid w:val="00326BDD"/>
    <w:rsid w:val="003313AC"/>
    <w:rsid w:val="00332506"/>
    <w:rsid w:val="003328F3"/>
    <w:rsid w:val="00333BC8"/>
    <w:rsid w:val="00335F87"/>
    <w:rsid w:val="00340158"/>
    <w:rsid w:val="0034165C"/>
    <w:rsid w:val="00341AEF"/>
    <w:rsid w:val="00342202"/>
    <w:rsid w:val="00343C05"/>
    <w:rsid w:val="00346DA1"/>
    <w:rsid w:val="003626DA"/>
    <w:rsid w:val="00367D16"/>
    <w:rsid w:val="0037005D"/>
    <w:rsid w:val="0037434E"/>
    <w:rsid w:val="003745C2"/>
    <w:rsid w:val="003747DF"/>
    <w:rsid w:val="0037591E"/>
    <w:rsid w:val="00376AC4"/>
    <w:rsid w:val="00377A8F"/>
    <w:rsid w:val="00383AEE"/>
    <w:rsid w:val="003842E1"/>
    <w:rsid w:val="003855D0"/>
    <w:rsid w:val="00387821"/>
    <w:rsid w:val="0039062C"/>
    <w:rsid w:val="00390D57"/>
    <w:rsid w:val="0039355F"/>
    <w:rsid w:val="003940E6"/>
    <w:rsid w:val="003957A3"/>
    <w:rsid w:val="003973C3"/>
    <w:rsid w:val="003974E4"/>
    <w:rsid w:val="003A3F46"/>
    <w:rsid w:val="003B26EC"/>
    <w:rsid w:val="003B444B"/>
    <w:rsid w:val="003B5B94"/>
    <w:rsid w:val="003B6CE4"/>
    <w:rsid w:val="003C26F6"/>
    <w:rsid w:val="003C391C"/>
    <w:rsid w:val="003C3C81"/>
    <w:rsid w:val="003C511B"/>
    <w:rsid w:val="003D23E0"/>
    <w:rsid w:val="003D2509"/>
    <w:rsid w:val="003E0E4A"/>
    <w:rsid w:val="003E24B2"/>
    <w:rsid w:val="003E2DDC"/>
    <w:rsid w:val="003E2FA3"/>
    <w:rsid w:val="003E30DB"/>
    <w:rsid w:val="003E4D4F"/>
    <w:rsid w:val="00405011"/>
    <w:rsid w:val="00407295"/>
    <w:rsid w:val="0041059D"/>
    <w:rsid w:val="0041108A"/>
    <w:rsid w:val="00414090"/>
    <w:rsid w:val="00415C4F"/>
    <w:rsid w:val="00415D31"/>
    <w:rsid w:val="00416165"/>
    <w:rsid w:val="00421F79"/>
    <w:rsid w:val="00425EF4"/>
    <w:rsid w:val="00427458"/>
    <w:rsid w:val="0042753B"/>
    <w:rsid w:val="00436F02"/>
    <w:rsid w:val="00437448"/>
    <w:rsid w:val="00437783"/>
    <w:rsid w:val="00440254"/>
    <w:rsid w:val="00441F17"/>
    <w:rsid w:val="00450FA9"/>
    <w:rsid w:val="00451C89"/>
    <w:rsid w:val="004609DC"/>
    <w:rsid w:val="00460E54"/>
    <w:rsid w:val="00462FC8"/>
    <w:rsid w:val="00464740"/>
    <w:rsid w:val="00464772"/>
    <w:rsid w:val="004648F4"/>
    <w:rsid w:val="00465FC1"/>
    <w:rsid w:val="00467F68"/>
    <w:rsid w:val="00470597"/>
    <w:rsid w:val="004709E2"/>
    <w:rsid w:val="00471038"/>
    <w:rsid w:val="00474599"/>
    <w:rsid w:val="004758EA"/>
    <w:rsid w:val="00475E37"/>
    <w:rsid w:val="0047639E"/>
    <w:rsid w:val="004773E6"/>
    <w:rsid w:val="00477EA0"/>
    <w:rsid w:val="00483E2A"/>
    <w:rsid w:val="00485784"/>
    <w:rsid w:val="00486BBE"/>
    <w:rsid w:val="00490EA6"/>
    <w:rsid w:val="004912B2"/>
    <w:rsid w:val="00492ABA"/>
    <w:rsid w:val="004936A9"/>
    <w:rsid w:val="00496053"/>
    <w:rsid w:val="00497E37"/>
    <w:rsid w:val="004A10FE"/>
    <w:rsid w:val="004A1535"/>
    <w:rsid w:val="004A36ED"/>
    <w:rsid w:val="004A69F7"/>
    <w:rsid w:val="004A6BA1"/>
    <w:rsid w:val="004B0DB4"/>
    <w:rsid w:val="004B18B2"/>
    <w:rsid w:val="004B2681"/>
    <w:rsid w:val="004B5E6D"/>
    <w:rsid w:val="004B66B8"/>
    <w:rsid w:val="004B7B70"/>
    <w:rsid w:val="004C2034"/>
    <w:rsid w:val="004C387A"/>
    <w:rsid w:val="004C51A8"/>
    <w:rsid w:val="004C5A7E"/>
    <w:rsid w:val="004D012A"/>
    <w:rsid w:val="004D19D7"/>
    <w:rsid w:val="004D1BFE"/>
    <w:rsid w:val="004D2311"/>
    <w:rsid w:val="004D364F"/>
    <w:rsid w:val="004D48A2"/>
    <w:rsid w:val="004D4B98"/>
    <w:rsid w:val="004E054E"/>
    <w:rsid w:val="004E0C8D"/>
    <w:rsid w:val="004E4E48"/>
    <w:rsid w:val="004F01D9"/>
    <w:rsid w:val="004F150D"/>
    <w:rsid w:val="004F7A81"/>
    <w:rsid w:val="004F7DB1"/>
    <w:rsid w:val="0050680D"/>
    <w:rsid w:val="00510318"/>
    <w:rsid w:val="00511291"/>
    <w:rsid w:val="00516A1A"/>
    <w:rsid w:val="005203C7"/>
    <w:rsid w:val="00520756"/>
    <w:rsid w:val="00521319"/>
    <w:rsid w:val="00521500"/>
    <w:rsid w:val="00522701"/>
    <w:rsid w:val="0052273E"/>
    <w:rsid w:val="005234A6"/>
    <w:rsid w:val="0052456E"/>
    <w:rsid w:val="005246AE"/>
    <w:rsid w:val="00526241"/>
    <w:rsid w:val="005327F8"/>
    <w:rsid w:val="00535884"/>
    <w:rsid w:val="00540136"/>
    <w:rsid w:val="005428A4"/>
    <w:rsid w:val="00542C6D"/>
    <w:rsid w:val="005441F6"/>
    <w:rsid w:val="00544AB4"/>
    <w:rsid w:val="00546315"/>
    <w:rsid w:val="00546392"/>
    <w:rsid w:val="00557B9C"/>
    <w:rsid w:val="00561A3E"/>
    <w:rsid w:val="00561F82"/>
    <w:rsid w:val="00562B8A"/>
    <w:rsid w:val="00565099"/>
    <w:rsid w:val="00567AC3"/>
    <w:rsid w:val="00570543"/>
    <w:rsid w:val="0057127C"/>
    <w:rsid w:val="00572DCF"/>
    <w:rsid w:val="005763CA"/>
    <w:rsid w:val="005768FC"/>
    <w:rsid w:val="00577380"/>
    <w:rsid w:val="00577517"/>
    <w:rsid w:val="00580000"/>
    <w:rsid w:val="00583258"/>
    <w:rsid w:val="005848FA"/>
    <w:rsid w:val="00590F2B"/>
    <w:rsid w:val="00592EBB"/>
    <w:rsid w:val="005A24C1"/>
    <w:rsid w:val="005A4CF6"/>
    <w:rsid w:val="005A51C6"/>
    <w:rsid w:val="005A5F99"/>
    <w:rsid w:val="005A6DCF"/>
    <w:rsid w:val="005B668F"/>
    <w:rsid w:val="005B6EEF"/>
    <w:rsid w:val="005B7596"/>
    <w:rsid w:val="005C1F2F"/>
    <w:rsid w:val="005C5C98"/>
    <w:rsid w:val="005C6213"/>
    <w:rsid w:val="005C6AC7"/>
    <w:rsid w:val="005D1A9F"/>
    <w:rsid w:val="005D2DBB"/>
    <w:rsid w:val="005E2550"/>
    <w:rsid w:val="005E48D7"/>
    <w:rsid w:val="005E55B7"/>
    <w:rsid w:val="005E605D"/>
    <w:rsid w:val="005E7BC9"/>
    <w:rsid w:val="005F34E8"/>
    <w:rsid w:val="005F7DC1"/>
    <w:rsid w:val="00607E81"/>
    <w:rsid w:val="00611FB9"/>
    <w:rsid w:val="006140FB"/>
    <w:rsid w:val="006149F1"/>
    <w:rsid w:val="006155DD"/>
    <w:rsid w:val="006163F1"/>
    <w:rsid w:val="006206B0"/>
    <w:rsid w:val="0062138B"/>
    <w:rsid w:val="006235B7"/>
    <w:rsid w:val="00626E7F"/>
    <w:rsid w:val="0063038A"/>
    <w:rsid w:val="00630EFA"/>
    <w:rsid w:val="0063230F"/>
    <w:rsid w:val="00634815"/>
    <w:rsid w:val="00640444"/>
    <w:rsid w:val="00641D5B"/>
    <w:rsid w:val="00643EEB"/>
    <w:rsid w:val="006455C7"/>
    <w:rsid w:val="00645F78"/>
    <w:rsid w:val="006470E2"/>
    <w:rsid w:val="0064751B"/>
    <w:rsid w:val="0065506E"/>
    <w:rsid w:val="00655A60"/>
    <w:rsid w:val="0066105E"/>
    <w:rsid w:val="0066214C"/>
    <w:rsid w:val="00662864"/>
    <w:rsid w:val="006652C5"/>
    <w:rsid w:val="006819C6"/>
    <w:rsid w:val="00684205"/>
    <w:rsid w:val="00685175"/>
    <w:rsid w:val="00685F97"/>
    <w:rsid w:val="00685FD1"/>
    <w:rsid w:val="0069170A"/>
    <w:rsid w:val="00691877"/>
    <w:rsid w:val="006937BF"/>
    <w:rsid w:val="00696D94"/>
    <w:rsid w:val="00696E34"/>
    <w:rsid w:val="006A29CC"/>
    <w:rsid w:val="006A2A58"/>
    <w:rsid w:val="006A413F"/>
    <w:rsid w:val="006A499B"/>
    <w:rsid w:val="006A55D9"/>
    <w:rsid w:val="006A5E1F"/>
    <w:rsid w:val="006A74FB"/>
    <w:rsid w:val="006B5CBB"/>
    <w:rsid w:val="006C102D"/>
    <w:rsid w:val="006C39A5"/>
    <w:rsid w:val="006C4A97"/>
    <w:rsid w:val="006C6A64"/>
    <w:rsid w:val="006D00EB"/>
    <w:rsid w:val="006D14E2"/>
    <w:rsid w:val="006D15C4"/>
    <w:rsid w:val="006D3AEF"/>
    <w:rsid w:val="006D3D66"/>
    <w:rsid w:val="006D42FE"/>
    <w:rsid w:val="006D539E"/>
    <w:rsid w:val="006D5976"/>
    <w:rsid w:val="006E4409"/>
    <w:rsid w:val="006E4E0A"/>
    <w:rsid w:val="006E7320"/>
    <w:rsid w:val="006F31E7"/>
    <w:rsid w:val="007008BC"/>
    <w:rsid w:val="00701D59"/>
    <w:rsid w:val="00712AE9"/>
    <w:rsid w:val="00713E1B"/>
    <w:rsid w:val="00714BDF"/>
    <w:rsid w:val="007152E0"/>
    <w:rsid w:val="0072291F"/>
    <w:rsid w:val="007251FB"/>
    <w:rsid w:val="00725ACD"/>
    <w:rsid w:val="00727125"/>
    <w:rsid w:val="00727A02"/>
    <w:rsid w:val="007302EC"/>
    <w:rsid w:val="00730FE8"/>
    <w:rsid w:val="00734AD2"/>
    <w:rsid w:val="007351E1"/>
    <w:rsid w:val="0074011E"/>
    <w:rsid w:val="007455CD"/>
    <w:rsid w:val="00747BB0"/>
    <w:rsid w:val="0075031B"/>
    <w:rsid w:val="007507E5"/>
    <w:rsid w:val="00751E30"/>
    <w:rsid w:val="00752108"/>
    <w:rsid w:val="0075627C"/>
    <w:rsid w:val="0076336F"/>
    <w:rsid w:val="00764139"/>
    <w:rsid w:val="0077268A"/>
    <w:rsid w:val="00773084"/>
    <w:rsid w:val="00776026"/>
    <w:rsid w:val="00776B65"/>
    <w:rsid w:val="007779D4"/>
    <w:rsid w:val="00783AF1"/>
    <w:rsid w:val="00786C6B"/>
    <w:rsid w:val="00786F04"/>
    <w:rsid w:val="00786F17"/>
    <w:rsid w:val="00787F18"/>
    <w:rsid w:val="007904DA"/>
    <w:rsid w:val="00792097"/>
    <w:rsid w:val="00792CA0"/>
    <w:rsid w:val="0079418C"/>
    <w:rsid w:val="00796297"/>
    <w:rsid w:val="007A0BCA"/>
    <w:rsid w:val="007A24CF"/>
    <w:rsid w:val="007A27B9"/>
    <w:rsid w:val="007A30FC"/>
    <w:rsid w:val="007A4757"/>
    <w:rsid w:val="007A5B98"/>
    <w:rsid w:val="007B5D50"/>
    <w:rsid w:val="007B704B"/>
    <w:rsid w:val="007B7834"/>
    <w:rsid w:val="007C180F"/>
    <w:rsid w:val="007C181E"/>
    <w:rsid w:val="007C3F02"/>
    <w:rsid w:val="007C418B"/>
    <w:rsid w:val="007C56AC"/>
    <w:rsid w:val="007C68E4"/>
    <w:rsid w:val="007C6E62"/>
    <w:rsid w:val="007D1F2B"/>
    <w:rsid w:val="007D291C"/>
    <w:rsid w:val="007E0CEC"/>
    <w:rsid w:val="007E0FFF"/>
    <w:rsid w:val="007E3CF0"/>
    <w:rsid w:val="007E42C1"/>
    <w:rsid w:val="007E4953"/>
    <w:rsid w:val="007E6989"/>
    <w:rsid w:val="007E77C3"/>
    <w:rsid w:val="007F21DD"/>
    <w:rsid w:val="007F53F5"/>
    <w:rsid w:val="007F783A"/>
    <w:rsid w:val="008031E9"/>
    <w:rsid w:val="0080525E"/>
    <w:rsid w:val="008056C0"/>
    <w:rsid w:val="008105C3"/>
    <w:rsid w:val="0081216D"/>
    <w:rsid w:val="0081272C"/>
    <w:rsid w:val="00813E77"/>
    <w:rsid w:val="00814947"/>
    <w:rsid w:val="008204E4"/>
    <w:rsid w:val="00824B5E"/>
    <w:rsid w:val="008314C6"/>
    <w:rsid w:val="00835F87"/>
    <w:rsid w:val="0083708B"/>
    <w:rsid w:val="00837F18"/>
    <w:rsid w:val="008414FD"/>
    <w:rsid w:val="00842A5D"/>
    <w:rsid w:val="00843CAC"/>
    <w:rsid w:val="0084574E"/>
    <w:rsid w:val="0084689F"/>
    <w:rsid w:val="008470A0"/>
    <w:rsid w:val="008479A2"/>
    <w:rsid w:val="00852307"/>
    <w:rsid w:val="00853D36"/>
    <w:rsid w:val="00855AD3"/>
    <w:rsid w:val="008570AE"/>
    <w:rsid w:val="008576E0"/>
    <w:rsid w:val="008619C8"/>
    <w:rsid w:val="008632EB"/>
    <w:rsid w:val="00863C6D"/>
    <w:rsid w:val="00863D90"/>
    <w:rsid w:val="008644E3"/>
    <w:rsid w:val="00865AD8"/>
    <w:rsid w:val="00874EF5"/>
    <w:rsid w:val="0087655E"/>
    <w:rsid w:val="008765C1"/>
    <w:rsid w:val="00884486"/>
    <w:rsid w:val="00884E4E"/>
    <w:rsid w:val="00885CF9"/>
    <w:rsid w:val="0088791A"/>
    <w:rsid w:val="00894AF7"/>
    <w:rsid w:val="00895B09"/>
    <w:rsid w:val="00896049"/>
    <w:rsid w:val="008A07E2"/>
    <w:rsid w:val="008A0EE2"/>
    <w:rsid w:val="008A127D"/>
    <w:rsid w:val="008A1EFD"/>
    <w:rsid w:val="008A44CF"/>
    <w:rsid w:val="008A487A"/>
    <w:rsid w:val="008A4A46"/>
    <w:rsid w:val="008A4C60"/>
    <w:rsid w:val="008A4C7E"/>
    <w:rsid w:val="008A59AD"/>
    <w:rsid w:val="008A5DE6"/>
    <w:rsid w:val="008A69F3"/>
    <w:rsid w:val="008A7399"/>
    <w:rsid w:val="008B0A0F"/>
    <w:rsid w:val="008B1F17"/>
    <w:rsid w:val="008B2232"/>
    <w:rsid w:val="008C1C9C"/>
    <w:rsid w:val="008C3D66"/>
    <w:rsid w:val="008C519A"/>
    <w:rsid w:val="008C70F5"/>
    <w:rsid w:val="008C7D0F"/>
    <w:rsid w:val="008D0154"/>
    <w:rsid w:val="008D1FBD"/>
    <w:rsid w:val="008D37EB"/>
    <w:rsid w:val="008D4817"/>
    <w:rsid w:val="008D5831"/>
    <w:rsid w:val="008D5E38"/>
    <w:rsid w:val="008D6ED4"/>
    <w:rsid w:val="008E009A"/>
    <w:rsid w:val="008E017E"/>
    <w:rsid w:val="008E7DAD"/>
    <w:rsid w:val="008F5646"/>
    <w:rsid w:val="0090006A"/>
    <w:rsid w:val="009006DB"/>
    <w:rsid w:val="00903280"/>
    <w:rsid w:val="0090504B"/>
    <w:rsid w:val="00906F8D"/>
    <w:rsid w:val="0090753D"/>
    <w:rsid w:val="00907709"/>
    <w:rsid w:val="009105D9"/>
    <w:rsid w:val="00913CA3"/>
    <w:rsid w:val="00915510"/>
    <w:rsid w:val="009159C1"/>
    <w:rsid w:val="0092016F"/>
    <w:rsid w:val="00922B24"/>
    <w:rsid w:val="00923846"/>
    <w:rsid w:val="00923BB5"/>
    <w:rsid w:val="00924770"/>
    <w:rsid w:val="00925C7A"/>
    <w:rsid w:val="009327A4"/>
    <w:rsid w:val="00932D57"/>
    <w:rsid w:val="00932EDD"/>
    <w:rsid w:val="00933BC7"/>
    <w:rsid w:val="00934F69"/>
    <w:rsid w:val="00937451"/>
    <w:rsid w:val="0093782B"/>
    <w:rsid w:val="009422BA"/>
    <w:rsid w:val="00944908"/>
    <w:rsid w:val="00946A5F"/>
    <w:rsid w:val="00950EB4"/>
    <w:rsid w:val="00950EE6"/>
    <w:rsid w:val="00951ADD"/>
    <w:rsid w:val="00952896"/>
    <w:rsid w:val="009538F2"/>
    <w:rsid w:val="00955176"/>
    <w:rsid w:val="00956AFB"/>
    <w:rsid w:val="0096095D"/>
    <w:rsid w:val="009616EB"/>
    <w:rsid w:val="0096279C"/>
    <w:rsid w:val="009632E3"/>
    <w:rsid w:val="009651BE"/>
    <w:rsid w:val="00965ABE"/>
    <w:rsid w:val="0097070F"/>
    <w:rsid w:val="00985702"/>
    <w:rsid w:val="00987DAE"/>
    <w:rsid w:val="009926A3"/>
    <w:rsid w:val="00993287"/>
    <w:rsid w:val="00994848"/>
    <w:rsid w:val="00995238"/>
    <w:rsid w:val="00995480"/>
    <w:rsid w:val="00996F5B"/>
    <w:rsid w:val="009A01B0"/>
    <w:rsid w:val="009A0EE8"/>
    <w:rsid w:val="009A3D3B"/>
    <w:rsid w:val="009A4202"/>
    <w:rsid w:val="009A6A70"/>
    <w:rsid w:val="009B1880"/>
    <w:rsid w:val="009B637D"/>
    <w:rsid w:val="009B6EDD"/>
    <w:rsid w:val="009C03BD"/>
    <w:rsid w:val="009C2791"/>
    <w:rsid w:val="009C3DAF"/>
    <w:rsid w:val="009D0AFC"/>
    <w:rsid w:val="009D31C5"/>
    <w:rsid w:val="009D40C6"/>
    <w:rsid w:val="009D5FB3"/>
    <w:rsid w:val="009D7C81"/>
    <w:rsid w:val="009E3396"/>
    <w:rsid w:val="009E59D2"/>
    <w:rsid w:val="009F1BF8"/>
    <w:rsid w:val="009F41FD"/>
    <w:rsid w:val="009F4FD4"/>
    <w:rsid w:val="009F7849"/>
    <w:rsid w:val="00A01E67"/>
    <w:rsid w:val="00A02299"/>
    <w:rsid w:val="00A053DF"/>
    <w:rsid w:val="00A07213"/>
    <w:rsid w:val="00A07E63"/>
    <w:rsid w:val="00A161D0"/>
    <w:rsid w:val="00A17E32"/>
    <w:rsid w:val="00A21E71"/>
    <w:rsid w:val="00A22411"/>
    <w:rsid w:val="00A2398A"/>
    <w:rsid w:val="00A23E6F"/>
    <w:rsid w:val="00A264FC"/>
    <w:rsid w:val="00A27030"/>
    <w:rsid w:val="00A272B3"/>
    <w:rsid w:val="00A277BD"/>
    <w:rsid w:val="00A27D30"/>
    <w:rsid w:val="00A34805"/>
    <w:rsid w:val="00A41506"/>
    <w:rsid w:val="00A42272"/>
    <w:rsid w:val="00A438E9"/>
    <w:rsid w:val="00A44DD8"/>
    <w:rsid w:val="00A452BD"/>
    <w:rsid w:val="00A464BE"/>
    <w:rsid w:val="00A4677A"/>
    <w:rsid w:val="00A473F4"/>
    <w:rsid w:val="00A50828"/>
    <w:rsid w:val="00A5327D"/>
    <w:rsid w:val="00A56EAA"/>
    <w:rsid w:val="00A62EFF"/>
    <w:rsid w:val="00A6494B"/>
    <w:rsid w:val="00A64A4E"/>
    <w:rsid w:val="00A66354"/>
    <w:rsid w:val="00A66F98"/>
    <w:rsid w:val="00A80689"/>
    <w:rsid w:val="00A81265"/>
    <w:rsid w:val="00A8682D"/>
    <w:rsid w:val="00A910C0"/>
    <w:rsid w:val="00A93E50"/>
    <w:rsid w:val="00A953A9"/>
    <w:rsid w:val="00A95D48"/>
    <w:rsid w:val="00AA16AF"/>
    <w:rsid w:val="00AA2C7A"/>
    <w:rsid w:val="00AA5823"/>
    <w:rsid w:val="00AA6FE2"/>
    <w:rsid w:val="00AA7ABF"/>
    <w:rsid w:val="00AA7F7E"/>
    <w:rsid w:val="00AB39A7"/>
    <w:rsid w:val="00AB3C9D"/>
    <w:rsid w:val="00AB5532"/>
    <w:rsid w:val="00AC0996"/>
    <w:rsid w:val="00AC0E5F"/>
    <w:rsid w:val="00AC1C8C"/>
    <w:rsid w:val="00AC4795"/>
    <w:rsid w:val="00AC57F2"/>
    <w:rsid w:val="00AC629E"/>
    <w:rsid w:val="00AC6494"/>
    <w:rsid w:val="00AD1A0D"/>
    <w:rsid w:val="00AD41A0"/>
    <w:rsid w:val="00AD520F"/>
    <w:rsid w:val="00AD542B"/>
    <w:rsid w:val="00AE0EB4"/>
    <w:rsid w:val="00AE4439"/>
    <w:rsid w:val="00AF21AA"/>
    <w:rsid w:val="00B01532"/>
    <w:rsid w:val="00B0320F"/>
    <w:rsid w:val="00B062F0"/>
    <w:rsid w:val="00B06AF1"/>
    <w:rsid w:val="00B07A00"/>
    <w:rsid w:val="00B114E0"/>
    <w:rsid w:val="00B12A66"/>
    <w:rsid w:val="00B148B1"/>
    <w:rsid w:val="00B14A81"/>
    <w:rsid w:val="00B17079"/>
    <w:rsid w:val="00B17AA9"/>
    <w:rsid w:val="00B211E3"/>
    <w:rsid w:val="00B22443"/>
    <w:rsid w:val="00B236CD"/>
    <w:rsid w:val="00B23760"/>
    <w:rsid w:val="00B26AC2"/>
    <w:rsid w:val="00B316CC"/>
    <w:rsid w:val="00B320FA"/>
    <w:rsid w:val="00B32353"/>
    <w:rsid w:val="00B336C8"/>
    <w:rsid w:val="00B37930"/>
    <w:rsid w:val="00B40472"/>
    <w:rsid w:val="00B43563"/>
    <w:rsid w:val="00B50AF9"/>
    <w:rsid w:val="00B53291"/>
    <w:rsid w:val="00B624B7"/>
    <w:rsid w:val="00B6396B"/>
    <w:rsid w:val="00B71253"/>
    <w:rsid w:val="00B717E7"/>
    <w:rsid w:val="00B728E5"/>
    <w:rsid w:val="00B76F1B"/>
    <w:rsid w:val="00B80DCE"/>
    <w:rsid w:val="00B85816"/>
    <w:rsid w:val="00B8663A"/>
    <w:rsid w:val="00B87A22"/>
    <w:rsid w:val="00B920A0"/>
    <w:rsid w:val="00B94124"/>
    <w:rsid w:val="00B9412D"/>
    <w:rsid w:val="00B970D9"/>
    <w:rsid w:val="00BA14DA"/>
    <w:rsid w:val="00BA53DA"/>
    <w:rsid w:val="00BA575D"/>
    <w:rsid w:val="00BA60E3"/>
    <w:rsid w:val="00BB23A2"/>
    <w:rsid w:val="00BB2CE9"/>
    <w:rsid w:val="00BB783F"/>
    <w:rsid w:val="00BC47D4"/>
    <w:rsid w:val="00BC4C32"/>
    <w:rsid w:val="00BD02A9"/>
    <w:rsid w:val="00BD0936"/>
    <w:rsid w:val="00BD1071"/>
    <w:rsid w:val="00BD31AA"/>
    <w:rsid w:val="00BD794F"/>
    <w:rsid w:val="00BE055C"/>
    <w:rsid w:val="00BE06D3"/>
    <w:rsid w:val="00BE4284"/>
    <w:rsid w:val="00BE46DF"/>
    <w:rsid w:val="00BE7533"/>
    <w:rsid w:val="00BE7826"/>
    <w:rsid w:val="00BF0343"/>
    <w:rsid w:val="00BF1083"/>
    <w:rsid w:val="00BF1ED6"/>
    <w:rsid w:val="00BF2349"/>
    <w:rsid w:val="00BF3B3A"/>
    <w:rsid w:val="00BF6987"/>
    <w:rsid w:val="00BF7FC9"/>
    <w:rsid w:val="00C0189C"/>
    <w:rsid w:val="00C0457F"/>
    <w:rsid w:val="00C0532B"/>
    <w:rsid w:val="00C055CA"/>
    <w:rsid w:val="00C12047"/>
    <w:rsid w:val="00C12096"/>
    <w:rsid w:val="00C1314A"/>
    <w:rsid w:val="00C2092F"/>
    <w:rsid w:val="00C21B4E"/>
    <w:rsid w:val="00C236D4"/>
    <w:rsid w:val="00C23A3D"/>
    <w:rsid w:val="00C23E48"/>
    <w:rsid w:val="00C250AE"/>
    <w:rsid w:val="00C25845"/>
    <w:rsid w:val="00C27B57"/>
    <w:rsid w:val="00C27D9E"/>
    <w:rsid w:val="00C30EEA"/>
    <w:rsid w:val="00C317AC"/>
    <w:rsid w:val="00C37020"/>
    <w:rsid w:val="00C378E7"/>
    <w:rsid w:val="00C40B50"/>
    <w:rsid w:val="00C40C24"/>
    <w:rsid w:val="00C411AF"/>
    <w:rsid w:val="00C50DCD"/>
    <w:rsid w:val="00C513BD"/>
    <w:rsid w:val="00C54908"/>
    <w:rsid w:val="00C5582C"/>
    <w:rsid w:val="00C565A7"/>
    <w:rsid w:val="00C60B7A"/>
    <w:rsid w:val="00C7178B"/>
    <w:rsid w:val="00C7419B"/>
    <w:rsid w:val="00C7473D"/>
    <w:rsid w:val="00C74AAA"/>
    <w:rsid w:val="00C765A6"/>
    <w:rsid w:val="00C77022"/>
    <w:rsid w:val="00C82D6D"/>
    <w:rsid w:val="00C83971"/>
    <w:rsid w:val="00C91325"/>
    <w:rsid w:val="00C93EFE"/>
    <w:rsid w:val="00C94ECB"/>
    <w:rsid w:val="00C9576D"/>
    <w:rsid w:val="00CA2B72"/>
    <w:rsid w:val="00CA5543"/>
    <w:rsid w:val="00CA6307"/>
    <w:rsid w:val="00CA7614"/>
    <w:rsid w:val="00CA7A8C"/>
    <w:rsid w:val="00CB0AC6"/>
    <w:rsid w:val="00CB18DC"/>
    <w:rsid w:val="00CB1CEF"/>
    <w:rsid w:val="00CB335A"/>
    <w:rsid w:val="00CB3C5A"/>
    <w:rsid w:val="00CB3FDE"/>
    <w:rsid w:val="00CB434E"/>
    <w:rsid w:val="00CB6539"/>
    <w:rsid w:val="00CC245D"/>
    <w:rsid w:val="00CC365F"/>
    <w:rsid w:val="00CC50E2"/>
    <w:rsid w:val="00CC67FE"/>
    <w:rsid w:val="00CC6F4D"/>
    <w:rsid w:val="00CC7493"/>
    <w:rsid w:val="00CD04EC"/>
    <w:rsid w:val="00CD161E"/>
    <w:rsid w:val="00CD2702"/>
    <w:rsid w:val="00CD2911"/>
    <w:rsid w:val="00CD3215"/>
    <w:rsid w:val="00CD6BC5"/>
    <w:rsid w:val="00CD71AF"/>
    <w:rsid w:val="00CD7B5B"/>
    <w:rsid w:val="00CE5589"/>
    <w:rsid w:val="00CE7662"/>
    <w:rsid w:val="00CF1E8D"/>
    <w:rsid w:val="00CF25F4"/>
    <w:rsid w:val="00CF2B29"/>
    <w:rsid w:val="00D0042B"/>
    <w:rsid w:val="00D00AAC"/>
    <w:rsid w:val="00D033A6"/>
    <w:rsid w:val="00D05068"/>
    <w:rsid w:val="00D12632"/>
    <w:rsid w:val="00D137F8"/>
    <w:rsid w:val="00D15DC5"/>
    <w:rsid w:val="00D21F39"/>
    <w:rsid w:val="00D244CF"/>
    <w:rsid w:val="00D27E01"/>
    <w:rsid w:val="00D342BE"/>
    <w:rsid w:val="00D34A5A"/>
    <w:rsid w:val="00D34F58"/>
    <w:rsid w:val="00D3641B"/>
    <w:rsid w:val="00D3714B"/>
    <w:rsid w:val="00D37180"/>
    <w:rsid w:val="00D40CAC"/>
    <w:rsid w:val="00D422EE"/>
    <w:rsid w:val="00D42A3E"/>
    <w:rsid w:val="00D4582B"/>
    <w:rsid w:val="00D5792E"/>
    <w:rsid w:val="00D57938"/>
    <w:rsid w:val="00D57C47"/>
    <w:rsid w:val="00D64065"/>
    <w:rsid w:val="00D6695D"/>
    <w:rsid w:val="00D71EF7"/>
    <w:rsid w:val="00D76072"/>
    <w:rsid w:val="00D7723D"/>
    <w:rsid w:val="00D77F68"/>
    <w:rsid w:val="00D821A6"/>
    <w:rsid w:val="00D82A44"/>
    <w:rsid w:val="00D8725D"/>
    <w:rsid w:val="00D879D7"/>
    <w:rsid w:val="00D87FFA"/>
    <w:rsid w:val="00D91358"/>
    <w:rsid w:val="00D93333"/>
    <w:rsid w:val="00D93946"/>
    <w:rsid w:val="00D952CD"/>
    <w:rsid w:val="00D97F31"/>
    <w:rsid w:val="00DA1114"/>
    <w:rsid w:val="00DA1850"/>
    <w:rsid w:val="00DA3B7E"/>
    <w:rsid w:val="00DB004F"/>
    <w:rsid w:val="00DB0796"/>
    <w:rsid w:val="00DB3FA1"/>
    <w:rsid w:val="00DB4A60"/>
    <w:rsid w:val="00DB54D2"/>
    <w:rsid w:val="00DC0B62"/>
    <w:rsid w:val="00DC4814"/>
    <w:rsid w:val="00DD0BFE"/>
    <w:rsid w:val="00DD1C86"/>
    <w:rsid w:val="00DD20C3"/>
    <w:rsid w:val="00DD353E"/>
    <w:rsid w:val="00DE03C5"/>
    <w:rsid w:val="00DE22B6"/>
    <w:rsid w:val="00DF16AB"/>
    <w:rsid w:val="00DF1F7B"/>
    <w:rsid w:val="00DF3CDF"/>
    <w:rsid w:val="00DF4802"/>
    <w:rsid w:val="00DF4D0D"/>
    <w:rsid w:val="00DF6A44"/>
    <w:rsid w:val="00E00088"/>
    <w:rsid w:val="00E00366"/>
    <w:rsid w:val="00E00F9C"/>
    <w:rsid w:val="00E013D9"/>
    <w:rsid w:val="00E01B36"/>
    <w:rsid w:val="00E02FE2"/>
    <w:rsid w:val="00E051F2"/>
    <w:rsid w:val="00E12D4D"/>
    <w:rsid w:val="00E216A8"/>
    <w:rsid w:val="00E23236"/>
    <w:rsid w:val="00E240CB"/>
    <w:rsid w:val="00E27C5E"/>
    <w:rsid w:val="00E328AC"/>
    <w:rsid w:val="00E32989"/>
    <w:rsid w:val="00E37EBB"/>
    <w:rsid w:val="00E40630"/>
    <w:rsid w:val="00E42F50"/>
    <w:rsid w:val="00E4407A"/>
    <w:rsid w:val="00E44FCE"/>
    <w:rsid w:val="00E470A1"/>
    <w:rsid w:val="00E5109D"/>
    <w:rsid w:val="00E5477A"/>
    <w:rsid w:val="00E54990"/>
    <w:rsid w:val="00E617D6"/>
    <w:rsid w:val="00E61BF1"/>
    <w:rsid w:val="00E63DA9"/>
    <w:rsid w:val="00E649FD"/>
    <w:rsid w:val="00E67791"/>
    <w:rsid w:val="00E71D00"/>
    <w:rsid w:val="00E72FEC"/>
    <w:rsid w:val="00E735DF"/>
    <w:rsid w:val="00E77428"/>
    <w:rsid w:val="00E77CEF"/>
    <w:rsid w:val="00E80E69"/>
    <w:rsid w:val="00E8366C"/>
    <w:rsid w:val="00E84FB8"/>
    <w:rsid w:val="00E85CB2"/>
    <w:rsid w:val="00E86480"/>
    <w:rsid w:val="00E86A80"/>
    <w:rsid w:val="00E91C09"/>
    <w:rsid w:val="00E93A46"/>
    <w:rsid w:val="00E95D9C"/>
    <w:rsid w:val="00E960B7"/>
    <w:rsid w:val="00EA5508"/>
    <w:rsid w:val="00EB1427"/>
    <w:rsid w:val="00EB16A3"/>
    <w:rsid w:val="00EB785E"/>
    <w:rsid w:val="00EC55D8"/>
    <w:rsid w:val="00EC6C80"/>
    <w:rsid w:val="00EC6E81"/>
    <w:rsid w:val="00ED1965"/>
    <w:rsid w:val="00EE45A4"/>
    <w:rsid w:val="00EE6983"/>
    <w:rsid w:val="00EE7BB0"/>
    <w:rsid w:val="00EE7DB9"/>
    <w:rsid w:val="00EF17C6"/>
    <w:rsid w:val="00EF2F72"/>
    <w:rsid w:val="00EF3375"/>
    <w:rsid w:val="00EF728E"/>
    <w:rsid w:val="00EF7899"/>
    <w:rsid w:val="00F035FF"/>
    <w:rsid w:val="00F04ECA"/>
    <w:rsid w:val="00F078D9"/>
    <w:rsid w:val="00F10833"/>
    <w:rsid w:val="00F11A1E"/>
    <w:rsid w:val="00F1215D"/>
    <w:rsid w:val="00F1274B"/>
    <w:rsid w:val="00F12DAF"/>
    <w:rsid w:val="00F1409F"/>
    <w:rsid w:val="00F14CC4"/>
    <w:rsid w:val="00F1626C"/>
    <w:rsid w:val="00F16FB1"/>
    <w:rsid w:val="00F20E65"/>
    <w:rsid w:val="00F21FE7"/>
    <w:rsid w:val="00F22541"/>
    <w:rsid w:val="00F22B43"/>
    <w:rsid w:val="00F24438"/>
    <w:rsid w:val="00F24A43"/>
    <w:rsid w:val="00F264D6"/>
    <w:rsid w:val="00F319AB"/>
    <w:rsid w:val="00F330BB"/>
    <w:rsid w:val="00F33666"/>
    <w:rsid w:val="00F33754"/>
    <w:rsid w:val="00F33B50"/>
    <w:rsid w:val="00F3448A"/>
    <w:rsid w:val="00F34910"/>
    <w:rsid w:val="00F356E6"/>
    <w:rsid w:val="00F374DA"/>
    <w:rsid w:val="00F4065A"/>
    <w:rsid w:val="00F40BFF"/>
    <w:rsid w:val="00F427F8"/>
    <w:rsid w:val="00F46203"/>
    <w:rsid w:val="00F50CB3"/>
    <w:rsid w:val="00F50D1A"/>
    <w:rsid w:val="00F52F27"/>
    <w:rsid w:val="00F5593B"/>
    <w:rsid w:val="00F559AC"/>
    <w:rsid w:val="00F56B8D"/>
    <w:rsid w:val="00F67CDC"/>
    <w:rsid w:val="00F70084"/>
    <w:rsid w:val="00F75102"/>
    <w:rsid w:val="00F76D20"/>
    <w:rsid w:val="00F80434"/>
    <w:rsid w:val="00F86003"/>
    <w:rsid w:val="00F914B9"/>
    <w:rsid w:val="00F925C1"/>
    <w:rsid w:val="00F925E9"/>
    <w:rsid w:val="00F94C02"/>
    <w:rsid w:val="00FA2D6F"/>
    <w:rsid w:val="00FA3550"/>
    <w:rsid w:val="00FA3CCF"/>
    <w:rsid w:val="00FA5DB9"/>
    <w:rsid w:val="00FA7399"/>
    <w:rsid w:val="00FA79D1"/>
    <w:rsid w:val="00FB44A1"/>
    <w:rsid w:val="00FC1013"/>
    <w:rsid w:val="00FC26A9"/>
    <w:rsid w:val="00FC413D"/>
    <w:rsid w:val="00FC4818"/>
    <w:rsid w:val="00FC6E15"/>
    <w:rsid w:val="00FC72A4"/>
    <w:rsid w:val="00FC792F"/>
    <w:rsid w:val="00FD0677"/>
    <w:rsid w:val="00FD0D7F"/>
    <w:rsid w:val="00FD1B56"/>
    <w:rsid w:val="00FD2929"/>
    <w:rsid w:val="00FD5572"/>
    <w:rsid w:val="00FE0AE4"/>
    <w:rsid w:val="00FE11CD"/>
    <w:rsid w:val="00FE13DF"/>
    <w:rsid w:val="00FE21D4"/>
    <w:rsid w:val="00FE25A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35E41A0"/>
  <w15:docId w15:val="{A80AA351-33DE-43A7-AF6A-D61F58F73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4"/>
        <w:szCs w:val="24"/>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783"/>
    <w:rPr>
      <w:rFonts w:ascii="Times New Roman" w:eastAsia="Times New Roman" w:hAnsi="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783"/>
    <w:rPr>
      <w:rFonts w:ascii="Tahoma" w:hAnsi="Tahoma" w:cs="Tahoma"/>
      <w:sz w:val="16"/>
      <w:szCs w:val="16"/>
    </w:rPr>
  </w:style>
  <w:style w:type="character" w:customStyle="1" w:styleId="BalloonTextChar">
    <w:name w:val="Balloon Text Char"/>
    <w:link w:val="BalloonText"/>
    <w:uiPriority w:val="99"/>
    <w:semiHidden/>
    <w:rsid w:val="00437783"/>
    <w:rPr>
      <w:rFonts w:ascii="Tahoma" w:eastAsia="Times New Roman" w:hAnsi="Tahoma" w:cs="Tahoma"/>
      <w:sz w:val="16"/>
      <w:szCs w:val="16"/>
      <w:lang w:val="en-US"/>
    </w:rPr>
  </w:style>
  <w:style w:type="character" w:customStyle="1" w:styleId="apple-style-span">
    <w:name w:val="apple-style-span"/>
    <w:basedOn w:val="DefaultParagraphFont"/>
    <w:rsid w:val="0096279C"/>
  </w:style>
  <w:style w:type="paragraph" w:styleId="NormalWeb">
    <w:name w:val="Normal (Web)"/>
    <w:basedOn w:val="Normal"/>
    <w:uiPriority w:val="99"/>
    <w:unhideWhenUsed/>
    <w:rsid w:val="0096279C"/>
    <w:pPr>
      <w:spacing w:before="100" w:beforeAutospacing="1" w:after="100" w:afterAutospacing="1"/>
    </w:pPr>
    <w:rPr>
      <w:lang w:val="en-CA" w:eastAsia="en-CA"/>
    </w:rPr>
  </w:style>
  <w:style w:type="character" w:customStyle="1" w:styleId="apple-converted-space">
    <w:name w:val="apple-converted-space"/>
    <w:basedOn w:val="DefaultParagraphFont"/>
    <w:rsid w:val="0096279C"/>
  </w:style>
  <w:style w:type="paragraph" w:styleId="Header">
    <w:name w:val="header"/>
    <w:basedOn w:val="Normal"/>
    <w:link w:val="HeaderChar"/>
    <w:uiPriority w:val="99"/>
    <w:unhideWhenUsed/>
    <w:rsid w:val="0096279C"/>
    <w:pPr>
      <w:tabs>
        <w:tab w:val="center" w:pos="4680"/>
        <w:tab w:val="right" w:pos="9360"/>
      </w:tabs>
    </w:pPr>
  </w:style>
  <w:style w:type="character" w:customStyle="1" w:styleId="HeaderChar">
    <w:name w:val="Header Char"/>
    <w:link w:val="Header"/>
    <w:uiPriority w:val="99"/>
    <w:rsid w:val="0096279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6279C"/>
    <w:pPr>
      <w:tabs>
        <w:tab w:val="center" w:pos="4680"/>
        <w:tab w:val="right" w:pos="9360"/>
      </w:tabs>
    </w:pPr>
  </w:style>
  <w:style w:type="character" w:customStyle="1" w:styleId="FooterChar">
    <w:name w:val="Footer Char"/>
    <w:link w:val="Footer"/>
    <w:uiPriority w:val="99"/>
    <w:rsid w:val="0096279C"/>
    <w:rPr>
      <w:rFonts w:ascii="Times New Roman" w:eastAsia="Times New Roman" w:hAnsi="Times New Roman" w:cs="Times New Roman"/>
      <w:sz w:val="24"/>
      <w:szCs w:val="24"/>
      <w:lang w:val="en-US"/>
    </w:rPr>
  </w:style>
  <w:style w:type="paragraph" w:styleId="NoSpacing">
    <w:name w:val="No Spacing"/>
    <w:uiPriority w:val="1"/>
    <w:qFormat/>
    <w:rsid w:val="0096279C"/>
    <w:rPr>
      <w:rFonts w:ascii="Times New Roman" w:eastAsia="Times New Roman" w:hAnsi="Times New Roman"/>
      <w:lang w:val="en-US" w:eastAsia="en-US"/>
    </w:rPr>
  </w:style>
  <w:style w:type="table" w:styleId="TableGrid">
    <w:name w:val="Table Grid"/>
    <w:basedOn w:val="TableNormal"/>
    <w:uiPriority w:val="59"/>
    <w:rsid w:val="00C30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7E0CEC"/>
    <w:pPr>
      <w:spacing w:after="200"/>
      <w:ind w:left="720"/>
      <w:contextualSpacing/>
      <w:jc w:val="both"/>
    </w:pPr>
    <w:rPr>
      <w:rFonts w:ascii="Calibri" w:eastAsia="Calibri" w:hAnsi="Calibri"/>
      <w:sz w:val="22"/>
      <w:szCs w:val="22"/>
      <w:lang w:val="en-CA"/>
    </w:rPr>
  </w:style>
  <w:style w:type="character" w:styleId="PlaceholderText">
    <w:name w:val="Placeholder Text"/>
    <w:basedOn w:val="DefaultParagraphFont"/>
    <w:uiPriority w:val="99"/>
    <w:semiHidden/>
    <w:rsid w:val="00023C8C"/>
    <w:rPr>
      <w:color w:val="808080"/>
    </w:rPr>
  </w:style>
  <w:style w:type="paragraph" w:customStyle="1" w:styleId="Ul">
    <w:name w:val="Ul"/>
    <w:basedOn w:val="Normal"/>
    <w:rsid w:val="00376AC4"/>
    <w:pPr>
      <w:shd w:val="solid" w:color="FFFFFF" w:fill="auto"/>
    </w:pPr>
    <w:rPr>
      <w:color w:val="000000"/>
      <w:shd w:val="solid" w:color="FFFFFF" w:fill="auto"/>
      <w:lang w:val="en-C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5859">
      <w:bodyDiv w:val="1"/>
      <w:marLeft w:val="0"/>
      <w:marRight w:val="0"/>
      <w:marTop w:val="0"/>
      <w:marBottom w:val="0"/>
      <w:divBdr>
        <w:top w:val="none" w:sz="0" w:space="0" w:color="auto"/>
        <w:left w:val="none" w:sz="0" w:space="0" w:color="auto"/>
        <w:bottom w:val="none" w:sz="0" w:space="0" w:color="auto"/>
        <w:right w:val="none" w:sz="0" w:space="0" w:color="auto"/>
      </w:divBdr>
    </w:div>
    <w:div w:id="81075571">
      <w:bodyDiv w:val="1"/>
      <w:marLeft w:val="0"/>
      <w:marRight w:val="0"/>
      <w:marTop w:val="0"/>
      <w:marBottom w:val="0"/>
      <w:divBdr>
        <w:top w:val="none" w:sz="0" w:space="0" w:color="auto"/>
        <w:left w:val="none" w:sz="0" w:space="0" w:color="auto"/>
        <w:bottom w:val="none" w:sz="0" w:space="0" w:color="auto"/>
        <w:right w:val="none" w:sz="0" w:space="0" w:color="auto"/>
      </w:divBdr>
    </w:div>
    <w:div w:id="81605467">
      <w:bodyDiv w:val="1"/>
      <w:marLeft w:val="0"/>
      <w:marRight w:val="0"/>
      <w:marTop w:val="0"/>
      <w:marBottom w:val="0"/>
      <w:divBdr>
        <w:top w:val="none" w:sz="0" w:space="0" w:color="auto"/>
        <w:left w:val="none" w:sz="0" w:space="0" w:color="auto"/>
        <w:bottom w:val="none" w:sz="0" w:space="0" w:color="auto"/>
        <w:right w:val="none" w:sz="0" w:space="0" w:color="auto"/>
      </w:divBdr>
    </w:div>
    <w:div w:id="82844387">
      <w:bodyDiv w:val="1"/>
      <w:marLeft w:val="0"/>
      <w:marRight w:val="0"/>
      <w:marTop w:val="0"/>
      <w:marBottom w:val="0"/>
      <w:divBdr>
        <w:top w:val="none" w:sz="0" w:space="0" w:color="auto"/>
        <w:left w:val="none" w:sz="0" w:space="0" w:color="auto"/>
        <w:bottom w:val="none" w:sz="0" w:space="0" w:color="auto"/>
        <w:right w:val="none" w:sz="0" w:space="0" w:color="auto"/>
      </w:divBdr>
    </w:div>
    <w:div w:id="100927830">
      <w:bodyDiv w:val="1"/>
      <w:marLeft w:val="0"/>
      <w:marRight w:val="0"/>
      <w:marTop w:val="0"/>
      <w:marBottom w:val="0"/>
      <w:divBdr>
        <w:top w:val="none" w:sz="0" w:space="0" w:color="auto"/>
        <w:left w:val="none" w:sz="0" w:space="0" w:color="auto"/>
        <w:bottom w:val="none" w:sz="0" w:space="0" w:color="auto"/>
        <w:right w:val="none" w:sz="0" w:space="0" w:color="auto"/>
      </w:divBdr>
    </w:div>
    <w:div w:id="128254104">
      <w:bodyDiv w:val="1"/>
      <w:marLeft w:val="0"/>
      <w:marRight w:val="0"/>
      <w:marTop w:val="0"/>
      <w:marBottom w:val="0"/>
      <w:divBdr>
        <w:top w:val="none" w:sz="0" w:space="0" w:color="auto"/>
        <w:left w:val="none" w:sz="0" w:space="0" w:color="auto"/>
        <w:bottom w:val="none" w:sz="0" w:space="0" w:color="auto"/>
        <w:right w:val="none" w:sz="0" w:space="0" w:color="auto"/>
      </w:divBdr>
    </w:div>
    <w:div w:id="196819865">
      <w:bodyDiv w:val="1"/>
      <w:marLeft w:val="0"/>
      <w:marRight w:val="0"/>
      <w:marTop w:val="0"/>
      <w:marBottom w:val="0"/>
      <w:divBdr>
        <w:top w:val="none" w:sz="0" w:space="0" w:color="auto"/>
        <w:left w:val="none" w:sz="0" w:space="0" w:color="auto"/>
        <w:bottom w:val="none" w:sz="0" w:space="0" w:color="auto"/>
        <w:right w:val="none" w:sz="0" w:space="0" w:color="auto"/>
      </w:divBdr>
    </w:div>
    <w:div w:id="210922213">
      <w:bodyDiv w:val="1"/>
      <w:marLeft w:val="0"/>
      <w:marRight w:val="0"/>
      <w:marTop w:val="0"/>
      <w:marBottom w:val="0"/>
      <w:divBdr>
        <w:top w:val="none" w:sz="0" w:space="0" w:color="auto"/>
        <w:left w:val="none" w:sz="0" w:space="0" w:color="auto"/>
        <w:bottom w:val="none" w:sz="0" w:space="0" w:color="auto"/>
        <w:right w:val="none" w:sz="0" w:space="0" w:color="auto"/>
      </w:divBdr>
    </w:div>
    <w:div w:id="304818469">
      <w:bodyDiv w:val="1"/>
      <w:marLeft w:val="0"/>
      <w:marRight w:val="0"/>
      <w:marTop w:val="0"/>
      <w:marBottom w:val="0"/>
      <w:divBdr>
        <w:top w:val="none" w:sz="0" w:space="0" w:color="auto"/>
        <w:left w:val="none" w:sz="0" w:space="0" w:color="auto"/>
        <w:bottom w:val="none" w:sz="0" w:space="0" w:color="auto"/>
        <w:right w:val="none" w:sz="0" w:space="0" w:color="auto"/>
      </w:divBdr>
    </w:div>
    <w:div w:id="426539414">
      <w:bodyDiv w:val="1"/>
      <w:marLeft w:val="0"/>
      <w:marRight w:val="0"/>
      <w:marTop w:val="0"/>
      <w:marBottom w:val="0"/>
      <w:divBdr>
        <w:top w:val="none" w:sz="0" w:space="0" w:color="auto"/>
        <w:left w:val="none" w:sz="0" w:space="0" w:color="auto"/>
        <w:bottom w:val="none" w:sz="0" w:space="0" w:color="auto"/>
        <w:right w:val="none" w:sz="0" w:space="0" w:color="auto"/>
      </w:divBdr>
    </w:div>
    <w:div w:id="449671220">
      <w:bodyDiv w:val="1"/>
      <w:marLeft w:val="0"/>
      <w:marRight w:val="0"/>
      <w:marTop w:val="0"/>
      <w:marBottom w:val="0"/>
      <w:divBdr>
        <w:top w:val="none" w:sz="0" w:space="0" w:color="auto"/>
        <w:left w:val="none" w:sz="0" w:space="0" w:color="auto"/>
        <w:bottom w:val="none" w:sz="0" w:space="0" w:color="auto"/>
        <w:right w:val="none" w:sz="0" w:space="0" w:color="auto"/>
      </w:divBdr>
    </w:div>
    <w:div w:id="537425827">
      <w:bodyDiv w:val="1"/>
      <w:marLeft w:val="0"/>
      <w:marRight w:val="0"/>
      <w:marTop w:val="0"/>
      <w:marBottom w:val="0"/>
      <w:divBdr>
        <w:top w:val="none" w:sz="0" w:space="0" w:color="auto"/>
        <w:left w:val="none" w:sz="0" w:space="0" w:color="auto"/>
        <w:bottom w:val="none" w:sz="0" w:space="0" w:color="auto"/>
        <w:right w:val="none" w:sz="0" w:space="0" w:color="auto"/>
      </w:divBdr>
    </w:div>
    <w:div w:id="554434886">
      <w:bodyDiv w:val="1"/>
      <w:marLeft w:val="0"/>
      <w:marRight w:val="0"/>
      <w:marTop w:val="0"/>
      <w:marBottom w:val="0"/>
      <w:divBdr>
        <w:top w:val="none" w:sz="0" w:space="0" w:color="auto"/>
        <w:left w:val="none" w:sz="0" w:space="0" w:color="auto"/>
        <w:bottom w:val="none" w:sz="0" w:space="0" w:color="auto"/>
        <w:right w:val="none" w:sz="0" w:space="0" w:color="auto"/>
      </w:divBdr>
    </w:div>
    <w:div w:id="680819296">
      <w:bodyDiv w:val="1"/>
      <w:marLeft w:val="0"/>
      <w:marRight w:val="0"/>
      <w:marTop w:val="0"/>
      <w:marBottom w:val="0"/>
      <w:divBdr>
        <w:top w:val="none" w:sz="0" w:space="0" w:color="auto"/>
        <w:left w:val="none" w:sz="0" w:space="0" w:color="auto"/>
        <w:bottom w:val="none" w:sz="0" w:space="0" w:color="auto"/>
        <w:right w:val="none" w:sz="0" w:space="0" w:color="auto"/>
      </w:divBdr>
    </w:div>
    <w:div w:id="711612989">
      <w:bodyDiv w:val="1"/>
      <w:marLeft w:val="0"/>
      <w:marRight w:val="0"/>
      <w:marTop w:val="0"/>
      <w:marBottom w:val="0"/>
      <w:divBdr>
        <w:top w:val="none" w:sz="0" w:space="0" w:color="auto"/>
        <w:left w:val="none" w:sz="0" w:space="0" w:color="auto"/>
        <w:bottom w:val="none" w:sz="0" w:space="0" w:color="auto"/>
        <w:right w:val="none" w:sz="0" w:space="0" w:color="auto"/>
      </w:divBdr>
      <w:divsChild>
        <w:div w:id="740441724">
          <w:marLeft w:val="0"/>
          <w:marRight w:val="0"/>
          <w:marTop w:val="0"/>
          <w:marBottom w:val="0"/>
          <w:divBdr>
            <w:top w:val="none" w:sz="0" w:space="0" w:color="auto"/>
            <w:left w:val="none" w:sz="0" w:space="0" w:color="auto"/>
            <w:bottom w:val="none" w:sz="0" w:space="0" w:color="auto"/>
            <w:right w:val="none" w:sz="0" w:space="0" w:color="auto"/>
          </w:divBdr>
        </w:div>
      </w:divsChild>
    </w:div>
    <w:div w:id="723413593">
      <w:bodyDiv w:val="1"/>
      <w:marLeft w:val="0"/>
      <w:marRight w:val="0"/>
      <w:marTop w:val="0"/>
      <w:marBottom w:val="0"/>
      <w:divBdr>
        <w:top w:val="none" w:sz="0" w:space="0" w:color="auto"/>
        <w:left w:val="none" w:sz="0" w:space="0" w:color="auto"/>
        <w:bottom w:val="none" w:sz="0" w:space="0" w:color="auto"/>
        <w:right w:val="none" w:sz="0" w:space="0" w:color="auto"/>
      </w:divBdr>
    </w:div>
    <w:div w:id="724531195">
      <w:bodyDiv w:val="1"/>
      <w:marLeft w:val="0"/>
      <w:marRight w:val="0"/>
      <w:marTop w:val="0"/>
      <w:marBottom w:val="0"/>
      <w:divBdr>
        <w:top w:val="none" w:sz="0" w:space="0" w:color="auto"/>
        <w:left w:val="none" w:sz="0" w:space="0" w:color="auto"/>
        <w:bottom w:val="none" w:sz="0" w:space="0" w:color="auto"/>
        <w:right w:val="none" w:sz="0" w:space="0" w:color="auto"/>
      </w:divBdr>
    </w:div>
    <w:div w:id="771239623">
      <w:bodyDiv w:val="1"/>
      <w:marLeft w:val="0"/>
      <w:marRight w:val="0"/>
      <w:marTop w:val="0"/>
      <w:marBottom w:val="0"/>
      <w:divBdr>
        <w:top w:val="none" w:sz="0" w:space="0" w:color="auto"/>
        <w:left w:val="none" w:sz="0" w:space="0" w:color="auto"/>
        <w:bottom w:val="none" w:sz="0" w:space="0" w:color="auto"/>
        <w:right w:val="none" w:sz="0" w:space="0" w:color="auto"/>
      </w:divBdr>
    </w:div>
    <w:div w:id="781152794">
      <w:bodyDiv w:val="1"/>
      <w:marLeft w:val="0"/>
      <w:marRight w:val="0"/>
      <w:marTop w:val="0"/>
      <w:marBottom w:val="0"/>
      <w:divBdr>
        <w:top w:val="none" w:sz="0" w:space="0" w:color="auto"/>
        <w:left w:val="none" w:sz="0" w:space="0" w:color="auto"/>
        <w:bottom w:val="none" w:sz="0" w:space="0" w:color="auto"/>
        <w:right w:val="none" w:sz="0" w:space="0" w:color="auto"/>
      </w:divBdr>
    </w:div>
    <w:div w:id="835460278">
      <w:bodyDiv w:val="1"/>
      <w:marLeft w:val="0"/>
      <w:marRight w:val="0"/>
      <w:marTop w:val="0"/>
      <w:marBottom w:val="0"/>
      <w:divBdr>
        <w:top w:val="none" w:sz="0" w:space="0" w:color="auto"/>
        <w:left w:val="none" w:sz="0" w:space="0" w:color="auto"/>
        <w:bottom w:val="none" w:sz="0" w:space="0" w:color="auto"/>
        <w:right w:val="none" w:sz="0" w:space="0" w:color="auto"/>
      </w:divBdr>
    </w:div>
    <w:div w:id="930435254">
      <w:bodyDiv w:val="1"/>
      <w:marLeft w:val="0"/>
      <w:marRight w:val="0"/>
      <w:marTop w:val="0"/>
      <w:marBottom w:val="0"/>
      <w:divBdr>
        <w:top w:val="none" w:sz="0" w:space="0" w:color="auto"/>
        <w:left w:val="none" w:sz="0" w:space="0" w:color="auto"/>
        <w:bottom w:val="none" w:sz="0" w:space="0" w:color="auto"/>
        <w:right w:val="none" w:sz="0" w:space="0" w:color="auto"/>
      </w:divBdr>
    </w:div>
    <w:div w:id="987243875">
      <w:bodyDiv w:val="1"/>
      <w:marLeft w:val="0"/>
      <w:marRight w:val="0"/>
      <w:marTop w:val="0"/>
      <w:marBottom w:val="0"/>
      <w:divBdr>
        <w:top w:val="none" w:sz="0" w:space="0" w:color="auto"/>
        <w:left w:val="none" w:sz="0" w:space="0" w:color="auto"/>
        <w:bottom w:val="none" w:sz="0" w:space="0" w:color="auto"/>
        <w:right w:val="none" w:sz="0" w:space="0" w:color="auto"/>
      </w:divBdr>
    </w:div>
    <w:div w:id="991563841">
      <w:bodyDiv w:val="1"/>
      <w:marLeft w:val="0"/>
      <w:marRight w:val="0"/>
      <w:marTop w:val="0"/>
      <w:marBottom w:val="0"/>
      <w:divBdr>
        <w:top w:val="none" w:sz="0" w:space="0" w:color="auto"/>
        <w:left w:val="none" w:sz="0" w:space="0" w:color="auto"/>
        <w:bottom w:val="none" w:sz="0" w:space="0" w:color="auto"/>
        <w:right w:val="none" w:sz="0" w:space="0" w:color="auto"/>
      </w:divBdr>
    </w:div>
    <w:div w:id="998072814">
      <w:bodyDiv w:val="1"/>
      <w:marLeft w:val="0"/>
      <w:marRight w:val="0"/>
      <w:marTop w:val="0"/>
      <w:marBottom w:val="0"/>
      <w:divBdr>
        <w:top w:val="none" w:sz="0" w:space="0" w:color="auto"/>
        <w:left w:val="none" w:sz="0" w:space="0" w:color="auto"/>
        <w:bottom w:val="none" w:sz="0" w:space="0" w:color="auto"/>
        <w:right w:val="none" w:sz="0" w:space="0" w:color="auto"/>
      </w:divBdr>
    </w:div>
    <w:div w:id="1046491767">
      <w:bodyDiv w:val="1"/>
      <w:marLeft w:val="0"/>
      <w:marRight w:val="0"/>
      <w:marTop w:val="0"/>
      <w:marBottom w:val="0"/>
      <w:divBdr>
        <w:top w:val="none" w:sz="0" w:space="0" w:color="auto"/>
        <w:left w:val="none" w:sz="0" w:space="0" w:color="auto"/>
        <w:bottom w:val="none" w:sz="0" w:space="0" w:color="auto"/>
        <w:right w:val="none" w:sz="0" w:space="0" w:color="auto"/>
      </w:divBdr>
    </w:div>
    <w:div w:id="1182470396">
      <w:bodyDiv w:val="1"/>
      <w:marLeft w:val="0"/>
      <w:marRight w:val="0"/>
      <w:marTop w:val="0"/>
      <w:marBottom w:val="0"/>
      <w:divBdr>
        <w:top w:val="none" w:sz="0" w:space="0" w:color="auto"/>
        <w:left w:val="none" w:sz="0" w:space="0" w:color="auto"/>
        <w:bottom w:val="none" w:sz="0" w:space="0" w:color="auto"/>
        <w:right w:val="none" w:sz="0" w:space="0" w:color="auto"/>
      </w:divBdr>
    </w:div>
    <w:div w:id="1296905586">
      <w:bodyDiv w:val="1"/>
      <w:marLeft w:val="0"/>
      <w:marRight w:val="0"/>
      <w:marTop w:val="0"/>
      <w:marBottom w:val="0"/>
      <w:divBdr>
        <w:top w:val="none" w:sz="0" w:space="0" w:color="auto"/>
        <w:left w:val="none" w:sz="0" w:space="0" w:color="auto"/>
        <w:bottom w:val="none" w:sz="0" w:space="0" w:color="auto"/>
        <w:right w:val="none" w:sz="0" w:space="0" w:color="auto"/>
      </w:divBdr>
    </w:div>
    <w:div w:id="1477450378">
      <w:bodyDiv w:val="1"/>
      <w:marLeft w:val="0"/>
      <w:marRight w:val="0"/>
      <w:marTop w:val="0"/>
      <w:marBottom w:val="0"/>
      <w:divBdr>
        <w:top w:val="none" w:sz="0" w:space="0" w:color="auto"/>
        <w:left w:val="none" w:sz="0" w:space="0" w:color="auto"/>
        <w:bottom w:val="none" w:sz="0" w:space="0" w:color="auto"/>
        <w:right w:val="none" w:sz="0" w:space="0" w:color="auto"/>
      </w:divBdr>
    </w:div>
    <w:div w:id="1624574762">
      <w:bodyDiv w:val="1"/>
      <w:marLeft w:val="0"/>
      <w:marRight w:val="0"/>
      <w:marTop w:val="0"/>
      <w:marBottom w:val="0"/>
      <w:divBdr>
        <w:top w:val="none" w:sz="0" w:space="0" w:color="auto"/>
        <w:left w:val="none" w:sz="0" w:space="0" w:color="auto"/>
        <w:bottom w:val="none" w:sz="0" w:space="0" w:color="auto"/>
        <w:right w:val="none" w:sz="0" w:space="0" w:color="auto"/>
      </w:divBdr>
    </w:div>
    <w:div w:id="1660384427">
      <w:bodyDiv w:val="1"/>
      <w:marLeft w:val="0"/>
      <w:marRight w:val="0"/>
      <w:marTop w:val="0"/>
      <w:marBottom w:val="0"/>
      <w:divBdr>
        <w:top w:val="none" w:sz="0" w:space="0" w:color="auto"/>
        <w:left w:val="none" w:sz="0" w:space="0" w:color="auto"/>
        <w:bottom w:val="none" w:sz="0" w:space="0" w:color="auto"/>
        <w:right w:val="none" w:sz="0" w:space="0" w:color="auto"/>
      </w:divBdr>
    </w:div>
    <w:div w:id="1699970009">
      <w:bodyDiv w:val="1"/>
      <w:marLeft w:val="0"/>
      <w:marRight w:val="0"/>
      <w:marTop w:val="0"/>
      <w:marBottom w:val="0"/>
      <w:divBdr>
        <w:top w:val="none" w:sz="0" w:space="0" w:color="auto"/>
        <w:left w:val="none" w:sz="0" w:space="0" w:color="auto"/>
        <w:bottom w:val="none" w:sz="0" w:space="0" w:color="auto"/>
        <w:right w:val="none" w:sz="0" w:space="0" w:color="auto"/>
      </w:divBdr>
    </w:div>
    <w:div w:id="1750536385">
      <w:bodyDiv w:val="1"/>
      <w:marLeft w:val="0"/>
      <w:marRight w:val="0"/>
      <w:marTop w:val="0"/>
      <w:marBottom w:val="0"/>
      <w:divBdr>
        <w:top w:val="none" w:sz="0" w:space="0" w:color="auto"/>
        <w:left w:val="none" w:sz="0" w:space="0" w:color="auto"/>
        <w:bottom w:val="none" w:sz="0" w:space="0" w:color="auto"/>
        <w:right w:val="none" w:sz="0" w:space="0" w:color="auto"/>
      </w:divBdr>
    </w:div>
    <w:div w:id="1776244268">
      <w:bodyDiv w:val="1"/>
      <w:marLeft w:val="0"/>
      <w:marRight w:val="0"/>
      <w:marTop w:val="0"/>
      <w:marBottom w:val="0"/>
      <w:divBdr>
        <w:top w:val="none" w:sz="0" w:space="0" w:color="auto"/>
        <w:left w:val="none" w:sz="0" w:space="0" w:color="auto"/>
        <w:bottom w:val="none" w:sz="0" w:space="0" w:color="auto"/>
        <w:right w:val="none" w:sz="0" w:space="0" w:color="auto"/>
      </w:divBdr>
    </w:div>
    <w:div w:id="1856311104">
      <w:bodyDiv w:val="1"/>
      <w:marLeft w:val="0"/>
      <w:marRight w:val="0"/>
      <w:marTop w:val="0"/>
      <w:marBottom w:val="0"/>
      <w:divBdr>
        <w:top w:val="none" w:sz="0" w:space="0" w:color="auto"/>
        <w:left w:val="none" w:sz="0" w:space="0" w:color="auto"/>
        <w:bottom w:val="none" w:sz="0" w:space="0" w:color="auto"/>
        <w:right w:val="none" w:sz="0" w:space="0" w:color="auto"/>
      </w:divBdr>
    </w:div>
    <w:div w:id="1862742531">
      <w:bodyDiv w:val="1"/>
      <w:marLeft w:val="0"/>
      <w:marRight w:val="0"/>
      <w:marTop w:val="0"/>
      <w:marBottom w:val="0"/>
      <w:divBdr>
        <w:top w:val="none" w:sz="0" w:space="0" w:color="auto"/>
        <w:left w:val="none" w:sz="0" w:space="0" w:color="auto"/>
        <w:bottom w:val="none" w:sz="0" w:space="0" w:color="auto"/>
        <w:right w:val="none" w:sz="0" w:space="0" w:color="auto"/>
      </w:divBdr>
    </w:div>
    <w:div w:id="1972249445">
      <w:bodyDiv w:val="1"/>
      <w:marLeft w:val="0"/>
      <w:marRight w:val="0"/>
      <w:marTop w:val="0"/>
      <w:marBottom w:val="0"/>
      <w:divBdr>
        <w:top w:val="none" w:sz="0" w:space="0" w:color="auto"/>
        <w:left w:val="none" w:sz="0" w:space="0" w:color="auto"/>
        <w:bottom w:val="none" w:sz="0" w:space="0" w:color="auto"/>
        <w:right w:val="none" w:sz="0" w:space="0" w:color="auto"/>
      </w:divBdr>
      <w:divsChild>
        <w:div w:id="1642685136">
          <w:marLeft w:val="0"/>
          <w:marRight w:val="0"/>
          <w:marTop w:val="0"/>
          <w:marBottom w:val="0"/>
          <w:divBdr>
            <w:top w:val="none" w:sz="0" w:space="0" w:color="auto"/>
            <w:left w:val="none" w:sz="0" w:space="0" w:color="auto"/>
            <w:bottom w:val="none" w:sz="0" w:space="0" w:color="auto"/>
            <w:right w:val="none" w:sz="0" w:space="0" w:color="auto"/>
          </w:divBdr>
        </w:div>
      </w:divsChild>
    </w:div>
    <w:div w:id="2093114331">
      <w:bodyDiv w:val="1"/>
      <w:marLeft w:val="0"/>
      <w:marRight w:val="0"/>
      <w:marTop w:val="0"/>
      <w:marBottom w:val="0"/>
      <w:divBdr>
        <w:top w:val="none" w:sz="0" w:space="0" w:color="auto"/>
        <w:left w:val="none" w:sz="0" w:space="0" w:color="auto"/>
        <w:bottom w:val="none" w:sz="0" w:space="0" w:color="auto"/>
        <w:right w:val="none" w:sz="0" w:space="0" w:color="auto"/>
      </w:divBdr>
    </w:div>
    <w:div w:id="211539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32163-D25F-4D21-92AE-E71E9714C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17</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dc:creator>
  <cp:keywords/>
  <dc:description/>
  <cp:lastModifiedBy>Osman Ulas Aktas</cp:lastModifiedBy>
  <cp:revision>26</cp:revision>
  <cp:lastPrinted>2014-10-27T18:57:00Z</cp:lastPrinted>
  <dcterms:created xsi:type="dcterms:W3CDTF">2015-02-13T23:10:00Z</dcterms:created>
  <dcterms:modified xsi:type="dcterms:W3CDTF">2019-03-05T22:41:00Z</dcterms:modified>
</cp:coreProperties>
</file>