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POL 203-1 (F18) OP ED PIECE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2">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INSTRUCTOR:</w:t>
      </w:r>
      <w:r w:rsidDel="00000000" w:rsidR="00000000" w:rsidRPr="00000000">
        <w:rPr>
          <w:rFonts w:ascii="Times New Roman" w:cs="Times New Roman" w:eastAsia="Times New Roman" w:hAnsi="Times New Roman"/>
          <w:sz w:val="24"/>
          <w:szCs w:val="24"/>
          <w:rtl w:val="0"/>
        </w:rPr>
        <w:t xml:space="preserve">  Dr. Wendy Burton, JOR 717</w:t>
      </w:r>
    </w:p>
    <w:p w:rsidR="00000000" w:rsidDel="00000000" w:rsidP="00000000" w:rsidRDefault="00000000" w:rsidRPr="00000000" w14:paraId="000000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NAME: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DATE:</w:t>
      </w:r>
      <w:r w:rsidDel="00000000" w:rsidR="00000000" w:rsidRPr="00000000">
        <w:rPr>
          <w:rFonts w:ascii="Times New Roman" w:cs="Times New Roman" w:eastAsia="Times New Roman" w:hAnsi="Times New Roman"/>
          <w:sz w:val="24"/>
          <w:szCs w:val="24"/>
          <w:rtl w:val="0"/>
        </w:rPr>
        <w:t xml:space="preserve">  November 16, 2018</w:t>
      </w:r>
    </w:p>
    <w:p w:rsidR="00000000" w:rsidDel="00000000" w:rsidP="00000000" w:rsidRDefault="00000000" w:rsidRPr="00000000" w14:paraId="000000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WORD COUNT:</w:t>
      </w:r>
      <w:r w:rsidDel="00000000" w:rsidR="00000000" w:rsidRPr="00000000">
        <w:rPr>
          <w:rFonts w:ascii="Times New Roman" w:cs="Times New Roman" w:eastAsia="Times New Roman" w:hAnsi="Times New Roman"/>
          <w:sz w:val="24"/>
          <w:szCs w:val="24"/>
          <w:rtl w:val="0"/>
        </w:rPr>
        <w:t xml:space="preserve">  797</w:t>
      </w:r>
    </w:p>
    <w:p w:rsidR="00000000" w:rsidDel="00000000" w:rsidP="00000000" w:rsidRDefault="00000000" w:rsidRPr="00000000" w14:paraId="00000006">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Animal Agriculture and its Effect on the Environment</w:t>
      </w:r>
    </w:p>
    <w:p w:rsidR="00000000" w:rsidDel="00000000" w:rsidP="00000000" w:rsidRDefault="00000000" w:rsidRPr="00000000" w14:paraId="00000008">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Abstract</w:t>
      </w:r>
    </w:p>
    <w:p w:rsidR="00000000" w:rsidDel="00000000" w:rsidP="00000000" w:rsidRDefault="00000000" w:rsidRPr="00000000" w14:paraId="0000000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eat. But do we realize the impact our diet choices have on the environment around us? Animal Agriculture consumes immense quantities of resources in order to feed the ever growing human population. 84% of Canadians consume all meat (red meat, chicken, fish, and seafood) products as of 2015; demand that can only be supported by the mass implementation of factory farms ("Meat consumption in Canada 2015 | Statistic"). Such intensive farming puts a strain on a nation's natural resources as it is one of the fastest growing industries in the world today, and copious use of resources is now recognized by consumers and governments. </w:t>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Resource Use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0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Land use and consumption of water and fossil fuels leaves the planet depleted of resources. </w:t>
      </w:r>
    </w:p>
    <w:p w:rsidR="00000000" w:rsidDel="00000000" w:rsidP="00000000" w:rsidRDefault="00000000" w:rsidRPr="00000000" w14:paraId="0000000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Fertilizers often used to feed animals cause runoffs into nearby animal sources and in soils. The resulting consequence is polluted land; oftentimes the fertilizers leaches into the water causing excess build up of nitrogen, thus causing algae growth which can eventually choke and kill pond life (Horrigan, Lawrence, &amp; Walker, 2002). Copious amounts of water are used in production of animal farming as well. An article on Public Health Nutrition provided a ratio of 53-36 liters of water being consumed for each kilogram of beef (Marlow, Harwatt, Soret, &amp; Sabaté, 2014). The 2014 study compared diets and showed water use for beef production had the least efficient water use rate, and a meat based diet requiring 13,545 litres of water (Marlow, Harwatt, Soret, &amp; Sabaté, 2014).</w:t>
      </w:r>
    </w:p>
    <w:p w:rsidR="00000000" w:rsidDel="00000000" w:rsidP="00000000" w:rsidRDefault="00000000" w:rsidRPr="00000000" w14:paraId="0000000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Livestock takes up 30% of the earth's total surface a United Nation Report notes, as well clearing 70% of forests in the amazon to make room for grazing ("Rearing cattle produces more greenhouse gases than driving cars, UN report warns | UN News", 2006). This number is exclusive of the additional 33% of total land used to grow feed for livestock.</w:t>
      </w:r>
    </w:p>
    <w:p w:rsidR="00000000" w:rsidDel="00000000" w:rsidP="00000000" w:rsidRDefault="00000000" w:rsidRPr="00000000" w14:paraId="00000011">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Quantitative assessments of the impact of production in 2005 exhibits that animal agriculture provides a significant amount of greenhouse gases including s carbon dioxide (CO2), nitrous oxide (N2O) and methane (CH4) as mentioned in an article provided by Agriculture, Ecosystems and Environment. These numbers have notably increased in the last 150 years years in hand with the rapidly growing population (Monteny, Bannink, &amp; Chadwick, 2005). The United Nations warned in 2006 that cattle and bovine farming produces more greenhouse gases than transportation, as measured in a </w:t>
      </w:r>
      <w:r w:rsidDel="00000000" w:rsidR="00000000" w:rsidRPr="00000000">
        <w:rPr>
          <w:rFonts w:ascii="Times New Roman" w:cs="Times New Roman" w:eastAsia="Times New Roman" w:hAnsi="Times New Roman"/>
          <w:color w:val="222222"/>
          <w:sz w:val="24"/>
          <w:szCs w:val="24"/>
          <w:highlight w:val="white"/>
          <w:rtl w:val="0"/>
        </w:rPr>
        <w:t xml:space="preserve">CO</w:t>
      </w:r>
      <w:r w:rsidDel="00000000" w:rsidR="00000000" w:rsidRPr="00000000">
        <w:rPr>
          <w:rFonts w:ascii="Times New Roman" w:cs="Times New Roman" w:eastAsia="Times New Roman" w:hAnsi="Times New Roman"/>
          <w:color w:val="222222"/>
          <w:sz w:val="24"/>
          <w:szCs w:val="24"/>
          <w:highlight w:val="white"/>
          <w:vertAlign w:val="subscript"/>
          <w:rtl w:val="0"/>
        </w:rPr>
        <w:t xml:space="preserve">2 </w:t>
      </w:r>
      <w:r w:rsidDel="00000000" w:rsidR="00000000" w:rsidRPr="00000000">
        <w:rPr>
          <w:rFonts w:ascii="Times New Roman" w:cs="Times New Roman" w:eastAsia="Times New Roman" w:hAnsi="Times New Roman"/>
          <w:sz w:val="24"/>
          <w:szCs w:val="24"/>
          <w:rtl w:val="0"/>
        </w:rPr>
        <w:t xml:space="preserve">equivalent. The livestock sectors account worldwide for approximately 65% of all human related N2O; a large portion of this percentage comes from manure, and methane as a result. Fast growth of bacteria and fermentation can produce organic acids such as Hydrogen and Carbon Dioxide, with some specific bacteria causing production of methane ("Rearing cattle produces more greenhouse gases than driving cars, UN report warns | UN News", 2006). Animal Agriculture can produce 28 million metric tons of CO2 per year as outlined in a study on impacts of animal production, based on fermentation of manure alone. According to this 2008 report, CO2 from animal production has the largest effect on greenhouse gases, due to the sheer mass amounts produced; 1 kilogram of beef may contribute the equivalent of 34.6 kilograms of CO2. With approximately 1.5 billion cows at any given time in the world, this number is exceedingly large (Koneswaran &amp; Nierenberg, 2008). Methane has a global warming potential 21 times carbon monoxide pollutant concentration, making one of the worst contributors to global warming warns the Scottish Environment Protection Agency in a report on the effects of CH4 (SEPA, "Methane"). A post on Newstex Entrepreneurship Blogs in 2014, tells us e</w:t>
      </w:r>
      <w:r w:rsidDel="00000000" w:rsidR="00000000" w:rsidRPr="00000000">
        <w:rPr>
          <w:rFonts w:ascii="Times New Roman" w:cs="Times New Roman" w:eastAsia="Times New Roman" w:hAnsi="Times New Roman"/>
          <w:sz w:val="24"/>
          <w:szCs w:val="24"/>
          <w:rtl w:val="0"/>
        </w:rPr>
        <w:t xml:space="preserve">missions continue to increase at alarming rates. Currently there are over 7 billion people on the planet, with over 70 billion livestock animals to feed; that’s a lot of methane. Population is steadily increasing and more countries are adopting a more “Western” diet and lifestyle ("More like this Ecopreneurist: Cowspiracy Reveals Inconvenient Truth about the Most Destructive Industry on the Planet", 2014).</w:t>
      </w:r>
    </w:p>
    <w:p w:rsidR="00000000" w:rsidDel="00000000" w:rsidP="00000000" w:rsidRDefault="00000000" w:rsidRPr="00000000" w14:paraId="00000013">
      <w:pPr>
        <w:spacing w:line="480"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with an ever expanding population, we need ever expanding food sources. Factory farming is one of the most efficient ways to produce mass amounts of food for the world's population. As well, limiting animal agriculture practices is not the only way to cut back on our footprint. Reducing fossil fuel use and water usage in our daily lives are some small but effective ways we could  reduce emissions and pollution. </w:t>
      </w:r>
    </w:p>
    <w:p w:rsidR="00000000" w:rsidDel="00000000" w:rsidP="00000000" w:rsidRDefault="00000000" w:rsidRPr="00000000" w14:paraId="00000015">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to Do?</w:t>
      </w:r>
    </w:p>
    <w:p w:rsidR="00000000" w:rsidDel="00000000" w:rsidP="00000000" w:rsidRDefault="00000000" w:rsidRPr="00000000" w14:paraId="0000001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To reduce how our eating habits affect the world around us, consumers might try vegetarian and vegan diets, or at the very least, reduce amount of meat eaten. These diet changes could drastically alter consumption of resources and reduce emissions we create.</w:t>
      </w:r>
    </w:p>
    <w:p w:rsidR="00000000" w:rsidDel="00000000" w:rsidP="00000000" w:rsidRDefault="00000000" w:rsidRPr="00000000" w14:paraId="00000018">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References </w:t>
      </w:r>
      <w:r w:rsidDel="00000000" w:rsidR="00000000" w:rsidRPr="00000000">
        <w:rPr>
          <w:rtl w:val="0"/>
        </w:rPr>
      </w:r>
    </w:p>
    <w:p w:rsidR="00000000" w:rsidDel="00000000" w:rsidP="00000000" w:rsidRDefault="00000000" w:rsidRPr="00000000" w14:paraId="0000001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after="300" w:before="100" w:line="480" w:lineRule="auto"/>
        <w:ind w:left="620" w:hanging="32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Horrigan, L., Lawrence, R. S., &amp; Walker, P. (2002, May 5). How Sustainable Agriculture Can Address the Environmental and Human Health Harms of Industrial Agriculture. Retrieved November 14, 2018, from https://www.ncbi.nlm.nih.gov/pmc/articles/PMC1240832/pdf/ehp0110-000445.pdf</w:t>
      </w:r>
    </w:p>
    <w:p w:rsidR="00000000" w:rsidDel="00000000" w:rsidP="00000000" w:rsidRDefault="00000000" w:rsidRPr="00000000" w14:paraId="0000001C">
      <w:pPr>
        <w:spacing w:after="300" w:before="100" w:line="480" w:lineRule="auto"/>
        <w:ind w:left="620" w:hanging="32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Koneswaran, G., &amp; Nierenberg, D. (2008, May 5). Global Farm Animal Production and Global Warming: Impacting and Mitigating Climate Change. Retrieved November 15, 2018, from https://www-jstor-org.ezproxy.lib.ryerson.ca/stable/pdf/25067924.pdf?refreqid=excelsior:fd93fe4f461873a58ccfba1367a14008</w:t>
      </w:r>
    </w:p>
    <w:p w:rsidR="00000000" w:rsidDel="00000000" w:rsidP="00000000" w:rsidRDefault="00000000" w:rsidRPr="00000000" w14:paraId="0000001D">
      <w:pPr>
        <w:spacing w:after="300" w:before="100" w:line="480" w:lineRule="auto"/>
        <w:ind w:left="620" w:hanging="32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Marlow, H. J., Harwatt, H., Soret, S., &amp; Sabaté, J. (2014, March 14). Comparing the water, energy, pesticide and fertilizer usage for the production of foods consumed by different dietary types in California. Retrieved from https://journals-scholarsportal-info.ezproxy.lib.ryerson.ca/pdf/13689800/v18i0013/2425_ctwepabddtic.xml</w:t>
      </w:r>
    </w:p>
    <w:p w:rsidR="00000000" w:rsidDel="00000000" w:rsidP="00000000" w:rsidRDefault="00000000" w:rsidRPr="00000000" w14:paraId="0000001E">
      <w:pPr>
        <w:spacing w:after="300" w:before="100" w:line="480" w:lineRule="auto"/>
        <w:ind w:left="620" w:hanging="32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Meat consumption in Canada 2015 | Statistic. (n.d.). Retrieved November 14, 2018, from https://www.statista.com/statistics/521135/meat-consumption-canada/</w:t>
      </w:r>
    </w:p>
    <w:p w:rsidR="00000000" w:rsidDel="00000000" w:rsidP="00000000" w:rsidRDefault="00000000" w:rsidRPr="00000000" w14:paraId="0000001F">
      <w:pPr>
        <w:spacing w:after="300" w:before="100" w:line="480" w:lineRule="auto"/>
        <w:ind w:left="620" w:hanging="32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Methane. (n.d.). Retrieved from http://apps.sepa.org.uk/spripa/Pages/SubstanceInformation.aspx?pid=65</w:t>
      </w:r>
    </w:p>
    <w:p w:rsidR="00000000" w:rsidDel="00000000" w:rsidP="00000000" w:rsidRDefault="00000000" w:rsidRPr="00000000" w14:paraId="00000020">
      <w:pPr>
        <w:spacing w:after="300" w:before="100" w:line="480" w:lineRule="auto"/>
        <w:ind w:left="620" w:hanging="32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Monteny, G., Bannink, A., &amp; Chadwick, D. (2005, October 26). Greenhouse gas abatement strategies for animal husbandry. Retrieved November 15, 18, from https://journals-scholarsportal-info.ezproxy.lib.ryerson.ca/pdf/01678809/v112i2-3/163_ggasfah.xml</w:t>
      </w:r>
    </w:p>
    <w:p w:rsidR="00000000" w:rsidDel="00000000" w:rsidP="00000000" w:rsidRDefault="00000000" w:rsidRPr="00000000" w14:paraId="00000021">
      <w:pPr>
        <w:spacing w:after="300" w:before="100" w:line="480" w:lineRule="auto"/>
        <w:ind w:left="620" w:hanging="32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More like this Ecopreneurist: Cowspiracy Reveals Inconvenient Truth about the Most Destructive Industry on the Planet. (2014, September 18). Retrieved November 16, 2018, from https://search-proquest-com.ezproxy.lib.ryerson.ca/docview/1642090907?pq-origsite=summon</w:t>
      </w:r>
    </w:p>
    <w:p w:rsidR="00000000" w:rsidDel="00000000" w:rsidP="00000000" w:rsidRDefault="00000000" w:rsidRPr="00000000" w14:paraId="00000022">
      <w:pPr>
        <w:spacing w:after="300" w:before="100" w:line="480" w:lineRule="auto"/>
        <w:ind w:left="620" w:hanging="32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Rearing cattle produces more greenhouse gases than driving cars, UN report warns | UN News. (2006, November 29). Retrieved November 14, 2018, from https://news.un.org/en/story/2006/11/201222-rearing-cattle-produces-more-greenhouse-gases-driving-cars-un-report-warns</w:t>
      </w:r>
    </w:p>
    <w:p w:rsidR="00000000" w:rsidDel="00000000" w:rsidP="00000000" w:rsidRDefault="00000000" w:rsidRPr="00000000" w14:paraId="00000023">
      <w:pPr>
        <w:spacing w:line="480" w:lineRule="auto"/>
        <w:rPr>
          <w:rFonts w:ascii="Times New Roman" w:cs="Times New Roman" w:eastAsia="Times New Roman" w:hAnsi="Times New Roman"/>
          <w:color w:val="333333"/>
          <w:sz w:val="24"/>
          <w:szCs w:val="24"/>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