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50E8D5E" w14:textId="099DE5F7" w:rsidR="007F204B" w:rsidRDefault="00B60C0F" w:rsidP="00B60C0F">
      <w:pPr>
        <w:jc w:val="center"/>
      </w:pPr>
      <w:r>
        <w:t>Film Class #</w:t>
      </w:r>
    </w:p>
    <w:p w14:paraId="6480342B" w14:textId="4C8568B4" w:rsidR="007F204B" w:rsidRDefault="007F204B">
      <w:r>
        <w:t>-</w:t>
      </w:r>
      <w:proofErr w:type="spellStart"/>
      <w:r>
        <w:t>Womens</w:t>
      </w:r>
      <w:proofErr w:type="spellEnd"/>
      <w:r>
        <w:t xml:space="preserve"> contribution to Canadian cinema</w:t>
      </w:r>
    </w:p>
    <w:p w14:paraId="0887345D" w14:textId="27310F6D" w:rsidR="007F204B" w:rsidRDefault="007F204B" w:rsidP="007F204B">
      <w:pPr>
        <w:pStyle w:val="ListParagraph"/>
        <w:numPr>
          <w:ilvl w:val="0"/>
          <w:numId w:val="1"/>
        </w:numPr>
      </w:pPr>
      <w:r>
        <w:t>Outside of the institution of the state (private sector)</w:t>
      </w:r>
    </w:p>
    <w:p w14:paraId="5745D039" w14:textId="77777777" w:rsidR="007F204B" w:rsidRDefault="007F204B" w:rsidP="007F204B">
      <w:pPr>
        <w:pStyle w:val="ListParagraph"/>
        <w:numPr>
          <w:ilvl w:val="0"/>
          <w:numId w:val="1"/>
        </w:numPr>
      </w:pPr>
      <w:r>
        <w:t>Film companies would pay for film that would promote their company:</w:t>
      </w:r>
    </w:p>
    <w:p w14:paraId="7D140369" w14:textId="77777777" w:rsidR="007F204B" w:rsidRDefault="007F204B" w:rsidP="007F204B">
      <w:pPr>
        <w:pStyle w:val="ListParagraph"/>
        <w:numPr>
          <w:ilvl w:val="0"/>
          <w:numId w:val="2"/>
        </w:numPr>
      </w:pPr>
      <w:proofErr w:type="spellStart"/>
      <w:r>
        <w:t>eg.</w:t>
      </w:r>
      <w:proofErr w:type="spellEnd"/>
      <w:r>
        <w:t xml:space="preserve"> crawly films. Led by budge crawly and Judith crawly.</w:t>
      </w:r>
    </w:p>
    <w:p w14:paraId="2029A357" w14:textId="03D3BED2" w:rsidR="007F204B" w:rsidRDefault="007F204B" w:rsidP="007F204B">
      <w:pPr>
        <w:pStyle w:val="ListParagraph"/>
        <w:numPr>
          <w:ilvl w:val="0"/>
          <w:numId w:val="2"/>
        </w:numPr>
      </w:pPr>
      <w:r>
        <w:t xml:space="preserve"> Parker Film Associates. </w:t>
      </w:r>
      <w:proofErr w:type="spellStart"/>
      <w:r>
        <w:t>Goodrin</w:t>
      </w:r>
      <w:proofErr w:type="spellEnd"/>
      <w:r>
        <w:t xml:space="preserve"> Parker &amp; her husband. Mainly promoted agriculture. She was born in 1920 and is still alive. </w:t>
      </w:r>
    </w:p>
    <w:p w14:paraId="6D4C3283" w14:textId="14F3C98D" w:rsidR="007F204B" w:rsidRDefault="007F204B" w:rsidP="007F204B">
      <w:pPr>
        <w:pStyle w:val="ListParagraph"/>
        <w:numPr>
          <w:ilvl w:val="0"/>
          <w:numId w:val="2"/>
        </w:numPr>
      </w:pPr>
      <w:r>
        <w:t>Margret Perry. Was involved in making sponsored films, but also films about nova Scotian culture.</w:t>
      </w:r>
    </w:p>
    <w:p w14:paraId="3460902C" w14:textId="6112E084" w:rsidR="007F204B" w:rsidRDefault="007F204B" w:rsidP="007F204B">
      <w:pPr>
        <w:pStyle w:val="ListParagraph"/>
        <w:numPr>
          <w:ilvl w:val="0"/>
          <w:numId w:val="3"/>
        </w:numPr>
      </w:pPr>
      <w:r>
        <w:t>In the NFB, women were hired during war time to be editors, etc.</w:t>
      </w:r>
    </w:p>
    <w:p w14:paraId="2C3C0E28" w14:textId="59D09BE2" w:rsidR="007F204B" w:rsidRDefault="007F204B" w:rsidP="007F204B">
      <w:pPr>
        <w:pStyle w:val="ListParagraph"/>
        <w:numPr>
          <w:ilvl w:val="0"/>
          <w:numId w:val="3"/>
        </w:numPr>
      </w:pPr>
      <w:r>
        <w:t>1968: challenge for change in NFB. Initiative to decentralize the film board. Get the cameras out into communities. Women frequently were involved in this.</w:t>
      </w:r>
    </w:p>
    <w:p w14:paraId="48386D26" w14:textId="17D23F5E" w:rsidR="007F204B" w:rsidRDefault="007F204B" w:rsidP="007F204B">
      <w:pPr>
        <w:pStyle w:val="ListParagraph"/>
        <w:numPr>
          <w:ilvl w:val="0"/>
          <w:numId w:val="3"/>
        </w:numPr>
      </w:pPr>
      <w:r>
        <w:t xml:space="preserve">1974: creation of Studio D. It was an exclusively women’s only studio. Many of the films produced here were </w:t>
      </w:r>
      <w:proofErr w:type="gramStart"/>
      <w:r>
        <w:t>actually quite</w:t>
      </w:r>
      <w:proofErr w:type="gramEnd"/>
      <w:r>
        <w:t xml:space="preserve"> controversial. </w:t>
      </w:r>
      <w:proofErr w:type="spellStart"/>
      <w:r>
        <w:t>Eg.</w:t>
      </w:r>
      <w:proofErr w:type="spellEnd"/>
      <w:r>
        <w:t xml:space="preserve"> Environment, nuclear warfare, films on porn industry. </w:t>
      </w:r>
    </w:p>
    <w:p w14:paraId="77D5C20D" w14:textId="1C7A97DC" w:rsidR="00BC27B0" w:rsidRDefault="00BC27B0" w:rsidP="007F204B">
      <w:pPr>
        <w:pStyle w:val="ListParagraph"/>
        <w:numPr>
          <w:ilvl w:val="0"/>
          <w:numId w:val="3"/>
        </w:numPr>
      </w:pPr>
      <w:r>
        <w:t xml:space="preserve">Joyce </w:t>
      </w:r>
      <w:proofErr w:type="spellStart"/>
      <w:r>
        <w:t>weiland</w:t>
      </w:r>
      <w:proofErr w:type="spellEnd"/>
      <w:r>
        <w:t>: started as an animator and painter</w:t>
      </w:r>
    </w:p>
    <w:p w14:paraId="26209D1B" w14:textId="77777777" w:rsidR="00BC27B0" w:rsidRDefault="00BC27B0" w:rsidP="007F204B">
      <w:pPr>
        <w:pStyle w:val="ListParagraph"/>
        <w:numPr>
          <w:ilvl w:val="0"/>
          <w:numId w:val="3"/>
        </w:numPr>
      </w:pPr>
      <w:bookmarkStart w:id="0" w:name="_GoBack"/>
      <w:bookmarkEnd w:id="0"/>
    </w:p>
    <w:p w14:paraId="1F91D0AD" w14:textId="4C9412C0" w:rsidR="00B60C0F" w:rsidRDefault="00B60C0F" w:rsidP="00B60C0F">
      <w:r>
        <w:t>-Increased influence of experimental film tradition in Canada</w:t>
      </w:r>
    </w:p>
    <w:p w14:paraId="67A01B0D" w14:textId="400B97FB" w:rsidR="00B60C0F" w:rsidRDefault="00BC27B0" w:rsidP="00B60C0F">
      <w:pPr>
        <w:pStyle w:val="ListParagraph"/>
        <w:numPr>
          <w:ilvl w:val="0"/>
          <w:numId w:val="4"/>
        </w:numPr>
      </w:pPr>
      <w:proofErr w:type="spellStart"/>
      <w:r>
        <w:t>Imbezzing</w:t>
      </w:r>
      <w:proofErr w:type="spellEnd"/>
      <w:r>
        <w:t xml:space="preserve"> the familiar: </w:t>
      </w:r>
    </w:p>
    <w:sectPr w:rsidR="00B60C0F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C1773E"/>
    <w:multiLevelType w:val="hybridMultilevel"/>
    <w:tmpl w:val="CAF82BC8"/>
    <w:lvl w:ilvl="0" w:tplc="10090003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925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45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85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805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45" w:hanging="360"/>
      </w:pPr>
      <w:rPr>
        <w:rFonts w:ascii="Wingdings" w:hAnsi="Wingdings" w:hint="default"/>
      </w:rPr>
    </w:lvl>
  </w:abstractNum>
  <w:abstractNum w:abstractNumId="1" w15:restartNumberingAfterBreak="0">
    <w:nsid w:val="0DB62FE9"/>
    <w:multiLevelType w:val="hybridMultilevel"/>
    <w:tmpl w:val="97E6F55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A8B7E12"/>
    <w:multiLevelType w:val="hybridMultilevel"/>
    <w:tmpl w:val="8B4EB91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653413E"/>
    <w:multiLevelType w:val="hybridMultilevel"/>
    <w:tmpl w:val="57AA6C6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204B"/>
    <w:rsid w:val="00431754"/>
    <w:rsid w:val="007F204B"/>
    <w:rsid w:val="00B60C0F"/>
    <w:rsid w:val="00BC27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AA5E3FC"/>
  <w15:chartTrackingRefBased/>
  <w15:docId w15:val="{6D19E3E6-83B9-41C8-8F0B-DC9A81ACE6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F204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151</Words>
  <Characters>864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Jordie Cseke</dc:creator>
  <cp:keywords/>
  <dc:description/>
  <cp:lastModifiedBy>Jordie Cseke</cp:lastModifiedBy>
  <cp:revision>3</cp:revision>
  <dcterms:created xsi:type="dcterms:W3CDTF">2018-11-13T16:45:00Z</dcterms:created>
  <dcterms:modified xsi:type="dcterms:W3CDTF">2018-11-13T18:08:00Z</dcterms:modified>
</cp:coreProperties>
</file>