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59.xml" ContentType="application/vnd.ms-office.activeX+xml"/>
  <Override PartName="/word/activeX/activeX68.xml" ContentType="application/vnd.ms-office.activeX+xml"/>
  <Default Extension="wmf" ContentType="image/x-wmf"/>
  <Override PartName="/word/activeX/activeX4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57.xml" ContentType="application/vnd.ms-office.activeX+xml"/>
  <Override PartName="/word/activeX/activeX66.xml" ContentType="application/vnd.ms-office.activeX+xml"/>
  <Override PartName="/word/activeX/activeX75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2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35.xml" ContentType="application/vnd.ms-office.activeX+xml"/>
  <Override PartName="/word/activeX/activeX44.xml" ContentType="application/vnd.ms-office.activeX+xml"/>
  <Override PartName="/word/activeX/activeX46.xml" ContentType="application/vnd.ms-office.activeX+xml"/>
  <Override PartName="/word/activeX/activeX55.xml" ContentType="application/vnd.ms-office.activeX+xml"/>
  <Override PartName="/word/activeX/activeX64.xml" ContentType="application/vnd.ms-office.activeX+xml"/>
  <Override PartName="/word/activeX/activeX73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33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62.xml" ContentType="application/vnd.ms-office.activeX+xml"/>
  <Override PartName="/word/activeX/activeX71.xml" ContentType="application/vnd.ms-office.activeX+xml"/>
  <Override PartName="/word/activeX/activeX13.xml" ContentType="application/vnd.ms-office.activeX+xml"/>
  <Override PartName="/word/activeX/activeX22.xml" ContentType="application/vnd.ms-office.activeX+xml"/>
  <Override PartName="/word/activeX/activeX31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6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  <Default Extension="bin" ContentType="application/vnd.ms-office.activeX"/>
  <Override PartName="/word/activeX/activeX7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58.xml" ContentType="application/vnd.ms-office.activeX+xml"/>
  <Override PartName="/word/activeX/activeX67.xml" ContentType="application/vnd.ms-office.activeX+xml"/>
  <Override PartName="/word/activeX/activeX69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  <Override PartName="/word/activeX/activeX56.xml" ContentType="application/vnd.ms-office.activeX+xml"/>
  <Override PartName="/word/activeX/activeX65.xml" ContentType="application/vnd.ms-office.activeX+xml"/>
  <Override PartName="/word/activeX/activeX76.xml" ContentType="application/vnd.ms-office.activeX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word/activeX/activeX54.xml" ContentType="application/vnd.ms-office.activeX+xml"/>
  <Override PartName="/word/activeX/activeX63.xml" ContentType="application/vnd.ms-office.activeX+xml"/>
  <Override PartName="/word/activeX/activeX74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43.xml" ContentType="application/vnd.ms-office.activeX+xml"/>
  <Override PartName="/word/activeX/activeX52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activeX/activeX41.xml" ContentType="application/vnd.ms-office.activeX+xml"/>
  <Override PartName="/word/activeX/activeX50.xml" ContentType="application/vnd.ms-office.activeX+xml"/>
  <Override PartName="/word/activeX/activeX70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DED" w:rsidRPr="00913DED" w:rsidRDefault="00C1484E" w:rsidP="00913D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****</w:t>
      </w:r>
      <w:r w:rsidR="00913DED" w:rsidRPr="00913DED">
        <w:rPr>
          <w:rFonts w:ascii="Arial" w:eastAsia="Times New Roman" w:hAnsi="Arial" w:cs="Arial"/>
          <w:color w:val="000000"/>
          <w:sz w:val="24"/>
          <w:szCs w:val="24"/>
        </w:rPr>
        <w:t>The ________ function calculates the payment for a loan based on constant payments and a constant interest rate.</w:t>
      </w:r>
    </w:p>
    <w:p w:rsidR="00913DED" w:rsidRPr="00913DED" w:rsidRDefault="00913DED" w:rsidP="00913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3DED">
        <w:rPr>
          <w:rFonts w:ascii="Times New Roman" w:eastAsia="Times New Roman" w:hAnsi="Times New Roman" w:cs="Times New Roman"/>
          <w:sz w:val="24"/>
          <w:szCs w:val="24"/>
        </w:rPr>
        <w:t>Answer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1191"/>
      </w:tblGrid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41" type="#_x0000_t75" style="width:20.15pt;height:17.3pt" o:ole="">
                  <v:imagedata r:id="rId4" o:title=""/>
                </v:shape>
                <w:control r:id="rId5" w:name="DefaultOcxName" w:shapeid="_x0000_i1341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PAYMENT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035" type="#_x0000_t75" style="width:20.15pt;height:17.3pt" o:ole="">
                  <v:imagedata r:id="rId4" o:title=""/>
                </v:shape>
                <w:control r:id="rId6" w:name="DefaultOcxName1" w:shapeid="_x0000_i1035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PMT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330" type="#_x0000_t75" style="width:20.15pt;height:17.3pt" o:ole="">
                  <v:imagedata r:id="rId4" o:title=""/>
                </v:shape>
                <w:control r:id="rId7" w:name="DefaultOcxName2" w:shapeid="_x0000_i1330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FV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342" type="#_x0000_t75" style="width:20.15pt;height:17.3pt" o:ole="">
                  <v:imagedata r:id="rId8" o:title=""/>
                </v:shape>
                <w:control r:id="rId9" w:name="DefaultOcxName3" w:shapeid="_x0000_i1342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PV</w:t>
            </w:r>
          </w:p>
        </w:tc>
      </w:tr>
    </w:tbl>
    <w:p w:rsidR="00913DED" w:rsidRPr="00913DED" w:rsidRDefault="00913DED" w:rsidP="00913D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13DED">
        <w:rPr>
          <w:rFonts w:ascii="Arial" w:eastAsia="Times New Roman" w:hAnsi="Arial" w:cs="Arial"/>
          <w:color w:val="000000"/>
          <w:sz w:val="24"/>
          <w:szCs w:val="24"/>
        </w:rPr>
        <w:t xml:space="preserve">________ </w:t>
      </w:r>
      <w:proofErr w:type="gramStart"/>
      <w:r w:rsidRPr="00913DED">
        <w:rPr>
          <w:rFonts w:ascii="Arial" w:eastAsia="Times New Roman" w:hAnsi="Arial" w:cs="Arial"/>
          <w:color w:val="000000"/>
          <w:sz w:val="24"/>
          <w:szCs w:val="24"/>
        </w:rPr>
        <w:t>buttons</w:t>
      </w:r>
      <w:proofErr w:type="gramEnd"/>
      <w:r w:rsidRPr="00913DED">
        <w:rPr>
          <w:rFonts w:ascii="Arial" w:eastAsia="Times New Roman" w:hAnsi="Arial" w:cs="Arial"/>
          <w:color w:val="000000"/>
          <w:sz w:val="24"/>
          <w:szCs w:val="24"/>
        </w:rPr>
        <w:t xml:space="preserve"> are used to display Excel sheet tabs not in view.</w:t>
      </w:r>
    </w:p>
    <w:p w:rsidR="00913DED" w:rsidRPr="00913DED" w:rsidRDefault="00913DED" w:rsidP="00913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3DED">
        <w:rPr>
          <w:rFonts w:ascii="Times New Roman" w:eastAsia="Times New Roman" w:hAnsi="Times New Roman" w:cs="Times New Roman"/>
          <w:sz w:val="24"/>
          <w:szCs w:val="24"/>
        </w:rPr>
        <w:t>Answer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1304"/>
      </w:tblGrid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052" type="#_x0000_t75" style="width:20.15pt;height:17.3pt" o:ole="">
                  <v:imagedata r:id="rId4" o:title=""/>
                </v:shape>
                <w:control r:id="rId10" w:name="DefaultOcxName4" w:shapeid="_x0000_i1052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Show/Hide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051" type="#_x0000_t75" style="width:20.15pt;height:17.3pt" o:ole="">
                  <v:imagedata r:id="rId4" o:title=""/>
                </v:shape>
                <w:control r:id="rId11" w:name="DefaultOcxName11" w:shapeid="_x0000_i1051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View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050" type="#_x0000_t75" style="width:20.15pt;height:17.3pt" o:ole="">
                  <v:imagedata r:id="rId4" o:title=""/>
                </v:shape>
                <w:control r:id="rId12" w:name="DefaultOcxName21" w:shapeid="_x0000_i1050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Zoom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340" type="#_x0000_t75" style="width:20.15pt;height:17.3pt" o:ole="">
                  <v:imagedata r:id="rId8" o:title=""/>
                </v:shape>
                <w:control r:id="rId13" w:name="DefaultOcxName31" w:shapeid="_x0000_i1340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Tab scrolling</w:t>
            </w:r>
          </w:p>
        </w:tc>
      </w:tr>
    </w:tbl>
    <w:p w:rsidR="00913DED" w:rsidRPr="00913DED" w:rsidRDefault="00913DED" w:rsidP="00913D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913DED">
        <w:rPr>
          <w:rFonts w:ascii="Arial" w:eastAsia="Times New Roman" w:hAnsi="Arial" w:cs="Arial"/>
          <w:color w:val="000000"/>
          <w:sz w:val="24"/>
          <w:szCs w:val="24"/>
        </w:rPr>
        <w:t>A(</w:t>
      </w:r>
      <w:proofErr w:type="gramEnd"/>
      <w:r w:rsidRPr="00913DED">
        <w:rPr>
          <w:rFonts w:ascii="Arial" w:eastAsia="Times New Roman" w:hAnsi="Arial" w:cs="Arial"/>
          <w:color w:val="000000"/>
          <w:sz w:val="24"/>
          <w:szCs w:val="24"/>
        </w:rPr>
        <w:t>n) ________ provides a visual cue about the value of a cell relative to other cells in the range.</w:t>
      </w:r>
    </w:p>
    <w:p w:rsidR="00913DED" w:rsidRPr="00913DED" w:rsidRDefault="00913DED" w:rsidP="00913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3DED">
        <w:rPr>
          <w:rFonts w:ascii="Times New Roman" w:eastAsia="Times New Roman" w:hAnsi="Times New Roman" w:cs="Times New Roman"/>
          <w:sz w:val="24"/>
          <w:szCs w:val="24"/>
        </w:rPr>
        <w:t>Answer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910"/>
      </w:tblGrid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068" type="#_x0000_t75" style="width:20.15pt;height:17.3pt" o:ole="">
                  <v:imagedata r:id="rId4" o:title=""/>
                </v:shape>
                <w:control r:id="rId14" w:name="DefaultOcxName5" w:shapeid="_x0000_i1068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proofErr w:type="spellStart"/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sparkline</w:t>
            </w:r>
            <w:proofErr w:type="spellEnd"/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332" type="#_x0000_t75" style="width:20.15pt;height:17.3pt" o:ole="">
                  <v:imagedata r:id="rId8" o:title=""/>
                </v:shape>
                <w:control r:id="rId15" w:name="DefaultOcxName12" w:shapeid="_x0000_i1332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data bar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066" type="#_x0000_t75" style="width:20.15pt;height:17.3pt" o:ole="">
                  <v:imagedata r:id="rId4" o:title=""/>
                </v:shape>
                <w:control r:id="rId16" w:name="DefaultOcxName22" w:shapeid="_x0000_i1066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fill color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065" type="#_x0000_t75" style="width:20.15pt;height:17.3pt" o:ole="">
                  <v:imagedata r:id="rId4" o:title=""/>
                </v:shape>
                <w:control r:id="rId17" w:name="DefaultOcxName32" w:shapeid="_x0000_i1065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effect</w:t>
            </w:r>
          </w:p>
        </w:tc>
      </w:tr>
    </w:tbl>
    <w:p w:rsidR="00913DED" w:rsidRPr="00913DED" w:rsidRDefault="00913DED" w:rsidP="00913D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913DED">
        <w:rPr>
          <w:rFonts w:ascii="Arial" w:eastAsia="Times New Roman" w:hAnsi="Arial" w:cs="Arial"/>
          <w:color w:val="000000"/>
          <w:sz w:val="24"/>
          <w:szCs w:val="24"/>
        </w:rPr>
        <w:t>The IF function is a ________ function.</w:t>
      </w:r>
      <w:proofErr w:type="gramEnd"/>
    </w:p>
    <w:p w:rsidR="00913DED" w:rsidRPr="00913DED" w:rsidRDefault="00913DED" w:rsidP="00913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3DED">
        <w:rPr>
          <w:rFonts w:ascii="Times New Roman" w:eastAsia="Times New Roman" w:hAnsi="Times New Roman" w:cs="Times New Roman"/>
          <w:sz w:val="24"/>
          <w:szCs w:val="24"/>
        </w:rPr>
        <w:t>Answer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977"/>
      </w:tblGrid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084" type="#_x0000_t75" style="width:20.15pt;height:17.3pt" o:ole="">
                  <v:imagedata r:id="rId4" o:title=""/>
                </v:shape>
                <w:control r:id="rId18" w:name="DefaultOcxName6" w:shapeid="_x0000_i1084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Financial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335" type="#_x0000_t75" style="width:20.15pt;height:17.3pt" o:ole="">
                  <v:imagedata r:id="rId8" o:title=""/>
                </v:shape>
                <w:control r:id="rId19" w:name="DefaultOcxName13" w:shapeid="_x0000_i1335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Logical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082" type="#_x0000_t75" style="width:20.15pt;height:17.3pt" o:ole="">
                  <v:imagedata r:id="rId4" o:title=""/>
                </v:shape>
                <w:control r:id="rId20" w:name="DefaultOcxName23" w:shapeid="_x0000_i1082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Statistical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081" type="#_x0000_t75" style="width:20.15pt;height:17.3pt" o:ole="">
                  <v:imagedata r:id="rId4" o:title=""/>
                </v:shape>
                <w:control r:id="rId21" w:name="DefaultOcxName33" w:shapeid="_x0000_i1081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Text</w:t>
            </w:r>
          </w:p>
        </w:tc>
      </w:tr>
    </w:tbl>
    <w:p w:rsidR="00913DED" w:rsidRPr="00913DED" w:rsidRDefault="00AD7566" w:rsidP="00913D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*</w:t>
      </w:r>
      <w:r w:rsidR="00913DED" w:rsidRPr="00913DED">
        <w:rPr>
          <w:rFonts w:ascii="Arial" w:eastAsia="Times New Roman" w:hAnsi="Arial" w:cs="Arial"/>
          <w:color w:val="000000"/>
          <w:sz w:val="24"/>
          <w:szCs w:val="24"/>
        </w:rPr>
        <w:t>A ________ border surrounds the selected cell or range of cells after clicking the Copy button.</w:t>
      </w:r>
    </w:p>
    <w:p w:rsidR="00913DED" w:rsidRPr="00913DED" w:rsidRDefault="00913DED" w:rsidP="00913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3DED">
        <w:rPr>
          <w:rFonts w:ascii="Times New Roman" w:eastAsia="Times New Roman" w:hAnsi="Times New Roman" w:cs="Times New Roman"/>
          <w:sz w:val="24"/>
          <w:szCs w:val="24"/>
        </w:rPr>
        <w:t>Answer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764"/>
      </w:tblGrid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344" type="#_x0000_t75" style="width:20.15pt;height:17.3pt" o:ole="">
                  <v:imagedata r:id="rId8" o:title=""/>
                </v:shape>
                <w:control r:id="rId22" w:name="DefaultOcxName7" w:shapeid="_x0000_i1344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moving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099" type="#_x0000_t75" style="width:20.15pt;height:17.3pt" o:ole="">
                  <v:imagedata r:id="rId4" o:title=""/>
                </v:shape>
                <w:control r:id="rId23" w:name="DefaultOcxName14" w:shapeid="_x0000_i1099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dashed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098" type="#_x0000_t75" style="width:20.15pt;height:17.3pt" o:ole="">
                  <v:imagedata r:id="rId4" o:title=""/>
                </v:shape>
                <w:control r:id="rId24" w:name="DefaultOcxName24" w:shapeid="_x0000_i1098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black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097" type="#_x0000_t75" style="width:20.15pt;height:17.3pt" o:ole="">
                  <v:imagedata r:id="rId4" o:title=""/>
                </v:shape>
                <w:control r:id="rId25" w:name="DefaultOcxName34" w:shapeid="_x0000_i1097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red</w:t>
            </w:r>
          </w:p>
        </w:tc>
      </w:tr>
    </w:tbl>
    <w:p w:rsidR="00913DED" w:rsidRPr="00913DED" w:rsidRDefault="00913DED" w:rsidP="00913D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13DED">
        <w:rPr>
          <w:rFonts w:ascii="Arial" w:eastAsia="Times New Roman" w:hAnsi="Arial" w:cs="Arial"/>
          <w:color w:val="000000"/>
          <w:sz w:val="24"/>
          <w:szCs w:val="24"/>
        </w:rPr>
        <w:t>To organize a workbook, you can move ________ into any order.</w:t>
      </w:r>
    </w:p>
    <w:p w:rsidR="00913DED" w:rsidRPr="00913DED" w:rsidRDefault="00913DED" w:rsidP="00913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3DED">
        <w:rPr>
          <w:rFonts w:ascii="Times New Roman" w:eastAsia="Times New Roman" w:hAnsi="Times New Roman" w:cs="Times New Roman"/>
          <w:sz w:val="24"/>
          <w:szCs w:val="24"/>
        </w:rPr>
        <w:t>Answer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1110"/>
      </w:tblGrid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116" type="#_x0000_t75" style="width:20.15pt;height:17.3pt" o:ole="">
                  <v:imagedata r:id="rId4" o:title=""/>
                </v:shape>
                <w:control r:id="rId26" w:name="DefaultOcxName8" w:shapeid="_x0000_i1116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sheets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343" type="#_x0000_t75" style="width:20.15pt;height:17.3pt" o:ole="">
                  <v:imagedata r:id="rId8" o:title=""/>
                </v:shape>
                <w:control r:id="rId27" w:name="DefaultOcxName15" w:shapeid="_x0000_i1343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sheet tabs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114" type="#_x0000_t75" style="width:20.15pt;height:17.3pt" o:ole="">
                  <v:imagedata r:id="rId4" o:title=""/>
                </v:shape>
                <w:control r:id="rId28" w:name="DefaultOcxName25" w:shapeid="_x0000_i1114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worksheets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lastRenderedPageBreak/>
              <w:object w:dxaOrig="405" w:dyaOrig="345">
                <v:shape id="_x0000_i1113" type="#_x0000_t75" style="width:20.15pt;height:17.3pt" o:ole="">
                  <v:imagedata r:id="rId4" o:title=""/>
                </v:shape>
                <w:control r:id="rId29" w:name="DefaultOcxName35" w:shapeid="_x0000_i1113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workbooks</w:t>
            </w:r>
          </w:p>
        </w:tc>
      </w:tr>
    </w:tbl>
    <w:p w:rsidR="00913DED" w:rsidRPr="00913DED" w:rsidRDefault="00AD7566" w:rsidP="00913D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***</w:t>
      </w:r>
      <w:r w:rsidR="00913DED" w:rsidRPr="00913DED">
        <w:rPr>
          <w:rFonts w:ascii="Arial" w:eastAsia="Times New Roman" w:hAnsi="Arial" w:cs="Arial"/>
          <w:color w:val="000000"/>
          <w:sz w:val="24"/>
          <w:szCs w:val="24"/>
        </w:rPr>
        <w:t>________ when the date 7/18 is entered in a worksheet cell.</w:t>
      </w:r>
    </w:p>
    <w:p w:rsidR="00913DED" w:rsidRPr="00913DED" w:rsidRDefault="00913DED" w:rsidP="00913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3DED">
        <w:rPr>
          <w:rFonts w:ascii="Times New Roman" w:eastAsia="Times New Roman" w:hAnsi="Times New Roman" w:cs="Times New Roman"/>
          <w:sz w:val="24"/>
          <w:szCs w:val="24"/>
        </w:rPr>
        <w:t>Answer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4215"/>
      </w:tblGrid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132" type="#_x0000_t75" style="width:20.15pt;height:17.3pt" o:ole="">
                  <v:imagedata r:id="rId4" o:title=""/>
                </v:shape>
                <w:control r:id="rId30" w:name="DefaultOcxName9" w:shapeid="_x0000_i1132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Pound (#) signs will appear in the cell</w:t>
            </w:r>
            <w:r w:rsidR="00AD7566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 xml:space="preserve"> x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354" type="#_x0000_t75" style="width:20.15pt;height:17.3pt" o:ole="">
                  <v:imagedata r:id="rId8" o:title=""/>
                </v:shape>
                <w:control r:id="rId31" w:name="DefaultOcxName16" w:shapeid="_x0000_i1354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The current year will be inserted in the date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130" type="#_x0000_t75" style="width:20.15pt;height:17.3pt" o:ole="">
                  <v:imagedata r:id="rId4" o:title=""/>
                </v:shape>
                <w:control r:id="rId32" w:name="DefaultOcxName26" w:shapeid="_x0000_i1130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An error message will display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5"/>
                <w:szCs w:val="15"/>
              </w:rPr>
              <w:object w:dxaOrig="405" w:dyaOrig="345">
                <v:shape id="_x0000_i1353" type="#_x0000_t75" style="width:20.15pt;height:17.3pt" o:ole="">
                  <v:imagedata r:id="rId4" o:title=""/>
                </v:shape>
                <w:control r:id="rId33" w:name="DefaultOcxName36" w:shapeid="_x0000_i1353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5"/>
                <w:szCs w:val="15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The date will be accepted as entered</w:t>
            </w:r>
          </w:p>
        </w:tc>
      </w:tr>
    </w:tbl>
    <w:p w:rsidR="00913DED" w:rsidRPr="00913DED" w:rsidRDefault="00913DED" w:rsidP="00913D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13DED">
        <w:rPr>
          <w:rFonts w:ascii="Arial" w:eastAsia="Times New Roman" w:hAnsi="Arial" w:cs="Arial"/>
          <w:color w:val="000000"/>
          <w:sz w:val="24"/>
          <w:szCs w:val="24"/>
        </w:rPr>
        <w:t>________ is a what-if analysis tool that finds a specific value for a cell by adjusting the value of another cell.</w:t>
      </w:r>
    </w:p>
    <w:p w:rsidR="00913DED" w:rsidRPr="00913DED" w:rsidRDefault="00913DED" w:rsidP="00913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3DED">
        <w:rPr>
          <w:rFonts w:ascii="Times New Roman" w:eastAsia="Times New Roman" w:hAnsi="Times New Roman" w:cs="Times New Roman"/>
          <w:sz w:val="24"/>
          <w:szCs w:val="24"/>
        </w:rPr>
        <w:t>Answer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1783"/>
      </w:tblGrid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148" type="#_x0000_t75" style="width:20.15pt;height:17.3pt" o:ole="">
                  <v:imagedata r:id="rId4" o:title=""/>
                </v:shape>
                <w:control r:id="rId34" w:name="DefaultOcxName10" w:shapeid="_x0000_i1148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PivotTable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147" type="#_x0000_t75" style="width:20.15pt;height:17.3pt" o:ole="">
                  <v:imagedata r:id="rId4" o:title=""/>
                </v:shape>
                <w:control r:id="rId35" w:name="DefaultOcxName17" w:shapeid="_x0000_i1147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Scenario Manager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333" type="#_x0000_t75" style="width:20.15pt;height:17.3pt" o:ole="">
                  <v:imagedata r:id="rId8" o:title=""/>
                </v:shape>
                <w:control r:id="rId36" w:name="DefaultOcxName27" w:shapeid="_x0000_i1333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Goal Seek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145" type="#_x0000_t75" style="width:20.15pt;height:17.3pt" o:ole="">
                  <v:imagedata r:id="rId4" o:title=""/>
                </v:shape>
                <w:control r:id="rId37" w:name="DefaultOcxName37" w:shapeid="_x0000_i1145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Data Table</w:t>
            </w:r>
          </w:p>
        </w:tc>
      </w:tr>
    </w:tbl>
    <w:p w:rsidR="00913DED" w:rsidRPr="00913DED" w:rsidRDefault="00913DED" w:rsidP="00913D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13DED">
        <w:rPr>
          <w:rFonts w:ascii="Arial" w:eastAsia="Times New Roman" w:hAnsi="Arial" w:cs="Arial"/>
          <w:color w:val="000000"/>
          <w:sz w:val="24"/>
          <w:szCs w:val="24"/>
        </w:rPr>
        <w:t>________ is a method of moving objects in which you point to the selection and then drag it to a new location.</w:t>
      </w:r>
    </w:p>
    <w:p w:rsidR="00913DED" w:rsidRPr="00913DED" w:rsidRDefault="00913DED" w:rsidP="00913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3DED">
        <w:rPr>
          <w:rFonts w:ascii="Times New Roman" w:eastAsia="Times New Roman" w:hAnsi="Times New Roman" w:cs="Times New Roman"/>
          <w:sz w:val="24"/>
          <w:szCs w:val="24"/>
        </w:rPr>
        <w:t>Answer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1497"/>
      </w:tblGrid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164" type="#_x0000_t75" style="width:20.15pt;height:17.3pt" o:ole="">
                  <v:imagedata r:id="rId4" o:title=""/>
                </v:shape>
                <w:control r:id="rId38" w:name="DefaultOcxName19" w:shapeid="_x0000_i1164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Copy and drop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163" type="#_x0000_t75" style="width:20.15pt;height:17.3pt" o:ole="">
                  <v:imagedata r:id="rId4" o:title=""/>
                </v:shape>
                <w:control r:id="rId39" w:name="DefaultOcxName18" w:shapeid="_x0000_i1163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Move and drop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336" type="#_x0000_t75" style="width:20.15pt;height:17.3pt" o:ole="">
                  <v:imagedata r:id="rId8" o:title=""/>
                </v:shape>
                <w:control r:id="rId40" w:name="DefaultOcxName28" w:shapeid="_x0000_i1336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Drag and drop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161" type="#_x0000_t75" style="width:20.15pt;height:17.3pt" o:ole="">
                  <v:imagedata r:id="rId4" o:title=""/>
                </v:shape>
                <w:control r:id="rId41" w:name="DefaultOcxName38" w:shapeid="_x0000_i1161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Cut and drop</w:t>
            </w:r>
          </w:p>
        </w:tc>
      </w:tr>
    </w:tbl>
    <w:p w:rsidR="00913DED" w:rsidRPr="00913DED" w:rsidRDefault="00913DED" w:rsidP="00913D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13DED">
        <w:rPr>
          <w:rFonts w:ascii="Arial" w:eastAsia="Times New Roman" w:hAnsi="Arial" w:cs="Arial"/>
          <w:color w:val="000000"/>
          <w:sz w:val="24"/>
          <w:szCs w:val="24"/>
        </w:rPr>
        <w:t>The correct entry made in cell A4 to determine the average of the range F1 through F7 is:</w:t>
      </w:r>
    </w:p>
    <w:p w:rsidR="00913DED" w:rsidRPr="00913DED" w:rsidRDefault="00913DED" w:rsidP="00913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3DED">
        <w:rPr>
          <w:rFonts w:ascii="Times New Roman" w:eastAsia="Times New Roman" w:hAnsi="Times New Roman" w:cs="Times New Roman"/>
          <w:sz w:val="24"/>
          <w:szCs w:val="24"/>
        </w:rPr>
        <w:t>Answer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2119"/>
      </w:tblGrid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337" type="#_x0000_t75" style="width:20.15pt;height:17.3pt" o:ole="">
                  <v:imagedata r:id="rId8" o:title=""/>
                </v:shape>
                <w:control r:id="rId42" w:name="DefaultOcxName20" w:shapeid="_x0000_i1337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=</w:t>
            </w:r>
            <w:proofErr w:type="gramStart"/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AVERAGE(</w:t>
            </w:r>
            <w:proofErr w:type="gramEnd"/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F1:F7).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179" type="#_x0000_t75" style="width:20.15pt;height:17.3pt" o:ole="">
                  <v:imagedata r:id="rId4" o:title=""/>
                </v:shape>
                <w:control r:id="rId43" w:name="DefaultOcxName110" w:shapeid="_x0000_i1179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=</w:t>
            </w:r>
            <w:proofErr w:type="gramStart"/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AVG(</w:t>
            </w:r>
            <w:proofErr w:type="gramEnd"/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F1:F7).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178" type="#_x0000_t75" style="width:20.15pt;height:17.3pt" o:ole="">
                  <v:imagedata r:id="rId4" o:title=""/>
                </v:shape>
                <w:control r:id="rId44" w:name="DefaultOcxName29" w:shapeid="_x0000_i1178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=</w:t>
            </w:r>
            <w:proofErr w:type="gramStart"/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AVERAGE(</w:t>
            </w:r>
            <w:proofErr w:type="gramEnd"/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F1!F7).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177" type="#_x0000_t75" style="width:20.15pt;height:17.3pt" o:ole="">
                  <v:imagedata r:id="rId4" o:title=""/>
                </v:shape>
                <w:control r:id="rId45" w:name="DefaultOcxName39" w:shapeid="_x0000_i1177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=</w:t>
            </w:r>
            <w:proofErr w:type="gramStart"/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AVG(</w:t>
            </w:r>
            <w:proofErr w:type="gramEnd"/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F1!F7).</w:t>
            </w:r>
          </w:p>
        </w:tc>
      </w:tr>
    </w:tbl>
    <w:p w:rsidR="00913DED" w:rsidRPr="00913DED" w:rsidRDefault="00913DED" w:rsidP="00913D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13DED">
        <w:rPr>
          <w:rFonts w:ascii="Arial" w:eastAsia="Times New Roman" w:hAnsi="Arial" w:cs="Arial"/>
          <w:color w:val="000000"/>
          <w:sz w:val="24"/>
          <w:szCs w:val="24"/>
        </w:rPr>
        <w:t>Click the ________ button to delete both cell contents and formatting.</w:t>
      </w:r>
    </w:p>
    <w:p w:rsidR="00913DED" w:rsidRPr="00913DED" w:rsidRDefault="00913DED" w:rsidP="00913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3DED">
        <w:rPr>
          <w:rFonts w:ascii="Times New Roman" w:eastAsia="Times New Roman" w:hAnsi="Times New Roman" w:cs="Times New Roman"/>
          <w:sz w:val="24"/>
          <w:szCs w:val="24"/>
        </w:rPr>
        <w:t>Answer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1023"/>
      </w:tblGrid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196" type="#_x0000_t75" style="width:20.15pt;height:17.3pt" o:ole="">
                  <v:imagedata r:id="rId4" o:title=""/>
                </v:shape>
                <w:control r:id="rId46" w:name="DefaultOcxName30" w:shapeid="_x0000_i1196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Delete All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195" type="#_x0000_t75" style="width:20.15pt;height:17.3pt" o:ole="">
                  <v:imagedata r:id="rId4" o:title=""/>
                </v:shape>
                <w:control r:id="rId47" w:name="DefaultOcxName111" w:shapeid="_x0000_i1195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Delete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348" type="#_x0000_t75" style="width:20.15pt;height:17.3pt" o:ole="">
                  <v:imagedata r:id="rId8" o:title=""/>
                </v:shape>
                <w:control r:id="rId48" w:name="DefaultOcxName210" w:shapeid="_x0000_i1348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Clear All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193" type="#_x0000_t75" style="width:20.15pt;height:17.3pt" o:ole="">
                  <v:imagedata r:id="rId4" o:title=""/>
                </v:shape>
                <w:control r:id="rId49" w:name="DefaultOcxName310" w:shapeid="_x0000_i1193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Clear</w:t>
            </w:r>
          </w:p>
        </w:tc>
      </w:tr>
    </w:tbl>
    <w:p w:rsidR="00913DED" w:rsidRPr="00913DED" w:rsidRDefault="00913DED" w:rsidP="00913D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13DED">
        <w:rPr>
          <w:rFonts w:ascii="Arial" w:eastAsia="Times New Roman" w:hAnsi="Arial" w:cs="Arial"/>
          <w:color w:val="000000"/>
          <w:sz w:val="24"/>
          <w:szCs w:val="24"/>
        </w:rPr>
        <w:t>Dates are stored ________.</w:t>
      </w:r>
    </w:p>
    <w:p w:rsidR="00913DED" w:rsidRPr="00913DED" w:rsidRDefault="00913DED" w:rsidP="00913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3DED">
        <w:rPr>
          <w:rFonts w:ascii="Times New Roman" w:eastAsia="Times New Roman" w:hAnsi="Times New Roman" w:cs="Times New Roman"/>
          <w:sz w:val="24"/>
          <w:szCs w:val="24"/>
        </w:rPr>
        <w:t>Answer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2376"/>
      </w:tblGrid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212" type="#_x0000_t75" style="width:20.15pt;height:17.3pt" o:ole="">
                  <v:imagedata r:id="rId4" o:title=""/>
                </v:shape>
                <w:control r:id="rId50" w:name="DefaultOcxName40" w:shapeid="_x0000_i1212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in day-month-year order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211" type="#_x0000_t75" style="width:20.15pt;height:17.3pt" o:ole="">
                  <v:imagedata r:id="rId4" o:title=""/>
                </v:shape>
                <w:control r:id="rId51" w:name="DefaultOcxName112" w:shapeid="_x0000_i1211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as text values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lastRenderedPageBreak/>
              <w:object w:dxaOrig="405" w:dyaOrig="345">
                <v:shape id="_x0000_i1210" type="#_x0000_t75" style="width:20.15pt;height:17.3pt" o:ole="">
                  <v:imagedata r:id="rId4" o:title=""/>
                </v:shape>
                <w:control r:id="rId52" w:name="DefaultOcxName211" w:shapeid="_x0000_i1210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as literal numbers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349" type="#_x0000_t75" style="width:20.15pt;height:17.3pt" o:ole="">
                  <v:imagedata r:id="rId8" o:title=""/>
                </v:shape>
                <w:control r:id="rId53" w:name="DefaultOcxName311" w:shapeid="_x0000_i1349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as serial numbers</w:t>
            </w:r>
          </w:p>
        </w:tc>
      </w:tr>
    </w:tbl>
    <w:p w:rsidR="00913DED" w:rsidRPr="00913DED" w:rsidRDefault="00913DED" w:rsidP="00913D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13DED">
        <w:rPr>
          <w:rFonts w:ascii="Arial" w:eastAsia="Times New Roman" w:hAnsi="Arial" w:cs="Arial"/>
          <w:color w:val="000000"/>
          <w:sz w:val="24"/>
          <w:szCs w:val="24"/>
        </w:rPr>
        <w:t>A ________ sheet is a worksheet that displays and summarizes totals from other worksheets.</w:t>
      </w:r>
    </w:p>
    <w:p w:rsidR="00913DED" w:rsidRPr="00913DED" w:rsidRDefault="00913DED" w:rsidP="00913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3DED">
        <w:rPr>
          <w:rFonts w:ascii="Times New Roman" w:eastAsia="Times New Roman" w:hAnsi="Times New Roman" w:cs="Times New Roman"/>
          <w:sz w:val="24"/>
          <w:szCs w:val="24"/>
        </w:rPr>
        <w:t>Answer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924"/>
      </w:tblGrid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350" type="#_x0000_t75" style="width:20.15pt;height:17.3pt" o:ole="">
                  <v:imagedata r:id="rId8" o:title=""/>
                </v:shape>
                <w:control r:id="rId54" w:name="DefaultOcxName41" w:shapeid="_x0000_i1350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summary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227" type="#_x0000_t75" style="width:20.15pt;height:17.3pt" o:ole="">
                  <v:imagedata r:id="rId4" o:title=""/>
                </v:shape>
                <w:control r:id="rId55" w:name="DefaultOcxName113" w:shapeid="_x0000_i1227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grouped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226" type="#_x0000_t75" style="width:20.15pt;height:17.3pt" o:ole="">
                  <v:imagedata r:id="rId4" o:title=""/>
                </v:shape>
                <w:control r:id="rId56" w:name="DefaultOcxName212" w:shapeid="_x0000_i1226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formula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225" type="#_x0000_t75" style="width:20.15pt;height:17.3pt" o:ole="">
                  <v:imagedata r:id="rId4" o:title=""/>
                </v:shape>
                <w:control r:id="rId57" w:name="DefaultOcxName312" w:shapeid="_x0000_i1225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total</w:t>
            </w:r>
          </w:p>
        </w:tc>
      </w:tr>
    </w:tbl>
    <w:p w:rsidR="00913DED" w:rsidRPr="00913DED" w:rsidRDefault="00913DED" w:rsidP="00913D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13DED">
        <w:rPr>
          <w:rFonts w:ascii="Arial" w:eastAsia="Times New Roman" w:hAnsi="Arial" w:cs="Arial"/>
          <w:color w:val="000000"/>
          <w:sz w:val="24"/>
          <w:szCs w:val="24"/>
        </w:rPr>
        <w:t>Which of the following are considered to be at the same precedence level?</w:t>
      </w:r>
    </w:p>
    <w:p w:rsidR="00913DED" w:rsidRPr="00913DED" w:rsidRDefault="00913DED" w:rsidP="00913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3DED">
        <w:rPr>
          <w:rFonts w:ascii="Times New Roman" w:eastAsia="Times New Roman" w:hAnsi="Times New Roman" w:cs="Times New Roman"/>
          <w:sz w:val="24"/>
          <w:szCs w:val="24"/>
        </w:rPr>
        <w:t>Answer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2950"/>
      </w:tblGrid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244" type="#_x0000_t75" style="width:20.15pt;height:17.3pt" o:ole="">
                  <v:imagedata r:id="rId4" o:title=""/>
                </v:shape>
                <w:control r:id="rId58" w:name="DefaultOcxName42" w:shapeid="_x0000_i1244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Addition and multiplication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243" type="#_x0000_t75" style="width:20.15pt;height:17.3pt" o:ole="">
                  <v:imagedata r:id="rId4" o:title=""/>
                </v:shape>
                <w:control r:id="rId59" w:name="DefaultOcxName114" w:shapeid="_x0000_i1243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Subtraction and division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351" type="#_x0000_t75" style="width:20.15pt;height:17.3pt" o:ole="">
                  <v:imagedata r:id="rId8" o:title=""/>
                </v:shape>
                <w:control r:id="rId60" w:name="DefaultOcxName213" w:shapeid="_x0000_i1351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Addition and subtraction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241" type="#_x0000_t75" style="width:20.15pt;height:17.3pt" o:ole="">
                  <v:imagedata r:id="rId4" o:title=""/>
                </v:shape>
                <w:control r:id="rId61" w:name="DefaultOcxName313" w:shapeid="_x0000_i1241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Subtraction and multiplication</w:t>
            </w:r>
          </w:p>
        </w:tc>
      </w:tr>
    </w:tbl>
    <w:p w:rsidR="00913DED" w:rsidRPr="00913DED" w:rsidRDefault="00913DED" w:rsidP="00913D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13DED">
        <w:rPr>
          <w:rFonts w:ascii="Arial" w:eastAsia="Times New Roman" w:hAnsi="Arial" w:cs="Arial"/>
          <w:color w:val="000000"/>
          <w:sz w:val="24"/>
          <w:szCs w:val="24"/>
        </w:rPr>
        <w:t>________ is the proper IF function entry in a cell where ORDER will appear if the contents of A1 are greater than A2, and OK will appear if the contents of A1 are not greater than A2.</w:t>
      </w:r>
    </w:p>
    <w:p w:rsidR="00913DED" w:rsidRPr="00913DED" w:rsidRDefault="00913DED" w:rsidP="00913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3DED">
        <w:rPr>
          <w:rFonts w:ascii="Times New Roman" w:eastAsia="Times New Roman" w:hAnsi="Times New Roman" w:cs="Times New Roman"/>
          <w:sz w:val="24"/>
          <w:szCs w:val="24"/>
        </w:rPr>
        <w:t>Answer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2799"/>
      </w:tblGrid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260" type="#_x0000_t75" style="width:20.15pt;height:17.3pt" o:ole="">
                  <v:imagedata r:id="rId4" o:title=""/>
                </v:shape>
                <w:control r:id="rId62" w:name="DefaultOcxName43" w:shapeid="_x0000_i1260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=IF(A1&lt;A2, "</w:t>
            </w:r>
            <w:proofErr w:type="spellStart"/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Order","OK</w:t>
            </w:r>
            <w:proofErr w:type="spellEnd"/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")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259" type="#_x0000_t75" style="width:20.15pt;height:17.3pt" o:ole="">
                  <v:imagedata r:id="rId4" o:title=""/>
                </v:shape>
                <w:control r:id="rId63" w:name="DefaultOcxName115" w:shapeid="_x0000_i1259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=IF(A1&gt;A2, Order, OK)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352" type="#_x0000_t75" style="width:20.15pt;height:17.3pt" o:ole="">
                  <v:imagedata r:id="rId8" o:title=""/>
                </v:shape>
                <w:control r:id="rId64" w:name="DefaultOcxName214" w:shapeid="_x0000_i1352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=IF(A1&gt;A2, "Order", "OK")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257" type="#_x0000_t75" style="width:20.15pt;height:17.3pt" o:ole="">
                  <v:imagedata r:id="rId4" o:title=""/>
                </v:shape>
                <w:control r:id="rId65" w:name="DefaultOcxName314" w:shapeid="_x0000_i1257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=IF(A1&lt;A2, Order, OK)</w:t>
            </w:r>
          </w:p>
        </w:tc>
      </w:tr>
    </w:tbl>
    <w:p w:rsidR="00913DED" w:rsidRPr="00913DED" w:rsidRDefault="00913DED" w:rsidP="00913D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13DED">
        <w:rPr>
          <w:rFonts w:ascii="Arial" w:eastAsia="Times New Roman" w:hAnsi="Arial" w:cs="Arial"/>
          <w:color w:val="000000"/>
          <w:sz w:val="24"/>
          <w:szCs w:val="24"/>
        </w:rPr>
        <w:t>________ are the conditions specified in the logical test argument of the IF function.</w:t>
      </w:r>
    </w:p>
    <w:p w:rsidR="00913DED" w:rsidRPr="00913DED" w:rsidRDefault="00913DED" w:rsidP="00913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3DED">
        <w:rPr>
          <w:rFonts w:ascii="Times New Roman" w:eastAsia="Times New Roman" w:hAnsi="Times New Roman" w:cs="Times New Roman"/>
          <w:sz w:val="24"/>
          <w:szCs w:val="24"/>
        </w:rPr>
        <w:t>Answer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2157"/>
      </w:tblGrid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339" type="#_x0000_t75" style="width:20.15pt;height:17.3pt" o:ole="">
                  <v:imagedata r:id="rId8" o:title=""/>
                </v:shape>
                <w:control r:id="rId66" w:name="DefaultOcxName44" w:shapeid="_x0000_i1339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TRUE/FALSE values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275" type="#_x0000_t75" style="width:20.15pt;height:17.3pt" o:ole="">
                  <v:imagedata r:id="rId4" o:title=""/>
                </v:shape>
                <w:control r:id="rId67" w:name="DefaultOcxName116" w:shapeid="_x0000_i1275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Comparison operators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274" type="#_x0000_t75" style="width:20.15pt;height:17.3pt" o:ole="">
                  <v:imagedata r:id="rId4" o:title=""/>
                </v:shape>
                <w:control r:id="rId68" w:name="DefaultOcxName215" w:shapeid="_x0000_i1274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Criteria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273" type="#_x0000_t75" style="width:20.15pt;height:17.3pt" o:ole="">
                  <v:imagedata r:id="rId4" o:title=""/>
                </v:shape>
                <w:control r:id="rId69" w:name="DefaultOcxName315" w:shapeid="_x0000_i1273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Conditions</w:t>
            </w:r>
          </w:p>
        </w:tc>
      </w:tr>
    </w:tbl>
    <w:p w:rsidR="00913DED" w:rsidRPr="00913DED" w:rsidRDefault="00B013DA" w:rsidP="00913D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****</w:t>
      </w:r>
      <w:r w:rsidR="00913DED" w:rsidRPr="00913DED">
        <w:rPr>
          <w:rFonts w:ascii="Arial" w:eastAsia="Times New Roman" w:hAnsi="Arial" w:cs="Arial"/>
          <w:color w:val="000000"/>
          <w:sz w:val="24"/>
          <w:szCs w:val="24"/>
        </w:rPr>
        <w:t>Which of the following is NOT a true statement?</w:t>
      </w:r>
    </w:p>
    <w:p w:rsidR="00913DED" w:rsidRPr="00913DED" w:rsidRDefault="00913DED" w:rsidP="00913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3DED">
        <w:rPr>
          <w:rFonts w:ascii="Times New Roman" w:eastAsia="Times New Roman" w:hAnsi="Times New Roman" w:cs="Times New Roman"/>
          <w:sz w:val="24"/>
          <w:szCs w:val="24"/>
        </w:rPr>
        <w:t>Answer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8919"/>
      </w:tblGrid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356" type="#_x0000_t75" style="width:20.15pt;height:17.3pt" o:ole="">
                  <v:imagedata r:id="rId8" o:title=""/>
                </v:shape>
                <w:control r:id="rId70" w:name="DefaultOcxName45" w:shapeid="_x0000_i1356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A range of cells containing formulas or functions cannot be moved without changing their cell references.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355" type="#_x0000_t75" style="width:20.15pt;height:17.3pt" o:ole="">
                  <v:imagedata r:id="rId4" o:title=""/>
                </v:shape>
                <w:control r:id="rId71" w:name="DefaultOcxName117" w:shapeid="_x0000_i1355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A ScreenTip showing the current location of a range appears as a range is dragged to a new location.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290" type="#_x0000_t75" style="width:20.15pt;height:17.3pt" o:ole="">
                  <v:imagedata r:id="rId4" o:title=""/>
                </v:shape>
                <w:control r:id="rId72" w:name="DefaultOcxName216" w:shapeid="_x0000_i1290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A range of cells must be selected before it can be moved.</w:t>
            </w:r>
          </w:p>
        </w:tc>
      </w:tr>
      <w:tr w:rsidR="00913DED" w:rsidRPr="00913DED" w:rsidTr="00913DED"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289" type="#_x0000_t75" style="width:20.15pt;height:17.3pt" o:ole="">
                  <v:imagedata r:id="rId4" o:title=""/>
                </v:shape>
                <w:control r:id="rId73" w:name="DefaultOcxName316" w:shapeid="_x0000_i1289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913DED" w:rsidRPr="00913DED" w:rsidRDefault="00913DED" w:rsidP="00913DED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913DED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A range of cells containing formulas or functions can be moved without changing their cell references.</w:t>
            </w:r>
          </w:p>
        </w:tc>
      </w:tr>
    </w:tbl>
    <w:p w:rsidR="00EE6CAA" w:rsidRPr="00EE6CAA" w:rsidRDefault="00EE6CAA" w:rsidP="00EE6CA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EE6CAA">
        <w:rPr>
          <w:rFonts w:ascii="Arial" w:eastAsia="Times New Roman" w:hAnsi="Arial" w:cs="Arial"/>
          <w:color w:val="000000"/>
          <w:sz w:val="24"/>
          <w:szCs w:val="24"/>
        </w:rPr>
        <w:lastRenderedPageBreak/>
        <w:t>A(</w:t>
      </w:r>
      <w:proofErr w:type="gramEnd"/>
      <w:r w:rsidRPr="00EE6CAA">
        <w:rPr>
          <w:rFonts w:ascii="Arial" w:eastAsia="Times New Roman" w:hAnsi="Arial" w:cs="Arial"/>
          <w:color w:val="000000"/>
          <w:sz w:val="24"/>
          <w:szCs w:val="24"/>
        </w:rPr>
        <w:t>n) ________ bar chart is a chart type that is useful when you want to compare values across categories.</w:t>
      </w:r>
    </w:p>
    <w:p w:rsidR="00EE6CAA" w:rsidRPr="00EE6CAA" w:rsidRDefault="00EE6CAA" w:rsidP="00EE6C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6CAA">
        <w:rPr>
          <w:rFonts w:ascii="Times New Roman" w:eastAsia="Times New Roman" w:hAnsi="Times New Roman" w:cs="Times New Roman"/>
          <w:sz w:val="24"/>
          <w:szCs w:val="24"/>
        </w:rPr>
        <w:t>Answer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897"/>
      </w:tblGrid>
      <w:tr w:rsidR="00EE6CAA" w:rsidRPr="00EE6CAA" w:rsidTr="00EE6CAA">
        <w:tc>
          <w:tcPr>
            <w:tcW w:w="0" w:type="auto"/>
            <w:shd w:val="clear" w:color="auto" w:fill="FFFFFF"/>
            <w:hideMark/>
          </w:tcPr>
          <w:p w:rsidR="00EE6CAA" w:rsidRPr="00EE6CAA" w:rsidRDefault="00EE6CAA" w:rsidP="00EE6CAA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EE6CAA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334" type="#_x0000_t75" style="width:20.15pt;height:17.3pt" o:ole="">
                  <v:imagedata r:id="rId8" o:title=""/>
                </v:shape>
                <w:control r:id="rId74" w:name="DefaultOcxName46" w:shapeid="_x0000_i1334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EE6CAA" w:rsidRPr="00EE6CAA" w:rsidRDefault="00EE6CAA" w:rsidP="00EE6CAA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E6CAA" w:rsidRPr="00EE6CAA" w:rsidRDefault="00EE6CAA" w:rsidP="00EE6CAA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EE6CAA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clustered</w:t>
            </w:r>
          </w:p>
        </w:tc>
      </w:tr>
      <w:tr w:rsidR="00EE6CAA" w:rsidRPr="00EE6CAA" w:rsidTr="00EE6CAA">
        <w:tc>
          <w:tcPr>
            <w:tcW w:w="0" w:type="auto"/>
            <w:shd w:val="clear" w:color="auto" w:fill="FFFFFF"/>
            <w:hideMark/>
          </w:tcPr>
          <w:p w:rsidR="00EE6CAA" w:rsidRPr="00EE6CAA" w:rsidRDefault="00EE6CAA" w:rsidP="00EE6CAA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EE6CAA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308" type="#_x0000_t75" style="width:20.15pt;height:17.3pt" o:ole="">
                  <v:imagedata r:id="rId4" o:title=""/>
                </v:shape>
                <w:control r:id="rId75" w:name="DefaultOcxName118" w:shapeid="_x0000_i1308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EE6CAA" w:rsidRPr="00EE6CAA" w:rsidRDefault="00EE6CAA" w:rsidP="00EE6CAA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E6CAA" w:rsidRPr="00EE6CAA" w:rsidRDefault="00EE6CAA" w:rsidP="00EE6CAA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EE6CAA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area</w:t>
            </w:r>
          </w:p>
        </w:tc>
      </w:tr>
      <w:tr w:rsidR="00EE6CAA" w:rsidRPr="00EE6CAA" w:rsidTr="00EE6CAA">
        <w:tc>
          <w:tcPr>
            <w:tcW w:w="0" w:type="auto"/>
            <w:shd w:val="clear" w:color="auto" w:fill="FFFFFF"/>
            <w:hideMark/>
          </w:tcPr>
          <w:p w:rsidR="00EE6CAA" w:rsidRPr="00EE6CAA" w:rsidRDefault="00EE6CAA" w:rsidP="00EE6CAA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EE6CAA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307" type="#_x0000_t75" style="width:20.15pt;height:17.3pt" o:ole="">
                  <v:imagedata r:id="rId4" o:title=""/>
                </v:shape>
                <w:control r:id="rId76" w:name="DefaultOcxName217" w:shapeid="_x0000_i1307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EE6CAA" w:rsidRPr="00EE6CAA" w:rsidRDefault="00EE6CAA" w:rsidP="00EE6CAA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E6CAA" w:rsidRPr="00EE6CAA" w:rsidRDefault="00EE6CAA" w:rsidP="00EE6CAA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EE6CAA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pie</w:t>
            </w:r>
          </w:p>
        </w:tc>
      </w:tr>
      <w:tr w:rsidR="00EE6CAA" w:rsidRPr="00EE6CAA" w:rsidTr="00EE6CAA">
        <w:tc>
          <w:tcPr>
            <w:tcW w:w="0" w:type="auto"/>
            <w:shd w:val="clear" w:color="auto" w:fill="FFFFFF"/>
            <w:hideMark/>
          </w:tcPr>
          <w:p w:rsidR="00EE6CAA" w:rsidRPr="00EE6CAA" w:rsidRDefault="00EE6CAA" w:rsidP="00EE6CAA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EE6CAA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306" type="#_x0000_t75" style="width:20.15pt;height:17.3pt" o:ole="">
                  <v:imagedata r:id="rId4" o:title=""/>
                </v:shape>
                <w:control r:id="rId77" w:name="DefaultOcxName317" w:shapeid="_x0000_i1306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EE6CAA" w:rsidRPr="00EE6CAA" w:rsidRDefault="00EE6CAA" w:rsidP="00EE6CAA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E6CAA" w:rsidRPr="00EE6CAA" w:rsidRDefault="00EE6CAA" w:rsidP="00EE6CAA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EE6CAA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scatter</w:t>
            </w:r>
          </w:p>
        </w:tc>
      </w:tr>
    </w:tbl>
    <w:p w:rsidR="00EE6CAA" w:rsidRPr="00EE6CAA" w:rsidRDefault="00EE6CAA" w:rsidP="00EE6CA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EE6CAA">
        <w:rPr>
          <w:rFonts w:ascii="Arial" w:eastAsia="Times New Roman" w:hAnsi="Arial" w:cs="Arial"/>
          <w:color w:val="000000"/>
          <w:sz w:val="24"/>
          <w:szCs w:val="24"/>
        </w:rPr>
        <w:t>A ________ chart is used when you want to compare more than one set of values over time.</w:t>
      </w:r>
    </w:p>
    <w:p w:rsidR="00EE6CAA" w:rsidRPr="00EE6CAA" w:rsidRDefault="00EE6CAA" w:rsidP="00EE6C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6CAA">
        <w:rPr>
          <w:rFonts w:ascii="Times New Roman" w:eastAsia="Times New Roman" w:hAnsi="Times New Roman" w:cs="Times New Roman"/>
          <w:sz w:val="24"/>
          <w:szCs w:val="24"/>
        </w:rPr>
        <w:t>Answer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36"/>
        <w:gridCol w:w="750"/>
      </w:tblGrid>
      <w:tr w:rsidR="00EE6CAA" w:rsidRPr="00EE6CAA" w:rsidTr="00EE6CAA">
        <w:tc>
          <w:tcPr>
            <w:tcW w:w="0" w:type="auto"/>
            <w:shd w:val="clear" w:color="auto" w:fill="FFFFFF"/>
            <w:hideMark/>
          </w:tcPr>
          <w:p w:rsidR="00EE6CAA" w:rsidRPr="00EE6CAA" w:rsidRDefault="00EE6CAA" w:rsidP="00EE6CAA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EE6CAA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338" type="#_x0000_t75" style="width:20.15pt;height:17.3pt" o:ole="">
                  <v:imagedata r:id="rId8" o:title=""/>
                </v:shape>
                <w:control r:id="rId78" w:name="DefaultOcxName47" w:shapeid="_x0000_i1338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EE6CAA" w:rsidRPr="00EE6CAA" w:rsidRDefault="00EE6CAA" w:rsidP="00EE6CAA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E6CAA" w:rsidRPr="00EE6CAA" w:rsidRDefault="00EE6CAA" w:rsidP="00EE6CAA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EE6CAA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column</w:t>
            </w:r>
          </w:p>
        </w:tc>
      </w:tr>
      <w:tr w:rsidR="00EE6CAA" w:rsidRPr="00EE6CAA" w:rsidTr="00EE6CAA">
        <w:tc>
          <w:tcPr>
            <w:tcW w:w="0" w:type="auto"/>
            <w:shd w:val="clear" w:color="auto" w:fill="FFFFFF"/>
            <w:hideMark/>
          </w:tcPr>
          <w:p w:rsidR="00EE6CAA" w:rsidRPr="00EE6CAA" w:rsidRDefault="00EE6CAA" w:rsidP="00EE6CAA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EE6CAA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324" type="#_x0000_t75" style="width:20.15pt;height:17.3pt" o:ole="">
                  <v:imagedata r:id="rId4" o:title=""/>
                </v:shape>
                <w:control r:id="rId79" w:name="DefaultOcxName119" w:shapeid="_x0000_i1324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EE6CAA" w:rsidRPr="00EE6CAA" w:rsidRDefault="00EE6CAA" w:rsidP="00EE6CAA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E6CAA" w:rsidRPr="00EE6CAA" w:rsidRDefault="00EE6CAA" w:rsidP="00EE6CAA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EE6CAA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bar</w:t>
            </w:r>
          </w:p>
        </w:tc>
      </w:tr>
      <w:tr w:rsidR="00EE6CAA" w:rsidRPr="00EE6CAA" w:rsidTr="00EE6CAA">
        <w:tc>
          <w:tcPr>
            <w:tcW w:w="0" w:type="auto"/>
            <w:shd w:val="clear" w:color="auto" w:fill="FFFFFF"/>
            <w:hideMark/>
          </w:tcPr>
          <w:p w:rsidR="00EE6CAA" w:rsidRPr="00EE6CAA" w:rsidRDefault="00EE6CAA" w:rsidP="00EE6CAA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EE6CAA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323" type="#_x0000_t75" style="width:20.15pt;height:17.3pt" o:ole="">
                  <v:imagedata r:id="rId4" o:title=""/>
                </v:shape>
                <w:control r:id="rId80" w:name="DefaultOcxName218" w:shapeid="_x0000_i1323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EE6CAA" w:rsidRPr="00EE6CAA" w:rsidRDefault="00EE6CAA" w:rsidP="00EE6CAA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E6CAA" w:rsidRPr="00EE6CAA" w:rsidRDefault="00EE6CAA" w:rsidP="00EE6CAA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EE6CAA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line</w:t>
            </w:r>
          </w:p>
        </w:tc>
      </w:tr>
      <w:tr w:rsidR="00EE6CAA" w:rsidRPr="00EE6CAA" w:rsidTr="00EE6CAA">
        <w:tc>
          <w:tcPr>
            <w:tcW w:w="0" w:type="auto"/>
            <w:shd w:val="clear" w:color="auto" w:fill="FFFFFF"/>
            <w:hideMark/>
          </w:tcPr>
          <w:p w:rsidR="00EE6CAA" w:rsidRPr="00EE6CAA" w:rsidRDefault="00EE6CAA" w:rsidP="00EE6CAA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  <w:r w:rsidRPr="00EE6CAA">
              <w:rPr>
                <w:rFonts w:ascii="inherit" w:eastAsia="Times New Roman" w:hAnsi="inherit" w:cs="Arial"/>
                <w:color w:val="000000"/>
                <w:sz w:val="14"/>
                <w:szCs w:val="14"/>
              </w:rPr>
              <w:object w:dxaOrig="405" w:dyaOrig="345">
                <v:shape id="_x0000_i1322" type="#_x0000_t75" style="width:20.15pt;height:17.3pt" o:ole="">
                  <v:imagedata r:id="rId4" o:title=""/>
                </v:shape>
                <w:control r:id="rId81" w:name="DefaultOcxName318" w:shapeid="_x0000_i1322"/>
              </w:object>
            </w:r>
          </w:p>
        </w:tc>
        <w:tc>
          <w:tcPr>
            <w:tcW w:w="0" w:type="auto"/>
            <w:shd w:val="clear" w:color="auto" w:fill="FFFFFF"/>
            <w:hideMark/>
          </w:tcPr>
          <w:p w:rsidR="00EE6CAA" w:rsidRPr="00EE6CAA" w:rsidRDefault="00EE6CAA" w:rsidP="00EE6CAA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E6CAA" w:rsidRPr="00EE6CAA" w:rsidRDefault="00EE6CAA" w:rsidP="00EE6CAA">
            <w:pPr>
              <w:spacing w:after="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</w:rPr>
            </w:pPr>
            <w:r w:rsidRPr="00EE6CAA">
              <w:rPr>
                <w:rFonts w:ascii="inherit" w:eastAsia="Times New Roman" w:hAnsi="inherit" w:cs="Arial"/>
                <w:color w:val="000000"/>
                <w:sz w:val="24"/>
                <w:szCs w:val="24"/>
              </w:rPr>
              <w:t>pie</w:t>
            </w:r>
          </w:p>
        </w:tc>
      </w:tr>
    </w:tbl>
    <w:p w:rsidR="00AD0BAB" w:rsidRDefault="00AD0BAB"/>
    <w:sectPr w:rsidR="00AD0BAB" w:rsidSect="00AD0B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913DED"/>
    <w:rsid w:val="001F7C5B"/>
    <w:rsid w:val="00913DED"/>
    <w:rsid w:val="00986C67"/>
    <w:rsid w:val="00AD0BAB"/>
    <w:rsid w:val="00AD7566"/>
    <w:rsid w:val="00B013DA"/>
    <w:rsid w:val="00B24102"/>
    <w:rsid w:val="00C1484E"/>
    <w:rsid w:val="00EE6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E6CAA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E6CAA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E6CAA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E6CAA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4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08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43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0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49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15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8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5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9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86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1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2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0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9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1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5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9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8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2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0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5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4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3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18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2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7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61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07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4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4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8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11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94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3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8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7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26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96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7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3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3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11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4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5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71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1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5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48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6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2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9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62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14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90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2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46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0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8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5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8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76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8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87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0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04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6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5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2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74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9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0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03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3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5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01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24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13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4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6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02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10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14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8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26" Type="http://schemas.openxmlformats.org/officeDocument/2006/relationships/control" Target="activeX/activeX21.xml"/><Relationship Id="rId39" Type="http://schemas.openxmlformats.org/officeDocument/2006/relationships/control" Target="activeX/activeX34.xml"/><Relationship Id="rId21" Type="http://schemas.openxmlformats.org/officeDocument/2006/relationships/control" Target="activeX/activeX16.xml"/><Relationship Id="rId34" Type="http://schemas.openxmlformats.org/officeDocument/2006/relationships/control" Target="activeX/activeX29.xml"/><Relationship Id="rId42" Type="http://schemas.openxmlformats.org/officeDocument/2006/relationships/control" Target="activeX/activeX37.xml"/><Relationship Id="rId47" Type="http://schemas.openxmlformats.org/officeDocument/2006/relationships/control" Target="activeX/activeX42.xml"/><Relationship Id="rId50" Type="http://schemas.openxmlformats.org/officeDocument/2006/relationships/control" Target="activeX/activeX45.xml"/><Relationship Id="rId55" Type="http://schemas.openxmlformats.org/officeDocument/2006/relationships/control" Target="activeX/activeX50.xml"/><Relationship Id="rId63" Type="http://schemas.openxmlformats.org/officeDocument/2006/relationships/control" Target="activeX/activeX58.xml"/><Relationship Id="rId68" Type="http://schemas.openxmlformats.org/officeDocument/2006/relationships/control" Target="activeX/activeX63.xml"/><Relationship Id="rId76" Type="http://schemas.openxmlformats.org/officeDocument/2006/relationships/control" Target="activeX/activeX71.xml"/><Relationship Id="rId7" Type="http://schemas.openxmlformats.org/officeDocument/2006/relationships/control" Target="activeX/activeX3.xml"/><Relationship Id="rId71" Type="http://schemas.openxmlformats.org/officeDocument/2006/relationships/control" Target="activeX/activeX66.xml"/><Relationship Id="rId2" Type="http://schemas.openxmlformats.org/officeDocument/2006/relationships/settings" Target="settings.xml"/><Relationship Id="rId16" Type="http://schemas.openxmlformats.org/officeDocument/2006/relationships/control" Target="activeX/activeX11.xml"/><Relationship Id="rId29" Type="http://schemas.openxmlformats.org/officeDocument/2006/relationships/control" Target="activeX/activeX24.xml"/><Relationship Id="rId11" Type="http://schemas.openxmlformats.org/officeDocument/2006/relationships/control" Target="activeX/activeX6.xml"/><Relationship Id="rId24" Type="http://schemas.openxmlformats.org/officeDocument/2006/relationships/control" Target="activeX/activeX19.xml"/><Relationship Id="rId32" Type="http://schemas.openxmlformats.org/officeDocument/2006/relationships/control" Target="activeX/activeX27.xml"/><Relationship Id="rId37" Type="http://schemas.openxmlformats.org/officeDocument/2006/relationships/control" Target="activeX/activeX32.xml"/><Relationship Id="rId40" Type="http://schemas.openxmlformats.org/officeDocument/2006/relationships/control" Target="activeX/activeX35.xml"/><Relationship Id="rId45" Type="http://schemas.openxmlformats.org/officeDocument/2006/relationships/control" Target="activeX/activeX40.xml"/><Relationship Id="rId53" Type="http://schemas.openxmlformats.org/officeDocument/2006/relationships/control" Target="activeX/activeX48.xml"/><Relationship Id="rId58" Type="http://schemas.openxmlformats.org/officeDocument/2006/relationships/control" Target="activeX/activeX53.xml"/><Relationship Id="rId66" Type="http://schemas.openxmlformats.org/officeDocument/2006/relationships/control" Target="activeX/activeX61.xml"/><Relationship Id="rId74" Type="http://schemas.openxmlformats.org/officeDocument/2006/relationships/control" Target="activeX/activeX69.xml"/><Relationship Id="rId79" Type="http://schemas.openxmlformats.org/officeDocument/2006/relationships/control" Target="activeX/activeX74.xml"/><Relationship Id="rId5" Type="http://schemas.openxmlformats.org/officeDocument/2006/relationships/control" Target="activeX/activeX1.xml"/><Relationship Id="rId61" Type="http://schemas.openxmlformats.org/officeDocument/2006/relationships/control" Target="activeX/activeX56.xml"/><Relationship Id="rId82" Type="http://schemas.openxmlformats.org/officeDocument/2006/relationships/fontTable" Target="fontTable.xml"/><Relationship Id="rId10" Type="http://schemas.openxmlformats.org/officeDocument/2006/relationships/control" Target="activeX/activeX5.xml"/><Relationship Id="rId19" Type="http://schemas.openxmlformats.org/officeDocument/2006/relationships/control" Target="activeX/activeX14.xml"/><Relationship Id="rId31" Type="http://schemas.openxmlformats.org/officeDocument/2006/relationships/control" Target="activeX/activeX26.xml"/><Relationship Id="rId44" Type="http://schemas.openxmlformats.org/officeDocument/2006/relationships/control" Target="activeX/activeX39.xml"/><Relationship Id="rId52" Type="http://schemas.openxmlformats.org/officeDocument/2006/relationships/control" Target="activeX/activeX47.xml"/><Relationship Id="rId60" Type="http://schemas.openxmlformats.org/officeDocument/2006/relationships/control" Target="activeX/activeX55.xml"/><Relationship Id="rId65" Type="http://schemas.openxmlformats.org/officeDocument/2006/relationships/control" Target="activeX/activeX60.xml"/><Relationship Id="rId73" Type="http://schemas.openxmlformats.org/officeDocument/2006/relationships/control" Target="activeX/activeX68.xml"/><Relationship Id="rId78" Type="http://schemas.openxmlformats.org/officeDocument/2006/relationships/control" Target="activeX/activeX73.xml"/><Relationship Id="rId81" Type="http://schemas.openxmlformats.org/officeDocument/2006/relationships/control" Target="activeX/activeX76.xml"/><Relationship Id="rId4" Type="http://schemas.openxmlformats.org/officeDocument/2006/relationships/image" Target="media/image1.wmf"/><Relationship Id="rId9" Type="http://schemas.openxmlformats.org/officeDocument/2006/relationships/control" Target="activeX/activeX4.xml"/><Relationship Id="rId14" Type="http://schemas.openxmlformats.org/officeDocument/2006/relationships/control" Target="activeX/activeX9.xml"/><Relationship Id="rId22" Type="http://schemas.openxmlformats.org/officeDocument/2006/relationships/control" Target="activeX/activeX17.xml"/><Relationship Id="rId27" Type="http://schemas.openxmlformats.org/officeDocument/2006/relationships/control" Target="activeX/activeX22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Relationship Id="rId43" Type="http://schemas.openxmlformats.org/officeDocument/2006/relationships/control" Target="activeX/activeX38.xml"/><Relationship Id="rId48" Type="http://schemas.openxmlformats.org/officeDocument/2006/relationships/control" Target="activeX/activeX43.xml"/><Relationship Id="rId56" Type="http://schemas.openxmlformats.org/officeDocument/2006/relationships/control" Target="activeX/activeX51.xml"/><Relationship Id="rId64" Type="http://schemas.openxmlformats.org/officeDocument/2006/relationships/control" Target="activeX/activeX59.xml"/><Relationship Id="rId69" Type="http://schemas.openxmlformats.org/officeDocument/2006/relationships/control" Target="activeX/activeX64.xml"/><Relationship Id="rId77" Type="http://schemas.openxmlformats.org/officeDocument/2006/relationships/control" Target="activeX/activeX72.xml"/><Relationship Id="rId8" Type="http://schemas.openxmlformats.org/officeDocument/2006/relationships/image" Target="media/image2.wmf"/><Relationship Id="rId51" Type="http://schemas.openxmlformats.org/officeDocument/2006/relationships/control" Target="activeX/activeX46.xml"/><Relationship Id="rId72" Type="http://schemas.openxmlformats.org/officeDocument/2006/relationships/control" Target="activeX/activeX67.xml"/><Relationship Id="rId80" Type="http://schemas.openxmlformats.org/officeDocument/2006/relationships/control" Target="activeX/activeX75.xml"/><Relationship Id="rId3" Type="http://schemas.openxmlformats.org/officeDocument/2006/relationships/webSettings" Target="webSettings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33" Type="http://schemas.openxmlformats.org/officeDocument/2006/relationships/control" Target="activeX/activeX28.xml"/><Relationship Id="rId38" Type="http://schemas.openxmlformats.org/officeDocument/2006/relationships/control" Target="activeX/activeX33.xml"/><Relationship Id="rId46" Type="http://schemas.openxmlformats.org/officeDocument/2006/relationships/control" Target="activeX/activeX41.xml"/><Relationship Id="rId59" Type="http://schemas.openxmlformats.org/officeDocument/2006/relationships/control" Target="activeX/activeX54.xml"/><Relationship Id="rId67" Type="http://schemas.openxmlformats.org/officeDocument/2006/relationships/control" Target="activeX/activeX62.xml"/><Relationship Id="rId20" Type="http://schemas.openxmlformats.org/officeDocument/2006/relationships/control" Target="activeX/activeX15.xml"/><Relationship Id="rId41" Type="http://schemas.openxmlformats.org/officeDocument/2006/relationships/control" Target="activeX/activeX36.xml"/><Relationship Id="rId54" Type="http://schemas.openxmlformats.org/officeDocument/2006/relationships/control" Target="activeX/activeX49.xml"/><Relationship Id="rId62" Type="http://schemas.openxmlformats.org/officeDocument/2006/relationships/control" Target="activeX/activeX57.xml"/><Relationship Id="rId70" Type="http://schemas.openxmlformats.org/officeDocument/2006/relationships/control" Target="activeX/activeX65.xml"/><Relationship Id="rId75" Type="http://schemas.openxmlformats.org/officeDocument/2006/relationships/control" Target="activeX/activeX70.xml"/><Relationship Id="rId83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5" Type="http://schemas.openxmlformats.org/officeDocument/2006/relationships/control" Target="activeX/activeX10.xml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36" Type="http://schemas.openxmlformats.org/officeDocument/2006/relationships/control" Target="activeX/activeX31.xml"/><Relationship Id="rId49" Type="http://schemas.openxmlformats.org/officeDocument/2006/relationships/control" Target="activeX/activeX44.xml"/><Relationship Id="rId57" Type="http://schemas.openxmlformats.org/officeDocument/2006/relationships/control" Target="activeX/activeX5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MyHanh</dc:creator>
  <cp:lastModifiedBy>MyHanh</cp:lastModifiedBy>
  <cp:revision>1</cp:revision>
  <dcterms:created xsi:type="dcterms:W3CDTF">2012-10-20T18:13:00Z</dcterms:created>
  <dcterms:modified xsi:type="dcterms:W3CDTF">2012-10-20T20:27:00Z</dcterms:modified>
</cp:coreProperties>
</file>