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225" w:rsidRDefault="00B51FD0" w:rsidP="00B51FD0">
      <w:pPr>
        <w:pStyle w:val="Heading2"/>
        <w:rPr>
          <w:lang w:val="en-US"/>
        </w:rPr>
      </w:pPr>
      <w:r>
        <w:rPr>
          <w:lang w:val="en-US"/>
        </w:rPr>
        <w:t xml:space="preserve">Social Psychology </w:t>
      </w:r>
    </w:p>
    <w:p w:rsidR="00B51FD0" w:rsidRDefault="00B51FD0" w:rsidP="00B51FD0">
      <w:pPr>
        <w:rPr>
          <w:lang w:val="en-US"/>
        </w:rPr>
      </w:pPr>
    </w:p>
    <w:p w:rsidR="00B51FD0" w:rsidRDefault="00B51FD0" w:rsidP="00B51FD0">
      <w:pPr>
        <w:rPr>
          <w:lang w:val="en-US"/>
        </w:rPr>
      </w:pPr>
    </w:p>
    <w:p w:rsidR="00B51FD0" w:rsidRDefault="00B51FD0" w:rsidP="00B51FD0">
      <w:pPr>
        <w:rPr>
          <w:lang w:val="en-US"/>
        </w:rPr>
      </w:pPr>
      <w:r>
        <w:rPr>
          <w:lang w:val="en-US"/>
        </w:rPr>
        <w:t xml:space="preserve">Different Forms of Validity </w:t>
      </w:r>
    </w:p>
    <w:p w:rsidR="00B51FD0" w:rsidRDefault="00B51FD0" w:rsidP="00B51FD0">
      <w:pPr>
        <w:rPr>
          <w:lang w:val="en-US"/>
        </w:rPr>
      </w:pPr>
    </w:p>
    <w:p w:rsidR="00B51FD0" w:rsidRDefault="00B51FD0" w:rsidP="00B51FD0">
      <w:pPr>
        <w:rPr>
          <w:b/>
          <w:lang w:val="en-US"/>
        </w:rPr>
      </w:pPr>
      <w:r>
        <w:rPr>
          <w:b/>
          <w:lang w:val="en-US"/>
        </w:rPr>
        <w:t xml:space="preserve">Internal Validity </w:t>
      </w:r>
    </w:p>
    <w:p w:rsidR="00B51FD0" w:rsidRDefault="00B51FD0" w:rsidP="00B51FD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Ensures that nothing other than X can affect Y</w:t>
      </w:r>
    </w:p>
    <w:p w:rsidR="00B51FD0" w:rsidRPr="00B51FD0" w:rsidRDefault="00B51FD0" w:rsidP="00B51FD0">
      <w:pPr>
        <w:rPr>
          <w:lang w:val="en-US"/>
        </w:rPr>
      </w:pPr>
      <w:r w:rsidRPr="00B51FD0">
        <w:rPr>
          <w:lang w:val="en-US"/>
        </w:rPr>
        <w:t>This is done by;</w:t>
      </w:r>
    </w:p>
    <w:p w:rsidR="00B51FD0" w:rsidRDefault="00B51FD0" w:rsidP="00B51FD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Controlling extraneous variables</w:t>
      </w:r>
    </w:p>
    <w:p w:rsidR="00B51FD0" w:rsidRDefault="00B51FD0" w:rsidP="00B51FD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Random assignment </w:t>
      </w:r>
    </w:p>
    <w:p w:rsidR="00B51FD0" w:rsidRDefault="00B51FD0" w:rsidP="00B51FD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Including a cover story (so participants don’t try to guess the outcome)</w:t>
      </w:r>
    </w:p>
    <w:p w:rsidR="00B51FD0" w:rsidRDefault="00B51FD0" w:rsidP="00B51FD0">
      <w:pPr>
        <w:rPr>
          <w:lang w:val="en-US"/>
        </w:rPr>
      </w:pPr>
    </w:p>
    <w:p w:rsidR="00B51FD0" w:rsidRDefault="00B51FD0" w:rsidP="00B51FD0">
      <w:pPr>
        <w:rPr>
          <w:b/>
          <w:lang w:val="en-US"/>
        </w:rPr>
      </w:pPr>
      <w:r>
        <w:rPr>
          <w:b/>
          <w:lang w:val="en-US"/>
        </w:rPr>
        <w:t xml:space="preserve">External Validity </w:t>
      </w:r>
    </w:p>
    <w:p w:rsidR="00B51FD0" w:rsidRDefault="00B51FD0" w:rsidP="00B51FD0">
      <w:pPr>
        <w:rPr>
          <w:lang w:val="en-US"/>
        </w:rPr>
      </w:pPr>
      <w:r>
        <w:rPr>
          <w:lang w:val="en-US"/>
        </w:rPr>
        <w:t xml:space="preserve">the extent to which the results of study can be generalized to other situation and people </w:t>
      </w:r>
    </w:p>
    <w:p w:rsidR="00B51FD0" w:rsidRPr="00B51FD0" w:rsidRDefault="00B51FD0" w:rsidP="00B51FD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They aim to make it believable </w:t>
      </w:r>
      <w:r>
        <w:rPr>
          <w:i/>
          <w:u w:val="single"/>
          <w:lang w:val="en-US"/>
        </w:rPr>
        <w:t>(</w:t>
      </w:r>
      <w:r>
        <w:rPr>
          <w:i/>
          <w:lang w:val="en-US"/>
        </w:rPr>
        <w:t>experimental realism)</w:t>
      </w:r>
    </w:p>
    <w:p w:rsidR="00B51FD0" w:rsidRPr="00B51FD0" w:rsidRDefault="00B51FD0" w:rsidP="00B51FD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Aim to make it like everyday life (</w:t>
      </w:r>
      <w:r>
        <w:rPr>
          <w:i/>
          <w:lang w:val="en-US"/>
        </w:rPr>
        <w:t>mundane realism)</w:t>
      </w:r>
    </w:p>
    <w:p w:rsidR="00B51FD0" w:rsidRDefault="00B51FD0" w:rsidP="00B51FD0">
      <w:pPr>
        <w:rPr>
          <w:lang w:val="en-US"/>
        </w:rPr>
      </w:pPr>
    </w:p>
    <w:p w:rsidR="00B51FD0" w:rsidRDefault="00B51FD0" w:rsidP="00B51FD0">
      <w:pPr>
        <w:rPr>
          <w:lang w:val="en-US"/>
        </w:rPr>
      </w:pPr>
      <w:r>
        <w:rPr>
          <w:lang w:val="en-US"/>
        </w:rPr>
        <w:t>Validity of the measures</w:t>
      </w:r>
    </w:p>
    <w:p w:rsidR="00B51FD0" w:rsidRDefault="00B51FD0" w:rsidP="00B51FD0">
      <w:pPr>
        <w:rPr>
          <w:lang w:val="en-US"/>
        </w:rPr>
      </w:pPr>
      <w:r>
        <w:rPr>
          <w:lang w:val="en-US"/>
        </w:rPr>
        <w:t xml:space="preserve">Ensuring that Y really measures what you think it does </w:t>
      </w:r>
    </w:p>
    <w:p w:rsidR="00B51FD0" w:rsidRDefault="00B51FD0" w:rsidP="00B51FD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Convergent validity (similar to other measures measuring the same) </w:t>
      </w:r>
    </w:p>
    <w:p w:rsidR="00B51FD0" w:rsidRDefault="00B51FD0" w:rsidP="00B51FD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Reliability </w:t>
      </w:r>
    </w:p>
    <w:p w:rsidR="00B51FD0" w:rsidRDefault="00B51FD0" w:rsidP="00B51FD0">
      <w:pPr>
        <w:rPr>
          <w:lang w:val="en-US"/>
        </w:rPr>
      </w:pPr>
    </w:p>
    <w:p w:rsidR="00B51FD0" w:rsidRDefault="00C836FE" w:rsidP="00B51FD0">
      <w:pPr>
        <w:rPr>
          <w:b/>
          <w:lang w:val="en-US"/>
        </w:rPr>
      </w:pPr>
      <w:r>
        <w:rPr>
          <w:b/>
          <w:lang w:val="en-US"/>
        </w:rPr>
        <w:t xml:space="preserve">Researcher’s Dilemma </w:t>
      </w:r>
    </w:p>
    <w:p w:rsidR="00C836FE" w:rsidRDefault="00C836FE" w:rsidP="00B51FD0">
      <w:pPr>
        <w:rPr>
          <w:b/>
          <w:i/>
          <w:lang w:val="en-US"/>
        </w:rPr>
      </w:pPr>
      <w:r>
        <w:rPr>
          <w:b/>
          <w:i/>
          <w:lang w:val="en-US"/>
        </w:rPr>
        <w:t xml:space="preserve">Impact vs control </w:t>
      </w:r>
    </w:p>
    <w:p w:rsidR="00C836FE" w:rsidRDefault="00C836FE" w:rsidP="00C836F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Manipulations with high impact don’t often have that much control </w:t>
      </w:r>
    </w:p>
    <w:p w:rsidR="00C836FE" w:rsidRDefault="00C836FE" w:rsidP="00C836F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Stanford prison experiment had a lot of external validity and a lot of impact but not very much control </w:t>
      </w:r>
    </w:p>
    <w:p w:rsidR="00C836FE" w:rsidRDefault="00C836FE" w:rsidP="00C836F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Manipulations with a lot of control might not have that much impact </w:t>
      </w:r>
    </w:p>
    <w:p w:rsidR="00C836FE" w:rsidRDefault="00C836FE" w:rsidP="00C836FE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Not relevant enough (?) </w:t>
      </w:r>
    </w:p>
    <w:p w:rsidR="00C836FE" w:rsidRDefault="00C836FE" w:rsidP="00C836FE">
      <w:pPr>
        <w:rPr>
          <w:lang w:val="en-US"/>
        </w:rPr>
      </w:pPr>
    </w:p>
    <w:p w:rsidR="00D452A7" w:rsidRDefault="002674E2" w:rsidP="00C836FE">
      <w:pPr>
        <w:rPr>
          <w:b/>
          <w:lang w:val="en-US"/>
        </w:rPr>
      </w:pPr>
      <w:r>
        <w:rPr>
          <w:b/>
          <w:lang w:val="en-US"/>
        </w:rPr>
        <w:t xml:space="preserve">Ethical Issues </w:t>
      </w:r>
    </w:p>
    <w:p w:rsidR="002674E2" w:rsidRPr="002674E2" w:rsidRDefault="002674E2" w:rsidP="002674E2">
      <w:pPr>
        <w:pStyle w:val="ListParagraph"/>
        <w:numPr>
          <w:ilvl w:val="0"/>
          <w:numId w:val="2"/>
        </w:numPr>
        <w:rPr>
          <w:b/>
          <w:lang w:val="en-US"/>
        </w:rPr>
      </w:pPr>
      <w:r>
        <w:rPr>
          <w:lang w:val="en-US"/>
        </w:rPr>
        <w:t xml:space="preserve">No lasting harm </w:t>
      </w:r>
    </w:p>
    <w:p w:rsidR="002674E2" w:rsidRPr="002674E2" w:rsidRDefault="002674E2" w:rsidP="002674E2">
      <w:pPr>
        <w:pStyle w:val="ListParagraph"/>
        <w:numPr>
          <w:ilvl w:val="0"/>
          <w:numId w:val="2"/>
        </w:numPr>
        <w:rPr>
          <w:b/>
          <w:lang w:val="en-US"/>
        </w:rPr>
      </w:pPr>
      <w:r>
        <w:rPr>
          <w:lang w:val="en-US"/>
        </w:rPr>
        <w:t xml:space="preserve">Informed consent </w:t>
      </w:r>
    </w:p>
    <w:p w:rsidR="002674E2" w:rsidRPr="002674E2" w:rsidRDefault="002674E2" w:rsidP="002674E2">
      <w:pPr>
        <w:pStyle w:val="ListParagraph"/>
        <w:numPr>
          <w:ilvl w:val="0"/>
          <w:numId w:val="2"/>
        </w:numPr>
        <w:rPr>
          <w:b/>
          <w:lang w:val="en-US"/>
        </w:rPr>
      </w:pPr>
      <w:r>
        <w:rPr>
          <w:lang w:val="en-US"/>
        </w:rPr>
        <w:t xml:space="preserve">Briefing and debriefing (to minimize deception) </w:t>
      </w:r>
    </w:p>
    <w:p w:rsidR="002674E2" w:rsidRPr="002674E2" w:rsidRDefault="002674E2" w:rsidP="002674E2">
      <w:pPr>
        <w:pStyle w:val="ListParagraph"/>
        <w:numPr>
          <w:ilvl w:val="0"/>
          <w:numId w:val="2"/>
        </w:numPr>
        <w:rPr>
          <w:b/>
          <w:lang w:val="en-US"/>
        </w:rPr>
      </w:pPr>
      <w:r>
        <w:rPr>
          <w:lang w:val="en-US"/>
        </w:rPr>
        <w:t xml:space="preserve">Protection (anonymity) </w:t>
      </w:r>
    </w:p>
    <w:p w:rsidR="002674E2" w:rsidRDefault="002674E2" w:rsidP="002674E2">
      <w:pPr>
        <w:rPr>
          <w:b/>
          <w:lang w:val="en-US"/>
        </w:rPr>
      </w:pPr>
    </w:p>
    <w:p w:rsidR="002674E2" w:rsidRDefault="002674E2" w:rsidP="002674E2">
      <w:pPr>
        <w:rPr>
          <w:b/>
          <w:lang w:val="en-US"/>
        </w:rPr>
      </w:pPr>
      <w:r>
        <w:rPr>
          <w:b/>
          <w:lang w:val="en-US"/>
        </w:rPr>
        <w:t xml:space="preserve">Framework for research studies </w:t>
      </w:r>
    </w:p>
    <w:p w:rsidR="00000000" w:rsidRPr="00AB680D" w:rsidRDefault="00AB680D" w:rsidP="00AB680D">
      <w:pPr>
        <w:pStyle w:val="ListParagraph"/>
        <w:numPr>
          <w:ilvl w:val="0"/>
          <w:numId w:val="3"/>
        </w:numPr>
        <w:rPr>
          <w:lang w:val="en-US"/>
        </w:rPr>
      </w:pPr>
      <w:r w:rsidRPr="00AB680D">
        <w:rPr>
          <w:lang w:val="en-CA"/>
        </w:rPr>
        <w:t>What was the hypothesis?</w:t>
      </w:r>
    </w:p>
    <w:p w:rsidR="00000000" w:rsidRPr="00AB680D" w:rsidRDefault="00AB680D" w:rsidP="00AB680D">
      <w:pPr>
        <w:pStyle w:val="ListParagraph"/>
        <w:numPr>
          <w:ilvl w:val="0"/>
          <w:numId w:val="3"/>
        </w:numPr>
        <w:rPr>
          <w:lang w:val="en-US"/>
        </w:rPr>
      </w:pPr>
      <w:r w:rsidRPr="00AB680D">
        <w:rPr>
          <w:lang w:val="en-CA"/>
        </w:rPr>
        <w:t>What was/were the independent variable(s)?</w:t>
      </w:r>
    </w:p>
    <w:p w:rsidR="00000000" w:rsidRPr="00AB680D" w:rsidRDefault="00AB680D" w:rsidP="00AB680D">
      <w:pPr>
        <w:pStyle w:val="ListParagraph"/>
        <w:numPr>
          <w:ilvl w:val="0"/>
          <w:numId w:val="3"/>
        </w:numPr>
        <w:rPr>
          <w:lang w:val="en-US"/>
        </w:rPr>
      </w:pPr>
      <w:r w:rsidRPr="00AB680D">
        <w:rPr>
          <w:lang w:val="en-CA"/>
        </w:rPr>
        <w:t>What was/were the dependent variable(s)?</w:t>
      </w:r>
    </w:p>
    <w:p w:rsidR="00000000" w:rsidRPr="00AB680D" w:rsidRDefault="00AB680D" w:rsidP="00AB680D">
      <w:pPr>
        <w:pStyle w:val="ListParagraph"/>
        <w:numPr>
          <w:ilvl w:val="0"/>
          <w:numId w:val="3"/>
        </w:numPr>
        <w:rPr>
          <w:lang w:val="en-US"/>
        </w:rPr>
      </w:pPr>
      <w:r w:rsidRPr="00AB680D">
        <w:rPr>
          <w:lang w:val="en-CA"/>
        </w:rPr>
        <w:t>What were the results?</w:t>
      </w:r>
    </w:p>
    <w:p w:rsidR="00000000" w:rsidRPr="00AB680D" w:rsidRDefault="00AB680D" w:rsidP="00AB680D">
      <w:pPr>
        <w:pStyle w:val="ListParagraph"/>
        <w:numPr>
          <w:ilvl w:val="0"/>
          <w:numId w:val="3"/>
        </w:numPr>
        <w:rPr>
          <w:lang w:val="en-US"/>
        </w:rPr>
      </w:pPr>
      <w:r w:rsidRPr="00AB680D">
        <w:rPr>
          <w:lang w:val="en-CA"/>
        </w:rPr>
        <w:t>What concept did the study provide evidence for?</w:t>
      </w:r>
    </w:p>
    <w:p w:rsidR="00AB680D" w:rsidRPr="00AB680D" w:rsidRDefault="00AB680D" w:rsidP="00AB680D">
      <w:pPr>
        <w:rPr>
          <w:lang w:val="en-US"/>
        </w:rPr>
      </w:pPr>
      <w:bookmarkStart w:id="0" w:name="_GoBack"/>
      <w:bookmarkEnd w:id="0"/>
    </w:p>
    <w:sectPr w:rsidR="00AB680D" w:rsidRPr="00AB680D" w:rsidSect="00F6156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F409A"/>
    <w:multiLevelType w:val="hybridMultilevel"/>
    <w:tmpl w:val="1326DD16"/>
    <w:lvl w:ilvl="0" w:tplc="3452ABF0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DB803F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157C7FA2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F8D0F234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76B0BDF4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D4C2FF0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C8A8AD6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AB431C6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D1D4588C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2EA81606"/>
    <w:multiLevelType w:val="hybridMultilevel"/>
    <w:tmpl w:val="B50C0368"/>
    <w:lvl w:ilvl="0" w:tplc="ECBA1E5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AE351A"/>
    <w:multiLevelType w:val="hybridMultilevel"/>
    <w:tmpl w:val="F1A83E28"/>
    <w:lvl w:ilvl="0" w:tplc="86CE2FA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F1045C"/>
    <w:multiLevelType w:val="hybridMultilevel"/>
    <w:tmpl w:val="008C7C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FD0"/>
    <w:rsid w:val="001169CC"/>
    <w:rsid w:val="00120545"/>
    <w:rsid w:val="002674E2"/>
    <w:rsid w:val="00466077"/>
    <w:rsid w:val="0048318E"/>
    <w:rsid w:val="00625CF2"/>
    <w:rsid w:val="00A27EC7"/>
    <w:rsid w:val="00AB680D"/>
    <w:rsid w:val="00B51FD0"/>
    <w:rsid w:val="00C836FE"/>
    <w:rsid w:val="00D452A7"/>
    <w:rsid w:val="00F6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07F7931"/>
  <w15:chartTrackingRefBased/>
  <w15:docId w15:val="{3F61D33F-F43C-3148-8243-AEA5ED338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1F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51F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51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8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4855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1923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246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2404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8978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Laya Wahbeh</dc:creator>
  <cp:keywords/>
  <dc:description/>
  <cp:lastModifiedBy>Laya Wahbeh</cp:lastModifiedBy>
  <cp:revision>3</cp:revision>
  <dcterms:created xsi:type="dcterms:W3CDTF">2018-09-12T14:07:00Z</dcterms:created>
  <dcterms:modified xsi:type="dcterms:W3CDTF">2018-09-12T14:45:00Z</dcterms:modified>
</cp:coreProperties>
</file>