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225" w:rsidRDefault="009D79F1">
      <w:pPr>
        <w:rPr>
          <w:lang w:val="en-US"/>
        </w:rPr>
      </w:pPr>
      <w:r>
        <w:rPr>
          <w:lang w:val="en-US"/>
        </w:rPr>
        <w:t xml:space="preserve">Social Psychology </w:t>
      </w:r>
    </w:p>
    <w:p w:rsidR="009D79F1" w:rsidRDefault="009D79F1">
      <w:pPr>
        <w:rPr>
          <w:lang w:val="en-US"/>
        </w:rPr>
      </w:pPr>
      <w:r>
        <w:rPr>
          <w:lang w:val="en-US"/>
        </w:rPr>
        <w:t xml:space="preserve">Chapter 9 </w:t>
      </w:r>
    </w:p>
    <w:p w:rsidR="009D79F1" w:rsidRDefault="009D79F1">
      <w:pPr>
        <w:rPr>
          <w:lang w:val="en-US"/>
        </w:rPr>
      </w:pPr>
    </w:p>
    <w:p w:rsidR="009D79F1" w:rsidRPr="00D929DA" w:rsidRDefault="009D79F1">
      <w:pPr>
        <w:rPr>
          <w:i/>
          <w:lang w:val="en-US"/>
        </w:rPr>
      </w:pPr>
      <w:r w:rsidRPr="00D929DA">
        <w:rPr>
          <w:i/>
          <w:lang w:val="en-US"/>
        </w:rPr>
        <w:t xml:space="preserve">Prosocial Psychology </w:t>
      </w:r>
    </w:p>
    <w:p w:rsidR="009D79F1" w:rsidRDefault="009D79F1">
      <w:pPr>
        <w:rPr>
          <w:lang w:val="en-US"/>
        </w:rPr>
      </w:pPr>
    </w:p>
    <w:p w:rsidR="00D929DA" w:rsidRDefault="00336CAA">
      <w:pPr>
        <w:rPr>
          <w:lang w:val="en-US"/>
        </w:rPr>
      </w:pPr>
      <w:r>
        <w:rPr>
          <w:lang w:val="en-US"/>
        </w:rPr>
        <w:t>Prosocial behavior:</w:t>
      </w:r>
    </w:p>
    <w:p w:rsidR="00336CAA" w:rsidRDefault="00336CAA" w:rsidP="00336CA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Any act performed with the goal of benefitting another person </w:t>
      </w:r>
    </w:p>
    <w:p w:rsidR="00336CAA" w:rsidRPr="00336CAA" w:rsidRDefault="00336CAA" w:rsidP="00336CA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An </w:t>
      </w:r>
      <w:r>
        <w:rPr>
          <w:b/>
          <w:lang w:val="en-US"/>
        </w:rPr>
        <w:t xml:space="preserve">act </w:t>
      </w:r>
    </w:p>
    <w:p w:rsidR="00336CAA" w:rsidRDefault="00336CAA" w:rsidP="00336CAA">
      <w:pPr>
        <w:rPr>
          <w:lang w:val="en-US"/>
        </w:rPr>
      </w:pPr>
    </w:p>
    <w:p w:rsidR="00336CAA" w:rsidRDefault="00336CAA" w:rsidP="00336CAA">
      <w:pPr>
        <w:rPr>
          <w:lang w:val="en-US"/>
        </w:rPr>
      </w:pPr>
      <w:r>
        <w:rPr>
          <w:lang w:val="en-US"/>
        </w:rPr>
        <w:t>Altruism:</w:t>
      </w:r>
    </w:p>
    <w:p w:rsidR="00336CAA" w:rsidRDefault="00336CAA" w:rsidP="00336CA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Desire to help another person even if it involves no benefit, or even a cost to the helper </w:t>
      </w:r>
    </w:p>
    <w:p w:rsidR="00336CAA" w:rsidRPr="00336CAA" w:rsidRDefault="00336CAA" w:rsidP="00336CA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 </w:t>
      </w:r>
      <w:r>
        <w:rPr>
          <w:b/>
          <w:lang w:val="en-US"/>
        </w:rPr>
        <w:t xml:space="preserve">motive </w:t>
      </w:r>
    </w:p>
    <w:p w:rsidR="00336CAA" w:rsidRDefault="00336CAA" w:rsidP="00336CAA">
      <w:pPr>
        <w:rPr>
          <w:lang w:val="en-US"/>
        </w:rPr>
      </w:pPr>
    </w:p>
    <w:p w:rsidR="00336CAA" w:rsidRDefault="00336CAA" w:rsidP="00336CAA">
      <w:pPr>
        <w:rPr>
          <w:lang w:val="en-US"/>
        </w:rPr>
      </w:pPr>
      <w:r>
        <w:rPr>
          <w:lang w:val="en-US"/>
        </w:rPr>
        <w:t>Why do people help others?</w:t>
      </w:r>
    </w:p>
    <w:p w:rsidR="00336CAA" w:rsidRPr="00336CAA" w:rsidRDefault="00336CAA" w:rsidP="00336CAA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336CAA">
        <w:rPr>
          <w:b/>
          <w:lang w:val="en-US"/>
        </w:rPr>
        <w:t>Social norms</w:t>
      </w:r>
    </w:p>
    <w:p w:rsidR="00336CAA" w:rsidRPr="00336CAA" w:rsidRDefault="00336CAA" w:rsidP="00336CAA">
      <w:pPr>
        <w:pStyle w:val="ListParagraph"/>
        <w:numPr>
          <w:ilvl w:val="1"/>
          <w:numId w:val="2"/>
        </w:numPr>
        <w:rPr>
          <w:i/>
          <w:lang w:val="en-US"/>
        </w:rPr>
      </w:pPr>
      <w:r w:rsidRPr="00336CAA">
        <w:rPr>
          <w:i/>
          <w:lang w:val="en-US"/>
        </w:rPr>
        <w:t xml:space="preserve">Social responsibility </w:t>
      </w:r>
    </w:p>
    <w:p w:rsidR="00336CAA" w:rsidRDefault="00336CAA" w:rsidP="00336CA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Expectation to help someone in need, dependent </w:t>
      </w:r>
    </w:p>
    <w:p w:rsidR="00336CAA" w:rsidRPr="00336CAA" w:rsidRDefault="00336CAA" w:rsidP="00336CAA">
      <w:pPr>
        <w:pStyle w:val="ListParagraph"/>
        <w:numPr>
          <w:ilvl w:val="1"/>
          <w:numId w:val="2"/>
        </w:numPr>
        <w:rPr>
          <w:i/>
          <w:lang w:val="en-US"/>
        </w:rPr>
      </w:pPr>
      <w:r w:rsidRPr="00336CAA">
        <w:rPr>
          <w:i/>
          <w:lang w:val="en-US"/>
        </w:rPr>
        <w:t xml:space="preserve">Reciprocity </w:t>
      </w:r>
    </w:p>
    <w:p w:rsidR="00336CAA" w:rsidRDefault="00336CAA" w:rsidP="00336CA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More likely to help those who help us </w:t>
      </w:r>
      <w:r w:rsidR="008547E3">
        <w:rPr>
          <w:lang w:val="en-US"/>
        </w:rPr>
        <w:t>(useful social contacts)</w:t>
      </w:r>
    </w:p>
    <w:p w:rsidR="00336CAA" w:rsidRPr="00336CAA" w:rsidRDefault="00336CAA" w:rsidP="00336CAA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336CAA">
        <w:rPr>
          <w:b/>
          <w:lang w:val="en-US"/>
        </w:rPr>
        <w:t xml:space="preserve">Evolutionary </w:t>
      </w:r>
    </w:p>
    <w:p w:rsidR="008547E3" w:rsidRDefault="00336CAA" w:rsidP="008547E3">
      <w:pPr>
        <w:pStyle w:val="ListParagraph"/>
        <w:numPr>
          <w:ilvl w:val="1"/>
          <w:numId w:val="2"/>
        </w:numPr>
        <w:rPr>
          <w:i/>
          <w:lang w:val="en-US"/>
        </w:rPr>
      </w:pPr>
      <w:r w:rsidRPr="00336CAA">
        <w:rPr>
          <w:i/>
          <w:lang w:val="en-US"/>
        </w:rPr>
        <w:t xml:space="preserve">Kin selection </w:t>
      </w:r>
    </w:p>
    <w:p w:rsidR="008547E3" w:rsidRPr="008547E3" w:rsidRDefault="008547E3" w:rsidP="008547E3">
      <w:pPr>
        <w:pStyle w:val="ListParagraph"/>
        <w:numPr>
          <w:ilvl w:val="2"/>
          <w:numId w:val="2"/>
        </w:numPr>
        <w:rPr>
          <w:i/>
          <w:lang w:val="en-US"/>
        </w:rPr>
      </w:pPr>
      <w:r w:rsidRPr="008547E3">
        <w:rPr>
          <w:lang w:val="en-US"/>
        </w:rPr>
        <w:t>Helping kin to survive/reproduce</w:t>
      </w:r>
    </w:p>
    <w:p w:rsidR="00336CAA" w:rsidRDefault="00336CAA" w:rsidP="00336CAA">
      <w:pPr>
        <w:pStyle w:val="ListParagraph"/>
        <w:numPr>
          <w:ilvl w:val="1"/>
          <w:numId w:val="2"/>
        </w:numPr>
        <w:rPr>
          <w:i/>
          <w:lang w:val="en-US"/>
        </w:rPr>
      </w:pPr>
      <w:r w:rsidRPr="00336CAA">
        <w:rPr>
          <w:i/>
          <w:lang w:val="en-US"/>
        </w:rPr>
        <w:t xml:space="preserve">Reciprocal altruism </w:t>
      </w:r>
    </w:p>
    <w:p w:rsidR="008547E3" w:rsidRPr="00336CAA" w:rsidRDefault="00207110" w:rsidP="008547E3">
      <w:pPr>
        <w:pStyle w:val="ListParagraph"/>
        <w:numPr>
          <w:ilvl w:val="2"/>
          <w:numId w:val="2"/>
        </w:numPr>
        <w:rPr>
          <w:i/>
          <w:lang w:val="en-US"/>
        </w:rPr>
      </w:pPr>
      <w:r>
        <w:rPr>
          <w:lang w:val="en-US"/>
        </w:rPr>
        <w:t>Benefit to both parties (think about the fish example) – “you scratch my back, I’ll scratch yours”</w:t>
      </w:r>
    </w:p>
    <w:p w:rsidR="00336CAA" w:rsidRPr="00336CAA" w:rsidRDefault="00336CAA" w:rsidP="00336CAA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336CAA">
        <w:rPr>
          <w:b/>
          <w:lang w:val="en-US"/>
        </w:rPr>
        <w:t xml:space="preserve">Social exchange theory </w:t>
      </w:r>
      <w:r w:rsidR="00C81191">
        <w:rPr>
          <w:b/>
          <w:lang w:val="en-US"/>
        </w:rPr>
        <w:t>(no “true” altruism)</w:t>
      </w:r>
    </w:p>
    <w:p w:rsidR="00825106" w:rsidRDefault="00336CAA" w:rsidP="00336CAA">
      <w:pPr>
        <w:pStyle w:val="ListParagraph"/>
        <w:numPr>
          <w:ilvl w:val="1"/>
          <w:numId w:val="2"/>
        </w:numPr>
        <w:rPr>
          <w:i/>
          <w:lang w:val="en-US"/>
        </w:rPr>
      </w:pPr>
      <w:r w:rsidRPr="00336CAA">
        <w:rPr>
          <w:i/>
          <w:lang w:val="en-US"/>
        </w:rPr>
        <w:t>Cost vs rewards</w:t>
      </w:r>
    </w:p>
    <w:p w:rsidR="00825106" w:rsidRPr="00825106" w:rsidRDefault="00825106" w:rsidP="00825106">
      <w:pPr>
        <w:pStyle w:val="ListParagraph"/>
        <w:numPr>
          <w:ilvl w:val="2"/>
          <w:numId w:val="2"/>
        </w:numPr>
        <w:rPr>
          <w:i/>
          <w:lang w:val="en-US"/>
        </w:rPr>
      </w:pPr>
      <w:r>
        <w:rPr>
          <w:lang w:val="en-US"/>
        </w:rPr>
        <w:t xml:space="preserve">People engage in interactions that maximize their own rewards and minimize their costs </w:t>
      </w:r>
    </w:p>
    <w:p w:rsidR="00336CAA" w:rsidRPr="00825106" w:rsidRDefault="00825106" w:rsidP="00825106">
      <w:pPr>
        <w:pStyle w:val="ListParagraph"/>
        <w:numPr>
          <w:ilvl w:val="2"/>
          <w:numId w:val="2"/>
        </w:numPr>
        <w:rPr>
          <w:i/>
          <w:lang w:val="en-US"/>
        </w:rPr>
      </w:pPr>
      <w:r>
        <w:rPr>
          <w:lang w:val="en-US"/>
        </w:rPr>
        <w:t xml:space="preserve">People will only help when rewards outweigh the costs of helping (internal rewards: reducing our own distress; social approval; self-worth </w:t>
      </w:r>
      <w:r w:rsidR="002731EE">
        <w:rPr>
          <w:lang w:val="en-US"/>
        </w:rPr>
        <w:t>–</w:t>
      </w:r>
      <w:r>
        <w:rPr>
          <w:lang w:val="en-US"/>
        </w:rPr>
        <w:t xml:space="preserve"> </w:t>
      </w:r>
      <w:r w:rsidR="002731EE">
        <w:rPr>
          <w:lang w:val="en-US"/>
        </w:rPr>
        <w:t>egoism: a motive to increase one’s own welfare)</w:t>
      </w:r>
      <w:r w:rsidR="00336CAA" w:rsidRPr="00825106">
        <w:rPr>
          <w:i/>
          <w:lang w:val="en-US"/>
        </w:rPr>
        <w:t xml:space="preserve"> </w:t>
      </w:r>
    </w:p>
    <w:p w:rsidR="00336CAA" w:rsidRDefault="00336CAA" w:rsidP="00336CAA">
      <w:pPr>
        <w:pStyle w:val="ListParagraph"/>
        <w:numPr>
          <w:ilvl w:val="1"/>
          <w:numId w:val="2"/>
        </w:numPr>
        <w:rPr>
          <w:i/>
          <w:lang w:val="en-US"/>
        </w:rPr>
      </w:pPr>
      <w:r w:rsidRPr="00336CAA">
        <w:rPr>
          <w:i/>
          <w:lang w:val="en-US"/>
        </w:rPr>
        <w:t>“</w:t>
      </w:r>
      <w:r w:rsidR="00C81191">
        <w:rPr>
          <w:i/>
          <w:lang w:val="en-US"/>
        </w:rPr>
        <w:t>M</w:t>
      </w:r>
      <w:r w:rsidRPr="00336CAA">
        <w:rPr>
          <w:i/>
          <w:lang w:val="en-US"/>
        </w:rPr>
        <w:t>inimax” strategy</w:t>
      </w:r>
    </w:p>
    <w:p w:rsidR="00C81191" w:rsidRPr="00C81191" w:rsidRDefault="00C81191" w:rsidP="00C81191">
      <w:pPr>
        <w:pStyle w:val="ListParagraph"/>
        <w:numPr>
          <w:ilvl w:val="2"/>
          <w:numId w:val="2"/>
        </w:numPr>
        <w:rPr>
          <w:i/>
          <w:lang w:val="en-US"/>
        </w:rPr>
      </w:pPr>
    </w:p>
    <w:p w:rsidR="00336CAA" w:rsidRDefault="00C81191" w:rsidP="00C81191">
      <w:pPr>
        <w:rPr>
          <w:lang w:val="en-US"/>
        </w:rPr>
      </w:pPr>
      <w:r>
        <w:rPr>
          <w:lang w:val="en-US"/>
        </w:rPr>
        <w:t xml:space="preserve">Benevolence: Both donor and recipient gain </w:t>
      </w:r>
    </w:p>
    <w:p w:rsidR="00C81191" w:rsidRDefault="00C81191" w:rsidP="00C81191">
      <w:pPr>
        <w:rPr>
          <w:lang w:val="en-US"/>
        </w:rPr>
      </w:pPr>
      <w:r>
        <w:rPr>
          <w:lang w:val="en-US"/>
        </w:rPr>
        <w:t xml:space="preserve">Altruism: Only the recipient gains </w:t>
      </w:r>
    </w:p>
    <w:p w:rsidR="00C81191" w:rsidRDefault="00C81191" w:rsidP="00C81191">
      <w:pPr>
        <w:rPr>
          <w:lang w:val="en-US"/>
        </w:rPr>
      </w:pPr>
    </w:p>
    <w:p w:rsidR="00C81191" w:rsidRDefault="00C81191" w:rsidP="00C81191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Personal determinants </w:t>
      </w:r>
    </w:p>
    <w:p w:rsidR="00C81191" w:rsidRDefault="00C81191" w:rsidP="00C81191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Aspects of a person facilitates altruism (i.e. empathy</w:t>
      </w:r>
      <w:r w:rsidR="00272E06">
        <w:rPr>
          <w:lang w:val="en-US"/>
        </w:rPr>
        <w:t>, gender differences, socioeconomic status differences, cultural differences, mood effects</w:t>
      </w:r>
      <w:bookmarkStart w:id="0" w:name="_GoBack"/>
      <w:bookmarkEnd w:id="0"/>
      <w:r>
        <w:rPr>
          <w:lang w:val="en-US"/>
        </w:rPr>
        <w:t>)</w:t>
      </w:r>
    </w:p>
    <w:p w:rsidR="00C81191" w:rsidRDefault="00C81191" w:rsidP="00C81191">
      <w:pPr>
        <w:pStyle w:val="ListParagraph"/>
        <w:numPr>
          <w:ilvl w:val="0"/>
          <w:numId w:val="1"/>
        </w:numPr>
        <w:rPr>
          <w:lang w:val="en-US"/>
        </w:rPr>
      </w:pPr>
      <w:r w:rsidRPr="00C81191">
        <w:rPr>
          <w:b/>
          <w:lang w:val="en-US"/>
        </w:rPr>
        <w:t>Empathy:</w:t>
      </w:r>
      <w:r>
        <w:rPr>
          <w:lang w:val="en-US"/>
        </w:rPr>
        <w:t xml:space="preserve"> Ability to put yourself in someone else’s shoes and feel their feelings</w:t>
      </w:r>
    </w:p>
    <w:p w:rsidR="00C81191" w:rsidRDefault="00C81191" w:rsidP="00C81191">
      <w:pPr>
        <w:pStyle w:val="ListParagraph"/>
        <w:numPr>
          <w:ilvl w:val="0"/>
          <w:numId w:val="1"/>
        </w:numPr>
        <w:rPr>
          <w:lang w:val="en-US"/>
        </w:rPr>
      </w:pPr>
      <w:r w:rsidRPr="00C81191">
        <w:rPr>
          <w:b/>
          <w:lang w:val="en-US"/>
        </w:rPr>
        <w:t>Empathy-altruism hypothesis</w:t>
      </w:r>
      <w:r>
        <w:rPr>
          <w:lang w:val="en-US"/>
        </w:rPr>
        <w:t xml:space="preserve">: Empathy leads to helping for purely altruistic reasons, regardless of personal gains </w:t>
      </w:r>
    </w:p>
    <w:p w:rsidR="00272E06" w:rsidRPr="00C81191" w:rsidRDefault="00272E06" w:rsidP="00C811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b/>
          <w:lang w:val="en-US"/>
        </w:rPr>
        <w:t xml:space="preserve">Sources of empathy: </w:t>
      </w:r>
      <w:r>
        <w:rPr>
          <w:lang w:val="en-US"/>
        </w:rPr>
        <w:t xml:space="preserve">individual differences, similarity, distance/vividness, mimicry </w:t>
      </w:r>
    </w:p>
    <w:p w:rsidR="00C81191" w:rsidRPr="00C81191" w:rsidRDefault="00C81191" w:rsidP="00C81191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Situational determinants </w:t>
      </w:r>
    </w:p>
    <w:sectPr w:rsidR="00C81191" w:rsidRPr="00C81191" w:rsidSect="00F6156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652D4A"/>
    <w:multiLevelType w:val="hybridMultilevel"/>
    <w:tmpl w:val="EB300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D46431"/>
    <w:multiLevelType w:val="hybridMultilevel"/>
    <w:tmpl w:val="897E3C7E"/>
    <w:lvl w:ilvl="0" w:tplc="AECC43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B4DE8"/>
    <w:multiLevelType w:val="hybridMultilevel"/>
    <w:tmpl w:val="B96C1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9F1"/>
    <w:rsid w:val="001169CC"/>
    <w:rsid w:val="00120545"/>
    <w:rsid w:val="00207110"/>
    <w:rsid w:val="00272E06"/>
    <w:rsid w:val="002731EE"/>
    <w:rsid w:val="00336CAA"/>
    <w:rsid w:val="00466077"/>
    <w:rsid w:val="0048318E"/>
    <w:rsid w:val="00625CF2"/>
    <w:rsid w:val="00825106"/>
    <w:rsid w:val="008547E3"/>
    <w:rsid w:val="009D79F1"/>
    <w:rsid w:val="00A27EC7"/>
    <w:rsid w:val="00BC336D"/>
    <w:rsid w:val="00C81191"/>
    <w:rsid w:val="00D929DA"/>
    <w:rsid w:val="00F6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07F7931"/>
  <w15:chartTrackingRefBased/>
  <w15:docId w15:val="{F5599762-22CC-BA4A-A2D4-C49DBF11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C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Laya Wahbeh</dc:creator>
  <cp:keywords/>
  <dc:description/>
  <cp:lastModifiedBy>Laya Wahbeh</cp:lastModifiedBy>
  <cp:revision>5</cp:revision>
  <dcterms:created xsi:type="dcterms:W3CDTF">2018-10-29T14:23:00Z</dcterms:created>
  <dcterms:modified xsi:type="dcterms:W3CDTF">2018-10-29T15:40:00Z</dcterms:modified>
</cp:coreProperties>
</file>