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877512" w14:textId="77777777" w:rsidR="006E2441" w:rsidRPr="008141BD" w:rsidRDefault="0062295C">
      <w:pPr>
        <w:rPr>
          <w:sz w:val="44"/>
          <w:szCs w:val="44"/>
          <w:lang w:val="en-CA"/>
        </w:rPr>
      </w:pPr>
      <w:r w:rsidRPr="008141BD">
        <w:rPr>
          <w:sz w:val="44"/>
          <w:szCs w:val="44"/>
          <w:lang w:val="en-CA"/>
        </w:rPr>
        <w:t>Chapter 8</w:t>
      </w:r>
    </w:p>
    <w:p w14:paraId="2EA32D13" w14:textId="77777777" w:rsidR="0062295C" w:rsidRDefault="0062295C">
      <w:pPr>
        <w:rPr>
          <w:lang w:val="en-CA"/>
        </w:rPr>
      </w:pPr>
    </w:p>
    <w:p w14:paraId="4504FD5B" w14:textId="77777777" w:rsidR="0062295C" w:rsidRDefault="0062295C">
      <w:pPr>
        <w:rPr>
          <w:lang w:val="en-CA"/>
        </w:rPr>
      </w:pPr>
      <w:r>
        <w:rPr>
          <w:lang w:val="en-CA"/>
        </w:rPr>
        <w:tab/>
        <w:t xml:space="preserve">Consideration </w:t>
      </w:r>
      <w:r w:rsidR="002F2CAE">
        <w:rPr>
          <w:b/>
          <w:bCs/>
          <w:lang w:val="en-CA"/>
        </w:rPr>
        <w:t xml:space="preserve">of value </w:t>
      </w:r>
      <w:r>
        <w:rPr>
          <w:lang w:val="en-CA"/>
        </w:rPr>
        <w:t xml:space="preserve">must be provided by </w:t>
      </w:r>
      <w:r w:rsidRPr="0062295C">
        <w:rPr>
          <w:b/>
          <w:bCs/>
          <w:lang w:val="en-CA"/>
        </w:rPr>
        <w:t>both</w:t>
      </w:r>
      <w:r>
        <w:rPr>
          <w:lang w:val="en-CA"/>
        </w:rPr>
        <w:t xml:space="preserve"> parties.</w:t>
      </w:r>
    </w:p>
    <w:p w14:paraId="6B786286" w14:textId="77777777" w:rsidR="0062295C" w:rsidRPr="008141BD" w:rsidRDefault="0062295C">
      <w:pPr>
        <w:rPr>
          <w:b/>
          <w:bCs/>
          <w:i/>
          <w:iCs/>
          <w:lang w:val="en-CA"/>
        </w:rPr>
      </w:pPr>
      <w:r>
        <w:rPr>
          <w:lang w:val="en-CA"/>
        </w:rPr>
        <w:tab/>
      </w:r>
      <w:r w:rsidRPr="008141BD">
        <w:rPr>
          <w:b/>
          <w:bCs/>
          <w:lang w:val="en-CA"/>
        </w:rPr>
        <w:tab/>
      </w:r>
      <w:r w:rsidRPr="008141BD">
        <w:rPr>
          <w:b/>
          <w:bCs/>
          <w:i/>
          <w:iCs/>
          <w:lang w:val="en-CA"/>
        </w:rPr>
        <w:t>Currie v Misa</w:t>
      </w:r>
    </w:p>
    <w:p w14:paraId="0468A00D" w14:textId="77777777" w:rsidR="0062295C" w:rsidRDefault="002F2CAE">
      <w:pPr>
        <w:rPr>
          <w:lang w:val="en-CA"/>
        </w:rPr>
      </w:pPr>
      <w:r>
        <w:rPr>
          <w:lang w:val="en-CA"/>
        </w:rPr>
        <w:tab/>
        <w:t xml:space="preserve">Consideration must be sufficient but </w:t>
      </w:r>
      <w:r w:rsidRPr="002F2CAE">
        <w:rPr>
          <w:b/>
          <w:bCs/>
          <w:lang w:val="en-CA"/>
        </w:rPr>
        <w:t>not</w:t>
      </w:r>
      <w:r>
        <w:rPr>
          <w:lang w:val="en-CA"/>
        </w:rPr>
        <w:t xml:space="preserve"> adequate (same value)</w:t>
      </w:r>
    </w:p>
    <w:p w14:paraId="3CD0BF75" w14:textId="77777777" w:rsidR="002F2CAE" w:rsidRDefault="002F2CA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Peppercorn theory – exchange peppercorn for a horse (bad bargain)</w:t>
      </w:r>
    </w:p>
    <w:p w14:paraId="2F4DAFD7" w14:textId="77777777" w:rsidR="002F2CAE" w:rsidRDefault="002F2CA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Contract is enforceable.</w:t>
      </w:r>
    </w:p>
    <w:p w14:paraId="525F97C2" w14:textId="77777777" w:rsidR="00852075" w:rsidRDefault="002F2CAE" w:rsidP="00852075">
      <w:pPr>
        <w:rPr>
          <w:lang w:val="en-CA"/>
        </w:rPr>
      </w:pPr>
      <w:r>
        <w:rPr>
          <w:lang w:val="en-CA"/>
        </w:rPr>
        <w:tab/>
      </w:r>
    </w:p>
    <w:p w14:paraId="384DC059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  <w:t>Pre Existing Public Duty</w:t>
      </w:r>
    </w:p>
    <w:p w14:paraId="19D8EC21" w14:textId="77777777" w:rsidR="00852075" w:rsidRDefault="00852075" w:rsidP="00852075">
      <w:pPr>
        <w:rPr>
          <w:b/>
          <w:bCs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Police officer: Ill investigate if you promise to pay $500 – </w:t>
      </w:r>
      <w:r>
        <w:rPr>
          <w:b/>
          <w:bCs/>
          <w:lang w:val="en-CA"/>
        </w:rPr>
        <w:t>no contract</w:t>
      </w:r>
    </w:p>
    <w:p w14:paraId="31E760A4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Public official gives nothing new – police are already obligated to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investigate as public servants promised to help people</w:t>
      </w:r>
    </w:p>
    <w:p w14:paraId="14734554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Against policy to enforce agreement</w:t>
      </w:r>
    </w:p>
    <w:p w14:paraId="25376183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Money to protect your house specifically – </w:t>
      </w:r>
      <w:r>
        <w:rPr>
          <w:b/>
          <w:bCs/>
          <w:lang w:val="en-CA"/>
        </w:rPr>
        <w:t xml:space="preserve">contract </w:t>
      </w:r>
    </w:p>
    <w:p w14:paraId="58A4A8B1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</w:r>
    </w:p>
    <w:p w14:paraId="3FE880CB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  <w:t xml:space="preserve">Pre Existing – Third Party </w:t>
      </w:r>
    </w:p>
    <w:p w14:paraId="55A1B433" w14:textId="77777777" w:rsidR="00852075" w:rsidRPr="008141BD" w:rsidRDefault="00852075" w:rsidP="00852075">
      <w:pPr>
        <w:rPr>
          <w:b/>
          <w:bCs/>
          <w:i/>
          <w:iCs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proofErr w:type="spellStart"/>
      <w:r w:rsidRPr="008141BD">
        <w:rPr>
          <w:b/>
          <w:bCs/>
          <w:i/>
          <w:iCs/>
          <w:lang w:val="en-CA"/>
        </w:rPr>
        <w:t>Pao</w:t>
      </w:r>
      <w:proofErr w:type="spellEnd"/>
      <w:r w:rsidRPr="008141BD">
        <w:rPr>
          <w:b/>
          <w:bCs/>
          <w:i/>
          <w:iCs/>
          <w:lang w:val="en-CA"/>
        </w:rPr>
        <w:t xml:space="preserve"> On </w:t>
      </w:r>
      <w:proofErr w:type="gramStart"/>
      <w:r w:rsidRPr="008141BD">
        <w:rPr>
          <w:b/>
          <w:bCs/>
          <w:i/>
          <w:iCs/>
          <w:lang w:val="en-CA"/>
        </w:rPr>
        <w:t>v</w:t>
      </w:r>
      <w:proofErr w:type="gramEnd"/>
      <w:r w:rsidRPr="008141BD">
        <w:rPr>
          <w:b/>
          <w:bCs/>
          <w:i/>
          <w:iCs/>
          <w:lang w:val="en-CA"/>
        </w:rPr>
        <w:t xml:space="preserve"> Law </w:t>
      </w:r>
      <w:proofErr w:type="spellStart"/>
      <w:r w:rsidRPr="008141BD">
        <w:rPr>
          <w:b/>
          <w:bCs/>
          <w:i/>
          <w:iCs/>
          <w:lang w:val="en-CA"/>
        </w:rPr>
        <w:t>Yiu</w:t>
      </w:r>
      <w:proofErr w:type="spellEnd"/>
      <w:r w:rsidRPr="008141BD">
        <w:rPr>
          <w:b/>
          <w:bCs/>
          <w:i/>
          <w:iCs/>
          <w:lang w:val="en-CA"/>
        </w:rPr>
        <w:t xml:space="preserve"> Long p189</w:t>
      </w:r>
    </w:p>
    <w:p w14:paraId="378AFB2B" w14:textId="77777777" w:rsidR="00852075" w:rsidRDefault="00852075" w:rsidP="00852075">
      <w:pPr>
        <w:rPr>
          <w:lang w:val="en-CA"/>
        </w:rPr>
      </w:pPr>
      <w:r>
        <w:rPr>
          <w:i/>
          <w:iCs/>
          <w:lang w:val="en-CA"/>
        </w:rPr>
        <w:tab/>
      </w:r>
      <w:r>
        <w:rPr>
          <w:i/>
          <w:iCs/>
          <w:lang w:val="en-CA"/>
        </w:rPr>
        <w:tab/>
      </w:r>
      <w:r>
        <w:rPr>
          <w:i/>
          <w:iCs/>
          <w:lang w:val="en-CA"/>
        </w:rPr>
        <w:tab/>
      </w:r>
      <w:r>
        <w:rPr>
          <w:lang w:val="en-CA"/>
        </w:rPr>
        <w:t>Issue: is past consideration good</w:t>
      </w:r>
    </w:p>
    <w:p w14:paraId="69D27703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Principle: Good consideration: PL’s promise to perform the contractual obligation that it already owed to Fu Chip (3</w:t>
      </w:r>
      <w:r w:rsidRPr="00852075">
        <w:rPr>
          <w:vertAlign w:val="superscript"/>
          <w:lang w:val="en-CA"/>
        </w:rPr>
        <w:t>rd</w:t>
      </w:r>
      <w:r>
        <w:rPr>
          <w:lang w:val="en-CA"/>
        </w:rPr>
        <w:t xml:space="preserve"> Party) was good consideration for its later contract with the </w:t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>.</w:t>
      </w:r>
    </w:p>
    <w:p w14:paraId="4A2C987D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Conclusion: Thus a promise to perform a pre-existing obligation that previously arose under a contract with a third party can be good consideration for a new contract.</w:t>
      </w:r>
    </w:p>
    <w:p w14:paraId="2BE2CA8E" w14:textId="77777777" w:rsidR="00852075" w:rsidRDefault="00852075" w:rsidP="00852075">
      <w:pPr>
        <w:rPr>
          <w:lang w:val="en-CA"/>
        </w:rPr>
      </w:pPr>
    </w:p>
    <w:p w14:paraId="36816694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  <w:t>Pre Existing – Same Party</w:t>
      </w:r>
    </w:p>
    <w:p w14:paraId="1D491010" w14:textId="77777777" w:rsidR="00852075" w:rsidRPr="008141BD" w:rsidRDefault="00852075" w:rsidP="00852075">
      <w:pPr>
        <w:rPr>
          <w:b/>
          <w:bCs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Pr="008141BD">
        <w:rPr>
          <w:b/>
          <w:bCs/>
          <w:i/>
          <w:iCs/>
          <w:lang w:val="en-CA"/>
        </w:rPr>
        <w:t xml:space="preserve">Gilbert Steel Ltd </w:t>
      </w:r>
      <w:proofErr w:type="gramStart"/>
      <w:r w:rsidRPr="008141BD">
        <w:rPr>
          <w:b/>
          <w:bCs/>
          <w:i/>
          <w:iCs/>
          <w:lang w:val="en-CA"/>
        </w:rPr>
        <w:t>v</w:t>
      </w:r>
      <w:proofErr w:type="gramEnd"/>
      <w:r w:rsidRPr="008141BD">
        <w:rPr>
          <w:b/>
          <w:bCs/>
          <w:i/>
          <w:iCs/>
          <w:lang w:val="en-CA"/>
        </w:rPr>
        <w:t xml:space="preserve"> University </w:t>
      </w:r>
      <w:proofErr w:type="spellStart"/>
      <w:r w:rsidRPr="008141BD">
        <w:rPr>
          <w:b/>
          <w:bCs/>
          <w:i/>
          <w:iCs/>
          <w:lang w:val="en-CA"/>
        </w:rPr>
        <w:t>Contruction</w:t>
      </w:r>
      <w:proofErr w:type="spellEnd"/>
      <w:r w:rsidRPr="008141BD">
        <w:rPr>
          <w:b/>
          <w:bCs/>
          <w:i/>
          <w:iCs/>
          <w:lang w:val="en-CA"/>
        </w:rPr>
        <w:t xml:space="preserve"> p189</w:t>
      </w:r>
    </w:p>
    <w:p w14:paraId="16F9F68E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Issue: Can </w:t>
      </w:r>
      <w:proofErr w:type="spellStart"/>
      <w:r>
        <w:rPr>
          <w:lang w:val="en-CA"/>
        </w:rPr>
        <w:t>pre existing</w:t>
      </w:r>
      <w:proofErr w:type="spellEnd"/>
      <w:r>
        <w:rPr>
          <w:lang w:val="en-CA"/>
        </w:rPr>
        <w:t xml:space="preserve"> obligation be used to support the enforcement of a new promise b/w parties</w:t>
      </w:r>
    </w:p>
    <w:p w14:paraId="0E7456AB" w14:textId="77777777" w:rsidR="00852075" w:rsidRDefault="00852075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Principle: The same person cannot be required to pay twice for the same benefit. If the promise is merely repeated, it does not provide anything new.</w:t>
      </w:r>
    </w:p>
    <w:p w14:paraId="202D90A0" w14:textId="77777777" w:rsidR="00852075" w:rsidRDefault="00A106EC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Avoid Gilbert rule:</w:t>
      </w:r>
    </w:p>
    <w:p w14:paraId="0F120DF0" w14:textId="77777777" w:rsidR="00A106EC" w:rsidRPr="00A106EC" w:rsidRDefault="00A106EC" w:rsidP="00A106EC">
      <w:pPr>
        <w:pStyle w:val="ListParagraph"/>
        <w:numPr>
          <w:ilvl w:val="2"/>
          <w:numId w:val="1"/>
        </w:numPr>
        <w:rPr>
          <w:lang w:val="en-CA"/>
        </w:rPr>
      </w:pPr>
      <w:r w:rsidRPr="00A106EC">
        <w:rPr>
          <w:lang w:val="en-CA"/>
        </w:rPr>
        <w:t>Novation: discharge the initial contract and enter into a new contract with a higher price</w:t>
      </w:r>
    </w:p>
    <w:p w14:paraId="42AD726D" w14:textId="77777777" w:rsidR="00A106EC" w:rsidRPr="00A106EC" w:rsidRDefault="00A106EC" w:rsidP="00A106EC">
      <w:pPr>
        <w:pStyle w:val="ListParagraph"/>
        <w:numPr>
          <w:ilvl w:val="2"/>
          <w:numId w:val="1"/>
        </w:numPr>
        <w:rPr>
          <w:lang w:val="en-CA"/>
        </w:rPr>
      </w:pPr>
      <w:r w:rsidRPr="00A106EC">
        <w:rPr>
          <w:lang w:val="en-CA"/>
        </w:rPr>
        <w:t>Agreement of both parties: something new is being done in exchange for the extra price</w:t>
      </w:r>
    </w:p>
    <w:p w14:paraId="130B88F5" w14:textId="77777777" w:rsidR="00A106EC" w:rsidRPr="00A106EC" w:rsidRDefault="00A106EC" w:rsidP="00A106EC">
      <w:pPr>
        <w:pStyle w:val="ListParagraph"/>
        <w:numPr>
          <w:ilvl w:val="2"/>
          <w:numId w:val="1"/>
        </w:numPr>
        <w:rPr>
          <w:lang w:val="en-CA"/>
        </w:rPr>
      </w:pPr>
      <w:r w:rsidRPr="00A106EC">
        <w:rPr>
          <w:lang w:val="en-CA"/>
        </w:rPr>
        <w:t>Promise made under a seal</w:t>
      </w:r>
    </w:p>
    <w:p w14:paraId="3C91CBD0" w14:textId="77777777" w:rsidR="00A106EC" w:rsidRDefault="008141BD" w:rsidP="00852075">
      <w:pPr>
        <w:rPr>
          <w:lang w:val="en-CA"/>
        </w:rPr>
      </w:pPr>
      <w:r>
        <w:rPr>
          <w:lang w:val="en-CA"/>
        </w:rPr>
        <w:tab/>
      </w:r>
    </w:p>
    <w:p w14:paraId="4044B5DE" w14:textId="77777777" w:rsidR="008141BD" w:rsidRDefault="008141BD" w:rsidP="00852075">
      <w:pPr>
        <w:rPr>
          <w:lang w:val="en-CA"/>
        </w:rPr>
      </w:pPr>
      <w:r>
        <w:rPr>
          <w:lang w:val="en-CA"/>
        </w:rPr>
        <w:tab/>
        <w:t>Trust and Privity: A rare Exception</w:t>
      </w:r>
    </w:p>
    <w:p w14:paraId="2701CE2E" w14:textId="77777777" w:rsidR="008141BD" w:rsidRPr="008141BD" w:rsidRDefault="008141BD" w:rsidP="00852075">
      <w:pPr>
        <w:rPr>
          <w:b/>
          <w:bCs/>
          <w:lang w:val="en-CA"/>
        </w:rPr>
      </w:pPr>
      <w:r>
        <w:rPr>
          <w:lang w:val="en-CA"/>
        </w:rPr>
        <w:tab/>
      </w:r>
      <w:r w:rsidRPr="008141BD">
        <w:rPr>
          <w:b/>
          <w:bCs/>
          <w:lang w:val="en-CA"/>
        </w:rPr>
        <w:tab/>
        <w:t>Burton v FX Music Ltd</w:t>
      </w:r>
    </w:p>
    <w:p w14:paraId="0B4F8DF6" w14:textId="77777777" w:rsidR="008141BD" w:rsidRDefault="008141BD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Issue: Did a trust exist to allow Taube to be the equitable owner, the </w:t>
      </w:r>
      <w:proofErr w:type="spellStart"/>
      <w:r>
        <w:rPr>
          <w:lang w:val="en-CA"/>
        </w:rPr>
        <w:t>beneficriary</w:t>
      </w:r>
      <w:proofErr w:type="spellEnd"/>
      <w:r>
        <w:rPr>
          <w:lang w:val="en-CA"/>
        </w:rPr>
        <w:t>?</w:t>
      </w:r>
    </w:p>
    <w:p w14:paraId="0605C247" w14:textId="77777777" w:rsidR="008141BD" w:rsidRDefault="008141BD" w:rsidP="00852075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>Principle: under a trust the beneficial owner (Taube) enjoys equitable ownership of the promise</w:t>
      </w:r>
    </w:p>
    <w:p w14:paraId="25FAE234" w14:textId="77777777" w:rsidR="008141BD" w:rsidRDefault="008141BD" w:rsidP="00852075">
      <w:pPr>
        <w:rPr>
          <w:b/>
          <w:bCs/>
          <w:lang w:val="en-CA"/>
        </w:rPr>
      </w:pPr>
      <w:r>
        <w:rPr>
          <w:b/>
          <w:bCs/>
          <w:lang w:val="en-CA"/>
        </w:rPr>
        <w:t xml:space="preserve">London Drugs v Nagel </w:t>
      </w:r>
      <w:proofErr w:type="spellStart"/>
      <w:r>
        <w:rPr>
          <w:b/>
          <w:bCs/>
          <w:lang w:val="en-CA"/>
        </w:rPr>
        <w:t>Int’s</w:t>
      </w:r>
      <w:proofErr w:type="spellEnd"/>
      <w:r>
        <w:rPr>
          <w:b/>
          <w:bCs/>
          <w:lang w:val="en-CA"/>
        </w:rPr>
        <w:t xml:space="preserve"> p202</w:t>
      </w:r>
    </w:p>
    <w:p w14:paraId="24C4B883" w14:textId="77777777" w:rsidR="008141BD" w:rsidRDefault="008141BD" w:rsidP="00852075">
      <w:pPr>
        <w:rPr>
          <w:lang w:val="en-CA"/>
        </w:rPr>
      </w:pPr>
      <w:r>
        <w:rPr>
          <w:b/>
          <w:bCs/>
          <w:lang w:val="en-CA"/>
        </w:rPr>
        <w:tab/>
      </w:r>
      <w:r>
        <w:rPr>
          <w:lang w:val="en-CA"/>
        </w:rPr>
        <w:t>Issue: Does Privity of contract apply to an employee – can an employee rely upon an employer’s exclusion clause?</w:t>
      </w:r>
    </w:p>
    <w:p w14:paraId="29E74857" w14:textId="77777777" w:rsidR="008141BD" w:rsidRDefault="008141BD" w:rsidP="00852075">
      <w:pPr>
        <w:rPr>
          <w:lang w:val="en-CA"/>
        </w:rPr>
      </w:pPr>
      <w:r>
        <w:rPr>
          <w:lang w:val="en-CA"/>
        </w:rPr>
        <w:tab/>
        <w:t xml:space="preserve">Principle: An employee is covered by a limitation clause </w:t>
      </w:r>
      <w:proofErr w:type="spellStart"/>
      <w:r>
        <w:rPr>
          <w:lang w:val="en-CA"/>
        </w:rPr>
        <w:t>contrained</w:t>
      </w:r>
      <w:proofErr w:type="spellEnd"/>
      <w:r>
        <w:rPr>
          <w:lang w:val="en-CA"/>
        </w:rPr>
        <w:t xml:space="preserve"> in an employer’s contract with a third party if:</w:t>
      </w:r>
    </w:p>
    <w:p w14:paraId="28CF07C6" w14:textId="77777777" w:rsidR="008141BD" w:rsidRDefault="008141BD" w:rsidP="008141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employee was expressly or </w:t>
      </w:r>
      <w:proofErr w:type="spellStart"/>
      <w:r>
        <w:rPr>
          <w:lang w:val="en-CA"/>
        </w:rPr>
        <w:t>implicity</w:t>
      </w:r>
      <w:proofErr w:type="spellEnd"/>
      <w:r>
        <w:rPr>
          <w:lang w:val="en-CA"/>
        </w:rPr>
        <w:t xml:space="preserve"> contained in the clause,</w:t>
      </w:r>
    </w:p>
    <w:p w14:paraId="296A0C6D" w14:textId="77777777" w:rsidR="008141BD" w:rsidRDefault="008141BD" w:rsidP="008141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employee performs the work that was required by the contract</w:t>
      </w:r>
    </w:p>
    <w:p w14:paraId="646B6EBD" w14:textId="77777777" w:rsidR="008141BD" w:rsidRDefault="008141BD" w:rsidP="008141BD">
      <w:pPr>
        <w:rPr>
          <w:lang w:val="en-CA"/>
        </w:rPr>
      </w:pPr>
    </w:p>
    <w:p w14:paraId="08842AE5" w14:textId="77777777" w:rsidR="008141BD" w:rsidRDefault="008141BD" w:rsidP="008141BD">
      <w:pPr>
        <w:rPr>
          <w:lang w:val="en-CA"/>
        </w:rPr>
      </w:pPr>
    </w:p>
    <w:p w14:paraId="516E4BB0" w14:textId="77777777" w:rsidR="008141BD" w:rsidRDefault="008141BD" w:rsidP="008141BD">
      <w:pPr>
        <w:rPr>
          <w:sz w:val="44"/>
          <w:szCs w:val="44"/>
          <w:lang w:val="en-CA"/>
        </w:rPr>
      </w:pPr>
      <w:r w:rsidRPr="008141BD">
        <w:rPr>
          <w:sz w:val="44"/>
          <w:szCs w:val="44"/>
          <w:lang w:val="en-CA"/>
        </w:rPr>
        <w:t>Chapter 9</w:t>
      </w:r>
    </w:p>
    <w:p w14:paraId="0F5A7722" w14:textId="77777777" w:rsidR="008141BD" w:rsidRPr="008141BD" w:rsidRDefault="008141BD" w:rsidP="008141BD">
      <w:pPr>
        <w:rPr>
          <w:lang w:val="en-CA"/>
        </w:rPr>
      </w:pPr>
    </w:p>
    <w:p w14:paraId="1C98FED0" w14:textId="77777777" w:rsidR="008141BD" w:rsidRDefault="008141BD" w:rsidP="008141BD">
      <w:pPr>
        <w:rPr>
          <w:lang w:val="en-CA"/>
        </w:rPr>
      </w:pPr>
    </w:p>
    <w:p w14:paraId="34743287" w14:textId="77777777" w:rsidR="00171CA4" w:rsidRDefault="00171CA4" w:rsidP="00852075">
      <w:pPr>
        <w:rPr>
          <w:lang w:val="en-CA"/>
        </w:rPr>
      </w:pPr>
      <w:r>
        <w:rPr>
          <w:lang w:val="en-CA"/>
        </w:rPr>
        <w:t>Rescission: cancellation of contract with aim of restoring parties to pre-contractual state</w:t>
      </w:r>
    </w:p>
    <w:p w14:paraId="68C32B06" w14:textId="77777777" w:rsidR="00171CA4" w:rsidRDefault="00171CA4" w:rsidP="00852075">
      <w:pPr>
        <w:rPr>
          <w:lang w:val="en-CA"/>
        </w:rPr>
      </w:pPr>
      <w:r>
        <w:rPr>
          <w:lang w:val="en-CA"/>
        </w:rPr>
        <w:t>Restitution: restoring parties to original position</w:t>
      </w:r>
    </w:p>
    <w:p w14:paraId="2256780C" w14:textId="77777777" w:rsidR="00171CA4" w:rsidRDefault="00171CA4" w:rsidP="00852075">
      <w:pPr>
        <w:rPr>
          <w:lang w:val="en-CA"/>
        </w:rPr>
      </w:pPr>
      <w:r>
        <w:rPr>
          <w:lang w:val="en-CA"/>
        </w:rPr>
        <w:t>Damages in tort: monetarily reparation of losses</w:t>
      </w:r>
    </w:p>
    <w:p w14:paraId="6A48294B" w14:textId="77777777" w:rsidR="00171CA4" w:rsidRDefault="00171CA4" w:rsidP="00852075">
      <w:pPr>
        <w:rPr>
          <w:lang w:val="en-CA"/>
        </w:rPr>
      </w:pPr>
    </w:p>
    <w:p w14:paraId="6D650047" w14:textId="77777777" w:rsidR="00171CA4" w:rsidRDefault="00171CA4" w:rsidP="00852075">
      <w:pPr>
        <w:rPr>
          <w:lang w:val="en-CA"/>
        </w:rPr>
      </w:pPr>
      <w:r>
        <w:rPr>
          <w:lang w:val="en-CA"/>
        </w:rPr>
        <w:t xml:space="preserve">Innocent Misrepresentation: </w:t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innocent of wrongdoing</w:t>
      </w:r>
    </w:p>
    <w:p w14:paraId="56C8A26C" w14:textId="77777777" w:rsidR="00171CA4" w:rsidRDefault="00171CA4" w:rsidP="00852075">
      <w:pPr>
        <w:rPr>
          <w:lang w:val="en-CA"/>
        </w:rPr>
      </w:pPr>
      <w:r>
        <w:rPr>
          <w:lang w:val="en-CA"/>
        </w:rPr>
        <w:tab/>
        <w:t>No knowledge of falsity of statement</w:t>
      </w:r>
    </w:p>
    <w:p w14:paraId="6A0BE22C" w14:textId="77777777" w:rsidR="00171CA4" w:rsidRDefault="00171CA4" w:rsidP="00852075">
      <w:pPr>
        <w:rPr>
          <w:lang w:val="en-CA"/>
        </w:rPr>
      </w:pPr>
      <w:r>
        <w:rPr>
          <w:lang w:val="en-CA"/>
        </w:rPr>
        <w:tab/>
        <w:t>No carelessness in making statement</w:t>
      </w:r>
    </w:p>
    <w:p w14:paraId="64F0A320" w14:textId="77777777" w:rsidR="00171CA4" w:rsidRDefault="00171CA4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Remedy:</w:t>
      </w:r>
      <w:r>
        <w:rPr>
          <w:lang w:val="en-CA"/>
        </w:rPr>
        <w:tab/>
        <w:t>rescission (law of contract)</w:t>
      </w:r>
    </w:p>
    <w:p w14:paraId="7EAEE71A" w14:textId="77777777" w:rsidR="00171CA4" w:rsidRDefault="00171CA4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Possibly restitution</w:t>
      </w:r>
    </w:p>
    <w:p w14:paraId="16E4C08A" w14:textId="77777777" w:rsidR="00171CA4" w:rsidRDefault="00171CA4" w:rsidP="008520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No damages (no tort)</w:t>
      </w:r>
    </w:p>
    <w:p w14:paraId="60BB3DC8" w14:textId="77777777" w:rsidR="00171CA4" w:rsidRDefault="00171CA4" w:rsidP="00852075">
      <w:pPr>
        <w:rPr>
          <w:lang w:val="en-CA"/>
        </w:rPr>
      </w:pPr>
      <w:r>
        <w:rPr>
          <w:lang w:val="en-CA"/>
        </w:rPr>
        <w:t>Negligent Misrepresentation: made carelessly or unreasonable</w:t>
      </w:r>
    </w:p>
    <w:p w14:paraId="0A3DFEB9" w14:textId="77777777" w:rsidR="00171CA4" w:rsidRDefault="00171CA4" w:rsidP="00852075">
      <w:pPr>
        <w:rPr>
          <w:lang w:val="en-CA"/>
        </w:rPr>
      </w:pPr>
      <w:r>
        <w:rPr>
          <w:lang w:val="en-CA"/>
        </w:rPr>
        <w:tab/>
        <w:t>Liability even If party making statement does not know it is false</w:t>
      </w:r>
    </w:p>
    <w:p w14:paraId="0761A340" w14:textId="77777777" w:rsidR="00171CA4" w:rsidRDefault="00171CA4" w:rsidP="00852075">
      <w:pPr>
        <w:rPr>
          <w:lang w:val="en-CA"/>
        </w:rPr>
      </w:pPr>
      <w:r>
        <w:rPr>
          <w:lang w:val="en-CA"/>
        </w:rPr>
        <w:tab/>
        <w:t>Must prove all elements of negligence</w:t>
      </w:r>
    </w:p>
    <w:p w14:paraId="47C08FE3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Remedy: </w:t>
      </w:r>
      <w:r>
        <w:rPr>
          <w:lang w:val="en-CA"/>
        </w:rPr>
        <w:tab/>
        <w:t>rescission (law of contract)</w:t>
      </w:r>
    </w:p>
    <w:p w14:paraId="415CD5CD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Possibly restitution</w:t>
      </w:r>
    </w:p>
    <w:p w14:paraId="2182E740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Damages (tort of negligence)</w:t>
      </w:r>
    </w:p>
    <w:p w14:paraId="35EE4A8F" w14:textId="77777777" w:rsidR="00171CA4" w:rsidRDefault="00171CA4" w:rsidP="00171CA4">
      <w:pPr>
        <w:rPr>
          <w:lang w:val="en-CA"/>
        </w:rPr>
      </w:pPr>
      <w:r>
        <w:rPr>
          <w:lang w:val="en-CA"/>
        </w:rPr>
        <w:t>Fraudulent Misrepresentation: statement or misleading silence</w:t>
      </w:r>
    </w:p>
    <w:p w14:paraId="11AF0E4B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  <w:t xml:space="preserve">Known to be false </w:t>
      </w:r>
    </w:p>
    <w:p w14:paraId="03C40B85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  <w:t>Made with no honest belief in its truth</w:t>
      </w:r>
    </w:p>
    <w:p w14:paraId="12FAB09B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  <w:t>Made recklessly</w:t>
      </w:r>
    </w:p>
    <w:p w14:paraId="3655E222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Remedy: </w:t>
      </w:r>
      <w:r>
        <w:rPr>
          <w:lang w:val="en-CA"/>
        </w:rPr>
        <w:tab/>
        <w:t>rescission (law of contract)</w:t>
      </w:r>
    </w:p>
    <w:p w14:paraId="17D0F231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Possibly restitution</w:t>
      </w:r>
    </w:p>
    <w:p w14:paraId="45E81259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Damages (tort of deceit)</w:t>
      </w:r>
    </w:p>
    <w:p w14:paraId="7314C449" w14:textId="77777777" w:rsidR="00171CA4" w:rsidRDefault="00171CA4" w:rsidP="00171CA4">
      <w:pPr>
        <w:rPr>
          <w:lang w:val="en-CA"/>
        </w:rPr>
      </w:pPr>
    </w:p>
    <w:p w14:paraId="7EBB0A32" w14:textId="77777777" w:rsidR="00171CA4" w:rsidRDefault="00171CA4" w:rsidP="00171CA4">
      <w:pPr>
        <w:rPr>
          <w:lang w:val="en-CA"/>
        </w:rPr>
      </w:pPr>
      <w:proofErr w:type="spellStart"/>
      <w:r>
        <w:rPr>
          <w:lang w:val="en-CA"/>
        </w:rPr>
        <w:t>Contractural</w:t>
      </w:r>
      <w:proofErr w:type="spellEnd"/>
      <w:r>
        <w:rPr>
          <w:lang w:val="en-CA"/>
        </w:rPr>
        <w:t xml:space="preserve"> Terms:</w:t>
      </w:r>
    </w:p>
    <w:p w14:paraId="68830CBC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  <w:t>Expressed Term: statement that reasonable person would believe was intended to create enforceable obligation</w:t>
      </w:r>
    </w:p>
    <w:p w14:paraId="068C69C8" w14:textId="77777777" w:rsidR="00171CA4" w:rsidRDefault="00171CA4" w:rsidP="00171CA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Oral agreement: must prove words were spoken</w:t>
      </w:r>
    </w:p>
    <w:p w14:paraId="53C2DD32" w14:textId="77777777" w:rsidR="00171CA4" w:rsidRDefault="00171CA4" w:rsidP="00171CA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Written agreement: written terms subject to </w:t>
      </w:r>
      <w:proofErr w:type="spellStart"/>
      <w:r>
        <w:rPr>
          <w:lang w:val="en-CA"/>
        </w:rPr>
        <w:t>parol</w:t>
      </w:r>
      <w:proofErr w:type="spellEnd"/>
      <w:r>
        <w:rPr>
          <w:lang w:val="en-CA"/>
        </w:rPr>
        <w:t xml:space="preserve"> evidence rule</w:t>
      </w:r>
    </w:p>
    <w:p w14:paraId="75ACA233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General rule: </w:t>
      </w:r>
      <w:proofErr w:type="spellStart"/>
      <w:r>
        <w:rPr>
          <w:lang w:val="en-CA"/>
        </w:rPr>
        <w:t>parol</w:t>
      </w:r>
      <w:proofErr w:type="spellEnd"/>
      <w:r>
        <w:rPr>
          <w:lang w:val="en-CA"/>
        </w:rPr>
        <w:t xml:space="preserve"> evidence cannot vary written terms.</w:t>
      </w:r>
    </w:p>
    <w:p w14:paraId="7AD772F6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Exception: </w:t>
      </w:r>
      <w:proofErr w:type="spellStart"/>
      <w:r>
        <w:rPr>
          <w:lang w:val="en-CA"/>
        </w:rPr>
        <w:t>parol</w:t>
      </w:r>
      <w:proofErr w:type="spellEnd"/>
      <w:r>
        <w:rPr>
          <w:lang w:val="en-CA"/>
        </w:rPr>
        <w:t xml:space="preserve"> evidence may be admitted to:</w:t>
      </w:r>
    </w:p>
    <w:p w14:paraId="3662520F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Fix mistake in contract</w:t>
      </w:r>
    </w:p>
    <w:p w14:paraId="74F2EBAD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Prove contract never formed – defective</w:t>
      </w:r>
    </w:p>
    <w:p w14:paraId="26485112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Resolve ambiguities in document</w:t>
      </w:r>
    </w:p>
    <w:p w14:paraId="3F5AF7E1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Prove doc. Is not complete agreement</w:t>
      </w:r>
    </w:p>
    <w:p w14:paraId="1FE45280" w14:textId="77777777" w:rsidR="00171CA4" w:rsidRDefault="00171CA4" w:rsidP="00171C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Establish a </w:t>
      </w:r>
      <w:r>
        <w:rPr>
          <w:b/>
          <w:bCs/>
          <w:lang w:val="en-CA"/>
        </w:rPr>
        <w:t>collateral contract</w:t>
      </w:r>
      <w:r>
        <w:rPr>
          <w:lang w:val="en-CA"/>
        </w:rPr>
        <w:t xml:space="preserve"> (separate agreement</w:t>
      </w:r>
    </w:p>
    <w:p w14:paraId="153DB139" w14:textId="77777777" w:rsidR="008D20AE" w:rsidRDefault="008D20AE" w:rsidP="008D20A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Part oral part written</w:t>
      </w:r>
    </w:p>
    <w:p w14:paraId="7AC49E70" w14:textId="77777777" w:rsidR="008D20AE" w:rsidRDefault="008D20AE" w:rsidP="008D20AE">
      <w:pPr>
        <w:rPr>
          <w:lang w:val="en-CA"/>
        </w:rPr>
      </w:pPr>
    </w:p>
    <w:p w14:paraId="63FF1A82" w14:textId="77777777" w:rsidR="008D20AE" w:rsidRDefault="00EA1A8F" w:rsidP="008D20AE">
      <w:pPr>
        <w:rPr>
          <w:lang w:val="en-CA"/>
        </w:rPr>
      </w:pPr>
      <w:r>
        <w:rPr>
          <w:lang w:val="en-CA"/>
        </w:rPr>
        <w:t>Terms Implied by court</w:t>
      </w:r>
    </w:p>
    <w:p w14:paraId="4CA8D5C0" w14:textId="77777777" w:rsidR="00EA1A8F" w:rsidRDefault="00EA1A8F" w:rsidP="008D20AE">
      <w:pPr>
        <w:rPr>
          <w:lang w:val="en-CA"/>
        </w:rPr>
      </w:pPr>
      <w:r>
        <w:rPr>
          <w:lang w:val="en-CA"/>
        </w:rPr>
        <w:tab/>
        <w:t>Business efficacy test: term required for contract to make commercial sense</w:t>
      </w:r>
    </w:p>
    <w:p w14:paraId="041D0F81" w14:textId="77777777" w:rsidR="00EA1A8F" w:rsidRDefault="00EA1A8F" w:rsidP="008D20A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Usage and custom: term reflects standard practice in parties’ field</w:t>
      </w:r>
    </w:p>
    <w:p w14:paraId="69E878CA" w14:textId="77777777" w:rsidR="00EA1A8F" w:rsidRDefault="00EA1A8F" w:rsidP="008D20A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Previous dealings: parties habitually included term</w:t>
      </w:r>
    </w:p>
    <w:p w14:paraId="166ECEAD" w14:textId="77777777" w:rsidR="00EA1A8F" w:rsidRDefault="00EA1A8F" w:rsidP="008D20A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Agreement’s legal character: term necessary in specific field</w:t>
      </w:r>
    </w:p>
    <w:p w14:paraId="33FB8EE7" w14:textId="77777777" w:rsidR="00EA1A8F" w:rsidRDefault="00EA1A8F" w:rsidP="008D20AE">
      <w:pPr>
        <w:rPr>
          <w:lang w:val="en-CA"/>
        </w:rPr>
      </w:pPr>
    </w:p>
    <w:p w14:paraId="54A5F568" w14:textId="77777777" w:rsidR="00290117" w:rsidRDefault="00290117" w:rsidP="008D20AE">
      <w:pPr>
        <w:rPr>
          <w:lang w:val="en-CA"/>
        </w:rPr>
      </w:pPr>
      <w:r>
        <w:rPr>
          <w:lang w:val="en-CA"/>
        </w:rPr>
        <w:t>Exclusion Clauses</w:t>
      </w:r>
    </w:p>
    <w:p w14:paraId="7DC4672D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  <w:t>Term must be clear and unambiguous</w:t>
      </w:r>
    </w:p>
    <w:p w14:paraId="72B725BA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  <w:t>Reasonable notice to affected party</w:t>
      </w:r>
    </w:p>
    <w:p w14:paraId="772F3E7D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  <w:t>Assent by affected party – signature</w:t>
      </w:r>
    </w:p>
    <w:p w14:paraId="6A7D2D3B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  <w:t>Usually not enforced if unconscionable or unfair</w:t>
      </w:r>
    </w:p>
    <w:p w14:paraId="5F3D18F5" w14:textId="77777777" w:rsidR="00290117" w:rsidRDefault="00290117" w:rsidP="008D20AE">
      <w:pPr>
        <w:rPr>
          <w:lang w:val="en-CA"/>
        </w:rPr>
      </w:pPr>
    </w:p>
    <w:p w14:paraId="45F357C1" w14:textId="77777777" w:rsidR="00290117" w:rsidRDefault="00290117" w:rsidP="008D20AE">
      <w:pPr>
        <w:rPr>
          <w:lang w:val="en-CA"/>
        </w:rPr>
      </w:pPr>
      <w:r>
        <w:rPr>
          <w:lang w:val="en-CA"/>
        </w:rPr>
        <w:t>Standard form ticket contracts</w:t>
      </w:r>
    </w:p>
    <w:p w14:paraId="237A5E68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  <w:t xml:space="preserve">Enforcement depends upon notice – reasonable notice must </w:t>
      </w:r>
      <w:proofErr w:type="spellStart"/>
      <w:r>
        <w:rPr>
          <w:lang w:val="en-CA"/>
        </w:rPr>
        <w:t>occut</w:t>
      </w:r>
      <w:proofErr w:type="spellEnd"/>
      <w:r>
        <w:rPr>
          <w:lang w:val="en-CA"/>
        </w:rPr>
        <w:t xml:space="preserve"> before contract</w:t>
      </w:r>
    </w:p>
    <w:p w14:paraId="288486B6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  <w:t>Enforcement depends upon assent – signature best evidence (effective if not read)</w:t>
      </w:r>
    </w:p>
    <w:p w14:paraId="7F30C02A" w14:textId="77777777" w:rsidR="00290117" w:rsidRDefault="00290117" w:rsidP="008D20AE">
      <w:pPr>
        <w:rPr>
          <w:lang w:val="en-CA"/>
        </w:rPr>
      </w:pPr>
    </w:p>
    <w:p w14:paraId="0C49197A" w14:textId="77777777" w:rsidR="00290117" w:rsidRDefault="00290117" w:rsidP="008D20AE">
      <w:pPr>
        <w:rPr>
          <w:lang w:val="en-CA"/>
        </w:rPr>
      </w:pPr>
      <w:r>
        <w:rPr>
          <w:lang w:val="en-CA"/>
        </w:rPr>
        <w:t>Signed Standard Form Contracts (p223)</w:t>
      </w:r>
    </w:p>
    <w:p w14:paraId="6B630781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  <w:t xml:space="preserve">Exception: general rule is the customer is required to quickly sign the document without being given a reasonable amount of time to read the contract terms. </w:t>
      </w:r>
    </w:p>
    <w:p w14:paraId="5123C3D1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General rule </w:t>
      </w:r>
      <w:r>
        <w:rPr>
          <w:b/>
          <w:bCs/>
          <w:lang w:val="en-CA"/>
        </w:rPr>
        <w:t>page 222</w:t>
      </w:r>
    </w:p>
    <w:p w14:paraId="641C0EC0" w14:textId="77777777" w:rsidR="00290117" w:rsidRDefault="00290117" w:rsidP="008D20AE">
      <w:pPr>
        <w:rPr>
          <w:b/>
          <w:bCs/>
          <w:lang w:val="en-CA"/>
        </w:rPr>
      </w:pPr>
      <w:r>
        <w:rPr>
          <w:lang w:val="en-CA"/>
        </w:rPr>
        <w:tab/>
      </w:r>
      <w:r>
        <w:rPr>
          <w:b/>
          <w:bCs/>
          <w:lang w:val="en-CA"/>
        </w:rPr>
        <w:t xml:space="preserve">Tilden Ren-a-car v </w:t>
      </w:r>
      <w:proofErr w:type="spellStart"/>
      <w:r>
        <w:rPr>
          <w:b/>
          <w:bCs/>
          <w:lang w:val="en-CA"/>
        </w:rPr>
        <w:t>Clendenning</w:t>
      </w:r>
      <w:proofErr w:type="spellEnd"/>
    </w:p>
    <w:p w14:paraId="236ED62F" w14:textId="77777777" w:rsidR="00290117" w:rsidRDefault="00290117" w:rsidP="008D20AE">
      <w:pPr>
        <w:rPr>
          <w:lang w:val="en-CA"/>
        </w:rPr>
      </w:pP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lang w:val="en-CA"/>
        </w:rPr>
        <w:t>Issue: standard form contract – thus should be bound? Or exception exists?</w:t>
      </w:r>
    </w:p>
    <w:p w14:paraId="6E1B9B45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Principle: reasonable notice of the team and reasonable opportunity should be given to understand and appreciate what is being signed</w:t>
      </w:r>
    </w:p>
    <w:p w14:paraId="342089DF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Analysis: on the facts of what happened….</w:t>
      </w:r>
    </w:p>
    <w:p w14:paraId="5F5607C0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Conclusion: signature did not represent true acceptance of the terms of the contract</w:t>
      </w:r>
    </w:p>
    <w:p w14:paraId="0274457E" w14:textId="77777777" w:rsidR="00290117" w:rsidRDefault="00290117" w:rsidP="008D20AE">
      <w:pPr>
        <w:rPr>
          <w:lang w:val="en-CA"/>
        </w:rPr>
      </w:pPr>
    </w:p>
    <w:p w14:paraId="419AA619" w14:textId="77777777" w:rsidR="00290117" w:rsidRDefault="00290117" w:rsidP="008D20AE">
      <w:pPr>
        <w:rPr>
          <w:lang w:val="en-CA"/>
        </w:rPr>
      </w:pPr>
      <w:r>
        <w:rPr>
          <w:lang w:val="en-CA"/>
        </w:rPr>
        <w:t>Boilerplate Clause</w:t>
      </w:r>
    </w:p>
    <w:p w14:paraId="64E2F72E" w14:textId="77777777" w:rsidR="00290117" w:rsidRDefault="00290117" w:rsidP="008D20AE">
      <w:pPr>
        <w:rPr>
          <w:lang w:val="en-CA"/>
        </w:rPr>
      </w:pPr>
      <w:r>
        <w:rPr>
          <w:lang w:val="en-CA"/>
        </w:rPr>
        <w:tab/>
        <w:t>Force majeure clause: protects parties for non-performance due to unpreventable event outside their control</w:t>
      </w:r>
    </w:p>
    <w:p w14:paraId="72319858" w14:textId="77777777" w:rsidR="00290117" w:rsidRDefault="00290117" w:rsidP="008D20AE">
      <w:pPr>
        <w:rPr>
          <w:lang w:val="en-CA"/>
        </w:rPr>
      </w:pPr>
    </w:p>
    <w:p w14:paraId="73AE52BD" w14:textId="77777777" w:rsidR="00290117" w:rsidRDefault="00290117" w:rsidP="008D20AE">
      <w:pPr>
        <w:rPr>
          <w:lang w:val="en-CA"/>
        </w:rPr>
      </w:pPr>
    </w:p>
    <w:p w14:paraId="01A916B9" w14:textId="77777777" w:rsidR="00290117" w:rsidRDefault="00290117" w:rsidP="008D20AE">
      <w:pPr>
        <w:rPr>
          <w:lang w:val="en-CA"/>
        </w:rPr>
      </w:pPr>
    </w:p>
    <w:p w14:paraId="4ED966A3" w14:textId="77777777" w:rsidR="00290117" w:rsidRDefault="00290117" w:rsidP="008D20AE">
      <w:pPr>
        <w:rPr>
          <w:lang w:val="en-CA"/>
        </w:rPr>
      </w:pPr>
    </w:p>
    <w:p w14:paraId="0543543C" w14:textId="77777777" w:rsidR="00290117" w:rsidRDefault="00290117" w:rsidP="008D20AE">
      <w:pPr>
        <w:rPr>
          <w:sz w:val="44"/>
          <w:szCs w:val="44"/>
          <w:lang w:val="en-CA"/>
        </w:rPr>
      </w:pPr>
      <w:r w:rsidRPr="00290117">
        <w:rPr>
          <w:sz w:val="44"/>
          <w:szCs w:val="44"/>
          <w:lang w:val="en-CA"/>
        </w:rPr>
        <w:t>Chapter 10</w:t>
      </w:r>
    </w:p>
    <w:p w14:paraId="030338A6" w14:textId="77777777" w:rsidR="00290117" w:rsidRDefault="00290117" w:rsidP="008D20AE">
      <w:pPr>
        <w:rPr>
          <w:sz w:val="44"/>
          <w:szCs w:val="44"/>
          <w:lang w:val="en-CA"/>
        </w:rPr>
      </w:pPr>
    </w:p>
    <w:p w14:paraId="2DA0EA49" w14:textId="77777777" w:rsidR="00290117" w:rsidRPr="00290117" w:rsidRDefault="00290117" w:rsidP="008D20AE">
      <w:pPr>
        <w:rPr>
          <w:b/>
          <w:bCs/>
          <w:lang w:val="en-CA"/>
        </w:rPr>
      </w:pPr>
      <w:proofErr w:type="spellStart"/>
      <w:r w:rsidRPr="00290117">
        <w:rPr>
          <w:b/>
          <w:bCs/>
          <w:lang w:val="en-CA"/>
        </w:rPr>
        <w:t>Bawlf</w:t>
      </w:r>
      <w:proofErr w:type="spellEnd"/>
      <w:r w:rsidRPr="00290117">
        <w:rPr>
          <w:b/>
          <w:bCs/>
          <w:lang w:val="en-CA"/>
        </w:rPr>
        <w:t xml:space="preserve"> Grain Co v Ross decision p240</w:t>
      </w:r>
    </w:p>
    <w:p w14:paraId="1148ABEC" w14:textId="77777777" w:rsidR="00290117" w:rsidRDefault="00290117" w:rsidP="00852075">
      <w:pPr>
        <w:rPr>
          <w:lang w:val="en-CA"/>
        </w:rPr>
      </w:pPr>
      <w:r>
        <w:rPr>
          <w:lang w:val="en-CA"/>
        </w:rPr>
        <w:tab/>
        <w:t>Too drunk to understand circumstances – intoxication may render contract voidable</w:t>
      </w:r>
    </w:p>
    <w:p w14:paraId="2BF82619" w14:textId="77777777" w:rsidR="00290117" w:rsidRDefault="00290117" w:rsidP="00852075">
      <w:pPr>
        <w:rPr>
          <w:lang w:val="en-CA"/>
        </w:rPr>
      </w:pPr>
    </w:p>
    <w:p w14:paraId="69DA4ABF" w14:textId="77777777" w:rsidR="00290117" w:rsidRDefault="00290117" w:rsidP="00852075">
      <w:pPr>
        <w:rPr>
          <w:lang w:val="en-CA"/>
        </w:rPr>
      </w:pPr>
      <w:r>
        <w:rPr>
          <w:lang w:val="en-CA"/>
        </w:rPr>
        <w:t>Personal incapacity: intoxicated persons</w:t>
      </w:r>
    </w:p>
    <w:p w14:paraId="76726E08" w14:textId="77777777" w:rsidR="007F4D34" w:rsidRDefault="00290117" w:rsidP="00852075">
      <w:pPr>
        <w:rPr>
          <w:lang w:val="en-CA"/>
        </w:rPr>
      </w:pPr>
      <w:r>
        <w:rPr>
          <w:lang w:val="en-CA"/>
        </w:rPr>
        <w:tab/>
        <w:t xml:space="preserve">Can prove: </w:t>
      </w:r>
    </w:p>
    <w:p w14:paraId="1EF41149" w14:textId="77777777" w:rsidR="007F4D34" w:rsidRDefault="00290117" w:rsidP="007F4D34">
      <w:pPr>
        <w:pStyle w:val="ListParagraph"/>
        <w:numPr>
          <w:ilvl w:val="0"/>
          <w:numId w:val="4"/>
        </w:numPr>
        <w:rPr>
          <w:lang w:val="en-CA"/>
        </w:rPr>
      </w:pPr>
      <w:r w:rsidRPr="007F4D34">
        <w:rPr>
          <w:lang w:val="en-CA"/>
        </w:rPr>
        <w:t xml:space="preserve"> their state of inebriation rendered them incapable of knowing or appreciating what they were doin</w:t>
      </w:r>
      <w:r w:rsidR="007F4D34">
        <w:rPr>
          <w:lang w:val="en-CA"/>
        </w:rPr>
        <w:t>g</w:t>
      </w:r>
    </w:p>
    <w:p w14:paraId="1447D20C" w14:textId="77777777" w:rsidR="007F4D34" w:rsidRDefault="007F4D34" w:rsidP="007F4D3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other party was aware of this incapacity but entered into contract regardless</w:t>
      </w:r>
    </w:p>
    <w:p w14:paraId="2251D680" w14:textId="77777777" w:rsidR="007F4D34" w:rsidRDefault="007F4D34" w:rsidP="007F4D3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once sober the party seeking to avoid liability must make a prompt election to avoid contract – time</w:t>
      </w:r>
    </w:p>
    <w:p w14:paraId="389EB28F" w14:textId="77777777" w:rsidR="00EC4FA4" w:rsidRDefault="00EC4FA4" w:rsidP="007F4D34">
      <w:pPr>
        <w:rPr>
          <w:lang w:val="en-CA"/>
        </w:rPr>
      </w:pPr>
    </w:p>
    <w:p w14:paraId="3B34EB6C" w14:textId="77777777" w:rsidR="00EC4FA4" w:rsidRDefault="00EC4FA4" w:rsidP="007F4D34">
      <w:pPr>
        <w:rPr>
          <w:lang w:val="en-CA"/>
        </w:rPr>
      </w:pPr>
      <w:r>
        <w:rPr>
          <w:lang w:val="en-CA"/>
        </w:rPr>
        <w:t>Mistaken identity</w:t>
      </w:r>
    </w:p>
    <w:p w14:paraId="78384F0B" w14:textId="77777777" w:rsidR="00EC4FA4" w:rsidRDefault="00EC4FA4" w:rsidP="007F4D34">
      <w:pPr>
        <w:rPr>
          <w:lang w:val="en-CA"/>
        </w:rPr>
      </w:pPr>
      <w:r>
        <w:rPr>
          <w:lang w:val="en-CA"/>
        </w:rPr>
        <w:tab/>
        <w:t>Mistaken identity test:</w:t>
      </w:r>
    </w:p>
    <w:p w14:paraId="233D5DC5" w14:textId="77777777" w:rsidR="00EC4FA4" w:rsidRDefault="00EC4FA4" w:rsidP="00EC4FA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mistake was known to the other contractual party</w:t>
      </w:r>
    </w:p>
    <w:p w14:paraId="04432350" w14:textId="77777777" w:rsidR="00EC4FA4" w:rsidRDefault="00EC4FA4" w:rsidP="00EC4FA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 mistake of </w:t>
      </w:r>
      <w:proofErr w:type="spellStart"/>
      <w:r>
        <w:rPr>
          <w:lang w:val="en-CA"/>
        </w:rPr>
        <w:t>indentity</w:t>
      </w:r>
      <w:proofErr w:type="spellEnd"/>
      <w:r>
        <w:rPr>
          <w:lang w:val="en-CA"/>
        </w:rPr>
        <w:t xml:space="preserve"> was material to the contract</w:t>
      </w:r>
    </w:p>
    <w:p w14:paraId="1EAE7840" w14:textId="77777777" w:rsidR="00EC4FA4" w:rsidRDefault="00EC4FA4" w:rsidP="00EC4FA4">
      <w:pPr>
        <w:rPr>
          <w:lang w:val="en-CA"/>
        </w:rPr>
      </w:pPr>
      <w:r>
        <w:rPr>
          <w:lang w:val="en-CA"/>
        </w:rPr>
        <w:t>Mutual mistake</w:t>
      </w:r>
    </w:p>
    <w:p w14:paraId="2647EDF8" w14:textId="77777777" w:rsidR="00EC4FA4" w:rsidRDefault="00EC4FA4" w:rsidP="00EC4FA4">
      <w:pPr>
        <w:rPr>
          <w:b/>
          <w:bCs/>
          <w:lang w:val="en-CA"/>
        </w:rPr>
      </w:pPr>
      <w:r>
        <w:rPr>
          <w:lang w:val="en-CA"/>
        </w:rPr>
        <w:tab/>
      </w:r>
      <w:r>
        <w:rPr>
          <w:b/>
          <w:bCs/>
          <w:lang w:val="en-CA"/>
        </w:rPr>
        <w:t>Two ships named peerless &amp; cotton shipment p247</w:t>
      </w:r>
    </w:p>
    <w:p w14:paraId="3080F7D8" w14:textId="77777777" w:rsidR="00EC4FA4" w:rsidRDefault="00EC4FA4" w:rsidP="00EC4FA4">
      <w:pPr>
        <w:rPr>
          <w:lang w:val="en-CA"/>
        </w:rPr>
      </w:pPr>
      <w:r>
        <w:rPr>
          <w:lang w:val="en-CA"/>
        </w:rPr>
        <w:t>Mistake regarding existence of subject matter</w:t>
      </w:r>
    </w:p>
    <w:p w14:paraId="5EB0EE83" w14:textId="77777777" w:rsidR="00EC4FA4" w:rsidRPr="00EC4FA4" w:rsidRDefault="00EC4FA4" w:rsidP="00EC4FA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after contract created – question of frustration</w:t>
      </w:r>
    </w:p>
    <w:p w14:paraId="44BAF7A6" w14:textId="77777777" w:rsidR="00A106EC" w:rsidRDefault="00EC4FA4" w:rsidP="00EC4FA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before contract created – question of mistake</w:t>
      </w:r>
    </w:p>
    <w:p w14:paraId="53BB6FE6" w14:textId="77777777" w:rsidR="00EC4FA4" w:rsidRPr="00EC4FA4" w:rsidRDefault="00EC4FA4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Force majeure clause: protect parties when contract </w:t>
      </w:r>
      <w:proofErr w:type="spellStart"/>
      <w:proofErr w:type="gramStart"/>
      <w:r>
        <w:rPr>
          <w:lang w:val="en-CA"/>
        </w:rPr>
        <w:t>cant</w:t>
      </w:r>
      <w:proofErr w:type="spellEnd"/>
      <w:proofErr w:type="gramEnd"/>
      <w:r>
        <w:rPr>
          <w:lang w:val="en-CA"/>
        </w:rPr>
        <w:t xml:space="preserve"> be performed because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of some event outside their control </w:t>
      </w:r>
      <w:r>
        <w:rPr>
          <w:b/>
          <w:bCs/>
          <w:lang w:val="en-CA"/>
        </w:rPr>
        <w:t>(p228)</w:t>
      </w:r>
    </w:p>
    <w:p w14:paraId="58C0A72A" w14:textId="77777777" w:rsidR="00EC4FA4" w:rsidRPr="00EC4FA4" w:rsidRDefault="00EC4FA4" w:rsidP="00EC4FA4">
      <w:pPr>
        <w:rPr>
          <w:b/>
          <w:bCs/>
          <w:lang w:val="en-CA"/>
        </w:rPr>
      </w:pPr>
      <w:r>
        <w:rPr>
          <w:b/>
          <w:bCs/>
          <w:lang w:val="en-CA"/>
        </w:rPr>
        <w:t>exercise 6</w:t>
      </w:r>
    </w:p>
    <w:p w14:paraId="71D9E393" w14:textId="77777777" w:rsidR="00EC4FA4" w:rsidRDefault="00EC4FA4" w:rsidP="00EC4FA4">
      <w:pPr>
        <w:rPr>
          <w:b/>
          <w:bCs/>
          <w:lang w:val="en-CA"/>
        </w:rPr>
      </w:pPr>
      <w:r>
        <w:rPr>
          <w:lang w:val="en-CA"/>
        </w:rPr>
        <w:t xml:space="preserve">Mistake: </w:t>
      </w:r>
      <w:r>
        <w:rPr>
          <w:b/>
          <w:bCs/>
          <w:lang w:val="en-CA"/>
        </w:rPr>
        <w:t>doctrine of frustration</w:t>
      </w:r>
    </w:p>
    <w:p w14:paraId="4EFC7F21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  <w:t>Contract is frustrated when an event makes performance impossible or radically undermines its purpose</w:t>
      </w:r>
    </w:p>
    <w:p w14:paraId="47A5F13A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Governing rules:</w:t>
      </w:r>
    </w:p>
    <w:p w14:paraId="4424088D" w14:textId="77777777" w:rsidR="00EC4FA4" w:rsidRDefault="00EC4FA4" w:rsidP="00EC4FA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applies only if neither party is responsible for event</w:t>
      </w:r>
    </w:p>
    <w:p w14:paraId="3568D1D4" w14:textId="77777777" w:rsidR="00EC4FA4" w:rsidRDefault="00EC4FA4" w:rsidP="00EC4FA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contract may be </w:t>
      </w:r>
      <w:proofErr w:type="gramStart"/>
      <w:r>
        <w:rPr>
          <w:lang w:val="en-CA"/>
        </w:rPr>
        <w:t>determine</w:t>
      </w:r>
      <w:proofErr w:type="gramEnd"/>
      <w:r>
        <w:rPr>
          <w:lang w:val="en-CA"/>
        </w:rPr>
        <w:t xml:space="preserve"> who bears loss (force majeure)</w:t>
      </w:r>
    </w:p>
    <w:p w14:paraId="11468C3C" w14:textId="77777777" w:rsidR="00EC4FA4" w:rsidRDefault="00EC4FA4" w:rsidP="00EC4FA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default rules at common law and under statue</w:t>
      </w:r>
    </w:p>
    <w:p w14:paraId="5A7E8195" w14:textId="77777777" w:rsidR="00EC4FA4" w:rsidRPr="00EC4FA4" w:rsidRDefault="00EC4FA4" w:rsidP="00EC4FA4">
      <w:pPr>
        <w:pStyle w:val="ListParagraph"/>
        <w:numPr>
          <w:ilvl w:val="0"/>
          <w:numId w:val="8"/>
        </w:numPr>
        <w:rPr>
          <w:lang w:val="en-CA"/>
        </w:rPr>
      </w:pPr>
      <w:proofErr w:type="spellStart"/>
      <w:r>
        <w:rPr>
          <w:lang w:val="en-CA"/>
        </w:rPr>
        <w:t>stuatutory</w:t>
      </w:r>
      <w:proofErr w:type="spellEnd"/>
      <w:r>
        <w:rPr>
          <w:lang w:val="en-CA"/>
        </w:rPr>
        <w:t xml:space="preserve"> in </w:t>
      </w:r>
      <w:proofErr w:type="spellStart"/>
      <w:r>
        <w:rPr>
          <w:lang w:val="en-CA"/>
        </w:rPr>
        <w:t>alberta</w:t>
      </w:r>
      <w:proofErr w:type="spellEnd"/>
      <w:r>
        <w:rPr>
          <w:lang w:val="en-CA"/>
        </w:rPr>
        <w:t>, BC…</w:t>
      </w:r>
    </w:p>
    <w:p w14:paraId="423E1C47" w14:textId="77777777" w:rsidR="00EC4FA4" w:rsidRDefault="00EC4FA4" w:rsidP="00EC4FA4">
      <w:pPr>
        <w:rPr>
          <w:lang w:val="en-CA"/>
        </w:rPr>
      </w:pPr>
      <w:r>
        <w:rPr>
          <w:lang w:val="en-CA"/>
        </w:rPr>
        <w:t>documents mistakenly signed</w:t>
      </w:r>
    </w:p>
    <w:p w14:paraId="63CF9FE4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  <w:t xml:space="preserve">exception: defence of </w:t>
      </w:r>
      <w:proofErr w:type="spellStart"/>
      <w:r>
        <w:rPr>
          <w:lang w:val="en-CA"/>
        </w:rPr>
        <w:t>non est</w:t>
      </w:r>
      <w:proofErr w:type="spellEnd"/>
      <w:r>
        <w:rPr>
          <w:lang w:val="en-CA"/>
        </w:rPr>
        <w:t xml:space="preserve"> factum (this is not my deed)</w:t>
      </w:r>
    </w:p>
    <w:p w14:paraId="2F35CE56" w14:textId="77777777" w:rsidR="00EC4FA4" w:rsidRDefault="00EC4FA4" w:rsidP="00EC4FA4">
      <w:pPr>
        <w:rPr>
          <w:lang w:val="en-CA"/>
        </w:rPr>
      </w:pPr>
    </w:p>
    <w:p w14:paraId="3E399149" w14:textId="77777777" w:rsidR="00EC4FA4" w:rsidRDefault="00EC4FA4" w:rsidP="00EC4FA4">
      <w:pPr>
        <w:rPr>
          <w:lang w:val="en-CA"/>
        </w:rPr>
      </w:pPr>
      <w:r>
        <w:rPr>
          <w:b/>
          <w:bCs/>
          <w:lang w:val="en-CA"/>
        </w:rPr>
        <w:t>exercise 10</w:t>
      </w:r>
    </w:p>
    <w:p w14:paraId="41876168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  <w:t>Economic duress: threat of financial harm</w:t>
      </w:r>
    </w:p>
    <w:p w14:paraId="01B09BFE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Must determine if illegitimate pressure or </w:t>
      </w:r>
      <w:proofErr w:type="spellStart"/>
      <w:r>
        <w:rPr>
          <w:lang w:val="en-CA"/>
        </w:rPr>
        <w:t>sommercial</w:t>
      </w:r>
      <w:proofErr w:type="spellEnd"/>
      <w:r>
        <w:rPr>
          <w:lang w:val="en-CA"/>
        </w:rPr>
        <w:t xml:space="preserve"> reality</w:t>
      </w:r>
    </w:p>
    <w:p w14:paraId="6F5CFE24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Contract more likely voidable if:</w:t>
      </w:r>
    </w:p>
    <w:p w14:paraId="5D8EA4FD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Threat made bad faith</w:t>
      </w:r>
    </w:p>
    <w:p w14:paraId="445C5CB2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Victim could not reasonably resist</w:t>
      </w:r>
    </w:p>
    <w:p w14:paraId="265CE9E3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Victim acted promptly with legal proceedings once pressure removed</w:t>
      </w:r>
    </w:p>
    <w:p w14:paraId="55857F68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Victim protested (if practical)</w:t>
      </w:r>
    </w:p>
    <w:p w14:paraId="7D759FBB" w14:textId="77777777" w:rsidR="00D23CE2" w:rsidRDefault="00EC4FA4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Victim did not have legal advice before</w:t>
      </w:r>
    </w:p>
    <w:p w14:paraId="247DB8CE" w14:textId="77777777" w:rsidR="00EC4FA4" w:rsidRDefault="00EC4FA4" w:rsidP="00EC4FA4">
      <w:pPr>
        <w:rPr>
          <w:lang w:val="en-CA"/>
        </w:rPr>
      </w:pPr>
    </w:p>
    <w:p w14:paraId="062771A9" w14:textId="77777777" w:rsidR="00EC4FA4" w:rsidRDefault="00EC4FA4" w:rsidP="00EC4FA4">
      <w:pPr>
        <w:rPr>
          <w:b/>
          <w:bCs/>
          <w:lang w:val="en-CA"/>
        </w:rPr>
      </w:pPr>
      <w:r>
        <w:rPr>
          <w:b/>
          <w:bCs/>
          <w:lang w:val="en-CA"/>
        </w:rPr>
        <w:t>Exercise 11</w:t>
      </w:r>
    </w:p>
    <w:p w14:paraId="32400410" w14:textId="77777777" w:rsidR="00EC4FA4" w:rsidRDefault="00EC4FA4" w:rsidP="00EC4FA4">
      <w:pPr>
        <w:rPr>
          <w:lang w:val="en-CA"/>
        </w:rPr>
      </w:pPr>
      <w:r>
        <w:rPr>
          <w:lang w:val="en-CA"/>
        </w:rPr>
        <w:t>Defect: Undue Influence: abuse of the relationship in order to influence someone and induce an agreement</w:t>
      </w:r>
    </w:p>
    <w:p w14:paraId="5CE89EF8" w14:textId="77777777" w:rsidR="00EC4FA4" w:rsidRDefault="00EC4FA4" w:rsidP="00EC4FA4">
      <w:pPr>
        <w:rPr>
          <w:lang w:val="en-CA"/>
        </w:rPr>
      </w:pPr>
      <w:r>
        <w:rPr>
          <w:lang w:val="en-CA"/>
        </w:rPr>
        <w:tab/>
      </w:r>
      <w:r w:rsidR="00C34BDE">
        <w:rPr>
          <w:lang w:val="en-CA"/>
        </w:rPr>
        <w:t xml:space="preserve">Influence: </w:t>
      </w:r>
      <w:proofErr w:type="spellStart"/>
      <w:r w:rsidR="00C34BDE">
        <w:rPr>
          <w:lang w:val="en-CA"/>
        </w:rPr>
        <w:t>abiity</w:t>
      </w:r>
      <w:proofErr w:type="spellEnd"/>
      <w:r w:rsidR="00C34BDE">
        <w:rPr>
          <w:lang w:val="en-CA"/>
        </w:rPr>
        <w:t xml:space="preserve"> to dominate the will of another</w:t>
      </w:r>
    </w:p>
    <w:p w14:paraId="63278308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  <w:t>Duress: external threat of harm</w:t>
      </w:r>
    </w:p>
    <w:p w14:paraId="7DDABC2B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  <w:t>Undue influence: internal manipulation, coercion or abuse of power</w:t>
      </w:r>
    </w:p>
    <w:p w14:paraId="4B71BDE6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“innocence” is no defence</w:t>
      </w:r>
    </w:p>
    <w:p w14:paraId="658EF931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rules depend upon </w:t>
      </w:r>
      <w:proofErr w:type="gramStart"/>
      <w:r>
        <w:rPr>
          <w:lang w:val="en-CA"/>
        </w:rPr>
        <w:t>parties</w:t>
      </w:r>
      <w:proofErr w:type="gramEnd"/>
      <w:r>
        <w:rPr>
          <w:lang w:val="en-CA"/>
        </w:rPr>
        <w:t xml:space="preserve"> relationship</w:t>
      </w:r>
    </w:p>
    <w:p w14:paraId="38FAC86F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pre-existing fiduciary relationship</w:t>
      </w:r>
    </w:p>
    <w:p w14:paraId="07E818EE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occurs when a person is in position of dominance over another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(law-client, physician-patient, priest-penitent)</w:t>
      </w:r>
    </w:p>
    <w:p w14:paraId="6E110453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no pre-existing fiduciary relationship</w:t>
      </w:r>
    </w:p>
    <w:p w14:paraId="1DDFE841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14:paraId="31DDC215" w14:textId="77777777" w:rsidR="00C34BDE" w:rsidRDefault="00C34BDE" w:rsidP="00EC4FA4">
      <w:pPr>
        <w:rPr>
          <w:b/>
          <w:bCs/>
          <w:lang w:val="en-CA"/>
        </w:rPr>
      </w:pPr>
      <w:r>
        <w:rPr>
          <w:b/>
          <w:bCs/>
          <w:lang w:val="en-CA"/>
        </w:rPr>
        <w:t>exercise 12</w:t>
      </w:r>
    </w:p>
    <w:p w14:paraId="236B6983" w14:textId="77777777" w:rsidR="00C34BDE" w:rsidRDefault="00C34BDE" w:rsidP="00EC4FA4">
      <w:pPr>
        <w:rPr>
          <w:b/>
          <w:bCs/>
          <w:lang w:val="en-CA"/>
        </w:rPr>
      </w:pPr>
      <w:r>
        <w:rPr>
          <w:b/>
          <w:bCs/>
          <w:lang w:val="en-CA"/>
        </w:rPr>
        <w:t>water v Sun Route Tours p254</w:t>
      </w:r>
    </w:p>
    <w:p w14:paraId="6ABB7DCF" w14:textId="77777777" w:rsidR="00C34BDE" w:rsidRDefault="00C34BDE" w:rsidP="00EC4FA4">
      <w:pPr>
        <w:rPr>
          <w:lang w:val="en-CA"/>
        </w:rPr>
      </w:pPr>
      <w:r>
        <w:rPr>
          <w:lang w:val="en-CA"/>
        </w:rPr>
        <w:t>Unconscionable transaction</w:t>
      </w:r>
    </w:p>
    <w:p w14:paraId="35D66962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  <w:t>No fair minded person would offer or accept</w:t>
      </w:r>
    </w:p>
    <w:p w14:paraId="7D959FC0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  <w:t>Presumed if:</w:t>
      </w:r>
    </w:p>
    <w:p w14:paraId="701E9011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Contract was improvident</w:t>
      </w:r>
    </w:p>
    <w:p w14:paraId="5F89DE2D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Inequality of bargaining power</w:t>
      </w:r>
    </w:p>
    <w:p w14:paraId="471D43E2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  <w:t>Presumed rebutted by proof that:</w:t>
      </w:r>
    </w:p>
    <w:p w14:paraId="48C1FF48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Bargaining process was fair</w:t>
      </w:r>
    </w:p>
    <w:p w14:paraId="556B4040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Other party received independent legal advice</w:t>
      </w:r>
    </w:p>
    <w:p w14:paraId="0E8CC1F4" w14:textId="77777777" w:rsidR="00C34BDE" w:rsidRDefault="00C34BDE" w:rsidP="00EC4FA4">
      <w:pPr>
        <w:rPr>
          <w:lang w:val="en-CA"/>
        </w:rPr>
      </w:pPr>
    </w:p>
    <w:p w14:paraId="48F953EE" w14:textId="77777777" w:rsidR="00C34BDE" w:rsidRDefault="00C34BDE" w:rsidP="00EC4FA4">
      <w:pPr>
        <w:rPr>
          <w:lang w:val="en-CA"/>
        </w:rPr>
      </w:pPr>
    </w:p>
    <w:p w14:paraId="2015A455" w14:textId="77777777" w:rsidR="00C34BDE" w:rsidRDefault="00C34BDE" w:rsidP="00EC4FA4">
      <w:pPr>
        <w:rPr>
          <w:sz w:val="44"/>
          <w:szCs w:val="44"/>
          <w:lang w:val="en-CA"/>
        </w:rPr>
      </w:pPr>
      <w:r w:rsidRPr="00C34BDE">
        <w:rPr>
          <w:sz w:val="44"/>
          <w:szCs w:val="44"/>
          <w:lang w:val="en-CA"/>
        </w:rPr>
        <w:t>Chapter 11</w:t>
      </w:r>
    </w:p>
    <w:p w14:paraId="794E26AB" w14:textId="77777777" w:rsidR="00C34BDE" w:rsidRDefault="00C34BDE" w:rsidP="00EC4FA4">
      <w:pPr>
        <w:rPr>
          <w:lang w:val="en-CA"/>
        </w:rPr>
      </w:pPr>
    </w:p>
    <w:p w14:paraId="462E6D80" w14:textId="77777777" w:rsidR="00C34BDE" w:rsidRDefault="00C34BDE" w:rsidP="00EC4FA4">
      <w:pPr>
        <w:rPr>
          <w:lang w:val="en-CA"/>
        </w:rPr>
      </w:pPr>
      <w:r>
        <w:rPr>
          <w:lang w:val="en-CA"/>
        </w:rPr>
        <w:t>Discharge by performance</w:t>
      </w:r>
    </w:p>
    <w:p w14:paraId="7E2B993E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  <w:t xml:space="preserve">General rule: time is not of the </w:t>
      </w:r>
      <w:proofErr w:type="spellStart"/>
      <w:r>
        <w:rPr>
          <w:lang w:val="en-CA"/>
        </w:rPr>
        <w:t>essense</w:t>
      </w:r>
      <w:proofErr w:type="spellEnd"/>
      <w:r>
        <w:rPr>
          <w:lang w:val="en-CA"/>
        </w:rPr>
        <w:t>: party can perform late – damages for late</w:t>
      </w:r>
    </w:p>
    <w:p w14:paraId="69A2E63E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Time might be of </w:t>
      </w:r>
      <w:proofErr w:type="spellStart"/>
      <w:r>
        <w:rPr>
          <w:lang w:val="en-CA"/>
        </w:rPr>
        <w:t>essense</w:t>
      </w:r>
      <w:proofErr w:type="spellEnd"/>
      <w:r>
        <w:rPr>
          <w:lang w:val="en-CA"/>
        </w:rPr>
        <w:t xml:space="preserve"> – may change by contract (</w:t>
      </w:r>
      <w:proofErr w:type="spellStart"/>
      <w:r>
        <w:rPr>
          <w:lang w:val="en-CA"/>
        </w:rPr>
        <w:t>boiletpate</w:t>
      </w:r>
      <w:proofErr w:type="spellEnd"/>
      <w:r>
        <w:rPr>
          <w:lang w:val="en-CA"/>
        </w:rPr>
        <w:t xml:space="preserve"> clause)</w:t>
      </w:r>
    </w:p>
    <w:p w14:paraId="2967C924" w14:textId="77777777" w:rsidR="00C34BDE" w:rsidRDefault="00C34BDE" w:rsidP="00EC4FA4">
      <w:pPr>
        <w:rPr>
          <w:lang w:val="en-CA"/>
        </w:rPr>
      </w:pPr>
    </w:p>
    <w:p w14:paraId="0D9C4425" w14:textId="77777777" w:rsidR="00C34BDE" w:rsidRDefault="00C34BDE" w:rsidP="00EC4FA4">
      <w:pPr>
        <w:rPr>
          <w:lang w:val="en-CA"/>
        </w:rPr>
      </w:pPr>
      <w:r>
        <w:rPr>
          <w:lang w:val="en-CA"/>
        </w:rPr>
        <w:t>Tender of performance: performance involves provision of goods or services rather than money</w:t>
      </w:r>
    </w:p>
    <w:p w14:paraId="3EEEFFA8" w14:textId="77777777" w:rsidR="00C34BDE" w:rsidRDefault="00C34BDE" w:rsidP="00EC4FA4">
      <w:pPr>
        <w:rPr>
          <w:lang w:val="en-CA"/>
        </w:rPr>
      </w:pPr>
      <w:r>
        <w:rPr>
          <w:lang w:val="en-CA"/>
        </w:rPr>
        <w:tab/>
        <w:t>General rule: obligations must be exactly performed</w:t>
      </w:r>
    </w:p>
    <w:p w14:paraId="71D29D0E" w14:textId="77777777" w:rsidR="00C34BDE" w:rsidRDefault="00C34BDE" w:rsidP="00EC4FA4">
      <w:pPr>
        <w:rPr>
          <w:b/>
          <w:bCs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Substantial performance </w:t>
      </w:r>
      <w:r>
        <w:rPr>
          <w:b/>
          <w:bCs/>
          <w:lang w:val="en-CA"/>
        </w:rPr>
        <w:t>H. Dakin v Lee (footnote 16)</w:t>
      </w:r>
    </w:p>
    <w:p w14:paraId="37E017CD" w14:textId="77777777" w:rsidR="00C34BDE" w:rsidRDefault="00C34BDE" w:rsidP="00EC4FA4">
      <w:pPr>
        <w:rPr>
          <w:lang w:val="en-CA"/>
        </w:rPr>
      </w:pP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lang w:val="en-CA"/>
        </w:rPr>
        <w:t>Court: nature of the defect and difference between the contract price and cost of curing the defect – doorknobs missing in the building – entitles to contractual damages for defect.</w:t>
      </w:r>
    </w:p>
    <w:p w14:paraId="2AFDD4BD" w14:textId="77777777" w:rsidR="00C34BDE" w:rsidRDefault="00C34BDE" w:rsidP="00EC4FA4">
      <w:pPr>
        <w:rPr>
          <w:b/>
          <w:bCs/>
          <w:lang w:val="en-CA"/>
        </w:rPr>
      </w:pPr>
      <w:r>
        <w:rPr>
          <w:lang w:val="en-CA"/>
        </w:rPr>
        <w:tab/>
        <w:t xml:space="preserve">No payment due until all work is done - </w:t>
      </w:r>
      <w:r>
        <w:rPr>
          <w:b/>
          <w:bCs/>
          <w:lang w:val="en-CA"/>
        </w:rPr>
        <w:t>entire contract (p 269, footnote 19,20)</w:t>
      </w:r>
    </w:p>
    <w:p w14:paraId="66D71227" w14:textId="77777777" w:rsidR="00C34BDE" w:rsidRDefault="00C34BDE" w:rsidP="00EC4FA4">
      <w:pPr>
        <w:rPr>
          <w:b/>
          <w:bCs/>
          <w:lang w:val="en-CA"/>
        </w:rPr>
      </w:pPr>
    </w:p>
    <w:p w14:paraId="63E0448C" w14:textId="77777777" w:rsidR="00C34BDE" w:rsidRDefault="0004334A" w:rsidP="00EC4FA4">
      <w:pPr>
        <w:rPr>
          <w:lang w:val="en-CA"/>
        </w:rPr>
      </w:pPr>
      <w:r>
        <w:rPr>
          <w:lang w:val="en-CA"/>
        </w:rPr>
        <w:t>Discharge by agreement</w:t>
      </w:r>
    </w:p>
    <w:p w14:paraId="2DB29BA8" w14:textId="77777777" w:rsidR="00136CF8" w:rsidRDefault="0004334A" w:rsidP="00EC4FA4">
      <w:pPr>
        <w:rPr>
          <w:lang w:val="en-CA"/>
        </w:rPr>
      </w:pPr>
      <w:r>
        <w:rPr>
          <w:lang w:val="en-CA"/>
        </w:rPr>
        <w:tab/>
      </w:r>
    </w:p>
    <w:p w14:paraId="380A4BFB" w14:textId="77777777" w:rsidR="0004334A" w:rsidRDefault="00136CF8" w:rsidP="00EC4FA4">
      <w:pPr>
        <w:rPr>
          <w:lang w:val="en-CA"/>
        </w:rPr>
      </w:pPr>
      <w:r>
        <w:rPr>
          <w:lang w:val="en-CA"/>
        </w:rPr>
        <w:tab/>
      </w:r>
      <w:r w:rsidR="0004334A">
        <w:rPr>
          <w:lang w:val="en-CA"/>
        </w:rPr>
        <w:t>Condition subsequent: contract ends as soon as the specified event occurs – no option</w:t>
      </w:r>
    </w:p>
    <w:p w14:paraId="7E11AEC0" w14:textId="77777777" w:rsidR="0004334A" w:rsidRDefault="0004334A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Discharge: existing contract automatically terminated</w:t>
      </w:r>
    </w:p>
    <w:p w14:paraId="076A0266" w14:textId="77777777" w:rsidR="0004334A" w:rsidRDefault="0004334A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Contrast: option requires decision by one party to exercise option</w:t>
      </w:r>
    </w:p>
    <w:p w14:paraId="08EAC645" w14:textId="77777777" w:rsidR="0004334A" w:rsidRDefault="0004334A" w:rsidP="00EC4FA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Contract exists, parties must perform until event occurs.</w:t>
      </w:r>
    </w:p>
    <w:p w14:paraId="31C4F5EC" w14:textId="77777777" w:rsidR="0004334A" w:rsidRDefault="00136CF8" w:rsidP="00EC4FA4">
      <w:pPr>
        <w:rPr>
          <w:lang w:val="en-CA"/>
        </w:rPr>
      </w:pPr>
      <w:r>
        <w:rPr>
          <w:lang w:val="en-CA"/>
        </w:rPr>
        <w:tab/>
        <w:t>True condition precedent – contract comes to existence only if specified event occurs</w:t>
      </w:r>
    </w:p>
    <w:p w14:paraId="6C1B22B1" w14:textId="77777777" w:rsidR="00136CF8" w:rsidRDefault="00136CF8" w:rsidP="00EC4FA4">
      <w:pPr>
        <w:rPr>
          <w:lang w:val="en-CA"/>
        </w:rPr>
      </w:pPr>
      <w:r>
        <w:rPr>
          <w:lang w:val="en-CA"/>
        </w:rPr>
        <w:tab/>
        <w:t>Condition precedent: contract must be performed only if event occurs</w:t>
      </w:r>
    </w:p>
    <w:p w14:paraId="680ED6D6" w14:textId="77777777" w:rsidR="00136CF8" w:rsidRDefault="00136CF8" w:rsidP="00EC4FA4">
      <w:pPr>
        <w:rPr>
          <w:b/>
          <w:bCs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Effect of condition – </w:t>
      </w:r>
      <w:r w:rsidRPr="00136CF8">
        <w:rPr>
          <w:b/>
          <w:bCs/>
          <w:lang w:val="en-CA"/>
        </w:rPr>
        <w:t>Business Decision 11.1 p271</w:t>
      </w:r>
    </w:p>
    <w:p w14:paraId="1C54B75F" w14:textId="77777777" w:rsidR="00136CF8" w:rsidRDefault="00136CF8" w:rsidP="00EC4FA4">
      <w:pPr>
        <w:rPr>
          <w:b/>
          <w:bCs/>
          <w:lang w:val="en-CA"/>
        </w:rPr>
      </w:pPr>
    </w:p>
    <w:p w14:paraId="790B7300" w14:textId="77777777" w:rsidR="00136CF8" w:rsidRDefault="00136CF8" w:rsidP="00EC4FA4">
      <w:pPr>
        <w:rPr>
          <w:lang w:val="en-CA"/>
        </w:rPr>
      </w:pPr>
      <w:r>
        <w:rPr>
          <w:lang w:val="en-CA"/>
        </w:rPr>
        <w:t>Executory contract: party has not fully performed its obligations</w:t>
      </w:r>
    </w:p>
    <w:p w14:paraId="4747CFBE" w14:textId="77777777" w:rsidR="00136CF8" w:rsidRDefault="00136CF8" w:rsidP="00EC4FA4">
      <w:pPr>
        <w:rPr>
          <w:lang w:val="en-CA"/>
        </w:rPr>
      </w:pPr>
      <w:r>
        <w:rPr>
          <w:lang w:val="en-CA"/>
        </w:rPr>
        <w:t>Executed contract: party has fully performed</w:t>
      </w:r>
    </w:p>
    <w:p w14:paraId="28F998E5" w14:textId="77777777" w:rsidR="00136CF8" w:rsidRDefault="00136CF8" w:rsidP="00EC4FA4">
      <w:pPr>
        <w:rPr>
          <w:lang w:val="en-CA"/>
        </w:rPr>
      </w:pPr>
    </w:p>
    <w:p w14:paraId="0A6B601D" w14:textId="77777777" w:rsidR="00136CF8" w:rsidRDefault="00136CF8" w:rsidP="00EC4FA4">
      <w:pPr>
        <w:rPr>
          <w:lang w:val="en-CA"/>
        </w:rPr>
      </w:pPr>
      <w:r>
        <w:rPr>
          <w:lang w:val="en-CA"/>
        </w:rPr>
        <w:t>Rescission: agreement to terminate existing contract</w:t>
      </w:r>
    </w:p>
    <w:p w14:paraId="5452E09F" w14:textId="77777777" w:rsidR="00136CF8" w:rsidRDefault="00136CF8" w:rsidP="00EC4FA4">
      <w:pPr>
        <w:rPr>
          <w:lang w:val="en-CA"/>
        </w:rPr>
      </w:pPr>
      <w:r>
        <w:rPr>
          <w:lang w:val="en-CA"/>
        </w:rPr>
        <w:t>Accord and satisfaction: occurs when a party gives up right to demand performance in return for new benefit</w:t>
      </w:r>
    </w:p>
    <w:p w14:paraId="0A80146C" w14:textId="77777777" w:rsidR="00136CF8" w:rsidRDefault="00136CF8" w:rsidP="00EC4FA4">
      <w:pPr>
        <w:rPr>
          <w:lang w:val="en-CA"/>
        </w:rPr>
      </w:pPr>
      <w:r>
        <w:rPr>
          <w:lang w:val="en-CA"/>
        </w:rPr>
        <w:tab/>
        <w:t>Accord: new agreement, satisfaction: new consideration</w:t>
      </w:r>
    </w:p>
    <w:p w14:paraId="6E9C32D9" w14:textId="77777777" w:rsidR="00136CF8" w:rsidRDefault="00136CF8" w:rsidP="00EC4FA4">
      <w:pPr>
        <w:rPr>
          <w:lang w:val="en-CA"/>
        </w:rPr>
      </w:pPr>
    </w:p>
    <w:p w14:paraId="795790D6" w14:textId="77777777" w:rsidR="00136CF8" w:rsidRDefault="00136CF8" w:rsidP="00EC4FA4">
      <w:pPr>
        <w:rPr>
          <w:lang w:val="en-CA"/>
        </w:rPr>
      </w:pPr>
      <w:r>
        <w:rPr>
          <w:lang w:val="en-CA"/>
        </w:rPr>
        <w:t>Release: discharge under seal</w:t>
      </w:r>
    </w:p>
    <w:p w14:paraId="2F5C5210" w14:textId="77777777" w:rsidR="00136CF8" w:rsidRDefault="00136CF8" w:rsidP="00EC4FA4">
      <w:pPr>
        <w:rPr>
          <w:lang w:val="en-CA"/>
        </w:rPr>
      </w:pPr>
      <w:r>
        <w:rPr>
          <w:lang w:val="en-CA"/>
        </w:rPr>
        <w:tab/>
        <w:t>Used to discharge a contract without fresh consideration</w:t>
      </w:r>
    </w:p>
    <w:p w14:paraId="03C4EE15" w14:textId="77777777" w:rsidR="00136CF8" w:rsidRDefault="00136CF8" w:rsidP="00EC4FA4">
      <w:pPr>
        <w:rPr>
          <w:lang w:val="en-CA"/>
        </w:rPr>
      </w:pPr>
      <w:r>
        <w:rPr>
          <w:lang w:val="en-CA"/>
        </w:rPr>
        <w:tab/>
        <w:t>Seal is substitute for consideration</w:t>
      </w:r>
    </w:p>
    <w:p w14:paraId="34EE4CEF" w14:textId="77777777" w:rsidR="00136CF8" w:rsidRDefault="00136CF8" w:rsidP="00EC4FA4">
      <w:pPr>
        <w:rPr>
          <w:lang w:val="en-CA"/>
        </w:rPr>
      </w:pPr>
    </w:p>
    <w:p w14:paraId="350A343B" w14:textId="77777777" w:rsidR="00136CF8" w:rsidRDefault="00136CF8" w:rsidP="00EC4FA4">
      <w:pPr>
        <w:rPr>
          <w:lang w:val="en-CA"/>
        </w:rPr>
      </w:pPr>
      <w:r>
        <w:rPr>
          <w:lang w:val="en-CA"/>
        </w:rPr>
        <w:t>Variation: small changes to existing contract – fresh consideration needed (giving up right now)</w:t>
      </w:r>
    </w:p>
    <w:p w14:paraId="6382993E" w14:textId="77777777" w:rsidR="00136CF8" w:rsidRDefault="00136CF8" w:rsidP="00136CF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executory contract on both sides</w:t>
      </w:r>
    </w:p>
    <w:p w14:paraId="243DC940" w14:textId="77777777" w:rsidR="00136CF8" w:rsidRDefault="00136CF8" w:rsidP="00136CF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each party agrees to new terms</w:t>
      </w:r>
    </w:p>
    <w:p w14:paraId="715E5B0A" w14:textId="77777777" w:rsidR="00136CF8" w:rsidRDefault="00136CF8" w:rsidP="00136CF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each party gives up the right to original performance</w:t>
      </w:r>
    </w:p>
    <w:p w14:paraId="4BD770B7" w14:textId="77777777" w:rsidR="00136CF8" w:rsidRDefault="00136CF8" w:rsidP="00136CF8">
      <w:pPr>
        <w:rPr>
          <w:lang w:val="en-CA"/>
        </w:rPr>
      </w:pPr>
    </w:p>
    <w:p w14:paraId="230BED7B" w14:textId="77777777" w:rsidR="005B0D04" w:rsidRDefault="00136CF8" w:rsidP="005B0D04">
      <w:pPr>
        <w:rPr>
          <w:lang w:val="en-CA"/>
        </w:rPr>
      </w:pPr>
      <w:r>
        <w:rPr>
          <w:lang w:val="en-CA"/>
        </w:rPr>
        <w:t>Novation: old contract discharged and replaces with new contract</w:t>
      </w:r>
    </w:p>
    <w:p w14:paraId="1BA248B9" w14:textId="77777777" w:rsidR="00136CF8" w:rsidRPr="005B0D04" w:rsidRDefault="005B0D04" w:rsidP="005B0D04">
      <w:pPr>
        <w:rPr>
          <w:lang w:val="en-CA"/>
        </w:rPr>
      </w:pPr>
      <w:r>
        <w:rPr>
          <w:lang w:val="en-CA"/>
        </w:rPr>
        <w:tab/>
      </w:r>
      <w:r w:rsidR="00136CF8">
        <w:rPr>
          <w:b/>
          <w:bCs/>
          <w:lang w:val="en-CA"/>
        </w:rPr>
        <w:t xml:space="preserve">Thus, substantial change = root of agreement &amp; usually a change in parties not </w:t>
      </w:r>
      <w:r>
        <w:rPr>
          <w:b/>
          <w:bCs/>
          <w:lang w:val="en-CA"/>
        </w:rPr>
        <w:tab/>
      </w:r>
      <w:r w:rsidR="00136CF8">
        <w:rPr>
          <w:b/>
          <w:bCs/>
          <w:lang w:val="en-CA"/>
        </w:rPr>
        <w:t xml:space="preserve">obligations – trilateral (footnote 26) </w:t>
      </w:r>
    </w:p>
    <w:p w14:paraId="3BCCAE29" w14:textId="77777777" w:rsidR="00136CF8" w:rsidRDefault="00136CF8" w:rsidP="00136CF8">
      <w:pPr>
        <w:rPr>
          <w:lang w:val="en-CA"/>
        </w:rPr>
      </w:pP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lang w:val="en-CA"/>
        </w:rPr>
        <w:t>Two party novation: same parties, different contract</w:t>
      </w:r>
    </w:p>
    <w:p w14:paraId="36422347" w14:textId="77777777" w:rsidR="00136CF8" w:rsidRDefault="00136CF8" w:rsidP="00136CF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Three party novation: different parties, same contract</w:t>
      </w:r>
    </w:p>
    <w:p w14:paraId="2250201B" w14:textId="77777777" w:rsidR="00136CF8" w:rsidRDefault="005B0D04" w:rsidP="005B0D0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all parties agree to new </w:t>
      </w:r>
      <w:proofErr w:type="spellStart"/>
      <w:r>
        <w:rPr>
          <w:lang w:val="en-CA"/>
        </w:rPr>
        <w:t>arangment</w:t>
      </w:r>
      <w:proofErr w:type="spellEnd"/>
    </w:p>
    <w:p w14:paraId="76EC5FF5" w14:textId="77777777" w:rsidR="005B0D04" w:rsidRDefault="005B0D04" w:rsidP="005B0D0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there must be a consideration to support the discharge of the old contract</w:t>
      </w:r>
    </w:p>
    <w:p w14:paraId="652A2407" w14:textId="77777777" w:rsidR="005B0D04" w:rsidRDefault="005B0D04" w:rsidP="005B0D04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parties bust give up rights held under old contract</w:t>
      </w:r>
    </w:p>
    <w:p w14:paraId="1CB4FB49" w14:textId="77777777" w:rsidR="005B0D04" w:rsidRDefault="005B0D04" w:rsidP="005B0D0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the novation must be written clearly – no vague language</w:t>
      </w:r>
    </w:p>
    <w:p w14:paraId="6618D1B8" w14:textId="77777777" w:rsidR="005B0D04" w:rsidRDefault="005B0D04" w:rsidP="005B0D04">
      <w:pPr>
        <w:rPr>
          <w:lang w:val="en-CA"/>
        </w:rPr>
      </w:pPr>
    </w:p>
    <w:p w14:paraId="61327481" w14:textId="77777777" w:rsidR="005B0D04" w:rsidRDefault="005B0D04" w:rsidP="005B0D04">
      <w:pPr>
        <w:rPr>
          <w:lang w:val="en-CA"/>
        </w:rPr>
      </w:pPr>
      <w:r>
        <w:rPr>
          <w:lang w:val="en-CA"/>
        </w:rPr>
        <w:t>Waiver: abandonment of right to performance</w:t>
      </w:r>
    </w:p>
    <w:p w14:paraId="67AC71F2" w14:textId="77777777" w:rsidR="005B0D04" w:rsidRDefault="005B0D04" w:rsidP="005B0D0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enforceable without consideration or seal</w:t>
      </w:r>
    </w:p>
    <w:p w14:paraId="5D9C3F22" w14:textId="77777777" w:rsidR="005B0D04" w:rsidRDefault="005B0D04" w:rsidP="005B0D0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no particular form required – written or oral/implied or express</w:t>
      </w:r>
    </w:p>
    <w:p w14:paraId="4E2EDC9C" w14:textId="77777777" w:rsidR="005B0D04" w:rsidRDefault="005B0D04" w:rsidP="005B0D0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requires clear intent to waive rights</w:t>
      </w:r>
    </w:p>
    <w:p w14:paraId="76D21DAB" w14:textId="77777777" w:rsidR="005B0D04" w:rsidRDefault="005B0D04" w:rsidP="005B0D0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likely requires reliance by other party</w:t>
      </w:r>
    </w:p>
    <w:p w14:paraId="75C91085" w14:textId="77777777" w:rsidR="005B0D04" w:rsidRDefault="005B0D04" w:rsidP="005B0D0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retraction possible upon notice (unless unfair)</w:t>
      </w:r>
    </w:p>
    <w:p w14:paraId="3D8BB1A2" w14:textId="77777777" w:rsidR="005B0D04" w:rsidRDefault="005B0D04" w:rsidP="005B0D0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b/>
          <w:bCs/>
          <w:lang w:val="en-CA"/>
        </w:rPr>
        <w:t>case 11.1 Maritime Life insurance p275</w:t>
      </w:r>
    </w:p>
    <w:p w14:paraId="332A5C4F" w14:textId="77777777" w:rsidR="008E0EE0" w:rsidRDefault="008E0EE0" w:rsidP="008E0EE0">
      <w:pPr>
        <w:rPr>
          <w:lang w:val="en-CA"/>
        </w:rPr>
      </w:pPr>
      <w:r>
        <w:rPr>
          <w:lang w:val="en-CA"/>
        </w:rPr>
        <w:t>Intermediate: Wait and see term</w:t>
      </w:r>
    </w:p>
    <w:p w14:paraId="7B240EF9" w14:textId="77777777" w:rsidR="008E0EE0" w:rsidRDefault="008E0EE0" w:rsidP="008E0EE0">
      <w:pPr>
        <w:rPr>
          <w:lang w:val="en-CA"/>
        </w:rPr>
      </w:pPr>
      <w:r>
        <w:rPr>
          <w:lang w:val="en-CA"/>
        </w:rPr>
        <w:tab/>
        <w:t xml:space="preserve">Term is intermediate if, </w:t>
      </w:r>
      <w:proofErr w:type="spellStart"/>
      <w:r>
        <w:rPr>
          <w:lang w:val="en-CA"/>
        </w:rPr>
        <w:t>deending</w:t>
      </w:r>
      <w:proofErr w:type="spellEnd"/>
      <w:r>
        <w:rPr>
          <w:lang w:val="en-CA"/>
        </w:rPr>
        <w:t xml:space="preserve"> upon the circumstances, innocent party may or may not be substantially deprived of expected benefit of contract due to its breach</w:t>
      </w:r>
    </w:p>
    <w:p w14:paraId="315F6337" w14:textId="77777777" w:rsidR="008E0EE0" w:rsidRDefault="008E0EE0" w:rsidP="008E0EE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wait and see approach</w:t>
      </w:r>
    </w:p>
    <w:p w14:paraId="336DF917" w14:textId="77777777" w:rsidR="008E0EE0" w:rsidRDefault="008E0EE0" w:rsidP="008E0EE0">
      <w:pPr>
        <w:pStyle w:val="ListParagraph"/>
        <w:numPr>
          <w:ilvl w:val="0"/>
          <w:numId w:val="13"/>
        </w:numPr>
        <w:ind w:firstLine="1548"/>
        <w:rPr>
          <w:lang w:val="en-CA"/>
        </w:rPr>
      </w:pPr>
      <w:r>
        <w:rPr>
          <w:lang w:val="en-CA"/>
        </w:rPr>
        <w:t>treated as condition if benefit substantially lost</w:t>
      </w:r>
    </w:p>
    <w:p w14:paraId="1CF9C578" w14:textId="77777777" w:rsidR="008E0EE0" w:rsidRDefault="008E0EE0" w:rsidP="008E0EE0">
      <w:pPr>
        <w:pStyle w:val="ListParagraph"/>
        <w:numPr>
          <w:ilvl w:val="0"/>
          <w:numId w:val="13"/>
        </w:numPr>
        <w:ind w:firstLine="1548"/>
        <w:rPr>
          <w:lang w:val="en-CA"/>
        </w:rPr>
      </w:pPr>
      <w:r>
        <w:rPr>
          <w:lang w:val="en-CA"/>
        </w:rPr>
        <w:t>treated as warranty if benefit not substantially lost</w:t>
      </w:r>
    </w:p>
    <w:p w14:paraId="35194577" w14:textId="77777777" w:rsidR="008E0EE0" w:rsidRDefault="008E0EE0" w:rsidP="008E0EE0">
      <w:pPr>
        <w:rPr>
          <w:b/>
          <w:bCs/>
          <w:lang w:val="en-CA"/>
        </w:rPr>
      </w:pPr>
      <w:r>
        <w:rPr>
          <w:lang w:val="en-CA"/>
        </w:rPr>
        <w:tab/>
      </w:r>
      <w:r>
        <w:rPr>
          <w:b/>
          <w:bCs/>
          <w:lang w:val="en-CA"/>
        </w:rPr>
        <w:t>Hong Kong Fit Shipping p278</w:t>
      </w:r>
    </w:p>
    <w:p w14:paraId="258ABAE7" w14:textId="77777777" w:rsidR="008C615E" w:rsidRDefault="008C615E" w:rsidP="008E0EE0">
      <w:pPr>
        <w:rPr>
          <w:b/>
          <w:bCs/>
          <w:lang w:val="en-CA"/>
        </w:rPr>
      </w:pPr>
    </w:p>
    <w:p w14:paraId="5630ED22" w14:textId="77777777" w:rsidR="008C615E" w:rsidRPr="008C615E" w:rsidRDefault="008C615E" w:rsidP="008E0EE0">
      <w:pPr>
        <w:rPr>
          <w:sz w:val="44"/>
          <w:szCs w:val="44"/>
          <w:lang w:val="en-CA"/>
        </w:rPr>
      </w:pPr>
      <w:r w:rsidRPr="008C615E">
        <w:rPr>
          <w:sz w:val="44"/>
          <w:szCs w:val="44"/>
          <w:lang w:val="en-CA"/>
        </w:rPr>
        <w:t>Chapter 12</w:t>
      </w:r>
    </w:p>
    <w:p w14:paraId="2E061A8D" w14:textId="77777777" w:rsidR="008C615E" w:rsidRDefault="008C615E" w:rsidP="008E0EE0">
      <w:pPr>
        <w:rPr>
          <w:lang w:val="en-CA"/>
        </w:rPr>
      </w:pPr>
    </w:p>
    <w:p w14:paraId="3B356DF6" w14:textId="77777777" w:rsidR="008C615E" w:rsidRDefault="008C615E" w:rsidP="008E0EE0">
      <w:pPr>
        <w:rPr>
          <w:lang w:val="en-CA"/>
        </w:rPr>
      </w:pPr>
      <w:r>
        <w:rPr>
          <w:lang w:val="en-CA"/>
        </w:rPr>
        <w:t>Damages: money payable after wrongdoing</w:t>
      </w:r>
    </w:p>
    <w:p w14:paraId="0BC84EF0" w14:textId="77777777" w:rsidR="008C615E" w:rsidRDefault="008C615E" w:rsidP="008E0EE0">
      <w:pPr>
        <w:rPr>
          <w:lang w:val="en-CA"/>
        </w:rPr>
      </w:pPr>
      <w:r>
        <w:rPr>
          <w:lang w:val="en-CA"/>
        </w:rPr>
        <w:tab/>
      </w:r>
    </w:p>
    <w:p w14:paraId="1E88F520" w14:textId="77777777" w:rsidR="008C615E" w:rsidRDefault="008C615E" w:rsidP="008E0EE0">
      <w:pPr>
        <w:rPr>
          <w:lang w:val="en-CA"/>
        </w:rPr>
      </w:pPr>
      <w:r>
        <w:rPr>
          <w:lang w:val="en-CA"/>
        </w:rPr>
        <w:t>Cost of cure damages: cost of service</w:t>
      </w:r>
    </w:p>
    <w:p w14:paraId="07309F5A" w14:textId="77777777" w:rsidR="008C615E" w:rsidRDefault="008C615E" w:rsidP="008E0EE0">
      <w:pPr>
        <w:rPr>
          <w:lang w:val="en-CA"/>
        </w:rPr>
      </w:pPr>
      <w:r>
        <w:rPr>
          <w:lang w:val="en-CA"/>
        </w:rPr>
        <w:tab/>
        <w:t>Awarded if reason if legitimate for wanting restoration</w:t>
      </w:r>
    </w:p>
    <w:p w14:paraId="6F5DE130" w14:textId="77777777" w:rsidR="008C615E" w:rsidRDefault="008C615E" w:rsidP="008E0EE0">
      <w:pPr>
        <w:rPr>
          <w:lang w:val="en-CA"/>
        </w:rPr>
      </w:pPr>
      <w:r>
        <w:rPr>
          <w:lang w:val="en-CA"/>
        </w:rPr>
        <w:t>Loss of value damages: value of end product</w:t>
      </w:r>
    </w:p>
    <w:p w14:paraId="7F94CFB1" w14:textId="77777777" w:rsidR="008C615E" w:rsidRDefault="008C615E" w:rsidP="008E0EE0">
      <w:pPr>
        <w:rPr>
          <w:lang w:val="en-CA"/>
        </w:rPr>
      </w:pPr>
      <w:r>
        <w:rPr>
          <w:lang w:val="en-CA"/>
        </w:rPr>
        <w:tab/>
        <w:t>If unreasonable discrepancy between cost and value</w:t>
      </w:r>
    </w:p>
    <w:p w14:paraId="0AF0B0D1" w14:textId="77777777" w:rsidR="008C615E" w:rsidRDefault="008C615E" w:rsidP="008E0EE0">
      <w:pPr>
        <w:rPr>
          <w:lang w:val="en-CA"/>
        </w:rPr>
      </w:pPr>
    </w:p>
    <w:p w14:paraId="4EBBEA9C" w14:textId="77777777" w:rsidR="008C615E" w:rsidRDefault="008C615E" w:rsidP="008E0EE0">
      <w:pPr>
        <w:rPr>
          <w:b/>
          <w:bCs/>
          <w:lang w:val="en-CA"/>
        </w:rPr>
      </w:pPr>
      <w:r>
        <w:rPr>
          <w:b/>
          <w:bCs/>
          <w:lang w:val="en-CA"/>
        </w:rPr>
        <w:t xml:space="preserve">Groves v John </w:t>
      </w:r>
      <w:proofErr w:type="spellStart"/>
      <w:r>
        <w:rPr>
          <w:b/>
          <w:bCs/>
          <w:lang w:val="en-CA"/>
        </w:rPr>
        <w:t>Wunder</w:t>
      </w:r>
      <w:proofErr w:type="spellEnd"/>
      <w:r>
        <w:rPr>
          <w:b/>
          <w:bCs/>
          <w:lang w:val="en-CA"/>
        </w:rPr>
        <w:t xml:space="preserve"> Co. p292</w:t>
      </w:r>
    </w:p>
    <w:p w14:paraId="1A2454B7" w14:textId="77777777" w:rsidR="008C615E" w:rsidRDefault="008C615E" w:rsidP="008E0EE0">
      <w:pPr>
        <w:rPr>
          <w:lang w:val="en-CA"/>
        </w:rPr>
      </w:pPr>
      <w:r>
        <w:rPr>
          <w:b/>
          <w:bCs/>
          <w:lang w:val="en-CA"/>
        </w:rPr>
        <w:tab/>
      </w:r>
      <w:r>
        <w:rPr>
          <w:lang w:val="en-CA"/>
        </w:rPr>
        <w:t>Issue: how should the expectation damages be calculated?</w:t>
      </w:r>
    </w:p>
    <w:p w14:paraId="7ED2B57C" w14:textId="77777777" w:rsidR="008C615E" w:rsidRDefault="008C615E" w:rsidP="008E0EE0">
      <w:pPr>
        <w:rPr>
          <w:lang w:val="en-CA"/>
        </w:rPr>
      </w:pPr>
      <w:r>
        <w:rPr>
          <w:lang w:val="en-CA"/>
        </w:rPr>
        <w:tab/>
        <w:t>Principle: on the facts – PL holds legitimate interest in having the work done or PL spent $$$ - cost to cure might apply</w:t>
      </w:r>
    </w:p>
    <w:p w14:paraId="74896169" w14:textId="77777777" w:rsidR="008C615E" w:rsidRDefault="008C615E" w:rsidP="008E0EE0">
      <w:pPr>
        <w:rPr>
          <w:lang w:val="en-CA"/>
        </w:rPr>
      </w:pPr>
      <w:r>
        <w:rPr>
          <w:lang w:val="en-CA"/>
        </w:rPr>
        <w:tab/>
        <w:t xml:space="preserve">Analysis: </w:t>
      </w:r>
    </w:p>
    <w:p w14:paraId="556AF3A7" w14:textId="77777777" w:rsidR="008C615E" w:rsidRDefault="008C615E" w:rsidP="008E0EE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PL argues – cost to cure</w:t>
      </w:r>
    </w:p>
    <w:p w14:paraId="031226E9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argues – </w:t>
      </w:r>
      <w:r>
        <w:rPr>
          <w:lang w:val="en-CA"/>
        </w:rPr>
        <w:t>loss of value</w:t>
      </w:r>
    </w:p>
    <w:p w14:paraId="6A6B78EE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>Conclusion: cost to cure – awarded to PL</w:t>
      </w:r>
    </w:p>
    <w:p w14:paraId="380B3CD2" w14:textId="77777777" w:rsidR="00A41D35" w:rsidRPr="00A41D35" w:rsidRDefault="00A41D35" w:rsidP="00A41D35">
      <w:pPr>
        <w:rPr>
          <w:lang w:val="en-CA"/>
        </w:rPr>
      </w:pPr>
      <w:r>
        <w:rPr>
          <w:lang w:val="en-CA"/>
        </w:rPr>
        <w:t>*</w:t>
      </w:r>
      <w:r w:rsidRPr="00A41D35">
        <w:rPr>
          <w:lang w:val="en-CA"/>
        </w:rPr>
        <w:t>Loss of value damages give the plaintiff the value of the end product that it</w:t>
      </w:r>
    </w:p>
    <w:p w14:paraId="22292686" w14:textId="77777777" w:rsidR="00A41D35" w:rsidRPr="00A41D35" w:rsidRDefault="00A41D35" w:rsidP="00A41D35">
      <w:pPr>
        <w:rPr>
          <w:lang w:val="en-CA"/>
        </w:rPr>
      </w:pPr>
      <w:r w:rsidRPr="00A41D35">
        <w:rPr>
          <w:lang w:val="en-CA"/>
        </w:rPr>
        <w:t>expected to receive, whereas cost of cure damages give the plaintiff the value of the</w:t>
      </w:r>
      <w:r>
        <w:rPr>
          <w:lang w:val="en-CA"/>
        </w:rPr>
        <w:t xml:space="preserve"> </w:t>
      </w:r>
      <w:r w:rsidRPr="00A41D35">
        <w:rPr>
          <w:lang w:val="en-CA"/>
        </w:rPr>
        <w:t>services necessary to achieve the end product. For example, the plaintiff in Groves v John</w:t>
      </w:r>
    </w:p>
    <w:p w14:paraId="1FB79B2E" w14:textId="77777777" w:rsidR="00A41D35" w:rsidRPr="00A41D35" w:rsidRDefault="00A41D35" w:rsidP="00A41D35">
      <w:pPr>
        <w:rPr>
          <w:lang w:val="en-CA"/>
        </w:rPr>
      </w:pPr>
      <w:proofErr w:type="spellStart"/>
      <w:r w:rsidRPr="00A41D35">
        <w:rPr>
          <w:lang w:val="en-CA"/>
        </w:rPr>
        <w:t>Wunder</w:t>
      </w:r>
      <w:proofErr w:type="spellEnd"/>
      <w:r w:rsidRPr="00A41D35">
        <w:rPr>
          <w:lang w:val="en-CA"/>
        </w:rPr>
        <w:t xml:space="preserve"> Co expected to receive level land at the end of its lease agreement, but due to</w:t>
      </w:r>
    </w:p>
    <w:p w14:paraId="61C8E589" w14:textId="77777777" w:rsidR="00A41D35" w:rsidRPr="00A41D35" w:rsidRDefault="00A41D35" w:rsidP="00A41D35">
      <w:pPr>
        <w:rPr>
          <w:lang w:val="en-CA"/>
        </w:rPr>
      </w:pPr>
      <w:r w:rsidRPr="00A41D35">
        <w:rPr>
          <w:lang w:val="en-CA"/>
        </w:rPr>
        <w:t>economic reasons, the defendant refused to perform. In that case, the loss of value</w:t>
      </w:r>
    </w:p>
    <w:p w14:paraId="731AB0F4" w14:textId="77777777" w:rsidR="00A41D35" w:rsidRDefault="00A41D35" w:rsidP="00A41D35">
      <w:pPr>
        <w:rPr>
          <w:lang w:val="en-CA"/>
        </w:rPr>
      </w:pPr>
      <w:r w:rsidRPr="00A41D35">
        <w:rPr>
          <w:lang w:val="en-CA"/>
        </w:rPr>
        <w:t xml:space="preserve">damages </w:t>
      </w:r>
      <w:proofErr w:type="gramStart"/>
      <w:r w:rsidRPr="00A41D35">
        <w:rPr>
          <w:lang w:val="en-CA"/>
        </w:rPr>
        <w:t>was</w:t>
      </w:r>
      <w:proofErr w:type="gramEnd"/>
      <w:r w:rsidRPr="00A41D35">
        <w:rPr>
          <w:lang w:val="en-CA"/>
        </w:rPr>
        <w:t xml:space="preserve"> $12 000, whereas the cost of cure damages was $60 000.</w:t>
      </w:r>
    </w:p>
    <w:p w14:paraId="620367F7" w14:textId="77777777" w:rsidR="008C615E" w:rsidRDefault="008C615E" w:rsidP="008C615E">
      <w:pPr>
        <w:rPr>
          <w:lang w:val="en-CA"/>
        </w:rPr>
      </w:pPr>
    </w:p>
    <w:p w14:paraId="37B85B27" w14:textId="77777777" w:rsidR="008C615E" w:rsidRDefault="008C615E" w:rsidP="008C615E">
      <w:pPr>
        <w:rPr>
          <w:lang w:val="en-CA"/>
        </w:rPr>
      </w:pPr>
      <w:r>
        <w:rPr>
          <w:lang w:val="en-CA"/>
        </w:rPr>
        <w:t xml:space="preserve">Alternative performance: expectation damages difficult to quantify if contract allows </w:t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to perform in variety of ways </w:t>
      </w:r>
    </w:p>
    <w:p w14:paraId="368DBAA4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>allows employer to terminate employment by (18 months – 3month notice, or anytime without notice if employee acts in detrimental manner)</w:t>
      </w:r>
    </w:p>
    <w:p w14:paraId="763DE663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 xml:space="preserve">General rule: expectation damages allow the PL to fully recover anticipated benefits of the contract – but difficult if </w:t>
      </w:r>
      <w:proofErr w:type="spellStart"/>
      <w:r>
        <w:rPr>
          <w:lang w:val="en-CA"/>
        </w:rPr>
        <w:t>contrct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llows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to perform in variety of ways</w:t>
      </w:r>
    </w:p>
    <w:p w14:paraId="3FBC68BD" w14:textId="77777777" w:rsidR="008C615E" w:rsidRDefault="008C615E" w:rsidP="008C615E">
      <w:pPr>
        <w:rPr>
          <w:lang w:val="en-CA"/>
        </w:rPr>
      </w:pPr>
    </w:p>
    <w:p w14:paraId="3A0AEF68" w14:textId="77777777" w:rsidR="008C615E" w:rsidRDefault="008C615E" w:rsidP="008C615E">
      <w:pPr>
        <w:rPr>
          <w:b/>
          <w:bCs/>
          <w:lang w:val="en-CA"/>
        </w:rPr>
      </w:pPr>
      <w:r>
        <w:rPr>
          <w:b/>
          <w:bCs/>
          <w:lang w:val="en-CA"/>
        </w:rPr>
        <w:t>Hamilton v Open Window Bakery p292</w:t>
      </w:r>
    </w:p>
    <w:p w14:paraId="508F2CF7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>Facts: termination clause – 2 termination clauses/ OWB terminated after 16 months based on unfounded claim dishonesty</w:t>
      </w:r>
    </w:p>
    <w:p w14:paraId="1FBCE4D0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>Issue: How to calculate damages? – under alternative performance</w:t>
      </w:r>
    </w:p>
    <w:p w14:paraId="2CA2B450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>Principle: damages should be calculated on the basis of the least onerous option – the minimum acceptable performance”</w:t>
      </w:r>
    </w:p>
    <w:p w14:paraId="78EC361A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Test: What was the minimum acceptance performance?</w:t>
      </w:r>
    </w:p>
    <w:p w14:paraId="18E489DF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 xml:space="preserve">Conclusion: the second termination clause applies 18 months plus 3 </w:t>
      </w:r>
      <w:proofErr w:type="spellStart"/>
      <w:proofErr w:type="gramStart"/>
      <w:r>
        <w:rPr>
          <w:lang w:val="en-CA"/>
        </w:rPr>
        <w:t>months</w:t>
      </w:r>
      <w:proofErr w:type="gramEnd"/>
      <w:r>
        <w:rPr>
          <w:lang w:val="en-CA"/>
        </w:rPr>
        <w:t xml:space="preserve"> notice</w:t>
      </w:r>
      <w:proofErr w:type="spellEnd"/>
    </w:p>
    <w:p w14:paraId="1289DE65" w14:textId="77777777" w:rsidR="008C615E" w:rsidRDefault="008C615E" w:rsidP="008C615E">
      <w:pPr>
        <w:rPr>
          <w:lang w:val="en-CA"/>
        </w:rPr>
      </w:pPr>
    </w:p>
    <w:p w14:paraId="4E258CE0" w14:textId="77777777" w:rsidR="008C615E" w:rsidRDefault="008C615E" w:rsidP="008C615E">
      <w:pPr>
        <w:rPr>
          <w:lang w:val="en-CA"/>
        </w:rPr>
      </w:pPr>
    </w:p>
    <w:p w14:paraId="119A5275" w14:textId="77777777" w:rsidR="00E90F3E" w:rsidRDefault="00E90F3E" w:rsidP="008C615E">
      <w:pPr>
        <w:rPr>
          <w:lang w:val="en-CA"/>
        </w:rPr>
      </w:pPr>
      <w:r>
        <w:rPr>
          <w:lang w:val="en-CA"/>
        </w:rPr>
        <w:t>Intangible loss: no economic value – anger/sadness</w:t>
      </w:r>
    </w:p>
    <w:p w14:paraId="685A0740" w14:textId="77777777" w:rsidR="00E90F3E" w:rsidRPr="00E90F3E" w:rsidRDefault="00E90F3E" w:rsidP="008C615E">
      <w:pPr>
        <w:rPr>
          <w:lang w:val="en-CA"/>
        </w:rPr>
      </w:pPr>
      <w:r>
        <w:rPr>
          <w:lang w:val="en-CA"/>
        </w:rPr>
        <w:tab/>
        <w:t>Damages for emotional distress traditionally denied</w:t>
      </w:r>
    </w:p>
    <w:p w14:paraId="60D51DA8" w14:textId="77777777" w:rsidR="00E90F3E" w:rsidRDefault="00E90F3E" w:rsidP="008C615E">
      <w:pPr>
        <w:rPr>
          <w:b/>
          <w:bCs/>
          <w:lang w:val="en-CA"/>
        </w:rPr>
      </w:pPr>
    </w:p>
    <w:p w14:paraId="6ADF9616" w14:textId="77777777" w:rsidR="008C615E" w:rsidRDefault="008C615E" w:rsidP="008C615E">
      <w:pPr>
        <w:rPr>
          <w:b/>
          <w:bCs/>
          <w:lang w:val="en-CA"/>
        </w:rPr>
      </w:pPr>
      <w:proofErr w:type="spellStart"/>
      <w:r>
        <w:rPr>
          <w:b/>
          <w:bCs/>
          <w:lang w:val="en-CA"/>
        </w:rPr>
        <w:t>Filder</w:t>
      </w:r>
      <w:proofErr w:type="spellEnd"/>
      <w:r>
        <w:rPr>
          <w:b/>
          <w:bCs/>
          <w:lang w:val="en-CA"/>
        </w:rPr>
        <w:t xml:space="preserve"> v Sun Life Assurance</w:t>
      </w:r>
    </w:p>
    <w:p w14:paraId="1E8DC4F4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>Facts: LTD policy – PL had CFS and fibromyalgia – settlement on the steps of the court – yes, suffered a loss but damages???</w:t>
      </w:r>
    </w:p>
    <w:p w14:paraId="3FC97AF7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 xml:space="preserve">Issue: damages – how to calculate intangible </w:t>
      </w:r>
      <w:proofErr w:type="spellStart"/>
      <w:r>
        <w:rPr>
          <w:lang w:val="en-CA"/>
        </w:rPr>
        <w:t>inury</w:t>
      </w:r>
      <w:proofErr w:type="spellEnd"/>
      <w:r>
        <w:rPr>
          <w:lang w:val="en-CA"/>
        </w:rPr>
        <w:t xml:space="preserve"> – mental illness</w:t>
      </w:r>
    </w:p>
    <w:p w14:paraId="2F7F23A8" w14:textId="77777777" w:rsidR="008C615E" w:rsidRDefault="008C615E" w:rsidP="008C615E">
      <w:pPr>
        <w:rPr>
          <w:lang w:val="en-CA"/>
        </w:rPr>
      </w:pPr>
      <w:r>
        <w:rPr>
          <w:lang w:val="en-CA"/>
        </w:rPr>
        <w:tab/>
        <w:t>Principle: the basic principles contract damages continue to operate for intangible injuries</w:t>
      </w:r>
    </w:p>
    <w:p w14:paraId="3B87BA46" w14:textId="77777777" w:rsidR="00E90F3E" w:rsidRDefault="00E90F3E" w:rsidP="008C615E">
      <w:pPr>
        <w:rPr>
          <w:lang w:val="en-CA"/>
        </w:rPr>
      </w:pPr>
      <w:r>
        <w:rPr>
          <w:lang w:val="en-CA"/>
        </w:rPr>
        <w:tab/>
        <w:t xml:space="preserve">Analysis: on the facts, LTD policy – is to provide both monetary and “the prospect of continued financial security” – insurance company should </w:t>
      </w:r>
      <w:proofErr w:type="gramStart"/>
      <w:r>
        <w:rPr>
          <w:lang w:val="en-CA"/>
        </w:rPr>
        <w:t>anticipated</w:t>
      </w:r>
      <w:proofErr w:type="gramEnd"/>
      <w:r>
        <w:rPr>
          <w:lang w:val="en-CA"/>
        </w:rPr>
        <w:t xml:space="preserve"> – “stress and anxiety”</w:t>
      </w:r>
    </w:p>
    <w:p w14:paraId="6101EBE4" w14:textId="77777777" w:rsidR="00E90F3E" w:rsidRDefault="00E90F3E" w:rsidP="008C615E">
      <w:pPr>
        <w:rPr>
          <w:lang w:val="en-CA"/>
        </w:rPr>
      </w:pPr>
      <w:r>
        <w:rPr>
          <w:lang w:val="en-CA"/>
        </w:rPr>
        <w:tab/>
        <w:t>Conclusion: insurance Co. was liable for mental illness.</w:t>
      </w:r>
    </w:p>
    <w:p w14:paraId="21C36937" w14:textId="77777777" w:rsidR="00E90F3E" w:rsidRDefault="00E90F3E" w:rsidP="008C615E">
      <w:pPr>
        <w:rPr>
          <w:lang w:val="en-CA"/>
        </w:rPr>
      </w:pPr>
    </w:p>
    <w:p w14:paraId="60A81F39" w14:textId="77777777" w:rsidR="00E90F3E" w:rsidRDefault="00E90F3E" w:rsidP="008C615E">
      <w:pPr>
        <w:rPr>
          <w:lang w:val="en-CA"/>
        </w:rPr>
      </w:pPr>
      <w:r>
        <w:rPr>
          <w:lang w:val="en-CA"/>
        </w:rPr>
        <w:t>Causation and remoteness</w:t>
      </w:r>
    </w:p>
    <w:p w14:paraId="2CC2A90C" w14:textId="77777777" w:rsidR="00E90F3E" w:rsidRDefault="00E90F3E" w:rsidP="008C615E">
      <w:pPr>
        <w:rPr>
          <w:lang w:val="en-CA"/>
        </w:rPr>
      </w:pPr>
      <w:r>
        <w:rPr>
          <w:lang w:val="en-CA"/>
        </w:rPr>
        <w:tab/>
        <w:t>Loss must be cause by breach</w:t>
      </w:r>
    </w:p>
    <w:p w14:paraId="42DBF4F2" w14:textId="77777777" w:rsidR="00E90F3E" w:rsidRDefault="00E90F3E" w:rsidP="008C615E">
      <w:pPr>
        <w:rPr>
          <w:lang w:val="en-CA"/>
        </w:rPr>
      </w:pPr>
      <w:r>
        <w:rPr>
          <w:lang w:val="en-CA"/>
        </w:rPr>
        <w:tab/>
        <w:t>Loss must not be legally remote from breach</w:t>
      </w:r>
    </w:p>
    <w:p w14:paraId="0B50BB9D" w14:textId="77777777" w:rsidR="00E90F3E" w:rsidRDefault="00E90F3E" w:rsidP="008C615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Defendant knew or should have known risks of loss</w:t>
      </w:r>
    </w:p>
    <w:p w14:paraId="333A2564" w14:textId="77777777" w:rsidR="00E90F3E" w:rsidRDefault="00E90F3E" w:rsidP="008C615E">
      <w:pPr>
        <w:rPr>
          <w:lang w:val="en-CA"/>
        </w:rPr>
      </w:pPr>
      <w:r>
        <w:rPr>
          <w:lang w:val="en-CA"/>
        </w:rPr>
        <w:tab/>
        <w:t>Test: applied at time of contract is created</w:t>
      </w:r>
    </w:p>
    <w:p w14:paraId="58B93F60" w14:textId="77777777" w:rsidR="00E90F3E" w:rsidRDefault="00E90F3E" w:rsidP="00E90F3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if reasonable person would have known the PLs loss would result from a contract breach</w:t>
      </w:r>
    </w:p>
    <w:p w14:paraId="55C11BBE" w14:textId="77777777" w:rsidR="00E90F3E" w:rsidRDefault="00E90F3E" w:rsidP="00E90F3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if the </w:t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actually knew the PLs loss might result from </w:t>
      </w:r>
      <w:proofErr w:type="spellStart"/>
      <w:r>
        <w:rPr>
          <w:lang w:val="en-CA"/>
        </w:rPr>
        <w:t>te</w:t>
      </w:r>
      <w:proofErr w:type="spellEnd"/>
      <w:r>
        <w:rPr>
          <w:lang w:val="en-CA"/>
        </w:rPr>
        <w:t xml:space="preserve"> contract breach.</w:t>
      </w:r>
    </w:p>
    <w:p w14:paraId="6C522801" w14:textId="77777777" w:rsidR="00E90F3E" w:rsidRDefault="00E90F3E" w:rsidP="00E90F3E">
      <w:pPr>
        <w:rPr>
          <w:lang w:val="en-CA"/>
        </w:rPr>
      </w:pPr>
    </w:p>
    <w:p w14:paraId="26D5A25B" w14:textId="77777777" w:rsidR="00E90F3E" w:rsidRDefault="00E90F3E" w:rsidP="00E90F3E">
      <w:pPr>
        <w:rPr>
          <w:b/>
          <w:bCs/>
          <w:lang w:val="en-CA"/>
        </w:rPr>
      </w:pPr>
      <w:r>
        <w:rPr>
          <w:b/>
          <w:bCs/>
          <w:lang w:val="en-CA"/>
        </w:rPr>
        <w:t>Victoria Laundry v Newman Industries p294</w:t>
      </w:r>
    </w:p>
    <w:p w14:paraId="6CC2376D" w14:textId="77777777" w:rsidR="00E90F3E" w:rsidRDefault="00E90F3E" w:rsidP="00E90F3E">
      <w:pPr>
        <w:rPr>
          <w:lang w:val="en-CA"/>
        </w:rPr>
      </w:pPr>
      <w:r>
        <w:rPr>
          <w:b/>
          <w:bCs/>
          <w:lang w:val="en-CA"/>
        </w:rPr>
        <w:tab/>
      </w:r>
      <w:r>
        <w:rPr>
          <w:lang w:val="en-CA"/>
        </w:rPr>
        <w:t xml:space="preserve">Facts: </w:t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knew that the boiler to a laundry business – 20 weeks late in the delivery of the boiler; thus laundry suffered 2 types of losses: typical laundry service/per week - $16; unique laundry service - $262/</w:t>
      </w:r>
      <w:proofErr w:type="spellStart"/>
      <w:r>
        <w:rPr>
          <w:lang w:val="en-CA"/>
        </w:rPr>
        <w:t>wk</w:t>
      </w:r>
      <w:proofErr w:type="spellEnd"/>
      <w:r>
        <w:rPr>
          <w:lang w:val="en-CA"/>
        </w:rPr>
        <w:t xml:space="preserve"> – note the PL had not mentioned the first type of service</w:t>
      </w:r>
    </w:p>
    <w:p w14:paraId="71D53D8A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  <w:t>Issue: is the loss remote from the contract breach?</w:t>
      </w:r>
    </w:p>
    <w:p w14:paraId="1CA6DB89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  <w:t xml:space="preserve">Principle: </w:t>
      </w:r>
      <w:proofErr w:type="gramStart"/>
      <w:r>
        <w:rPr>
          <w:lang w:val="en-CA"/>
        </w:rPr>
        <w:t>Two part</w:t>
      </w:r>
      <w:proofErr w:type="gramEnd"/>
      <w:r>
        <w:rPr>
          <w:lang w:val="en-CA"/>
        </w:rPr>
        <w:t xml:space="preserve"> test: Liability imposed:</w:t>
      </w:r>
    </w:p>
    <w:p w14:paraId="4840C8BF" w14:textId="77777777" w:rsidR="00E90F3E" w:rsidRDefault="00E90F3E" w:rsidP="00E90F3E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if reasonable person would have known the PLs loss would result from a contract breach</w:t>
      </w:r>
    </w:p>
    <w:p w14:paraId="78622724" w14:textId="77777777" w:rsidR="008C615E" w:rsidRDefault="00E90F3E" w:rsidP="00E90F3E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if the </w:t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actually knew the PLs loss might result from </w:t>
      </w:r>
      <w:proofErr w:type="spellStart"/>
      <w:r>
        <w:rPr>
          <w:lang w:val="en-CA"/>
        </w:rPr>
        <w:t>te</w:t>
      </w:r>
      <w:proofErr w:type="spellEnd"/>
      <w:r>
        <w:rPr>
          <w:lang w:val="en-CA"/>
        </w:rPr>
        <w:t xml:space="preserve"> contract breach.</w:t>
      </w:r>
    </w:p>
    <w:p w14:paraId="68849586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  <w:t>Analysis: Applied the remoteness test:</w:t>
      </w:r>
    </w:p>
    <w:p w14:paraId="416922DA" w14:textId="77777777" w:rsidR="00E90F3E" w:rsidRDefault="00E90F3E" w:rsidP="00E90F3E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expectation damages $16 – any reasonable person would expect the loss to apply</w:t>
      </w:r>
    </w:p>
    <w:p w14:paraId="796AD19E" w14:textId="77777777" w:rsidR="00E90F3E" w:rsidRDefault="00E90F3E" w:rsidP="00E90F3E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second type of loss – a reasonable person would not </w:t>
      </w:r>
      <w:proofErr w:type="spellStart"/>
      <w:proofErr w:type="gramStart"/>
      <w:r>
        <w:rPr>
          <w:lang w:val="en-CA"/>
        </w:rPr>
        <w:t>known</w:t>
      </w:r>
      <w:proofErr w:type="spellEnd"/>
      <w:proofErr w:type="gramEnd"/>
      <w:r>
        <w:rPr>
          <w:lang w:val="en-CA"/>
        </w:rPr>
        <w:t xml:space="preserve"> about the unusual gov’t contract</w:t>
      </w:r>
    </w:p>
    <w:p w14:paraId="11F8A518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  <w:t xml:space="preserve">Conclusion: </w:t>
      </w:r>
      <w:r>
        <w:rPr>
          <w:lang w:val="en-CA"/>
        </w:rPr>
        <w:t>the $16</w:t>
      </w:r>
      <w:r>
        <w:rPr>
          <w:lang w:val="en-CA"/>
        </w:rPr>
        <w:t xml:space="preserve"> yes remote – the $262 loss not remote </w:t>
      </w:r>
    </w:p>
    <w:p w14:paraId="0AE24597" w14:textId="77777777" w:rsidR="00E90F3E" w:rsidRDefault="00E90F3E" w:rsidP="00E90F3E">
      <w:pPr>
        <w:rPr>
          <w:lang w:val="en-CA"/>
        </w:rPr>
      </w:pPr>
    </w:p>
    <w:p w14:paraId="25946A5A" w14:textId="77777777" w:rsidR="00E90F3E" w:rsidRDefault="00E90F3E" w:rsidP="00E90F3E">
      <w:pPr>
        <w:rPr>
          <w:lang w:val="en-CA"/>
        </w:rPr>
      </w:pPr>
      <w:r>
        <w:rPr>
          <w:lang w:val="en-CA"/>
        </w:rPr>
        <w:t>Account of Profits or Disgorgement</w:t>
      </w:r>
      <w:r>
        <w:rPr>
          <w:lang w:val="en-CA"/>
        </w:rPr>
        <w:tab/>
      </w:r>
    </w:p>
    <w:p w14:paraId="49C0D6E3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  <w:t>Damages traditionally limited to losses – deals with wrongful gains</w:t>
      </w:r>
    </w:p>
    <w:p w14:paraId="0600944A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Account reflects </w:t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interest in contract</w:t>
      </w:r>
    </w:p>
    <w:p w14:paraId="5F459BD8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placed as if breach never occurred</w:t>
      </w:r>
    </w:p>
    <w:p w14:paraId="0C7899D2" w14:textId="77777777" w:rsidR="00E90F3E" w:rsidRDefault="00E90F3E" w:rsidP="00E90F3E">
      <w:pPr>
        <w:rPr>
          <w:lang w:val="en-CA"/>
        </w:rPr>
      </w:pPr>
    </w:p>
    <w:p w14:paraId="09B1B36E" w14:textId="77777777" w:rsidR="00E90F3E" w:rsidRDefault="00E90F3E" w:rsidP="00E90F3E">
      <w:pPr>
        <w:rPr>
          <w:lang w:val="en-CA"/>
        </w:rPr>
      </w:pPr>
    </w:p>
    <w:p w14:paraId="013D47E6" w14:textId="77777777" w:rsidR="00E90F3E" w:rsidRDefault="00E90F3E" w:rsidP="00E90F3E">
      <w:pPr>
        <w:rPr>
          <w:b/>
          <w:bCs/>
          <w:lang w:val="en-CA"/>
        </w:rPr>
      </w:pPr>
      <w:r>
        <w:rPr>
          <w:b/>
          <w:bCs/>
          <w:lang w:val="en-CA"/>
        </w:rPr>
        <w:t>AG v Blake</w:t>
      </w:r>
    </w:p>
    <w:p w14:paraId="26FBFA3A" w14:textId="77777777" w:rsidR="00E90F3E" w:rsidRDefault="00E90F3E" w:rsidP="00E90F3E">
      <w:pPr>
        <w:rPr>
          <w:lang w:val="en-CA"/>
        </w:rPr>
      </w:pPr>
      <w:r>
        <w:rPr>
          <w:b/>
          <w:bCs/>
          <w:lang w:val="en-CA"/>
        </w:rPr>
        <w:tab/>
      </w:r>
      <w:r>
        <w:rPr>
          <w:lang w:val="en-CA"/>
        </w:rPr>
        <w:t xml:space="preserve">Facts: Blake double agent – UK 42 years – escaped – Russia &amp; English publisher book – advance $150,000 - $60,000 – UK </w:t>
      </w:r>
      <w:proofErr w:type="spellStart"/>
      <w:r>
        <w:rPr>
          <w:lang w:val="en-CA"/>
        </w:rPr>
        <w:t>govt</w:t>
      </w:r>
      <w:proofErr w:type="spellEnd"/>
      <w:r>
        <w:rPr>
          <w:lang w:val="en-CA"/>
        </w:rPr>
        <w:t xml:space="preserve"> sued for breach of contract – not divulge any official </w:t>
      </w:r>
      <w:proofErr w:type="spellStart"/>
      <w:r>
        <w:rPr>
          <w:lang w:val="en-CA"/>
        </w:rPr>
        <w:t>infoo</w:t>
      </w:r>
      <w:proofErr w:type="spellEnd"/>
      <w:r>
        <w:rPr>
          <w:lang w:val="en-CA"/>
        </w:rPr>
        <w:t xml:space="preserve"> – most of the info was public knowledge</w:t>
      </w:r>
    </w:p>
    <w:p w14:paraId="2BBB5B57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  <w:t xml:space="preserve">Issue: remedy can it based on </w:t>
      </w:r>
      <w:proofErr w:type="spellStart"/>
      <w:r>
        <w:rPr>
          <w:lang w:val="en-CA"/>
        </w:rPr>
        <w:t>def’f</w:t>
      </w:r>
      <w:proofErr w:type="spellEnd"/>
      <w:r>
        <w:rPr>
          <w:lang w:val="en-CA"/>
        </w:rPr>
        <w:t xml:space="preserve"> gain?</w:t>
      </w:r>
    </w:p>
    <w:p w14:paraId="4DABD688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  <w:t xml:space="preserve">Principle: equitable remedy account for profits is determined on the facts and then ask: whether the PL had a legitimate interest in preventing the </w:t>
      </w:r>
      <w:proofErr w:type="spellStart"/>
      <w:r>
        <w:rPr>
          <w:lang w:val="en-CA"/>
        </w:rPr>
        <w:t>Def’d</w:t>
      </w:r>
      <w:proofErr w:type="spellEnd"/>
      <w:r>
        <w:rPr>
          <w:lang w:val="en-CA"/>
        </w:rPr>
        <w:t xml:space="preserve"> profit-making activity &amp; depriving him of a profit</w:t>
      </w:r>
    </w:p>
    <w:p w14:paraId="54521142" w14:textId="77777777" w:rsidR="00E90F3E" w:rsidRDefault="00E90F3E" w:rsidP="00E90F3E">
      <w:pPr>
        <w:rPr>
          <w:lang w:val="en-CA"/>
        </w:rPr>
      </w:pPr>
      <w:r>
        <w:rPr>
          <w:lang w:val="en-CA"/>
        </w:rPr>
        <w:tab/>
        <w:t>Conclusion: yes, a breach under the new rule = yes, can focus on the gain</w:t>
      </w:r>
    </w:p>
    <w:p w14:paraId="6B6CFE12" w14:textId="77777777" w:rsidR="00E90F3E" w:rsidRDefault="00E90F3E" w:rsidP="00E90F3E">
      <w:pPr>
        <w:rPr>
          <w:lang w:val="en-CA"/>
        </w:rPr>
      </w:pPr>
    </w:p>
    <w:p w14:paraId="4F5BE45C" w14:textId="77777777" w:rsidR="00E90F3E" w:rsidRDefault="004072DD" w:rsidP="00E90F3E">
      <w:pPr>
        <w:rPr>
          <w:lang w:val="en-CA"/>
        </w:rPr>
      </w:pPr>
      <w:r>
        <w:rPr>
          <w:lang w:val="en-CA"/>
        </w:rPr>
        <w:t xml:space="preserve">Punitive damages: </w:t>
      </w:r>
      <w:proofErr w:type="spellStart"/>
      <w:r>
        <w:rPr>
          <w:lang w:val="en-CA"/>
        </w:rPr>
        <w:t>indended</w:t>
      </w:r>
      <w:proofErr w:type="spellEnd"/>
      <w:r>
        <w:rPr>
          <w:lang w:val="en-CA"/>
        </w:rPr>
        <w:t xml:space="preserve"> to punish and discourage outrageous conduct</w:t>
      </w:r>
    </w:p>
    <w:p w14:paraId="135485F3" w14:textId="77777777" w:rsidR="004072DD" w:rsidRDefault="004072DD" w:rsidP="004072D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acting in harsh </w:t>
      </w:r>
      <w:proofErr w:type="spellStart"/>
      <w:r>
        <w:rPr>
          <w:lang w:val="en-CA"/>
        </w:rPr>
        <w:t>cindictive</w:t>
      </w:r>
      <w:proofErr w:type="spellEnd"/>
      <w:r>
        <w:rPr>
          <w:lang w:val="en-CA"/>
        </w:rPr>
        <w:t>, reprehensible or malicious manner</w:t>
      </w:r>
    </w:p>
    <w:p w14:paraId="2CA37DAA" w14:textId="77777777" w:rsidR="004072DD" w:rsidRPr="004072DD" w:rsidRDefault="004072DD" w:rsidP="004072D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commission of independently action</w:t>
      </w:r>
      <w:r w:rsidRPr="004072DD">
        <w:rPr>
          <w:lang w:val="en-CA"/>
        </w:rPr>
        <w:t>able wrong</w:t>
      </w:r>
    </w:p>
    <w:p w14:paraId="1718BA0D" w14:textId="77777777" w:rsidR="004072DD" w:rsidRPr="004072DD" w:rsidRDefault="004072DD" w:rsidP="004072D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b/>
          <w:bCs/>
          <w:lang w:val="en-CA"/>
        </w:rPr>
        <w:t>Whiten v Pilot insurance co.</w:t>
      </w:r>
    </w:p>
    <w:p w14:paraId="2AA64FA7" w14:textId="77777777" w:rsidR="004072DD" w:rsidRDefault="004072DD" w:rsidP="004072DD">
      <w:pPr>
        <w:rPr>
          <w:lang w:val="en-CA"/>
        </w:rPr>
      </w:pPr>
    </w:p>
    <w:p w14:paraId="494A85B8" w14:textId="77777777" w:rsidR="004072DD" w:rsidRDefault="004072DD" w:rsidP="004072DD">
      <w:pPr>
        <w:rPr>
          <w:lang w:val="en-CA"/>
        </w:rPr>
      </w:pPr>
      <w:r>
        <w:rPr>
          <w:lang w:val="en-CA"/>
        </w:rPr>
        <w:t xml:space="preserve">Specific performance: court order to perform contractual action – PL receives actual performance of </w:t>
      </w:r>
      <w:proofErr w:type="spellStart"/>
      <w:r>
        <w:rPr>
          <w:lang w:val="en-CA"/>
        </w:rPr>
        <w:t>Def’d’s</w:t>
      </w:r>
      <w:proofErr w:type="spellEnd"/>
      <w:r>
        <w:rPr>
          <w:lang w:val="en-CA"/>
        </w:rPr>
        <w:t xml:space="preserve"> contractual obligations</w:t>
      </w:r>
    </w:p>
    <w:p w14:paraId="4AF8CBB2" w14:textId="77777777" w:rsidR="004072DD" w:rsidRDefault="004072DD" w:rsidP="004072D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Damages inadequate – cannot buy substitute (unique land)</w:t>
      </w:r>
    </w:p>
    <w:p w14:paraId="45AB3C10" w14:textId="77777777" w:rsidR="004072DD" w:rsidRDefault="004072DD" w:rsidP="004072D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Mutuality: available to both parties</w:t>
      </w:r>
    </w:p>
    <w:p w14:paraId="552C07D4" w14:textId="77777777" w:rsidR="004072DD" w:rsidRDefault="004072DD" w:rsidP="004072D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Judicial supervision (JS): not awarded if JS is needed – grocery store not forced to remain open</w:t>
      </w:r>
    </w:p>
    <w:p w14:paraId="15353DF0" w14:textId="77777777" w:rsidR="004072DD" w:rsidRDefault="004072DD" w:rsidP="004072D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Personal services: prohibition on slavery – actress not requires to appear in movie </w:t>
      </w:r>
      <w:r>
        <w:rPr>
          <w:b/>
          <w:bCs/>
          <w:lang w:val="en-CA"/>
        </w:rPr>
        <w:t>Warner Bros Pictures v Nelson p303</w:t>
      </w:r>
    </w:p>
    <w:p w14:paraId="3695E592" w14:textId="77777777" w:rsidR="004072DD" w:rsidRDefault="004072DD" w:rsidP="004072DD">
      <w:pPr>
        <w:rPr>
          <w:lang w:val="en-CA"/>
        </w:rPr>
      </w:pPr>
    </w:p>
    <w:p w14:paraId="2F94F386" w14:textId="77777777" w:rsidR="004072DD" w:rsidRDefault="004072DD" w:rsidP="004072DD">
      <w:pPr>
        <w:rPr>
          <w:lang w:val="en-CA"/>
        </w:rPr>
      </w:pPr>
      <w:r>
        <w:rPr>
          <w:lang w:val="en-CA"/>
        </w:rPr>
        <w:t>Unjust Enrichment (UE): independent cause of action</w:t>
      </w:r>
    </w:p>
    <w:p w14:paraId="004F1B39" w14:textId="77777777" w:rsidR="004072DD" w:rsidRDefault="004072DD" w:rsidP="004072DD">
      <w:pPr>
        <w:rPr>
          <w:b/>
          <w:bCs/>
          <w:lang w:val="en-CA"/>
        </w:rPr>
      </w:pPr>
      <w:r>
        <w:rPr>
          <w:lang w:val="en-CA"/>
        </w:rPr>
        <w:tab/>
      </w:r>
      <w:r>
        <w:rPr>
          <w:b/>
          <w:bCs/>
          <w:lang w:val="en-CA"/>
        </w:rPr>
        <w:t>Giving back taking back p214</w:t>
      </w:r>
    </w:p>
    <w:p w14:paraId="75D40E61" w14:textId="77777777" w:rsidR="004072DD" w:rsidRDefault="004072DD" w:rsidP="004072D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Test: </w:t>
      </w:r>
    </w:p>
    <w:p w14:paraId="633893AD" w14:textId="77777777" w:rsidR="004072DD" w:rsidRDefault="004072DD" w:rsidP="004072D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Enrichment to defendant</w:t>
      </w:r>
    </w:p>
    <w:p w14:paraId="0C86466B" w14:textId="77777777" w:rsidR="004072DD" w:rsidRDefault="004072DD" w:rsidP="004072D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Corresponding deprivation to PL</w:t>
      </w:r>
    </w:p>
    <w:p w14:paraId="16481FEF" w14:textId="77777777" w:rsidR="004072DD" w:rsidRDefault="004072DD" w:rsidP="004072DD">
      <w:pPr>
        <w:pStyle w:val="ListParagraph"/>
        <w:numPr>
          <w:ilvl w:val="0"/>
          <w:numId w:val="20"/>
        </w:numPr>
        <w:rPr>
          <w:lang w:val="en-CA"/>
        </w:rPr>
      </w:pPr>
      <w:proofErr w:type="spellStart"/>
      <w:r>
        <w:rPr>
          <w:lang w:val="en-CA"/>
        </w:rPr>
        <w:t>Asence</w:t>
      </w:r>
      <w:proofErr w:type="spellEnd"/>
      <w:r>
        <w:rPr>
          <w:lang w:val="en-CA"/>
        </w:rPr>
        <w:t xml:space="preserve"> of juristic reason for enrichment</w:t>
      </w:r>
    </w:p>
    <w:p w14:paraId="67FDDBFA" w14:textId="77777777" w:rsidR="004072DD" w:rsidRPr="004072DD" w:rsidRDefault="004072DD" w:rsidP="004072D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Application of the test </w:t>
      </w:r>
      <w:r>
        <w:rPr>
          <w:b/>
          <w:bCs/>
          <w:lang w:val="en-CA"/>
        </w:rPr>
        <w:t>Boomer v Muir p305</w:t>
      </w:r>
    </w:p>
    <w:p w14:paraId="10ED02F4" w14:textId="77777777" w:rsidR="004072DD" w:rsidRDefault="004072DD" w:rsidP="004072D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Remedy: restitution</w:t>
      </w:r>
    </w:p>
    <w:p w14:paraId="6F970B27" w14:textId="77777777" w:rsidR="004072DD" w:rsidRPr="004072DD" w:rsidRDefault="004072DD" w:rsidP="004072DD">
      <w:pPr>
        <w:rPr>
          <w:lang w:val="en-CA"/>
        </w:rPr>
      </w:pPr>
      <w:bookmarkStart w:id="0" w:name="_GoBack"/>
      <w:bookmarkEnd w:id="0"/>
    </w:p>
    <w:sectPr w:rsidR="004072DD" w:rsidRPr="004072DD" w:rsidSect="004F0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67751"/>
    <w:multiLevelType w:val="hybridMultilevel"/>
    <w:tmpl w:val="89284272"/>
    <w:lvl w:ilvl="0" w:tplc="9156FC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DA1980"/>
    <w:multiLevelType w:val="hybridMultilevel"/>
    <w:tmpl w:val="0EB206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47147"/>
    <w:multiLevelType w:val="hybridMultilevel"/>
    <w:tmpl w:val="1E74BE9C"/>
    <w:lvl w:ilvl="0" w:tplc="1E1A50A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4CC08E3"/>
    <w:multiLevelType w:val="hybridMultilevel"/>
    <w:tmpl w:val="4360314C"/>
    <w:lvl w:ilvl="0" w:tplc="606A3E2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EE15B3C"/>
    <w:multiLevelType w:val="hybridMultilevel"/>
    <w:tmpl w:val="B1F21E60"/>
    <w:lvl w:ilvl="0" w:tplc="19A6656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D8A2FFA"/>
    <w:multiLevelType w:val="hybridMultilevel"/>
    <w:tmpl w:val="C4581112"/>
    <w:lvl w:ilvl="0" w:tplc="606A3E2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EEB1DF4"/>
    <w:multiLevelType w:val="hybridMultilevel"/>
    <w:tmpl w:val="8F8083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A4787B"/>
    <w:multiLevelType w:val="hybridMultilevel"/>
    <w:tmpl w:val="B56A5698"/>
    <w:lvl w:ilvl="0" w:tplc="4A9EE2C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C2F10D1"/>
    <w:multiLevelType w:val="hybridMultilevel"/>
    <w:tmpl w:val="9A94B8CC"/>
    <w:lvl w:ilvl="0" w:tplc="7032AF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DEE20CC"/>
    <w:multiLevelType w:val="hybridMultilevel"/>
    <w:tmpl w:val="F6246AF4"/>
    <w:lvl w:ilvl="0" w:tplc="F28EEF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CA76F50"/>
    <w:multiLevelType w:val="hybridMultilevel"/>
    <w:tmpl w:val="5B4268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4C1648"/>
    <w:multiLevelType w:val="hybridMultilevel"/>
    <w:tmpl w:val="B1DCE184"/>
    <w:lvl w:ilvl="0" w:tplc="8C7C1B5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73132F5"/>
    <w:multiLevelType w:val="hybridMultilevel"/>
    <w:tmpl w:val="4560DA2A"/>
    <w:lvl w:ilvl="0" w:tplc="5C8822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556728"/>
    <w:multiLevelType w:val="hybridMultilevel"/>
    <w:tmpl w:val="4BF8C0CC"/>
    <w:lvl w:ilvl="0" w:tplc="71F433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594E04"/>
    <w:multiLevelType w:val="hybridMultilevel"/>
    <w:tmpl w:val="8D349030"/>
    <w:lvl w:ilvl="0" w:tplc="EC88ACA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B060609"/>
    <w:multiLevelType w:val="hybridMultilevel"/>
    <w:tmpl w:val="ED00C62A"/>
    <w:lvl w:ilvl="0" w:tplc="4AF85FCE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6EC36BE1"/>
    <w:multiLevelType w:val="hybridMultilevel"/>
    <w:tmpl w:val="89E0B792"/>
    <w:lvl w:ilvl="0" w:tplc="48F689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2755119"/>
    <w:multiLevelType w:val="hybridMultilevel"/>
    <w:tmpl w:val="4360314C"/>
    <w:lvl w:ilvl="0" w:tplc="606A3E2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46630A3"/>
    <w:multiLevelType w:val="hybridMultilevel"/>
    <w:tmpl w:val="05CA9488"/>
    <w:lvl w:ilvl="0" w:tplc="76D8C6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5116EFA"/>
    <w:multiLevelType w:val="hybridMultilevel"/>
    <w:tmpl w:val="A5182B94"/>
    <w:lvl w:ilvl="0" w:tplc="155A8B8A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6"/>
  </w:num>
  <w:num w:numId="2">
    <w:abstractNumId w:val="7"/>
  </w:num>
  <w:num w:numId="3">
    <w:abstractNumId w:val="14"/>
  </w:num>
  <w:num w:numId="4">
    <w:abstractNumId w:val="1"/>
  </w:num>
  <w:num w:numId="5">
    <w:abstractNumId w:val="4"/>
  </w:num>
  <w:num w:numId="6">
    <w:abstractNumId w:val="13"/>
  </w:num>
  <w:num w:numId="7">
    <w:abstractNumId w:val="19"/>
  </w:num>
  <w:num w:numId="8">
    <w:abstractNumId w:val="15"/>
  </w:num>
  <w:num w:numId="9">
    <w:abstractNumId w:val="9"/>
  </w:num>
  <w:num w:numId="10">
    <w:abstractNumId w:val="18"/>
  </w:num>
  <w:num w:numId="11">
    <w:abstractNumId w:val="16"/>
  </w:num>
  <w:num w:numId="12">
    <w:abstractNumId w:val="11"/>
  </w:num>
  <w:num w:numId="13">
    <w:abstractNumId w:val="10"/>
  </w:num>
  <w:num w:numId="14">
    <w:abstractNumId w:val="17"/>
  </w:num>
  <w:num w:numId="15">
    <w:abstractNumId w:val="8"/>
  </w:num>
  <w:num w:numId="16">
    <w:abstractNumId w:val="3"/>
  </w:num>
  <w:num w:numId="17">
    <w:abstractNumId w:val="5"/>
  </w:num>
  <w:num w:numId="18">
    <w:abstractNumId w:val="12"/>
  </w:num>
  <w:num w:numId="19">
    <w:abstractNumId w:val="0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95C"/>
    <w:rsid w:val="0004334A"/>
    <w:rsid w:val="000622CD"/>
    <w:rsid w:val="00136CF8"/>
    <w:rsid w:val="00171CA4"/>
    <w:rsid w:val="001B7D2F"/>
    <w:rsid w:val="0027441C"/>
    <w:rsid w:val="00290117"/>
    <w:rsid w:val="002F2CAE"/>
    <w:rsid w:val="004072DD"/>
    <w:rsid w:val="004F0FC3"/>
    <w:rsid w:val="005B0D04"/>
    <w:rsid w:val="0062295C"/>
    <w:rsid w:val="006A29E9"/>
    <w:rsid w:val="007F4CCB"/>
    <w:rsid w:val="007F4D34"/>
    <w:rsid w:val="008141BD"/>
    <w:rsid w:val="00852075"/>
    <w:rsid w:val="008C615E"/>
    <w:rsid w:val="008D20AE"/>
    <w:rsid w:val="008E0EE0"/>
    <w:rsid w:val="00A106EC"/>
    <w:rsid w:val="00A41D35"/>
    <w:rsid w:val="00B57322"/>
    <w:rsid w:val="00C34BDE"/>
    <w:rsid w:val="00D23CE2"/>
    <w:rsid w:val="00E90F3E"/>
    <w:rsid w:val="00EA1A8F"/>
    <w:rsid w:val="00EC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1405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9</Pages>
  <Words>2432</Words>
  <Characters>13863</Characters>
  <Application>Microsoft Macintosh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Khan</dc:creator>
  <cp:keywords/>
  <dc:description/>
  <cp:lastModifiedBy>Fatima Khan</cp:lastModifiedBy>
  <cp:revision>1</cp:revision>
  <dcterms:created xsi:type="dcterms:W3CDTF">2018-04-18T09:13:00Z</dcterms:created>
  <dcterms:modified xsi:type="dcterms:W3CDTF">2018-04-18T11:48:00Z</dcterms:modified>
</cp:coreProperties>
</file>