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00DF41A" w14:textId="77777777" w:rsidR="00E160C6" w:rsidRDefault="00E160C6" w:rsidP="00E160C6">
      <w:p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ECON 3509</w:t>
      </w:r>
    </w:p>
    <w:p w14:paraId="625A6AED" w14:textId="3961EBBC" w:rsidR="00E160C6" w:rsidRPr="00710C11" w:rsidRDefault="00E160C6" w:rsidP="00E160C6">
      <w:pPr>
        <w:spacing w:after="0" w:line="240" w:lineRule="auto"/>
        <w:rPr>
          <w:rFonts w:ascii="Cambria" w:hAnsi="Cambria"/>
          <w:b/>
          <w:sz w:val="28"/>
        </w:rPr>
      </w:pPr>
      <w:r w:rsidRPr="00710C11">
        <w:rPr>
          <w:rFonts w:ascii="Cambria" w:hAnsi="Cambria"/>
          <w:b/>
          <w:sz w:val="28"/>
        </w:rPr>
        <w:t>Class 2</w:t>
      </w:r>
    </w:p>
    <w:p w14:paraId="7C9D5B2B" w14:textId="40226992" w:rsidR="00E160C6" w:rsidRPr="00E160C6" w:rsidRDefault="00E160C6" w:rsidP="00E160C6">
      <w:pPr>
        <w:spacing w:after="0" w:line="240" w:lineRule="auto"/>
        <w:rPr>
          <w:rFonts w:ascii="Cambria" w:hAnsi="Cambria"/>
          <w:i/>
        </w:rPr>
      </w:pPr>
      <w:r w:rsidRPr="00E160C6">
        <w:rPr>
          <w:rFonts w:ascii="Cambria" w:hAnsi="Cambria"/>
          <w:i/>
        </w:rPr>
        <w:t>Development</w:t>
      </w:r>
    </w:p>
    <w:p w14:paraId="0338EFB1" w14:textId="60E4B2D6" w:rsidR="00E160C6" w:rsidRDefault="00E160C6" w:rsidP="00E160C6">
      <w:pPr>
        <w:pStyle w:val="ListParagraph"/>
        <w:numPr>
          <w:ilvl w:val="0"/>
          <w:numId w:val="1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Process of change in a state or situation that will lead to noticeable and desirable outcomes</w:t>
      </w:r>
    </w:p>
    <w:p w14:paraId="40AD9641" w14:textId="02B7ABC2" w:rsidR="00E160C6" w:rsidRDefault="00E160C6" w:rsidP="00E160C6">
      <w:pPr>
        <w:pStyle w:val="ListParagraph"/>
        <w:numPr>
          <w:ilvl w:val="0"/>
          <w:numId w:val="1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 xml:space="preserve">Benefits </w:t>
      </w:r>
      <w:proofErr w:type="gramStart"/>
      <w:r>
        <w:rPr>
          <w:rFonts w:ascii="Cambria" w:hAnsi="Cambria"/>
        </w:rPr>
        <w:t>have to</w:t>
      </w:r>
      <w:proofErr w:type="gramEnd"/>
      <w:r>
        <w:rPr>
          <w:rFonts w:ascii="Cambria" w:hAnsi="Cambria"/>
        </w:rPr>
        <w:t xml:space="preserve"> be perceived by individuals involved/ affected (defined in relation to a group of people)</w:t>
      </w:r>
    </w:p>
    <w:p w14:paraId="5B44DFB5" w14:textId="4C257BA8" w:rsidR="00E160C6" w:rsidRDefault="00E160C6" w:rsidP="00E160C6">
      <w:pPr>
        <w:pStyle w:val="ListParagraph"/>
        <w:numPr>
          <w:ilvl w:val="0"/>
          <w:numId w:val="1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Development is unique, complex and diverse</w:t>
      </w:r>
    </w:p>
    <w:p w14:paraId="5505A6F5" w14:textId="374ABF57" w:rsidR="00E160C6" w:rsidRDefault="00E160C6" w:rsidP="00E160C6">
      <w:pPr>
        <w:pStyle w:val="ListParagraph"/>
        <w:numPr>
          <w:ilvl w:val="1"/>
          <w:numId w:val="1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Affected by beliefs</w:t>
      </w:r>
    </w:p>
    <w:p w14:paraId="499B2B19" w14:textId="161E7A50" w:rsidR="00E160C6" w:rsidRDefault="00916052" w:rsidP="00E160C6">
      <w:pPr>
        <w:pStyle w:val="ListParagraph"/>
        <w:numPr>
          <w:ilvl w:val="1"/>
          <w:numId w:val="1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 xml:space="preserve">Affected by environment </w:t>
      </w:r>
    </w:p>
    <w:p w14:paraId="2A470C81" w14:textId="6FD35D22" w:rsidR="00916052" w:rsidRDefault="00916052" w:rsidP="00E160C6">
      <w:pPr>
        <w:pStyle w:val="ListParagraph"/>
        <w:numPr>
          <w:ilvl w:val="1"/>
          <w:numId w:val="1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Affected by societal structure</w:t>
      </w:r>
    </w:p>
    <w:p w14:paraId="1AA8D2B8" w14:textId="3954029D" w:rsidR="00916052" w:rsidRDefault="00916052" w:rsidP="00E160C6">
      <w:pPr>
        <w:pStyle w:val="ListParagraph"/>
        <w:numPr>
          <w:ilvl w:val="1"/>
          <w:numId w:val="1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Affected by culture</w:t>
      </w:r>
    </w:p>
    <w:p w14:paraId="66F51BC5" w14:textId="01808EBC" w:rsidR="00916052" w:rsidRDefault="00916052" w:rsidP="00916052">
      <w:pPr>
        <w:pStyle w:val="ListParagraph"/>
        <w:numPr>
          <w:ilvl w:val="0"/>
          <w:numId w:val="1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Unpredictable because of these factors</w:t>
      </w:r>
    </w:p>
    <w:p w14:paraId="3BF06D4E" w14:textId="4C66E475" w:rsidR="00916052" w:rsidRDefault="00916052" w:rsidP="00916052">
      <w:pPr>
        <w:pStyle w:val="ListParagraph"/>
        <w:numPr>
          <w:ilvl w:val="1"/>
          <w:numId w:val="1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 xml:space="preserve">A time factor is associated with development </w:t>
      </w:r>
      <w:r w:rsidRPr="00916052">
        <w:rPr>
          <w:rFonts w:ascii="Cambria" w:hAnsi="Cambria"/>
        </w:rPr>
        <w:sym w:font="Wingdings" w:char="F0E0"/>
      </w:r>
      <w:r>
        <w:rPr>
          <w:rFonts w:ascii="Cambria" w:hAnsi="Cambria"/>
        </w:rPr>
        <w:t xml:space="preserve"> preferences change </w:t>
      </w:r>
    </w:p>
    <w:p w14:paraId="22573C7D" w14:textId="034FFF1F" w:rsidR="00916052" w:rsidRDefault="00916052" w:rsidP="00916052">
      <w:pPr>
        <w:spacing w:after="0" w:line="240" w:lineRule="auto"/>
        <w:rPr>
          <w:rFonts w:ascii="Cambria" w:hAnsi="Cambria"/>
        </w:rPr>
      </w:pPr>
      <w:r>
        <w:rPr>
          <w:rFonts w:ascii="Cambria" w:hAnsi="Cambria"/>
          <w:b/>
        </w:rPr>
        <w:t>One size fits all development will not work</w:t>
      </w:r>
    </w:p>
    <w:p w14:paraId="2EFAF957" w14:textId="539A3F7B" w:rsidR="00916052" w:rsidRDefault="00916052" w:rsidP="00916052">
      <w:pPr>
        <w:spacing w:after="0" w:line="240" w:lineRule="auto"/>
        <w:rPr>
          <w:rFonts w:ascii="Cambria" w:hAnsi="Cambria"/>
        </w:rPr>
      </w:pPr>
      <w:r>
        <w:rPr>
          <w:rFonts w:ascii="Cambria" w:hAnsi="Cambria"/>
          <w:i/>
        </w:rPr>
        <w:t>Sustainable Development</w:t>
      </w:r>
      <w:r>
        <w:rPr>
          <w:rFonts w:ascii="Cambria" w:hAnsi="Cambria"/>
        </w:rPr>
        <w:t xml:space="preserve">: the ability to meet the needs of the current population without depriving future generations </w:t>
      </w:r>
    </w:p>
    <w:p w14:paraId="5F8227B3" w14:textId="005634D2" w:rsidR="00916052" w:rsidRDefault="00916052" w:rsidP="00916052">
      <w:pPr>
        <w:pStyle w:val="ListParagraph"/>
        <w:numPr>
          <w:ilvl w:val="0"/>
          <w:numId w:val="2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The management and conservation of resources</w:t>
      </w:r>
    </w:p>
    <w:p w14:paraId="06351803" w14:textId="0988C0E3" w:rsidR="00916052" w:rsidRDefault="00916052" w:rsidP="00916052">
      <w:pPr>
        <w:pStyle w:val="ListParagraph"/>
        <w:numPr>
          <w:ilvl w:val="0"/>
          <w:numId w:val="2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The reorganization or reorientation or technological and institutional change that will ensure continued satisfaction of current and future generations</w:t>
      </w:r>
    </w:p>
    <w:p w14:paraId="5E5C80C8" w14:textId="3DA1491D" w:rsidR="00916052" w:rsidRDefault="00916052" w:rsidP="00916052">
      <w:pPr>
        <w:pStyle w:val="ListParagraph"/>
        <w:numPr>
          <w:ilvl w:val="0"/>
          <w:numId w:val="2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  <w:i/>
        </w:rPr>
        <w:t>Marginal benefits are equal across all generations</w:t>
      </w:r>
    </w:p>
    <w:p w14:paraId="6F7EAF81" w14:textId="1CF1E78D" w:rsidR="00916052" w:rsidRDefault="00916052" w:rsidP="00916052">
      <w:pPr>
        <w:spacing w:after="0" w:line="240" w:lineRule="auto"/>
        <w:rPr>
          <w:rFonts w:ascii="Cambria" w:hAnsi="Cambria"/>
          <w:i/>
        </w:rPr>
      </w:pPr>
      <w:r>
        <w:rPr>
          <w:rFonts w:ascii="Cambria" w:hAnsi="Cambria"/>
          <w:i/>
        </w:rPr>
        <w:t>How do we measure development?</w:t>
      </w:r>
    </w:p>
    <w:p w14:paraId="074CD355" w14:textId="137B3783" w:rsidR="00916052" w:rsidRDefault="00916052" w:rsidP="00916052">
      <w:pPr>
        <w:pStyle w:val="ListParagraph"/>
        <w:numPr>
          <w:ilvl w:val="0"/>
          <w:numId w:val="3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 xml:space="preserve">GNI per </w:t>
      </w:r>
      <w:proofErr w:type="spellStart"/>
      <w:r>
        <w:rPr>
          <w:rFonts w:ascii="Cambria" w:hAnsi="Cambria"/>
        </w:rPr>
        <w:t>captia</w:t>
      </w:r>
      <w:proofErr w:type="spellEnd"/>
      <w:r>
        <w:rPr>
          <w:rFonts w:ascii="Cambria" w:hAnsi="Cambria"/>
        </w:rPr>
        <w:t xml:space="preserve"> (traditional)</w:t>
      </w:r>
    </w:p>
    <w:p w14:paraId="790D6604" w14:textId="76666CBB" w:rsidR="00916052" w:rsidRDefault="00916052" w:rsidP="00916052">
      <w:pPr>
        <w:pStyle w:val="ListParagraph"/>
        <w:numPr>
          <w:ilvl w:val="0"/>
          <w:numId w:val="3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HDI</w:t>
      </w:r>
    </w:p>
    <w:p w14:paraId="52663446" w14:textId="64A95F69" w:rsidR="00916052" w:rsidRDefault="00916052" w:rsidP="00916052">
      <w:pPr>
        <w:pStyle w:val="ListParagraph"/>
        <w:numPr>
          <w:ilvl w:val="0"/>
          <w:numId w:val="3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MPI</w:t>
      </w:r>
    </w:p>
    <w:p w14:paraId="50BE3874" w14:textId="24F56F6A" w:rsidR="00916052" w:rsidRDefault="00916052" w:rsidP="00916052">
      <w:pPr>
        <w:pStyle w:val="ListParagraph"/>
        <w:numPr>
          <w:ilvl w:val="0"/>
          <w:numId w:val="3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GDI</w:t>
      </w:r>
    </w:p>
    <w:p w14:paraId="76BFEB01" w14:textId="287C094A" w:rsidR="00916052" w:rsidRDefault="00916052" w:rsidP="00916052">
      <w:pPr>
        <w:pStyle w:val="ListParagraph"/>
        <w:numPr>
          <w:ilvl w:val="0"/>
          <w:numId w:val="3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GII</w:t>
      </w:r>
    </w:p>
    <w:p w14:paraId="6E3ADCCD" w14:textId="77777777" w:rsidR="00916052" w:rsidRDefault="00916052" w:rsidP="00916052">
      <w:pPr>
        <w:spacing w:after="0" w:line="240" w:lineRule="auto"/>
        <w:rPr>
          <w:rFonts w:ascii="Cambria" w:hAnsi="Cambria"/>
        </w:rPr>
      </w:pPr>
      <w:r>
        <w:rPr>
          <w:rFonts w:ascii="Cambria" w:hAnsi="Cambria"/>
          <w:b/>
        </w:rPr>
        <w:t>History of development</w:t>
      </w:r>
      <w:r>
        <w:rPr>
          <w:rFonts w:ascii="Cambria" w:hAnsi="Cambria"/>
        </w:rPr>
        <w:t xml:space="preserve">: </w:t>
      </w:r>
    </w:p>
    <w:p w14:paraId="397D14FB" w14:textId="29B3AB95" w:rsidR="00916052" w:rsidRDefault="00916052" w:rsidP="00916052">
      <w:pPr>
        <w:pStyle w:val="ListParagraph"/>
        <w:numPr>
          <w:ilvl w:val="0"/>
          <w:numId w:val="2"/>
        </w:numPr>
        <w:spacing w:after="0" w:line="240" w:lineRule="auto"/>
        <w:rPr>
          <w:rFonts w:ascii="Cambria" w:hAnsi="Cambria"/>
        </w:rPr>
      </w:pPr>
      <w:r w:rsidRPr="00916052">
        <w:rPr>
          <w:rFonts w:ascii="Cambria" w:hAnsi="Cambria"/>
        </w:rPr>
        <w:t>traditionally we used GDP or GNI to measure development</w:t>
      </w:r>
    </w:p>
    <w:p w14:paraId="6CCA2C72" w14:textId="3E2A7814" w:rsidR="00916052" w:rsidRDefault="00916052" w:rsidP="00916052">
      <w:pPr>
        <w:pStyle w:val="ListParagraph"/>
        <w:numPr>
          <w:ilvl w:val="0"/>
          <w:numId w:val="2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then Amartya Sen brought his theory of capabilities and freedoms</w:t>
      </w:r>
    </w:p>
    <w:p w14:paraId="7E4D6CC1" w14:textId="34F0E649" w:rsidR="00916052" w:rsidRDefault="00916052" w:rsidP="00916052">
      <w:pPr>
        <w:pStyle w:val="ListParagraph"/>
        <w:numPr>
          <w:ilvl w:val="0"/>
          <w:numId w:val="2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this turned into HDI and MPI</w:t>
      </w:r>
    </w:p>
    <w:p w14:paraId="18BF4B79" w14:textId="14FF759A" w:rsidR="00916052" w:rsidRPr="00916052" w:rsidRDefault="00916052" w:rsidP="00916052">
      <w:pPr>
        <w:spacing w:after="0" w:line="240" w:lineRule="auto"/>
        <w:rPr>
          <w:rFonts w:ascii="Cambria" w:hAnsi="Cambria"/>
        </w:rPr>
      </w:pPr>
      <w:r>
        <w:rPr>
          <w:rFonts w:ascii="Cambria" w:hAnsi="Cambria"/>
          <w:i/>
        </w:rPr>
        <w:t xml:space="preserve">HDI: </w:t>
      </w:r>
      <m:oMath>
        <m:r>
          <w:rPr>
            <w:rFonts w:ascii="Cambria Math" w:hAnsi="Cambria Math"/>
          </w:rPr>
          <m:t>∛Lx</m:t>
        </m:r>
        <m:r>
          <w:rPr>
            <w:rFonts w:ascii="Cambria Math" w:hAnsi="Cambria Math"/>
          </w:rPr>
          <m:t>ExI</m:t>
        </m:r>
      </m:oMath>
    </w:p>
    <w:p w14:paraId="2778817F" w14:textId="13DA0D48" w:rsidR="00916052" w:rsidRDefault="00916052" w:rsidP="00916052">
      <w:p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ab/>
      </w:r>
      <w:r w:rsidR="00382E6C">
        <w:rPr>
          <w:rFonts w:ascii="Cambria" w:hAnsi="Cambria"/>
        </w:rPr>
        <w:t>L</w:t>
      </w:r>
      <w:r w:rsidR="00382E6C">
        <w:rPr>
          <w:rFonts w:ascii="Cambria" w:hAnsi="Cambria"/>
          <w:vertAlign w:val="subscript"/>
        </w:rPr>
        <w:t>I:( (</w:t>
      </w:r>
      <w:r w:rsidR="00382E6C">
        <w:rPr>
          <w:rFonts w:ascii="Cambria" w:hAnsi="Cambria"/>
        </w:rPr>
        <w:t>the maximum goal post- the actual)/ (the maximum goal post- the minimum goal post)</w:t>
      </w:r>
    </w:p>
    <w:p w14:paraId="2F3C47CB" w14:textId="6A15238C" w:rsidR="00382E6C" w:rsidRDefault="00382E6C" w:rsidP="00916052">
      <w:p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ab/>
        <w:t>E</w:t>
      </w:r>
      <w:r>
        <w:rPr>
          <w:rFonts w:ascii="Cambria" w:hAnsi="Cambria"/>
          <w:vertAlign w:val="subscript"/>
        </w:rPr>
        <w:t>I: [</w:t>
      </w:r>
      <w:r>
        <w:rPr>
          <w:rFonts w:ascii="Cambria" w:hAnsi="Cambria"/>
        </w:rPr>
        <w:t>(the max-mean)/(max-min)] x (max-expected)/(max-min)</w:t>
      </w:r>
    </w:p>
    <w:p w14:paraId="4801A134" w14:textId="1C85A98A" w:rsidR="00382E6C" w:rsidRDefault="00382E6C" w:rsidP="00916052">
      <w:pPr>
        <w:spacing w:after="0" w:line="240" w:lineRule="auto"/>
        <w:rPr>
          <w:rFonts w:ascii="Cambria" w:hAnsi="Cambria"/>
        </w:rPr>
      </w:pPr>
      <w:r>
        <w:rPr>
          <w:rFonts w:ascii="Cambria" w:hAnsi="Cambria"/>
          <w:vertAlign w:val="subscript"/>
        </w:rPr>
        <w:tab/>
      </w:r>
      <w:r>
        <w:rPr>
          <w:rFonts w:ascii="Cambria" w:hAnsi="Cambria"/>
        </w:rPr>
        <w:t>I: [max(ln) – actual(ln)]/ (max (ln) – min(ln)]</w:t>
      </w:r>
    </w:p>
    <w:p w14:paraId="4EC5E2A2" w14:textId="5DDEE73F" w:rsidR="00382E6C" w:rsidRDefault="00382E6C" w:rsidP="00916052">
      <w:pPr>
        <w:spacing w:after="0" w:line="240" w:lineRule="auto"/>
        <w:rPr>
          <w:rFonts w:ascii="Cambria" w:hAnsi="Cambria"/>
        </w:rPr>
      </w:pPr>
      <w:r>
        <w:rPr>
          <w:rFonts w:ascii="Cambria" w:hAnsi="Cambria"/>
          <w:i/>
        </w:rPr>
        <w:t xml:space="preserve">MPI: </w:t>
      </w:r>
    </w:p>
    <w:p w14:paraId="4B5A3D71" w14:textId="0B552863" w:rsidR="00382E6C" w:rsidRDefault="00382E6C" w:rsidP="00382E6C">
      <w:p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Has 10 indicators</w:t>
      </w:r>
    </w:p>
    <w:p w14:paraId="5CFB1F4D" w14:textId="0790E818" w:rsidR="00382E6C" w:rsidRDefault="00382E6C" w:rsidP="00382E6C">
      <w:pPr>
        <w:pStyle w:val="ListParagraph"/>
        <w:numPr>
          <w:ilvl w:val="0"/>
          <w:numId w:val="2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2 quality of life indicators</w:t>
      </w:r>
    </w:p>
    <w:p w14:paraId="5D2489C8" w14:textId="48161AC3" w:rsidR="00382E6C" w:rsidRDefault="00382E6C" w:rsidP="00382E6C">
      <w:pPr>
        <w:pStyle w:val="ListParagraph"/>
        <w:numPr>
          <w:ilvl w:val="0"/>
          <w:numId w:val="2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2 education indicators</w:t>
      </w:r>
    </w:p>
    <w:p w14:paraId="130D74F2" w14:textId="071B3CCA" w:rsidR="00382E6C" w:rsidRDefault="00382E6C" w:rsidP="00382E6C">
      <w:pPr>
        <w:pStyle w:val="ListParagraph"/>
        <w:numPr>
          <w:ilvl w:val="0"/>
          <w:numId w:val="2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6 standard of living indicators</w:t>
      </w:r>
    </w:p>
    <w:p w14:paraId="3AF7BF04" w14:textId="67DB951A" w:rsidR="00382E6C" w:rsidRDefault="00382E6C" w:rsidP="00382E6C">
      <w:pPr>
        <w:spacing w:after="0" w:line="240" w:lineRule="auto"/>
        <w:rPr>
          <w:rFonts w:ascii="Cambria" w:hAnsi="Cambria"/>
          <w:b/>
        </w:rPr>
      </w:pPr>
      <w:r>
        <w:rPr>
          <w:rFonts w:ascii="Cambria" w:hAnsi="Cambria"/>
          <w:b/>
        </w:rPr>
        <w:t>Development planning as an important component of development</w:t>
      </w:r>
    </w:p>
    <w:p w14:paraId="6DF3F27D" w14:textId="03696507" w:rsidR="00382E6C" w:rsidRPr="00382E6C" w:rsidRDefault="00382E6C" w:rsidP="00382E6C">
      <w:pPr>
        <w:pStyle w:val="ListParagraph"/>
        <w:numPr>
          <w:ilvl w:val="0"/>
          <w:numId w:val="2"/>
        </w:numPr>
        <w:spacing w:after="0" w:line="240" w:lineRule="auto"/>
        <w:rPr>
          <w:rFonts w:ascii="Cambria" w:hAnsi="Cambria"/>
          <w:b/>
        </w:rPr>
      </w:pPr>
      <w:r>
        <w:rPr>
          <w:rFonts w:ascii="Cambria" w:hAnsi="Cambria"/>
        </w:rPr>
        <w:t xml:space="preserve">It ensures that we can </w:t>
      </w:r>
      <w:proofErr w:type="gramStart"/>
      <w:r>
        <w:rPr>
          <w:rFonts w:ascii="Cambria" w:hAnsi="Cambria"/>
        </w:rPr>
        <w:t>actually achieve</w:t>
      </w:r>
      <w:proofErr w:type="gramEnd"/>
      <w:r>
        <w:rPr>
          <w:rFonts w:ascii="Cambria" w:hAnsi="Cambria"/>
        </w:rPr>
        <w:t xml:space="preserve"> the objective</w:t>
      </w:r>
    </w:p>
    <w:p w14:paraId="7D556D0B" w14:textId="6D73498F" w:rsidR="00382E6C" w:rsidRPr="00382E6C" w:rsidRDefault="00382E6C" w:rsidP="00382E6C">
      <w:pPr>
        <w:pStyle w:val="ListParagraph"/>
        <w:numPr>
          <w:ilvl w:val="0"/>
          <w:numId w:val="2"/>
        </w:numPr>
        <w:spacing w:after="0" w:line="240" w:lineRule="auto"/>
        <w:rPr>
          <w:rFonts w:ascii="Cambria" w:hAnsi="Cambria"/>
          <w:b/>
        </w:rPr>
      </w:pPr>
      <w:r>
        <w:rPr>
          <w:rFonts w:ascii="Cambria" w:hAnsi="Cambria"/>
        </w:rPr>
        <w:t>helps us determine what we want and how to get there</w:t>
      </w:r>
    </w:p>
    <w:p w14:paraId="7AD9F6D2" w14:textId="45084B5B" w:rsidR="00382E6C" w:rsidRPr="00382E6C" w:rsidRDefault="00382E6C" w:rsidP="00382E6C">
      <w:pPr>
        <w:pStyle w:val="ListParagraph"/>
        <w:numPr>
          <w:ilvl w:val="0"/>
          <w:numId w:val="2"/>
        </w:numPr>
        <w:spacing w:after="0" w:line="240" w:lineRule="auto"/>
        <w:rPr>
          <w:rFonts w:ascii="Cambria" w:hAnsi="Cambria"/>
          <w:b/>
        </w:rPr>
      </w:pPr>
      <w:r>
        <w:rPr>
          <w:rFonts w:ascii="Cambria" w:hAnsi="Cambria"/>
          <w:b/>
        </w:rPr>
        <w:t>requires a means/ends analysis</w:t>
      </w:r>
    </w:p>
    <w:p w14:paraId="6A3FAEDC" w14:textId="3B1EEFD1" w:rsidR="00382E6C" w:rsidRDefault="00382E6C" w:rsidP="00382E6C">
      <w:pPr>
        <w:spacing w:after="0" w:line="240" w:lineRule="auto"/>
        <w:rPr>
          <w:rFonts w:ascii="Cambria" w:hAnsi="Cambria"/>
        </w:rPr>
      </w:pPr>
      <w:r>
        <w:rPr>
          <w:rFonts w:ascii="Cambria" w:hAnsi="Cambria"/>
          <w:b/>
        </w:rPr>
        <w:t>2 main types of development planning</w:t>
      </w:r>
    </w:p>
    <w:p w14:paraId="2CE2F88C" w14:textId="57643998" w:rsidR="00382E6C" w:rsidRDefault="00382E6C" w:rsidP="00382E6C">
      <w:pPr>
        <w:pStyle w:val="ListParagraph"/>
        <w:numPr>
          <w:ilvl w:val="0"/>
          <w:numId w:val="4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comprehensive: any plan that incorporates everything in society</w:t>
      </w:r>
    </w:p>
    <w:p w14:paraId="3B026FAF" w14:textId="126C44AB" w:rsidR="00382E6C" w:rsidRDefault="00382E6C" w:rsidP="00382E6C">
      <w:pPr>
        <w:pStyle w:val="ListParagraph"/>
        <w:numPr>
          <w:ilvl w:val="1"/>
          <w:numId w:val="4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federal budget</w:t>
      </w:r>
    </w:p>
    <w:p w14:paraId="5E931070" w14:textId="7C54C9C1" w:rsidR="00382E6C" w:rsidRDefault="00382E6C" w:rsidP="00382E6C">
      <w:pPr>
        <w:pStyle w:val="ListParagraph"/>
        <w:numPr>
          <w:ilvl w:val="0"/>
          <w:numId w:val="4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 xml:space="preserve">partial: any plan that takes one of two aspects of the economy into consideration </w:t>
      </w:r>
    </w:p>
    <w:p w14:paraId="5BCCE76C" w14:textId="216CC10E" w:rsidR="00382E6C" w:rsidRDefault="00382E6C" w:rsidP="00382E6C">
      <w:pPr>
        <w:pStyle w:val="ListParagraph"/>
        <w:numPr>
          <w:ilvl w:val="1"/>
          <w:numId w:val="4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health care accord</w:t>
      </w:r>
    </w:p>
    <w:p w14:paraId="6436F240" w14:textId="1168B0DC" w:rsidR="00382E6C" w:rsidRDefault="00382E6C" w:rsidP="00382E6C">
      <w:pPr>
        <w:pStyle w:val="ListParagraph"/>
        <w:numPr>
          <w:ilvl w:val="1"/>
          <w:numId w:val="4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agricultural policy framework</w:t>
      </w:r>
    </w:p>
    <w:p w14:paraId="7855ABE1" w14:textId="44FC8300" w:rsidR="00382E6C" w:rsidRDefault="00382E6C" w:rsidP="00382E6C">
      <w:pPr>
        <w:spacing w:after="0" w:line="240" w:lineRule="auto"/>
        <w:rPr>
          <w:rFonts w:ascii="Cambria" w:hAnsi="Cambria"/>
        </w:rPr>
      </w:pPr>
      <w:r>
        <w:rPr>
          <w:rFonts w:ascii="Cambria" w:hAnsi="Cambria"/>
          <w:i/>
        </w:rPr>
        <w:lastRenderedPageBreak/>
        <w:t xml:space="preserve">Why do we need development </w:t>
      </w:r>
      <w:proofErr w:type="gramStart"/>
      <w:r>
        <w:rPr>
          <w:rFonts w:ascii="Cambria" w:hAnsi="Cambria"/>
          <w:i/>
        </w:rPr>
        <w:t>planning:</w:t>
      </w:r>
      <w:proofErr w:type="gramEnd"/>
    </w:p>
    <w:p w14:paraId="263A7D34" w14:textId="0FE4BA00" w:rsidR="00382E6C" w:rsidRDefault="00382E6C" w:rsidP="00382E6C">
      <w:pPr>
        <w:pStyle w:val="ListParagraph"/>
        <w:numPr>
          <w:ilvl w:val="0"/>
          <w:numId w:val="5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to determine costs and prevent wasting limited resources</w:t>
      </w:r>
    </w:p>
    <w:p w14:paraId="374DA9BA" w14:textId="2AB78482" w:rsidR="00382E6C" w:rsidRDefault="00382E6C" w:rsidP="00382E6C">
      <w:pPr>
        <w:pStyle w:val="ListParagraph"/>
        <w:numPr>
          <w:ilvl w:val="1"/>
          <w:numId w:val="5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to organize and use our limited resources</w:t>
      </w:r>
    </w:p>
    <w:p w14:paraId="5D63344F" w14:textId="1D3DEF64" w:rsidR="00382E6C" w:rsidRDefault="00382E6C" w:rsidP="00382E6C">
      <w:pPr>
        <w:pStyle w:val="ListParagraph"/>
        <w:numPr>
          <w:ilvl w:val="1"/>
          <w:numId w:val="5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making sure you achieve your goals</w:t>
      </w:r>
    </w:p>
    <w:p w14:paraId="6C1597B5" w14:textId="1D20BC1F" w:rsidR="00382E6C" w:rsidRDefault="00382E6C" w:rsidP="00382E6C">
      <w:pPr>
        <w:pStyle w:val="ListParagraph"/>
        <w:numPr>
          <w:ilvl w:val="0"/>
          <w:numId w:val="5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to avoid market failure</w:t>
      </w:r>
    </w:p>
    <w:p w14:paraId="0A0EF9E2" w14:textId="7766A2E4" w:rsidR="00382E6C" w:rsidRDefault="00382E6C" w:rsidP="00382E6C">
      <w:pPr>
        <w:pStyle w:val="ListParagraph"/>
        <w:numPr>
          <w:ilvl w:val="0"/>
          <w:numId w:val="5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to change psychological impact/ attitudes</w:t>
      </w:r>
    </w:p>
    <w:p w14:paraId="21D28F31" w14:textId="6BBBDB37" w:rsidR="00382E6C" w:rsidRDefault="00382E6C" w:rsidP="00382E6C">
      <w:pPr>
        <w:pStyle w:val="ListParagraph"/>
        <w:numPr>
          <w:ilvl w:val="0"/>
          <w:numId w:val="5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foreign aid</w:t>
      </w:r>
    </w:p>
    <w:p w14:paraId="43A9AC23" w14:textId="20D5AB3E" w:rsidR="00382E6C" w:rsidRDefault="00710C11" w:rsidP="00382E6C">
      <w:pPr>
        <w:pStyle w:val="ListParagraph"/>
        <w:numPr>
          <w:ilvl w:val="1"/>
          <w:numId w:val="5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  <w:noProof/>
        </w:rPr>
        <w:drawing>
          <wp:anchor distT="0" distB="0" distL="114300" distR="114300" simplePos="0" relativeHeight="251658240" behindDoc="1" locked="0" layoutInCell="1" allowOverlap="1" wp14:anchorId="450B2184" wp14:editId="3C82DC73">
            <wp:simplePos x="0" y="0"/>
            <wp:positionH relativeFrom="column">
              <wp:posOffset>2974662</wp:posOffset>
            </wp:positionH>
            <wp:positionV relativeFrom="paragraph">
              <wp:posOffset>95165</wp:posOffset>
            </wp:positionV>
            <wp:extent cx="3138170" cy="2414905"/>
            <wp:effectExtent l="0" t="0" r="100330" b="0"/>
            <wp:wrapTight wrapText="bothSides">
              <wp:wrapPolygon edited="0">
                <wp:start x="0" y="1704"/>
                <wp:lineTo x="0" y="10224"/>
                <wp:lineTo x="11276" y="10224"/>
                <wp:lineTo x="0" y="11246"/>
                <wp:lineTo x="0" y="19765"/>
                <wp:lineTo x="21897" y="19765"/>
                <wp:lineTo x="22159" y="11416"/>
                <wp:lineTo x="20586" y="11075"/>
                <wp:lineTo x="11276" y="10224"/>
                <wp:lineTo x="21242" y="10224"/>
                <wp:lineTo x="22159" y="10053"/>
                <wp:lineTo x="21897" y="1704"/>
                <wp:lineTo x="0" y="1704"/>
              </wp:wrapPolygon>
            </wp:wrapTight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5" r:lo="rId6" r:qs="rId7" r:cs="rId8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82E6C">
        <w:rPr>
          <w:rFonts w:ascii="Cambria" w:hAnsi="Cambria"/>
        </w:rPr>
        <w:t xml:space="preserve">need plans to receive foreign aid from international financial institutions </w:t>
      </w:r>
    </w:p>
    <w:p w14:paraId="7C8EFE40" w14:textId="01F61E17" w:rsidR="00382E6C" w:rsidRDefault="00710C11" w:rsidP="00710C11">
      <w:pPr>
        <w:spacing w:after="0" w:line="240" w:lineRule="auto"/>
        <w:rPr>
          <w:rFonts w:ascii="Cambria" w:hAnsi="Cambria"/>
          <w:i/>
        </w:rPr>
      </w:pPr>
      <w:r>
        <w:rPr>
          <w:rFonts w:ascii="Cambria" w:hAnsi="Cambria"/>
          <w:i/>
        </w:rPr>
        <w:t>3 Main components of development planning</w:t>
      </w:r>
    </w:p>
    <w:p w14:paraId="24638172" w14:textId="1D208C45" w:rsidR="00710C11" w:rsidRDefault="00710C11" w:rsidP="00710C11">
      <w:pPr>
        <w:pStyle w:val="ListParagraph"/>
        <w:numPr>
          <w:ilvl w:val="0"/>
          <w:numId w:val="6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what is the problem</w:t>
      </w:r>
    </w:p>
    <w:p w14:paraId="77B5F8A8" w14:textId="5A67F46B" w:rsidR="00710C11" w:rsidRDefault="00710C11" w:rsidP="00710C11">
      <w:pPr>
        <w:pStyle w:val="ListParagraph"/>
        <w:numPr>
          <w:ilvl w:val="0"/>
          <w:numId w:val="6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what are the resources available</w:t>
      </w:r>
    </w:p>
    <w:p w14:paraId="6118A547" w14:textId="392C08F5" w:rsidR="00710C11" w:rsidRDefault="00710C11" w:rsidP="00710C11">
      <w:pPr>
        <w:pStyle w:val="ListParagraph"/>
        <w:numPr>
          <w:ilvl w:val="0"/>
          <w:numId w:val="6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960728C" wp14:editId="12EF340D">
                <wp:simplePos x="0" y="0"/>
                <wp:positionH relativeFrom="column">
                  <wp:posOffset>4462818</wp:posOffset>
                </wp:positionH>
                <wp:positionV relativeFrom="paragraph">
                  <wp:posOffset>68305</wp:posOffset>
                </wp:positionV>
                <wp:extent cx="149547" cy="13648"/>
                <wp:effectExtent l="0" t="57150" r="41275" b="81915"/>
                <wp:wrapNone/>
                <wp:docPr id="3" name="Straight Arrow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9547" cy="13648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B2EABBF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3" o:spid="_x0000_s1026" type="#_x0000_t32" style="position:absolute;margin-left:351.4pt;margin-top:5.4pt;width:11.8pt;height:1.0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" strokecolor="#4472c4 [3204]" strokeweight=".5pt">
                <v:stroke endarrow="block" joinstyle="miter"/>
              </v:shape>
            </w:pict>
          </mc:Fallback>
        </mc:AlternateContent>
      </w:r>
      <w:r>
        <w:rPr>
          <w:rFonts w:ascii="Cambria" w:hAnsi="Cambria"/>
        </w:rPr>
        <w:t xml:space="preserve">what are the institutions </w:t>
      </w:r>
    </w:p>
    <w:p w14:paraId="1A7F563B" w14:textId="72BAAB07" w:rsidR="00710C11" w:rsidRDefault="00710C11" w:rsidP="00710C11">
      <w:pPr>
        <w:spacing w:after="0" w:line="240" w:lineRule="auto"/>
        <w:rPr>
          <w:rFonts w:ascii="Cambria" w:hAnsi="Cambria"/>
        </w:rPr>
      </w:pPr>
      <w:r>
        <w:rPr>
          <w:rFonts w:ascii="Cambria" w:hAnsi="Cambria"/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B458270" wp14:editId="237217CB">
                <wp:simplePos x="0" y="0"/>
                <wp:positionH relativeFrom="column">
                  <wp:posOffset>4367284</wp:posOffset>
                </wp:positionH>
                <wp:positionV relativeFrom="paragraph">
                  <wp:posOffset>368499</wp:posOffset>
                </wp:positionV>
                <wp:extent cx="244465" cy="204119"/>
                <wp:effectExtent l="0" t="38100" r="60960" b="24765"/>
                <wp:wrapNone/>
                <wp:docPr id="11" name="Straight Arrow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44465" cy="204119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92AD942" id="Straight Arrow Connector 11" o:spid="_x0000_s1026" type="#_x0000_t32" style="position:absolute;margin-left:343.9pt;margin-top:29pt;width:19.25pt;height:16.05pt;flip:y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" strokecolor="#4472c4 [3204]" strokeweight=".5pt">
                <v:stroke endarrow="block" joinstyle="miter"/>
              </v:shape>
            </w:pict>
          </mc:Fallback>
        </mc:AlternateContent>
      </w:r>
      <w:r>
        <w:rPr>
          <w:rFonts w:ascii="Cambria" w:hAnsi="Cambria"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F801A18" wp14:editId="113646D4">
                <wp:simplePos x="0" y="0"/>
                <wp:positionH relativeFrom="column">
                  <wp:posOffset>4449170</wp:posOffset>
                </wp:positionH>
                <wp:positionV relativeFrom="paragraph">
                  <wp:posOffset>1241956</wp:posOffset>
                </wp:positionV>
                <wp:extent cx="190491" cy="0"/>
                <wp:effectExtent l="38100" t="76200" r="0" b="95250"/>
                <wp:wrapNone/>
                <wp:docPr id="10" name="Straight Arrow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90491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7B31D39" id="Straight Arrow Connector 10" o:spid="_x0000_s1026" type="#_x0000_t32" style="position:absolute;margin-left:350.35pt;margin-top:97.8pt;width:15pt;height:0;flip:x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" strokecolor="#4472c4 [3204]" strokeweight=".5pt">
                <v:stroke endarrow="block" joinstyle="miter"/>
              </v:shape>
            </w:pict>
          </mc:Fallback>
        </mc:AlternateContent>
      </w:r>
      <w:r>
        <w:rPr>
          <w:rFonts w:ascii="Cambria" w:hAnsi="Cambria"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B34B74B" wp14:editId="42188B2F">
                <wp:simplePos x="0" y="0"/>
                <wp:positionH relativeFrom="column">
                  <wp:posOffset>3712191</wp:posOffset>
                </wp:positionH>
                <wp:positionV relativeFrom="paragraph">
                  <wp:posOffset>436738</wp:posOffset>
                </wp:positionV>
                <wp:extent cx="0" cy="135577"/>
                <wp:effectExtent l="76200" t="38100" r="57150" b="17145"/>
                <wp:wrapNone/>
                <wp:docPr id="9" name="Straight Arrow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35577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68A9F93" id="Straight Arrow Connector 9" o:spid="_x0000_s1026" type="#_x0000_t32" style="position:absolute;margin-left:292.3pt;margin-top:34.4pt;width:0;height:10.7pt;flip:y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" strokecolor="#4472c4 [3204]" strokeweight=".5pt">
                <v:stroke endarrow="block" joinstyle="miter"/>
              </v:shape>
            </w:pict>
          </mc:Fallback>
        </mc:AlternateContent>
      </w:r>
      <w:r>
        <w:rPr>
          <w:rFonts w:ascii="Cambria" w:hAnsi="Cambria"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BD5D48B" wp14:editId="5BE05C53">
                <wp:simplePos x="0" y="0"/>
                <wp:positionH relativeFrom="column">
                  <wp:posOffset>4394579</wp:posOffset>
                </wp:positionH>
                <wp:positionV relativeFrom="paragraph">
                  <wp:posOffset>150135</wp:posOffset>
                </wp:positionV>
                <wp:extent cx="217786" cy="13648"/>
                <wp:effectExtent l="19050" t="57150" r="0" b="81915"/>
                <wp:wrapNone/>
                <wp:docPr id="8" name="Straight Arrow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17786" cy="13648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04A7349" id="Straight Arrow Connector 8" o:spid="_x0000_s1026" type="#_x0000_t32" style="position:absolute;margin-left:346.05pt;margin-top:11.8pt;width:17.15pt;height:1.05pt;flip:x y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" strokecolor="#4472c4 [3204]" strokeweight=".5pt">
                <v:stroke endarrow="block" joinstyle="miter"/>
              </v:shape>
            </w:pict>
          </mc:Fallback>
        </mc:AlternateContent>
      </w:r>
      <w:r>
        <w:rPr>
          <w:rFonts w:ascii="Cambria" w:hAnsi="Cambria"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E8686D3" wp14:editId="79752147">
                <wp:simplePos x="0" y="0"/>
                <wp:positionH relativeFrom="column">
                  <wp:posOffset>5145206</wp:posOffset>
                </wp:positionH>
                <wp:positionV relativeFrom="paragraph">
                  <wp:posOffset>423090</wp:posOffset>
                </wp:positionV>
                <wp:extent cx="0" cy="149225"/>
                <wp:effectExtent l="76200" t="38100" r="57150" b="22225"/>
                <wp:wrapNone/>
                <wp:docPr id="7" name="Straight Arrow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492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C51E87C" id="Straight Arrow Connector 7" o:spid="_x0000_s1026" type="#_x0000_t32" style="position:absolute;margin-left:405.15pt;margin-top:33.3pt;width:0;height:11.75pt;flip:y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" strokecolor="#4472c4 [3204]" strokeweight=".5pt">
                <v:stroke endarrow="block" joinstyle="miter"/>
              </v:shape>
            </w:pict>
          </mc:Fallback>
        </mc:AlternateContent>
      </w:r>
      <w:r>
        <w:rPr>
          <w:rFonts w:ascii="Cambria" w:hAnsi="Cambria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F552440" wp14:editId="670A36BC">
                <wp:simplePos x="0" y="0"/>
                <wp:positionH relativeFrom="column">
                  <wp:posOffset>4476466</wp:posOffset>
                </wp:positionH>
                <wp:positionV relativeFrom="paragraph">
                  <wp:posOffset>1023592</wp:posOffset>
                </wp:positionV>
                <wp:extent cx="163773" cy="0"/>
                <wp:effectExtent l="0" t="76200" r="27305" b="95250"/>
                <wp:wrapNone/>
                <wp:docPr id="6" name="Straight Arrow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3773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01AB5E3" id="Straight Arrow Connector 6" o:spid="_x0000_s1026" type="#_x0000_t32" style="position:absolute;margin-left:352.5pt;margin-top:80.6pt;width:12.9pt;height:0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" strokecolor="#4472c4 [3204]" strokeweight=".5pt">
                <v:stroke endarrow="block" joinstyle="miter"/>
              </v:shape>
            </w:pict>
          </mc:Fallback>
        </mc:AlternateContent>
      </w:r>
      <w:r>
        <w:rPr>
          <w:rFonts w:ascii="Cambria" w:hAnsi="Cambria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C7BD73E" wp14:editId="0F4C440C">
                <wp:simplePos x="0" y="0"/>
                <wp:positionH relativeFrom="column">
                  <wp:posOffset>3480179</wp:posOffset>
                </wp:positionH>
                <wp:positionV relativeFrom="paragraph">
                  <wp:posOffset>395795</wp:posOffset>
                </wp:positionV>
                <wp:extent cx="0" cy="218364"/>
                <wp:effectExtent l="76200" t="0" r="57150" b="48895"/>
                <wp:wrapNone/>
                <wp:docPr id="5" name="Straight Arrow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18364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921C4F0" id="Straight Arrow Connector 5" o:spid="_x0000_s1026" type="#_x0000_t32" style="position:absolute;margin-left:274.05pt;margin-top:31.15pt;width:0;height:17.2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" strokecolor="#4472c4 [3204]" strokeweight=".5pt">
                <v:stroke endarrow="block" joinstyle="miter"/>
              </v:shape>
            </w:pict>
          </mc:Fallback>
        </mc:AlternateContent>
      </w:r>
      <w:r>
        <w:rPr>
          <w:rFonts w:ascii="Cambria" w:hAnsi="Cambria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70001A9" wp14:editId="7FF3FB6F">
                <wp:simplePos x="0" y="0"/>
                <wp:positionH relativeFrom="column">
                  <wp:posOffset>5445457</wp:posOffset>
                </wp:positionH>
                <wp:positionV relativeFrom="paragraph">
                  <wp:posOffset>423090</wp:posOffset>
                </wp:positionV>
                <wp:extent cx="0" cy="149528"/>
                <wp:effectExtent l="76200" t="0" r="57150" b="60325"/>
                <wp:wrapNone/>
                <wp:docPr id="4" name="Straight Arrow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49528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B54734D" id="Straight Arrow Connector 4" o:spid="_x0000_s1026" type="#_x0000_t32" style="position:absolute;margin-left:428.8pt;margin-top:33.3pt;width:0;height:11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" strokecolor="#4472c4 [3204]" strokeweight=".5pt">
                <v:stroke endarrow="block" joinstyle="miter"/>
              </v:shape>
            </w:pict>
          </mc:Fallback>
        </mc:AlternateContent>
      </w:r>
      <w:r>
        <w:rPr>
          <w:rFonts w:ascii="Cambria" w:hAnsi="Cambria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21E0FA6" wp14:editId="4B7B3DB7">
                <wp:simplePos x="0" y="0"/>
                <wp:positionH relativeFrom="column">
                  <wp:posOffset>4449170</wp:posOffset>
                </wp:positionH>
                <wp:positionV relativeFrom="paragraph">
                  <wp:posOffset>464033</wp:posOffset>
                </wp:positionV>
                <wp:extent cx="163773" cy="109182"/>
                <wp:effectExtent l="38100" t="0" r="27305" b="62865"/>
                <wp:wrapNone/>
                <wp:docPr id="2" name="Straight Arrow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63773" cy="109182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6042834" id="Straight Arrow Connector 2" o:spid="_x0000_s1026" type="#_x0000_t32" style="position:absolute;margin-left:350.35pt;margin-top:36.55pt;width:12.9pt;height:8.6pt;flip:x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" strokecolor="#4472c4 [3204]" strokeweight=".5pt">
                <v:stroke endarrow="block" joinstyle="miter"/>
              </v:shape>
            </w:pict>
          </mc:Fallback>
        </mc:AlternateContent>
      </w:r>
      <w:r>
        <w:rPr>
          <w:rFonts w:ascii="Cambria" w:hAnsi="Cambria"/>
          <w:i/>
        </w:rPr>
        <w:t>The Life Cycle of Development</w:t>
      </w:r>
    </w:p>
    <w:p w14:paraId="7E402F6A" w14:textId="50615A91" w:rsidR="00710C11" w:rsidRDefault="00710C11" w:rsidP="00710C11">
      <w:pPr>
        <w:pStyle w:val="ListParagraph"/>
        <w:numPr>
          <w:ilvl w:val="0"/>
          <w:numId w:val="7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The problem</w:t>
      </w:r>
    </w:p>
    <w:p w14:paraId="41DC58B9" w14:textId="0A87BB39" w:rsidR="00710C11" w:rsidRDefault="00710C11" w:rsidP="00710C11">
      <w:pPr>
        <w:pStyle w:val="ListParagraph"/>
        <w:numPr>
          <w:ilvl w:val="0"/>
          <w:numId w:val="7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Objective</w:t>
      </w:r>
    </w:p>
    <w:p w14:paraId="5F3D8086" w14:textId="6C416D00" w:rsidR="00710C11" w:rsidRDefault="00710C11" w:rsidP="00710C11">
      <w:pPr>
        <w:pStyle w:val="ListParagraph"/>
        <w:numPr>
          <w:ilvl w:val="0"/>
          <w:numId w:val="7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Alternatives to achieve the objective</w:t>
      </w:r>
    </w:p>
    <w:p w14:paraId="24FF831A" w14:textId="07127C69" w:rsidR="00710C11" w:rsidRDefault="00710C11" w:rsidP="00710C11">
      <w:pPr>
        <w:pStyle w:val="ListParagraph"/>
        <w:numPr>
          <w:ilvl w:val="0"/>
          <w:numId w:val="7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Analyze all options</w:t>
      </w:r>
    </w:p>
    <w:p w14:paraId="6B3B8822" w14:textId="3D529F4A" w:rsidR="00710C11" w:rsidRDefault="00710C11" w:rsidP="00710C11">
      <w:pPr>
        <w:pStyle w:val="ListParagraph"/>
        <w:numPr>
          <w:ilvl w:val="0"/>
          <w:numId w:val="7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Implement</w:t>
      </w:r>
    </w:p>
    <w:p w14:paraId="3F1AFE29" w14:textId="4608C10B" w:rsidR="00710C11" w:rsidRDefault="00710C11" w:rsidP="00710C11">
      <w:pPr>
        <w:pStyle w:val="ListParagraph"/>
        <w:numPr>
          <w:ilvl w:val="0"/>
          <w:numId w:val="7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Mobilize resource</w:t>
      </w:r>
    </w:p>
    <w:p w14:paraId="58E28EAC" w14:textId="479B4D90" w:rsidR="00710C11" w:rsidRDefault="00710C11" w:rsidP="00710C11">
      <w:pPr>
        <w:pStyle w:val="ListParagraph"/>
        <w:numPr>
          <w:ilvl w:val="0"/>
          <w:numId w:val="7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 xml:space="preserve">Evaluation </w:t>
      </w:r>
    </w:p>
    <w:p w14:paraId="2BFB7743" w14:textId="44E02C43" w:rsidR="00710C11" w:rsidRDefault="00710C11" w:rsidP="00710C11">
      <w:pPr>
        <w:spacing w:after="0" w:line="240" w:lineRule="auto"/>
        <w:rPr>
          <w:rFonts w:ascii="Cambria" w:hAnsi="Cambria"/>
        </w:rPr>
      </w:pPr>
    </w:p>
    <w:p w14:paraId="670EE712" w14:textId="0EED26C2" w:rsidR="00710C11" w:rsidRDefault="00710C11" w:rsidP="00710C11">
      <w:pPr>
        <w:spacing w:after="0" w:line="240" w:lineRule="auto"/>
        <w:rPr>
          <w:rFonts w:ascii="Cambria" w:hAnsi="Cambria"/>
          <w:b/>
          <w:sz w:val="28"/>
        </w:rPr>
      </w:pPr>
      <w:r w:rsidRPr="00710C11">
        <w:rPr>
          <w:rFonts w:ascii="Cambria" w:hAnsi="Cambria"/>
          <w:b/>
          <w:sz w:val="28"/>
        </w:rPr>
        <w:t>Class 3</w:t>
      </w:r>
    </w:p>
    <w:p w14:paraId="3AF496E0" w14:textId="130223C0" w:rsidR="00710C11" w:rsidRDefault="00710C11" w:rsidP="00710C11">
      <w:pPr>
        <w:spacing w:after="0" w:line="240" w:lineRule="auto"/>
        <w:rPr>
          <w:rFonts w:ascii="Cambria" w:hAnsi="Cambria"/>
        </w:rPr>
      </w:pPr>
      <w:r>
        <w:rPr>
          <w:rFonts w:ascii="Cambria" w:hAnsi="Cambria"/>
          <w:i/>
        </w:rPr>
        <w:t>Macroeconomic principles of project planning</w:t>
      </w:r>
    </w:p>
    <w:p w14:paraId="542233F9" w14:textId="239A0D42" w:rsidR="00710C11" w:rsidRDefault="00710C11" w:rsidP="00710C11">
      <w:pPr>
        <w:spacing w:after="0" w:line="240" w:lineRule="auto"/>
        <w:rPr>
          <w:rFonts w:ascii="Cambria" w:hAnsi="Cambria"/>
          <w:b/>
        </w:rPr>
      </w:pPr>
      <w:r>
        <w:rPr>
          <w:rFonts w:ascii="Cambria" w:hAnsi="Cambria"/>
          <w:b/>
        </w:rPr>
        <w:t>3 types of planning tools for a mixed economy</w:t>
      </w:r>
    </w:p>
    <w:p w14:paraId="67FB52C6" w14:textId="7E9623D8" w:rsidR="00710C11" w:rsidRDefault="00710C11" w:rsidP="00710C11">
      <w:pPr>
        <w:pStyle w:val="ListParagraph"/>
        <w:numPr>
          <w:ilvl w:val="0"/>
          <w:numId w:val="8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 xml:space="preserve">Aggregate growth model </w:t>
      </w:r>
    </w:p>
    <w:p w14:paraId="60EA22DB" w14:textId="6A228FF5" w:rsidR="00710C11" w:rsidRDefault="00710C11" w:rsidP="00710C11">
      <w:pPr>
        <w:pStyle w:val="ListParagraph"/>
        <w:numPr>
          <w:ilvl w:val="1"/>
          <w:numId w:val="8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Trying to connect output to savings, investment, capital</w:t>
      </w:r>
    </w:p>
    <w:p w14:paraId="4AF9ABDB" w14:textId="7419D86F" w:rsidR="00710C11" w:rsidRDefault="00710C11" w:rsidP="00710C11">
      <w:pPr>
        <w:pStyle w:val="ListParagraph"/>
        <w:numPr>
          <w:ilvl w:val="1"/>
          <w:numId w:val="8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 xml:space="preserve">Finding how much labour/ capital we need to increase GDP by x amount </w:t>
      </w:r>
    </w:p>
    <w:p w14:paraId="1E9111FD" w14:textId="3ECA0E5C" w:rsidR="00710C11" w:rsidRDefault="00710C11" w:rsidP="00710C11">
      <w:pPr>
        <w:pStyle w:val="ListParagraph"/>
        <w:numPr>
          <w:ilvl w:val="1"/>
          <w:numId w:val="8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How do we decrease unemployment?</w:t>
      </w:r>
    </w:p>
    <w:p w14:paraId="6895A793" w14:textId="126AB774" w:rsidR="00710C11" w:rsidRDefault="00710C11" w:rsidP="00710C11">
      <w:pPr>
        <w:pStyle w:val="ListParagraph"/>
        <w:numPr>
          <w:ilvl w:val="0"/>
          <w:numId w:val="8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Multi-sector models</w:t>
      </w:r>
    </w:p>
    <w:p w14:paraId="230C94AB" w14:textId="64793FF0" w:rsidR="00710C11" w:rsidRDefault="00710C11" w:rsidP="00710C11">
      <w:pPr>
        <w:pStyle w:val="ListParagraph"/>
        <w:numPr>
          <w:ilvl w:val="1"/>
          <w:numId w:val="8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Input-output models: one industry behaving as an input to another industry</w:t>
      </w:r>
      <w:r>
        <w:rPr>
          <w:rFonts w:ascii="Cambria" w:hAnsi="Cambria"/>
        </w:rPr>
        <w:tab/>
      </w:r>
    </w:p>
    <w:p w14:paraId="1A96CF01" w14:textId="3B64FE81" w:rsidR="00710C11" w:rsidRDefault="00710C11" w:rsidP="00710C11">
      <w:pPr>
        <w:pStyle w:val="ListParagraph"/>
        <w:numPr>
          <w:ilvl w:val="2"/>
          <w:numId w:val="8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Deals with linkages b/t industries</w:t>
      </w:r>
    </w:p>
    <w:p w14:paraId="2C847C7F" w14:textId="0E44823E" w:rsidR="00710C11" w:rsidRDefault="00710C11" w:rsidP="00710C11">
      <w:pPr>
        <w:pStyle w:val="ListParagraph"/>
        <w:numPr>
          <w:ilvl w:val="1"/>
          <w:numId w:val="8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 xml:space="preserve">Social accounting model: </w:t>
      </w:r>
      <w:r w:rsidR="00F66219">
        <w:rPr>
          <w:rFonts w:ascii="Cambria" w:hAnsi="Cambria"/>
        </w:rPr>
        <w:t>aka social accounting matrix</w:t>
      </w:r>
    </w:p>
    <w:p w14:paraId="75452EDB" w14:textId="51046BE7" w:rsidR="00F66219" w:rsidRDefault="00F66219" w:rsidP="00F66219">
      <w:pPr>
        <w:pStyle w:val="ListParagraph"/>
        <w:numPr>
          <w:ilvl w:val="2"/>
          <w:numId w:val="8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Expanding input output model and expands it to include household incomes</w:t>
      </w:r>
    </w:p>
    <w:p w14:paraId="31AC6F42" w14:textId="628FDA1D" w:rsidR="00F66219" w:rsidRDefault="00F66219" w:rsidP="00F66219">
      <w:pPr>
        <w:pStyle w:val="ListParagraph"/>
        <w:numPr>
          <w:ilvl w:val="2"/>
          <w:numId w:val="8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 xml:space="preserve">Useful for increasing welfare, pensions, etc. </w:t>
      </w:r>
    </w:p>
    <w:p w14:paraId="43AF6EDD" w14:textId="4702606A" w:rsidR="00F66219" w:rsidRDefault="00F66219" w:rsidP="00F66219">
      <w:pPr>
        <w:pStyle w:val="ListParagraph"/>
        <w:numPr>
          <w:ilvl w:val="1"/>
          <w:numId w:val="8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Computable generalized equilibrium</w:t>
      </w:r>
    </w:p>
    <w:p w14:paraId="4139A7D9" w14:textId="0118C707" w:rsidR="00F66219" w:rsidRDefault="00F66219" w:rsidP="00F66219">
      <w:pPr>
        <w:pStyle w:val="ListParagraph"/>
        <w:numPr>
          <w:ilvl w:val="2"/>
          <w:numId w:val="8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 xml:space="preserve">An extension of social accounting model </w:t>
      </w:r>
    </w:p>
    <w:p w14:paraId="2E980E3E" w14:textId="2BA9DF5C" w:rsidR="00F66219" w:rsidRDefault="00F66219" w:rsidP="00F66219">
      <w:pPr>
        <w:pStyle w:val="ListParagraph"/>
        <w:numPr>
          <w:ilvl w:val="2"/>
          <w:numId w:val="8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 xml:space="preserve">Functions in utility and production </w:t>
      </w:r>
    </w:p>
    <w:p w14:paraId="2EEA8D89" w14:textId="7562EFEF" w:rsidR="00F66219" w:rsidRDefault="00F66219" w:rsidP="00F66219">
      <w:pPr>
        <w:pStyle w:val="ListParagraph"/>
        <w:numPr>
          <w:ilvl w:val="0"/>
          <w:numId w:val="8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 xml:space="preserve">Cost benefit analysis: </w:t>
      </w:r>
    </w:p>
    <w:p w14:paraId="6F9BA586" w14:textId="4AC6ECCE" w:rsidR="00F66219" w:rsidRDefault="00F66219" w:rsidP="00F66219">
      <w:pPr>
        <w:pStyle w:val="ListParagraph"/>
        <w:numPr>
          <w:ilvl w:val="1"/>
          <w:numId w:val="8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 xml:space="preserve">Finding an </w:t>
      </w:r>
      <w:proofErr w:type="spellStart"/>
      <w:r>
        <w:rPr>
          <w:rFonts w:ascii="Cambria" w:hAnsi="Cambria"/>
        </w:rPr>
        <w:t>aption</w:t>
      </w:r>
      <w:proofErr w:type="spellEnd"/>
      <w:r>
        <w:rPr>
          <w:rFonts w:ascii="Cambria" w:hAnsi="Cambria"/>
        </w:rPr>
        <w:t xml:space="preserve"> that will benefit the most </w:t>
      </w:r>
    </w:p>
    <w:p w14:paraId="4C778383" w14:textId="5CCD85DE" w:rsidR="00F66219" w:rsidRDefault="00F66219" w:rsidP="00F66219">
      <w:pPr>
        <w:pStyle w:val="ListParagraph"/>
        <w:numPr>
          <w:ilvl w:val="1"/>
          <w:numId w:val="8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 xml:space="preserve">Important in determining an overall welfare increase </w:t>
      </w:r>
    </w:p>
    <w:p w14:paraId="5395776E" w14:textId="5ADC5F82" w:rsidR="00F66219" w:rsidRDefault="00F66219" w:rsidP="00F66219">
      <w:pPr>
        <w:spacing w:after="0" w:line="240" w:lineRule="auto"/>
        <w:rPr>
          <w:rFonts w:ascii="Cambria" w:hAnsi="Cambria"/>
          <w:i/>
        </w:rPr>
      </w:pPr>
      <w:r>
        <w:rPr>
          <w:rFonts w:ascii="Cambria" w:hAnsi="Cambria"/>
          <w:i/>
        </w:rPr>
        <w:t xml:space="preserve">Why does development planning </w:t>
      </w:r>
      <w:proofErr w:type="gramStart"/>
      <w:r>
        <w:rPr>
          <w:rFonts w:ascii="Cambria" w:hAnsi="Cambria"/>
          <w:i/>
        </w:rPr>
        <w:t>fail</w:t>
      </w:r>
      <w:proofErr w:type="gramEnd"/>
    </w:p>
    <w:p w14:paraId="5348E5ED" w14:textId="0F605B3C" w:rsidR="00F66219" w:rsidRDefault="00F66219" w:rsidP="00F66219">
      <w:pPr>
        <w:pStyle w:val="ListParagraph"/>
        <w:numPr>
          <w:ilvl w:val="0"/>
          <w:numId w:val="9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Wrong assumptions/ imperfect information</w:t>
      </w:r>
    </w:p>
    <w:p w14:paraId="7E98B6E7" w14:textId="44858564" w:rsidR="00F66219" w:rsidRDefault="00F66219" w:rsidP="00F66219">
      <w:pPr>
        <w:pStyle w:val="ListParagraph"/>
        <w:numPr>
          <w:ilvl w:val="1"/>
          <w:numId w:val="9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 xml:space="preserve">Insufficient/ unreliable information </w:t>
      </w:r>
    </w:p>
    <w:p w14:paraId="515B39C0" w14:textId="1324F53A" w:rsidR="00F66219" w:rsidRDefault="00F66219" w:rsidP="00F66219">
      <w:pPr>
        <w:pStyle w:val="ListParagraph"/>
        <w:numPr>
          <w:ilvl w:val="0"/>
          <w:numId w:val="9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External or internal factors</w:t>
      </w:r>
    </w:p>
    <w:p w14:paraId="0BE0652D" w14:textId="2A55F883" w:rsidR="00F66219" w:rsidRDefault="00F66219" w:rsidP="00F66219">
      <w:pPr>
        <w:pStyle w:val="ListParagraph"/>
        <w:numPr>
          <w:ilvl w:val="1"/>
          <w:numId w:val="9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 xml:space="preserve">Economic disturbances (2008 crisis) </w:t>
      </w:r>
    </w:p>
    <w:p w14:paraId="3F2B7E60" w14:textId="2D5CE5AA" w:rsidR="00F66219" w:rsidRDefault="00F66219" w:rsidP="00F66219">
      <w:pPr>
        <w:pStyle w:val="ListParagraph"/>
        <w:numPr>
          <w:ilvl w:val="1"/>
          <w:numId w:val="9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 xml:space="preserve">We base our assumptions on prices which are volatile </w:t>
      </w:r>
    </w:p>
    <w:p w14:paraId="5FE382CC" w14:textId="7ADB2E5A" w:rsidR="00F66219" w:rsidRDefault="00F66219" w:rsidP="00F66219">
      <w:pPr>
        <w:pStyle w:val="ListParagraph"/>
        <w:numPr>
          <w:ilvl w:val="0"/>
          <w:numId w:val="9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Corruption or institutional failures</w:t>
      </w:r>
    </w:p>
    <w:p w14:paraId="458E2A5B" w14:textId="1A1E23ED" w:rsidR="00F66219" w:rsidRDefault="00F66219" w:rsidP="00F66219">
      <w:pPr>
        <w:pStyle w:val="ListParagraph"/>
        <w:numPr>
          <w:ilvl w:val="0"/>
          <w:numId w:val="9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Conflicting objectives</w:t>
      </w:r>
    </w:p>
    <w:p w14:paraId="11550A3A" w14:textId="4D328473" w:rsidR="00F66219" w:rsidRDefault="00F66219" w:rsidP="00F66219">
      <w:pPr>
        <w:pStyle w:val="ListParagraph"/>
        <w:numPr>
          <w:ilvl w:val="0"/>
          <w:numId w:val="9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 xml:space="preserve">Lack of political will </w:t>
      </w:r>
    </w:p>
    <w:p w14:paraId="26100EDD" w14:textId="4A5EF27C" w:rsidR="00F66219" w:rsidRDefault="00F66219" w:rsidP="00F66219">
      <w:pPr>
        <w:spacing w:after="0" w:line="240" w:lineRule="auto"/>
        <w:rPr>
          <w:rFonts w:ascii="Cambria" w:hAnsi="Cambria"/>
          <w:b/>
        </w:rPr>
      </w:pPr>
      <w:r>
        <w:rPr>
          <w:rFonts w:ascii="Cambria" w:hAnsi="Cambria"/>
          <w:b/>
        </w:rPr>
        <w:lastRenderedPageBreak/>
        <w:t>Basic Principles of development</w:t>
      </w:r>
    </w:p>
    <w:p w14:paraId="3E7EF2C1" w14:textId="2AA58A3F" w:rsidR="008D3DCE" w:rsidRPr="008D3DCE" w:rsidRDefault="000764C5" w:rsidP="008D3DCE">
      <w:pPr>
        <w:pStyle w:val="ListParagraph"/>
        <w:numPr>
          <w:ilvl w:val="0"/>
          <w:numId w:val="2"/>
        </w:numPr>
        <w:spacing w:after="0" w:line="240" w:lineRule="auto"/>
        <w:rPr>
          <w:rFonts w:ascii="Cambria" w:hAnsi="Cambria"/>
          <w:b/>
        </w:rPr>
      </w:pPr>
      <w:r>
        <w:rPr>
          <w:rFonts w:ascii="Cambria" w:hAnsi="Cambria"/>
          <w:b/>
          <w:noProof/>
        </w:rPr>
        <mc:AlternateContent>
          <mc:Choice Requires="wps">
            <w:drawing>
              <wp:anchor distT="0" distB="0" distL="114300" distR="114300" simplePos="0" relativeHeight="251672576" behindDoc="1" locked="0" layoutInCell="1" allowOverlap="1" wp14:anchorId="2F96FD31" wp14:editId="6C0956BC">
                <wp:simplePos x="0" y="0"/>
                <wp:positionH relativeFrom="page">
                  <wp:align>left</wp:align>
                </wp:positionH>
                <wp:positionV relativeFrom="paragraph">
                  <wp:posOffset>176226</wp:posOffset>
                </wp:positionV>
                <wp:extent cx="2019300" cy="2319655"/>
                <wp:effectExtent l="0" t="0" r="19050" b="0"/>
                <wp:wrapTight wrapText="bothSides">
                  <wp:wrapPolygon edited="0">
                    <wp:start x="10800" y="0"/>
                    <wp:lineTo x="17321" y="2838"/>
                    <wp:lineTo x="19562" y="5676"/>
                    <wp:lineTo x="20785" y="8515"/>
                    <wp:lineTo x="21192" y="11353"/>
                    <wp:lineTo x="21600" y="11353"/>
                    <wp:lineTo x="21600" y="8515"/>
                    <wp:lineTo x="20785" y="5854"/>
                    <wp:lineTo x="20785" y="5676"/>
                    <wp:lineTo x="18747" y="3016"/>
                    <wp:lineTo x="18543" y="2838"/>
                    <wp:lineTo x="13042" y="177"/>
                    <wp:lineTo x="12838" y="0"/>
                    <wp:lineTo x="10800" y="0"/>
                  </wp:wrapPolygon>
                </wp:wrapTight>
                <wp:docPr id="17" name="Arc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19300" cy="2319655"/>
                        </a:xfrm>
                        <a:prstGeom prst="arc">
                          <a:avLst>
                            <a:gd name="adj1" fmla="val 16222117"/>
                            <a:gd name="adj2" fmla="val 175337"/>
                          </a:avLst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5F6F49" id="Arc 17" o:spid="_x0000_s1026" style="position:absolute;margin-left:0;margin-top:13.9pt;width:159pt;height:182.65pt;z-index:-251643904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;v-text-anchor:middle" coordsize="2019300,23196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" path="m1017112,32nsc1316534,2574,1599528,157656,1789653,423388v158274,221215,239718,501868,228652,787930l1009650,1159828v2487,-386599,4975,-773197,7462,-1159796xem1017112,32nfc1316534,2574,1599528,157656,1789653,423388v158274,221215,239718,501868,228652,787930e" filled="f" strokecolor="#4472c4 [3204]" strokeweight=".5pt">
                <v:stroke joinstyle="miter"/>
                <v:path arrowok="t" o:connecttype="custom" o:connectlocs="1017112,32;1789653,423388;2018305,1211318" o:connectangles="0,0,0"/>
                <w10:wrap type="tight" anchorx="page"/>
              </v:shape>
            </w:pict>
          </mc:Fallback>
        </mc:AlternateContent>
      </w:r>
      <w:r w:rsidR="008D3DCE">
        <w:rPr>
          <w:rFonts w:ascii="Cambria" w:hAnsi="Cambria"/>
        </w:rPr>
        <w:t>Pareto efficiency criteria</w:t>
      </w:r>
    </w:p>
    <w:p w14:paraId="49489574" w14:textId="001EF664" w:rsidR="008D3DCE" w:rsidRDefault="000764C5" w:rsidP="008D3DCE">
      <w:pPr>
        <w:pStyle w:val="ListParagraph"/>
        <w:numPr>
          <w:ilvl w:val="1"/>
          <w:numId w:val="2"/>
        </w:numPr>
        <w:spacing w:after="0" w:line="240" w:lineRule="auto"/>
        <w:rPr>
          <w:rFonts w:ascii="Cambria" w:hAnsi="Cambria"/>
          <w:b/>
        </w:rPr>
      </w:pPr>
      <w:r>
        <w:rPr>
          <w:rFonts w:ascii="Cambria" w:hAnsi="Cambria"/>
          <w:b/>
          <w:noProof/>
        </w:rPr>
        <mc:AlternateContent>
          <mc:Choice Requires="wps">
            <w:drawing>
              <wp:anchor distT="0" distB="0" distL="114300" distR="114300" simplePos="0" relativeHeight="251670528" behindDoc="1" locked="0" layoutInCell="1" allowOverlap="1" wp14:anchorId="60228989" wp14:editId="1A6DF3CF">
                <wp:simplePos x="0" y="0"/>
                <wp:positionH relativeFrom="column">
                  <wp:posOffset>13335</wp:posOffset>
                </wp:positionH>
                <wp:positionV relativeFrom="paragraph">
                  <wp:posOffset>26670</wp:posOffset>
                </wp:positionV>
                <wp:extent cx="0" cy="1173480"/>
                <wp:effectExtent l="0" t="0" r="38100" b="26670"/>
                <wp:wrapTight wrapText="bothSides">
                  <wp:wrapPolygon edited="0">
                    <wp:start x="-1" y="0"/>
                    <wp:lineTo x="-1" y="21740"/>
                    <wp:lineTo x="-1" y="21740"/>
                    <wp:lineTo x="-1" y="0"/>
                    <wp:lineTo x="-1" y="0"/>
                  </wp:wrapPolygon>
                </wp:wrapTight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17348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E4DFB3C" id="Straight Connector 13" o:spid="_x0000_s1026" style="position:absolute;z-index:-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.05pt,2.1pt" to="1.05pt,9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" strokecolor="#4472c4 [3204]" strokeweight=".5pt">
                <v:stroke joinstyle="miter"/>
                <w10:wrap type="tight"/>
              </v:line>
            </w:pict>
          </mc:Fallback>
        </mc:AlternateContent>
      </w:r>
      <w:r w:rsidR="008D3DCE">
        <w:rPr>
          <w:rFonts w:ascii="Cambria" w:hAnsi="Cambria"/>
          <w:b/>
          <w:noProof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0C4EA2F7" wp14:editId="693CB347">
                <wp:simplePos x="0" y="0"/>
                <wp:positionH relativeFrom="column">
                  <wp:posOffset>1602693</wp:posOffset>
                </wp:positionH>
                <wp:positionV relativeFrom="paragraph">
                  <wp:posOffset>657853</wp:posOffset>
                </wp:positionV>
                <wp:extent cx="11520" cy="9360"/>
                <wp:effectExtent l="38100" t="38100" r="45720" b="48260"/>
                <wp:wrapNone/>
                <wp:docPr id="12" name="Ink 1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">
                      <w14:nvContentPartPr>
                        <w14:cNvContentPartPr/>
                      </w14:nvContentPartPr>
                      <w14:xfrm>
                        <a:off x="0" y="0"/>
                        <a:ext cx="11520" cy="9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2BB3C25F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12" o:spid="_x0000_s1026" type="#_x0000_t75" style="position:absolute;margin-left:125.5pt;margin-top:51.05pt;width:2.3pt;height:2.2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">
                <v:imagedata r:id="rId11" o:title=""/>
              </v:shape>
            </w:pict>
          </mc:Fallback>
        </mc:AlternateContent>
      </w:r>
      <w:r w:rsidR="008D3DCE">
        <w:rPr>
          <w:rFonts w:ascii="Cambria" w:hAnsi="Cambria"/>
          <w:b/>
        </w:rPr>
        <w:t>Resource allocation cannot make someone better off without making someone else worse off</w:t>
      </w:r>
    </w:p>
    <w:p w14:paraId="7EF59A2D" w14:textId="3F9EBE19" w:rsidR="000764C5" w:rsidRPr="000764C5" w:rsidRDefault="000764C5" w:rsidP="000764C5">
      <w:pPr>
        <w:spacing w:after="0" w:line="240" w:lineRule="auto"/>
        <w:ind w:left="1800"/>
        <w:rPr>
          <w:rFonts w:ascii="Cambria" w:hAnsi="Cambria"/>
        </w:rPr>
      </w:pPr>
      <w:r>
        <w:rPr>
          <w:rFonts w:ascii="Cambria" w:hAnsi="Cambria"/>
        </w:rPr>
        <w:t>Income possibility Frontier</w:t>
      </w:r>
    </w:p>
    <w:p w14:paraId="05654CC1" w14:textId="7F2F19B1" w:rsidR="008D3DCE" w:rsidRPr="000764C5" w:rsidRDefault="000764C5" w:rsidP="000764C5">
      <w:pPr>
        <w:pStyle w:val="ListParagraph"/>
        <w:numPr>
          <w:ilvl w:val="2"/>
          <w:numId w:val="2"/>
        </w:numPr>
        <w:spacing w:after="0" w:line="240" w:lineRule="auto"/>
        <w:rPr>
          <w:rFonts w:ascii="Cambria" w:hAnsi="Cambria"/>
          <w:b/>
        </w:rPr>
      </w:pPr>
      <w:r>
        <w:rPr>
          <w:rFonts w:ascii="Cambria" w:hAnsi="Cambria"/>
        </w:rPr>
        <w:t xml:space="preserve">any point along the curve is pareto efficient </w:t>
      </w:r>
    </w:p>
    <w:p w14:paraId="2FE85094" w14:textId="3523BE23" w:rsidR="000764C5" w:rsidRDefault="000764C5" w:rsidP="000764C5">
      <w:pPr>
        <w:pStyle w:val="ListParagraph"/>
        <w:numPr>
          <w:ilvl w:val="2"/>
          <w:numId w:val="2"/>
        </w:numPr>
        <w:spacing w:after="0" w:line="240" w:lineRule="auto"/>
        <w:rPr>
          <w:rFonts w:ascii="Cambria" w:hAnsi="Cambria"/>
          <w:b/>
        </w:rPr>
      </w:pPr>
      <w:r>
        <w:rPr>
          <w:rFonts w:ascii="Cambria" w:hAnsi="Cambria"/>
          <w:b/>
        </w:rPr>
        <w:t xml:space="preserve">Under certain </w:t>
      </w:r>
      <w:proofErr w:type="spellStart"/>
      <w:r>
        <w:rPr>
          <w:rFonts w:ascii="Cambria" w:hAnsi="Cambria"/>
          <w:b/>
        </w:rPr>
        <w:t>conditiona</w:t>
      </w:r>
      <w:proofErr w:type="spellEnd"/>
      <w:r>
        <w:rPr>
          <w:rFonts w:ascii="Cambria" w:hAnsi="Cambria"/>
          <w:b/>
        </w:rPr>
        <w:t>, the economy is efficient if you can’t make someone better off without making someone else worse off; resources are maximized</w:t>
      </w:r>
    </w:p>
    <w:p w14:paraId="68239680" w14:textId="53B128E8" w:rsidR="000764C5" w:rsidRPr="000764C5" w:rsidRDefault="000764C5" w:rsidP="000764C5">
      <w:pPr>
        <w:pStyle w:val="ListParagraph"/>
        <w:numPr>
          <w:ilvl w:val="2"/>
          <w:numId w:val="2"/>
        </w:numPr>
        <w:spacing w:after="0" w:line="240" w:lineRule="auto"/>
        <w:rPr>
          <w:rFonts w:ascii="Cambria" w:hAnsi="Cambria"/>
          <w:b/>
        </w:rPr>
      </w:pPr>
      <w:r>
        <w:rPr>
          <w:rFonts w:ascii="Cambria" w:hAnsi="Cambria"/>
          <w:b/>
          <w:noProof/>
        </w:rPr>
        <mc:AlternateContent>
          <mc:Choice Requires="wps">
            <w:drawing>
              <wp:anchor distT="0" distB="0" distL="114300" distR="114300" simplePos="0" relativeHeight="251671552" behindDoc="1" locked="0" layoutInCell="1" allowOverlap="1" wp14:anchorId="575E36B4" wp14:editId="1F9A6EBB">
                <wp:simplePos x="0" y="0"/>
                <wp:positionH relativeFrom="margin">
                  <wp:align>left</wp:align>
                </wp:positionH>
                <wp:positionV relativeFrom="paragraph">
                  <wp:posOffset>40005</wp:posOffset>
                </wp:positionV>
                <wp:extent cx="1118870" cy="0"/>
                <wp:effectExtent l="0" t="0" r="0" b="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</wp:wrapPolygon>
                </wp:wrapTight>
                <wp:docPr id="14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188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730C1F5" id="Straight Connector 14" o:spid="_x0000_s1026" style="position:absolute;flip:y;z-index:-25164492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" from="0,3.15pt" to="88.1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" strokecolor="#4472c4 [3204]" strokeweight=".5pt">
                <v:stroke joinstyle="miter"/>
                <w10:wrap type="tight" anchorx="margin"/>
              </v:line>
            </w:pict>
          </mc:Fallback>
        </mc:AlternateContent>
      </w:r>
      <w:r>
        <w:rPr>
          <w:rFonts w:ascii="Cambria" w:hAnsi="Cambria"/>
        </w:rPr>
        <w:t>Any point inside the box is considered “</w:t>
      </w:r>
      <w:r>
        <w:rPr>
          <w:rFonts w:ascii="Cambria" w:hAnsi="Cambria"/>
          <w:i/>
        </w:rPr>
        <w:t>pareto sub optimal”</w:t>
      </w:r>
    </w:p>
    <w:p w14:paraId="5CA45A99" w14:textId="50D0DE98" w:rsidR="000764C5" w:rsidRPr="000764C5" w:rsidRDefault="000764C5" w:rsidP="000764C5">
      <w:pPr>
        <w:pStyle w:val="ListParagraph"/>
        <w:numPr>
          <w:ilvl w:val="4"/>
          <w:numId w:val="2"/>
        </w:numPr>
        <w:spacing w:after="0" w:line="240" w:lineRule="auto"/>
        <w:rPr>
          <w:rFonts w:ascii="Cambria" w:hAnsi="Cambria"/>
          <w:b/>
        </w:rPr>
      </w:pPr>
      <w:r>
        <w:rPr>
          <w:rFonts w:ascii="Cambria" w:hAnsi="Cambria"/>
        </w:rPr>
        <w:t>Resources here are not being maximized</w:t>
      </w:r>
    </w:p>
    <w:p w14:paraId="0FD5F4BE" w14:textId="6F4CF09D" w:rsidR="000764C5" w:rsidRDefault="000764C5" w:rsidP="000764C5">
      <w:pPr>
        <w:pStyle w:val="ListParagraph"/>
        <w:numPr>
          <w:ilvl w:val="4"/>
          <w:numId w:val="2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This is where we start looking at the Kaldor Hicks criteria</w:t>
      </w:r>
    </w:p>
    <w:p w14:paraId="769447BE" w14:textId="4264769B" w:rsidR="000764C5" w:rsidRDefault="000764C5" w:rsidP="000764C5">
      <w:pPr>
        <w:pStyle w:val="ListParagraph"/>
        <w:numPr>
          <w:ilvl w:val="0"/>
          <w:numId w:val="2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Kaldor Hicks Criteria</w:t>
      </w:r>
    </w:p>
    <w:p w14:paraId="2326EEEE" w14:textId="0FC03E0E" w:rsidR="000764C5" w:rsidRDefault="000764C5" w:rsidP="000764C5">
      <w:pPr>
        <w:pStyle w:val="ListParagraph"/>
        <w:numPr>
          <w:ilvl w:val="1"/>
          <w:numId w:val="2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 xml:space="preserve">If the winders can compensate the losers and still be better off, then there is potential pareto improvement </w:t>
      </w:r>
    </w:p>
    <w:p w14:paraId="5D19648B" w14:textId="02497357" w:rsidR="000764C5" w:rsidRDefault="000764C5" w:rsidP="000764C5">
      <w:pPr>
        <w:pStyle w:val="ListParagraph"/>
        <w:numPr>
          <w:ilvl w:val="1"/>
          <w:numId w:val="2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Basically: if the cost is lower than the benefits</w:t>
      </w:r>
    </w:p>
    <w:p w14:paraId="56DA7638" w14:textId="16919847" w:rsidR="00E130D0" w:rsidRDefault="00E130D0" w:rsidP="000764C5">
      <w:pPr>
        <w:pStyle w:val="ListParagraph"/>
        <w:numPr>
          <w:ilvl w:val="1"/>
          <w:numId w:val="2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 xml:space="preserve">If the compensation is </w:t>
      </w:r>
      <w:proofErr w:type="gramStart"/>
      <w:r>
        <w:rPr>
          <w:rFonts w:ascii="Cambria" w:hAnsi="Cambria"/>
        </w:rPr>
        <w:t>actually made</w:t>
      </w:r>
      <w:proofErr w:type="gramEnd"/>
      <w:r>
        <w:rPr>
          <w:rFonts w:ascii="Cambria" w:hAnsi="Cambria"/>
        </w:rPr>
        <w:t xml:space="preserve">, then we have </w:t>
      </w:r>
      <w:r>
        <w:rPr>
          <w:rFonts w:ascii="Cambria" w:hAnsi="Cambria"/>
          <w:i/>
        </w:rPr>
        <w:t>actual pareto improvement</w:t>
      </w:r>
    </w:p>
    <w:p w14:paraId="6A8B8779" w14:textId="0826BDCC" w:rsidR="00E130D0" w:rsidRDefault="00E130D0" w:rsidP="000764C5">
      <w:pPr>
        <w:pStyle w:val="ListParagraph"/>
        <w:numPr>
          <w:ilvl w:val="1"/>
          <w:numId w:val="2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 xml:space="preserve">Cost benefit analysis uses </w:t>
      </w:r>
      <w:proofErr w:type="gramStart"/>
      <w:r>
        <w:rPr>
          <w:rFonts w:ascii="Cambria" w:hAnsi="Cambria"/>
        </w:rPr>
        <w:t>this criteria</w:t>
      </w:r>
      <w:proofErr w:type="gramEnd"/>
      <w:r>
        <w:rPr>
          <w:rFonts w:ascii="Cambria" w:hAnsi="Cambria"/>
        </w:rPr>
        <w:t xml:space="preserve"> to ensure allocative efficiency </w:t>
      </w:r>
    </w:p>
    <w:p w14:paraId="514BE1C6" w14:textId="6CEF80C8" w:rsidR="00E130D0" w:rsidRDefault="00E130D0" w:rsidP="00E130D0">
      <w:pPr>
        <w:pStyle w:val="ListParagraph"/>
        <w:numPr>
          <w:ilvl w:val="2"/>
          <w:numId w:val="2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 xml:space="preserve">Tries to allocate to the highest valued user </w:t>
      </w:r>
    </w:p>
    <w:p w14:paraId="3B2C7842" w14:textId="34F64BDE" w:rsidR="00E130D0" w:rsidRDefault="00E130D0" w:rsidP="00E130D0">
      <w:pPr>
        <w:pStyle w:val="ListParagraph"/>
        <w:numPr>
          <w:ilvl w:val="2"/>
          <w:numId w:val="2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 xml:space="preserve">If the benefits exceed the </w:t>
      </w:r>
      <w:proofErr w:type="gramStart"/>
      <w:r>
        <w:rPr>
          <w:rFonts w:ascii="Cambria" w:hAnsi="Cambria"/>
        </w:rPr>
        <w:t>costs</w:t>
      </w:r>
      <w:proofErr w:type="gramEnd"/>
      <w:r>
        <w:rPr>
          <w:rFonts w:ascii="Cambria" w:hAnsi="Cambria"/>
        </w:rPr>
        <w:t xml:space="preserve"> then we’re using KH criteria</w:t>
      </w:r>
    </w:p>
    <w:p w14:paraId="67C9594A" w14:textId="1C9EF437" w:rsidR="00E130D0" w:rsidRDefault="00E130D0" w:rsidP="00E130D0">
      <w:pPr>
        <w:pStyle w:val="ListParagraph"/>
        <w:numPr>
          <w:ilvl w:val="0"/>
          <w:numId w:val="2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Willingness to pay</w:t>
      </w:r>
    </w:p>
    <w:p w14:paraId="190BB1B5" w14:textId="10E6E028" w:rsidR="00E130D0" w:rsidRDefault="00E130D0" w:rsidP="00E130D0">
      <w:pPr>
        <w:pStyle w:val="ListParagraph"/>
        <w:numPr>
          <w:ilvl w:val="1"/>
          <w:numId w:val="2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WTP is the price in a competitive market</w:t>
      </w:r>
    </w:p>
    <w:p w14:paraId="04322BB6" w14:textId="00C131B6" w:rsidR="004D1378" w:rsidRDefault="004D1378" w:rsidP="00E130D0">
      <w:pPr>
        <w:pStyle w:val="ListParagraph"/>
        <w:numPr>
          <w:ilvl w:val="1"/>
          <w:numId w:val="2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The price is not reflective of true willingness to pay when the market it not competitive due to externalities or distortions</w:t>
      </w:r>
    </w:p>
    <w:p w14:paraId="0E9CCF10" w14:textId="783CC2A9" w:rsidR="004D1378" w:rsidRDefault="004D1378" w:rsidP="00E130D0">
      <w:pPr>
        <w:pStyle w:val="ListParagraph"/>
        <w:numPr>
          <w:ilvl w:val="1"/>
          <w:numId w:val="2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 xml:space="preserve">Basically: market failure </w:t>
      </w:r>
    </w:p>
    <w:p w14:paraId="4E04C295" w14:textId="65049B6D" w:rsidR="004D1378" w:rsidRDefault="004D1378" w:rsidP="004D1378">
      <w:pPr>
        <w:pStyle w:val="ListParagraph"/>
        <w:numPr>
          <w:ilvl w:val="0"/>
          <w:numId w:val="2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Opportunity cost</w:t>
      </w:r>
    </w:p>
    <w:p w14:paraId="7CCB9776" w14:textId="7B768248" w:rsidR="004D1378" w:rsidRDefault="004D1378" w:rsidP="004D1378">
      <w:pPr>
        <w:pStyle w:val="ListParagraph"/>
        <w:numPr>
          <w:ilvl w:val="1"/>
          <w:numId w:val="2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The forgone benefits of the next greatest alternative</w:t>
      </w:r>
    </w:p>
    <w:p w14:paraId="0C710F27" w14:textId="7E6622D5" w:rsidR="004D1378" w:rsidRDefault="004D1378" w:rsidP="004D1378">
      <w:pPr>
        <w:pStyle w:val="ListParagraph"/>
        <w:numPr>
          <w:ilvl w:val="1"/>
          <w:numId w:val="2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The OC is related to the shadow value and to willingness to pay</w:t>
      </w:r>
    </w:p>
    <w:p w14:paraId="2F5335D9" w14:textId="37F3143D" w:rsidR="004D1378" w:rsidRDefault="004D1378" w:rsidP="004D1378">
      <w:pPr>
        <w:pStyle w:val="ListParagraph"/>
        <w:numPr>
          <w:ilvl w:val="0"/>
          <w:numId w:val="2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Shadow value</w:t>
      </w:r>
    </w:p>
    <w:p w14:paraId="035C3F4E" w14:textId="066318BF" w:rsidR="004D1378" w:rsidRDefault="004D1378" w:rsidP="004D1378">
      <w:pPr>
        <w:pStyle w:val="ListParagraph"/>
        <w:numPr>
          <w:ilvl w:val="1"/>
          <w:numId w:val="2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The price economists put on goods and services</w:t>
      </w:r>
    </w:p>
    <w:p w14:paraId="22B918BA" w14:textId="6A888EDE" w:rsidR="004D1378" w:rsidRDefault="004D1378" w:rsidP="004D1378">
      <w:pPr>
        <w:pStyle w:val="ListParagraph"/>
        <w:numPr>
          <w:ilvl w:val="1"/>
          <w:numId w:val="2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You use the shadow value to find the opportunity costs</w:t>
      </w:r>
    </w:p>
    <w:p w14:paraId="13DDBB02" w14:textId="29247D46" w:rsidR="004D1378" w:rsidRDefault="004D1378" w:rsidP="004D1378">
      <w:pPr>
        <w:pStyle w:val="ListParagraph"/>
        <w:numPr>
          <w:ilvl w:val="1"/>
          <w:numId w:val="2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In a competitive market the wage rate should equal the shadow wage rate</w:t>
      </w:r>
    </w:p>
    <w:p w14:paraId="77E6BE8B" w14:textId="5EF980B9" w:rsidR="004D1378" w:rsidRDefault="004D1378" w:rsidP="004D1378">
      <w:pPr>
        <w:pStyle w:val="ListParagraph"/>
        <w:numPr>
          <w:ilvl w:val="2"/>
          <w:numId w:val="2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The shadow wage rate is equal to marginal product of labour</w:t>
      </w:r>
    </w:p>
    <w:p w14:paraId="24CC111A" w14:textId="15547E8F" w:rsidR="004D1378" w:rsidRDefault="004D1378" w:rsidP="004D1378">
      <w:pPr>
        <w:spacing w:after="0" w:line="240" w:lineRule="auto"/>
        <w:rPr>
          <w:rFonts w:ascii="Cambria" w:hAnsi="Cambria"/>
          <w:i/>
        </w:rPr>
      </w:pPr>
      <w:r>
        <w:rPr>
          <w:rFonts w:ascii="Cambria" w:hAnsi="Cambria"/>
          <w:i/>
        </w:rPr>
        <w:t>If you hire someone who is unemployed, what is their MVP?</w:t>
      </w:r>
    </w:p>
    <w:p w14:paraId="6587EDCB" w14:textId="0A118418" w:rsidR="004D1378" w:rsidRDefault="004D1378" w:rsidP="004D1378">
      <w:pPr>
        <w:pStyle w:val="ListParagraph"/>
        <w:numPr>
          <w:ilvl w:val="0"/>
          <w:numId w:val="2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It’s not 0</w:t>
      </w:r>
    </w:p>
    <w:p w14:paraId="5D0535A1" w14:textId="7B217D81" w:rsidR="004D1378" w:rsidRDefault="004D1378" w:rsidP="004D1378">
      <w:pPr>
        <w:pStyle w:val="ListParagraph"/>
        <w:numPr>
          <w:ilvl w:val="0"/>
          <w:numId w:val="2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 xml:space="preserve">You </w:t>
      </w:r>
      <w:proofErr w:type="gramStart"/>
      <w:r>
        <w:rPr>
          <w:rFonts w:ascii="Cambria" w:hAnsi="Cambria"/>
        </w:rPr>
        <w:t>have to</w:t>
      </w:r>
      <w:proofErr w:type="gramEnd"/>
      <w:r>
        <w:rPr>
          <w:rFonts w:ascii="Cambria" w:hAnsi="Cambria"/>
        </w:rPr>
        <w:t xml:space="preserve"> pay them more than they’re getting from welfare and E.I.</w:t>
      </w:r>
    </w:p>
    <w:p w14:paraId="4ED8BA05" w14:textId="34366114" w:rsidR="004D1378" w:rsidRDefault="004D1378" w:rsidP="004D1378">
      <w:pPr>
        <w:pStyle w:val="ListParagraph"/>
        <w:numPr>
          <w:ilvl w:val="0"/>
          <w:numId w:val="2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 xml:space="preserve">You </w:t>
      </w:r>
      <w:proofErr w:type="gramStart"/>
      <w:r>
        <w:rPr>
          <w:rFonts w:ascii="Cambria" w:hAnsi="Cambria"/>
        </w:rPr>
        <w:t>have to</w:t>
      </w:r>
      <w:proofErr w:type="gramEnd"/>
      <w:r>
        <w:rPr>
          <w:rFonts w:ascii="Cambria" w:hAnsi="Cambria"/>
        </w:rPr>
        <w:t xml:space="preserve"> pay them to compensate for the enjoyment they will forgo by working, like sleeping all day </w:t>
      </w:r>
    </w:p>
    <w:p w14:paraId="2536FEA7" w14:textId="276E77AE" w:rsidR="004D1378" w:rsidRDefault="004D1378" w:rsidP="004D1378">
      <w:pPr>
        <w:spacing w:after="0" w:line="240" w:lineRule="auto"/>
        <w:rPr>
          <w:rFonts w:ascii="Cambria" w:hAnsi="Cambria"/>
          <w:b/>
        </w:rPr>
      </w:pPr>
      <w:r>
        <w:rPr>
          <w:rFonts w:ascii="Cambria" w:hAnsi="Cambria"/>
          <w:b/>
        </w:rPr>
        <w:t xml:space="preserve">The market is competitive where price = marginal cost </w:t>
      </w:r>
    </w:p>
    <w:p w14:paraId="53F209B4" w14:textId="2C442D09" w:rsidR="004D1378" w:rsidRDefault="004D1378" w:rsidP="004D1378">
      <w:pPr>
        <w:spacing w:after="0" w:line="240" w:lineRule="auto"/>
        <w:rPr>
          <w:rFonts w:ascii="Cambria" w:hAnsi="Cambria"/>
          <w:b/>
        </w:rPr>
      </w:pPr>
      <w:r>
        <w:rPr>
          <w:rFonts w:ascii="Cambria" w:hAnsi="Cambria"/>
          <w:b/>
        </w:rPr>
        <w:t>Social surplus is consumer surplus + producer surplus + government surplus</w:t>
      </w:r>
    </w:p>
    <w:p w14:paraId="4E807541" w14:textId="311F274A" w:rsidR="004D1378" w:rsidRDefault="004D1378" w:rsidP="004D1378">
      <w:pPr>
        <w:spacing w:after="0" w:line="240" w:lineRule="auto"/>
        <w:rPr>
          <w:rFonts w:ascii="Cambria" w:hAnsi="Cambria"/>
        </w:rPr>
      </w:pPr>
    </w:p>
    <w:p w14:paraId="13331236" w14:textId="60DAAA22" w:rsidR="004D1378" w:rsidRDefault="004D1378" w:rsidP="004D1378">
      <w:pPr>
        <w:spacing w:after="0" w:line="240" w:lineRule="auto"/>
        <w:rPr>
          <w:rFonts w:ascii="Cambria" w:hAnsi="Cambria"/>
        </w:rPr>
      </w:pPr>
      <w:r>
        <w:rPr>
          <w:rFonts w:ascii="Cambria" w:hAnsi="Cambria"/>
          <w:b/>
          <w:i/>
        </w:rPr>
        <w:t>Free Market</w:t>
      </w:r>
    </w:p>
    <w:p w14:paraId="3FBDCAE5" w14:textId="12EBD906" w:rsidR="004D1378" w:rsidRDefault="004D1378" w:rsidP="004D1378">
      <w:p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A competitive market relies on 40 assumptions that do not always hold</w:t>
      </w:r>
    </w:p>
    <w:p w14:paraId="7CF178D8" w14:textId="07458824" w:rsidR="004D1378" w:rsidRDefault="004D1378" w:rsidP="004D1378">
      <w:p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There are 5 main issues that necessitate government intervention in the market:</w:t>
      </w:r>
    </w:p>
    <w:p w14:paraId="11847E4F" w14:textId="77B4504C" w:rsidR="004D1378" w:rsidRDefault="004D1378" w:rsidP="004D1378">
      <w:pPr>
        <w:pStyle w:val="ListParagraph"/>
        <w:numPr>
          <w:ilvl w:val="0"/>
          <w:numId w:val="11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Non-competitive market:</w:t>
      </w:r>
    </w:p>
    <w:p w14:paraId="5B796B7E" w14:textId="6173BC88" w:rsidR="004D1378" w:rsidRDefault="004D1378" w:rsidP="004D1378">
      <w:pPr>
        <w:pStyle w:val="ListParagraph"/>
        <w:numPr>
          <w:ilvl w:val="1"/>
          <w:numId w:val="11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Like a monopoly market where they produce less and charge more</w:t>
      </w:r>
    </w:p>
    <w:p w14:paraId="3014A239" w14:textId="7FDD0417" w:rsidR="004D1378" w:rsidRDefault="004D1378" w:rsidP="004D1378">
      <w:pPr>
        <w:pStyle w:val="ListParagraph"/>
        <w:numPr>
          <w:ilvl w:val="1"/>
          <w:numId w:val="11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 xml:space="preserve">Natural monopolies are usually left to the government </w:t>
      </w:r>
    </w:p>
    <w:p w14:paraId="5CF2E4C2" w14:textId="7D119D43" w:rsidR="004D1378" w:rsidRDefault="004D1378" w:rsidP="004D1378">
      <w:pPr>
        <w:pStyle w:val="ListParagraph"/>
        <w:numPr>
          <w:ilvl w:val="2"/>
          <w:numId w:val="11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Natural monopolies have high fixed costs</w:t>
      </w:r>
    </w:p>
    <w:p w14:paraId="27CB01DC" w14:textId="7FB0655C" w:rsidR="004D1378" w:rsidRDefault="004D1378" w:rsidP="004D1378">
      <w:pPr>
        <w:pStyle w:val="ListParagraph"/>
        <w:numPr>
          <w:ilvl w:val="0"/>
          <w:numId w:val="11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Externalities</w:t>
      </w:r>
    </w:p>
    <w:p w14:paraId="7CBD24BB" w14:textId="34F38B8F" w:rsidR="004D1378" w:rsidRDefault="004D1378" w:rsidP="004D1378">
      <w:pPr>
        <w:pStyle w:val="ListParagraph"/>
        <w:numPr>
          <w:ilvl w:val="1"/>
          <w:numId w:val="11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lastRenderedPageBreak/>
        <w:t xml:space="preserve">Demand shifts according to </w:t>
      </w:r>
      <w:proofErr w:type="gramStart"/>
      <w:r>
        <w:rPr>
          <w:rFonts w:ascii="Cambria" w:hAnsi="Cambria"/>
        </w:rPr>
        <w:t>externalities</w:t>
      </w:r>
      <w:proofErr w:type="gramEnd"/>
      <w:r>
        <w:rPr>
          <w:rFonts w:ascii="Cambria" w:hAnsi="Cambria"/>
        </w:rPr>
        <w:t xml:space="preserve"> so the government sometimes needs to subsidize or tax according to losses or gains due to externalities </w:t>
      </w:r>
    </w:p>
    <w:p w14:paraId="7E3DAC7C" w14:textId="3D22E2E1" w:rsidR="004D1378" w:rsidRDefault="004D1378" w:rsidP="004D1378">
      <w:pPr>
        <w:pStyle w:val="ListParagraph"/>
        <w:numPr>
          <w:ilvl w:val="0"/>
          <w:numId w:val="11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Public-goods</w:t>
      </w:r>
    </w:p>
    <w:p w14:paraId="7E66AF18" w14:textId="316B51DE" w:rsidR="004D1378" w:rsidRDefault="004D1378" w:rsidP="004D1378">
      <w:pPr>
        <w:pStyle w:val="ListParagraph"/>
        <w:numPr>
          <w:ilvl w:val="1"/>
          <w:numId w:val="11"/>
        </w:numPr>
        <w:spacing w:after="0" w:line="240" w:lineRule="auto"/>
        <w:rPr>
          <w:rFonts w:ascii="Cambria" w:hAnsi="Cambria"/>
        </w:rPr>
      </w:pPr>
      <w:proofErr w:type="gramStart"/>
      <w:r>
        <w:rPr>
          <w:rFonts w:ascii="Cambria" w:hAnsi="Cambria"/>
        </w:rPr>
        <w:t>Non excludable</w:t>
      </w:r>
      <w:proofErr w:type="gramEnd"/>
      <w:r>
        <w:rPr>
          <w:rFonts w:ascii="Cambria" w:hAnsi="Cambria"/>
        </w:rPr>
        <w:t xml:space="preserve"> and non rival </w:t>
      </w:r>
    </w:p>
    <w:p w14:paraId="7D3078AD" w14:textId="5398CFA7" w:rsidR="0011007B" w:rsidRDefault="0011007B" w:rsidP="004D1378">
      <w:pPr>
        <w:pStyle w:val="ListParagraph"/>
        <w:numPr>
          <w:ilvl w:val="1"/>
          <w:numId w:val="11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Marginal cost = 0</w:t>
      </w:r>
    </w:p>
    <w:p w14:paraId="286328B7" w14:textId="096D7056" w:rsidR="0011007B" w:rsidRDefault="0011007B" w:rsidP="004D1378">
      <w:pPr>
        <w:pStyle w:val="ListParagraph"/>
        <w:numPr>
          <w:ilvl w:val="1"/>
          <w:numId w:val="11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The price = the marginal cost</w:t>
      </w:r>
    </w:p>
    <w:p w14:paraId="29950C5E" w14:textId="26A7E52E" w:rsidR="0011007B" w:rsidRDefault="0011007B" w:rsidP="0011007B">
      <w:pPr>
        <w:pStyle w:val="ListParagraph"/>
        <w:numPr>
          <w:ilvl w:val="0"/>
          <w:numId w:val="11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 xml:space="preserve">Information asymmetry </w:t>
      </w:r>
    </w:p>
    <w:p w14:paraId="120FD1CE" w14:textId="0B5E9CFF" w:rsidR="0011007B" w:rsidRDefault="0011007B" w:rsidP="0011007B">
      <w:pPr>
        <w:pStyle w:val="ListParagraph"/>
        <w:numPr>
          <w:ilvl w:val="1"/>
          <w:numId w:val="11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 xml:space="preserve">Not everyone has the same information </w:t>
      </w:r>
    </w:p>
    <w:p w14:paraId="47B9876D" w14:textId="48C0A5B8" w:rsidR="0011007B" w:rsidRDefault="0011007B" w:rsidP="0011007B">
      <w:pPr>
        <w:pStyle w:val="ListParagraph"/>
        <w:numPr>
          <w:ilvl w:val="1"/>
          <w:numId w:val="11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 xml:space="preserve">Need the government involvement to address information asymmetry </w:t>
      </w:r>
    </w:p>
    <w:p w14:paraId="21A27044" w14:textId="3A7B165D" w:rsidR="0011007B" w:rsidRDefault="0011007B" w:rsidP="0011007B">
      <w:pPr>
        <w:pStyle w:val="ListParagraph"/>
        <w:numPr>
          <w:ilvl w:val="0"/>
          <w:numId w:val="11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 xml:space="preserve">Equity issues </w:t>
      </w:r>
    </w:p>
    <w:p w14:paraId="1F15CA19" w14:textId="0355CA90" w:rsidR="0011007B" w:rsidRDefault="0011007B" w:rsidP="0011007B">
      <w:pPr>
        <w:pStyle w:val="ListParagraph"/>
        <w:numPr>
          <w:ilvl w:val="1"/>
          <w:numId w:val="11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 xml:space="preserve">Pareto efficiency </w:t>
      </w:r>
    </w:p>
    <w:p w14:paraId="0D48B960" w14:textId="6277FA7B" w:rsidR="0011007B" w:rsidRDefault="0011007B" w:rsidP="0011007B">
      <w:pPr>
        <w:pStyle w:val="ListParagraph"/>
        <w:numPr>
          <w:ilvl w:val="1"/>
          <w:numId w:val="11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 xml:space="preserve">Government deals with inequality through transfer payments </w:t>
      </w:r>
    </w:p>
    <w:p w14:paraId="2FD13965" w14:textId="781B997B" w:rsidR="0011007B" w:rsidRDefault="0011007B" w:rsidP="0011007B">
      <w:pPr>
        <w:pStyle w:val="ListParagraph"/>
        <w:numPr>
          <w:ilvl w:val="0"/>
          <w:numId w:val="11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 xml:space="preserve">Merit goods </w:t>
      </w:r>
    </w:p>
    <w:p w14:paraId="55DC0BE7" w14:textId="51160FD7" w:rsidR="0011007B" w:rsidRDefault="0011007B" w:rsidP="0011007B">
      <w:pPr>
        <w:pStyle w:val="ListParagraph"/>
        <w:numPr>
          <w:ilvl w:val="1"/>
          <w:numId w:val="11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Seatbelt laws</w:t>
      </w:r>
    </w:p>
    <w:p w14:paraId="566A8E16" w14:textId="47794BB2" w:rsidR="001E7A9E" w:rsidRPr="001E7A9E" w:rsidRDefault="001E7A9E" w:rsidP="001E7A9E">
      <w:pPr>
        <w:spacing w:after="0" w:line="240" w:lineRule="auto"/>
        <w:rPr>
          <w:rFonts w:ascii="Cambria" w:hAnsi="Cambria"/>
          <w:b/>
          <w:sz w:val="32"/>
        </w:rPr>
      </w:pPr>
      <w:r>
        <w:rPr>
          <w:rFonts w:ascii="Cambria" w:hAnsi="Cambria"/>
          <w:b/>
          <w:sz w:val="32"/>
        </w:rPr>
        <w:t>Class 4</w:t>
      </w:r>
    </w:p>
    <w:p w14:paraId="55CDAEAD" w14:textId="165437B8" w:rsidR="0011007B" w:rsidRDefault="0011007B" w:rsidP="0011007B">
      <w:pPr>
        <w:spacing w:after="0" w:line="240" w:lineRule="auto"/>
        <w:rPr>
          <w:rFonts w:ascii="Cambria" w:hAnsi="Cambria"/>
        </w:rPr>
      </w:pPr>
      <w:r>
        <w:rPr>
          <w:rFonts w:ascii="Cambria" w:hAnsi="Cambria"/>
          <w:b/>
        </w:rPr>
        <w:t>If the market is competitive, the private sector should provide goods</w:t>
      </w:r>
    </w:p>
    <w:p w14:paraId="37EA4524" w14:textId="78C005EA" w:rsidR="0011007B" w:rsidRDefault="0011007B" w:rsidP="0011007B">
      <w:pPr>
        <w:spacing w:after="0" w:line="240" w:lineRule="auto"/>
        <w:rPr>
          <w:rFonts w:ascii="Cambria" w:hAnsi="Cambria"/>
        </w:rPr>
      </w:pPr>
      <w:r>
        <w:rPr>
          <w:rFonts w:ascii="Cambria" w:hAnsi="Cambria"/>
          <w:b/>
          <w:i/>
        </w:rPr>
        <w:t>Government failure</w:t>
      </w:r>
    </w:p>
    <w:p w14:paraId="79AFE4AE" w14:textId="3222DB18" w:rsidR="0011007B" w:rsidRDefault="0011007B" w:rsidP="0011007B">
      <w:pPr>
        <w:pStyle w:val="ListParagraph"/>
        <w:numPr>
          <w:ilvl w:val="0"/>
          <w:numId w:val="12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 xml:space="preserve">Floor price </w:t>
      </w:r>
    </w:p>
    <w:p w14:paraId="7E3C0035" w14:textId="348525B2" w:rsidR="0011007B" w:rsidRDefault="0011007B" w:rsidP="0011007B">
      <w:pPr>
        <w:pStyle w:val="ListParagraph"/>
        <w:numPr>
          <w:ilvl w:val="1"/>
          <w:numId w:val="12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 xml:space="preserve">The like minimum wage </w:t>
      </w:r>
    </w:p>
    <w:p w14:paraId="7303E571" w14:textId="02A54DD8" w:rsidR="0011007B" w:rsidRDefault="0011007B" w:rsidP="0011007B">
      <w:pPr>
        <w:pStyle w:val="ListParagraph"/>
        <w:numPr>
          <w:ilvl w:val="0"/>
          <w:numId w:val="12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Ceiling price</w:t>
      </w:r>
    </w:p>
    <w:p w14:paraId="1AA80CAC" w14:textId="354D009F" w:rsidR="0011007B" w:rsidRDefault="0011007B" w:rsidP="0011007B">
      <w:pPr>
        <w:pStyle w:val="ListParagraph"/>
        <w:numPr>
          <w:ilvl w:val="1"/>
          <w:numId w:val="12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 xml:space="preserve">Rent controls </w:t>
      </w:r>
    </w:p>
    <w:p w14:paraId="661DA9B4" w14:textId="6598D502" w:rsidR="0011007B" w:rsidRDefault="0011007B" w:rsidP="0011007B">
      <w:pPr>
        <w:pStyle w:val="ListParagraph"/>
        <w:numPr>
          <w:ilvl w:val="1"/>
          <w:numId w:val="12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 xml:space="preserve">Salary caps </w:t>
      </w:r>
    </w:p>
    <w:p w14:paraId="333093DB" w14:textId="2D0C8EAC" w:rsidR="0011007B" w:rsidRDefault="0011007B" w:rsidP="0011007B">
      <w:pPr>
        <w:spacing w:after="0" w:line="240" w:lineRule="auto"/>
        <w:rPr>
          <w:rFonts w:ascii="Cambria" w:hAnsi="Cambria"/>
          <w:b/>
          <w:i/>
        </w:rPr>
      </w:pPr>
      <w:r>
        <w:rPr>
          <w:rFonts w:ascii="Cambria" w:hAnsi="Cambria"/>
          <w:b/>
          <w:i/>
        </w:rPr>
        <w:t>Cost Benefit Analysis</w:t>
      </w:r>
    </w:p>
    <w:p w14:paraId="55CA1A99" w14:textId="7625ACDF" w:rsidR="0011007B" w:rsidRDefault="0011007B" w:rsidP="0011007B">
      <w:pPr>
        <w:pStyle w:val="ListParagraph"/>
        <w:numPr>
          <w:ilvl w:val="0"/>
          <w:numId w:val="2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 xml:space="preserve">A tool to quantify the value of the policy consequence in monetary terms </w:t>
      </w:r>
    </w:p>
    <w:p w14:paraId="1E65D8AE" w14:textId="6CE9FB1D" w:rsidR="0011007B" w:rsidRDefault="0011007B" w:rsidP="0011007B">
      <w:pPr>
        <w:pStyle w:val="ListParagraph"/>
        <w:numPr>
          <w:ilvl w:val="0"/>
          <w:numId w:val="2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Used to determine the different policy options and alternatives</w:t>
      </w:r>
    </w:p>
    <w:p w14:paraId="675381F7" w14:textId="3472A6EC" w:rsidR="0011007B" w:rsidRDefault="0011007B" w:rsidP="0011007B">
      <w:pPr>
        <w:pStyle w:val="ListParagraph"/>
        <w:numPr>
          <w:ilvl w:val="0"/>
          <w:numId w:val="2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The process of identifying and analysing the benefits and risks of alternative policy options</w:t>
      </w:r>
    </w:p>
    <w:p w14:paraId="2D7A8593" w14:textId="78813169" w:rsidR="0011007B" w:rsidRDefault="0011007B" w:rsidP="0011007B">
      <w:pPr>
        <w:pStyle w:val="ListParagraph"/>
        <w:numPr>
          <w:ilvl w:val="0"/>
          <w:numId w:val="2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 xml:space="preserve">Uses net present value </w:t>
      </w:r>
    </w:p>
    <w:p w14:paraId="0F51945D" w14:textId="4DF45EC6" w:rsidR="0011007B" w:rsidRDefault="0011007B" w:rsidP="0011007B">
      <w:pPr>
        <w:pStyle w:val="ListParagraph"/>
        <w:numPr>
          <w:ilvl w:val="0"/>
          <w:numId w:val="2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3 characteristics</w:t>
      </w:r>
    </w:p>
    <w:p w14:paraId="32E4BEE0" w14:textId="3FF882BE" w:rsidR="0011007B" w:rsidRDefault="0011007B" w:rsidP="0011007B">
      <w:pPr>
        <w:pStyle w:val="ListParagraph"/>
        <w:numPr>
          <w:ilvl w:val="1"/>
          <w:numId w:val="2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A logical and consistent way of comparing projects</w:t>
      </w:r>
    </w:p>
    <w:p w14:paraId="3BBC940E" w14:textId="4D7A30CB" w:rsidR="0011007B" w:rsidRDefault="0011007B" w:rsidP="0011007B">
      <w:pPr>
        <w:pStyle w:val="ListParagraph"/>
        <w:numPr>
          <w:ilvl w:val="1"/>
          <w:numId w:val="2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Combines science and economic analysis</w:t>
      </w:r>
    </w:p>
    <w:p w14:paraId="224B846D" w14:textId="5E80015D" w:rsidR="0011007B" w:rsidRDefault="0011007B" w:rsidP="0011007B">
      <w:pPr>
        <w:pStyle w:val="ListParagraph"/>
        <w:numPr>
          <w:ilvl w:val="1"/>
          <w:numId w:val="2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Incorporates both qualitative and quantitative methods</w:t>
      </w:r>
    </w:p>
    <w:p w14:paraId="6FC12D4A" w14:textId="539008E0" w:rsidR="0011007B" w:rsidRDefault="0011007B" w:rsidP="0011007B">
      <w:pPr>
        <w:spacing w:after="0" w:line="240" w:lineRule="auto"/>
        <w:rPr>
          <w:rFonts w:ascii="Cambria" w:hAnsi="Cambria"/>
          <w:i/>
        </w:rPr>
      </w:pPr>
      <w:r>
        <w:rPr>
          <w:rFonts w:ascii="Cambria" w:hAnsi="Cambria"/>
          <w:i/>
        </w:rPr>
        <w:t>10 steps in a cost benefit analysis</w:t>
      </w:r>
    </w:p>
    <w:p w14:paraId="57B16DF6" w14:textId="73BB843E" w:rsidR="0011007B" w:rsidRDefault="0011007B" w:rsidP="0011007B">
      <w:pPr>
        <w:pStyle w:val="ListParagraph"/>
        <w:numPr>
          <w:ilvl w:val="0"/>
          <w:numId w:val="13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Specify all alternative options</w:t>
      </w:r>
    </w:p>
    <w:p w14:paraId="7BCD2EFD" w14:textId="126AE351" w:rsidR="0011007B" w:rsidRDefault="0011007B" w:rsidP="0011007B">
      <w:pPr>
        <w:pStyle w:val="ListParagraph"/>
        <w:numPr>
          <w:ilvl w:val="0"/>
          <w:numId w:val="13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Determine who the affected are (only in economic CBA)</w:t>
      </w:r>
    </w:p>
    <w:p w14:paraId="1A528F42" w14:textId="1ACF5D84" w:rsidR="0011007B" w:rsidRDefault="0011007B" w:rsidP="0011007B">
      <w:pPr>
        <w:pStyle w:val="ListParagraph"/>
        <w:numPr>
          <w:ilvl w:val="0"/>
          <w:numId w:val="13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Identify all the benefits and costs</w:t>
      </w:r>
    </w:p>
    <w:p w14:paraId="204359B6" w14:textId="3DD2002D" w:rsidR="0011007B" w:rsidRDefault="0011007B" w:rsidP="0011007B">
      <w:pPr>
        <w:pStyle w:val="ListParagraph"/>
        <w:numPr>
          <w:ilvl w:val="0"/>
          <w:numId w:val="13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Quantify the impacts</w:t>
      </w:r>
    </w:p>
    <w:p w14:paraId="3C5D9E42" w14:textId="625498A0" w:rsidR="0011007B" w:rsidRDefault="0011007B" w:rsidP="0011007B">
      <w:pPr>
        <w:pStyle w:val="ListParagraph"/>
        <w:numPr>
          <w:ilvl w:val="0"/>
          <w:numId w:val="13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Monetize the impacts</w:t>
      </w:r>
    </w:p>
    <w:p w14:paraId="62701ED8" w14:textId="0BC1D7A1" w:rsidR="0011007B" w:rsidRDefault="0011007B" w:rsidP="0011007B">
      <w:pPr>
        <w:pStyle w:val="ListParagraph"/>
        <w:numPr>
          <w:ilvl w:val="0"/>
          <w:numId w:val="13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Estimate net present values</w:t>
      </w:r>
    </w:p>
    <w:p w14:paraId="2679FDA7" w14:textId="6ED71761" w:rsidR="0011007B" w:rsidRDefault="0011007B" w:rsidP="0011007B">
      <w:pPr>
        <w:pStyle w:val="ListParagraph"/>
        <w:numPr>
          <w:ilvl w:val="0"/>
          <w:numId w:val="13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Find the net present value</w:t>
      </w:r>
    </w:p>
    <w:p w14:paraId="4CA8DF32" w14:textId="79026BCA" w:rsidR="0011007B" w:rsidRDefault="0011007B" w:rsidP="0011007B">
      <w:pPr>
        <w:pStyle w:val="ListParagraph"/>
        <w:numPr>
          <w:ilvl w:val="0"/>
          <w:numId w:val="13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Sensitivity analysis (seeing what happens with the assumptions you’ve made)</w:t>
      </w:r>
    </w:p>
    <w:p w14:paraId="6CEE1E5D" w14:textId="299F61C2" w:rsidR="0011007B" w:rsidRDefault="0011007B" w:rsidP="0011007B">
      <w:pPr>
        <w:pStyle w:val="ListParagraph"/>
        <w:numPr>
          <w:ilvl w:val="0"/>
          <w:numId w:val="13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Distributional analysis (only in economic CBA)</w:t>
      </w:r>
    </w:p>
    <w:p w14:paraId="62762651" w14:textId="232A7F0B" w:rsidR="0011007B" w:rsidRDefault="0011007B" w:rsidP="0011007B">
      <w:pPr>
        <w:pStyle w:val="ListParagraph"/>
        <w:numPr>
          <w:ilvl w:val="0"/>
          <w:numId w:val="13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Provide recommendations</w:t>
      </w:r>
    </w:p>
    <w:p w14:paraId="30587EDF" w14:textId="408D0EC1" w:rsidR="0011007B" w:rsidRDefault="0011007B" w:rsidP="0011007B">
      <w:pPr>
        <w:spacing w:after="0" w:line="240" w:lineRule="auto"/>
        <w:rPr>
          <w:rFonts w:ascii="Cambria" w:hAnsi="Cambria"/>
          <w:b/>
        </w:rPr>
      </w:pPr>
      <w:r w:rsidRPr="0011007B">
        <w:rPr>
          <w:rFonts w:ascii="Cambria" w:hAnsi="Cambria"/>
          <w:b/>
        </w:rPr>
        <w:t xml:space="preserve">Private cost benefit analyses use the same steps, but they use market prices, don’t care about spillover effects and don’t do distributional analysis. </w:t>
      </w:r>
    </w:p>
    <w:p w14:paraId="7E7BE7CA" w14:textId="5B4715A4" w:rsidR="001E7A9E" w:rsidRPr="001E7A9E" w:rsidRDefault="001E7A9E" w:rsidP="0011007B">
      <w:pPr>
        <w:spacing w:after="0" w:line="240" w:lineRule="auto"/>
        <w:rPr>
          <w:rFonts w:ascii="Cambria" w:hAnsi="Cambria"/>
          <w:b/>
          <w:sz w:val="32"/>
        </w:rPr>
      </w:pPr>
      <w:r w:rsidRPr="001E7A9E">
        <w:rPr>
          <w:rFonts w:ascii="Cambria" w:hAnsi="Cambria"/>
          <w:b/>
          <w:sz w:val="32"/>
        </w:rPr>
        <w:t>Class 5</w:t>
      </w:r>
    </w:p>
    <w:p w14:paraId="51ECC97A" w14:textId="0A0DF1BF" w:rsidR="0011007B" w:rsidRDefault="0011007B" w:rsidP="0011007B">
      <w:pPr>
        <w:spacing w:after="0" w:line="240" w:lineRule="auto"/>
        <w:rPr>
          <w:rFonts w:ascii="Cambria" w:hAnsi="Cambria"/>
        </w:rPr>
      </w:pPr>
      <w:r>
        <w:rPr>
          <w:rFonts w:ascii="Cambria" w:hAnsi="Cambria"/>
          <w:i/>
        </w:rPr>
        <w:t>Different types of CBA</w:t>
      </w:r>
    </w:p>
    <w:p w14:paraId="53FFDF7D" w14:textId="47FE72F5" w:rsidR="0011007B" w:rsidRDefault="0011007B" w:rsidP="0011007B">
      <w:pPr>
        <w:pStyle w:val="ListParagraph"/>
        <w:numPr>
          <w:ilvl w:val="0"/>
          <w:numId w:val="14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 xml:space="preserve">Ex-ante </w:t>
      </w:r>
      <w:proofErr w:type="spellStart"/>
      <w:r>
        <w:rPr>
          <w:rFonts w:ascii="Cambria" w:hAnsi="Cambria"/>
        </w:rPr>
        <w:t>anslysis</w:t>
      </w:r>
      <w:proofErr w:type="spellEnd"/>
    </w:p>
    <w:p w14:paraId="078D0CAE" w14:textId="6CECE697" w:rsidR="0011007B" w:rsidRDefault="0011007B" w:rsidP="0011007B">
      <w:pPr>
        <w:pStyle w:val="ListParagraph"/>
        <w:numPr>
          <w:ilvl w:val="1"/>
          <w:numId w:val="14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Do it before project</w:t>
      </w:r>
    </w:p>
    <w:p w14:paraId="575725D7" w14:textId="6A8A5F97" w:rsidR="0011007B" w:rsidRDefault="0011007B" w:rsidP="0011007B">
      <w:pPr>
        <w:pStyle w:val="ListParagraph"/>
        <w:numPr>
          <w:ilvl w:val="1"/>
          <w:numId w:val="14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lastRenderedPageBreak/>
        <w:t>Uses available data</w:t>
      </w:r>
    </w:p>
    <w:p w14:paraId="598223AF" w14:textId="4574C871" w:rsidR="0011007B" w:rsidRDefault="0011007B" w:rsidP="0011007B">
      <w:pPr>
        <w:pStyle w:val="ListParagraph"/>
        <w:numPr>
          <w:ilvl w:val="1"/>
          <w:numId w:val="14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Make assumptions about future value</w:t>
      </w:r>
    </w:p>
    <w:p w14:paraId="2C3A77A3" w14:textId="6C2B7BFA" w:rsidR="0011007B" w:rsidRDefault="0011007B" w:rsidP="0011007B">
      <w:pPr>
        <w:pStyle w:val="ListParagraph"/>
        <w:numPr>
          <w:ilvl w:val="0"/>
          <w:numId w:val="14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In media res</w:t>
      </w:r>
    </w:p>
    <w:p w14:paraId="5B40298B" w14:textId="070AECE0" w:rsidR="0011007B" w:rsidRDefault="0011007B" w:rsidP="0011007B">
      <w:pPr>
        <w:pStyle w:val="ListParagraph"/>
        <w:numPr>
          <w:ilvl w:val="1"/>
          <w:numId w:val="14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Project has been implemented</w:t>
      </w:r>
    </w:p>
    <w:p w14:paraId="492E08B8" w14:textId="2F0A23BC" w:rsidR="0011007B" w:rsidRDefault="0011007B" w:rsidP="0011007B">
      <w:pPr>
        <w:pStyle w:val="ListParagraph"/>
        <w:numPr>
          <w:ilvl w:val="1"/>
          <w:numId w:val="14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 xml:space="preserve">Trying to see if project is still feasible </w:t>
      </w:r>
    </w:p>
    <w:p w14:paraId="3309B80B" w14:textId="0F3E8F9F" w:rsidR="0011007B" w:rsidRDefault="0011007B" w:rsidP="0011007B">
      <w:pPr>
        <w:pStyle w:val="ListParagraph"/>
        <w:numPr>
          <w:ilvl w:val="1"/>
          <w:numId w:val="14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 xml:space="preserve">Has a bit of data </w:t>
      </w:r>
      <w:proofErr w:type="gramStart"/>
      <w:r>
        <w:rPr>
          <w:rFonts w:ascii="Cambria" w:hAnsi="Cambria"/>
        </w:rPr>
        <w:t>available</w:t>
      </w:r>
      <w:proofErr w:type="gramEnd"/>
      <w:r>
        <w:rPr>
          <w:rFonts w:ascii="Cambria" w:hAnsi="Cambria"/>
        </w:rPr>
        <w:t xml:space="preserve"> </w:t>
      </w:r>
    </w:p>
    <w:p w14:paraId="6E187A9C" w14:textId="362C02B6" w:rsidR="0011007B" w:rsidRDefault="0011007B" w:rsidP="0011007B">
      <w:pPr>
        <w:pStyle w:val="ListParagraph"/>
        <w:numPr>
          <w:ilvl w:val="0"/>
          <w:numId w:val="14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Ex-post analysis</w:t>
      </w:r>
    </w:p>
    <w:p w14:paraId="5170D709" w14:textId="0604DD94" w:rsidR="0011007B" w:rsidRDefault="0011007B" w:rsidP="0011007B">
      <w:pPr>
        <w:pStyle w:val="ListParagraph"/>
        <w:numPr>
          <w:ilvl w:val="1"/>
          <w:numId w:val="14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Project is over</w:t>
      </w:r>
    </w:p>
    <w:p w14:paraId="03B52E24" w14:textId="14E05F01" w:rsidR="0011007B" w:rsidRDefault="0011007B" w:rsidP="0011007B">
      <w:pPr>
        <w:pStyle w:val="ListParagraph"/>
        <w:numPr>
          <w:ilvl w:val="1"/>
          <w:numId w:val="14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Know the actual numbers</w:t>
      </w:r>
    </w:p>
    <w:p w14:paraId="7EA95F88" w14:textId="5EC44FEC" w:rsidR="0011007B" w:rsidRDefault="0011007B" w:rsidP="0011007B">
      <w:pPr>
        <w:pStyle w:val="ListParagraph"/>
        <w:numPr>
          <w:ilvl w:val="1"/>
          <w:numId w:val="14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We can learn from this analysis</w:t>
      </w:r>
    </w:p>
    <w:p w14:paraId="2C3B009B" w14:textId="44A0656E" w:rsidR="0011007B" w:rsidRDefault="0011007B" w:rsidP="0011007B">
      <w:pPr>
        <w:pStyle w:val="ListParagraph"/>
        <w:numPr>
          <w:ilvl w:val="1"/>
          <w:numId w:val="14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Did it correlate with the ex-ante analysis?</w:t>
      </w:r>
    </w:p>
    <w:p w14:paraId="585FF9C3" w14:textId="7E0E4E4C" w:rsidR="0011007B" w:rsidRDefault="0011007B" w:rsidP="0011007B">
      <w:pPr>
        <w:spacing w:after="0" w:line="240" w:lineRule="auto"/>
        <w:rPr>
          <w:rFonts w:ascii="Cambria" w:hAnsi="Cambria"/>
          <w:i/>
        </w:rPr>
      </w:pPr>
      <w:r>
        <w:rPr>
          <w:rFonts w:ascii="Cambria" w:hAnsi="Cambria"/>
          <w:i/>
        </w:rPr>
        <w:t>Assumptions of CBA</w:t>
      </w:r>
    </w:p>
    <w:p w14:paraId="05DEAC68" w14:textId="62AEC8A8" w:rsidR="0011007B" w:rsidRDefault="0011007B" w:rsidP="0011007B">
      <w:pPr>
        <w:pStyle w:val="ListParagraph"/>
        <w:numPr>
          <w:ilvl w:val="0"/>
          <w:numId w:val="15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Discount rate is given (aka the interest rate)</w:t>
      </w:r>
    </w:p>
    <w:p w14:paraId="6654B47D" w14:textId="2EBB7BBF" w:rsidR="0011007B" w:rsidRDefault="0011007B" w:rsidP="0011007B">
      <w:pPr>
        <w:pStyle w:val="ListParagraph"/>
        <w:numPr>
          <w:ilvl w:val="0"/>
          <w:numId w:val="15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Capital is readily available</w:t>
      </w:r>
      <w:r w:rsidR="005518D7">
        <w:rPr>
          <w:rFonts w:ascii="Cambria" w:hAnsi="Cambria"/>
        </w:rPr>
        <w:t xml:space="preserve"> </w:t>
      </w:r>
    </w:p>
    <w:p w14:paraId="69872B38" w14:textId="58ED3081" w:rsidR="005518D7" w:rsidRDefault="005518D7" w:rsidP="005518D7">
      <w:pPr>
        <w:pStyle w:val="ListParagraph"/>
        <w:numPr>
          <w:ilvl w:val="1"/>
          <w:numId w:val="15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A project may not be feasible if capital is limited, even if CBA says it is</w:t>
      </w:r>
    </w:p>
    <w:p w14:paraId="1E6AB3AF" w14:textId="00D2EED5" w:rsidR="005518D7" w:rsidRDefault="005518D7" w:rsidP="005518D7">
      <w:pPr>
        <w:pStyle w:val="ListParagraph"/>
        <w:numPr>
          <w:ilvl w:val="0"/>
          <w:numId w:val="15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Interest rate used to borrow and lend is the same</w:t>
      </w:r>
    </w:p>
    <w:p w14:paraId="37212231" w14:textId="112256BD" w:rsidR="005518D7" w:rsidRDefault="005518D7" w:rsidP="005518D7">
      <w:pPr>
        <w:pStyle w:val="ListParagraph"/>
        <w:numPr>
          <w:ilvl w:val="0"/>
          <w:numId w:val="15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Cash flow projections include all relevant costs and benefits</w:t>
      </w:r>
    </w:p>
    <w:p w14:paraId="6D664E66" w14:textId="4555A88B" w:rsidR="005518D7" w:rsidRDefault="005518D7" w:rsidP="005518D7">
      <w:pPr>
        <w:pStyle w:val="ListParagraph"/>
        <w:numPr>
          <w:ilvl w:val="0"/>
          <w:numId w:val="15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 xml:space="preserve">All project alternatives are mutually exclusive </w:t>
      </w:r>
    </w:p>
    <w:p w14:paraId="022FC15B" w14:textId="7B39E606" w:rsidR="005518D7" w:rsidRDefault="005518D7" w:rsidP="005518D7">
      <w:pPr>
        <w:spacing w:after="0" w:line="240" w:lineRule="auto"/>
        <w:rPr>
          <w:rFonts w:ascii="Cambria" w:hAnsi="Cambria"/>
        </w:rPr>
      </w:pPr>
      <w:r>
        <w:rPr>
          <w:rFonts w:ascii="Cambria" w:hAnsi="Cambria"/>
          <w:i/>
        </w:rPr>
        <w:t>Key dimensions of CBA</w:t>
      </w:r>
    </w:p>
    <w:p w14:paraId="773A7F9E" w14:textId="57919989" w:rsidR="005518D7" w:rsidRDefault="005518D7" w:rsidP="005518D7">
      <w:pPr>
        <w:pStyle w:val="ListParagraph"/>
        <w:numPr>
          <w:ilvl w:val="0"/>
          <w:numId w:val="16"/>
        </w:numPr>
        <w:spacing w:after="0" w:line="240" w:lineRule="auto"/>
        <w:rPr>
          <w:rFonts w:ascii="Cambria" w:hAnsi="Cambria"/>
        </w:rPr>
      </w:pPr>
      <w:proofErr w:type="gramStart"/>
      <w:r>
        <w:rPr>
          <w:rFonts w:ascii="Cambria" w:hAnsi="Cambria"/>
        </w:rPr>
        <w:t>Time period</w:t>
      </w:r>
      <w:proofErr w:type="gramEnd"/>
    </w:p>
    <w:p w14:paraId="07BC1363" w14:textId="07DBA1FF" w:rsidR="005518D7" w:rsidRDefault="005518D7" w:rsidP="005518D7">
      <w:pPr>
        <w:pStyle w:val="ListParagraph"/>
        <w:numPr>
          <w:ilvl w:val="1"/>
          <w:numId w:val="16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 xml:space="preserve">The lifespan of technology/ activity </w:t>
      </w:r>
    </w:p>
    <w:p w14:paraId="0FE26CF6" w14:textId="4AA122EE" w:rsidR="005518D7" w:rsidRDefault="005518D7" w:rsidP="005518D7">
      <w:pPr>
        <w:pStyle w:val="ListParagraph"/>
        <w:numPr>
          <w:ilvl w:val="1"/>
          <w:numId w:val="16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 xml:space="preserve">The lifespan of the key input </w:t>
      </w:r>
    </w:p>
    <w:p w14:paraId="22C5EC63" w14:textId="41B7CFFB" w:rsidR="005518D7" w:rsidRDefault="005518D7" w:rsidP="005518D7">
      <w:pPr>
        <w:pStyle w:val="ListParagraph"/>
        <w:numPr>
          <w:ilvl w:val="1"/>
          <w:numId w:val="16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When benefits exceed costs</w:t>
      </w:r>
    </w:p>
    <w:p w14:paraId="43B298A4" w14:textId="280B1892" w:rsidR="005518D7" w:rsidRDefault="005518D7" w:rsidP="005518D7">
      <w:pPr>
        <w:pStyle w:val="ListParagraph"/>
        <w:numPr>
          <w:ilvl w:val="0"/>
          <w:numId w:val="16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Point of view/ scope</w:t>
      </w:r>
    </w:p>
    <w:p w14:paraId="4CBA6F48" w14:textId="227FAD57" w:rsidR="005518D7" w:rsidRDefault="005518D7" w:rsidP="005518D7">
      <w:pPr>
        <w:pStyle w:val="ListParagraph"/>
        <w:numPr>
          <w:ilvl w:val="1"/>
          <w:numId w:val="16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To whom is the project relevant?</w:t>
      </w:r>
    </w:p>
    <w:p w14:paraId="1729A3DF" w14:textId="50C462CF" w:rsidR="005518D7" w:rsidRDefault="005518D7" w:rsidP="005518D7">
      <w:pPr>
        <w:pStyle w:val="ListParagraph"/>
        <w:numPr>
          <w:ilvl w:val="1"/>
          <w:numId w:val="16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 xml:space="preserve">National scope, regional scope, local scope, </w:t>
      </w:r>
      <w:proofErr w:type="spellStart"/>
      <w:r>
        <w:rPr>
          <w:rFonts w:ascii="Cambria" w:hAnsi="Cambria"/>
        </w:rPr>
        <w:t>etc</w:t>
      </w:r>
      <w:proofErr w:type="spellEnd"/>
    </w:p>
    <w:p w14:paraId="190F7FDC" w14:textId="3E47EB00" w:rsidR="005518D7" w:rsidRDefault="005518D7" w:rsidP="005518D7">
      <w:pPr>
        <w:pStyle w:val="ListParagraph"/>
        <w:numPr>
          <w:ilvl w:val="0"/>
          <w:numId w:val="16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Proportionality</w:t>
      </w:r>
    </w:p>
    <w:p w14:paraId="7FAB4536" w14:textId="3A9CBB3D" w:rsidR="005518D7" w:rsidRDefault="005518D7" w:rsidP="005518D7">
      <w:pPr>
        <w:pStyle w:val="ListParagraph"/>
        <w:numPr>
          <w:ilvl w:val="1"/>
          <w:numId w:val="16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The cost for doing an analysis should be less than the NPV</w:t>
      </w:r>
    </w:p>
    <w:p w14:paraId="29C7D7A5" w14:textId="6CB32865" w:rsidR="005518D7" w:rsidRDefault="005518D7" w:rsidP="005518D7">
      <w:pPr>
        <w:pStyle w:val="ListParagraph"/>
        <w:numPr>
          <w:ilvl w:val="0"/>
          <w:numId w:val="16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Incrementality</w:t>
      </w:r>
    </w:p>
    <w:p w14:paraId="6BB39F92" w14:textId="0ED38543" w:rsidR="005518D7" w:rsidRDefault="005518D7" w:rsidP="005518D7">
      <w:pPr>
        <w:pStyle w:val="ListParagraph"/>
        <w:numPr>
          <w:ilvl w:val="0"/>
          <w:numId w:val="16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 xml:space="preserve">Transparency </w:t>
      </w:r>
    </w:p>
    <w:p w14:paraId="63AC21B2" w14:textId="0635973E" w:rsidR="005518D7" w:rsidRDefault="005518D7" w:rsidP="005518D7">
      <w:pPr>
        <w:pStyle w:val="ListParagraph"/>
        <w:numPr>
          <w:ilvl w:val="1"/>
          <w:numId w:val="16"/>
        </w:numPr>
        <w:spacing w:after="0" w:line="240" w:lineRule="auto"/>
        <w:rPr>
          <w:rFonts w:ascii="Cambria" w:hAnsi="Cambria"/>
        </w:rPr>
      </w:pPr>
      <w:proofErr w:type="gramStart"/>
      <w:r>
        <w:rPr>
          <w:rFonts w:ascii="Cambria" w:hAnsi="Cambria"/>
        </w:rPr>
        <w:t>Have to</w:t>
      </w:r>
      <w:proofErr w:type="gramEnd"/>
      <w:r>
        <w:rPr>
          <w:rFonts w:ascii="Cambria" w:hAnsi="Cambria"/>
        </w:rPr>
        <w:t xml:space="preserve"> have a documented process</w:t>
      </w:r>
    </w:p>
    <w:p w14:paraId="50F7D387" w14:textId="3486D13F" w:rsidR="005518D7" w:rsidRDefault="005518D7" w:rsidP="005518D7">
      <w:pPr>
        <w:spacing w:after="0" w:line="240" w:lineRule="auto"/>
        <w:rPr>
          <w:rFonts w:ascii="Cambria" w:hAnsi="Cambria"/>
          <w:i/>
        </w:rPr>
      </w:pPr>
      <w:r>
        <w:rPr>
          <w:rFonts w:ascii="Cambria" w:hAnsi="Cambria"/>
          <w:i/>
        </w:rPr>
        <w:t>Misconceptions of CBA</w:t>
      </w:r>
    </w:p>
    <w:p w14:paraId="33163B66" w14:textId="268CF498" w:rsidR="005518D7" w:rsidRDefault="005518D7" w:rsidP="005518D7">
      <w:pPr>
        <w:pStyle w:val="ListParagraph"/>
        <w:numPr>
          <w:ilvl w:val="0"/>
          <w:numId w:val="17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Arrives at one number</w:t>
      </w:r>
    </w:p>
    <w:p w14:paraId="08902B5C" w14:textId="00552698" w:rsidR="005518D7" w:rsidRDefault="005518D7" w:rsidP="005518D7">
      <w:pPr>
        <w:pStyle w:val="ListParagraph"/>
        <w:numPr>
          <w:ilvl w:val="1"/>
          <w:numId w:val="17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Decisions are not made based solely on NPV</w:t>
      </w:r>
    </w:p>
    <w:p w14:paraId="5DB658A7" w14:textId="7DC251DB" w:rsidR="005518D7" w:rsidRDefault="005518D7" w:rsidP="005518D7">
      <w:pPr>
        <w:pStyle w:val="ListParagraph"/>
        <w:numPr>
          <w:ilvl w:val="1"/>
          <w:numId w:val="17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We also make qualitative indicators</w:t>
      </w:r>
    </w:p>
    <w:p w14:paraId="22CB27E9" w14:textId="15B00AA0" w:rsidR="005518D7" w:rsidRDefault="005518D7" w:rsidP="005518D7">
      <w:pPr>
        <w:pStyle w:val="ListParagraph"/>
        <w:numPr>
          <w:ilvl w:val="1"/>
          <w:numId w:val="17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 xml:space="preserve">Even if CBA if positive, we may still refuse to implement if its not politically acceptable </w:t>
      </w:r>
    </w:p>
    <w:p w14:paraId="1D945286" w14:textId="62B67921" w:rsidR="005518D7" w:rsidRDefault="005518D7" w:rsidP="005518D7">
      <w:pPr>
        <w:pStyle w:val="ListParagraph"/>
        <w:numPr>
          <w:ilvl w:val="0"/>
          <w:numId w:val="17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Quantifies everything</w:t>
      </w:r>
    </w:p>
    <w:p w14:paraId="0D51E2B3" w14:textId="5BC82752" w:rsidR="005518D7" w:rsidRDefault="005518D7" w:rsidP="005518D7">
      <w:pPr>
        <w:pStyle w:val="ListParagraph"/>
        <w:numPr>
          <w:ilvl w:val="1"/>
          <w:numId w:val="17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Quantifying all c/</w:t>
      </w:r>
      <w:proofErr w:type="gramStart"/>
      <w:r>
        <w:rPr>
          <w:rFonts w:ascii="Cambria" w:hAnsi="Cambria"/>
        </w:rPr>
        <w:t>b  is</w:t>
      </w:r>
      <w:proofErr w:type="gramEnd"/>
      <w:r>
        <w:rPr>
          <w:rFonts w:ascii="Cambria" w:hAnsi="Cambria"/>
        </w:rPr>
        <w:t xml:space="preserve"> impossible</w:t>
      </w:r>
    </w:p>
    <w:p w14:paraId="28995EBD" w14:textId="746AFBFF" w:rsidR="005518D7" w:rsidRDefault="005518D7" w:rsidP="005518D7">
      <w:pPr>
        <w:pStyle w:val="ListParagraph"/>
        <w:numPr>
          <w:ilvl w:val="0"/>
          <w:numId w:val="17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It overrides all other considerations</w:t>
      </w:r>
    </w:p>
    <w:p w14:paraId="47526324" w14:textId="3D3C816A" w:rsidR="005518D7" w:rsidRDefault="005518D7" w:rsidP="005518D7">
      <w:pPr>
        <w:pStyle w:val="ListParagraph"/>
        <w:numPr>
          <w:ilvl w:val="1"/>
          <w:numId w:val="17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 xml:space="preserve">Political response </w:t>
      </w:r>
    </w:p>
    <w:p w14:paraId="553D9CF1" w14:textId="2E89FECA" w:rsidR="005518D7" w:rsidRDefault="005518D7" w:rsidP="005518D7">
      <w:pPr>
        <w:pStyle w:val="ListParagraph"/>
        <w:numPr>
          <w:ilvl w:val="1"/>
          <w:numId w:val="17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Stakeholders who are negatively affected</w:t>
      </w:r>
    </w:p>
    <w:p w14:paraId="7F0054A9" w14:textId="5E9D5249" w:rsidR="005518D7" w:rsidRDefault="005518D7" w:rsidP="005518D7">
      <w:pPr>
        <w:spacing w:after="0" w:line="240" w:lineRule="auto"/>
        <w:rPr>
          <w:rFonts w:ascii="Cambria" w:hAnsi="Cambria"/>
        </w:rPr>
      </w:pPr>
      <w:r>
        <w:rPr>
          <w:rFonts w:ascii="Cambria" w:hAnsi="Cambria"/>
          <w:i/>
        </w:rPr>
        <w:t>Rationale for CBA</w:t>
      </w:r>
    </w:p>
    <w:p w14:paraId="546A909C" w14:textId="4CE2A00A" w:rsidR="005518D7" w:rsidRDefault="005518D7" w:rsidP="005518D7">
      <w:pPr>
        <w:pStyle w:val="ListParagraph"/>
        <w:numPr>
          <w:ilvl w:val="0"/>
          <w:numId w:val="18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Transparency and accountability</w:t>
      </w:r>
    </w:p>
    <w:p w14:paraId="2D22828A" w14:textId="38E4A58D" w:rsidR="005518D7" w:rsidRDefault="005518D7" w:rsidP="005518D7">
      <w:pPr>
        <w:pStyle w:val="ListParagraph"/>
        <w:numPr>
          <w:ilvl w:val="0"/>
          <w:numId w:val="18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 xml:space="preserve">Well informed </w:t>
      </w:r>
      <w:proofErr w:type="gramStart"/>
      <w:r>
        <w:rPr>
          <w:rFonts w:ascii="Cambria" w:hAnsi="Cambria"/>
        </w:rPr>
        <w:t>decision making</w:t>
      </w:r>
      <w:proofErr w:type="gramEnd"/>
      <w:r>
        <w:rPr>
          <w:rFonts w:ascii="Cambria" w:hAnsi="Cambria"/>
        </w:rPr>
        <w:t xml:space="preserve"> process</w:t>
      </w:r>
    </w:p>
    <w:p w14:paraId="38C246A3" w14:textId="3D9C5FD2" w:rsidR="005518D7" w:rsidRDefault="005518D7" w:rsidP="005518D7">
      <w:pPr>
        <w:pStyle w:val="ListParagraph"/>
        <w:numPr>
          <w:ilvl w:val="0"/>
          <w:numId w:val="18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 xml:space="preserve">Enables efficient and equitable use of financial and other </w:t>
      </w:r>
      <w:proofErr w:type="spellStart"/>
      <w:r>
        <w:rPr>
          <w:rFonts w:ascii="Cambria" w:hAnsi="Cambria"/>
        </w:rPr>
        <w:t>resouces</w:t>
      </w:r>
      <w:proofErr w:type="spellEnd"/>
      <w:r>
        <w:rPr>
          <w:rFonts w:ascii="Cambria" w:hAnsi="Cambria"/>
        </w:rPr>
        <w:t xml:space="preserve"> </w:t>
      </w:r>
    </w:p>
    <w:p w14:paraId="3314C9BD" w14:textId="639B21C4" w:rsidR="005518D7" w:rsidRDefault="005518D7" w:rsidP="005518D7">
      <w:pPr>
        <w:pStyle w:val="ListParagraph"/>
        <w:numPr>
          <w:ilvl w:val="0"/>
          <w:numId w:val="18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Predict actual challenges and progress</w:t>
      </w:r>
    </w:p>
    <w:p w14:paraId="516B501E" w14:textId="6827C3E7" w:rsidR="005518D7" w:rsidRDefault="005518D7" w:rsidP="005518D7">
      <w:pPr>
        <w:pStyle w:val="ListParagraph"/>
        <w:numPr>
          <w:ilvl w:val="0"/>
          <w:numId w:val="18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 xml:space="preserve">Identify success factors and challenges </w:t>
      </w:r>
    </w:p>
    <w:p w14:paraId="5893514E" w14:textId="720C70C8" w:rsidR="005518D7" w:rsidRDefault="005518D7" w:rsidP="005518D7">
      <w:pPr>
        <w:spacing w:after="0" w:line="240" w:lineRule="auto"/>
        <w:rPr>
          <w:rFonts w:ascii="Cambria" w:hAnsi="Cambria"/>
          <w:i/>
        </w:rPr>
      </w:pPr>
      <w:r>
        <w:rPr>
          <w:rFonts w:ascii="Cambria" w:hAnsi="Cambria"/>
          <w:i/>
        </w:rPr>
        <w:t>Views of CBA</w:t>
      </w:r>
    </w:p>
    <w:p w14:paraId="624FA902" w14:textId="0FB500A6" w:rsidR="005518D7" w:rsidRDefault="005518D7" w:rsidP="005518D7">
      <w:pPr>
        <w:pStyle w:val="ListParagraph"/>
        <w:numPr>
          <w:ilvl w:val="0"/>
          <w:numId w:val="19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Analyst</w:t>
      </w:r>
    </w:p>
    <w:p w14:paraId="726E50FF" w14:textId="16C9697E" w:rsidR="005518D7" w:rsidRDefault="005518D7" w:rsidP="005518D7">
      <w:pPr>
        <w:pStyle w:val="ListParagraph"/>
        <w:numPr>
          <w:ilvl w:val="1"/>
          <w:numId w:val="19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lastRenderedPageBreak/>
        <w:t xml:space="preserve">Wants to do a proper analysis </w:t>
      </w:r>
    </w:p>
    <w:p w14:paraId="47E0B96D" w14:textId="5CDE4291" w:rsidR="005518D7" w:rsidRDefault="005518D7" w:rsidP="005518D7">
      <w:pPr>
        <w:pStyle w:val="ListParagraph"/>
        <w:numPr>
          <w:ilvl w:val="1"/>
          <w:numId w:val="19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 xml:space="preserve">Uses shadow values and opportunity costs </w:t>
      </w:r>
    </w:p>
    <w:p w14:paraId="55ACA2F8" w14:textId="5B41B6F7" w:rsidR="005518D7" w:rsidRDefault="005518D7" w:rsidP="005518D7">
      <w:pPr>
        <w:pStyle w:val="ListParagraph"/>
        <w:numPr>
          <w:ilvl w:val="0"/>
          <w:numId w:val="19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Guardian</w:t>
      </w:r>
    </w:p>
    <w:p w14:paraId="2157353F" w14:textId="7F58305E" w:rsidR="005518D7" w:rsidRDefault="005518D7" w:rsidP="005518D7">
      <w:pPr>
        <w:pStyle w:val="ListParagraph"/>
        <w:numPr>
          <w:ilvl w:val="1"/>
          <w:numId w:val="19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 xml:space="preserve">Wants to save money </w:t>
      </w:r>
    </w:p>
    <w:p w14:paraId="7544817A" w14:textId="74CB85B8" w:rsidR="005518D7" w:rsidRDefault="005518D7" w:rsidP="005518D7">
      <w:pPr>
        <w:pStyle w:val="ListParagraph"/>
        <w:numPr>
          <w:ilvl w:val="1"/>
          <w:numId w:val="19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Downplays non-financial benefits</w:t>
      </w:r>
    </w:p>
    <w:p w14:paraId="3ED5DA15" w14:textId="1C649D4C" w:rsidR="005518D7" w:rsidRDefault="005518D7" w:rsidP="005518D7">
      <w:pPr>
        <w:pStyle w:val="ListParagraph"/>
        <w:numPr>
          <w:ilvl w:val="1"/>
          <w:numId w:val="19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Doesn’t interpret costs correctly (uses actual wages)</w:t>
      </w:r>
    </w:p>
    <w:p w14:paraId="5AF33F8E" w14:textId="5B0BCCE2" w:rsidR="005518D7" w:rsidRDefault="005518D7" w:rsidP="005518D7">
      <w:pPr>
        <w:pStyle w:val="ListParagraph"/>
        <w:numPr>
          <w:ilvl w:val="1"/>
          <w:numId w:val="19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Behaves like someone using a private CBA</w:t>
      </w:r>
    </w:p>
    <w:p w14:paraId="115FD58E" w14:textId="073E9DDF" w:rsidR="005518D7" w:rsidRDefault="005518D7" w:rsidP="005518D7">
      <w:pPr>
        <w:pStyle w:val="ListParagraph"/>
        <w:numPr>
          <w:ilvl w:val="1"/>
          <w:numId w:val="19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Anything provided by the government Is seen as free</w:t>
      </w:r>
    </w:p>
    <w:p w14:paraId="083B1F53" w14:textId="16B79DC1" w:rsidR="005518D7" w:rsidRDefault="005518D7" w:rsidP="005518D7">
      <w:pPr>
        <w:pStyle w:val="ListParagraph"/>
        <w:numPr>
          <w:ilvl w:val="1"/>
          <w:numId w:val="19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 xml:space="preserve">Subsidies </w:t>
      </w:r>
      <w:proofErr w:type="gramStart"/>
      <w:r>
        <w:rPr>
          <w:rFonts w:ascii="Cambria" w:hAnsi="Cambria"/>
        </w:rPr>
        <w:t>are seen as</w:t>
      </w:r>
      <w:proofErr w:type="gramEnd"/>
      <w:r>
        <w:rPr>
          <w:rFonts w:ascii="Cambria" w:hAnsi="Cambria"/>
        </w:rPr>
        <w:t xml:space="preserve"> benefits </w:t>
      </w:r>
    </w:p>
    <w:p w14:paraId="1D2BAA51" w14:textId="7D403EBA" w:rsidR="005518D7" w:rsidRDefault="005518D7" w:rsidP="005518D7">
      <w:pPr>
        <w:pStyle w:val="ListParagraph"/>
        <w:numPr>
          <w:ilvl w:val="1"/>
          <w:numId w:val="19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 xml:space="preserve">High social discount rate </w:t>
      </w:r>
    </w:p>
    <w:p w14:paraId="24B36E9E" w14:textId="348B2294" w:rsidR="005518D7" w:rsidRDefault="005518D7" w:rsidP="005518D7">
      <w:pPr>
        <w:pStyle w:val="ListParagraph"/>
        <w:numPr>
          <w:ilvl w:val="0"/>
          <w:numId w:val="19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Spenders</w:t>
      </w:r>
    </w:p>
    <w:p w14:paraId="58BA4CB3" w14:textId="7F5ED36F" w:rsidR="005518D7" w:rsidRDefault="005518D7" w:rsidP="005518D7">
      <w:pPr>
        <w:pStyle w:val="ListParagraph"/>
        <w:numPr>
          <w:ilvl w:val="1"/>
          <w:numId w:val="19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Labour costs as benefits</w:t>
      </w:r>
    </w:p>
    <w:p w14:paraId="73E238AA" w14:textId="5441EAFB" w:rsidR="005518D7" w:rsidRDefault="005518D7" w:rsidP="005518D7">
      <w:pPr>
        <w:pStyle w:val="ListParagraph"/>
        <w:numPr>
          <w:ilvl w:val="1"/>
          <w:numId w:val="19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Transfer payments as benefits</w:t>
      </w:r>
    </w:p>
    <w:p w14:paraId="7FE08E26" w14:textId="44B45E9B" w:rsidR="005518D7" w:rsidRDefault="005518D7" w:rsidP="005518D7">
      <w:pPr>
        <w:pStyle w:val="ListParagraph"/>
        <w:numPr>
          <w:ilvl w:val="1"/>
          <w:numId w:val="19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Low social discount rate</w:t>
      </w:r>
    </w:p>
    <w:p w14:paraId="569E4383" w14:textId="10222941" w:rsidR="005518D7" w:rsidRDefault="005518D7" w:rsidP="005518D7">
      <w:pPr>
        <w:pStyle w:val="ListParagraph"/>
        <w:numPr>
          <w:ilvl w:val="1"/>
          <w:numId w:val="19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Resource obtained from the government are no cost</w:t>
      </w:r>
    </w:p>
    <w:p w14:paraId="09954E13" w14:textId="5BAB9C25" w:rsidR="005518D7" w:rsidRDefault="005518D7" w:rsidP="005518D7">
      <w:pPr>
        <w:spacing w:after="0" w:line="240" w:lineRule="auto"/>
        <w:rPr>
          <w:rFonts w:ascii="Cambria" w:hAnsi="Cambria"/>
        </w:rPr>
      </w:pPr>
      <w:r>
        <w:rPr>
          <w:rFonts w:ascii="Cambria" w:hAnsi="Cambria"/>
          <w:i/>
        </w:rPr>
        <w:t>Two ways to identify costs and benefits</w:t>
      </w:r>
    </w:p>
    <w:p w14:paraId="61922476" w14:textId="35386BED" w:rsidR="005518D7" w:rsidRDefault="005518D7" w:rsidP="005518D7">
      <w:pPr>
        <w:pStyle w:val="ListParagraph"/>
        <w:numPr>
          <w:ilvl w:val="0"/>
          <w:numId w:val="20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Direct costs and benefits</w:t>
      </w:r>
    </w:p>
    <w:p w14:paraId="50913C30" w14:textId="469B4C23" w:rsidR="005518D7" w:rsidRDefault="005518D7" w:rsidP="005518D7">
      <w:pPr>
        <w:pStyle w:val="ListParagraph"/>
        <w:numPr>
          <w:ilvl w:val="1"/>
          <w:numId w:val="20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Labour</w:t>
      </w:r>
    </w:p>
    <w:p w14:paraId="3901E04A" w14:textId="0EB2F991" w:rsidR="005518D7" w:rsidRDefault="005518D7" w:rsidP="005518D7">
      <w:pPr>
        <w:pStyle w:val="ListParagraph"/>
        <w:numPr>
          <w:ilvl w:val="1"/>
          <w:numId w:val="20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Construction</w:t>
      </w:r>
    </w:p>
    <w:p w14:paraId="0DA420DE" w14:textId="308DF047" w:rsidR="005518D7" w:rsidRDefault="005518D7" w:rsidP="005518D7">
      <w:pPr>
        <w:pStyle w:val="ListParagraph"/>
        <w:numPr>
          <w:ilvl w:val="1"/>
          <w:numId w:val="20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Maintenance</w:t>
      </w:r>
    </w:p>
    <w:p w14:paraId="7A7277AE" w14:textId="595804C1" w:rsidR="005518D7" w:rsidRDefault="005518D7" w:rsidP="005518D7">
      <w:pPr>
        <w:pStyle w:val="ListParagraph"/>
        <w:numPr>
          <w:ilvl w:val="1"/>
          <w:numId w:val="20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Saved time</w:t>
      </w:r>
    </w:p>
    <w:p w14:paraId="20BB3396" w14:textId="4A9A1AF7" w:rsidR="005518D7" w:rsidRDefault="005518D7" w:rsidP="005518D7">
      <w:pPr>
        <w:pStyle w:val="ListParagraph"/>
        <w:numPr>
          <w:ilvl w:val="1"/>
          <w:numId w:val="20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Do not include:</w:t>
      </w:r>
    </w:p>
    <w:p w14:paraId="150958DD" w14:textId="7802414C" w:rsidR="005518D7" w:rsidRDefault="005518D7" w:rsidP="005518D7">
      <w:pPr>
        <w:pStyle w:val="ListParagraph"/>
        <w:numPr>
          <w:ilvl w:val="2"/>
          <w:numId w:val="20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Sunk costs</w:t>
      </w:r>
    </w:p>
    <w:p w14:paraId="098FF0C8" w14:textId="18FA25A3" w:rsidR="005518D7" w:rsidRDefault="005518D7" w:rsidP="005518D7">
      <w:pPr>
        <w:pStyle w:val="ListParagraph"/>
        <w:numPr>
          <w:ilvl w:val="2"/>
          <w:numId w:val="20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Interest payments</w:t>
      </w:r>
    </w:p>
    <w:p w14:paraId="4F82AD1D" w14:textId="5DDAD642" w:rsidR="005518D7" w:rsidRDefault="005518D7" w:rsidP="005518D7">
      <w:pPr>
        <w:pStyle w:val="ListParagraph"/>
        <w:numPr>
          <w:ilvl w:val="2"/>
          <w:numId w:val="20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Taxes and subsidies</w:t>
      </w:r>
    </w:p>
    <w:p w14:paraId="2F5A8A34" w14:textId="6A812879" w:rsidR="005518D7" w:rsidRDefault="005518D7" w:rsidP="005518D7">
      <w:pPr>
        <w:pStyle w:val="ListParagraph"/>
        <w:numPr>
          <w:ilvl w:val="1"/>
          <w:numId w:val="20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Include:</w:t>
      </w:r>
    </w:p>
    <w:p w14:paraId="77FA897D" w14:textId="415722EF" w:rsidR="005518D7" w:rsidRDefault="005518D7" w:rsidP="005518D7">
      <w:pPr>
        <w:pStyle w:val="ListParagraph"/>
        <w:numPr>
          <w:ilvl w:val="2"/>
          <w:numId w:val="20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User charges</w:t>
      </w:r>
    </w:p>
    <w:p w14:paraId="46E40A5C" w14:textId="57C8195C" w:rsidR="005518D7" w:rsidRDefault="005518D7" w:rsidP="005518D7">
      <w:pPr>
        <w:pStyle w:val="ListParagraph"/>
        <w:numPr>
          <w:ilvl w:val="2"/>
          <w:numId w:val="20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Donations and contributions-in-kind</w:t>
      </w:r>
    </w:p>
    <w:p w14:paraId="1C701F81" w14:textId="48E604AC" w:rsidR="005518D7" w:rsidRPr="005518D7" w:rsidRDefault="005518D7" w:rsidP="005518D7">
      <w:pPr>
        <w:pStyle w:val="ListParagraph"/>
        <w:numPr>
          <w:ilvl w:val="2"/>
          <w:numId w:val="20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Physical contingencies</w:t>
      </w:r>
    </w:p>
    <w:p w14:paraId="71AA3B52" w14:textId="778FD2BE" w:rsidR="005518D7" w:rsidRDefault="005518D7" w:rsidP="005518D7">
      <w:pPr>
        <w:pStyle w:val="ListParagraph"/>
        <w:numPr>
          <w:ilvl w:val="0"/>
          <w:numId w:val="20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Indirect costs and benefits</w:t>
      </w:r>
    </w:p>
    <w:p w14:paraId="6394AA59" w14:textId="1359CCED" w:rsidR="005518D7" w:rsidRDefault="005518D7" w:rsidP="005518D7">
      <w:pPr>
        <w:spacing w:after="0" w:line="240" w:lineRule="auto"/>
        <w:rPr>
          <w:rFonts w:ascii="Cambria" w:hAnsi="Cambria"/>
          <w:b/>
          <w:i/>
          <w:sz w:val="32"/>
          <w:u w:val="single"/>
        </w:rPr>
      </w:pPr>
      <w:r w:rsidRPr="001E7A9E">
        <w:rPr>
          <w:rFonts w:ascii="Cambria" w:hAnsi="Cambria"/>
          <w:b/>
          <w:i/>
          <w:sz w:val="32"/>
          <w:u w:val="single"/>
        </w:rPr>
        <w:t>POST MIDTERM</w:t>
      </w:r>
    </w:p>
    <w:p w14:paraId="77174ABB" w14:textId="2FC52A02" w:rsidR="001E7A9E" w:rsidRDefault="001E7A9E" w:rsidP="005518D7">
      <w:pPr>
        <w:spacing w:after="0" w:line="240" w:lineRule="auto"/>
        <w:rPr>
          <w:rFonts w:ascii="Cambria" w:hAnsi="Cambria"/>
          <w:b/>
          <w:sz w:val="32"/>
        </w:rPr>
      </w:pPr>
      <w:r>
        <w:rPr>
          <w:rFonts w:ascii="Cambria" w:hAnsi="Cambria"/>
          <w:b/>
          <w:sz w:val="32"/>
        </w:rPr>
        <w:t>Class 6</w:t>
      </w:r>
    </w:p>
    <w:p w14:paraId="39E95D41" w14:textId="57A8064B" w:rsidR="001E7A9E" w:rsidRDefault="001E7A9E" w:rsidP="005518D7">
      <w:pPr>
        <w:spacing w:after="0" w:line="240" w:lineRule="auto"/>
        <w:rPr>
          <w:rFonts w:ascii="Cambria" w:hAnsi="Cambria"/>
        </w:rPr>
      </w:pPr>
      <w:r>
        <w:rPr>
          <w:rFonts w:ascii="Cambria" w:hAnsi="Cambria"/>
          <w:i/>
        </w:rPr>
        <w:t>Indirect costs and benefits:</w:t>
      </w:r>
    </w:p>
    <w:p w14:paraId="64065438" w14:textId="76473FE4" w:rsidR="001E7A9E" w:rsidRDefault="001E7A9E" w:rsidP="001E7A9E">
      <w:pPr>
        <w:pStyle w:val="ListParagraph"/>
        <w:numPr>
          <w:ilvl w:val="0"/>
          <w:numId w:val="2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Many projects ignore the indirect B + C because they are difficult to identify and monetize</w:t>
      </w:r>
    </w:p>
    <w:p w14:paraId="266B154D" w14:textId="78E6AF07" w:rsidR="001E7A9E" w:rsidRDefault="001E7A9E" w:rsidP="001E7A9E">
      <w:pPr>
        <w:pStyle w:val="ListParagraph"/>
        <w:numPr>
          <w:ilvl w:val="0"/>
          <w:numId w:val="2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 xml:space="preserve">Spillover effects, secondary effects, externalities, </w:t>
      </w:r>
      <w:proofErr w:type="spellStart"/>
      <w:r>
        <w:rPr>
          <w:rFonts w:ascii="Cambria" w:hAnsi="Cambria"/>
        </w:rPr>
        <w:t>etc</w:t>
      </w:r>
      <w:proofErr w:type="spellEnd"/>
    </w:p>
    <w:p w14:paraId="44D5A1C5" w14:textId="36D8E883" w:rsidR="001E7A9E" w:rsidRDefault="001E7A9E" w:rsidP="001E7A9E">
      <w:pPr>
        <w:pStyle w:val="ListParagraph"/>
        <w:numPr>
          <w:ilvl w:val="0"/>
          <w:numId w:val="2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 xml:space="preserve">Anything that imposes and </w:t>
      </w:r>
      <w:r>
        <w:rPr>
          <w:rFonts w:ascii="Cambria" w:hAnsi="Cambria"/>
          <w:b/>
        </w:rPr>
        <w:t>unintentional</w:t>
      </w:r>
      <w:r>
        <w:rPr>
          <w:rFonts w:ascii="Cambria" w:hAnsi="Cambria"/>
        </w:rPr>
        <w:t xml:space="preserve"> affect on a </w:t>
      </w:r>
      <w:r>
        <w:rPr>
          <w:rFonts w:ascii="Cambria" w:hAnsi="Cambria"/>
          <w:b/>
        </w:rPr>
        <w:t>third party</w:t>
      </w:r>
    </w:p>
    <w:p w14:paraId="0287B22F" w14:textId="169CE6E8" w:rsidR="001E7A9E" w:rsidRDefault="001E7A9E" w:rsidP="001E7A9E">
      <w:pPr>
        <w:pStyle w:val="ListParagraph"/>
        <w:numPr>
          <w:ilvl w:val="0"/>
          <w:numId w:val="2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External economies= benefits</w:t>
      </w:r>
    </w:p>
    <w:p w14:paraId="1C530636" w14:textId="41D43FEC" w:rsidR="001E7A9E" w:rsidRDefault="001E7A9E" w:rsidP="001E7A9E">
      <w:pPr>
        <w:pStyle w:val="ListParagraph"/>
        <w:numPr>
          <w:ilvl w:val="0"/>
          <w:numId w:val="2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 xml:space="preserve">External diseconomies = costs </w:t>
      </w:r>
    </w:p>
    <w:p w14:paraId="06A51A94" w14:textId="71708EAD" w:rsidR="001E7A9E" w:rsidRDefault="001E7A9E" w:rsidP="001E7A9E">
      <w:pPr>
        <w:pStyle w:val="ListParagraph"/>
        <w:numPr>
          <w:ilvl w:val="0"/>
          <w:numId w:val="2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You can’t always capture these in the market so there is no market price</w:t>
      </w:r>
    </w:p>
    <w:p w14:paraId="061E8587" w14:textId="2D27AF14" w:rsidR="001E7A9E" w:rsidRDefault="001E7A9E" w:rsidP="001E7A9E">
      <w:pPr>
        <w:pStyle w:val="ListParagraph"/>
        <w:numPr>
          <w:ilvl w:val="0"/>
          <w:numId w:val="2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 xml:space="preserve">You </w:t>
      </w:r>
      <w:proofErr w:type="gramStart"/>
      <w:r>
        <w:rPr>
          <w:rFonts w:ascii="Cambria" w:hAnsi="Cambria"/>
        </w:rPr>
        <w:t>have to</w:t>
      </w:r>
      <w:proofErr w:type="gramEnd"/>
      <w:r>
        <w:rPr>
          <w:rFonts w:ascii="Cambria" w:hAnsi="Cambria"/>
        </w:rPr>
        <w:t xml:space="preserve"> determine the opportunity cost or willingness to pay </w:t>
      </w:r>
    </w:p>
    <w:p w14:paraId="66746BCE" w14:textId="4F8C8AAA" w:rsidR="001E7A9E" w:rsidRDefault="001E7A9E" w:rsidP="001E7A9E">
      <w:pPr>
        <w:pStyle w:val="ListParagraph"/>
        <w:numPr>
          <w:ilvl w:val="0"/>
          <w:numId w:val="2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Or you find the functional relationship between the externality and something with a market price</w:t>
      </w:r>
    </w:p>
    <w:p w14:paraId="5DB0766B" w14:textId="78107C25" w:rsidR="001E7A9E" w:rsidRDefault="001E7A9E" w:rsidP="001E7A9E">
      <w:pPr>
        <w:pStyle w:val="ListParagraph"/>
        <w:numPr>
          <w:ilvl w:val="1"/>
          <w:numId w:val="2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 xml:space="preserve">Ex: if steel production creates carbon, what is the functional relationship between x tons of carbon and x dollars in health care expenses </w:t>
      </w:r>
    </w:p>
    <w:p w14:paraId="2B779E17" w14:textId="3D7AE146" w:rsidR="001E7A9E" w:rsidRDefault="001E7A9E" w:rsidP="001E7A9E">
      <w:pPr>
        <w:pStyle w:val="ListParagraph"/>
        <w:numPr>
          <w:ilvl w:val="0"/>
          <w:numId w:val="2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How to quantify</w:t>
      </w:r>
    </w:p>
    <w:p w14:paraId="2E21140C" w14:textId="27D1E7BB" w:rsidR="001E7A9E" w:rsidRDefault="001E7A9E" w:rsidP="001E7A9E">
      <w:pPr>
        <w:pStyle w:val="ListParagraph"/>
        <w:numPr>
          <w:ilvl w:val="1"/>
          <w:numId w:val="2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Determine the scope</w:t>
      </w:r>
    </w:p>
    <w:p w14:paraId="3AB3CA66" w14:textId="48A144E3" w:rsidR="001E7A9E" w:rsidRDefault="001E7A9E" w:rsidP="001E7A9E">
      <w:pPr>
        <w:pStyle w:val="ListParagraph"/>
        <w:numPr>
          <w:ilvl w:val="1"/>
          <w:numId w:val="2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 xml:space="preserve">Determine the time horizon </w:t>
      </w:r>
    </w:p>
    <w:p w14:paraId="6DDC81E4" w14:textId="1CC7A93C" w:rsidR="001E7A9E" w:rsidRDefault="001E7A9E" w:rsidP="001E7A9E">
      <w:pPr>
        <w:pStyle w:val="ListParagraph"/>
        <w:numPr>
          <w:ilvl w:val="2"/>
          <w:numId w:val="2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lastRenderedPageBreak/>
        <w:t xml:space="preserve">If indirect costs extend beyond your projects time frame, then you </w:t>
      </w:r>
      <w:proofErr w:type="gramStart"/>
      <w:r>
        <w:rPr>
          <w:rFonts w:ascii="Cambria" w:hAnsi="Cambria"/>
        </w:rPr>
        <w:t>have to</w:t>
      </w:r>
      <w:proofErr w:type="gramEnd"/>
      <w:r>
        <w:rPr>
          <w:rFonts w:ascii="Cambria" w:hAnsi="Cambria"/>
        </w:rPr>
        <w:t xml:space="preserve"> expand your time frame </w:t>
      </w:r>
    </w:p>
    <w:p w14:paraId="32B41E37" w14:textId="7D945BFF" w:rsidR="00C927EE" w:rsidRDefault="00C927EE" w:rsidP="00C927EE">
      <w:pPr>
        <w:pStyle w:val="ListParagraph"/>
        <w:numPr>
          <w:ilvl w:val="0"/>
          <w:numId w:val="2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Examples of ICB:</w:t>
      </w:r>
    </w:p>
    <w:p w14:paraId="3F9A3355" w14:textId="242E9C40" w:rsidR="00C927EE" w:rsidRDefault="00C927EE" w:rsidP="00C927EE">
      <w:pPr>
        <w:pStyle w:val="ListParagraph"/>
        <w:numPr>
          <w:ilvl w:val="1"/>
          <w:numId w:val="2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Environmental</w:t>
      </w:r>
    </w:p>
    <w:p w14:paraId="0D8C0EC1" w14:textId="09095F27" w:rsidR="00C927EE" w:rsidRDefault="00C927EE" w:rsidP="00C927EE">
      <w:pPr>
        <w:pStyle w:val="ListParagraph"/>
        <w:numPr>
          <w:ilvl w:val="1"/>
          <w:numId w:val="2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Productivity effects</w:t>
      </w:r>
    </w:p>
    <w:p w14:paraId="47941D08" w14:textId="29EBF762" w:rsidR="00C927EE" w:rsidRDefault="00C927EE" w:rsidP="00C927EE">
      <w:pPr>
        <w:pStyle w:val="ListParagraph"/>
        <w:numPr>
          <w:ilvl w:val="1"/>
          <w:numId w:val="2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 xml:space="preserve">Health impacts </w:t>
      </w:r>
    </w:p>
    <w:p w14:paraId="5C7E3587" w14:textId="54C1CE47" w:rsidR="006C3C0D" w:rsidRDefault="006C3C0D" w:rsidP="006C3C0D">
      <w:pPr>
        <w:spacing w:after="0" w:line="240" w:lineRule="auto"/>
        <w:rPr>
          <w:rFonts w:ascii="Cambria" w:hAnsi="Cambria"/>
          <w:b/>
          <w:sz w:val="32"/>
        </w:rPr>
      </w:pPr>
      <w:r>
        <w:rPr>
          <w:rFonts w:ascii="Cambria" w:hAnsi="Cambria"/>
          <w:b/>
          <w:sz w:val="32"/>
        </w:rPr>
        <w:t xml:space="preserve">Class 7 </w:t>
      </w:r>
    </w:p>
    <w:p w14:paraId="2A1353A2" w14:textId="06EABDE7" w:rsidR="006C3C0D" w:rsidRDefault="006C3C0D" w:rsidP="006C3C0D">
      <w:pPr>
        <w:spacing w:after="0" w:line="240" w:lineRule="auto"/>
        <w:rPr>
          <w:rFonts w:ascii="Cambria" w:hAnsi="Cambria"/>
          <w:i/>
        </w:rPr>
      </w:pPr>
      <w:r>
        <w:rPr>
          <w:rFonts w:ascii="Cambria" w:hAnsi="Cambria"/>
          <w:i/>
        </w:rPr>
        <w:t>3 main components of stakeholders</w:t>
      </w:r>
    </w:p>
    <w:p w14:paraId="7683F931" w14:textId="6B2F1D7D" w:rsidR="006C3C0D" w:rsidRDefault="006C3C0D" w:rsidP="006C3C0D">
      <w:pPr>
        <w:pStyle w:val="ListParagraph"/>
        <w:numPr>
          <w:ilvl w:val="0"/>
          <w:numId w:val="21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Government</w:t>
      </w:r>
    </w:p>
    <w:p w14:paraId="172C02AF" w14:textId="1879D277" w:rsidR="006C3C0D" w:rsidRDefault="006C3C0D" w:rsidP="006C3C0D">
      <w:pPr>
        <w:pStyle w:val="ListParagraph"/>
        <w:numPr>
          <w:ilvl w:val="1"/>
          <w:numId w:val="21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Project implementation (direct)</w:t>
      </w:r>
    </w:p>
    <w:p w14:paraId="148BE4EB" w14:textId="1047592C" w:rsidR="006C3C0D" w:rsidRDefault="006C3C0D" w:rsidP="006C3C0D">
      <w:pPr>
        <w:pStyle w:val="ListParagraph"/>
        <w:numPr>
          <w:ilvl w:val="1"/>
          <w:numId w:val="21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Enforcement (direct)</w:t>
      </w:r>
    </w:p>
    <w:p w14:paraId="1C34AEB3" w14:textId="21F27103" w:rsidR="006C3C0D" w:rsidRDefault="006C3C0D" w:rsidP="006C3C0D">
      <w:pPr>
        <w:pStyle w:val="ListParagraph"/>
        <w:numPr>
          <w:ilvl w:val="1"/>
          <w:numId w:val="21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Revenue/ costs (indirect)</w:t>
      </w:r>
    </w:p>
    <w:p w14:paraId="6CE6513C" w14:textId="778AF6A1" w:rsidR="006C3C0D" w:rsidRDefault="006C3C0D" w:rsidP="006C3C0D">
      <w:pPr>
        <w:pStyle w:val="ListParagraph"/>
        <w:numPr>
          <w:ilvl w:val="0"/>
          <w:numId w:val="21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 xml:space="preserve">Business </w:t>
      </w:r>
    </w:p>
    <w:p w14:paraId="29246811" w14:textId="362FE4BF" w:rsidR="006C3C0D" w:rsidRDefault="006C3C0D" w:rsidP="006C3C0D">
      <w:pPr>
        <w:pStyle w:val="ListParagraph"/>
        <w:numPr>
          <w:ilvl w:val="1"/>
          <w:numId w:val="21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Compliance cost (direct)</w:t>
      </w:r>
    </w:p>
    <w:p w14:paraId="66674701" w14:textId="1923F671" w:rsidR="006C3C0D" w:rsidRDefault="006C3C0D" w:rsidP="006C3C0D">
      <w:pPr>
        <w:pStyle w:val="ListParagraph"/>
        <w:numPr>
          <w:ilvl w:val="1"/>
          <w:numId w:val="21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Revenue/ income (direct or indirect)</w:t>
      </w:r>
    </w:p>
    <w:p w14:paraId="13B2174F" w14:textId="62A4126A" w:rsidR="006C3C0D" w:rsidRDefault="006C3C0D" w:rsidP="006C3C0D">
      <w:pPr>
        <w:pStyle w:val="ListParagraph"/>
        <w:numPr>
          <w:ilvl w:val="1"/>
          <w:numId w:val="21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Impacts on competitiveness/ sustainability (direct/ indirect)</w:t>
      </w:r>
    </w:p>
    <w:p w14:paraId="4B63503D" w14:textId="002ECDAA" w:rsidR="006C3C0D" w:rsidRDefault="006C3C0D" w:rsidP="006C3C0D">
      <w:pPr>
        <w:pStyle w:val="ListParagraph"/>
        <w:numPr>
          <w:ilvl w:val="0"/>
          <w:numId w:val="21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 xml:space="preserve">Individuals </w:t>
      </w:r>
    </w:p>
    <w:p w14:paraId="1E94A7BC" w14:textId="4CCA43A5" w:rsidR="006C3C0D" w:rsidRDefault="006C3C0D" w:rsidP="006C3C0D">
      <w:pPr>
        <w:pStyle w:val="ListParagraph"/>
        <w:numPr>
          <w:ilvl w:val="1"/>
          <w:numId w:val="21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Incomes</w:t>
      </w:r>
    </w:p>
    <w:p w14:paraId="25E8CAB8" w14:textId="10AB5560" w:rsidR="006C3C0D" w:rsidRDefault="006C3C0D" w:rsidP="006C3C0D">
      <w:pPr>
        <w:pStyle w:val="ListParagraph"/>
        <w:numPr>
          <w:ilvl w:val="1"/>
          <w:numId w:val="21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Prices</w:t>
      </w:r>
    </w:p>
    <w:p w14:paraId="12A2C141" w14:textId="15BD285D" w:rsidR="006C3C0D" w:rsidRDefault="006C3C0D" w:rsidP="006C3C0D">
      <w:pPr>
        <w:pStyle w:val="ListParagraph"/>
        <w:numPr>
          <w:ilvl w:val="1"/>
          <w:numId w:val="21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Impacts</w:t>
      </w:r>
    </w:p>
    <w:p w14:paraId="7AE105C3" w14:textId="4574AE23" w:rsidR="006C3C0D" w:rsidRDefault="006C3C0D" w:rsidP="006C3C0D">
      <w:pPr>
        <w:pStyle w:val="ListParagraph"/>
        <w:numPr>
          <w:ilvl w:val="1"/>
          <w:numId w:val="21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 xml:space="preserve">Almost always indirect costs and benefits </w:t>
      </w:r>
    </w:p>
    <w:p w14:paraId="2849432B" w14:textId="288B8E6B" w:rsidR="006C3C0D" w:rsidRDefault="006C3C0D" w:rsidP="006C3C0D">
      <w:pPr>
        <w:spacing w:after="0" w:line="240" w:lineRule="auto"/>
        <w:rPr>
          <w:rFonts w:ascii="Cambria" w:hAnsi="Cambria"/>
          <w:i/>
        </w:rPr>
      </w:pPr>
      <w:r>
        <w:rPr>
          <w:rFonts w:ascii="Cambria" w:hAnsi="Cambria"/>
          <w:i/>
        </w:rPr>
        <w:t>How do we put a dollar value on things?</w:t>
      </w:r>
    </w:p>
    <w:p w14:paraId="38250802" w14:textId="77777777" w:rsidR="006C3C0D" w:rsidRDefault="006C3C0D" w:rsidP="006C3C0D">
      <w:pPr>
        <w:pStyle w:val="ListParagraph"/>
        <w:numPr>
          <w:ilvl w:val="0"/>
          <w:numId w:val="22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 xml:space="preserve">When the market is competitive, </w:t>
      </w:r>
    </w:p>
    <w:p w14:paraId="0CE3581F" w14:textId="6A2B17B2" w:rsidR="006C3C0D" w:rsidRDefault="006C3C0D" w:rsidP="006C3C0D">
      <w:pPr>
        <w:pStyle w:val="ListParagraph"/>
        <w:numPr>
          <w:ilvl w:val="1"/>
          <w:numId w:val="22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 xml:space="preserve">benefits = revenue is the effect on supply is negligible </w:t>
      </w:r>
    </w:p>
    <w:p w14:paraId="3F157CE8" w14:textId="01A9BB37" w:rsidR="006C3C0D" w:rsidRDefault="006C3C0D" w:rsidP="006C3C0D">
      <w:pPr>
        <w:pStyle w:val="ListParagraph"/>
        <w:numPr>
          <w:ilvl w:val="1"/>
          <w:numId w:val="22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 xml:space="preserve">when the effect on supply is noticeable, </w:t>
      </w:r>
      <w:r w:rsidR="00F412C9">
        <w:rPr>
          <w:rFonts w:ascii="Cambria" w:hAnsi="Cambria"/>
        </w:rPr>
        <w:t>the benefit is equal to revenue plus the change in consumer and producer surplus</w:t>
      </w:r>
    </w:p>
    <w:p w14:paraId="677FDAC2" w14:textId="49916701" w:rsidR="00F412C9" w:rsidRDefault="00F412C9" w:rsidP="00F412C9">
      <w:pPr>
        <w:pStyle w:val="ListParagraph"/>
        <w:numPr>
          <w:ilvl w:val="0"/>
          <w:numId w:val="22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when the market is not competitive</w:t>
      </w:r>
    </w:p>
    <w:p w14:paraId="6A296056" w14:textId="5146A7F9" w:rsidR="00F412C9" w:rsidRDefault="00F412C9" w:rsidP="00F412C9">
      <w:pPr>
        <w:pStyle w:val="ListParagraph"/>
        <w:numPr>
          <w:ilvl w:val="1"/>
          <w:numId w:val="22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in a monopoly: the total benefit is (QL-</w:t>
      </w:r>
      <w:proofErr w:type="gramStart"/>
      <w:r>
        <w:rPr>
          <w:rFonts w:ascii="Cambria" w:hAnsi="Cambria"/>
        </w:rPr>
        <w:t>QM)</w:t>
      </w:r>
      <w:proofErr w:type="spellStart"/>
      <w:r>
        <w:rPr>
          <w:rFonts w:ascii="Cambria" w:hAnsi="Cambria"/>
        </w:rPr>
        <w:t>Px</w:t>
      </w:r>
      <w:proofErr w:type="gramEnd"/>
      <w:r>
        <w:rPr>
          <w:rFonts w:ascii="Cambria" w:hAnsi="Cambria"/>
        </w:rPr>
        <w:t>+D</w:t>
      </w:r>
      <w:proofErr w:type="spellEnd"/>
    </w:p>
    <w:p w14:paraId="22263AFC" w14:textId="4F6265D0" w:rsidR="00F412C9" w:rsidRDefault="00F412C9" w:rsidP="00F412C9">
      <w:pPr>
        <w:pStyle w:val="ListParagraph"/>
        <w:numPr>
          <w:ilvl w:val="1"/>
          <w:numId w:val="22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information asymmetry: the total benefit is [(Q2-Q</w:t>
      </w:r>
      <w:proofErr w:type="gramStart"/>
      <w:r>
        <w:rPr>
          <w:rFonts w:ascii="Cambria" w:hAnsi="Cambria"/>
        </w:rPr>
        <w:t>1)(</w:t>
      </w:r>
      <w:proofErr w:type="gramEnd"/>
      <w:r>
        <w:rPr>
          <w:rFonts w:ascii="Cambria" w:hAnsi="Cambria"/>
        </w:rPr>
        <w:t>P2-P1)]/2</w:t>
      </w:r>
    </w:p>
    <w:p w14:paraId="0CE8CC6F" w14:textId="328A9310" w:rsidR="00F412C9" w:rsidRDefault="00F412C9" w:rsidP="00F412C9">
      <w:p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 xml:space="preserve">when you have taxed </w:t>
      </w:r>
      <w:proofErr w:type="spellStart"/>
      <w:r>
        <w:rPr>
          <w:rFonts w:ascii="Cambria" w:hAnsi="Cambria"/>
        </w:rPr>
        <w:t>supplu</w:t>
      </w:r>
      <w:proofErr w:type="spellEnd"/>
      <w:r>
        <w:rPr>
          <w:rFonts w:ascii="Cambria" w:hAnsi="Cambria"/>
        </w:rPr>
        <w:t>, expenditure overestimates cost</w:t>
      </w:r>
    </w:p>
    <w:p w14:paraId="09389EB6" w14:textId="76060068" w:rsidR="00F412C9" w:rsidRDefault="00F412C9" w:rsidP="00F412C9">
      <w:p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when you subsidize expenditure underestimates opportunity cost</w:t>
      </w:r>
    </w:p>
    <w:p w14:paraId="5F4A7F94" w14:textId="090E713D" w:rsidR="00F412C9" w:rsidRDefault="00F412C9" w:rsidP="00F412C9">
      <w:p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when there’s externalities, expenditure overestimates cost</w:t>
      </w:r>
    </w:p>
    <w:p w14:paraId="0A1ADC8C" w14:textId="03EF7E39" w:rsidR="00F412C9" w:rsidRDefault="00CE4225" w:rsidP="00F412C9">
      <w:pPr>
        <w:spacing w:after="0" w:line="240" w:lineRule="auto"/>
        <w:rPr>
          <w:rFonts w:ascii="Cambria" w:hAnsi="Cambria"/>
          <w:sz w:val="36"/>
        </w:rPr>
      </w:pPr>
      <w:r>
        <w:rPr>
          <w:rFonts w:ascii="Cambria" w:hAnsi="Cambria"/>
          <w:b/>
          <w:sz w:val="32"/>
        </w:rPr>
        <w:t>Class 7</w:t>
      </w:r>
    </w:p>
    <w:p w14:paraId="15CA0948" w14:textId="79A2AE96" w:rsidR="00CE4225" w:rsidRDefault="00CE4225" w:rsidP="00F412C9">
      <w:p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Two ways to monetize costs and benefits:</w:t>
      </w:r>
    </w:p>
    <w:p w14:paraId="7110A4B4" w14:textId="0B0CD08A" w:rsidR="00CE4225" w:rsidRDefault="00CE4225" w:rsidP="00CE4225">
      <w:pPr>
        <w:pStyle w:val="ListParagraph"/>
        <w:numPr>
          <w:ilvl w:val="0"/>
          <w:numId w:val="23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 xml:space="preserve">the market </w:t>
      </w:r>
      <w:proofErr w:type="gramStart"/>
      <w:r>
        <w:rPr>
          <w:rFonts w:ascii="Cambria" w:hAnsi="Cambria"/>
        </w:rPr>
        <w:t>approach</w:t>
      </w:r>
      <w:proofErr w:type="gramEnd"/>
    </w:p>
    <w:p w14:paraId="19938359" w14:textId="55D6E5B4" w:rsidR="00CE4225" w:rsidRDefault="00CE4225" w:rsidP="00CE4225">
      <w:pPr>
        <w:pStyle w:val="ListParagraph"/>
        <w:numPr>
          <w:ilvl w:val="0"/>
          <w:numId w:val="23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 xml:space="preserve">the non-market </w:t>
      </w:r>
      <w:proofErr w:type="gramStart"/>
      <w:r>
        <w:rPr>
          <w:rFonts w:ascii="Cambria" w:hAnsi="Cambria"/>
        </w:rPr>
        <w:t>approach</w:t>
      </w:r>
      <w:proofErr w:type="gramEnd"/>
    </w:p>
    <w:p w14:paraId="303702A8" w14:textId="0D12C025" w:rsidR="00CE4225" w:rsidRPr="00CE4225" w:rsidRDefault="00CE4225" w:rsidP="00CE4225">
      <w:pPr>
        <w:pStyle w:val="ListParagraph"/>
        <w:numPr>
          <w:ilvl w:val="0"/>
          <w:numId w:val="25"/>
        </w:numPr>
        <w:spacing w:after="0" w:line="240" w:lineRule="auto"/>
        <w:rPr>
          <w:rFonts w:ascii="Cambria" w:hAnsi="Cambria"/>
        </w:rPr>
      </w:pPr>
      <w:r w:rsidRPr="00CE4225">
        <w:rPr>
          <w:rFonts w:ascii="Cambria" w:hAnsi="Cambria"/>
          <w:i/>
        </w:rPr>
        <w:t xml:space="preserve">The market </w:t>
      </w:r>
      <w:proofErr w:type="gramStart"/>
      <w:r w:rsidRPr="00CE4225">
        <w:rPr>
          <w:rFonts w:ascii="Cambria" w:hAnsi="Cambria"/>
          <w:i/>
        </w:rPr>
        <w:t>approach</w:t>
      </w:r>
      <w:proofErr w:type="gramEnd"/>
    </w:p>
    <w:p w14:paraId="4F467E12" w14:textId="3F5E0678" w:rsidR="00CE4225" w:rsidRDefault="00CE4225" w:rsidP="00CE4225">
      <w:pPr>
        <w:pStyle w:val="ListParagraph"/>
        <w:numPr>
          <w:ilvl w:val="0"/>
          <w:numId w:val="2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any product sold in the market</w:t>
      </w:r>
    </w:p>
    <w:p w14:paraId="152AFD11" w14:textId="3465BA46" w:rsidR="00CE4225" w:rsidRDefault="00CE4225" w:rsidP="00CE4225">
      <w:pPr>
        <w:pStyle w:val="ListParagraph"/>
        <w:numPr>
          <w:ilvl w:val="0"/>
          <w:numId w:val="2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if you think price is competitive, use market price</w:t>
      </w:r>
    </w:p>
    <w:p w14:paraId="3DA7E55F" w14:textId="75ED9B15" w:rsidR="00CE4225" w:rsidRDefault="00CE4225" w:rsidP="00CE4225">
      <w:pPr>
        <w:pStyle w:val="ListParagraph"/>
        <w:numPr>
          <w:ilvl w:val="2"/>
          <w:numId w:val="8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tradeable goods</w:t>
      </w:r>
    </w:p>
    <w:p w14:paraId="37636DA4" w14:textId="447A263E" w:rsidR="00CE4225" w:rsidRDefault="00CE4225" w:rsidP="00CE4225">
      <w:pPr>
        <w:pStyle w:val="ListParagraph"/>
        <w:numPr>
          <w:ilvl w:val="2"/>
          <w:numId w:val="2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you can sell or exchange across borders</w:t>
      </w:r>
    </w:p>
    <w:p w14:paraId="1D19E5B4" w14:textId="04A6B394" w:rsidR="00CE4225" w:rsidRDefault="00CE4225" w:rsidP="00CE4225">
      <w:pPr>
        <w:pStyle w:val="ListParagraph"/>
        <w:numPr>
          <w:ilvl w:val="2"/>
          <w:numId w:val="2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exports and imports</w:t>
      </w:r>
    </w:p>
    <w:p w14:paraId="0A43F01D" w14:textId="631BEE9A" w:rsidR="00CE4225" w:rsidRDefault="00CE4225" w:rsidP="00CE4225">
      <w:pPr>
        <w:pStyle w:val="ListParagraph"/>
        <w:numPr>
          <w:ilvl w:val="2"/>
          <w:numId w:val="2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how you value it depends on whether its an export or an import.</w:t>
      </w:r>
    </w:p>
    <w:p w14:paraId="419D79D0" w14:textId="1C8737A7" w:rsidR="00CE4225" w:rsidRDefault="00CE4225" w:rsidP="00CE4225">
      <w:pPr>
        <w:pStyle w:val="ListParagraph"/>
        <w:numPr>
          <w:ilvl w:val="2"/>
          <w:numId w:val="2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 xml:space="preserve">The opportunity cost of not trading is the difference between the domestic price and the world price </w:t>
      </w:r>
    </w:p>
    <w:p w14:paraId="42B7B428" w14:textId="78672DA6" w:rsidR="00CE4225" w:rsidRPr="00CE4225" w:rsidRDefault="00CE4225" w:rsidP="00CE4225">
      <w:pPr>
        <w:pStyle w:val="ListParagraph"/>
        <w:numPr>
          <w:ilvl w:val="2"/>
          <w:numId w:val="2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  <w:i/>
        </w:rPr>
        <w:t>Export Parity Price</w:t>
      </w:r>
      <w:r>
        <w:rPr>
          <w:rFonts w:ascii="Cambria" w:hAnsi="Cambria"/>
        </w:rPr>
        <w:t xml:space="preserve">: </w:t>
      </w:r>
      <w:r w:rsidRPr="00CE4225">
        <w:rPr>
          <w:rFonts w:ascii="Cambria" w:hAnsi="Cambria" w:cs="Arial"/>
          <w:color w:val="222222"/>
          <w:shd w:val="clear" w:color="auto" w:fill="FFFFFF"/>
        </w:rPr>
        <w:t>The </w:t>
      </w:r>
      <w:r w:rsidRPr="00CE4225">
        <w:rPr>
          <w:rFonts w:ascii="Cambria" w:hAnsi="Cambria" w:cs="Arial"/>
          <w:b/>
          <w:bCs/>
          <w:color w:val="222222"/>
          <w:shd w:val="clear" w:color="auto" w:fill="FFFFFF"/>
        </w:rPr>
        <w:t>price</w:t>
      </w:r>
      <w:r w:rsidRPr="00CE4225">
        <w:rPr>
          <w:rFonts w:ascii="Cambria" w:hAnsi="Cambria" w:cs="Arial"/>
          <w:color w:val="222222"/>
          <w:shd w:val="clear" w:color="auto" w:fill="FFFFFF"/>
        </w:rPr>
        <w:t> that a producer gets or can expect to get for its product if exported, equal to the Freight on Board </w:t>
      </w:r>
      <w:r w:rsidRPr="00CE4225">
        <w:rPr>
          <w:rFonts w:ascii="Cambria" w:hAnsi="Cambria" w:cs="Arial"/>
          <w:b/>
          <w:bCs/>
          <w:color w:val="222222"/>
          <w:shd w:val="clear" w:color="auto" w:fill="FFFFFF"/>
        </w:rPr>
        <w:t>price</w:t>
      </w:r>
      <w:r w:rsidRPr="00CE4225">
        <w:rPr>
          <w:rFonts w:ascii="Cambria" w:hAnsi="Cambria" w:cs="Arial"/>
          <w:color w:val="222222"/>
          <w:shd w:val="clear" w:color="auto" w:fill="FFFFFF"/>
        </w:rPr>
        <w:t> minus the costs of getting the product from the farm or factory to the border.</w:t>
      </w:r>
      <w:r>
        <w:rPr>
          <w:rFonts w:ascii="Cambria" w:hAnsi="Cambria" w:cs="Arial"/>
          <w:color w:val="222222"/>
          <w:shd w:val="clear" w:color="auto" w:fill="FFFFFF"/>
        </w:rPr>
        <w:t xml:space="preserve"> </w:t>
      </w:r>
    </w:p>
    <w:p w14:paraId="294F3A2F" w14:textId="35DBAF66" w:rsidR="00CE4225" w:rsidRDefault="00CE4225" w:rsidP="00CE4225">
      <w:pPr>
        <w:pStyle w:val="ListParagraph"/>
        <w:numPr>
          <w:ilvl w:val="3"/>
          <w:numId w:val="2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EPP= FOB+FIU-taxes-subsidies-transportation-marketing costs</w:t>
      </w:r>
    </w:p>
    <w:p w14:paraId="47E4AC9A" w14:textId="77777777" w:rsidR="006C4743" w:rsidRDefault="006C4743" w:rsidP="006C4743">
      <w:pPr>
        <w:pStyle w:val="ListParagraph"/>
        <w:numPr>
          <w:ilvl w:val="4"/>
          <w:numId w:val="2"/>
        </w:numPr>
        <w:spacing w:after="0" w:line="240" w:lineRule="auto"/>
        <w:rPr>
          <w:rFonts w:ascii="Cambria" w:hAnsi="Cambria"/>
        </w:rPr>
      </w:pPr>
    </w:p>
    <w:p w14:paraId="63FDA59B" w14:textId="7034D4FC" w:rsidR="006C4743" w:rsidRPr="006C4743" w:rsidRDefault="006C4743" w:rsidP="006C4743">
      <w:pPr>
        <w:pStyle w:val="ListParagraph"/>
        <w:numPr>
          <w:ilvl w:val="2"/>
          <w:numId w:val="2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  <w:i/>
        </w:rPr>
        <w:t>Import Parity Price:</w:t>
      </w:r>
      <w:r>
        <w:rPr>
          <w:rFonts w:ascii="Cambria" w:hAnsi="Cambria"/>
        </w:rPr>
        <w:t xml:space="preserve"> </w:t>
      </w:r>
      <w:r w:rsidRPr="006C4743">
        <w:rPr>
          <w:rFonts w:ascii="Cambria" w:hAnsi="Cambria" w:cs="Arial"/>
          <w:iCs/>
          <w:color w:val="222222"/>
          <w:szCs w:val="21"/>
          <w:shd w:val="clear" w:color="auto" w:fill="FFFFFF"/>
        </w:rPr>
        <w:t xml:space="preserve">The price that a purchaser pays or can expect to pay for imported goods; thus the c.i.f. import price plus tariff plus transport cost to the purchaser's location. </w:t>
      </w:r>
    </w:p>
    <w:p w14:paraId="6615DFBA" w14:textId="58CCB155" w:rsidR="006C4743" w:rsidRDefault="006C4743" w:rsidP="006C4743">
      <w:pPr>
        <w:pStyle w:val="ListParagraph"/>
        <w:numPr>
          <w:ilvl w:val="3"/>
          <w:numId w:val="2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CIF= FOB + FIU</w:t>
      </w:r>
    </w:p>
    <w:p w14:paraId="3FBBE392" w14:textId="57C4D763" w:rsidR="006C4743" w:rsidRDefault="006C4743" w:rsidP="006C4743">
      <w:pPr>
        <w:pStyle w:val="ListParagraph"/>
        <w:numPr>
          <w:ilvl w:val="3"/>
          <w:numId w:val="2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IPP= CF + LC + TM + PM</w:t>
      </w:r>
    </w:p>
    <w:p w14:paraId="3587D00D" w14:textId="286CDCDA" w:rsidR="006C4743" w:rsidRDefault="006C4743" w:rsidP="006C4743">
      <w:pPr>
        <w:pStyle w:val="ListParagraph"/>
        <w:numPr>
          <w:ilvl w:val="3"/>
          <w:numId w:val="2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 xml:space="preserve">Buying from the farm is cheaper than at the retail level </w:t>
      </w:r>
    </w:p>
    <w:p w14:paraId="73616A10" w14:textId="3201141A" w:rsidR="006C4743" w:rsidRDefault="006C4743" w:rsidP="00B30CF0">
      <w:pPr>
        <w:pStyle w:val="ListParagraph"/>
        <w:numPr>
          <w:ilvl w:val="2"/>
          <w:numId w:val="2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Exchange rate:</w:t>
      </w:r>
    </w:p>
    <w:p w14:paraId="6E6D042E" w14:textId="6F438854" w:rsidR="006C4743" w:rsidRDefault="006C4743" w:rsidP="00B30CF0">
      <w:pPr>
        <w:pStyle w:val="ListParagraph"/>
        <w:numPr>
          <w:ilvl w:val="3"/>
          <w:numId w:val="2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Shadow exchange rate (SER)</w:t>
      </w:r>
    </w:p>
    <w:p w14:paraId="0CD20038" w14:textId="011D6515" w:rsidR="006C4743" w:rsidRDefault="006C4743" w:rsidP="00B30CF0">
      <w:pPr>
        <w:pStyle w:val="ListParagraph"/>
        <w:numPr>
          <w:ilvl w:val="3"/>
          <w:numId w:val="2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Official exchange rate (OER)</w:t>
      </w:r>
    </w:p>
    <w:p w14:paraId="5FBB7AD1" w14:textId="3BB7DEE8" w:rsidR="006C4743" w:rsidRDefault="006C4743" w:rsidP="00B30CF0">
      <w:pPr>
        <w:pStyle w:val="ListParagraph"/>
        <w:numPr>
          <w:ilvl w:val="3"/>
          <w:numId w:val="2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In a competitive market SER=OER</w:t>
      </w:r>
    </w:p>
    <w:p w14:paraId="17EF2CAC" w14:textId="45D44E6B" w:rsidR="006C4743" w:rsidRDefault="006C4743" w:rsidP="00B30CF0">
      <w:pPr>
        <w:pStyle w:val="ListParagraph"/>
        <w:numPr>
          <w:ilvl w:val="3"/>
          <w:numId w:val="2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 xml:space="preserve">Many reasons that the market might not be competitive </w:t>
      </w:r>
    </w:p>
    <w:p w14:paraId="7CD13CFA" w14:textId="18788DCB" w:rsidR="006C4743" w:rsidRDefault="006C4743" w:rsidP="00B30CF0">
      <w:pPr>
        <w:pStyle w:val="ListParagraph"/>
        <w:numPr>
          <w:ilvl w:val="4"/>
          <w:numId w:val="2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Fixed exchange rates</w:t>
      </w:r>
    </w:p>
    <w:p w14:paraId="63E4561F" w14:textId="2357F560" w:rsidR="006C4743" w:rsidRDefault="006C4743" w:rsidP="00B30CF0">
      <w:pPr>
        <w:pStyle w:val="ListParagraph"/>
        <w:numPr>
          <w:ilvl w:val="4"/>
          <w:numId w:val="2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 xml:space="preserve">Import or export taxes/ subsidies </w:t>
      </w:r>
    </w:p>
    <w:p w14:paraId="006D2897" w14:textId="184D71C7" w:rsidR="006C4743" w:rsidRDefault="006C4743" w:rsidP="00B30CF0">
      <w:pPr>
        <w:pStyle w:val="ListParagraph"/>
        <w:numPr>
          <w:ilvl w:val="4"/>
          <w:numId w:val="2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 xml:space="preserve">Market distortions </w:t>
      </w:r>
    </w:p>
    <w:p w14:paraId="6E12AE31" w14:textId="2E7CB3B3" w:rsidR="006C4743" w:rsidRDefault="006C4743" w:rsidP="00B30CF0">
      <w:pPr>
        <w:pStyle w:val="ListParagraph"/>
        <w:numPr>
          <w:ilvl w:val="4"/>
          <w:numId w:val="2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 xml:space="preserve">Foreign exchange premium (FEP) </w:t>
      </w:r>
    </w:p>
    <w:p w14:paraId="0106A02A" w14:textId="1193BD04" w:rsidR="006C4743" w:rsidRDefault="006C4743" w:rsidP="00B30CF0">
      <w:pPr>
        <w:pStyle w:val="ListParagraph"/>
        <w:numPr>
          <w:ilvl w:val="5"/>
          <w:numId w:val="2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Shadow exchange rate =OER/(1+FEP)</w:t>
      </w:r>
    </w:p>
    <w:p w14:paraId="6BC70057" w14:textId="0C7031B6" w:rsidR="006C4743" w:rsidRDefault="006C4743" w:rsidP="006C4743">
      <w:pPr>
        <w:pStyle w:val="ListParagraph"/>
        <w:numPr>
          <w:ilvl w:val="2"/>
          <w:numId w:val="8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Non-tradeable goods</w:t>
      </w:r>
    </w:p>
    <w:p w14:paraId="472FDBA6" w14:textId="0C5A90E1" w:rsidR="00B30CF0" w:rsidRDefault="00B30CF0" w:rsidP="00B30CF0">
      <w:pPr>
        <w:pStyle w:val="ListParagraph"/>
        <w:numPr>
          <w:ilvl w:val="2"/>
          <w:numId w:val="2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 xml:space="preserve">Examples of </w:t>
      </w:r>
      <w:proofErr w:type="gramStart"/>
      <w:r>
        <w:rPr>
          <w:rFonts w:ascii="Cambria" w:hAnsi="Cambria"/>
        </w:rPr>
        <w:t>non tradeable</w:t>
      </w:r>
      <w:proofErr w:type="gramEnd"/>
      <w:r>
        <w:rPr>
          <w:rFonts w:ascii="Cambria" w:hAnsi="Cambria"/>
        </w:rPr>
        <w:t xml:space="preserve"> goods:</w:t>
      </w:r>
    </w:p>
    <w:p w14:paraId="0974CB8D" w14:textId="4266CD24" w:rsidR="00B30CF0" w:rsidRDefault="00B30CF0" w:rsidP="00B30CF0">
      <w:pPr>
        <w:pStyle w:val="ListParagraph"/>
        <w:numPr>
          <w:ilvl w:val="3"/>
          <w:numId w:val="2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Land</w:t>
      </w:r>
    </w:p>
    <w:p w14:paraId="7CD8B2D2" w14:textId="636FC27F" w:rsidR="00B30CF0" w:rsidRDefault="00B30CF0" w:rsidP="00B30CF0">
      <w:pPr>
        <w:pStyle w:val="ListParagraph"/>
        <w:numPr>
          <w:ilvl w:val="4"/>
          <w:numId w:val="2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Use the opportunity costs</w:t>
      </w:r>
    </w:p>
    <w:p w14:paraId="51857C32" w14:textId="0FE05A73" w:rsidR="00B30CF0" w:rsidRDefault="00B30CF0" w:rsidP="00B30CF0">
      <w:pPr>
        <w:pStyle w:val="ListParagraph"/>
        <w:numPr>
          <w:ilvl w:val="4"/>
          <w:numId w:val="2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Land rental costs</w:t>
      </w:r>
    </w:p>
    <w:p w14:paraId="2CFA9950" w14:textId="131ED2EC" w:rsidR="00B30CF0" w:rsidRDefault="00B30CF0" w:rsidP="00B30CF0">
      <w:pPr>
        <w:pStyle w:val="ListParagraph"/>
        <w:numPr>
          <w:ilvl w:val="4"/>
          <w:numId w:val="2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Use the capital value of the land</w:t>
      </w:r>
    </w:p>
    <w:p w14:paraId="208E5A9D" w14:textId="4302F421" w:rsidR="00B30CF0" w:rsidRDefault="00B30CF0" w:rsidP="00B30CF0">
      <w:pPr>
        <w:pStyle w:val="ListParagraph"/>
        <w:numPr>
          <w:ilvl w:val="3"/>
          <w:numId w:val="2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Labour</w:t>
      </w:r>
    </w:p>
    <w:p w14:paraId="635C7E23" w14:textId="51B2E64F" w:rsidR="00B30CF0" w:rsidRDefault="00B30CF0" w:rsidP="00B30CF0">
      <w:pPr>
        <w:pStyle w:val="ListParagraph"/>
        <w:numPr>
          <w:ilvl w:val="4"/>
          <w:numId w:val="2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Use the opportunity costs; shadow wage rate</w:t>
      </w:r>
    </w:p>
    <w:p w14:paraId="0B1D8493" w14:textId="49B58EF4" w:rsidR="00B30CF0" w:rsidRPr="00B30CF0" w:rsidRDefault="00B30CF0" w:rsidP="00B30CF0">
      <w:pPr>
        <w:pStyle w:val="ListParagraph"/>
        <w:numPr>
          <w:ilvl w:val="4"/>
          <w:numId w:val="2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 xml:space="preserve">Reservation wage (wage you </w:t>
      </w:r>
      <w:proofErr w:type="gramStart"/>
      <w:r>
        <w:rPr>
          <w:rFonts w:ascii="Cambria" w:hAnsi="Cambria"/>
        </w:rPr>
        <w:t>have to</w:t>
      </w:r>
      <w:proofErr w:type="gramEnd"/>
      <w:r>
        <w:rPr>
          <w:rFonts w:ascii="Cambria" w:hAnsi="Cambria"/>
        </w:rPr>
        <w:t xml:space="preserve"> pay someone who is unemployed to become employed)</w:t>
      </w:r>
    </w:p>
    <w:p w14:paraId="5794A24A" w14:textId="130D8AF1" w:rsidR="00B30CF0" w:rsidRDefault="00B30CF0" w:rsidP="00B30CF0">
      <w:pPr>
        <w:pStyle w:val="ListParagraph"/>
        <w:numPr>
          <w:ilvl w:val="3"/>
          <w:numId w:val="2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Anything heavy that has a low price</w:t>
      </w:r>
    </w:p>
    <w:p w14:paraId="0997EF49" w14:textId="071648E0" w:rsidR="00B30CF0" w:rsidRDefault="00B30CF0" w:rsidP="00B30CF0">
      <w:pPr>
        <w:pStyle w:val="ListParagraph"/>
        <w:numPr>
          <w:ilvl w:val="1"/>
          <w:numId w:val="2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 xml:space="preserve">If world Price &gt; domestic price or world MC&gt; domestic </w:t>
      </w:r>
      <w:proofErr w:type="gramStart"/>
      <w:r>
        <w:rPr>
          <w:rFonts w:ascii="Cambria" w:hAnsi="Cambria"/>
        </w:rPr>
        <w:t>MC</w:t>
      </w:r>
      <w:proofErr w:type="gramEnd"/>
      <w:r>
        <w:rPr>
          <w:rFonts w:ascii="Cambria" w:hAnsi="Cambria"/>
        </w:rPr>
        <w:t xml:space="preserve"> then we use EPP</w:t>
      </w:r>
    </w:p>
    <w:p w14:paraId="7CF66C53" w14:textId="2D0F27E6" w:rsidR="00B30CF0" w:rsidRDefault="00B30CF0" w:rsidP="00B30CF0">
      <w:pPr>
        <w:pStyle w:val="ListParagraph"/>
        <w:numPr>
          <w:ilvl w:val="1"/>
          <w:numId w:val="2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 xml:space="preserve">If World Price &lt; domestic price or world MC&lt;domestic </w:t>
      </w:r>
      <w:proofErr w:type="gramStart"/>
      <w:r>
        <w:rPr>
          <w:rFonts w:ascii="Cambria" w:hAnsi="Cambria"/>
        </w:rPr>
        <w:t>MC</w:t>
      </w:r>
      <w:proofErr w:type="gramEnd"/>
      <w:r>
        <w:rPr>
          <w:rFonts w:ascii="Cambria" w:hAnsi="Cambria"/>
        </w:rPr>
        <w:t xml:space="preserve"> then we use IPP</w:t>
      </w:r>
    </w:p>
    <w:p w14:paraId="397A605F" w14:textId="2EFA89B9" w:rsidR="00B30CF0" w:rsidRDefault="00B30CF0" w:rsidP="00B30CF0">
      <w:pPr>
        <w:pStyle w:val="ListParagraph"/>
        <w:numPr>
          <w:ilvl w:val="1"/>
          <w:numId w:val="2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 xml:space="preserve">If world price &lt; domestic price &lt; </w:t>
      </w:r>
      <w:proofErr w:type="gramStart"/>
      <w:r>
        <w:rPr>
          <w:rFonts w:ascii="Cambria" w:hAnsi="Cambria"/>
        </w:rPr>
        <w:t>price</w:t>
      </w:r>
      <w:proofErr w:type="gramEnd"/>
      <w:r>
        <w:rPr>
          <w:rFonts w:ascii="Cambria" w:hAnsi="Cambria"/>
        </w:rPr>
        <w:t xml:space="preserve"> then we don’t trade</w:t>
      </w:r>
    </w:p>
    <w:p w14:paraId="5C825845" w14:textId="46279082" w:rsidR="00B30CF0" w:rsidRDefault="00B30CF0" w:rsidP="00B30CF0">
      <w:pPr>
        <w:pStyle w:val="ListParagraph"/>
        <w:numPr>
          <w:ilvl w:val="3"/>
          <w:numId w:val="2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Reasons a good isn’t tradeable:</w:t>
      </w:r>
    </w:p>
    <w:p w14:paraId="76DFAA4F" w14:textId="12BDBAA5" w:rsidR="00B30CF0" w:rsidRDefault="00B30CF0" w:rsidP="00B30CF0">
      <w:pPr>
        <w:pStyle w:val="ListParagraph"/>
        <w:numPr>
          <w:ilvl w:val="4"/>
          <w:numId w:val="2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 xml:space="preserve">Not economical </w:t>
      </w:r>
    </w:p>
    <w:p w14:paraId="13AE1753" w14:textId="553A1469" w:rsidR="00B30CF0" w:rsidRDefault="00B30CF0" w:rsidP="00B30CF0">
      <w:pPr>
        <w:pStyle w:val="ListParagraph"/>
        <w:numPr>
          <w:ilvl w:val="4"/>
          <w:numId w:val="2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 xml:space="preserve">Too heavy or immoveable </w:t>
      </w:r>
    </w:p>
    <w:p w14:paraId="302DDDF5" w14:textId="05EB4468" w:rsidR="00B30CF0" w:rsidRDefault="00B30CF0" w:rsidP="00B30CF0">
      <w:pPr>
        <w:spacing w:after="0" w:line="240" w:lineRule="auto"/>
        <w:rPr>
          <w:rFonts w:ascii="Cambria" w:hAnsi="Cambria"/>
          <w:b/>
          <w:sz w:val="32"/>
        </w:rPr>
      </w:pPr>
      <w:r>
        <w:rPr>
          <w:rFonts w:ascii="Cambria" w:hAnsi="Cambria"/>
          <w:b/>
          <w:sz w:val="32"/>
        </w:rPr>
        <w:t xml:space="preserve">Class 8 </w:t>
      </w:r>
    </w:p>
    <w:p w14:paraId="2DABFF48" w14:textId="28CAFF67" w:rsidR="00B30CF0" w:rsidRDefault="00B30CF0" w:rsidP="00B30CF0">
      <w:pPr>
        <w:pStyle w:val="ListParagraph"/>
        <w:numPr>
          <w:ilvl w:val="0"/>
          <w:numId w:val="25"/>
        </w:numPr>
        <w:spacing w:after="0" w:line="240" w:lineRule="auto"/>
        <w:rPr>
          <w:rFonts w:ascii="Cambria" w:hAnsi="Cambria"/>
        </w:rPr>
      </w:pPr>
      <w:proofErr w:type="gramStart"/>
      <w:r>
        <w:rPr>
          <w:rFonts w:ascii="Cambria" w:hAnsi="Cambria"/>
        </w:rPr>
        <w:t>Non market</w:t>
      </w:r>
      <w:proofErr w:type="gramEnd"/>
      <w:r>
        <w:rPr>
          <w:rFonts w:ascii="Cambria" w:hAnsi="Cambria"/>
        </w:rPr>
        <w:t xml:space="preserve"> approach </w:t>
      </w:r>
    </w:p>
    <w:p w14:paraId="10A5DDF5" w14:textId="0678E337" w:rsidR="00B30CF0" w:rsidRDefault="00B30CF0" w:rsidP="00B30CF0">
      <w:pPr>
        <w:pStyle w:val="ListParagraph"/>
        <w:numPr>
          <w:ilvl w:val="0"/>
          <w:numId w:val="2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The WTP and opportunity cost are important to valuing non-market goods and services</w:t>
      </w:r>
    </w:p>
    <w:p w14:paraId="66B172F2" w14:textId="0C2379B4" w:rsidR="00B30CF0" w:rsidRDefault="00B30CF0" w:rsidP="00B30CF0">
      <w:pPr>
        <w:pStyle w:val="ListParagraph"/>
        <w:numPr>
          <w:ilvl w:val="1"/>
          <w:numId w:val="15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Market analogy approach</w:t>
      </w:r>
    </w:p>
    <w:p w14:paraId="480099D9" w14:textId="1D118BCA" w:rsidR="00B30CF0" w:rsidRDefault="00B30CF0" w:rsidP="00B30CF0">
      <w:pPr>
        <w:pStyle w:val="ListParagraph"/>
        <w:numPr>
          <w:ilvl w:val="1"/>
          <w:numId w:val="2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 xml:space="preserve">Most popular in instances where we </w:t>
      </w:r>
      <w:proofErr w:type="gramStart"/>
      <w:r>
        <w:rPr>
          <w:rFonts w:ascii="Cambria" w:hAnsi="Cambria"/>
        </w:rPr>
        <w:t>have to</w:t>
      </w:r>
      <w:proofErr w:type="gramEnd"/>
      <w:r>
        <w:rPr>
          <w:rFonts w:ascii="Cambria" w:hAnsi="Cambria"/>
        </w:rPr>
        <w:t xml:space="preserve"> measure that costs of illness</w:t>
      </w:r>
    </w:p>
    <w:p w14:paraId="452C8785" w14:textId="5BA4BEEF" w:rsidR="00B30CF0" w:rsidRDefault="00B30CF0" w:rsidP="00B30CF0">
      <w:pPr>
        <w:pStyle w:val="ListParagraph"/>
        <w:numPr>
          <w:ilvl w:val="1"/>
          <w:numId w:val="15"/>
        </w:numPr>
        <w:spacing w:after="0" w:line="240" w:lineRule="auto"/>
        <w:rPr>
          <w:rFonts w:ascii="Cambria" w:hAnsi="Cambria"/>
        </w:rPr>
      </w:pPr>
      <w:proofErr w:type="spellStart"/>
      <w:r>
        <w:rPr>
          <w:rFonts w:ascii="Cambria" w:hAnsi="Cambria"/>
        </w:rPr>
        <w:t>Tradeoff</w:t>
      </w:r>
      <w:proofErr w:type="spellEnd"/>
      <w:r>
        <w:rPr>
          <w:rFonts w:ascii="Cambria" w:hAnsi="Cambria"/>
        </w:rPr>
        <w:t xml:space="preserve"> method approach</w:t>
      </w:r>
    </w:p>
    <w:p w14:paraId="5A3DAD84" w14:textId="0726D585" w:rsidR="00B30CF0" w:rsidRDefault="00B30CF0" w:rsidP="00B30CF0">
      <w:pPr>
        <w:pStyle w:val="ListParagraph"/>
        <w:numPr>
          <w:ilvl w:val="1"/>
          <w:numId w:val="2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Popular in instances where we use time saved to determine opportunity costs</w:t>
      </w:r>
    </w:p>
    <w:p w14:paraId="77DA0FD4" w14:textId="7D3C55CB" w:rsidR="00B30CF0" w:rsidRDefault="00B30CF0" w:rsidP="00B30CF0">
      <w:pPr>
        <w:pStyle w:val="ListParagraph"/>
        <w:numPr>
          <w:ilvl w:val="1"/>
          <w:numId w:val="15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 xml:space="preserve">Intermediate goods approach </w:t>
      </w:r>
    </w:p>
    <w:p w14:paraId="0EB4435C" w14:textId="6166A505" w:rsidR="00B30CF0" w:rsidRDefault="00B30CF0" w:rsidP="00B30CF0">
      <w:pPr>
        <w:pStyle w:val="ListParagraph"/>
        <w:numPr>
          <w:ilvl w:val="1"/>
          <w:numId w:val="2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 xml:space="preserve">Can’t use the market value, but the good is being used in intermediate markets </w:t>
      </w:r>
    </w:p>
    <w:p w14:paraId="39D58C01" w14:textId="1BA6C726" w:rsidR="00B30CF0" w:rsidRDefault="00B30CF0" w:rsidP="00B30CF0">
      <w:pPr>
        <w:pStyle w:val="ListParagraph"/>
        <w:numPr>
          <w:ilvl w:val="1"/>
          <w:numId w:val="15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Hedonic pricing model (has 2 steps)</w:t>
      </w:r>
    </w:p>
    <w:p w14:paraId="79300618" w14:textId="72647852" w:rsidR="00B30CF0" w:rsidRDefault="00B30CF0" w:rsidP="00B30CF0">
      <w:pPr>
        <w:pStyle w:val="ListParagraph"/>
        <w:numPr>
          <w:ilvl w:val="2"/>
          <w:numId w:val="2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 xml:space="preserve">Look at the functional relationship of each variable and find the shadow value of the variable you’re interested in if everything else is constant </w:t>
      </w:r>
    </w:p>
    <w:p w14:paraId="1368CE4A" w14:textId="144874C2" w:rsidR="00B30CF0" w:rsidRDefault="00B30CF0" w:rsidP="00B30CF0">
      <w:pPr>
        <w:pStyle w:val="ListParagraph"/>
        <w:numPr>
          <w:ilvl w:val="2"/>
          <w:numId w:val="2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 xml:space="preserve">The shadow </w:t>
      </w:r>
      <w:proofErr w:type="gramStart"/>
      <w:r>
        <w:rPr>
          <w:rFonts w:ascii="Cambria" w:hAnsi="Cambria"/>
        </w:rPr>
        <w:t>value</w:t>
      </w:r>
      <w:proofErr w:type="gramEnd"/>
      <w:r>
        <w:rPr>
          <w:rFonts w:ascii="Cambria" w:hAnsi="Cambria"/>
        </w:rPr>
        <w:t xml:space="preserve"> </w:t>
      </w:r>
    </w:p>
    <w:p w14:paraId="3AB3EF93" w14:textId="6FBC15AD" w:rsidR="00B30CF0" w:rsidRDefault="00B30CF0" w:rsidP="00B30CF0">
      <w:pPr>
        <w:pStyle w:val="ListParagraph"/>
        <w:numPr>
          <w:ilvl w:val="1"/>
          <w:numId w:val="15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 xml:space="preserve">Travel cost approach </w:t>
      </w:r>
    </w:p>
    <w:p w14:paraId="1D987374" w14:textId="3E47F26D" w:rsidR="00B30CF0" w:rsidRDefault="00B83391" w:rsidP="00B30CF0">
      <w:pPr>
        <w:pStyle w:val="ListParagraph"/>
        <w:numPr>
          <w:ilvl w:val="1"/>
          <w:numId w:val="2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 xml:space="preserve">How much you’re willing to pay to travel to see something </w:t>
      </w:r>
    </w:p>
    <w:p w14:paraId="692C123E" w14:textId="2618FD25" w:rsidR="00B83391" w:rsidRDefault="00B83391" w:rsidP="00B83391">
      <w:pPr>
        <w:pStyle w:val="ListParagraph"/>
        <w:numPr>
          <w:ilvl w:val="2"/>
          <w:numId w:val="2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lastRenderedPageBreak/>
        <w:t xml:space="preserve">Sample </w:t>
      </w:r>
      <w:proofErr w:type="gramStart"/>
      <w:r>
        <w:rPr>
          <w:rFonts w:ascii="Cambria" w:hAnsi="Cambria"/>
        </w:rPr>
        <w:t>a number of</w:t>
      </w:r>
      <w:proofErr w:type="gramEnd"/>
      <w:r>
        <w:rPr>
          <w:rFonts w:ascii="Cambria" w:hAnsi="Cambria"/>
        </w:rPr>
        <w:t xml:space="preserve"> households</w:t>
      </w:r>
    </w:p>
    <w:p w14:paraId="27B43E66" w14:textId="6BC6B6FD" w:rsidR="00B83391" w:rsidRDefault="00B83391" w:rsidP="00B83391">
      <w:pPr>
        <w:pStyle w:val="ListParagraph"/>
        <w:numPr>
          <w:ilvl w:val="2"/>
          <w:numId w:val="2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 xml:space="preserve">Survey the number of times they visit the site </w:t>
      </w:r>
    </w:p>
    <w:p w14:paraId="4166EF29" w14:textId="13AF66F8" w:rsidR="00B83391" w:rsidRDefault="00B83391" w:rsidP="00B83391">
      <w:pPr>
        <w:pStyle w:val="ListParagraph"/>
        <w:numPr>
          <w:ilvl w:val="2"/>
          <w:numId w:val="2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 xml:space="preserve">Analyze the data </w:t>
      </w:r>
    </w:p>
    <w:p w14:paraId="4B0DE7D3" w14:textId="137BC51E" w:rsidR="00B83391" w:rsidRDefault="00B83391" w:rsidP="00B83391">
      <w:pPr>
        <w:pStyle w:val="ListParagraph"/>
        <w:numPr>
          <w:ilvl w:val="2"/>
          <w:numId w:val="2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 xml:space="preserve">Aggregate over population </w:t>
      </w:r>
    </w:p>
    <w:p w14:paraId="0E45DB81" w14:textId="5F4A8130" w:rsidR="00B83391" w:rsidRDefault="00B83391" w:rsidP="00B83391">
      <w:pPr>
        <w:pStyle w:val="ListParagraph"/>
        <w:numPr>
          <w:ilvl w:val="2"/>
          <w:numId w:val="2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Problems:</w:t>
      </w:r>
    </w:p>
    <w:p w14:paraId="484AF876" w14:textId="14721D02" w:rsidR="00B83391" w:rsidRDefault="00B83391" w:rsidP="00B83391">
      <w:pPr>
        <w:pStyle w:val="ListParagraph"/>
        <w:numPr>
          <w:ilvl w:val="3"/>
          <w:numId w:val="2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 xml:space="preserve">Double counting/ multipurpose trips </w:t>
      </w:r>
    </w:p>
    <w:p w14:paraId="78CF981C" w14:textId="52B59CA7" w:rsidR="00B83391" w:rsidRDefault="00B83391" w:rsidP="00B83391">
      <w:pPr>
        <w:pStyle w:val="ListParagraph"/>
        <w:numPr>
          <w:ilvl w:val="3"/>
          <w:numId w:val="2"/>
        </w:numPr>
        <w:spacing w:after="0" w:line="240" w:lineRule="auto"/>
        <w:rPr>
          <w:rFonts w:ascii="Cambria" w:hAnsi="Cambria"/>
        </w:rPr>
      </w:pPr>
      <w:proofErr w:type="spellStart"/>
      <w:r>
        <w:rPr>
          <w:rFonts w:ascii="Cambria" w:hAnsi="Cambria"/>
        </w:rPr>
        <w:t>wTP</w:t>
      </w:r>
      <w:proofErr w:type="spellEnd"/>
      <w:r>
        <w:rPr>
          <w:rFonts w:ascii="Cambria" w:hAnsi="Cambria"/>
        </w:rPr>
        <w:t xml:space="preserve"> for the whole site is not measures </w:t>
      </w:r>
    </w:p>
    <w:p w14:paraId="1C479474" w14:textId="6EBD3954" w:rsidR="00B83391" w:rsidRDefault="00B83391" w:rsidP="00B83391">
      <w:pPr>
        <w:pStyle w:val="ListParagraph"/>
        <w:numPr>
          <w:ilvl w:val="1"/>
          <w:numId w:val="15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 xml:space="preserve">state preference approach </w:t>
      </w:r>
    </w:p>
    <w:p w14:paraId="6C4D3FBA" w14:textId="387DCCAF" w:rsidR="00B83391" w:rsidRDefault="00B83391" w:rsidP="00B83391">
      <w:pPr>
        <w:pStyle w:val="ListParagraph"/>
        <w:numPr>
          <w:ilvl w:val="1"/>
          <w:numId w:val="2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 xml:space="preserve">no market value for a product from </w:t>
      </w:r>
    </w:p>
    <w:p w14:paraId="4D223435" w14:textId="03C539D8" w:rsidR="00B83391" w:rsidRDefault="00B83391" w:rsidP="00B83391">
      <w:pPr>
        <w:pStyle w:val="ListParagraph"/>
        <w:numPr>
          <w:ilvl w:val="1"/>
          <w:numId w:val="2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 xml:space="preserve">can’t use other approach </w:t>
      </w:r>
    </w:p>
    <w:p w14:paraId="4048CCB7" w14:textId="4CE5F77D" w:rsidR="00B83391" w:rsidRDefault="00B83391" w:rsidP="00B83391">
      <w:pPr>
        <w:pStyle w:val="ListParagraph"/>
        <w:numPr>
          <w:ilvl w:val="1"/>
          <w:numId w:val="2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 xml:space="preserve">last resort </w:t>
      </w:r>
    </w:p>
    <w:p w14:paraId="2D54478F" w14:textId="721F974A" w:rsidR="00B83391" w:rsidRDefault="00B83391" w:rsidP="00B83391">
      <w:pPr>
        <w:pStyle w:val="ListParagraph"/>
        <w:numPr>
          <w:ilvl w:val="1"/>
          <w:numId w:val="2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 xml:space="preserve">costs more time and money </w:t>
      </w:r>
    </w:p>
    <w:p w14:paraId="40FBE9B2" w14:textId="5551753A" w:rsidR="00B83391" w:rsidRDefault="00B83391" w:rsidP="00B83391">
      <w:pPr>
        <w:pStyle w:val="ListParagraph"/>
        <w:numPr>
          <w:ilvl w:val="2"/>
          <w:numId w:val="15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 xml:space="preserve">contingent valuation </w:t>
      </w:r>
    </w:p>
    <w:p w14:paraId="310B11E8" w14:textId="0E4C8C26" w:rsidR="00B83391" w:rsidRDefault="00B83391" w:rsidP="00B83391">
      <w:pPr>
        <w:pStyle w:val="ListParagraph"/>
        <w:numPr>
          <w:ilvl w:val="2"/>
          <w:numId w:val="2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 xml:space="preserve">direct survey approach to solicit responses WTP or WTA </w:t>
      </w:r>
    </w:p>
    <w:p w14:paraId="29A9469B" w14:textId="65176934" w:rsidR="00B83391" w:rsidRDefault="00B83391" w:rsidP="00B83391">
      <w:pPr>
        <w:pStyle w:val="ListParagraph"/>
        <w:numPr>
          <w:ilvl w:val="2"/>
          <w:numId w:val="2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 xml:space="preserve">problems: biased responses </w:t>
      </w:r>
    </w:p>
    <w:p w14:paraId="4E2BDA5D" w14:textId="398F96AC" w:rsidR="00B83391" w:rsidRDefault="00B83391" w:rsidP="00B83391">
      <w:pPr>
        <w:pStyle w:val="ListParagraph"/>
        <w:numPr>
          <w:ilvl w:val="2"/>
          <w:numId w:val="2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inducing respondents to reliably report WTP</w:t>
      </w:r>
    </w:p>
    <w:p w14:paraId="549421FE" w14:textId="1AD31512" w:rsidR="00B83391" w:rsidRDefault="00B83391" w:rsidP="00B83391">
      <w:pPr>
        <w:pStyle w:val="ListParagraph"/>
        <w:numPr>
          <w:ilvl w:val="2"/>
          <w:numId w:val="2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the market does not exist yet</w:t>
      </w:r>
    </w:p>
    <w:p w14:paraId="2EDC02E5" w14:textId="1DC8D5F7" w:rsidR="00B83391" w:rsidRDefault="00B83391" w:rsidP="00B83391">
      <w:pPr>
        <w:pStyle w:val="ListParagraph"/>
        <w:numPr>
          <w:ilvl w:val="2"/>
          <w:numId w:val="2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steps:</w:t>
      </w:r>
    </w:p>
    <w:p w14:paraId="3CC52F0F" w14:textId="4715CFC1" w:rsidR="00B83391" w:rsidRDefault="00B83391" w:rsidP="00B83391">
      <w:pPr>
        <w:pStyle w:val="ListParagraph"/>
        <w:numPr>
          <w:ilvl w:val="3"/>
          <w:numId w:val="2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identify sample</w:t>
      </w:r>
    </w:p>
    <w:p w14:paraId="2ACFF91B" w14:textId="56B276A0" w:rsidR="00B83391" w:rsidRDefault="00B83391" w:rsidP="00B83391">
      <w:pPr>
        <w:pStyle w:val="ListParagraph"/>
        <w:numPr>
          <w:ilvl w:val="3"/>
          <w:numId w:val="2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 xml:space="preserve">ask respondents about their valuation </w:t>
      </w:r>
    </w:p>
    <w:p w14:paraId="177DBF01" w14:textId="1EA8AA7F" w:rsidR="00B83391" w:rsidRDefault="00B83391" w:rsidP="00B83391">
      <w:pPr>
        <w:pStyle w:val="ListParagraph"/>
        <w:numPr>
          <w:ilvl w:val="3"/>
          <w:numId w:val="2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estimate respondents WTP</w:t>
      </w:r>
    </w:p>
    <w:p w14:paraId="47A19C08" w14:textId="09641FD0" w:rsidR="00B83391" w:rsidRDefault="00B83391" w:rsidP="00B83391">
      <w:pPr>
        <w:pStyle w:val="ListParagraph"/>
        <w:numPr>
          <w:ilvl w:val="3"/>
          <w:numId w:val="2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 xml:space="preserve">extrapolate population </w:t>
      </w:r>
    </w:p>
    <w:p w14:paraId="612518AC" w14:textId="3FA07977" w:rsidR="00B83391" w:rsidRDefault="00B83391" w:rsidP="00B83391">
      <w:pPr>
        <w:pStyle w:val="ListParagraph"/>
        <w:numPr>
          <w:ilvl w:val="4"/>
          <w:numId w:val="2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mail surveys are cheaper but ineffective</w:t>
      </w:r>
    </w:p>
    <w:p w14:paraId="0A60AA11" w14:textId="4F0EB973" w:rsidR="00B83391" w:rsidRDefault="00B83391" w:rsidP="00B83391">
      <w:pPr>
        <w:pStyle w:val="ListParagraph"/>
        <w:numPr>
          <w:ilvl w:val="4"/>
          <w:numId w:val="2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 xml:space="preserve">face to face surveys are more expensive but effective </w:t>
      </w:r>
    </w:p>
    <w:p w14:paraId="02ED4141" w14:textId="77162C92" w:rsidR="00B83391" w:rsidRDefault="00B83391" w:rsidP="00B83391">
      <w:pPr>
        <w:pStyle w:val="ListParagraph"/>
        <w:numPr>
          <w:ilvl w:val="3"/>
          <w:numId w:val="2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problems:</w:t>
      </w:r>
    </w:p>
    <w:p w14:paraId="28B8CC16" w14:textId="775F1423" w:rsidR="00B83391" w:rsidRDefault="00B83391" w:rsidP="00B83391">
      <w:pPr>
        <w:pStyle w:val="ListParagraph"/>
        <w:numPr>
          <w:ilvl w:val="4"/>
          <w:numId w:val="2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 xml:space="preserve">hypotheticality </w:t>
      </w:r>
    </w:p>
    <w:p w14:paraId="15947E20" w14:textId="5F4990E7" w:rsidR="00B83391" w:rsidRDefault="00B83391" w:rsidP="00B83391">
      <w:pPr>
        <w:pStyle w:val="ListParagraph"/>
        <w:numPr>
          <w:ilvl w:val="5"/>
          <w:numId w:val="2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when goods are difficult to define, might not get good results</w:t>
      </w:r>
    </w:p>
    <w:p w14:paraId="2448C7AF" w14:textId="25B37DE3" w:rsidR="00B83391" w:rsidRDefault="00B83391" w:rsidP="00B83391">
      <w:pPr>
        <w:pStyle w:val="ListParagraph"/>
        <w:numPr>
          <w:ilvl w:val="4"/>
          <w:numId w:val="2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neutrality</w:t>
      </w:r>
    </w:p>
    <w:p w14:paraId="71F142A8" w14:textId="1A14B523" w:rsidR="00B83391" w:rsidRDefault="00B83391" w:rsidP="00B83391">
      <w:pPr>
        <w:pStyle w:val="ListParagraph"/>
        <w:numPr>
          <w:ilvl w:val="5"/>
          <w:numId w:val="2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respondents might lie</w:t>
      </w:r>
    </w:p>
    <w:p w14:paraId="2775C0E7" w14:textId="366A4A1C" w:rsidR="00B83391" w:rsidRDefault="00B83391" w:rsidP="00B83391">
      <w:pPr>
        <w:pStyle w:val="ListParagraph"/>
        <w:numPr>
          <w:ilvl w:val="5"/>
          <w:numId w:val="2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 xml:space="preserve">responses are subject to inaccuracies </w:t>
      </w:r>
    </w:p>
    <w:p w14:paraId="26A9D270" w14:textId="527E0B6C" w:rsidR="00B83391" w:rsidRDefault="00B83391" w:rsidP="00B83391">
      <w:pPr>
        <w:pStyle w:val="ListParagraph"/>
        <w:numPr>
          <w:ilvl w:val="4"/>
          <w:numId w:val="2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decision making effects</w:t>
      </w:r>
    </w:p>
    <w:p w14:paraId="48890753" w14:textId="4CC7FC36" w:rsidR="00B83391" w:rsidRDefault="00B83391" w:rsidP="00B83391">
      <w:pPr>
        <w:pStyle w:val="ListParagraph"/>
        <w:numPr>
          <w:ilvl w:val="5"/>
          <w:numId w:val="2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may be making choice</w:t>
      </w:r>
    </w:p>
    <w:p w14:paraId="2F23901D" w14:textId="335E0296" w:rsidR="00B83391" w:rsidRDefault="00B83391" w:rsidP="00B83391">
      <w:pPr>
        <w:pStyle w:val="ListParagraph"/>
        <w:numPr>
          <w:ilvl w:val="4"/>
          <w:numId w:val="2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WTP or WTA</w:t>
      </w:r>
    </w:p>
    <w:p w14:paraId="3896159A" w14:textId="65B3E09F" w:rsidR="00B83391" w:rsidRDefault="00B83391" w:rsidP="00B83391">
      <w:pPr>
        <w:pStyle w:val="ListParagraph"/>
        <w:numPr>
          <w:ilvl w:val="5"/>
          <w:numId w:val="2"/>
        </w:numPr>
        <w:spacing w:after="0" w:line="240" w:lineRule="auto"/>
        <w:rPr>
          <w:rFonts w:ascii="Cambria" w:hAnsi="Cambria"/>
        </w:rPr>
      </w:pPr>
      <w:proofErr w:type="gramStart"/>
      <w:r>
        <w:rPr>
          <w:rFonts w:ascii="Cambria" w:hAnsi="Cambria"/>
        </w:rPr>
        <w:t>Have to</w:t>
      </w:r>
      <w:proofErr w:type="gramEnd"/>
      <w:r>
        <w:rPr>
          <w:rFonts w:ascii="Cambria" w:hAnsi="Cambria"/>
        </w:rPr>
        <w:t xml:space="preserve"> be aware or which question you should ask </w:t>
      </w:r>
    </w:p>
    <w:p w14:paraId="40BD1D56" w14:textId="41E083D5" w:rsidR="00B83391" w:rsidRDefault="00B83391" w:rsidP="00B83391">
      <w:pPr>
        <w:pStyle w:val="ListParagraph"/>
        <w:numPr>
          <w:ilvl w:val="4"/>
          <w:numId w:val="2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Strategic responses errors</w:t>
      </w:r>
    </w:p>
    <w:p w14:paraId="5D2E6595" w14:textId="08D03F56" w:rsidR="00B83391" w:rsidRDefault="00B83391" w:rsidP="00B83391">
      <w:pPr>
        <w:pStyle w:val="ListParagraph"/>
        <w:numPr>
          <w:ilvl w:val="5"/>
          <w:numId w:val="2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 xml:space="preserve">Will give low value if they hate it </w:t>
      </w:r>
    </w:p>
    <w:p w14:paraId="381A78AB" w14:textId="03B9B1E1" w:rsidR="00B83391" w:rsidRDefault="00B83391" w:rsidP="00B83391">
      <w:pPr>
        <w:pStyle w:val="ListParagraph"/>
        <w:numPr>
          <w:ilvl w:val="4"/>
          <w:numId w:val="2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Deemed demand</w:t>
      </w:r>
    </w:p>
    <w:p w14:paraId="05E9AACE" w14:textId="08F90D05" w:rsidR="00B83391" w:rsidRDefault="00B83391" w:rsidP="00B83391">
      <w:pPr>
        <w:pStyle w:val="ListParagraph"/>
        <w:numPr>
          <w:ilvl w:val="5"/>
          <w:numId w:val="2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 xml:space="preserve">Not actual demand </w:t>
      </w:r>
    </w:p>
    <w:p w14:paraId="557532F6" w14:textId="13C837A7" w:rsidR="00B83391" w:rsidRDefault="00B83391" w:rsidP="00B83391">
      <w:pPr>
        <w:pStyle w:val="ListParagraph"/>
        <w:numPr>
          <w:ilvl w:val="5"/>
          <w:numId w:val="2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 xml:space="preserve">May be </w:t>
      </w:r>
      <w:proofErr w:type="spellStart"/>
      <w:r>
        <w:rPr>
          <w:rFonts w:ascii="Cambria" w:hAnsi="Cambria"/>
        </w:rPr>
        <w:t>overestimed</w:t>
      </w:r>
      <w:proofErr w:type="spellEnd"/>
      <w:r>
        <w:rPr>
          <w:rFonts w:ascii="Cambria" w:hAnsi="Cambria"/>
        </w:rPr>
        <w:t xml:space="preserve"> </w:t>
      </w:r>
    </w:p>
    <w:p w14:paraId="030BAABC" w14:textId="4095F58A" w:rsidR="00B83391" w:rsidRDefault="00544BDA" w:rsidP="00B83391">
      <w:pPr>
        <w:pStyle w:val="ListParagraph"/>
        <w:numPr>
          <w:ilvl w:val="2"/>
          <w:numId w:val="15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 xml:space="preserve">Conjoint analysis </w:t>
      </w:r>
    </w:p>
    <w:p w14:paraId="53F989CC" w14:textId="2B8D9247" w:rsidR="00544BDA" w:rsidRDefault="00544BDA" w:rsidP="00544BDA">
      <w:pPr>
        <w:pStyle w:val="ListParagraph"/>
        <w:numPr>
          <w:ilvl w:val="2"/>
          <w:numId w:val="2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Using data from contingent valuation to estimate WTP using several variables</w:t>
      </w:r>
    </w:p>
    <w:p w14:paraId="71317559" w14:textId="4214881A" w:rsidR="00544BDA" w:rsidRDefault="00544BDA" w:rsidP="00544BDA">
      <w:pPr>
        <w:pStyle w:val="ListParagraph"/>
        <w:numPr>
          <w:ilvl w:val="2"/>
          <w:numId w:val="2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To measure value of credence goods</w:t>
      </w:r>
    </w:p>
    <w:p w14:paraId="28B61EAB" w14:textId="3DE65654" w:rsidR="00544BDA" w:rsidRDefault="00544BDA" w:rsidP="00544BDA">
      <w:pPr>
        <w:pStyle w:val="ListParagraph"/>
        <w:numPr>
          <w:ilvl w:val="2"/>
          <w:numId w:val="15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Benefit transfer analysis</w:t>
      </w:r>
    </w:p>
    <w:p w14:paraId="488AAE21" w14:textId="00072BD7" w:rsidR="00544BDA" w:rsidRDefault="00544BDA" w:rsidP="00544BDA">
      <w:pPr>
        <w:pStyle w:val="ListParagraph"/>
        <w:numPr>
          <w:ilvl w:val="2"/>
          <w:numId w:val="2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Relying on info from existing studies</w:t>
      </w:r>
    </w:p>
    <w:p w14:paraId="2E297FA5" w14:textId="3EA23E12" w:rsidR="00544BDA" w:rsidRDefault="00544BDA" w:rsidP="00544BDA">
      <w:pPr>
        <w:pStyle w:val="ListParagraph"/>
        <w:numPr>
          <w:ilvl w:val="2"/>
          <w:numId w:val="2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 xml:space="preserve">Adjust for current population </w:t>
      </w:r>
    </w:p>
    <w:p w14:paraId="7134124D" w14:textId="2059C801" w:rsidR="00544BDA" w:rsidRDefault="00544BDA" w:rsidP="00544BDA">
      <w:pPr>
        <w:pStyle w:val="ListParagraph"/>
        <w:numPr>
          <w:ilvl w:val="2"/>
          <w:numId w:val="2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Is the information reliable?</w:t>
      </w:r>
    </w:p>
    <w:p w14:paraId="2F5AA20F" w14:textId="19C55700" w:rsidR="00544BDA" w:rsidRDefault="00544BDA" w:rsidP="00544BDA">
      <w:pPr>
        <w:pStyle w:val="ListParagraph"/>
        <w:numPr>
          <w:ilvl w:val="2"/>
          <w:numId w:val="2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lastRenderedPageBreak/>
        <w:t>Can I trust the numbers?</w:t>
      </w:r>
    </w:p>
    <w:p w14:paraId="42A76AF3" w14:textId="7E2FF10A" w:rsidR="00544BDA" w:rsidRDefault="00544BDA" w:rsidP="00544BDA">
      <w:pPr>
        <w:spacing w:after="0" w:line="240" w:lineRule="auto"/>
        <w:rPr>
          <w:rFonts w:ascii="Cambria" w:hAnsi="Cambria"/>
          <w:sz w:val="32"/>
        </w:rPr>
      </w:pPr>
      <w:r>
        <w:rPr>
          <w:rFonts w:ascii="Cambria" w:hAnsi="Cambria"/>
          <w:b/>
          <w:sz w:val="32"/>
        </w:rPr>
        <w:t>Class 9</w:t>
      </w:r>
    </w:p>
    <w:p w14:paraId="103EFE01" w14:textId="45F3FA43" w:rsidR="00544BDA" w:rsidRDefault="00544BDA" w:rsidP="00544BDA">
      <w:pPr>
        <w:spacing w:after="0" w:line="240" w:lineRule="auto"/>
        <w:rPr>
          <w:rFonts w:ascii="Cambria" w:hAnsi="Cambria"/>
          <w:b/>
        </w:rPr>
      </w:pPr>
      <w:r>
        <w:rPr>
          <w:rFonts w:ascii="Cambria" w:hAnsi="Cambria"/>
          <w:b/>
        </w:rPr>
        <w:t xml:space="preserve">if you have the same benefit for more than one year, you don’t have to do all the cases separates </w:t>
      </w:r>
    </w:p>
    <w:p w14:paraId="3BD4B7AE" w14:textId="105A4B2A" w:rsidR="00544BDA" w:rsidRPr="00544BDA" w:rsidRDefault="00544BDA" w:rsidP="00544BDA">
      <w:pPr>
        <w:pStyle w:val="ListParagraph"/>
        <w:numPr>
          <w:ilvl w:val="0"/>
          <w:numId w:val="2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 xml:space="preserve">You can calculate PV benefits to be equal to </w:t>
      </w:r>
      <m:oMath>
        <m:r>
          <w:rPr>
            <w:rFonts w:ascii="Cambria Math" w:hAnsi="Cambria Math"/>
          </w:rPr>
          <m:t>B[(1+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r)</m:t>
            </m:r>
          </m:e>
          <m:sup>
            <m:r>
              <w:rPr>
                <w:rFonts w:ascii="Cambria Math" w:hAnsi="Cambria Math"/>
              </w:rPr>
              <m:t>n</m:t>
            </m:r>
          </m:sup>
        </m:sSup>
        <m:r>
          <w:rPr>
            <w:rFonts w:ascii="Cambria Math" w:hAnsi="Cambria Math"/>
          </w:rPr>
          <m:t>]/  (1+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r)</m:t>
            </m:r>
          </m:e>
          <m:sup>
            <m:r>
              <w:rPr>
                <w:rFonts w:ascii="Cambria Math" w:hAnsi="Cambria Math"/>
              </w:rPr>
              <m:t>n</m:t>
            </m:r>
          </m:sup>
        </m:sSup>
        <m:r>
          <w:rPr>
            <w:rFonts w:ascii="Cambria Math" w:hAnsi="Cambria Math"/>
          </w:rPr>
          <m:t xml:space="preserve"> x r</m:t>
        </m:r>
      </m:oMath>
    </w:p>
    <w:p w14:paraId="730231BE" w14:textId="3050DC57" w:rsidR="00544BDA" w:rsidRDefault="00544BDA" w:rsidP="00544BDA">
      <w:pPr>
        <w:pStyle w:val="ListParagraph"/>
        <w:numPr>
          <w:ilvl w:val="1"/>
          <w:numId w:val="2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Annuity factors</w:t>
      </w:r>
    </w:p>
    <w:p w14:paraId="2921D49E" w14:textId="33A1CE32" w:rsidR="00544BDA" w:rsidRDefault="00544BDA" w:rsidP="00544BDA">
      <w:pPr>
        <w:pStyle w:val="ListParagraph"/>
        <w:numPr>
          <w:ilvl w:val="1"/>
          <w:numId w:val="2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B x Annuity Factor = PVB</w:t>
      </w:r>
    </w:p>
    <w:p w14:paraId="617035F2" w14:textId="4C518907" w:rsidR="00544BDA" w:rsidRDefault="00544BDA" w:rsidP="00544BDA">
      <w:pPr>
        <w:pStyle w:val="ListParagraph"/>
        <w:numPr>
          <w:ilvl w:val="1"/>
          <w:numId w:val="2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 xml:space="preserve">In some </w:t>
      </w:r>
      <w:proofErr w:type="gramStart"/>
      <w:r>
        <w:rPr>
          <w:rFonts w:ascii="Cambria" w:hAnsi="Cambria"/>
        </w:rPr>
        <w:t>cases</w:t>
      </w:r>
      <w:proofErr w:type="gramEnd"/>
      <w:r>
        <w:rPr>
          <w:rFonts w:ascii="Cambria" w:hAnsi="Cambria"/>
        </w:rPr>
        <w:t xml:space="preserve"> the annuity factor is 1/r (where n (the discount factor) is very big)</w:t>
      </w:r>
    </w:p>
    <w:p w14:paraId="6F02BDF6" w14:textId="47E51369" w:rsidR="00544BDA" w:rsidRDefault="00544BDA" w:rsidP="00544BDA">
      <w:pPr>
        <w:pStyle w:val="ListParagraph"/>
        <w:numPr>
          <w:ilvl w:val="2"/>
          <w:numId w:val="2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 xml:space="preserve">This is applied most often to land </w:t>
      </w:r>
    </w:p>
    <w:p w14:paraId="3A2688D3" w14:textId="04B5CAAE" w:rsidR="00544BDA" w:rsidRDefault="00544BDA" w:rsidP="00544BDA">
      <w:p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Cost benefit ratio:</w:t>
      </w:r>
    </w:p>
    <w:p w14:paraId="4D2D3427" w14:textId="141F1477" w:rsidR="00544BDA" w:rsidRDefault="00544BDA" w:rsidP="00544BDA">
      <w:pPr>
        <w:pStyle w:val="ListParagraph"/>
        <w:numPr>
          <w:ilvl w:val="0"/>
          <w:numId w:val="2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The ratio of discounted benefits and costs</w:t>
      </w:r>
    </w:p>
    <w:p w14:paraId="0760DCE5" w14:textId="006D8BDB" w:rsidR="00544BDA" w:rsidRDefault="00544BDA" w:rsidP="00544BDA">
      <w:pPr>
        <w:pStyle w:val="ListParagraph"/>
        <w:numPr>
          <w:ilvl w:val="1"/>
          <w:numId w:val="2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NPV= subtracting the costs from the benefits</w:t>
      </w:r>
    </w:p>
    <w:p w14:paraId="059AF56D" w14:textId="0343BED7" w:rsidR="00544BDA" w:rsidRDefault="00544BDA" w:rsidP="00544BDA">
      <w:pPr>
        <w:pStyle w:val="ListParagraph"/>
        <w:numPr>
          <w:ilvl w:val="1"/>
          <w:numId w:val="2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B/C = dividing the benefits by the costs</w:t>
      </w:r>
    </w:p>
    <w:p w14:paraId="58FCF2EE" w14:textId="6897B15C" w:rsidR="00544BDA" w:rsidRDefault="00544BDA" w:rsidP="00544BDA">
      <w:pPr>
        <w:pStyle w:val="ListParagraph"/>
        <w:numPr>
          <w:ilvl w:val="2"/>
          <w:numId w:val="2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 xml:space="preserve">If its less than 1 the project is not feasible </w:t>
      </w:r>
    </w:p>
    <w:p w14:paraId="1E7BF489" w14:textId="079BFEA8" w:rsidR="00E76A04" w:rsidRDefault="00E76A04" w:rsidP="00E76A04">
      <w:pPr>
        <w:pStyle w:val="ListParagraph"/>
        <w:numPr>
          <w:ilvl w:val="3"/>
          <w:numId w:val="2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For every 1 dollar we spend, we generate x variables</w:t>
      </w:r>
    </w:p>
    <w:p w14:paraId="0685387E" w14:textId="7E01AD36" w:rsidR="00E76A04" w:rsidRDefault="00E76A04" w:rsidP="00E76A04">
      <w:pPr>
        <w:pStyle w:val="ListParagraph"/>
        <w:numPr>
          <w:ilvl w:val="2"/>
          <w:numId w:val="2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 xml:space="preserve">Some might calculate </w:t>
      </w:r>
      <w:r>
        <w:rPr>
          <w:rFonts w:ascii="Cambria" w:hAnsi="Cambria"/>
          <w:i/>
        </w:rPr>
        <w:t>net benefit cost ratio</w:t>
      </w:r>
      <w:r>
        <w:rPr>
          <w:rFonts w:ascii="Cambria" w:hAnsi="Cambria"/>
        </w:rPr>
        <w:t xml:space="preserve"> to NPV/ PVC</w:t>
      </w:r>
    </w:p>
    <w:p w14:paraId="215EE8CE" w14:textId="078F651F" w:rsidR="00E76A04" w:rsidRDefault="00E76A04" w:rsidP="00E76A04">
      <w:pPr>
        <w:pStyle w:val="ListParagraph"/>
        <w:numPr>
          <w:ilvl w:val="3"/>
          <w:numId w:val="2"/>
        </w:numPr>
        <w:spacing w:after="0" w:line="240" w:lineRule="auto"/>
        <w:rPr>
          <w:rFonts w:ascii="Cambria" w:hAnsi="Cambria"/>
          <w:b/>
        </w:rPr>
      </w:pPr>
      <w:r w:rsidRPr="00E76A04">
        <w:rPr>
          <w:rFonts w:ascii="Cambria" w:hAnsi="Cambria"/>
          <w:b/>
        </w:rPr>
        <w:t xml:space="preserve">It </w:t>
      </w:r>
      <w:proofErr w:type="gramStart"/>
      <w:r w:rsidRPr="00E76A04">
        <w:rPr>
          <w:rFonts w:ascii="Cambria" w:hAnsi="Cambria"/>
          <w:b/>
        </w:rPr>
        <w:t>has to</w:t>
      </w:r>
      <w:proofErr w:type="gramEnd"/>
      <w:r w:rsidRPr="00E76A04">
        <w:rPr>
          <w:rFonts w:ascii="Cambria" w:hAnsi="Cambria"/>
          <w:b/>
        </w:rPr>
        <w:t xml:space="preserve"> be greater than 0 to be feasible</w:t>
      </w:r>
    </w:p>
    <w:p w14:paraId="23270DA3" w14:textId="25A5C8E3" w:rsidR="00E76A04" w:rsidRPr="00E76A04" w:rsidRDefault="00E76A04" w:rsidP="00E76A04">
      <w:pPr>
        <w:pStyle w:val="ListParagraph"/>
        <w:numPr>
          <w:ilvl w:val="3"/>
          <w:numId w:val="2"/>
        </w:numPr>
        <w:spacing w:after="0" w:line="240" w:lineRule="auto"/>
        <w:rPr>
          <w:rFonts w:ascii="Cambria" w:hAnsi="Cambria"/>
          <w:b/>
        </w:rPr>
      </w:pPr>
      <w:r>
        <w:rPr>
          <w:rFonts w:ascii="Cambria" w:hAnsi="Cambria"/>
        </w:rPr>
        <w:t xml:space="preserve">B/C </w:t>
      </w:r>
      <w:proofErr w:type="gramStart"/>
      <w:r>
        <w:rPr>
          <w:rFonts w:ascii="Cambria" w:hAnsi="Cambria"/>
        </w:rPr>
        <w:t>has to</w:t>
      </w:r>
      <w:proofErr w:type="gramEnd"/>
      <w:r>
        <w:rPr>
          <w:rFonts w:ascii="Cambria" w:hAnsi="Cambria"/>
        </w:rPr>
        <w:t xml:space="preserve"> be greater than 1</w:t>
      </w:r>
    </w:p>
    <w:p w14:paraId="641879B7" w14:textId="5A4B29BF" w:rsidR="00E76A04" w:rsidRDefault="00E76A04" w:rsidP="00E76A04">
      <w:pPr>
        <w:pStyle w:val="ListParagraph"/>
        <w:numPr>
          <w:ilvl w:val="3"/>
          <w:numId w:val="2"/>
        </w:numPr>
        <w:spacing w:after="0" w:line="240" w:lineRule="auto"/>
        <w:rPr>
          <w:rFonts w:ascii="Cambria" w:hAnsi="Cambria"/>
          <w:b/>
        </w:rPr>
      </w:pPr>
      <w:r>
        <w:rPr>
          <w:rFonts w:ascii="Cambria" w:hAnsi="Cambria"/>
          <w:b/>
        </w:rPr>
        <w:t xml:space="preserve">Net b/c </w:t>
      </w:r>
      <w:proofErr w:type="gramStart"/>
      <w:r>
        <w:rPr>
          <w:rFonts w:ascii="Cambria" w:hAnsi="Cambria"/>
          <w:b/>
        </w:rPr>
        <w:t>has to</w:t>
      </w:r>
      <w:proofErr w:type="gramEnd"/>
      <w:r>
        <w:rPr>
          <w:rFonts w:ascii="Cambria" w:hAnsi="Cambria"/>
          <w:b/>
        </w:rPr>
        <w:t xml:space="preserve"> be greater than 0</w:t>
      </w:r>
    </w:p>
    <w:p w14:paraId="108D5A55" w14:textId="606A9FA5" w:rsidR="00E76A04" w:rsidRDefault="00E76A04" w:rsidP="00E76A04">
      <w:p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Internal Rate of Return</w:t>
      </w:r>
    </w:p>
    <w:p w14:paraId="757B7546" w14:textId="4D415229" w:rsidR="00E76A04" w:rsidRDefault="00E76A04" w:rsidP="00E76A04">
      <w:pPr>
        <w:pStyle w:val="ListParagraph"/>
        <w:numPr>
          <w:ilvl w:val="0"/>
          <w:numId w:val="2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Rate of discount that will make the NPV = 0</w:t>
      </w:r>
    </w:p>
    <w:p w14:paraId="5DF9D997" w14:textId="72F87FDB" w:rsidR="00E76A04" w:rsidRDefault="00E76A04" w:rsidP="00E76A04">
      <w:pPr>
        <w:pStyle w:val="ListParagraph"/>
        <w:numPr>
          <w:ilvl w:val="0"/>
          <w:numId w:val="2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If delta is greater than going interest rate, the project is feasible</w:t>
      </w:r>
    </w:p>
    <w:p w14:paraId="424DE507" w14:textId="6487320D" w:rsidR="00E76A04" w:rsidRDefault="00E76A04" w:rsidP="00E76A04">
      <w:pPr>
        <w:pStyle w:val="ListParagraph"/>
        <w:numPr>
          <w:ilvl w:val="0"/>
          <w:numId w:val="2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(delta is the interest rate that will make the NPV = 0)</w:t>
      </w:r>
    </w:p>
    <w:p w14:paraId="3197FEE1" w14:textId="20444F57" w:rsidR="00E76A04" w:rsidRDefault="00E76A04" w:rsidP="00E76A04">
      <w:pPr>
        <w:pStyle w:val="ListParagraph"/>
        <w:numPr>
          <w:ilvl w:val="0"/>
          <w:numId w:val="2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Problems:</w:t>
      </w:r>
    </w:p>
    <w:p w14:paraId="77A4898E" w14:textId="64088705" w:rsidR="00E76A04" w:rsidRDefault="00E76A04" w:rsidP="00E76A04">
      <w:pPr>
        <w:pStyle w:val="ListParagraph"/>
        <w:numPr>
          <w:ilvl w:val="1"/>
          <w:numId w:val="2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Iterative process (a lot of steps, trial and error)</w:t>
      </w:r>
    </w:p>
    <w:p w14:paraId="3630B165" w14:textId="21B77EFF" w:rsidR="00E76A04" w:rsidRDefault="00E76A04" w:rsidP="00E76A04">
      <w:pPr>
        <w:pStyle w:val="ListParagraph"/>
        <w:numPr>
          <w:ilvl w:val="1"/>
          <w:numId w:val="2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Multiple solutions</w:t>
      </w:r>
    </w:p>
    <w:p w14:paraId="178FC4A5" w14:textId="7942AF83" w:rsidR="00E76A04" w:rsidRDefault="00E76A04" w:rsidP="00E76A04">
      <w:pPr>
        <w:spacing w:after="0" w:line="240" w:lineRule="auto"/>
        <w:rPr>
          <w:rFonts w:ascii="Cambria" w:hAnsi="Cambria"/>
          <w:sz w:val="32"/>
        </w:rPr>
      </w:pPr>
      <w:r>
        <w:rPr>
          <w:rFonts w:ascii="Cambria" w:hAnsi="Cambria"/>
          <w:b/>
          <w:sz w:val="32"/>
        </w:rPr>
        <w:t>Class 10</w:t>
      </w:r>
    </w:p>
    <w:p w14:paraId="0E541D58" w14:textId="62401F9C" w:rsidR="00E76A04" w:rsidRDefault="00E76A04" w:rsidP="00E76A04">
      <w:p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Payback period:</w:t>
      </w:r>
    </w:p>
    <w:p w14:paraId="51099B42" w14:textId="344E467C" w:rsidR="00E76A04" w:rsidRDefault="00E76A04" w:rsidP="00E76A04">
      <w:pPr>
        <w:pStyle w:val="ListParagraph"/>
        <w:numPr>
          <w:ilvl w:val="3"/>
          <w:numId w:val="15"/>
        </w:numPr>
        <w:spacing w:after="0" w:line="240" w:lineRule="auto"/>
        <w:rPr>
          <w:rFonts w:ascii="Cambria" w:hAnsi="Cambria"/>
        </w:rPr>
      </w:pPr>
      <w:proofErr w:type="gramStart"/>
      <w:r>
        <w:rPr>
          <w:rFonts w:ascii="Cambria" w:hAnsi="Cambria"/>
        </w:rPr>
        <w:t>Period of time</w:t>
      </w:r>
      <w:proofErr w:type="gramEnd"/>
      <w:r>
        <w:rPr>
          <w:rFonts w:ascii="Cambria" w:hAnsi="Cambria"/>
        </w:rPr>
        <w:t xml:space="preserve"> over which the investment will be paid off</w:t>
      </w:r>
    </w:p>
    <w:p w14:paraId="39F2C941" w14:textId="48FD1E00" w:rsidR="00E76A04" w:rsidRDefault="00E76A04" w:rsidP="00E76A04">
      <w:pPr>
        <w:pStyle w:val="ListParagraph"/>
        <w:numPr>
          <w:ilvl w:val="3"/>
          <w:numId w:val="15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Judge projects based on how fast it pays off</w:t>
      </w:r>
    </w:p>
    <w:p w14:paraId="3174B294" w14:textId="05BC28ED" w:rsidR="00E76A04" w:rsidRDefault="00E76A04" w:rsidP="00E76A04">
      <w:pPr>
        <w:pStyle w:val="ListParagraph"/>
        <w:numPr>
          <w:ilvl w:val="3"/>
          <w:numId w:val="15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 xml:space="preserve">Favours projects with small </w:t>
      </w:r>
      <w:proofErr w:type="spellStart"/>
      <w:r>
        <w:rPr>
          <w:rFonts w:ascii="Cambria" w:hAnsi="Cambria"/>
        </w:rPr>
        <w:t>intital</w:t>
      </w:r>
      <w:proofErr w:type="spellEnd"/>
      <w:r>
        <w:rPr>
          <w:rFonts w:ascii="Cambria" w:hAnsi="Cambria"/>
        </w:rPr>
        <w:t xml:space="preserve"> investments </w:t>
      </w:r>
    </w:p>
    <w:p w14:paraId="1E7ACD96" w14:textId="48D34632" w:rsidR="00E76A04" w:rsidRDefault="00E76A04" w:rsidP="00E76A04">
      <w:pPr>
        <w:pStyle w:val="ListParagraph"/>
        <w:numPr>
          <w:ilvl w:val="3"/>
          <w:numId w:val="15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After payback period there’s too much uncertainty, so we don’t care</w:t>
      </w:r>
    </w:p>
    <w:p w14:paraId="6C38B7C4" w14:textId="766EC3E1" w:rsidR="00E76A04" w:rsidRDefault="00E76A04" w:rsidP="00E76A04">
      <w:pPr>
        <w:pStyle w:val="ListParagraph"/>
        <w:numPr>
          <w:ilvl w:val="3"/>
          <w:numId w:val="15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Commonly used for public projects</w:t>
      </w:r>
    </w:p>
    <w:p w14:paraId="125D8BA6" w14:textId="493470B2" w:rsidR="00E76A04" w:rsidRDefault="00E76A04" w:rsidP="00E76A04">
      <w:pPr>
        <w:pStyle w:val="ListParagraph"/>
        <w:numPr>
          <w:ilvl w:val="0"/>
          <w:numId w:val="2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 xml:space="preserve">Limitations </w:t>
      </w:r>
    </w:p>
    <w:p w14:paraId="7BD42C16" w14:textId="7E604E88" w:rsidR="00E76A04" w:rsidRDefault="00E76A04" w:rsidP="00E76A04">
      <w:pPr>
        <w:pStyle w:val="ListParagraph"/>
        <w:numPr>
          <w:ilvl w:val="1"/>
          <w:numId w:val="2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 xml:space="preserve">Decision selects project arbitrarily </w:t>
      </w:r>
    </w:p>
    <w:p w14:paraId="4FB1C1B9" w14:textId="623EA5B9" w:rsidR="00E76A04" w:rsidRDefault="00E76A04" w:rsidP="00E76A04">
      <w:pPr>
        <w:pStyle w:val="ListParagraph"/>
        <w:numPr>
          <w:ilvl w:val="2"/>
          <w:numId w:val="2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 xml:space="preserve">Project with a high NPV might not be selected because it doesn’t pay off early </w:t>
      </w:r>
    </w:p>
    <w:p w14:paraId="1868846C" w14:textId="7043DD93" w:rsidR="00E76A04" w:rsidRDefault="00E76A04" w:rsidP="00E76A04">
      <w:pPr>
        <w:pStyle w:val="ListParagraph"/>
        <w:numPr>
          <w:ilvl w:val="1"/>
          <w:numId w:val="2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 xml:space="preserve">Favour projects where benefits accrue early </w:t>
      </w:r>
    </w:p>
    <w:p w14:paraId="769853E6" w14:textId="3678895B" w:rsidR="00E76A04" w:rsidRDefault="00E76A04" w:rsidP="00E76A04">
      <w:pPr>
        <w:pStyle w:val="ListParagraph"/>
        <w:numPr>
          <w:ilvl w:val="1"/>
          <w:numId w:val="2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 xml:space="preserve">Ignores cashflow after payback period </w:t>
      </w:r>
    </w:p>
    <w:p w14:paraId="7B980A07" w14:textId="69EB43D8" w:rsidR="00E76A04" w:rsidRDefault="00E76A04" w:rsidP="00E76A04">
      <w:p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Cost effectiveness ratio</w:t>
      </w:r>
    </w:p>
    <w:p w14:paraId="0196A0D8" w14:textId="1B0CEA31" w:rsidR="00E76A04" w:rsidRDefault="00E76A04" w:rsidP="00E76A04">
      <w:pPr>
        <w:pStyle w:val="ListParagraph"/>
        <w:numPr>
          <w:ilvl w:val="0"/>
          <w:numId w:val="26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 xml:space="preserve">Does not monetize </w:t>
      </w:r>
      <w:proofErr w:type="spellStart"/>
      <w:r>
        <w:rPr>
          <w:rFonts w:ascii="Cambria" w:hAnsi="Cambria"/>
        </w:rPr>
        <w:t>beenfits</w:t>
      </w:r>
      <w:proofErr w:type="spellEnd"/>
    </w:p>
    <w:p w14:paraId="5981113F" w14:textId="4F0FEE5D" w:rsidR="00E76A04" w:rsidRDefault="00E76A04" w:rsidP="00E76A04">
      <w:pPr>
        <w:pStyle w:val="ListParagraph"/>
        <w:numPr>
          <w:ilvl w:val="1"/>
          <w:numId w:val="26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 xml:space="preserve">There are rare cases where benefits are </w:t>
      </w:r>
      <w:proofErr w:type="gramStart"/>
      <w:r>
        <w:rPr>
          <w:rFonts w:ascii="Cambria" w:hAnsi="Cambria"/>
        </w:rPr>
        <w:t>monetized</w:t>
      </w:r>
      <w:proofErr w:type="gramEnd"/>
      <w:r>
        <w:rPr>
          <w:rFonts w:ascii="Cambria" w:hAnsi="Cambria"/>
        </w:rPr>
        <w:t xml:space="preserve"> and costs are not</w:t>
      </w:r>
    </w:p>
    <w:p w14:paraId="313851E8" w14:textId="45EE9BA9" w:rsidR="00E76A04" w:rsidRDefault="00E76A04" w:rsidP="00E76A04">
      <w:pPr>
        <w:pStyle w:val="ListParagraph"/>
        <w:numPr>
          <w:ilvl w:val="0"/>
          <w:numId w:val="26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Truncated version of benefit cost ratio</w:t>
      </w:r>
    </w:p>
    <w:p w14:paraId="6DD68F30" w14:textId="53B5B1C1" w:rsidR="00E76A04" w:rsidRDefault="00E76A04" w:rsidP="00E76A04">
      <w:pPr>
        <w:pStyle w:val="ListParagraph"/>
        <w:numPr>
          <w:ilvl w:val="1"/>
          <w:numId w:val="26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 xml:space="preserve">Costs are given, </w:t>
      </w:r>
      <w:proofErr w:type="spellStart"/>
      <w:r>
        <w:rPr>
          <w:rFonts w:ascii="Cambria" w:hAnsi="Cambria"/>
        </w:rPr>
        <w:t>benefitsare</w:t>
      </w:r>
      <w:proofErr w:type="spellEnd"/>
      <w:r>
        <w:rPr>
          <w:rFonts w:ascii="Cambria" w:hAnsi="Cambria"/>
        </w:rPr>
        <w:t xml:space="preserve"> not</w:t>
      </w:r>
    </w:p>
    <w:p w14:paraId="7C712C33" w14:textId="71A252E3" w:rsidR="00E76A04" w:rsidRDefault="00E76A04" w:rsidP="00E76A04">
      <w:pPr>
        <w:pStyle w:val="ListParagraph"/>
        <w:numPr>
          <w:ilvl w:val="0"/>
          <w:numId w:val="26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 xml:space="preserve">Achieving technical efficiency </w:t>
      </w:r>
    </w:p>
    <w:p w14:paraId="7B52B8A3" w14:textId="7436C513" w:rsidR="00E76A04" w:rsidRDefault="00E76A04" w:rsidP="00E76A04">
      <w:pPr>
        <w:pStyle w:val="ListParagraph"/>
        <w:numPr>
          <w:ilvl w:val="1"/>
          <w:numId w:val="26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 xml:space="preserve">Can be calculated as either costs/ benefit or benefit/ cost, </w:t>
      </w:r>
      <w:proofErr w:type="gramStart"/>
      <w:r>
        <w:rPr>
          <w:rFonts w:ascii="Cambria" w:hAnsi="Cambria"/>
        </w:rPr>
        <w:t>as long as</w:t>
      </w:r>
      <w:proofErr w:type="gramEnd"/>
      <w:r>
        <w:rPr>
          <w:rFonts w:ascii="Cambria" w:hAnsi="Cambria"/>
        </w:rPr>
        <w:t xml:space="preserve"> you state which one you’re doing </w:t>
      </w:r>
    </w:p>
    <w:p w14:paraId="74336C47" w14:textId="244F675C" w:rsidR="00E76A04" w:rsidRDefault="00E76A04" w:rsidP="00E76A04">
      <w:p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Cost effectiveness analysis</w:t>
      </w:r>
    </w:p>
    <w:p w14:paraId="153CFA1C" w14:textId="24B12076" w:rsidR="00E76A04" w:rsidRDefault="00E76A04" w:rsidP="00E76A04">
      <w:pPr>
        <w:pStyle w:val="ListParagraph"/>
        <w:numPr>
          <w:ilvl w:val="0"/>
          <w:numId w:val="27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lastRenderedPageBreak/>
        <w:t xml:space="preserve">Determine the objective you want to measure </w:t>
      </w:r>
    </w:p>
    <w:p w14:paraId="3A371321" w14:textId="26E218E7" w:rsidR="00E76A04" w:rsidRDefault="00E76A04" w:rsidP="00E76A04">
      <w:pPr>
        <w:pStyle w:val="ListParagraph"/>
        <w:numPr>
          <w:ilvl w:val="0"/>
          <w:numId w:val="27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Determine the indicator you want to use</w:t>
      </w:r>
    </w:p>
    <w:p w14:paraId="4AE20FC3" w14:textId="5C35B7AF" w:rsidR="00E76A04" w:rsidRDefault="00E76A04" w:rsidP="00E76A04">
      <w:pPr>
        <w:pStyle w:val="ListParagraph"/>
        <w:numPr>
          <w:ilvl w:val="0"/>
          <w:numId w:val="27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 xml:space="preserve">Determine the options to </w:t>
      </w:r>
      <w:proofErr w:type="spellStart"/>
      <w:r>
        <w:rPr>
          <w:rFonts w:ascii="Cambria" w:hAnsi="Cambria"/>
        </w:rPr>
        <w:t>achieveit</w:t>
      </w:r>
      <w:proofErr w:type="spellEnd"/>
      <w:r>
        <w:rPr>
          <w:rFonts w:ascii="Cambria" w:hAnsi="Cambria"/>
        </w:rPr>
        <w:t xml:space="preserve"> </w:t>
      </w:r>
    </w:p>
    <w:p w14:paraId="13D49F80" w14:textId="17CC1B05" w:rsidR="00E76A04" w:rsidRDefault="00E76A04" w:rsidP="00E76A04">
      <w:pPr>
        <w:pStyle w:val="ListParagraph"/>
        <w:numPr>
          <w:ilvl w:val="0"/>
          <w:numId w:val="27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 xml:space="preserve">Determine the costs of the options </w:t>
      </w:r>
    </w:p>
    <w:p w14:paraId="0C35496A" w14:textId="3B25B291" w:rsidR="00E76A04" w:rsidRDefault="00E76A04" w:rsidP="00E76A04">
      <w:pPr>
        <w:spacing w:after="0" w:line="240" w:lineRule="auto"/>
        <w:ind w:left="720"/>
        <w:rPr>
          <w:rFonts w:ascii="Cambria" w:hAnsi="Cambria"/>
        </w:rPr>
      </w:pPr>
      <w:r>
        <w:rPr>
          <w:rFonts w:ascii="Cambria" w:hAnsi="Cambria"/>
        </w:rPr>
        <w:t xml:space="preserve">Problems: </w:t>
      </w:r>
    </w:p>
    <w:p w14:paraId="304028C9" w14:textId="4EED15C8" w:rsidR="00E76A04" w:rsidRPr="00E76A04" w:rsidRDefault="00E76A04" w:rsidP="00E76A04">
      <w:pPr>
        <w:pStyle w:val="ListParagraph"/>
        <w:numPr>
          <w:ilvl w:val="0"/>
          <w:numId w:val="28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Cost may be omitted because it just looks at direct cost if the indirect costs are known they should be included</w:t>
      </w:r>
    </w:p>
    <w:p w14:paraId="6323674B" w14:textId="16A1F0EB" w:rsidR="00B83391" w:rsidRDefault="00DF76D0" w:rsidP="00DF76D0">
      <w:pPr>
        <w:pStyle w:val="ListParagraph"/>
        <w:numPr>
          <w:ilvl w:val="0"/>
          <w:numId w:val="28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There may be omitted benefits</w:t>
      </w:r>
    </w:p>
    <w:p w14:paraId="5DA417D9" w14:textId="648ECCBD" w:rsidR="00DF76D0" w:rsidRDefault="00DF76D0" w:rsidP="00DF76D0">
      <w:pPr>
        <w:pStyle w:val="ListParagraph"/>
        <w:numPr>
          <w:ilvl w:val="0"/>
          <w:numId w:val="28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 xml:space="preserve">Issues of technical vs allocative efficiency </w:t>
      </w:r>
    </w:p>
    <w:p w14:paraId="55516353" w14:textId="425513CB" w:rsidR="00DF76D0" w:rsidRDefault="00DF76D0" w:rsidP="00DF76D0">
      <w:pPr>
        <w:spacing w:after="0" w:line="240" w:lineRule="auto"/>
        <w:rPr>
          <w:rFonts w:ascii="Cambria" w:hAnsi="Cambria"/>
        </w:rPr>
      </w:pPr>
      <w:r>
        <w:rPr>
          <w:rFonts w:ascii="Cambria" w:hAnsi="Cambria"/>
          <w:i/>
        </w:rPr>
        <w:t>QALY</w:t>
      </w:r>
      <w:r>
        <w:rPr>
          <w:rFonts w:ascii="Cambria" w:hAnsi="Cambria"/>
        </w:rPr>
        <w:t>: quality adjusted life years</w:t>
      </w:r>
    </w:p>
    <w:p w14:paraId="54E51A4D" w14:textId="7B28C1F1" w:rsidR="00DF76D0" w:rsidRPr="00DF76D0" w:rsidRDefault="00DF76D0" w:rsidP="00DF76D0">
      <w:pPr>
        <w:spacing w:after="0" w:line="240" w:lineRule="auto"/>
        <w:rPr>
          <w:rFonts w:ascii="Cambria" w:hAnsi="Cambria"/>
        </w:rPr>
      </w:pPr>
      <w:r>
        <w:rPr>
          <w:rFonts w:ascii="Cambria" w:hAnsi="Cambria"/>
          <w:i/>
        </w:rPr>
        <w:t>DALY</w:t>
      </w:r>
      <w:r>
        <w:rPr>
          <w:rFonts w:ascii="Cambria" w:hAnsi="Cambria"/>
        </w:rPr>
        <w:t>: disability adjusted life years</w:t>
      </w:r>
      <w:bookmarkStart w:id="0" w:name="_GoBack"/>
      <w:bookmarkEnd w:id="0"/>
    </w:p>
    <w:p w14:paraId="30AA92EB" w14:textId="77777777" w:rsidR="00B83391" w:rsidRPr="00B83391" w:rsidRDefault="00B83391" w:rsidP="00B83391">
      <w:pPr>
        <w:spacing w:after="0" w:line="240" w:lineRule="auto"/>
        <w:rPr>
          <w:rFonts w:ascii="Cambria" w:hAnsi="Cambria"/>
        </w:rPr>
      </w:pPr>
    </w:p>
    <w:sectPr w:rsidR="00B83391" w:rsidRPr="00B8339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892261"/>
    <w:multiLevelType w:val="hybridMultilevel"/>
    <w:tmpl w:val="8676DF84"/>
    <w:lvl w:ilvl="0" w:tplc="A492E298">
      <w:start w:val="1"/>
      <w:numFmt w:val="bullet"/>
      <w:lvlText w:val="-"/>
      <w:lvlJc w:val="left"/>
      <w:pPr>
        <w:ind w:left="1080" w:hanging="360"/>
      </w:pPr>
      <w:rPr>
        <w:rFonts w:ascii="Cambria" w:eastAsiaTheme="minorHAnsi" w:hAnsi="Cambria" w:cstheme="minorBidi" w:hint="default"/>
      </w:rPr>
    </w:lvl>
    <w:lvl w:ilvl="1" w:tplc="10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2A92116"/>
    <w:multiLevelType w:val="hybridMultilevel"/>
    <w:tmpl w:val="D2C0D096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885A68"/>
    <w:multiLevelType w:val="hybridMultilevel"/>
    <w:tmpl w:val="B16276A6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542883"/>
    <w:multiLevelType w:val="hybridMultilevel"/>
    <w:tmpl w:val="4664005A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1435F1"/>
    <w:multiLevelType w:val="hybridMultilevel"/>
    <w:tmpl w:val="19AA11EA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654B31"/>
    <w:multiLevelType w:val="hybridMultilevel"/>
    <w:tmpl w:val="395E3928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F621992"/>
    <w:multiLevelType w:val="hybridMultilevel"/>
    <w:tmpl w:val="A1AA77E4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61008E"/>
    <w:multiLevelType w:val="hybridMultilevel"/>
    <w:tmpl w:val="A1048086"/>
    <w:lvl w:ilvl="0" w:tplc="4B3E1B32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604D61"/>
    <w:multiLevelType w:val="hybridMultilevel"/>
    <w:tmpl w:val="3B12795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86759C"/>
    <w:multiLevelType w:val="hybridMultilevel"/>
    <w:tmpl w:val="FAA429FC"/>
    <w:lvl w:ilvl="0" w:tplc="E6304EF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520" w:hanging="360"/>
      </w:pPr>
    </w:lvl>
    <w:lvl w:ilvl="2" w:tplc="1009001B" w:tentative="1">
      <w:start w:val="1"/>
      <w:numFmt w:val="lowerRoman"/>
      <w:lvlText w:val="%3."/>
      <w:lvlJc w:val="right"/>
      <w:pPr>
        <w:ind w:left="3240" w:hanging="180"/>
      </w:pPr>
    </w:lvl>
    <w:lvl w:ilvl="3" w:tplc="1009000F" w:tentative="1">
      <w:start w:val="1"/>
      <w:numFmt w:val="decimal"/>
      <w:lvlText w:val="%4."/>
      <w:lvlJc w:val="left"/>
      <w:pPr>
        <w:ind w:left="3960" w:hanging="360"/>
      </w:pPr>
    </w:lvl>
    <w:lvl w:ilvl="4" w:tplc="10090019" w:tentative="1">
      <w:start w:val="1"/>
      <w:numFmt w:val="lowerLetter"/>
      <w:lvlText w:val="%5."/>
      <w:lvlJc w:val="left"/>
      <w:pPr>
        <w:ind w:left="4680" w:hanging="360"/>
      </w:pPr>
    </w:lvl>
    <w:lvl w:ilvl="5" w:tplc="1009001B" w:tentative="1">
      <w:start w:val="1"/>
      <w:numFmt w:val="lowerRoman"/>
      <w:lvlText w:val="%6."/>
      <w:lvlJc w:val="right"/>
      <w:pPr>
        <w:ind w:left="5400" w:hanging="180"/>
      </w:pPr>
    </w:lvl>
    <w:lvl w:ilvl="6" w:tplc="1009000F" w:tentative="1">
      <w:start w:val="1"/>
      <w:numFmt w:val="decimal"/>
      <w:lvlText w:val="%7."/>
      <w:lvlJc w:val="left"/>
      <w:pPr>
        <w:ind w:left="6120" w:hanging="360"/>
      </w:pPr>
    </w:lvl>
    <w:lvl w:ilvl="7" w:tplc="10090019" w:tentative="1">
      <w:start w:val="1"/>
      <w:numFmt w:val="lowerLetter"/>
      <w:lvlText w:val="%8."/>
      <w:lvlJc w:val="left"/>
      <w:pPr>
        <w:ind w:left="6840" w:hanging="360"/>
      </w:pPr>
    </w:lvl>
    <w:lvl w:ilvl="8" w:tplc="10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 w15:restartNumberingAfterBreak="0">
    <w:nsid w:val="336F5A7F"/>
    <w:multiLevelType w:val="hybridMultilevel"/>
    <w:tmpl w:val="DC7E8BFC"/>
    <w:lvl w:ilvl="0" w:tplc="D362E9CC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429F0343"/>
    <w:multiLevelType w:val="hybridMultilevel"/>
    <w:tmpl w:val="13142962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C65777D"/>
    <w:multiLevelType w:val="hybridMultilevel"/>
    <w:tmpl w:val="98161436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C9069CA"/>
    <w:multiLevelType w:val="hybridMultilevel"/>
    <w:tmpl w:val="C22A77FC"/>
    <w:lvl w:ilvl="0" w:tplc="80D618C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52606C5F"/>
    <w:multiLevelType w:val="hybridMultilevel"/>
    <w:tmpl w:val="A9B64A52"/>
    <w:lvl w:ilvl="0" w:tplc="6620599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52677867"/>
    <w:multiLevelType w:val="hybridMultilevel"/>
    <w:tmpl w:val="EF448C12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382714D"/>
    <w:multiLevelType w:val="hybridMultilevel"/>
    <w:tmpl w:val="C2A6EEF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5F60F91"/>
    <w:multiLevelType w:val="hybridMultilevel"/>
    <w:tmpl w:val="933AB166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7466896"/>
    <w:multiLevelType w:val="hybridMultilevel"/>
    <w:tmpl w:val="9968B7DC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7895C84"/>
    <w:multiLevelType w:val="hybridMultilevel"/>
    <w:tmpl w:val="9C88B39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89F15CC"/>
    <w:multiLevelType w:val="hybridMultilevel"/>
    <w:tmpl w:val="54F82E76"/>
    <w:lvl w:ilvl="0" w:tplc="3EB6410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1AF508D"/>
    <w:multiLevelType w:val="hybridMultilevel"/>
    <w:tmpl w:val="2B0CE55C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3785048"/>
    <w:multiLevelType w:val="hybridMultilevel"/>
    <w:tmpl w:val="492EEC16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4DA481C"/>
    <w:multiLevelType w:val="hybridMultilevel"/>
    <w:tmpl w:val="49DAA896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6DB2AC3"/>
    <w:multiLevelType w:val="hybridMultilevel"/>
    <w:tmpl w:val="96C8F788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CC46B73"/>
    <w:multiLevelType w:val="hybridMultilevel"/>
    <w:tmpl w:val="8A60199C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4EB3C51"/>
    <w:multiLevelType w:val="hybridMultilevel"/>
    <w:tmpl w:val="FBAEECCE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4FD6D21"/>
    <w:multiLevelType w:val="hybridMultilevel"/>
    <w:tmpl w:val="44280BD8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7"/>
  </w:num>
  <w:num w:numId="2">
    <w:abstractNumId w:val="0"/>
  </w:num>
  <w:num w:numId="3">
    <w:abstractNumId w:val="16"/>
  </w:num>
  <w:num w:numId="4">
    <w:abstractNumId w:val="1"/>
  </w:num>
  <w:num w:numId="5">
    <w:abstractNumId w:val="6"/>
  </w:num>
  <w:num w:numId="6">
    <w:abstractNumId w:val="21"/>
  </w:num>
  <w:num w:numId="7">
    <w:abstractNumId w:val="24"/>
  </w:num>
  <w:num w:numId="8">
    <w:abstractNumId w:val="3"/>
  </w:num>
  <w:num w:numId="9">
    <w:abstractNumId w:val="26"/>
  </w:num>
  <w:num w:numId="10">
    <w:abstractNumId w:val="20"/>
  </w:num>
  <w:num w:numId="11">
    <w:abstractNumId w:val="17"/>
  </w:num>
  <w:num w:numId="12">
    <w:abstractNumId w:val="25"/>
  </w:num>
  <w:num w:numId="13">
    <w:abstractNumId w:val="11"/>
  </w:num>
  <w:num w:numId="14">
    <w:abstractNumId w:val="23"/>
  </w:num>
  <w:num w:numId="15">
    <w:abstractNumId w:val="15"/>
  </w:num>
  <w:num w:numId="16">
    <w:abstractNumId w:val="5"/>
  </w:num>
  <w:num w:numId="17">
    <w:abstractNumId w:val="12"/>
  </w:num>
  <w:num w:numId="18">
    <w:abstractNumId w:val="19"/>
  </w:num>
  <w:num w:numId="19">
    <w:abstractNumId w:val="4"/>
  </w:num>
  <w:num w:numId="20">
    <w:abstractNumId w:val="22"/>
  </w:num>
  <w:num w:numId="21">
    <w:abstractNumId w:val="18"/>
  </w:num>
  <w:num w:numId="22">
    <w:abstractNumId w:val="2"/>
  </w:num>
  <w:num w:numId="23">
    <w:abstractNumId w:val="13"/>
  </w:num>
  <w:num w:numId="24">
    <w:abstractNumId w:val="10"/>
  </w:num>
  <w:num w:numId="25">
    <w:abstractNumId w:val="7"/>
  </w:num>
  <w:num w:numId="26">
    <w:abstractNumId w:val="8"/>
  </w:num>
  <w:num w:numId="27">
    <w:abstractNumId w:val="14"/>
  </w:num>
  <w:num w:numId="2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60C6"/>
    <w:rsid w:val="000764C5"/>
    <w:rsid w:val="0011007B"/>
    <w:rsid w:val="001E7A9E"/>
    <w:rsid w:val="00382E6C"/>
    <w:rsid w:val="004D1378"/>
    <w:rsid w:val="00544BDA"/>
    <w:rsid w:val="005518D7"/>
    <w:rsid w:val="006C3C0D"/>
    <w:rsid w:val="006C4743"/>
    <w:rsid w:val="00710C11"/>
    <w:rsid w:val="008D3DCE"/>
    <w:rsid w:val="00916052"/>
    <w:rsid w:val="00AC3450"/>
    <w:rsid w:val="00B30CF0"/>
    <w:rsid w:val="00B83391"/>
    <w:rsid w:val="00C927EE"/>
    <w:rsid w:val="00CE4225"/>
    <w:rsid w:val="00DF76D0"/>
    <w:rsid w:val="00E130D0"/>
    <w:rsid w:val="00E160C6"/>
    <w:rsid w:val="00E76A04"/>
    <w:rsid w:val="00F412C9"/>
    <w:rsid w:val="00F662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13DC22"/>
  <w15:chartTrackingRefBased/>
  <w15:docId w15:val="{504CC178-B91D-4660-9FEB-B4818184D8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160C6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916052"/>
    <w:rPr>
      <w:color w:val="808080"/>
    </w:rPr>
  </w:style>
  <w:style w:type="character" w:styleId="Hyperlink">
    <w:name w:val="Hyperlink"/>
    <w:basedOn w:val="DefaultParagraphFont"/>
    <w:uiPriority w:val="99"/>
    <w:semiHidden/>
    <w:unhideWhenUsed/>
    <w:rsid w:val="006C474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Colors" Target="diagrams/colors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diagramQuickStyle" Target="diagrams/quickStyle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diagramLayout" Target="diagrams/layout1.xml"/><Relationship Id="rId11" Type="http://schemas.openxmlformats.org/officeDocument/2006/relationships/image" Target="media/image1.emf"/><Relationship Id="rId5" Type="http://schemas.openxmlformats.org/officeDocument/2006/relationships/diagramData" Target="diagrams/data1.xml"/><Relationship Id="rId10" Type="http://schemas.openxmlformats.org/officeDocument/2006/relationships/customXml" Target="ink/ink1.xml"/><Relationship Id="rId4" Type="http://schemas.openxmlformats.org/officeDocument/2006/relationships/webSettings" Target="webSettings.xml"/><Relationship Id="rId9" Type="http://schemas.microsoft.com/office/2007/relationships/diagramDrawing" Target="diagrams/drawing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4">
  <dgm:title val=""/>
  <dgm:desc val=""/>
  <dgm:catLst>
    <dgm:cat type="colorful" pri="10400"/>
  </dgm:catLst>
  <dgm:styleLbl name="node0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4"/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4"/>
      <a:schemeClr val="accent5"/>
    </dgm:fillClrLst>
    <dgm:linClrLst>
      <a:schemeClr val="accent4"/>
      <a:schemeClr val="accent5"/>
    </dgm:linClrLst>
    <dgm:effectClrLst/>
    <dgm:txLinClrLst/>
    <dgm:txFillClrLst/>
    <dgm:txEffectClrLst/>
  </dgm:styleLbl>
  <dgm:styleLbl name="lnNode1">
    <dgm:fillClrLst>
      <a:schemeClr val="accent4"/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4">
        <a:alpha val="50000"/>
      </a:schemeClr>
      <a:schemeClr val="accent5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4">
        <a:tint val="50000"/>
      </a:schemeClr>
      <a:schemeClr val="accent5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4">
        <a:tint val="50000"/>
      </a:schemeClr>
      <a:schemeClr val="accent5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4">
        <a:tint val="50000"/>
      </a:schemeClr>
      <a:schemeClr val="accent5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4"/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4"/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4"/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4"/>
      <a:schemeClr val="accent5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4"/>
    </dgm:fillClrLst>
    <dgm:linClrLst meth="repeat">
      <a:schemeClr val="accent4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4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5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4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4"/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4">
        <a:tint val="90000"/>
      </a:schemeClr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4">
        <a:tint val="50000"/>
      </a:schemeClr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4">
        <a:tint val="40000"/>
        <a:alpha val="90000"/>
      </a:schemeClr>
      <a:schemeClr val="accent5">
        <a:tint val="40000"/>
        <a:alpha val="90000"/>
      </a:schemeClr>
    </dgm:fillClrLst>
    <dgm:linClrLst>
      <a:schemeClr val="accent4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4">
        <a:tint val="40000"/>
        <a:alpha val="90000"/>
      </a:schemeClr>
      <a:schemeClr val="accent5">
        <a:tint val="40000"/>
        <a:alpha val="90000"/>
      </a:schemeClr>
    </dgm:fillClrLst>
    <dgm:linClrLst>
      <a:schemeClr val="accent4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4">
        <a:tint val="40000"/>
        <a:alpha val="90000"/>
      </a:schemeClr>
      <a:schemeClr val="accent5">
        <a:tint val="40000"/>
        <a:alpha val="90000"/>
      </a:schemeClr>
    </dgm:fillClrLst>
    <dgm:linClrLst>
      <a:schemeClr val="accent4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5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4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4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4">
        <a:tint val="50000"/>
        <a:alpha val="40000"/>
      </a:schemeClr>
    </dgm:fillClrLst>
    <dgm:linClrLst meth="repeat">
      <a:schemeClr val="accent4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4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51BC7413-FB75-44E1-A853-D0B4FA9F70DF}" type="doc">
      <dgm:prSet loTypeId="urn:microsoft.com/office/officeart/2005/8/layout/default" loCatId="list" qsTypeId="urn:microsoft.com/office/officeart/2005/8/quickstyle/simple1" qsCatId="simple" csTypeId="urn:microsoft.com/office/officeart/2005/8/colors/colorful4" csCatId="colorful" phldr="1"/>
      <dgm:spPr/>
      <dgm:t>
        <a:bodyPr/>
        <a:lstStyle/>
        <a:p>
          <a:endParaRPr lang="en-CA"/>
        </a:p>
      </dgm:t>
    </dgm:pt>
    <dgm:pt modelId="{102FDE36-202D-4966-A3CC-F5D56C34D312}">
      <dgm:prSet phldrT="[Text]"/>
      <dgm:spPr/>
      <dgm:t>
        <a:bodyPr/>
        <a:lstStyle/>
        <a:p>
          <a:r>
            <a:rPr lang="en-CA"/>
            <a:t>the problem</a:t>
          </a:r>
        </a:p>
      </dgm:t>
    </dgm:pt>
    <dgm:pt modelId="{E7F211DB-655E-4320-AC99-BE1A21A4DBC2}" type="parTrans" cxnId="{CA433104-DEAF-4CAD-90BE-31A3E6B68242}">
      <dgm:prSet/>
      <dgm:spPr/>
      <dgm:t>
        <a:bodyPr/>
        <a:lstStyle/>
        <a:p>
          <a:endParaRPr lang="en-CA"/>
        </a:p>
      </dgm:t>
    </dgm:pt>
    <dgm:pt modelId="{36A874EE-1195-4206-AC40-3DA8B11032B6}" type="sibTrans" cxnId="{CA433104-DEAF-4CAD-90BE-31A3E6B68242}">
      <dgm:prSet/>
      <dgm:spPr/>
      <dgm:t>
        <a:bodyPr/>
        <a:lstStyle/>
        <a:p>
          <a:endParaRPr lang="en-CA"/>
        </a:p>
      </dgm:t>
    </dgm:pt>
    <dgm:pt modelId="{DC9C1DB7-DD26-46AC-990B-57E2D1F64AD9}">
      <dgm:prSet phldrT="[Text]"/>
      <dgm:spPr/>
      <dgm:t>
        <a:bodyPr/>
        <a:lstStyle/>
        <a:p>
          <a:r>
            <a:rPr lang="en-CA"/>
            <a:t>resources available</a:t>
          </a:r>
        </a:p>
      </dgm:t>
    </dgm:pt>
    <dgm:pt modelId="{AE756F8A-99E1-48D7-B0FC-4EE1E7AD8BA9}" type="parTrans" cxnId="{BB5B19F4-D48C-429C-9D04-28314A6F48A2}">
      <dgm:prSet/>
      <dgm:spPr/>
      <dgm:t>
        <a:bodyPr/>
        <a:lstStyle/>
        <a:p>
          <a:endParaRPr lang="en-CA"/>
        </a:p>
      </dgm:t>
    </dgm:pt>
    <dgm:pt modelId="{F7492FB5-4D1D-458E-BA4B-81637FBEDD36}" type="sibTrans" cxnId="{BB5B19F4-D48C-429C-9D04-28314A6F48A2}">
      <dgm:prSet/>
      <dgm:spPr/>
      <dgm:t>
        <a:bodyPr/>
        <a:lstStyle/>
        <a:p>
          <a:endParaRPr lang="en-CA"/>
        </a:p>
      </dgm:t>
    </dgm:pt>
    <dgm:pt modelId="{26BBC468-5D6A-44F6-96AD-1FA5E3AA4A14}">
      <dgm:prSet phldrT="[Text]"/>
      <dgm:spPr/>
      <dgm:t>
        <a:bodyPr/>
        <a:lstStyle/>
        <a:p>
          <a:r>
            <a:rPr lang="en-CA"/>
            <a:t>the objective</a:t>
          </a:r>
        </a:p>
      </dgm:t>
    </dgm:pt>
    <dgm:pt modelId="{42FBE813-D15E-4F1F-82D3-83AAB31B91B5}" type="parTrans" cxnId="{07E42241-2898-44D4-A33A-AD6C395F69C3}">
      <dgm:prSet/>
      <dgm:spPr/>
      <dgm:t>
        <a:bodyPr/>
        <a:lstStyle/>
        <a:p>
          <a:endParaRPr lang="en-CA"/>
        </a:p>
      </dgm:t>
    </dgm:pt>
    <dgm:pt modelId="{C393901E-4E67-43F0-BF09-866B4B51E09C}" type="sibTrans" cxnId="{07E42241-2898-44D4-A33A-AD6C395F69C3}">
      <dgm:prSet/>
      <dgm:spPr/>
      <dgm:t>
        <a:bodyPr/>
        <a:lstStyle/>
        <a:p>
          <a:endParaRPr lang="en-CA"/>
        </a:p>
      </dgm:t>
    </dgm:pt>
    <dgm:pt modelId="{42542878-4BAD-4524-8D14-8F967D82FDF3}">
      <dgm:prSet phldrT="[Text]"/>
      <dgm:spPr/>
      <dgm:t>
        <a:bodyPr/>
        <a:lstStyle/>
        <a:p>
          <a:r>
            <a:rPr lang="en-CA"/>
            <a:t>institutions/ culture</a:t>
          </a:r>
        </a:p>
      </dgm:t>
    </dgm:pt>
    <dgm:pt modelId="{26C4361A-66FD-439D-B6AD-BFB7838B4A49}" type="sibTrans" cxnId="{376C483A-A45F-4B0C-8388-57A4F8E55B67}">
      <dgm:prSet/>
      <dgm:spPr/>
      <dgm:t>
        <a:bodyPr/>
        <a:lstStyle/>
        <a:p>
          <a:endParaRPr lang="en-CA"/>
        </a:p>
      </dgm:t>
    </dgm:pt>
    <dgm:pt modelId="{060CBF37-5025-468A-B0B6-362126EF0335}" type="parTrans" cxnId="{376C483A-A45F-4B0C-8388-57A4F8E55B67}">
      <dgm:prSet/>
      <dgm:spPr/>
      <dgm:t>
        <a:bodyPr/>
        <a:lstStyle/>
        <a:p>
          <a:endParaRPr lang="en-CA"/>
        </a:p>
      </dgm:t>
    </dgm:pt>
    <dgm:pt modelId="{3B55789A-7ACA-4FAA-BCEA-BCB131AB11CF}" type="pres">
      <dgm:prSet presAssocID="{51BC7413-FB75-44E1-A853-D0B4FA9F70DF}" presName="diagram" presStyleCnt="0">
        <dgm:presLayoutVars>
          <dgm:dir/>
          <dgm:resizeHandles val="exact"/>
        </dgm:presLayoutVars>
      </dgm:prSet>
      <dgm:spPr/>
    </dgm:pt>
    <dgm:pt modelId="{414ABD6E-59A8-40D3-B81F-D6758824E5AB}" type="pres">
      <dgm:prSet presAssocID="{102FDE36-202D-4966-A3CC-F5D56C34D312}" presName="node" presStyleLbl="node1" presStyleIdx="0" presStyleCnt="4">
        <dgm:presLayoutVars>
          <dgm:bulletEnabled val="1"/>
        </dgm:presLayoutVars>
      </dgm:prSet>
      <dgm:spPr/>
    </dgm:pt>
    <dgm:pt modelId="{F352ED50-13CD-41CA-A9CF-4F3BFC5B6A15}" type="pres">
      <dgm:prSet presAssocID="{36A874EE-1195-4206-AC40-3DA8B11032B6}" presName="sibTrans" presStyleCnt="0"/>
      <dgm:spPr/>
    </dgm:pt>
    <dgm:pt modelId="{C7CE5BAA-F7F2-4EFF-845C-94E75CE8D603}" type="pres">
      <dgm:prSet presAssocID="{DC9C1DB7-DD26-46AC-990B-57E2D1F64AD9}" presName="node" presStyleLbl="node1" presStyleIdx="1" presStyleCnt="4">
        <dgm:presLayoutVars>
          <dgm:bulletEnabled val="1"/>
        </dgm:presLayoutVars>
      </dgm:prSet>
      <dgm:spPr/>
    </dgm:pt>
    <dgm:pt modelId="{FB4838E8-E017-4FD4-BA86-D14A23D9CBCA}" type="pres">
      <dgm:prSet presAssocID="{F7492FB5-4D1D-458E-BA4B-81637FBEDD36}" presName="sibTrans" presStyleCnt="0"/>
      <dgm:spPr/>
    </dgm:pt>
    <dgm:pt modelId="{C9A4B574-381C-443C-BB96-C669F5058077}" type="pres">
      <dgm:prSet presAssocID="{26BBC468-5D6A-44F6-96AD-1FA5E3AA4A14}" presName="node" presStyleLbl="node1" presStyleIdx="2" presStyleCnt="4">
        <dgm:presLayoutVars>
          <dgm:bulletEnabled val="1"/>
        </dgm:presLayoutVars>
      </dgm:prSet>
      <dgm:spPr/>
    </dgm:pt>
    <dgm:pt modelId="{DF6D3A2B-842E-4477-8FF7-7F0BBDAEF0A4}" type="pres">
      <dgm:prSet presAssocID="{C393901E-4E67-43F0-BF09-866B4B51E09C}" presName="sibTrans" presStyleCnt="0"/>
      <dgm:spPr/>
    </dgm:pt>
    <dgm:pt modelId="{E6C624EA-76B5-4C4B-8E51-8274E1B01609}" type="pres">
      <dgm:prSet presAssocID="{42542878-4BAD-4524-8D14-8F967D82FDF3}" presName="node" presStyleLbl="node1" presStyleIdx="3" presStyleCnt="4">
        <dgm:presLayoutVars>
          <dgm:bulletEnabled val="1"/>
        </dgm:presLayoutVars>
      </dgm:prSet>
      <dgm:spPr/>
    </dgm:pt>
  </dgm:ptLst>
  <dgm:cxnLst>
    <dgm:cxn modelId="{CA433104-DEAF-4CAD-90BE-31A3E6B68242}" srcId="{51BC7413-FB75-44E1-A853-D0B4FA9F70DF}" destId="{102FDE36-202D-4966-A3CC-F5D56C34D312}" srcOrd="0" destOrd="0" parTransId="{E7F211DB-655E-4320-AC99-BE1A21A4DBC2}" sibTransId="{36A874EE-1195-4206-AC40-3DA8B11032B6}"/>
    <dgm:cxn modelId="{C395BB12-CFC2-4450-B118-69171266C680}" type="presOf" srcId="{26BBC468-5D6A-44F6-96AD-1FA5E3AA4A14}" destId="{C9A4B574-381C-443C-BB96-C669F5058077}" srcOrd="0" destOrd="0" presId="urn:microsoft.com/office/officeart/2005/8/layout/default"/>
    <dgm:cxn modelId="{15F89C17-DE70-4833-B09E-45D606DD1E90}" type="presOf" srcId="{42542878-4BAD-4524-8D14-8F967D82FDF3}" destId="{E6C624EA-76B5-4C4B-8E51-8274E1B01609}" srcOrd="0" destOrd="0" presId="urn:microsoft.com/office/officeart/2005/8/layout/default"/>
    <dgm:cxn modelId="{376C483A-A45F-4B0C-8388-57A4F8E55B67}" srcId="{51BC7413-FB75-44E1-A853-D0B4FA9F70DF}" destId="{42542878-4BAD-4524-8D14-8F967D82FDF3}" srcOrd="3" destOrd="0" parTransId="{060CBF37-5025-468A-B0B6-362126EF0335}" sibTransId="{26C4361A-66FD-439D-B6AD-BFB7838B4A49}"/>
    <dgm:cxn modelId="{07E42241-2898-44D4-A33A-AD6C395F69C3}" srcId="{51BC7413-FB75-44E1-A853-D0B4FA9F70DF}" destId="{26BBC468-5D6A-44F6-96AD-1FA5E3AA4A14}" srcOrd="2" destOrd="0" parTransId="{42FBE813-D15E-4F1F-82D3-83AAB31B91B5}" sibTransId="{C393901E-4E67-43F0-BF09-866B4B51E09C}"/>
    <dgm:cxn modelId="{579B1E9D-9B9B-43B2-B4A6-6D750090A223}" type="presOf" srcId="{DC9C1DB7-DD26-46AC-990B-57E2D1F64AD9}" destId="{C7CE5BAA-F7F2-4EFF-845C-94E75CE8D603}" srcOrd="0" destOrd="0" presId="urn:microsoft.com/office/officeart/2005/8/layout/default"/>
    <dgm:cxn modelId="{241E86B3-E387-46AF-A7BA-0BFDD225D815}" type="presOf" srcId="{102FDE36-202D-4966-A3CC-F5D56C34D312}" destId="{414ABD6E-59A8-40D3-B81F-D6758824E5AB}" srcOrd="0" destOrd="0" presId="urn:microsoft.com/office/officeart/2005/8/layout/default"/>
    <dgm:cxn modelId="{48F598B3-DE15-4FDE-BB83-500E551729EC}" type="presOf" srcId="{51BC7413-FB75-44E1-A853-D0B4FA9F70DF}" destId="{3B55789A-7ACA-4FAA-BCEA-BCB131AB11CF}" srcOrd="0" destOrd="0" presId="urn:microsoft.com/office/officeart/2005/8/layout/default"/>
    <dgm:cxn modelId="{BB5B19F4-D48C-429C-9D04-28314A6F48A2}" srcId="{51BC7413-FB75-44E1-A853-D0B4FA9F70DF}" destId="{DC9C1DB7-DD26-46AC-990B-57E2D1F64AD9}" srcOrd="1" destOrd="0" parTransId="{AE756F8A-99E1-48D7-B0FC-4EE1E7AD8BA9}" sibTransId="{F7492FB5-4D1D-458E-BA4B-81637FBEDD36}"/>
    <dgm:cxn modelId="{C44FBDAB-62B0-4234-ADF0-89E0D410B433}" type="presParOf" srcId="{3B55789A-7ACA-4FAA-BCEA-BCB131AB11CF}" destId="{414ABD6E-59A8-40D3-B81F-D6758824E5AB}" srcOrd="0" destOrd="0" presId="urn:microsoft.com/office/officeart/2005/8/layout/default"/>
    <dgm:cxn modelId="{65D2788B-4096-4500-BD86-20949E58C4E3}" type="presParOf" srcId="{3B55789A-7ACA-4FAA-BCEA-BCB131AB11CF}" destId="{F352ED50-13CD-41CA-A9CF-4F3BFC5B6A15}" srcOrd="1" destOrd="0" presId="urn:microsoft.com/office/officeart/2005/8/layout/default"/>
    <dgm:cxn modelId="{AB3C2DE8-BC86-430F-B041-E1AB8E544533}" type="presParOf" srcId="{3B55789A-7ACA-4FAA-BCEA-BCB131AB11CF}" destId="{C7CE5BAA-F7F2-4EFF-845C-94E75CE8D603}" srcOrd="2" destOrd="0" presId="urn:microsoft.com/office/officeart/2005/8/layout/default"/>
    <dgm:cxn modelId="{5B341D33-9C1E-458F-A319-0EBA64687B4C}" type="presParOf" srcId="{3B55789A-7ACA-4FAA-BCEA-BCB131AB11CF}" destId="{FB4838E8-E017-4FD4-BA86-D14A23D9CBCA}" srcOrd="3" destOrd="0" presId="urn:microsoft.com/office/officeart/2005/8/layout/default"/>
    <dgm:cxn modelId="{96E10272-BE37-48B3-8FB0-4D39757EA8D2}" type="presParOf" srcId="{3B55789A-7ACA-4FAA-BCEA-BCB131AB11CF}" destId="{C9A4B574-381C-443C-BB96-C669F5058077}" srcOrd="4" destOrd="0" presId="urn:microsoft.com/office/officeart/2005/8/layout/default"/>
    <dgm:cxn modelId="{75E96EB2-30F6-400A-84BA-438A71A9B156}" type="presParOf" srcId="{3B55789A-7ACA-4FAA-BCEA-BCB131AB11CF}" destId="{DF6D3A2B-842E-4477-8FF7-7F0BBDAEF0A4}" srcOrd="5" destOrd="0" presId="urn:microsoft.com/office/officeart/2005/8/layout/default"/>
    <dgm:cxn modelId="{AB09CF97-1BB7-4907-B231-0AA813B616D7}" type="presParOf" srcId="{3B55789A-7ACA-4FAA-BCEA-BCB131AB11CF}" destId="{E6C624EA-76B5-4C4B-8E51-8274E1B01609}" srcOrd="6" destOrd="0" presId="urn:microsoft.com/office/officeart/2005/8/layout/default"/>
  </dgm:cxnLst>
  <dgm:bg/>
  <dgm:whole/>
  <dgm:extLst>
    <a:ext uri="http://schemas.microsoft.com/office/drawing/2008/diagram">
      <dsp:dataModelExt xmlns:dsp="http://schemas.microsoft.com/office/drawing/2008/diagram" relId="rId9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414ABD6E-59A8-40D3-B81F-D6758824E5AB}">
      <dsp:nvSpPr>
        <dsp:cNvPr id="0" name=""/>
        <dsp:cNvSpPr/>
      </dsp:nvSpPr>
      <dsp:spPr>
        <a:xfrm>
          <a:off x="383" y="236351"/>
          <a:ext cx="1494001" cy="896401"/>
        </a:xfrm>
        <a:prstGeom prst="rect">
          <a:avLst/>
        </a:prstGeom>
        <a:solidFill>
          <a:schemeClr val="accent4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0010" tIns="80010" rIns="80010" bIns="80010" numCol="1" spcCol="1270" anchor="ctr" anchorCtr="0">
          <a:noAutofit/>
        </a:bodyPr>
        <a:lstStyle/>
        <a:p>
          <a:pPr marL="0" lvl="0" indent="0" algn="ctr" defTabSz="9334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CA" sz="2100" kern="1200"/>
            <a:t>the problem</a:t>
          </a:r>
        </a:p>
      </dsp:txBody>
      <dsp:txXfrm>
        <a:off x="383" y="236351"/>
        <a:ext cx="1494001" cy="896401"/>
      </dsp:txXfrm>
    </dsp:sp>
    <dsp:sp modelId="{C7CE5BAA-F7F2-4EFF-845C-94E75CE8D603}">
      <dsp:nvSpPr>
        <dsp:cNvPr id="0" name=""/>
        <dsp:cNvSpPr/>
      </dsp:nvSpPr>
      <dsp:spPr>
        <a:xfrm>
          <a:off x="1643785" y="236351"/>
          <a:ext cx="1494001" cy="896401"/>
        </a:xfrm>
        <a:prstGeom prst="rect">
          <a:avLst/>
        </a:prstGeom>
        <a:solidFill>
          <a:schemeClr val="accent4">
            <a:hueOff val="3266964"/>
            <a:satOff val="-13592"/>
            <a:lumOff val="3203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0010" tIns="80010" rIns="80010" bIns="80010" numCol="1" spcCol="1270" anchor="ctr" anchorCtr="0">
          <a:noAutofit/>
        </a:bodyPr>
        <a:lstStyle/>
        <a:p>
          <a:pPr marL="0" lvl="0" indent="0" algn="ctr" defTabSz="9334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CA" sz="2100" kern="1200"/>
            <a:t>resources available</a:t>
          </a:r>
        </a:p>
      </dsp:txBody>
      <dsp:txXfrm>
        <a:off x="1643785" y="236351"/>
        <a:ext cx="1494001" cy="896401"/>
      </dsp:txXfrm>
    </dsp:sp>
    <dsp:sp modelId="{C9A4B574-381C-443C-BB96-C669F5058077}">
      <dsp:nvSpPr>
        <dsp:cNvPr id="0" name=""/>
        <dsp:cNvSpPr/>
      </dsp:nvSpPr>
      <dsp:spPr>
        <a:xfrm>
          <a:off x="383" y="1282152"/>
          <a:ext cx="1494001" cy="896401"/>
        </a:xfrm>
        <a:prstGeom prst="rect">
          <a:avLst/>
        </a:prstGeom>
        <a:solidFill>
          <a:schemeClr val="accent4">
            <a:hueOff val="6533927"/>
            <a:satOff val="-27185"/>
            <a:lumOff val="6405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0010" tIns="80010" rIns="80010" bIns="80010" numCol="1" spcCol="1270" anchor="ctr" anchorCtr="0">
          <a:noAutofit/>
        </a:bodyPr>
        <a:lstStyle/>
        <a:p>
          <a:pPr marL="0" lvl="0" indent="0" algn="ctr" defTabSz="9334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CA" sz="2100" kern="1200"/>
            <a:t>the objective</a:t>
          </a:r>
        </a:p>
      </dsp:txBody>
      <dsp:txXfrm>
        <a:off x="383" y="1282152"/>
        <a:ext cx="1494001" cy="896401"/>
      </dsp:txXfrm>
    </dsp:sp>
    <dsp:sp modelId="{E6C624EA-76B5-4C4B-8E51-8274E1B01609}">
      <dsp:nvSpPr>
        <dsp:cNvPr id="0" name=""/>
        <dsp:cNvSpPr/>
      </dsp:nvSpPr>
      <dsp:spPr>
        <a:xfrm>
          <a:off x="1643785" y="1282152"/>
          <a:ext cx="1494001" cy="896401"/>
        </a:xfrm>
        <a:prstGeom prst="rect">
          <a:avLst/>
        </a:prstGeom>
        <a:solidFill>
          <a:schemeClr val="accent4">
            <a:hueOff val="9800891"/>
            <a:satOff val="-40777"/>
            <a:lumOff val="9608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0010" tIns="80010" rIns="80010" bIns="80010" numCol="1" spcCol="1270" anchor="ctr" anchorCtr="0">
          <a:noAutofit/>
        </a:bodyPr>
        <a:lstStyle/>
        <a:p>
          <a:pPr marL="0" lvl="0" indent="0" algn="ctr" defTabSz="9334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CA" sz="2100" kern="1200"/>
            <a:t>institutions/ culture</a:t>
          </a:r>
        </a:p>
      </dsp:txBody>
      <dsp:txXfrm>
        <a:off x="1643785" y="1282152"/>
        <a:ext cx="1494001" cy="896401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default">
  <dgm:title val=""/>
  <dgm:desc val=""/>
  <dgm:catLst>
    <dgm:cat type="list" pri="4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6" srcId="0" destId="1" srcOrd="0" destOrd="0"/>
        <dgm:cxn modelId="7" srcId="0" destId="2" srcOrd="1" destOrd="0"/>
        <dgm:cxn modelId="8" srcId="0" destId="3" srcOrd="2" destOrd="0"/>
        <dgm:cxn modelId="9" srcId="0" destId="4" srcOrd="3" destOrd="0"/>
        <dgm:cxn modelId="10" srcId="0" destId="5" srcOrd="4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  <dgm:pt modelId="5"/>
        <dgm:pt modelId="6"/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  <dgm:cxn modelId="11" srcId="0" destId="5" srcOrd="4" destOrd="0"/>
        <dgm:cxn modelId="12" srcId="0" destId="6" srcOrd="5" destOrd="0"/>
      </dgm:cxnLst>
      <dgm:bg/>
      <dgm:whole/>
    </dgm:dataModel>
  </dgm:clrData>
  <dgm:layoutNode name="diagram">
    <dgm:varLst>
      <dgm:dir/>
      <dgm:resizeHandles val="exact"/>
    </dgm:varLst>
    <dgm:choose name="Name0">
      <dgm:if name="Name1" func="var" arg="dir" op="equ" val="norm">
        <dgm:alg type="snake">
          <dgm:param type="grDir" val="tL"/>
          <dgm:param type="flowDir" val="row"/>
          <dgm:param type="contDir" val="sameDir"/>
          <dgm:param type="off" val="ctr"/>
        </dgm:alg>
      </dgm:if>
      <dgm:else name="Name2">
        <dgm:alg type="snake">
          <dgm:param type="grDir" val="tR"/>
          <dgm:param type="flowDir" val="row"/>
          <dgm:param type="contDir" val="sameDir"/>
          <dgm:param type="off" val="ctr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node" refType="w"/>
      <dgm:constr type="h" for="ch" forName="node" refType="w" refFor="ch" refForName="node" fact="0.6"/>
      <dgm:constr type="w" for="ch" forName="sibTrans" refType="w" refFor="ch" refForName="node" fact="0.1"/>
      <dgm:constr type="sp" refType="w" refFor="ch" refForName="sibTrans"/>
      <dgm:constr type="primFontSz" for="ch" forName="node" op="equ" val="65"/>
    </dgm:constrLst>
    <dgm:ruleLst/>
    <dgm:forEach name="Name3" axis="ch" ptType="node">
      <dgm:layoutNode name="node">
        <dgm:varLst>
          <dgm:bulletEnabled val="1"/>
        </dgm:varLst>
        <dgm:alg type="tx"/>
        <dgm:shape xmlns:r="http://schemas.openxmlformats.org/officeDocument/2006/relationships" type="rect" r:blip="">
          <dgm:adjLst/>
        </dgm:shape>
        <dgm:presOf axis="desOrSelf" ptType="node"/>
        <dgm:constrLst>
          <dgm:constr type="lMarg" refType="primFontSz" fact="0.3"/>
          <dgm:constr type="rMarg" refType="primFontSz" fact="0.3"/>
          <dgm:constr type="tMarg" refType="primFontSz" fact="0.3"/>
          <dgm:constr type="bMarg" refType="primFontSz" fact="0.3"/>
        </dgm:constrLst>
        <dgm:ruleLst>
          <dgm:rule type="primFontSz" val="5" fact="NaN" max="NaN"/>
        </dgm:ruleLst>
      </dgm:layoutNode>
      <dgm:forEach name="Name4" axis="followSib" ptType="sibTrans" cnt="1">
        <dgm:layoutNode name="sibTrans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8-04-09T13:39:03.22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31 1 10709,'0'0'697,"0"0"-271,0 0 500,0 0 96,0 0-554,0 0-91,0 0-114,0 0-85,-4 4 54,-12 12-46,12-12-1,4-4-89,0 0-96,0 0-59,0 0-5,0 0-37,0 0-52,0 0-65,0 0-82,0 0-97,0 0-117,0 0 208,0 0-37,0 0-38,0 0-40,0 0-44,0 0-46,0 0-49,0 0-51,-1 0-54,1 0-56,0 0 102,-1 0-33,0 0-740,0 0-396,-2 0-1023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11</Pages>
  <Words>2723</Words>
  <Characters>15525</Characters>
  <Application>Microsoft Office Word</Application>
  <DocSecurity>0</DocSecurity>
  <Lines>129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Ogden</dc:creator>
  <cp:keywords/>
  <dc:description/>
  <cp:lastModifiedBy>Lauren Ogden</cp:lastModifiedBy>
  <cp:revision>12</cp:revision>
  <dcterms:created xsi:type="dcterms:W3CDTF">2018-04-09T12:39:00Z</dcterms:created>
  <dcterms:modified xsi:type="dcterms:W3CDTF">2018-04-10T17:07:00Z</dcterms:modified>
</cp:coreProperties>
</file>