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B22" w:rsidRDefault="00605B22" w:rsidP="00605B22">
      <w:pPr>
        <w:spacing w:line="480" w:lineRule="auto"/>
        <w:rPr>
          <w:rFonts w:cs="Times New Roman"/>
          <w:b/>
          <w:sz w:val="24"/>
          <w:szCs w:val="24"/>
          <w:u w:val="single"/>
        </w:rPr>
      </w:pPr>
    </w:p>
    <w:p w:rsidR="00605B22" w:rsidRDefault="00605B22" w:rsidP="00DB0E5D">
      <w:pPr>
        <w:spacing w:line="480" w:lineRule="auto"/>
        <w:ind w:firstLine="720"/>
        <w:jc w:val="center"/>
        <w:rPr>
          <w:rFonts w:cs="Times New Roman"/>
          <w:b/>
          <w:sz w:val="24"/>
          <w:szCs w:val="24"/>
          <w:u w:val="single"/>
        </w:rPr>
      </w:pPr>
    </w:p>
    <w:p w:rsidR="00605B22" w:rsidRPr="00963396" w:rsidRDefault="0021264B" w:rsidP="00DB0E5D">
      <w:pPr>
        <w:spacing w:line="480" w:lineRule="auto"/>
        <w:jc w:val="center"/>
        <w:rPr>
          <w:rFonts w:ascii="Times New Roman" w:hAnsi="Times New Roman" w:cs="Times New Roman"/>
          <w:b/>
          <w:sz w:val="24"/>
          <w:szCs w:val="24"/>
          <w:u w:val="single"/>
        </w:rPr>
      </w:pPr>
      <w:r w:rsidRPr="00963396">
        <w:rPr>
          <w:rFonts w:ascii="Times New Roman" w:hAnsi="Times New Roman" w:cs="Times New Roman"/>
          <w:b/>
          <w:sz w:val="24"/>
          <w:szCs w:val="24"/>
          <w:u w:val="single"/>
        </w:rPr>
        <w:t>FINAL REPORT</w:t>
      </w:r>
    </w:p>
    <w:p w:rsidR="00605B22" w:rsidRPr="00963396" w:rsidRDefault="00DB0E5D" w:rsidP="00DB0E5D">
      <w:pPr>
        <w:spacing w:line="480" w:lineRule="auto"/>
        <w:jc w:val="center"/>
        <w:rPr>
          <w:rFonts w:ascii="Times New Roman" w:hAnsi="Times New Roman" w:cs="Times New Roman"/>
          <w:b/>
          <w:sz w:val="24"/>
          <w:szCs w:val="24"/>
          <w:u w:val="single"/>
        </w:rPr>
      </w:pPr>
      <w:r w:rsidRPr="00963396">
        <w:rPr>
          <w:rFonts w:ascii="Times New Roman" w:hAnsi="Times New Roman" w:cs="Times New Roman"/>
          <w:b/>
          <w:sz w:val="24"/>
          <w:szCs w:val="24"/>
          <w:u w:val="single"/>
        </w:rPr>
        <w:t>CCDP 2100 E TEAM PROJECT: FIRE-FIGHTING SYSTEMS.</w:t>
      </w:r>
    </w:p>
    <w:p w:rsidR="00DB0E5D" w:rsidRPr="00963396" w:rsidRDefault="00DB0E5D" w:rsidP="00DB0E5D">
      <w:pPr>
        <w:spacing w:line="480" w:lineRule="auto"/>
        <w:jc w:val="center"/>
        <w:rPr>
          <w:rFonts w:ascii="Times New Roman" w:hAnsi="Times New Roman" w:cs="Times New Roman"/>
          <w:b/>
          <w:sz w:val="24"/>
          <w:szCs w:val="24"/>
          <w:u w:val="single"/>
        </w:rPr>
      </w:pPr>
      <w:r w:rsidRPr="00963396">
        <w:rPr>
          <w:rFonts w:ascii="Times New Roman" w:hAnsi="Times New Roman" w:cs="Times New Roman"/>
          <w:b/>
          <w:sz w:val="24"/>
          <w:szCs w:val="24"/>
          <w:u w:val="single"/>
        </w:rPr>
        <w:t>“THERMAL ENERGY DETECTOR”</w:t>
      </w:r>
    </w:p>
    <w:p w:rsidR="00605B22" w:rsidRPr="00963396" w:rsidRDefault="00605B22" w:rsidP="00605B22">
      <w:pPr>
        <w:spacing w:line="480" w:lineRule="auto"/>
        <w:rPr>
          <w:rFonts w:ascii="Times New Roman" w:hAnsi="Times New Roman" w:cs="Times New Roman"/>
          <w:b/>
          <w:sz w:val="24"/>
          <w:szCs w:val="24"/>
          <w:u w:val="single"/>
        </w:rPr>
      </w:pPr>
    </w:p>
    <w:p w:rsidR="00605B22" w:rsidRPr="00394811" w:rsidRDefault="00605B22" w:rsidP="00605B22">
      <w:pPr>
        <w:spacing w:line="480" w:lineRule="auto"/>
        <w:rPr>
          <w:rFonts w:ascii="Times New Roman" w:hAnsi="Times New Roman" w:cs="Times New Roman"/>
          <w:b/>
          <w:sz w:val="24"/>
          <w:szCs w:val="24"/>
          <w:u w:val="single"/>
        </w:rPr>
      </w:pPr>
    </w:p>
    <w:p w:rsidR="00605B22" w:rsidRPr="00394811" w:rsidRDefault="00605B22" w:rsidP="00605B22">
      <w:pPr>
        <w:spacing w:line="480" w:lineRule="auto"/>
        <w:rPr>
          <w:rFonts w:ascii="Times New Roman" w:hAnsi="Times New Roman" w:cs="Times New Roman"/>
          <w:b/>
          <w:sz w:val="24"/>
          <w:szCs w:val="24"/>
          <w:u w:val="single"/>
        </w:rPr>
      </w:pPr>
    </w:p>
    <w:p w:rsidR="00605B22" w:rsidRPr="00394811" w:rsidRDefault="00605B22" w:rsidP="00605B22">
      <w:pPr>
        <w:spacing w:line="480" w:lineRule="auto"/>
        <w:rPr>
          <w:rFonts w:ascii="Times New Roman" w:hAnsi="Times New Roman" w:cs="Times New Roman"/>
          <w:b/>
          <w:sz w:val="24"/>
          <w:szCs w:val="24"/>
          <w:u w:val="single"/>
        </w:rPr>
      </w:pPr>
    </w:p>
    <w:p w:rsidR="00DB0E5D" w:rsidRDefault="00DB0E5D" w:rsidP="00605B22">
      <w:pPr>
        <w:spacing w:line="480" w:lineRule="auto"/>
        <w:rPr>
          <w:rFonts w:ascii="Times New Roman" w:hAnsi="Times New Roman" w:cs="Times New Roman"/>
          <w:sz w:val="24"/>
          <w:szCs w:val="24"/>
        </w:rPr>
      </w:pPr>
    </w:p>
    <w:p w:rsidR="00DB0E5D" w:rsidRDefault="00DB0E5D" w:rsidP="00605B22">
      <w:pPr>
        <w:spacing w:line="480" w:lineRule="auto"/>
        <w:rPr>
          <w:rFonts w:ascii="Times New Roman" w:hAnsi="Times New Roman" w:cs="Times New Roman"/>
          <w:sz w:val="24"/>
          <w:szCs w:val="24"/>
        </w:rPr>
      </w:pPr>
    </w:p>
    <w:p w:rsidR="00DB0E5D" w:rsidRDefault="00DB0E5D" w:rsidP="00605B22">
      <w:pPr>
        <w:spacing w:line="480" w:lineRule="auto"/>
        <w:rPr>
          <w:rFonts w:ascii="Times New Roman" w:hAnsi="Times New Roman" w:cs="Times New Roman"/>
          <w:sz w:val="24"/>
          <w:szCs w:val="24"/>
        </w:rPr>
      </w:pPr>
    </w:p>
    <w:p w:rsidR="00DB0E5D" w:rsidRDefault="00DB0E5D" w:rsidP="00605B22">
      <w:pPr>
        <w:spacing w:line="480" w:lineRule="auto"/>
        <w:rPr>
          <w:rFonts w:ascii="Times New Roman" w:hAnsi="Times New Roman" w:cs="Times New Roman"/>
          <w:sz w:val="24"/>
          <w:szCs w:val="24"/>
        </w:rPr>
      </w:pPr>
    </w:p>
    <w:p w:rsidR="00DB0E5D" w:rsidRDefault="00DB0E5D" w:rsidP="00605B22">
      <w:pPr>
        <w:spacing w:line="480" w:lineRule="auto"/>
        <w:rPr>
          <w:rFonts w:ascii="Times New Roman" w:hAnsi="Times New Roman" w:cs="Times New Roman"/>
          <w:sz w:val="24"/>
          <w:szCs w:val="24"/>
        </w:rPr>
      </w:pPr>
    </w:p>
    <w:p w:rsidR="00DB0E5D" w:rsidRDefault="00DB0E5D" w:rsidP="00605B22">
      <w:pPr>
        <w:spacing w:line="480" w:lineRule="auto"/>
        <w:rPr>
          <w:rFonts w:ascii="Times New Roman" w:hAnsi="Times New Roman" w:cs="Times New Roman"/>
          <w:sz w:val="24"/>
          <w:szCs w:val="24"/>
        </w:rPr>
      </w:pPr>
    </w:p>
    <w:p w:rsidR="00696710" w:rsidRDefault="00696710" w:rsidP="00DB0E5D">
      <w:pPr>
        <w:spacing w:line="480" w:lineRule="auto"/>
        <w:rPr>
          <w:rFonts w:ascii="Times New Roman" w:hAnsi="Times New Roman" w:cs="Times New Roman"/>
          <w:sz w:val="24"/>
          <w:szCs w:val="24"/>
        </w:rPr>
      </w:pPr>
    </w:p>
    <w:p w:rsidR="00696710" w:rsidRDefault="00696710" w:rsidP="00DB0E5D">
      <w:pPr>
        <w:spacing w:line="480" w:lineRule="auto"/>
        <w:rPr>
          <w:rFonts w:ascii="Times New Roman" w:hAnsi="Times New Roman" w:cs="Times New Roman"/>
          <w:sz w:val="24"/>
          <w:szCs w:val="24"/>
        </w:rPr>
      </w:pPr>
    </w:p>
    <w:p w:rsidR="00DB0E5D"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w:t>
      </w:r>
    </w:p>
    <w:p w:rsidR="00712EE4" w:rsidRPr="00DB0E5D" w:rsidRDefault="00605B22" w:rsidP="00DB0E5D">
      <w:pPr>
        <w:spacing w:line="480" w:lineRule="auto"/>
        <w:jc w:val="center"/>
        <w:rPr>
          <w:rFonts w:ascii="Times New Roman" w:hAnsi="Times New Roman" w:cs="Times New Roman"/>
          <w:sz w:val="24"/>
          <w:szCs w:val="24"/>
        </w:rPr>
      </w:pPr>
      <w:r w:rsidRPr="00DB0E5D">
        <w:rPr>
          <w:rFonts w:ascii="Times New Roman" w:hAnsi="Times New Roman" w:cs="Times New Roman"/>
          <w:sz w:val="24"/>
          <w:szCs w:val="24"/>
        </w:rPr>
        <w:lastRenderedPageBreak/>
        <w:t>TABLE OF CONTENTS</w:t>
      </w:r>
    </w:p>
    <w:p w:rsidR="008B70B0"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Content                                                                                                              Page #</w:t>
      </w:r>
    </w:p>
    <w:p w:rsidR="00DB0E5D"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 xml:space="preserve">1.0 Introduction                                                                 </w:t>
      </w:r>
      <w:r>
        <w:rPr>
          <w:rFonts w:ascii="Times New Roman" w:hAnsi="Times New Roman" w:cs="Times New Roman"/>
          <w:sz w:val="24"/>
          <w:szCs w:val="24"/>
        </w:rPr>
        <w:t xml:space="preserve">                                    </w:t>
      </w:r>
      <w:r w:rsidR="00963396">
        <w:rPr>
          <w:rFonts w:ascii="Times New Roman" w:hAnsi="Times New Roman" w:cs="Times New Roman"/>
          <w:sz w:val="24"/>
          <w:szCs w:val="24"/>
        </w:rPr>
        <w:t>3</w:t>
      </w:r>
    </w:p>
    <w:p w:rsidR="00DB0E5D" w:rsidRPr="00DB0E5D" w:rsidRDefault="00DB0E5D" w:rsidP="00DB0E5D">
      <w:pPr>
        <w:spacing w:line="480" w:lineRule="auto"/>
        <w:rPr>
          <w:rFonts w:ascii="Times New Roman" w:hAnsi="Times New Roman" w:cs="Times New Roman"/>
          <w:sz w:val="24"/>
          <w:szCs w:val="24"/>
        </w:rPr>
      </w:pPr>
      <w:r>
        <w:rPr>
          <w:rFonts w:ascii="Times New Roman" w:hAnsi="Times New Roman" w:cs="Times New Roman"/>
          <w:sz w:val="24"/>
          <w:szCs w:val="24"/>
        </w:rPr>
        <w:t xml:space="preserve">2.0 Background: on the thermal energy detector                                                  </w:t>
      </w:r>
      <w:r w:rsidR="00963396">
        <w:rPr>
          <w:rFonts w:ascii="Times New Roman" w:hAnsi="Times New Roman" w:cs="Times New Roman"/>
          <w:sz w:val="24"/>
          <w:szCs w:val="24"/>
        </w:rPr>
        <w:t>3</w:t>
      </w:r>
    </w:p>
    <w:p w:rsidR="00DB0E5D" w:rsidRPr="00DB0E5D" w:rsidRDefault="00E43092" w:rsidP="00DB0E5D">
      <w:pPr>
        <w:spacing w:line="480" w:lineRule="auto"/>
        <w:rPr>
          <w:rFonts w:ascii="Times New Roman" w:hAnsi="Times New Roman" w:cs="Times New Roman"/>
          <w:sz w:val="24"/>
          <w:szCs w:val="24"/>
        </w:rPr>
      </w:pPr>
      <w:r>
        <w:rPr>
          <w:rFonts w:ascii="Times New Roman" w:hAnsi="Times New Roman" w:cs="Times New Roman"/>
          <w:sz w:val="24"/>
          <w:szCs w:val="24"/>
        </w:rPr>
        <w:t>3.0 Importance</w:t>
      </w:r>
      <w:r w:rsidR="00963396">
        <w:rPr>
          <w:rFonts w:ascii="Times New Roman" w:hAnsi="Times New Roman" w:cs="Times New Roman"/>
          <w:sz w:val="24"/>
          <w:szCs w:val="24"/>
        </w:rPr>
        <w:t xml:space="preserve"> of the thermal energy detector                                                     4</w:t>
      </w:r>
    </w:p>
    <w:p w:rsidR="00DB0E5D" w:rsidRPr="00DB0E5D" w:rsidRDefault="00E43092" w:rsidP="00DB0E5D">
      <w:pPr>
        <w:spacing w:line="480" w:lineRule="auto"/>
        <w:ind w:firstLine="720"/>
        <w:rPr>
          <w:rFonts w:ascii="Times New Roman" w:hAnsi="Times New Roman" w:cs="Times New Roman"/>
          <w:sz w:val="24"/>
          <w:szCs w:val="24"/>
        </w:rPr>
      </w:pPr>
      <w:r>
        <w:rPr>
          <w:rFonts w:ascii="Times New Roman" w:hAnsi="Times New Roman" w:cs="Times New Roman"/>
          <w:sz w:val="24"/>
          <w:szCs w:val="24"/>
        </w:rPr>
        <w:t>3.1 Components and design of the detector.</w:t>
      </w:r>
      <w:r w:rsidR="00963396">
        <w:rPr>
          <w:rFonts w:ascii="Times New Roman" w:hAnsi="Times New Roman" w:cs="Times New Roman"/>
          <w:sz w:val="24"/>
          <w:szCs w:val="24"/>
        </w:rPr>
        <w:t xml:space="preserve">                                             4</w:t>
      </w:r>
    </w:p>
    <w:p w:rsidR="00DB0E5D" w:rsidRDefault="00E43092" w:rsidP="00DB0E5D">
      <w:pPr>
        <w:spacing w:line="480" w:lineRule="auto"/>
        <w:ind w:firstLine="720"/>
        <w:rPr>
          <w:rFonts w:ascii="Times New Roman" w:hAnsi="Times New Roman" w:cs="Times New Roman"/>
          <w:sz w:val="24"/>
          <w:szCs w:val="24"/>
        </w:rPr>
      </w:pPr>
      <w:r>
        <w:rPr>
          <w:rFonts w:ascii="Times New Roman" w:hAnsi="Times New Roman" w:cs="Times New Roman"/>
          <w:sz w:val="24"/>
          <w:szCs w:val="24"/>
        </w:rPr>
        <w:t>3.2 The photoelectric sensor</w:t>
      </w:r>
      <w:r w:rsidR="00963396">
        <w:rPr>
          <w:rFonts w:ascii="Times New Roman" w:hAnsi="Times New Roman" w:cs="Times New Roman"/>
          <w:sz w:val="24"/>
          <w:szCs w:val="24"/>
        </w:rPr>
        <w:t xml:space="preserve">                                                                     5</w:t>
      </w:r>
    </w:p>
    <w:p w:rsidR="00E43092" w:rsidRPr="00DB0E5D" w:rsidRDefault="00E43092" w:rsidP="00DB0E5D">
      <w:pPr>
        <w:spacing w:line="480" w:lineRule="auto"/>
        <w:ind w:firstLine="720"/>
        <w:rPr>
          <w:rFonts w:ascii="Times New Roman" w:hAnsi="Times New Roman" w:cs="Times New Roman"/>
          <w:sz w:val="24"/>
          <w:szCs w:val="24"/>
        </w:rPr>
      </w:pPr>
      <w:r>
        <w:rPr>
          <w:rFonts w:ascii="Times New Roman" w:hAnsi="Times New Roman" w:cs="Times New Roman"/>
          <w:sz w:val="24"/>
          <w:szCs w:val="24"/>
        </w:rPr>
        <w:t>3.3 Pressure of the fire-squelching gases in the gas tank.</w:t>
      </w:r>
      <w:r w:rsidR="00963396">
        <w:rPr>
          <w:rFonts w:ascii="Times New Roman" w:hAnsi="Times New Roman" w:cs="Times New Roman"/>
          <w:sz w:val="24"/>
          <w:szCs w:val="24"/>
        </w:rPr>
        <w:t xml:space="preserve">                         6</w:t>
      </w:r>
    </w:p>
    <w:p w:rsidR="00DB0E5D"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4.0 Conclusion</w:t>
      </w:r>
      <w:r w:rsidR="00963396">
        <w:rPr>
          <w:rFonts w:ascii="Times New Roman" w:hAnsi="Times New Roman" w:cs="Times New Roman"/>
          <w:sz w:val="24"/>
          <w:szCs w:val="24"/>
        </w:rPr>
        <w:t xml:space="preserve">                                                                                                      6</w:t>
      </w:r>
    </w:p>
    <w:p w:rsidR="00DB0E5D"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Glossary</w:t>
      </w:r>
      <w:r w:rsidR="00963396">
        <w:rPr>
          <w:rFonts w:ascii="Times New Roman" w:hAnsi="Times New Roman" w:cs="Times New Roman"/>
          <w:sz w:val="24"/>
          <w:szCs w:val="24"/>
        </w:rPr>
        <w:t xml:space="preserve">                                                                                                                7</w:t>
      </w:r>
    </w:p>
    <w:p w:rsidR="00DB0E5D"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List of References</w:t>
      </w:r>
      <w:r w:rsidR="00963396">
        <w:rPr>
          <w:rFonts w:ascii="Times New Roman" w:hAnsi="Times New Roman" w:cs="Times New Roman"/>
          <w:sz w:val="24"/>
          <w:szCs w:val="24"/>
        </w:rPr>
        <w:t xml:space="preserve">                                                                                                 8</w:t>
      </w:r>
    </w:p>
    <w:p w:rsidR="00DB0E5D" w:rsidRPr="00DB0E5D" w:rsidRDefault="00DB0E5D" w:rsidP="00DB0E5D">
      <w:pPr>
        <w:spacing w:line="480" w:lineRule="auto"/>
        <w:rPr>
          <w:rFonts w:ascii="Times New Roman" w:hAnsi="Times New Roman" w:cs="Times New Roman"/>
          <w:sz w:val="24"/>
          <w:szCs w:val="24"/>
        </w:rPr>
      </w:pPr>
      <w:r w:rsidRPr="00DB0E5D">
        <w:rPr>
          <w:rFonts w:ascii="Times New Roman" w:hAnsi="Times New Roman" w:cs="Times New Roman"/>
          <w:sz w:val="24"/>
          <w:szCs w:val="24"/>
        </w:rPr>
        <w:t>Appendix A: Project Outline Form</w:t>
      </w:r>
      <w:r w:rsidR="00963396">
        <w:rPr>
          <w:rFonts w:ascii="Times New Roman" w:hAnsi="Times New Roman" w:cs="Times New Roman"/>
          <w:sz w:val="24"/>
          <w:szCs w:val="24"/>
        </w:rPr>
        <w:t xml:space="preserve">                                                                      9</w:t>
      </w:r>
    </w:p>
    <w:p w:rsidR="00DB0E5D" w:rsidRDefault="00DB0E5D" w:rsidP="00DB0E5D">
      <w:pPr>
        <w:spacing w:line="480" w:lineRule="auto"/>
        <w:rPr>
          <w:rFonts w:ascii="Times New Roman" w:hAnsi="Times New Roman" w:cs="Times New Roman"/>
          <w:sz w:val="24"/>
          <w:szCs w:val="24"/>
        </w:rPr>
      </w:pPr>
    </w:p>
    <w:p w:rsidR="004B7D6A" w:rsidRDefault="004B7D6A" w:rsidP="00DB0E5D">
      <w:pPr>
        <w:spacing w:line="480" w:lineRule="auto"/>
        <w:rPr>
          <w:rFonts w:ascii="Times New Roman" w:hAnsi="Times New Roman" w:cs="Times New Roman"/>
          <w:sz w:val="24"/>
          <w:szCs w:val="24"/>
        </w:rPr>
      </w:pPr>
    </w:p>
    <w:p w:rsidR="004B7D6A" w:rsidRPr="00DB0E5D" w:rsidRDefault="004B7D6A" w:rsidP="00DB0E5D">
      <w:pPr>
        <w:spacing w:line="480" w:lineRule="auto"/>
        <w:rPr>
          <w:rFonts w:ascii="Times New Roman" w:hAnsi="Times New Roman" w:cs="Times New Roman"/>
          <w:sz w:val="24"/>
          <w:szCs w:val="24"/>
        </w:rPr>
      </w:pPr>
    </w:p>
    <w:p w:rsidR="008B70B0" w:rsidRDefault="008B70B0" w:rsidP="00605B22">
      <w:pPr>
        <w:spacing w:line="480" w:lineRule="auto"/>
        <w:rPr>
          <w:sz w:val="24"/>
          <w:szCs w:val="24"/>
        </w:rPr>
      </w:pPr>
    </w:p>
    <w:p w:rsidR="008B70B0" w:rsidRDefault="008B70B0" w:rsidP="00605B22">
      <w:pPr>
        <w:spacing w:line="480" w:lineRule="auto"/>
        <w:rPr>
          <w:sz w:val="24"/>
          <w:szCs w:val="24"/>
        </w:rPr>
      </w:pPr>
    </w:p>
    <w:p w:rsidR="008B70B0" w:rsidRDefault="008B70B0" w:rsidP="00605B22">
      <w:pPr>
        <w:spacing w:line="480" w:lineRule="auto"/>
        <w:rPr>
          <w:sz w:val="24"/>
          <w:szCs w:val="24"/>
        </w:rPr>
      </w:pPr>
    </w:p>
    <w:p w:rsidR="0021264B" w:rsidRPr="0021264B" w:rsidRDefault="0021264B" w:rsidP="0021264B">
      <w:pPr>
        <w:spacing w:line="480" w:lineRule="auto"/>
        <w:rPr>
          <w:rFonts w:ascii="Times New Roman" w:hAnsi="Times New Roman" w:cs="Times New Roman"/>
          <w:b/>
          <w:sz w:val="24"/>
          <w:szCs w:val="24"/>
          <w:u w:val="single"/>
        </w:rPr>
      </w:pPr>
      <w:r w:rsidRPr="0021264B">
        <w:rPr>
          <w:rFonts w:ascii="Times New Roman" w:hAnsi="Times New Roman" w:cs="Times New Roman"/>
          <w:b/>
          <w:sz w:val="24"/>
          <w:szCs w:val="24"/>
          <w:u w:val="single"/>
        </w:rPr>
        <w:lastRenderedPageBreak/>
        <w:t>1.0 – Introduction</w:t>
      </w:r>
    </w:p>
    <w:p w:rsidR="005027C6" w:rsidRDefault="0021264B" w:rsidP="0021264B">
      <w:pPr>
        <w:spacing w:line="480" w:lineRule="auto"/>
        <w:rPr>
          <w:rFonts w:ascii="Times New Roman" w:hAnsi="Times New Roman" w:cs="Times New Roman"/>
          <w:sz w:val="24"/>
          <w:szCs w:val="24"/>
        </w:rPr>
      </w:pPr>
      <w:r>
        <w:rPr>
          <w:rFonts w:ascii="Times New Roman" w:hAnsi="Times New Roman" w:cs="Times New Roman"/>
          <w:sz w:val="24"/>
          <w:szCs w:val="24"/>
        </w:rPr>
        <w:t>This final report</w:t>
      </w:r>
      <w:r w:rsidR="005027C6">
        <w:rPr>
          <w:rFonts w:ascii="Times New Roman" w:hAnsi="Times New Roman" w:cs="Times New Roman"/>
          <w:sz w:val="24"/>
          <w:szCs w:val="24"/>
        </w:rPr>
        <w:t xml:space="preserve"> is a follow-up</w:t>
      </w:r>
      <w:r w:rsidRPr="0021264B">
        <w:rPr>
          <w:rFonts w:ascii="Times New Roman" w:hAnsi="Times New Roman" w:cs="Times New Roman"/>
          <w:sz w:val="24"/>
          <w:szCs w:val="24"/>
        </w:rPr>
        <w:t xml:space="preserve"> to the RFP issued on September 12th </w:t>
      </w:r>
      <w:r w:rsidR="005027C6">
        <w:rPr>
          <w:rFonts w:ascii="Times New Roman" w:hAnsi="Times New Roman" w:cs="Times New Roman"/>
          <w:sz w:val="24"/>
          <w:szCs w:val="24"/>
        </w:rPr>
        <w:t xml:space="preserve">2017 </w:t>
      </w:r>
      <w:r w:rsidRPr="0021264B">
        <w:rPr>
          <w:rFonts w:ascii="Times New Roman" w:hAnsi="Times New Roman" w:cs="Times New Roman"/>
          <w:sz w:val="24"/>
          <w:szCs w:val="24"/>
        </w:rPr>
        <w:t>for the CCDP 2100E term project on “Unmanned Firefighting Vehicle”. The purp</w:t>
      </w:r>
      <w:r w:rsidR="00E4246B">
        <w:rPr>
          <w:rFonts w:ascii="Times New Roman" w:hAnsi="Times New Roman" w:cs="Times New Roman"/>
          <w:sz w:val="24"/>
          <w:szCs w:val="24"/>
        </w:rPr>
        <w:t>ose of</w:t>
      </w:r>
      <w:r w:rsidR="005027C6">
        <w:rPr>
          <w:rFonts w:ascii="Times New Roman" w:hAnsi="Times New Roman" w:cs="Times New Roman"/>
          <w:sz w:val="24"/>
          <w:szCs w:val="24"/>
        </w:rPr>
        <w:t xml:space="preserve"> this report</w:t>
      </w:r>
      <w:r w:rsidRPr="0021264B">
        <w:rPr>
          <w:rFonts w:ascii="Times New Roman" w:hAnsi="Times New Roman" w:cs="Times New Roman"/>
          <w:sz w:val="24"/>
          <w:szCs w:val="24"/>
        </w:rPr>
        <w:t xml:space="preserve"> is</w:t>
      </w:r>
      <w:r w:rsidR="0039098A" w:rsidRPr="0039098A">
        <w:rPr>
          <w:rFonts w:ascii="Times New Roman" w:hAnsi="Times New Roman" w:cs="Times New Roman"/>
          <w:sz w:val="24"/>
          <w:szCs w:val="24"/>
        </w:rPr>
        <w:t xml:space="preserve"> to explain the engin</w:t>
      </w:r>
      <w:r w:rsidR="0039098A">
        <w:rPr>
          <w:rFonts w:ascii="Times New Roman" w:hAnsi="Times New Roman" w:cs="Times New Roman"/>
          <w:sz w:val="24"/>
          <w:szCs w:val="24"/>
        </w:rPr>
        <w:t xml:space="preserve">eering principles behind the design, “Thermal energy detector” </w:t>
      </w:r>
      <w:r w:rsidR="0039098A" w:rsidRPr="0039098A">
        <w:rPr>
          <w:rFonts w:ascii="Times New Roman" w:hAnsi="Times New Roman" w:cs="Times New Roman"/>
          <w:sz w:val="24"/>
          <w:szCs w:val="24"/>
        </w:rPr>
        <w:t xml:space="preserve">and </w:t>
      </w:r>
      <w:r w:rsidR="0039098A">
        <w:rPr>
          <w:rFonts w:ascii="Times New Roman" w:hAnsi="Times New Roman" w:cs="Times New Roman"/>
          <w:sz w:val="24"/>
          <w:szCs w:val="24"/>
        </w:rPr>
        <w:t>how it benefits</w:t>
      </w:r>
      <w:r w:rsidR="0039098A" w:rsidRPr="0039098A">
        <w:rPr>
          <w:rFonts w:ascii="Times New Roman" w:hAnsi="Times New Roman" w:cs="Times New Roman"/>
          <w:sz w:val="24"/>
          <w:szCs w:val="24"/>
        </w:rPr>
        <w:t xml:space="preserve"> potential users</w:t>
      </w:r>
      <w:r w:rsidRPr="0039098A">
        <w:rPr>
          <w:rFonts w:ascii="Times New Roman" w:hAnsi="Times New Roman" w:cs="Times New Roman"/>
          <w:sz w:val="24"/>
          <w:szCs w:val="24"/>
        </w:rPr>
        <w:t>.</w:t>
      </w:r>
      <w:r w:rsidRPr="0021264B">
        <w:rPr>
          <w:rFonts w:ascii="Times New Roman" w:hAnsi="Times New Roman" w:cs="Times New Roman"/>
          <w:sz w:val="24"/>
          <w:szCs w:val="24"/>
        </w:rPr>
        <w:t xml:space="preserve"> During fire outbreaks, firefighters who are called for rescue purposes or to dissipate the fire are faced with certain risks. </w:t>
      </w:r>
      <w:r w:rsidR="0039098A">
        <w:rPr>
          <w:rFonts w:ascii="Times New Roman" w:hAnsi="Times New Roman" w:cs="Times New Roman"/>
          <w:sz w:val="24"/>
          <w:szCs w:val="24"/>
        </w:rPr>
        <w:t xml:space="preserve">The </w:t>
      </w:r>
      <w:r w:rsidRPr="0021264B">
        <w:rPr>
          <w:rFonts w:ascii="Times New Roman" w:hAnsi="Times New Roman" w:cs="Times New Roman"/>
          <w:sz w:val="24"/>
          <w:szCs w:val="24"/>
        </w:rPr>
        <w:t>design, ‘thermal energy detector’ eliminates the risks attached with taking out fire quickly and more efficiently. The thermal energy detector detects fire while it is still at the source and eliminates it, reducing the risk of large-scale fires in the environment.</w:t>
      </w:r>
      <w:r w:rsidR="005027C6">
        <w:rPr>
          <w:rFonts w:ascii="Times New Roman" w:hAnsi="Times New Roman" w:cs="Times New Roman"/>
          <w:sz w:val="24"/>
          <w:szCs w:val="24"/>
        </w:rPr>
        <w:t xml:space="preserve"> In this document, the importance and description of the proposed design can be found in Sections 2.0, 3.0 and 4.0.</w:t>
      </w:r>
    </w:p>
    <w:p w:rsidR="00842FC6" w:rsidRPr="00400EAA" w:rsidRDefault="00400EAA" w:rsidP="00400EAA">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2.0 – Background</w:t>
      </w:r>
    </w:p>
    <w:p w:rsidR="00842FC6" w:rsidRPr="00842FC6" w:rsidRDefault="00842FC6" w:rsidP="00842FC6">
      <w:pPr>
        <w:spacing w:line="480" w:lineRule="auto"/>
        <w:rPr>
          <w:rFonts w:ascii="Times New Roman" w:hAnsi="Times New Roman" w:cs="Times New Roman"/>
          <w:sz w:val="24"/>
          <w:szCs w:val="24"/>
        </w:rPr>
      </w:pPr>
      <w:r>
        <w:rPr>
          <w:rFonts w:ascii="Times New Roman" w:hAnsi="Times New Roman" w:cs="Times New Roman"/>
          <w:sz w:val="24"/>
          <w:szCs w:val="24"/>
        </w:rPr>
        <w:t>On June 24</w:t>
      </w:r>
      <w:r w:rsidRPr="00842FC6">
        <w:rPr>
          <w:rFonts w:ascii="Times New Roman" w:hAnsi="Times New Roman" w:cs="Times New Roman"/>
          <w:sz w:val="24"/>
          <w:szCs w:val="24"/>
          <w:vertAlign w:val="superscript"/>
        </w:rPr>
        <w:t>th</w:t>
      </w:r>
      <w:r>
        <w:rPr>
          <w:rFonts w:ascii="Times New Roman" w:hAnsi="Times New Roman" w:cs="Times New Roman"/>
          <w:sz w:val="24"/>
          <w:szCs w:val="24"/>
        </w:rPr>
        <w:t xml:space="preserve"> 2017, there was a fire incident in Grenfell tower, London. The tenants of the apartment building complained </w:t>
      </w:r>
      <w:r w:rsidR="00F84C86">
        <w:rPr>
          <w:rFonts w:ascii="Times New Roman" w:hAnsi="Times New Roman" w:cs="Times New Roman"/>
          <w:sz w:val="24"/>
          <w:szCs w:val="24"/>
        </w:rPr>
        <w:t xml:space="preserve">to the owners of the property </w:t>
      </w:r>
      <w:r>
        <w:rPr>
          <w:rFonts w:ascii="Times New Roman" w:hAnsi="Times New Roman" w:cs="Times New Roman"/>
          <w:sz w:val="24"/>
          <w:szCs w:val="24"/>
        </w:rPr>
        <w:t>that there were no proper fire systems installed in the building.</w:t>
      </w:r>
      <w:r w:rsidR="00F84C86">
        <w:rPr>
          <w:rFonts w:ascii="Times New Roman" w:hAnsi="Times New Roman" w:cs="Times New Roman"/>
          <w:sz w:val="24"/>
          <w:szCs w:val="24"/>
        </w:rPr>
        <w:t xml:space="preserve"> Eventually a fire started and lives were lost and a lot of property was burnt. </w:t>
      </w:r>
      <w:r w:rsidR="00C50922">
        <w:rPr>
          <w:rFonts w:ascii="Times New Roman" w:hAnsi="Times New Roman" w:cs="Times New Roman"/>
          <w:sz w:val="24"/>
          <w:szCs w:val="24"/>
        </w:rPr>
        <w:t xml:space="preserve">The </w:t>
      </w:r>
      <w:r w:rsidR="00F84C86">
        <w:rPr>
          <w:rFonts w:ascii="Times New Roman" w:hAnsi="Times New Roman" w:cs="Times New Roman"/>
          <w:sz w:val="24"/>
          <w:szCs w:val="24"/>
        </w:rPr>
        <w:t>thermal energy detector addresses these issues and detects fire while its still at the source and eliminates it using carbon dioxide. When a fire starts, the system sends a text to the owners of the house to alert them about what’s going on while tackling the fire. Carbon dioxide is being used to tackle the fire because it reduces the oxygen needed for the fire to burn.</w:t>
      </w:r>
    </w:p>
    <w:p w:rsidR="008E24FB" w:rsidRDefault="008E24FB" w:rsidP="005027C6">
      <w:pPr>
        <w:spacing w:line="480" w:lineRule="auto"/>
        <w:rPr>
          <w:rFonts w:ascii="Times New Roman" w:hAnsi="Times New Roman" w:cs="Times New Roman"/>
          <w:b/>
          <w:sz w:val="24"/>
          <w:szCs w:val="24"/>
          <w:u w:val="single"/>
        </w:rPr>
      </w:pPr>
    </w:p>
    <w:p w:rsidR="00C50922" w:rsidRDefault="00C50922" w:rsidP="005027C6">
      <w:pPr>
        <w:spacing w:line="480" w:lineRule="auto"/>
        <w:rPr>
          <w:rFonts w:ascii="Times New Roman" w:hAnsi="Times New Roman" w:cs="Times New Roman"/>
          <w:b/>
          <w:sz w:val="24"/>
          <w:szCs w:val="24"/>
          <w:u w:val="single"/>
        </w:rPr>
      </w:pPr>
    </w:p>
    <w:p w:rsidR="000252BD" w:rsidRDefault="000252BD" w:rsidP="005027C6">
      <w:pPr>
        <w:spacing w:line="480" w:lineRule="auto"/>
        <w:rPr>
          <w:rFonts w:ascii="Times New Roman" w:hAnsi="Times New Roman" w:cs="Times New Roman"/>
          <w:b/>
          <w:sz w:val="24"/>
          <w:szCs w:val="24"/>
          <w:u w:val="single"/>
        </w:rPr>
      </w:pPr>
    </w:p>
    <w:p w:rsidR="005027C6" w:rsidRDefault="00F84C86" w:rsidP="005027C6">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3</w:t>
      </w:r>
      <w:r w:rsidR="008E24FB">
        <w:rPr>
          <w:rFonts w:ascii="Times New Roman" w:hAnsi="Times New Roman" w:cs="Times New Roman"/>
          <w:b/>
          <w:sz w:val="24"/>
          <w:szCs w:val="24"/>
          <w:u w:val="single"/>
        </w:rPr>
        <w:t>.0</w:t>
      </w:r>
      <w:r w:rsidR="005027C6" w:rsidRPr="00394811">
        <w:rPr>
          <w:rFonts w:ascii="Times New Roman" w:hAnsi="Times New Roman" w:cs="Times New Roman"/>
          <w:b/>
          <w:sz w:val="24"/>
          <w:szCs w:val="24"/>
          <w:u w:val="single"/>
        </w:rPr>
        <w:t xml:space="preserve"> – Importance of the thermal energy </w:t>
      </w:r>
      <w:r w:rsidR="008E24FB">
        <w:rPr>
          <w:rFonts w:ascii="Times New Roman" w:hAnsi="Times New Roman" w:cs="Times New Roman"/>
          <w:b/>
          <w:sz w:val="24"/>
          <w:szCs w:val="24"/>
          <w:u w:val="single"/>
        </w:rPr>
        <w:t>detector.</w:t>
      </w:r>
    </w:p>
    <w:p w:rsidR="005027C6" w:rsidRDefault="005027C6" w:rsidP="005027C6">
      <w:pPr>
        <w:spacing w:line="480" w:lineRule="auto"/>
        <w:rPr>
          <w:rFonts w:ascii="Times New Roman" w:hAnsi="Times New Roman" w:cs="Times New Roman"/>
          <w:sz w:val="24"/>
          <w:szCs w:val="24"/>
        </w:rPr>
      </w:pPr>
      <w:r w:rsidRPr="005027C6">
        <w:rPr>
          <w:rFonts w:ascii="Times New Roman" w:hAnsi="Times New Roman" w:cs="Times New Roman"/>
          <w:sz w:val="24"/>
          <w:szCs w:val="24"/>
        </w:rPr>
        <w:t xml:space="preserve">When there is a fire outbreak, controlling and eliminating the fire becomes a tough task. Although the firefighters respond somewhat quickly, the rate at which the fire spreads consumes things rapidly as there is still enough oxygen for </w:t>
      </w:r>
      <w:r w:rsidRPr="002709C4">
        <w:rPr>
          <w:rFonts w:ascii="Times New Roman" w:hAnsi="Times New Roman" w:cs="Times New Roman"/>
          <w:b/>
          <w:i/>
          <w:sz w:val="24"/>
          <w:szCs w:val="24"/>
        </w:rPr>
        <w:t>combustion</w:t>
      </w:r>
      <w:r w:rsidRPr="005027C6">
        <w:rPr>
          <w:rFonts w:ascii="Times New Roman" w:hAnsi="Times New Roman" w:cs="Times New Roman"/>
          <w:sz w:val="24"/>
          <w:szCs w:val="24"/>
        </w:rPr>
        <w:t>. [1] When fire comes in contact with manufactured products, they give off harmful gases such as carbon mon</w:t>
      </w:r>
      <w:r w:rsidR="00602270">
        <w:rPr>
          <w:rFonts w:ascii="Times New Roman" w:hAnsi="Times New Roman" w:cs="Times New Roman"/>
          <w:sz w:val="24"/>
          <w:szCs w:val="24"/>
        </w:rPr>
        <w:t>oxide and hydrogen cyanide. [1</w:t>
      </w:r>
      <w:r w:rsidRPr="005027C6">
        <w:rPr>
          <w:rFonts w:ascii="Times New Roman" w:hAnsi="Times New Roman" w:cs="Times New Roman"/>
          <w:sz w:val="24"/>
          <w:szCs w:val="24"/>
        </w:rPr>
        <w:t>]These gases that are released cannot be detected as carbon monoxide is odorless and colourless while hydrogen</w:t>
      </w:r>
      <w:r w:rsidR="00602270">
        <w:rPr>
          <w:rFonts w:ascii="Times New Roman" w:hAnsi="Times New Roman" w:cs="Times New Roman"/>
          <w:sz w:val="24"/>
          <w:szCs w:val="24"/>
        </w:rPr>
        <w:t xml:space="preserve"> cyanide has a faint smell. [1</w:t>
      </w:r>
      <w:r w:rsidRPr="005027C6">
        <w:rPr>
          <w:rFonts w:ascii="Times New Roman" w:hAnsi="Times New Roman" w:cs="Times New Roman"/>
          <w:sz w:val="24"/>
          <w:szCs w:val="24"/>
        </w:rPr>
        <w:t xml:space="preserve">] Although firefighting techniques have improved, the rate at which firefighters die has become much greater as a result of inhaling the harmful gases released. These examples are reasons why changes need to be carried out to ensure that the first responders and victims are kept safe. The </w:t>
      </w:r>
      <w:r w:rsidRPr="002709C4">
        <w:rPr>
          <w:rFonts w:ascii="Times New Roman" w:hAnsi="Times New Roman" w:cs="Times New Roman"/>
          <w:b/>
          <w:i/>
          <w:sz w:val="24"/>
          <w:szCs w:val="24"/>
        </w:rPr>
        <w:t>thermal energy</w:t>
      </w:r>
      <w:r w:rsidRPr="005027C6">
        <w:rPr>
          <w:rFonts w:ascii="Times New Roman" w:hAnsi="Times New Roman" w:cs="Times New Roman"/>
          <w:sz w:val="24"/>
          <w:szCs w:val="24"/>
        </w:rPr>
        <w:t xml:space="preserve"> detector puts all the</w:t>
      </w:r>
      <w:r w:rsidR="00400EAA">
        <w:rPr>
          <w:rFonts w:ascii="Times New Roman" w:hAnsi="Times New Roman" w:cs="Times New Roman"/>
          <w:sz w:val="24"/>
          <w:szCs w:val="24"/>
        </w:rPr>
        <w:t>se to rest by attacking</w:t>
      </w:r>
      <w:r w:rsidRPr="005027C6">
        <w:rPr>
          <w:rFonts w:ascii="Times New Roman" w:hAnsi="Times New Roman" w:cs="Times New Roman"/>
          <w:sz w:val="24"/>
          <w:szCs w:val="24"/>
        </w:rPr>
        <w:t xml:space="preserve"> while</w:t>
      </w:r>
      <w:r w:rsidR="00400EAA">
        <w:rPr>
          <w:rFonts w:ascii="Times New Roman" w:hAnsi="Times New Roman" w:cs="Times New Roman"/>
          <w:sz w:val="24"/>
          <w:szCs w:val="24"/>
        </w:rPr>
        <w:t xml:space="preserve"> the fire i</w:t>
      </w:r>
      <w:r w:rsidRPr="005027C6">
        <w:rPr>
          <w:rFonts w:ascii="Times New Roman" w:hAnsi="Times New Roman" w:cs="Times New Roman"/>
          <w:sz w:val="24"/>
          <w:szCs w:val="24"/>
        </w:rPr>
        <w:t xml:space="preserve">s still growing. As the amount of thermal energy begins to increase, the detector sends a signal to the system which disperses carbon dioxide and other </w:t>
      </w:r>
      <w:r w:rsidRPr="002709C4">
        <w:rPr>
          <w:rFonts w:ascii="Times New Roman" w:hAnsi="Times New Roman" w:cs="Times New Roman"/>
          <w:b/>
          <w:i/>
          <w:sz w:val="24"/>
          <w:szCs w:val="24"/>
        </w:rPr>
        <w:t>fire-squelching agents.</w:t>
      </w:r>
      <w:r w:rsidRPr="005027C6">
        <w:rPr>
          <w:rFonts w:ascii="Times New Roman" w:hAnsi="Times New Roman" w:cs="Times New Roman"/>
          <w:sz w:val="24"/>
          <w:szCs w:val="24"/>
        </w:rPr>
        <w:t xml:space="preserve">     </w:t>
      </w:r>
    </w:p>
    <w:p w:rsidR="00F84C86" w:rsidRPr="00394811" w:rsidRDefault="00F84C86" w:rsidP="00F84C86">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sz w:val="24"/>
          <w:szCs w:val="24"/>
          <w:u w:val="single"/>
        </w:rPr>
        <w:t>3.1- Components and design of the detector.</w:t>
      </w:r>
    </w:p>
    <w:p w:rsidR="00C50922" w:rsidRDefault="00F84C86" w:rsidP="00F84C86">
      <w:pPr>
        <w:spacing w:after="0" w:line="480" w:lineRule="auto"/>
        <w:rPr>
          <w:rFonts w:ascii="Times New Roman" w:eastAsia="Times New Roman" w:hAnsi="Times New Roman" w:cs="Times New Roman"/>
          <w:b/>
          <w:sz w:val="24"/>
          <w:szCs w:val="24"/>
          <w:u w:val="single"/>
        </w:rPr>
      </w:pPr>
      <w:r w:rsidRPr="00394811">
        <w:rPr>
          <w:rFonts w:ascii="Times New Roman" w:eastAsia="Times New Roman" w:hAnsi="Times New Roman" w:cs="Times New Roman"/>
          <w:sz w:val="24"/>
          <w:szCs w:val="24"/>
        </w:rPr>
        <w:t xml:space="preserve">The thermal energy detector consists of an </w:t>
      </w:r>
      <w:r>
        <w:rPr>
          <w:rFonts w:ascii="Times New Roman" w:eastAsia="Times New Roman" w:hAnsi="Times New Roman" w:cs="Times New Roman"/>
          <w:b/>
          <w:i/>
          <w:sz w:val="24"/>
          <w:szCs w:val="24"/>
        </w:rPr>
        <w:t>infrared camera</w:t>
      </w:r>
      <w:r w:rsidRPr="00394811">
        <w:rPr>
          <w:rFonts w:ascii="Times New Roman" w:eastAsia="Times New Roman" w:hAnsi="Times New Roman" w:cs="Times New Roman"/>
          <w:sz w:val="24"/>
          <w:szCs w:val="24"/>
        </w:rPr>
        <w:t xml:space="preserve">, hoses for passage of </w:t>
      </w:r>
      <w:r w:rsidRPr="00394811">
        <w:rPr>
          <w:rFonts w:ascii="Times New Roman" w:eastAsia="Times New Roman" w:hAnsi="Times New Roman" w:cs="Times New Roman"/>
          <w:b/>
          <w:i/>
          <w:sz w:val="24"/>
          <w:szCs w:val="24"/>
        </w:rPr>
        <w:t>fire-squelching agents</w:t>
      </w:r>
      <w:r w:rsidRPr="00394811">
        <w:rPr>
          <w:rFonts w:ascii="Times New Roman" w:eastAsia="Times New Roman" w:hAnsi="Times New Roman" w:cs="Times New Roman"/>
          <w:sz w:val="24"/>
          <w:szCs w:val="24"/>
        </w:rPr>
        <w:t>,</w:t>
      </w:r>
      <w:r w:rsidRPr="00394811">
        <w:rPr>
          <w:rFonts w:ascii="Times New Roman" w:eastAsia="Times New Roman" w:hAnsi="Times New Roman" w:cs="Times New Roman"/>
          <w:b/>
          <w:i/>
          <w:sz w:val="24"/>
          <w:szCs w:val="24"/>
        </w:rPr>
        <w:t xml:space="preserve"> photoelectric sensor</w:t>
      </w:r>
      <w:r w:rsidRPr="00394811">
        <w:rPr>
          <w:rFonts w:ascii="Times New Roman" w:eastAsia="Times New Roman" w:hAnsi="Times New Roman" w:cs="Times New Roman"/>
          <w:b/>
          <w:sz w:val="24"/>
          <w:szCs w:val="24"/>
        </w:rPr>
        <w:t xml:space="preserve"> </w:t>
      </w:r>
      <w:r w:rsidRPr="00394811">
        <w:rPr>
          <w:rFonts w:ascii="Times New Roman" w:eastAsia="Times New Roman" w:hAnsi="Times New Roman" w:cs="Times New Roman"/>
          <w:sz w:val="24"/>
          <w:szCs w:val="24"/>
        </w:rPr>
        <w:t>and a gas tank fi</w:t>
      </w:r>
      <w:r w:rsidR="00E43092">
        <w:rPr>
          <w:rFonts w:ascii="Times New Roman" w:eastAsia="Times New Roman" w:hAnsi="Times New Roman" w:cs="Times New Roman"/>
          <w:sz w:val="24"/>
          <w:szCs w:val="24"/>
        </w:rPr>
        <w:t>lled with carbon dioxide. Fire is detected by the</w:t>
      </w:r>
      <w:r w:rsidRPr="00394811">
        <w:rPr>
          <w:rFonts w:ascii="Times New Roman" w:eastAsia="Times New Roman" w:hAnsi="Times New Roman" w:cs="Times New Roman"/>
          <w:sz w:val="24"/>
          <w:szCs w:val="24"/>
        </w:rPr>
        <w:t xml:space="preserve"> </w:t>
      </w:r>
      <w:r w:rsidRPr="00D83E7E">
        <w:rPr>
          <w:rFonts w:ascii="Times New Roman" w:eastAsia="Times New Roman" w:hAnsi="Times New Roman" w:cs="Times New Roman"/>
          <w:b/>
          <w:i/>
          <w:sz w:val="24"/>
          <w:szCs w:val="24"/>
        </w:rPr>
        <w:t>infrared camera</w:t>
      </w:r>
      <w:r w:rsidR="00E43092">
        <w:rPr>
          <w:rFonts w:ascii="Times New Roman" w:eastAsia="Times New Roman" w:hAnsi="Times New Roman" w:cs="Times New Roman"/>
          <w:b/>
          <w:i/>
          <w:sz w:val="24"/>
          <w:szCs w:val="24"/>
        </w:rPr>
        <w:t xml:space="preserve"> </w:t>
      </w:r>
      <w:r w:rsidR="00E43092">
        <w:rPr>
          <w:rFonts w:ascii="Times New Roman" w:eastAsia="Times New Roman" w:hAnsi="Times New Roman" w:cs="Times New Roman"/>
          <w:sz w:val="24"/>
          <w:szCs w:val="24"/>
        </w:rPr>
        <w:t xml:space="preserve">which </w:t>
      </w:r>
      <w:r w:rsidRPr="00394811">
        <w:rPr>
          <w:rFonts w:ascii="Times New Roman" w:eastAsia="Times New Roman" w:hAnsi="Times New Roman" w:cs="Times New Roman"/>
          <w:sz w:val="24"/>
          <w:szCs w:val="24"/>
        </w:rPr>
        <w:t xml:space="preserve">detects rapid change in </w:t>
      </w:r>
      <w:r w:rsidRPr="00394811">
        <w:rPr>
          <w:rFonts w:ascii="Times New Roman" w:eastAsia="Times New Roman" w:hAnsi="Times New Roman" w:cs="Times New Roman"/>
          <w:b/>
          <w:i/>
          <w:sz w:val="24"/>
          <w:szCs w:val="24"/>
        </w:rPr>
        <w:t>thermal energy</w:t>
      </w:r>
      <w:r w:rsidR="00E43092">
        <w:rPr>
          <w:rFonts w:ascii="Times New Roman" w:eastAsia="Times New Roman" w:hAnsi="Times New Roman" w:cs="Times New Roman"/>
          <w:sz w:val="24"/>
          <w:szCs w:val="24"/>
        </w:rPr>
        <w:t xml:space="preserve">. As </w:t>
      </w:r>
      <w:r w:rsidR="00E43092" w:rsidRPr="007B0AC7">
        <w:rPr>
          <w:rFonts w:ascii="Times New Roman" w:eastAsia="Times New Roman" w:hAnsi="Times New Roman" w:cs="Times New Roman"/>
          <w:b/>
          <w:i/>
          <w:sz w:val="24"/>
          <w:szCs w:val="24"/>
        </w:rPr>
        <w:t>thermal energy</w:t>
      </w:r>
      <w:r w:rsidR="00E43092">
        <w:rPr>
          <w:rFonts w:ascii="Times New Roman" w:eastAsia="Times New Roman" w:hAnsi="Times New Roman" w:cs="Times New Roman"/>
          <w:sz w:val="24"/>
          <w:szCs w:val="24"/>
        </w:rPr>
        <w:t xml:space="preserve"> increases, the system uses a</w:t>
      </w:r>
      <w:r w:rsidR="007B0AC7">
        <w:rPr>
          <w:rFonts w:ascii="Times New Roman" w:eastAsia="Times New Roman" w:hAnsi="Times New Roman" w:cs="Times New Roman"/>
          <w:sz w:val="24"/>
          <w:szCs w:val="24"/>
        </w:rPr>
        <w:t xml:space="preserve">n </w:t>
      </w:r>
      <w:r w:rsidR="007B0AC7" w:rsidRPr="007B0AC7">
        <w:rPr>
          <w:rFonts w:ascii="Times New Roman" w:eastAsia="Times New Roman" w:hAnsi="Times New Roman" w:cs="Times New Roman"/>
          <w:b/>
          <w:i/>
          <w:sz w:val="24"/>
          <w:szCs w:val="24"/>
        </w:rPr>
        <w:t>if-else statement</w:t>
      </w:r>
      <w:r w:rsidR="007B0AC7">
        <w:rPr>
          <w:rFonts w:ascii="Times New Roman" w:eastAsia="Times New Roman" w:hAnsi="Times New Roman" w:cs="Times New Roman"/>
          <w:sz w:val="24"/>
          <w:szCs w:val="24"/>
        </w:rPr>
        <w:t xml:space="preserve"> to discern if the change in </w:t>
      </w:r>
      <w:r w:rsidR="007B0AC7" w:rsidRPr="007B0AC7">
        <w:rPr>
          <w:rFonts w:ascii="Times New Roman" w:eastAsia="Times New Roman" w:hAnsi="Times New Roman" w:cs="Times New Roman"/>
          <w:b/>
          <w:i/>
          <w:sz w:val="24"/>
          <w:szCs w:val="24"/>
        </w:rPr>
        <w:t>thermal energy</w:t>
      </w:r>
      <w:r w:rsidR="007B0AC7">
        <w:rPr>
          <w:rFonts w:ascii="Times New Roman" w:eastAsia="Times New Roman" w:hAnsi="Times New Roman" w:cs="Times New Roman"/>
          <w:sz w:val="24"/>
          <w:szCs w:val="24"/>
        </w:rPr>
        <w:t xml:space="preserve"> is a fire or a smoke.</w:t>
      </w:r>
      <w:r w:rsidR="00602270">
        <w:rPr>
          <w:rFonts w:ascii="Times New Roman" w:eastAsia="Times New Roman" w:hAnsi="Times New Roman" w:cs="Times New Roman"/>
          <w:sz w:val="24"/>
          <w:szCs w:val="24"/>
        </w:rPr>
        <w:t xml:space="preserve"> [2]</w:t>
      </w:r>
      <w:r w:rsidR="007B0AC7">
        <w:rPr>
          <w:rFonts w:ascii="Times New Roman" w:eastAsia="Times New Roman" w:hAnsi="Times New Roman" w:cs="Times New Roman"/>
          <w:sz w:val="24"/>
          <w:szCs w:val="24"/>
        </w:rPr>
        <w:t xml:space="preserve"> A </w:t>
      </w:r>
      <w:r w:rsidR="007B0AC7" w:rsidRPr="007B0AC7">
        <w:rPr>
          <w:rFonts w:ascii="Times New Roman" w:eastAsia="Times New Roman" w:hAnsi="Times New Roman" w:cs="Times New Roman"/>
          <w:b/>
          <w:i/>
          <w:sz w:val="24"/>
          <w:szCs w:val="24"/>
        </w:rPr>
        <w:t>while loop</w:t>
      </w:r>
      <w:r w:rsidR="007B0AC7">
        <w:rPr>
          <w:rFonts w:ascii="Times New Roman" w:eastAsia="Times New Roman" w:hAnsi="Times New Roman" w:cs="Times New Roman"/>
          <w:sz w:val="24"/>
          <w:szCs w:val="24"/>
        </w:rPr>
        <w:t xml:space="preserve"> is also in place to alert the owner of the building while eliminating the fire. As the owner is informed, tackling of the fire is taking place. </w:t>
      </w:r>
      <w:r w:rsidR="001A122A">
        <w:rPr>
          <w:rFonts w:ascii="Times New Roman" w:eastAsia="Times New Roman" w:hAnsi="Times New Roman" w:cs="Times New Roman"/>
          <w:sz w:val="24"/>
          <w:szCs w:val="24"/>
        </w:rPr>
        <w:t>A</w:t>
      </w:r>
      <w:r w:rsidRPr="00394811">
        <w:rPr>
          <w:rFonts w:ascii="Times New Roman" w:eastAsia="Times New Roman" w:hAnsi="Times New Roman" w:cs="Times New Roman"/>
          <w:sz w:val="24"/>
          <w:szCs w:val="24"/>
        </w:rPr>
        <w:t xml:space="preserve"> signal </w:t>
      </w:r>
      <w:r w:rsidR="001A122A">
        <w:rPr>
          <w:rFonts w:ascii="Times New Roman" w:eastAsia="Times New Roman" w:hAnsi="Times New Roman" w:cs="Times New Roman"/>
          <w:sz w:val="24"/>
          <w:szCs w:val="24"/>
        </w:rPr>
        <w:t xml:space="preserve">is sent </w:t>
      </w:r>
      <w:r w:rsidRPr="00394811">
        <w:rPr>
          <w:rFonts w:ascii="Times New Roman" w:eastAsia="Times New Roman" w:hAnsi="Times New Roman" w:cs="Times New Roman"/>
          <w:sz w:val="24"/>
          <w:szCs w:val="24"/>
        </w:rPr>
        <w:t xml:space="preserve">to the photoelectric sensor. The photoelectric sensor emits photoelectrons to the surface of the fire, detecting if it’s a small scale or large-scale fire and disperses the carbon dioxide unto it. </w:t>
      </w:r>
      <w:r w:rsidR="00E43092">
        <w:rPr>
          <w:rFonts w:ascii="Times New Roman" w:eastAsia="Times New Roman" w:hAnsi="Times New Roman" w:cs="Times New Roman"/>
          <w:sz w:val="24"/>
          <w:szCs w:val="24"/>
        </w:rPr>
        <w:lastRenderedPageBreak/>
        <w:t xml:space="preserve">Refer to </w:t>
      </w:r>
      <w:r w:rsidR="000252BD">
        <w:rPr>
          <w:rFonts w:ascii="Times New Roman" w:eastAsia="Times New Roman" w:hAnsi="Times New Roman" w:cs="Times New Roman"/>
          <w:sz w:val="24"/>
          <w:szCs w:val="24"/>
        </w:rPr>
        <w:t xml:space="preserve">Appendix A for a list of principles governing the design and to </w:t>
      </w:r>
      <w:r w:rsidR="00E43092">
        <w:rPr>
          <w:rFonts w:ascii="Times New Roman" w:eastAsia="Times New Roman" w:hAnsi="Times New Roman" w:cs="Times New Roman"/>
          <w:sz w:val="24"/>
          <w:szCs w:val="24"/>
        </w:rPr>
        <w:t>Figure 1</w:t>
      </w:r>
      <w:r w:rsidR="000252BD">
        <w:rPr>
          <w:rFonts w:ascii="Times New Roman" w:eastAsia="Times New Roman" w:hAnsi="Times New Roman" w:cs="Times New Roman"/>
          <w:sz w:val="24"/>
          <w:szCs w:val="24"/>
        </w:rPr>
        <w:t xml:space="preserve"> below f</w:t>
      </w:r>
      <w:r w:rsidRPr="00394811">
        <w:rPr>
          <w:rFonts w:ascii="Times New Roman" w:eastAsia="Times New Roman" w:hAnsi="Times New Roman" w:cs="Times New Roman"/>
          <w:sz w:val="24"/>
          <w:szCs w:val="24"/>
        </w:rPr>
        <w:t>or a</w:t>
      </w:r>
      <w:r w:rsidR="00C50922">
        <w:rPr>
          <w:rFonts w:ascii="Times New Roman" w:eastAsia="Times New Roman" w:hAnsi="Times New Roman" w:cs="Times New Roman"/>
          <w:sz w:val="24"/>
          <w:szCs w:val="24"/>
        </w:rPr>
        <w:t xml:space="preserve"> diagram of the </w:t>
      </w:r>
      <w:r>
        <w:rPr>
          <w:rFonts w:ascii="Times New Roman" w:eastAsia="Times New Roman" w:hAnsi="Times New Roman" w:cs="Times New Roman"/>
          <w:sz w:val="24"/>
          <w:szCs w:val="24"/>
        </w:rPr>
        <w:t>thermal energy detector.</w:t>
      </w:r>
    </w:p>
    <w:p w:rsidR="00DB0E5D" w:rsidRDefault="00DB0E5D" w:rsidP="00F84C86">
      <w:pPr>
        <w:spacing w:after="0" w:line="480" w:lineRule="auto"/>
        <w:rPr>
          <w:rFonts w:ascii="Times New Roman" w:eastAsia="Times New Roman" w:hAnsi="Times New Roman" w:cs="Times New Roman"/>
          <w:b/>
          <w:sz w:val="24"/>
          <w:szCs w:val="24"/>
          <w:u w:val="single"/>
        </w:rPr>
      </w:pPr>
      <w:r w:rsidRPr="00FC44D0">
        <w:rPr>
          <w:rFonts w:ascii="Times New Roman" w:eastAsia="Times New Roman" w:hAnsi="Times New Roman" w:cs="Times New Roman"/>
          <w:noProof/>
          <w:sz w:val="24"/>
          <w:szCs w:val="24"/>
          <w:lang w:eastAsia="en-CA"/>
        </w:rPr>
        <w:drawing>
          <wp:inline distT="0" distB="0" distL="0" distR="0" wp14:anchorId="3940A415" wp14:editId="7FE39B2F">
            <wp:extent cx="5863472" cy="4148602"/>
            <wp:effectExtent l="0" t="0" r="4445" b="4445"/>
            <wp:docPr id="4" name="Picture 4" descr="C:\Users\Joshua\Desktop\dream 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oshua\Desktop\dream te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6782" cy="4150944"/>
                    </a:xfrm>
                    <a:prstGeom prst="rect">
                      <a:avLst/>
                    </a:prstGeom>
                    <a:noFill/>
                    <a:ln>
                      <a:noFill/>
                    </a:ln>
                  </pic:spPr>
                </pic:pic>
              </a:graphicData>
            </a:graphic>
          </wp:inline>
        </w:drawing>
      </w:r>
    </w:p>
    <w:p w:rsidR="00DB0E5D" w:rsidRDefault="00DB0E5D" w:rsidP="00F84C86">
      <w:pPr>
        <w:spacing w:after="0" w:line="480" w:lineRule="auto"/>
        <w:rPr>
          <w:rFonts w:ascii="Times New Roman" w:eastAsia="Times New Roman" w:hAnsi="Times New Roman" w:cs="Times New Roman"/>
          <w:b/>
          <w:sz w:val="24"/>
          <w:szCs w:val="24"/>
          <w:u w:val="single"/>
        </w:rPr>
      </w:pPr>
    </w:p>
    <w:p w:rsidR="00F84C86" w:rsidRPr="00394811" w:rsidRDefault="00F84C86" w:rsidP="00F84C86">
      <w:pPr>
        <w:spacing w:after="0" w:line="480" w:lineRule="auto"/>
        <w:rPr>
          <w:rFonts w:ascii="Times New Roman" w:eastAsia="Times New Roman" w:hAnsi="Times New Roman" w:cs="Times New Roman"/>
          <w:b/>
          <w:sz w:val="24"/>
          <w:szCs w:val="24"/>
          <w:u w:val="single"/>
        </w:rPr>
      </w:pPr>
      <w:r w:rsidRPr="00394811">
        <w:rPr>
          <w:rFonts w:ascii="Times New Roman" w:eastAsia="Times New Roman" w:hAnsi="Times New Roman" w:cs="Times New Roman"/>
          <w:b/>
          <w:sz w:val="24"/>
          <w:szCs w:val="24"/>
          <w:u w:val="single"/>
        </w:rPr>
        <w:t>3.2</w:t>
      </w:r>
      <w:r>
        <w:rPr>
          <w:rFonts w:ascii="Times New Roman" w:eastAsia="Times New Roman" w:hAnsi="Times New Roman" w:cs="Times New Roman"/>
          <w:b/>
          <w:sz w:val="24"/>
          <w:szCs w:val="24"/>
          <w:u w:val="single"/>
        </w:rPr>
        <w:t>- The photoelectric sensor.</w:t>
      </w:r>
    </w:p>
    <w:p w:rsidR="00AE5DBF" w:rsidRDefault="00F84C86" w:rsidP="00F84C86">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sz w:val="24"/>
          <w:szCs w:val="24"/>
        </w:rPr>
        <w:t xml:space="preserve">As the </w:t>
      </w:r>
      <w:r w:rsidRPr="00394811">
        <w:rPr>
          <w:rFonts w:ascii="Times New Roman" w:eastAsia="Times New Roman" w:hAnsi="Times New Roman" w:cs="Times New Roman"/>
          <w:b/>
          <w:i/>
          <w:sz w:val="24"/>
          <w:szCs w:val="24"/>
        </w:rPr>
        <w:t>thermal energy</w:t>
      </w:r>
      <w:r w:rsidRPr="00394811">
        <w:rPr>
          <w:rFonts w:ascii="Times New Roman" w:eastAsia="Times New Roman" w:hAnsi="Times New Roman" w:cs="Times New Roman"/>
          <w:sz w:val="24"/>
          <w:szCs w:val="24"/>
        </w:rPr>
        <w:t xml:space="preserve"> begins to rapidly increase, the </w:t>
      </w:r>
      <w:r w:rsidRPr="00D83E7E">
        <w:rPr>
          <w:rFonts w:ascii="Times New Roman" w:eastAsia="Times New Roman" w:hAnsi="Times New Roman" w:cs="Times New Roman"/>
          <w:b/>
          <w:i/>
          <w:sz w:val="24"/>
          <w:szCs w:val="24"/>
        </w:rPr>
        <w:t>infrared camera</w:t>
      </w:r>
      <w:r w:rsidRPr="00394811">
        <w:rPr>
          <w:rFonts w:ascii="Times New Roman" w:eastAsia="Times New Roman" w:hAnsi="Times New Roman" w:cs="Times New Roman"/>
          <w:sz w:val="24"/>
          <w:szCs w:val="24"/>
        </w:rPr>
        <w:t xml:space="preserve"> scans the environment and detects where the </w:t>
      </w:r>
      <w:r w:rsidR="00602270">
        <w:rPr>
          <w:rFonts w:ascii="Times New Roman" w:eastAsia="Times New Roman" w:hAnsi="Times New Roman" w:cs="Times New Roman"/>
          <w:sz w:val="24"/>
          <w:szCs w:val="24"/>
        </w:rPr>
        <w:t>energy increase is occurring. [3</w:t>
      </w:r>
      <w:r w:rsidRPr="00394811">
        <w:rPr>
          <w:rFonts w:ascii="Times New Roman" w:eastAsia="Times New Roman" w:hAnsi="Times New Roman" w:cs="Times New Roman"/>
          <w:sz w:val="24"/>
          <w:szCs w:val="24"/>
        </w:rPr>
        <w:t xml:space="preserve">] The </w:t>
      </w:r>
      <w:r w:rsidRPr="00D83E7E">
        <w:rPr>
          <w:rFonts w:ascii="Times New Roman" w:eastAsia="Times New Roman" w:hAnsi="Times New Roman" w:cs="Times New Roman"/>
          <w:b/>
          <w:i/>
          <w:sz w:val="24"/>
          <w:szCs w:val="24"/>
        </w:rPr>
        <w:t>infrared camera</w:t>
      </w:r>
      <w:r w:rsidRPr="00394811">
        <w:rPr>
          <w:rFonts w:ascii="Times New Roman" w:eastAsia="Times New Roman" w:hAnsi="Times New Roman" w:cs="Times New Roman"/>
          <w:sz w:val="24"/>
          <w:szCs w:val="24"/>
        </w:rPr>
        <w:t xml:space="preserve"> is equipped with a </w:t>
      </w:r>
      <w:r w:rsidRPr="00394811">
        <w:rPr>
          <w:rFonts w:ascii="Times New Roman" w:eastAsia="Times New Roman" w:hAnsi="Times New Roman" w:cs="Times New Roman"/>
          <w:b/>
          <w:i/>
          <w:sz w:val="24"/>
          <w:szCs w:val="24"/>
        </w:rPr>
        <w:t>photoelectric sensor</w:t>
      </w:r>
      <w:r w:rsidRPr="00394811">
        <w:rPr>
          <w:rFonts w:ascii="Times New Roman" w:eastAsia="Times New Roman" w:hAnsi="Times New Roman" w:cs="Times New Roman"/>
          <w:sz w:val="24"/>
          <w:szCs w:val="24"/>
        </w:rPr>
        <w:t xml:space="preserve"> which emits photoelectrons to the surface of the fire.</w:t>
      </w:r>
      <w:r>
        <w:rPr>
          <w:rFonts w:ascii="Times New Roman" w:eastAsia="Times New Roman" w:hAnsi="Times New Roman" w:cs="Times New Roman"/>
          <w:sz w:val="24"/>
          <w:szCs w:val="24"/>
        </w:rPr>
        <w:t xml:space="preserve"> </w:t>
      </w:r>
      <w:r w:rsidR="000F4DC2">
        <w:rPr>
          <w:rFonts w:ascii="Times New Roman" w:eastAsia="Times New Roman" w:hAnsi="Times New Roman" w:cs="Times New Roman"/>
          <w:sz w:val="24"/>
          <w:szCs w:val="24"/>
        </w:rPr>
        <w:t xml:space="preserve"> Light rays from around the environment come in contact with the photoelectric sensor. Thus, the photoelectric sensor is metallic in order for emission of photoelectrons. </w:t>
      </w:r>
    </w:p>
    <w:p w:rsidR="00AE5DBF" w:rsidRDefault="00AE5DBF" w:rsidP="00F84C86">
      <w:pPr>
        <w:spacing w:after="0" w:line="480" w:lineRule="auto"/>
        <w:rPr>
          <w:rFonts w:ascii="Times New Roman" w:eastAsia="Times New Roman" w:hAnsi="Times New Roman" w:cs="Times New Roman"/>
          <w:sz w:val="24"/>
          <w:szCs w:val="24"/>
        </w:rPr>
      </w:pPr>
    </w:p>
    <w:p w:rsidR="00AE5DBF" w:rsidRDefault="00B40B92" w:rsidP="00F84C86">
      <w:pPr>
        <w:spacing w:after="0" w:line="480" w:lineRule="auto"/>
        <w:rPr>
          <w:rFonts w:ascii="Times New Roman" w:eastAsia="Times New Roman" w:hAnsi="Times New Roman" w:cs="Times New Roman"/>
          <w:sz w:val="24"/>
          <w:szCs w:val="24"/>
        </w:rPr>
      </w:pPr>
      <w:r>
        <w:rPr>
          <w:noProof/>
          <w:lang w:eastAsia="en-CA"/>
        </w:rPr>
        <w:lastRenderedPageBreak/>
        <w:drawing>
          <wp:inline distT="0" distB="0" distL="0" distR="0" wp14:anchorId="31087094" wp14:editId="2363681E">
            <wp:extent cx="2950845" cy="2404110"/>
            <wp:effectExtent l="0" t="0" r="1905" b="0"/>
            <wp:docPr id="1" name="Picture 1" descr="Image result for photoelectr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hotoelectric eff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0845" cy="2404110"/>
                    </a:xfrm>
                    <a:prstGeom prst="rect">
                      <a:avLst/>
                    </a:prstGeom>
                    <a:noFill/>
                    <a:ln>
                      <a:noFill/>
                    </a:ln>
                  </pic:spPr>
                </pic:pic>
              </a:graphicData>
            </a:graphic>
          </wp:inline>
        </w:drawing>
      </w:r>
    </w:p>
    <w:p w:rsidR="00543354" w:rsidRDefault="00F84C86" w:rsidP="00F84C86">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process is known as the </w:t>
      </w:r>
      <w:r w:rsidRPr="00A85657">
        <w:rPr>
          <w:rFonts w:ascii="Times New Roman" w:eastAsia="Times New Roman" w:hAnsi="Times New Roman" w:cs="Times New Roman"/>
          <w:b/>
          <w:i/>
          <w:sz w:val="24"/>
          <w:szCs w:val="24"/>
        </w:rPr>
        <w:t>photoelectric effect.</w:t>
      </w:r>
      <w:r>
        <w:rPr>
          <w:rFonts w:ascii="Times New Roman" w:eastAsia="Times New Roman" w:hAnsi="Times New Roman" w:cs="Times New Roman"/>
          <w:sz w:val="24"/>
          <w:szCs w:val="24"/>
        </w:rPr>
        <w:t xml:space="preserve"> As the </w:t>
      </w:r>
      <w:r w:rsidRPr="00E863D3">
        <w:rPr>
          <w:rFonts w:ascii="Times New Roman" w:eastAsia="Times New Roman" w:hAnsi="Times New Roman" w:cs="Times New Roman"/>
          <w:b/>
          <w:i/>
          <w:sz w:val="24"/>
          <w:szCs w:val="24"/>
        </w:rPr>
        <w:t>thermal energy</w:t>
      </w:r>
      <w:r w:rsidR="00B40B92">
        <w:rPr>
          <w:rFonts w:ascii="Times New Roman" w:eastAsia="Times New Roman" w:hAnsi="Times New Roman" w:cs="Times New Roman"/>
          <w:sz w:val="24"/>
          <w:szCs w:val="24"/>
        </w:rPr>
        <w:t xml:space="preserve"> increases, more </w:t>
      </w:r>
      <w:r w:rsidR="00B40B92" w:rsidRPr="00B40B92">
        <w:rPr>
          <w:rFonts w:ascii="Times New Roman" w:eastAsia="Times New Roman" w:hAnsi="Times New Roman" w:cs="Times New Roman"/>
          <w:b/>
          <w:i/>
          <w:sz w:val="24"/>
          <w:szCs w:val="24"/>
        </w:rPr>
        <w:t>photons</w:t>
      </w:r>
      <w:r w:rsidR="00B40B92">
        <w:rPr>
          <w:rFonts w:ascii="Times New Roman" w:eastAsia="Times New Roman" w:hAnsi="Times New Roman" w:cs="Times New Roman"/>
          <w:sz w:val="24"/>
          <w:szCs w:val="24"/>
        </w:rPr>
        <w:t xml:space="preserve"> come in contact with the photoelectric sensor. As the frequency at which the light rays are received increases, </w:t>
      </w:r>
      <w:r w:rsidR="00B40B92" w:rsidRPr="00B40B92">
        <w:rPr>
          <w:rFonts w:ascii="Times New Roman" w:eastAsia="Times New Roman" w:hAnsi="Times New Roman" w:cs="Times New Roman"/>
          <w:b/>
          <w:i/>
          <w:sz w:val="24"/>
          <w:szCs w:val="24"/>
        </w:rPr>
        <w:t>photoelectrons</w:t>
      </w:r>
      <w:r w:rsidR="00B40B92">
        <w:rPr>
          <w:rFonts w:ascii="Times New Roman" w:eastAsia="Times New Roman" w:hAnsi="Times New Roman" w:cs="Times New Roman"/>
          <w:sz w:val="24"/>
          <w:szCs w:val="24"/>
        </w:rPr>
        <w:t xml:space="preserve"> are then emitted to the fire.</w:t>
      </w:r>
      <w:r w:rsidR="00602270">
        <w:rPr>
          <w:rFonts w:ascii="Times New Roman" w:eastAsia="Times New Roman" w:hAnsi="Times New Roman" w:cs="Times New Roman"/>
          <w:sz w:val="24"/>
          <w:szCs w:val="24"/>
        </w:rPr>
        <w:t xml:space="preserve"> </w:t>
      </w:r>
      <w:r w:rsidR="00B40B92">
        <w:rPr>
          <w:rFonts w:ascii="Times New Roman" w:eastAsia="Times New Roman" w:hAnsi="Times New Roman" w:cs="Times New Roman"/>
          <w:sz w:val="24"/>
          <w:szCs w:val="24"/>
        </w:rPr>
        <w:t xml:space="preserve">The </w:t>
      </w:r>
      <w:r w:rsidR="00A060EF">
        <w:rPr>
          <w:rFonts w:ascii="Times New Roman" w:eastAsia="Times New Roman" w:hAnsi="Times New Roman" w:cs="Times New Roman"/>
          <w:sz w:val="24"/>
          <w:szCs w:val="24"/>
        </w:rPr>
        <w:t xml:space="preserve">minimum </w:t>
      </w:r>
      <w:r w:rsidR="00B40B92">
        <w:rPr>
          <w:rFonts w:ascii="Times New Roman" w:eastAsia="Times New Roman" w:hAnsi="Times New Roman" w:cs="Times New Roman"/>
          <w:sz w:val="24"/>
          <w:szCs w:val="24"/>
        </w:rPr>
        <w:t xml:space="preserve">frequency at which the </w:t>
      </w:r>
      <w:r w:rsidR="00B40B92" w:rsidRPr="00B40B92">
        <w:rPr>
          <w:rFonts w:ascii="Times New Roman" w:eastAsia="Times New Roman" w:hAnsi="Times New Roman" w:cs="Times New Roman"/>
          <w:i/>
          <w:sz w:val="24"/>
          <w:szCs w:val="24"/>
        </w:rPr>
        <w:t>photoelectrons</w:t>
      </w:r>
      <w:r w:rsidR="00B40B92">
        <w:rPr>
          <w:rFonts w:ascii="Times New Roman" w:eastAsia="Times New Roman" w:hAnsi="Times New Roman" w:cs="Times New Roman"/>
          <w:sz w:val="24"/>
          <w:szCs w:val="24"/>
        </w:rPr>
        <w:t xml:space="preserve"> are emitted from the photoelectric sensor is known as the </w:t>
      </w:r>
      <w:r w:rsidR="00B40B92" w:rsidRPr="00B40B92">
        <w:rPr>
          <w:rFonts w:ascii="Times New Roman" w:eastAsia="Times New Roman" w:hAnsi="Times New Roman" w:cs="Times New Roman"/>
          <w:b/>
          <w:i/>
          <w:sz w:val="24"/>
          <w:szCs w:val="24"/>
        </w:rPr>
        <w:t>threshold frequency</w:t>
      </w:r>
      <w:r w:rsidR="00B40B92">
        <w:rPr>
          <w:rFonts w:ascii="Times New Roman" w:eastAsia="Times New Roman" w:hAnsi="Times New Roman" w:cs="Times New Roman"/>
          <w:sz w:val="24"/>
          <w:szCs w:val="24"/>
        </w:rPr>
        <w:t xml:space="preserve"> </w:t>
      </w:r>
      <w:r w:rsidR="00602270">
        <w:rPr>
          <w:rFonts w:ascii="Times New Roman" w:eastAsia="Times New Roman" w:hAnsi="Times New Roman" w:cs="Times New Roman"/>
          <w:sz w:val="24"/>
          <w:szCs w:val="24"/>
        </w:rPr>
        <w:t>[3</w:t>
      </w:r>
      <w:r w:rsidR="00A060EF">
        <w:rPr>
          <w:rFonts w:ascii="Times New Roman" w:eastAsia="Times New Roman" w:hAnsi="Times New Roman" w:cs="Times New Roman"/>
          <w:sz w:val="24"/>
          <w:szCs w:val="24"/>
        </w:rPr>
        <w:t xml:space="preserve">]. The energy at which the photoelectrons are ejected depends on the frequency of the light photons. </w:t>
      </w:r>
      <w:r w:rsidR="00543354">
        <w:rPr>
          <w:rFonts w:ascii="Times New Roman" w:eastAsia="Times New Roman" w:hAnsi="Times New Roman" w:cs="Times New Roman"/>
          <w:sz w:val="24"/>
          <w:szCs w:val="24"/>
        </w:rPr>
        <w:t xml:space="preserve">This is illustrated by the equation, </w:t>
      </w:r>
    </w:p>
    <w:p w:rsidR="00543354" w:rsidRDefault="00543354" w:rsidP="00543354">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 h( f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m:t>
        </m:r>
      </m:oMath>
      <w:r>
        <w:rPr>
          <w:rFonts w:ascii="Times New Roman" w:eastAsia="Times New Roman" w:hAnsi="Times New Roman" w:cs="Times New Roman"/>
          <w:sz w:val="24"/>
          <w:szCs w:val="24"/>
        </w:rPr>
        <w:t xml:space="preserve"> (Equation 1) [4]</w:t>
      </w:r>
    </w:p>
    <w:p w:rsidR="00543354" w:rsidRPr="00543354" w:rsidRDefault="00543354" w:rsidP="00543354">
      <w:pPr>
        <w:spacing w:after="0" w:line="480" w:lineRule="auto"/>
        <w:jc w:val="center"/>
        <w:rPr>
          <w:rFonts w:ascii="Times New Roman" w:eastAsia="Times New Roman" w:hAnsi="Times New Roman" w:cs="Times New Roman"/>
          <w:sz w:val="24"/>
          <w:szCs w:val="24"/>
        </w:rPr>
      </w:pPr>
      <w:r w:rsidRPr="00543354">
        <w:rPr>
          <w:rFonts w:ascii="Times New Roman" w:eastAsia="Times New Roman" w:hAnsi="Times New Roman" w:cs="Times New Roman"/>
          <w:sz w:val="24"/>
          <w:szCs w:val="24"/>
        </w:rPr>
        <w:t>E = maximum Kinetic energy at which the photoelectron</w:t>
      </w:r>
      <w:r>
        <w:rPr>
          <w:rFonts w:ascii="Times New Roman" w:eastAsia="Times New Roman" w:hAnsi="Times New Roman" w:cs="Times New Roman"/>
          <w:sz w:val="24"/>
          <w:szCs w:val="24"/>
        </w:rPr>
        <w:t>s are</w:t>
      </w:r>
      <w:r w:rsidRPr="00543354">
        <w:rPr>
          <w:rFonts w:ascii="Times New Roman" w:eastAsia="Times New Roman" w:hAnsi="Times New Roman" w:cs="Times New Roman"/>
          <w:sz w:val="24"/>
          <w:szCs w:val="24"/>
        </w:rPr>
        <w:t xml:space="preserve"> ejected.</w:t>
      </w:r>
    </w:p>
    <w:p w:rsidR="00543354" w:rsidRPr="00543354" w:rsidRDefault="00543354" w:rsidP="00543354">
      <w:pPr>
        <w:spacing w:after="0" w:line="480" w:lineRule="auto"/>
        <w:jc w:val="center"/>
        <w:rPr>
          <w:rFonts w:ascii="Times New Roman" w:eastAsia="Times New Roman" w:hAnsi="Times New Roman" w:cs="Times New Roman"/>
          <w:sz w:val="24"/>
          <w:szCs w:val="24"/>
          <w:lang w:val="fr-FR"/>
        </w:rPr>
      </w:pPr>
      <w:r w:rsidRPr="00543354">
        <w:rPr>
          <w:rFonts w:ascii="Times New Roman" w:eastAsia="Times New Roman" w:hAnsi="Times New Roman" w:cs="Times New Roman"/>
          <w:sz w:val="24"/>
          <w:szCs w:val="24"/>
          <w:lang w:val="fr-FR"/>
        </w:rPr>
        <w:t>H = Planck’s constant</w:t>
      </w:r>
    </w:p>
    <w:p w:rsidR="00543354" w:rsidRPr="00543354" w:rsidRDefault="00543354" w:rsidP="00543354">
      <w:pPr>
        <w:spacing w:after="0" w:line="480" w:lineRule="auto"/>
        <w:jc w:val="center"/>
        <w:rPr>
          <w:rFonts w:ascii="Times New Roman" w:eastAsia="Times New Roman" w:hAnsi="Times New Roman" w:cs="Times New Roman"/>
          <w:sz w:val="24"/>
          <w:szCs w:val="24"/>
        </w:rPr>
      </w:pPr>
      <w:r w:rsidRPr="00543354">
        <w:rPr>
          <w:rFonts w:ascii="Times New Roman" w:eastAsia="Times New Roman" w:hAnsi="Times New Roman" w:cs="Times New Roman"/>
          <w:sz w:val="24"/>
          <w:szCs w:val="24"/>
        </w:rPr>
        <w:t>f = frequency of the light photon</w:t>
      </w:r>
    </w:p>
    <w:p w:rsidR="00543354" w:rsidRPr="00A060EF" w:rsidRDefault="00F7791B" w:rsidP="00543354">
      <w:pPr>
        <w:spacing w:after="0" w:line="480" w:lineRule="auto"/>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0</m:t>
            </m:r>
          </m:sub>
        </m:sSub>
      </m:oMath>
      <w:r w:rsidR="00543354" w:rsidRPr="00A060EF">
        <w:rPr>
          <w:rFonts w:ascii="Times New Roman" w:eastAsia="Times New Roman" w:hAnsi="Times New Roman" w:cs="Times New Roman"/>
          <w:sz w:val="24"/>
          <w:szCs w:val="24"/>
        </w:rPr>
        <w:t xml:space="preserve"> = </w:t>
      </w:r>
      <w:r w:rsidR="00543354" w:rsidRPr="00A060EF">
        <w:rPr>
          <w:rFonts w:ascii="Times New Roman" w:eastAsia="Times New Roman" w:hAnsi="Times New Roman" w:cs="Times New Roman"/>
          <w:b/>
          <w:i/>
          <w:sz w:val="24"/>
          <w:szCs w:val="24"/>
        </w:rPr>
        <w:t>threshold frequency</w:t>
      </w:r>
      <w:r w:rsidR="00A060EF" w:rsidRPr="00A060EF">
        <w:rPr>
          <w:rFonts w:ascii="Times New Roman" w:eastAsia="Times New Roman" w:hAnsi="Times New Roman" w:cs="Times New Roman"/>
          <w:b/>
          <w:i/>
          <w:sz w:val="24"/>
          <w:szCs w:val="24"/>
        </w:rPr>
        <w:t>.</w:t>
      </w:r>
    </w:p>
    <w:p w:rsidR="00543354" w:rsidRDefault="00A060EF" w:rsidP="00F84C86">
      <w:pPr>
        <w:spacing w:after="0" w:line="480" w:lineRule="auto"/>
        <w:rPr>
          <w:rFonts w:ascii="Times New Roman" w:eastAsia="Times New Roman" w:hAnsi="Times New Roman" w:cs="Times New Roman"/>
          <w:b/>
          <w:sz w:val="24"/>
          <w:szCs w:val="24"/>
          <w:u w:val="single"/>
        </w:rPr>
      </w:pPr>
      <w:r w:rsidRPr="00A060EF">
        <w:rPr>
          <w:rFonts w:ascii="Times New Roman" w:eastAsia="Times New Roman" w:hAnsi="Times New Roman" w:cs="Times New Roman"/>
          <w:sz w:val="24"/>
          <w:szCs w:val="24"/>
        </w:rPr>
        <w:t xml:space="preserve">The </w:t>
      </w:r>
      <w:r w:rsidRPr="00B450EF">
        <w:rPr>
          <w:rFonts w:ascii="Times New Roman" w:eastAsia="Times New Roman" w:hAnsi="Times New Roman" w:cs="Times New Roman"/>
          <w:b/>
          <w:i/>
          <w:sz w:val="24"/>
          <w:szCs w:val="24"/>
        </w:rPr>
        <w:t>photoelectrons</w:t>
      </w:r>
      <w:r w:rsidRPr="00A060EF">
        <w:rPr>
          <w:rFonts w:ascii="Times New Roman" w:eastAsia="Times New Roman" w:hAnsi="Times New Roman" w:cs="Times New Roman"/>
          <w:sz w:val="24"/>
          <w:szCs w:val="24"/>
        </w:rPr>
        <w:t xml:space="preserve"> are ejected when the</w:t>
      </w:r>
      <w:r>
        <w:rPr>
          <w:rFonts w:ascii="Times New Roman" w:eastAsia="Times New Roman" w:hAnsi="Times New Roman" w:cs="Times New Roman"/>
          <w:sz w:val="24"/>
          <w:szCs w:val="24"/>
        </w:rPr>
        <w:t xml:space="preserve"> frequency of the light photons exceed the threshold frequency of the </w:t>
      </w:r>
      <w:r w:rsidRPr="00B450EF">
        <w:rPr>
          <w:rFonts w:ascii="Times New Roman" w:eastAsia="Times New Roman" w:hAnsi="Times New Roman" w:cs="Times New Roman"/>
          <w:b/>
          <w:i/>
          <w:sz w:val="24"/>
          <w:szCs w:val="24"/>
        </w:rPr>
        <w:t>photoelectric sensor</w:t>
      </w:r>
      <w:r>
        <w:rPr>
          <w:rFonts w:ascii="Times New Roman" w:eastAsia="Times New Roman" w:hAnsi="Times New Roman" w:cs="Times New Roman"/>
          <w:sz w:val="24"/>
          <w:szCs w:val="24"/>
        </w:rPr>
        <w:t>. The</w:t>
      </w:r>
      <w:r w:rsidR="00F84C86" w:rsidRPr="00394811">
        <w:rPr>
          <w:rFonts w:ascii="Times New Roman" w:eastAsia="Times New Roman" w:hAnsi="Times New Roman" w:cs="Times New Roman"/>
          <w:sz w:val="24"/>
          <w:szCs w:val="24"/>
        </w:rPr>
        <w:t xml:space="preserve"> </w:t>
      </w:r>
      <w:r w:rsidR="00F84C86" w:rsidRPr="00B450EF">
        <w:rPr>
          <w:rFonts w:ascii="Times New Roman" w:eastAsia="Times New Roman" w:hAnsi="Times New Roman" w:cs="Times New Roman"/>
          <w:b/>
          <w:i/>
          <w:sz w:val="24"/>
          <w:szCs w:val="24"/>
        </w:rPr>
        <w:t>photoelectrons</w:t>
      </w:r>
      <w:r w:rsidR="00F84C86" w:rsidRPr="00394811">
        <w:rPr>
          <w:rFonts w:ascii="Times New Roman" w:eastAsia="Times New Roman" w:hAnsi="Times New Roman" w:cs="Times New Roman"/>
          <w:sz w:val="24"/>
          <w:szCs w:val="24"/>
        </w:rPr>
        <w:t xml:space="preserve"> are used to measure the fire and are bounced back to the </w:t>
      </w:r>
      <w:r w:rsidR="00F84C86" w:rsidRPr="00B450EF">
        <w:rPr>
          <w:rFonts w:ascii="Times New Roman" w:eastAsia="Times New Roman" w:hAnsi="Times New Roman" w:cs="Times New Roman"/>
          <w:b/>
          <w:i/>
          <w:sz w:val="24"/>
          <w:szCs w:val="24"/>
        </w:rPr>
        <w:t>photoelectric</w:t>
      </w:r>
      <w:r w:rsidR="00F84C86" w:rsidRPr="00394811">
        <w:rPr>
          <w:rFonts w:ascii="Times New Roman" w:eastAsia="Times New Roman" w:hAnsi="Times New Roman" w:cs="Times New Roman"/>
          <w:sz w:val="24"/>
          <w:szCs w:val="24"/>
        </w:rPr>
        <w:t xml:space="preserve"> </w:t>
      </w:r>
      <w:r w:rsidR="00F84C86" w:rsidRPr="00B450EF">
        <w:rPr>
          <w:rFonts w:ascii="Times New Roman" w:eastAsia="Times New Roman" w:hAnsi="Times New Roman" w:cs="Times New Roman"/>
          <w:b/>
          <w:i/>
          <w:sz w:val="24"/>
          <w:szCs w:val="24"/>
        </w:rPr>
        <w:t>sensor</w:t>
      </w:r>
      <w:r w:rsidR="00F84C86" w:rsidRPr="003948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makes the system more accurate as increase in </w:t>
      </w:r>
      <w:r w:rsidRPr="00B450EF">
        <w:rPr>
          <w:rFonts w:ascii="Times New Roman" w:eastAsia="Times New Roman" w:hAnsi="Times New Roman" w:cs="Times New Roman"/>
          <w:b/>
          <w:i/>
          <w:sz w:val="24"/>
          <w:szCs w:val="24"/>
        </w:rPr>
        <w:t xml:space="preserve">thermal energy </w:t>
      </w:r>
      <w:r>
        <w:rPr>
          <w:rFonts w:ascii="Times New Roman" w:eastAsia="Times New Roman" w:hAnsi="Times New Roman" w:cs="Times New Roman"/>
          <w:sz w:val="24"/>
          <w:szCs w:val="24"/>
        </w:rPr>
        <w:t xml:space="preserve">results in more light </w:t>
      </w:r>
      <w:r w:rsidRPr="00B450EF">
        <w:rPr>
          <w:rFonts w:ascii="Times New Roman" w:eastAsia="Times New Roman" w:hAnsi="Times New Roman" w:cs="Times New Roman"/>
          <w:b/>
          <w:i/>
          <w:sz w:val="24"/>
          <w:szCs w:val="24"/>
        </w:rPr>
        <w:t>photons</w:t>
      </w:r>
      <w:r>
        <w:rPr>
          <w:rFonts w:ascii="Times New Roman" w:eastAsia="Times New Roman" w:hAnsi="Times New Roman" w:cs="Times New Roman"/>
          <w:sz w:val="24"/>
          <w:szCs w:val="24"/>
        </w:rPr>
        <w:t xml:space="preserve"> which allows the fire to be eliminated properly. </w:t>
      </w:r>
      <w:r>
        <w:rPr>
          <w:rFonts w:ascii="Times New Roman" w:eastAsia="Times New Roman" w:hAnsi="Times New Roman" w:cs="Times New Roman"/>
          <w:sz w:val="24"/>
          <w:szCs w:val="24"/>
        </w:rPr>
        <w:lastRenderedPageBreak/>
        <w:t>Afterwards, a s</w:t>
      </w:r>
      <w:r w:rsidR="00F84C86" w:rsidRPr="00394811">
        <w:rPr>
          <w:rFonts w:ascii="Times New Roman" w:eastAsia="Times New Roman" w:hAnsi="Times New Roman" w:cs="Times New Roman"/>
          <w:sz w:val="24"/>
          <w:szCs w:val="24"/>
        </w:rPr>
        <w:t>ignal is sent to</w:t>
      </w:r>
      <w:r>
        <w:rPr>
          <w:rFonts w:ascii="Times New Roman" w:eastAsia="Times New Roman" w:hAnsi="Times New Roman" w:cs="Times New Roman"/>
          <w:sz w:val="24"/>
          <w:szCs w:val="24"/>
        </w:rPr>
        <w:t xml:space="preserve"> the gas tank and</w:t>
      </w:r>
      <w:r w:rsidR="00F84C86" w:rsidRPr="00394811">
        <w:rPr>
          <w:rFonts w:ascii="Times New Roman" w:eastAsia="Times New Roman" w:hAnsi="Times New Roman" w:cs="Times New Roman"/>
          <w:sz w:val="24"/>
          <w:szCs w:val="24"/>
        </w:rPr>
        <w:t xml:space="preserve"> </w:t>
      </w:r>
      <w:r w:rsidR="00F84C86" w:rsidRPr="00394811">
        <w:rPr>
          <w:rFonts w:ascii="Times New Roman" w:eastAsia="Times New Roman" w:hAnsi="Times New Roman" w:cs="Times New Roman"/>
          <w:b/>
          <w:i/>
          <w:sz w:val="24"/>
          <w:szCs w:val="24"/>
        </w:rPr>
        <w:t>fire-squelching agents</w:t>
      </w:r>
      <w:r w:rsidR="00F84C86" w:rsidRPr="00394811">
        <w:rPr>
          <w:rFonts w:ascii="Times New Roman" w:eastAsia="Times New Roman" w:hAnsi="Times New Roman" w:cs="Times New Roman"/>
          <w:sz w:val="24"/>
          <w:szCs w:val="24"/>
        </w:rPr>
        <w:t xml:space="preserve"> are released to combat the fire.</w:t>
      </w:r>
      <w:r>
        <w:rPr>
          <w:rFonts w:ascii="Times New Roman" w:eastAsia="Times New Roman" w:hAnsi="Times New Roman" w:cs="Times New Roman"/>
          <w:sz w:val="24"/>
          <w:szCs w:val="24"/>
        </w:rPr>
        <w:t xml:space="preserve"> </w:t>
      </w:r>
    </w:p>
    <w:p w:rsidR="00F84C86" w:rsidRPr="00394811" w:rsidRDefault="00F84C86" w:rsidP="00F84C86">
      <w:pPr>
        <w:spacing w:after="0" w:line="48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3.3- Gas tank and its pressure</w:t>
      </w:r>
      <w:r w:rsidRPr="00394811">
        <w:rPr>
          <w:rFonts w:ascii="Times New Roman" w:eastAsia="Times New Roman" w:hAnsi="Times New Roman" w:cs="Times New Roman"/>
          <w:b/>
          <w:sz w:val="24"/>
          <w:szCs w:val="24"/>
          <w:u w:val="single"/>
        </w:rPr>
        <w:t>.</w:t>
      </w:r>
    </w:p>
    <w:p w:rsidR="00F84C86" w:rsidRDefault="00F84C86" w:rsidP="00F84C86">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sz w:val="24"/>
          <w:szCs w:val="24"/>
        </w:rPr>
        <w:t>After it has been determined that the fire needs to be extinguished, the gases needed are passed through the pipes and</w:t>
      </w:r>
      <w:r w:rsidR="001628AF">
        <w:rPr>
          <w:rFonts w:ascii="Times New Roman" w:eastAsia="Times New Roman" w:hAnsi="Times New Roman" w:cs="Times New Roman"/>
          <w:sz w:val="24"/>
          <w:szCs w:val="24"/>
        </w:rPr>
        <w:t xml:space="preserve"> dispersed through the hoses. [4</w:t>
      </w:r>
      <w:r w:rsidRPr="00394811">
        <w:rPr>
          <w:rFonts w:ascii="Times New Roman" w:eastAsia="Times New Roman" w:hAnsi="Times New Roman" w:cs="Times New Roman"/>
          <w:sz w:val="24"/>
          <w:szCs w:val="24"/>
        </w:rPr>
        <w:t xml:space="preserve">]The </w:t>
      </w:r>
      <w:r w:rsidRPr="00394811">
        <w:rPr>
          <w:rFonts w:ascii="Times New Roman" w:eastAsia="Times New Roman" w:hAnsi="Times New Roman" w:cs="Times New Roman"/>
          <w:b/>
          <w:i/>
          <w:sz w:val="24"/>
          <w:szCs w:val="24"/>
        </w:rPr>
        <w:t>ideal gas law</w:t>
      </w:r>
      <w:r w:rsidRPr="00394811">
        <w:rPr>
          <w:rFonts w:ascii="Times New Roman" w:eastAsia="Times New Roman" w:hAnsi="Times New Roman" w:cs="Times New Roman"/>
          <w:sz w:val="24"/>
          <w:szCs w:val="24"/>
        </w:rPr>
        <w:t xml:space="preserve"> is in ef</w:t>
      </w:r>
      <w:r>
        <w:rPr>
          <w:rFonts w:ascii="Times New Roman" w:eastAsia="Times New Roman" w:hAnsi="Times New Roman" w:cs="Times New Roman"/>
          <w:sz w:val="24"/>
          <w:szCs w:val="24"/>
        </w:rPr>
        <w:t>fect. Based on the gas law,</w:t>
      </w:r>
    </w:p>
    <w:p w:rsidR="00F84C86" w:rsidRDefault="001628AF" w:rsidP="00F84C8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PV = nRT   (Equation 2) [4</w:t>
      </w:r>
      <w:r w:rsidR="00F84C86">
        <w:rPr>
          <w:rFonts w:ascii="Times New Roman" w:eastAsia="Times New Roman" w:hAnsi="Times New Roman" w:cs="Times New Roman"/>
          <w:sz w:val="24"/>
          <w:szCs w:val="24"/>
        </w:rPr>
        <w:t>]</w:t>
      </w:r>
    </w:p>
    <w:p w:rsidR="00F84C86" w:rsidRDefault="00F84C86" w:rsidP="00F84C8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Where P = pressure of the gas</w:t>
      </w:r>
    </w:p>
    <w:p w:rsidR="00F84C86" w:rsidRDefault="00F84C86" w:rsidP="00F84C8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 volume of the gas.</w:t>
      </w:r>
    </w:p>
    <w:p w:rsidR="00F84C86" w:rsidRDefault="00F84C86" w:rsidP="00F84C8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 = number of mole of the gas.</w:t>
      </w:r>
    </w:p>
    <w:p w:rsidR="00F84C86" w:rsidRDefault="00F84C86" w:rsidP="00F84C8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 = gas constant.</w:t>
      </w:r>
    </w:p>
    <w:p w:rsidR="00F84C86" w:rsidRDefault="00F84C86" w:rsidP="00F84C8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 = temperature of the gas.</w:t>
      </w:r>
    </w:p>
    <w:p w:rsidR="00F84C86" w:rsidRPr="00394811" w:rsidRDefault="00F84C86" w:rsidP="00F84C86">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sz w:val="24"/>
          <w:szCs w:val="24"/>
        </w:rPr>
        <w:t xml:space="preserve"> pressure and volume of the gas are inversely proportional and directly proportional to the temperature of the gas. The signal from the device activates the temperature gauge. </w:t>
      </w:r>
      <w:r w:rsidR="00634231">
        <w:rPr>
          <w:rFonts w:ascii="Times New Roman" w:eastAsia="Times New Roman" w:hAnsi="Times New Roman" w:cs="Times New Roman"/>
          <w:sz w:val="24"/>
          <w:szCs w:val="24"/>
        </w:rPr>
        <w:t>[4</w:t>
      </w:r>
      <w:r w:rsidRPr="00394811">
        <w:rPr>
          <w:rFonts w:ascii="Times New Roman" w:eastAsia="Times New Roman" w:hAnsi="Times New Roman" w:cs="Times New Roman"/>
          <w:sz w:val="24"/>
          <w:szCs w:val="24"/>
        </w:rPr>
        <w:t>] The pressure of the gases increase as the temperature in the gas tank increases. The gases leave the tank through the pipes which reduces the volume of the gas. As the volume of the gas decreases, the pressure of the gas increase which leads to more gas being used to extinguish the fire.</w:t>
      </w:r>
    </w:p>
    <w:p w:rsidR="00F84C86" w:rsidRPr="00394811" w:rsidRDefault="00E4246B" w:rsidP="00F84C86">
      <w:pPr>
        <w:spacing w:after="0" w:line="48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4.0: </w:t>
      </w:r>
      <w:r w:rsidR="00F84C86" w:rsidRPr="00394811">
        <w:rPr>
          <w:rFonts w:ascii="Times New Roman" w:eastAsia="Times New Roman" w:hAnsi="Times New Roman" w:cs="Times New Roman"/>
          <w:b/>
          <w:sz w:val="24"/>
          <w:szCs w:val="24"/>
          <w:u w:val="single"/>
        </w:rPr>
        <w:t>Conclusion</w:t>
      </w:r>
    </w:p>
    <w:p w:rsidR="00F84C86" w:rsidRPr="00394811" w:rsidRDefault="00F84C86" w:rsidP="00F84C86">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sz w:val="24"/>
          <w:szCs w:val="24"/>
        </w:rPr>
        <w:t>Dream Team is devoted to making sure that fires are put out quickly and more efficiently. We hope that the thermal energy detector can bring to end the risks associated with fighting fires. We appreciate any feedback you might have. If you have any inquiries, please do not hesitate to reach us at the contact details provided:</w:t>
      </w:r>
    </w:p>
    <w:p w:rsidR="00F84C86" w:rsidRPr="00F84C86" w:rsidRDefault="00F84C86" w:rsidP="005027C6">
      <w:pPr>
        <w:spacing w:line="480" w:lineRule="auto"/>
        <w:rPr>
          <w:rFonts w:ascii="Times New Roman" w:hAnsi="Times New Roman" w:cs="Times New Roman"/>
          <w:sz w:val="24"/>
          <w:szCs w:val="24"/>
          <w:lang w:val="en-US"/>
        </w:rPr>
      </w:pPr>
    </w:p>
    <w:p w:rsidR="0021264B" w:rsidRPr="0021264B" w:rsidRDefault="005027C6" w:rsidP="0021264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696710" w:rsidRDefault="00696710"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A060EF" w:rsidRDefault="00A060EF" w:rsidP="002709C4">
      <w:pPr>
        <w:spacing w:after="0" w:line="480" w:lineRule="auto"/>
        <w:jc w:val="center"/>
        <w:rPr>
          <w:rFonts w:ascii="Times New Roman" w:eastAsia="Times New Roman" w:hAnsi="Times New Roman" w:cs="Times New Roman"/>
          <w:b/>
          <w:sz w:val="24"/>
          <w:szCs w:val="24"/>
          <w:u w:val="single"/>
        </w:rPr>
      </w:pPr>
    </w:p>
    <w:p w:rsidR="002709C4" w:rsidRPr="00394811" w:rsidRDefault="002709C4" w:rsidP="002709C4">
      <w:pPr>
        <w:spacing w:after="0" w:line="480" w:lineRule="auto"/>
        <w:jc w:val="center"/>
        <w:rPr>
          <w:rFonts w:ascii="Times New Roman" w:eastAsia="Times New Roman" w:hAnsi="Times New Roman" w:cs="Times New Roman"/>
          <w:b/>
          <w:sz w:val="24"/>
          <w:szCs w:val="24"/>
          <w:u w:val="single"/>
        </w:rPr>
      </w:pPr>
      <w:r w:rsidRPr="00394811">
        <w:rPr>
          <w:rFonts w:ascii="Times New Roman" w:eastAsia="Times New Roman" w:hAnsi="Times New Roman" w:cs="Times New Roman"/>
          <w:b/>
          <w:sz w:val="24"/>
          <w:szCs w:val="24"/>
          <w:u w:val="single"/>
        </w:rPr>
        <w:lastRenderedPageBreak/>
        <w:t>GLOSSARY</w:t>
      </w:r>
    </w:p>
    <w:p w:rsidR="002709C4" w:rsidRPr="00394811"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 xml:space="preserve">Combustion: </w:t>
      </w:r>
      <w:r w:rsidRPr="00394811">
        <w:rPr>
          <w:rFonts w:ascii="Times New Roman" w:eastAsia="Times New Roman" w:hAnsi="Times New Roman" w:cs="Times New Roman"/>
          <w:sz w:val="24"/>
          <w:szCs w:val="24"/>
        </w:rPr>
        <w:t xml:space="preserve"> The process at which substances burn.</w:t>
      </w:r>
      <w:r>
        <w:rPr>
          <w:rFonts w:ascii="Times New Roman" w:eastAsia="Times New Roman" w:hAnsi="Times New Roman" w:cs="Times New Roman"/>
          <w:sz w:val="24"/>
          <w:szCs w:val="24"/>
        </w:rPr>
        <w:t xml:space="preserve"> [4]</w:t>
      </w:r>
    </w:p>
    <w:p w:rsidR="002709C4" w:rsidRPr="00394811"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Fire-squelching agents:</w:t>
      </w:r>
      <w:r w:rsidRPr="00394811">
        <w:rPr>
          <w:rFonts w:ascii="Times New Roman" w:eastAsia="Times New Roman" w:hAnsi="Times New Roman" w:cs="Times New Roman"/>
          <w:sz w:val="24"/>
          <w:szCs w:val="24"/>
        </w:rPr>
        <w:t xml:space="preserve">  chemicals used to extinguish the fire. </w:t>
      </w:r>
      <w:r w:rsidR="00602270">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p w:rsidR="002709C4"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Ideal gas law:</w:t>
      </w:r>
      <w:r w:rsidRPr="00394811">
        <w:rPr>
          <w:rFonts w:ascii="Times New Roman" w:eastAsia="Times New Roman" w:hAnsi="Times New Roman" w:cs="Times New Roman"/>
          <w:sz w:val="24"/>
          <w:szCs w:val="24"/>
        </w:rPr>
        <w:t xml:space="preserve">   States that pressure and volume vary inversely while varying directly with temperature</w:t>
      </w:r>
      <w:r>
        <w:rPr>
          <w:rFonts w:ascii="Times New Roman" w:eastAsia="Times New Roman" w:hAnsi="Times New Roman" w:cs="Times New Roman"/>
          <w:sz w:val="24"/>
          <w:szCs w:val="24"/>
        </w:rPr>
        <w:t>.</w:t>
      </w:r>
      <w:r w:rsidRPr="00394811">
        <w:rPr>
          <w:rFonts w:ascii="Times New Roman" w:eastAsia="Times New Roman" w:hAnsi="Times New Roman" w:cs="Times New Roman"/>
          <w:sz w:val="24"/>
          <w:szCs w:val="24"/>
        </w:rPr>
        <w:t xml:space="preserve"> [4]</w:t>
      </w:r>
    </w:p>
    <w:p w:rsidR="006A3FF0" w:rsidRPr="00834E01" w:rsidRDefault="006A3FF0" w:rsidP="002709C4">
      <w:pPr>
        <w:spacing w:after="0" w:line="480" w:lineRule="auto"/>
        <w:rPr>
          <w:rFonts w:ascii="Times New Roman" w:eastAsia="Times New Roman" w:hAnsi="Times New Roman" w:cs="Times New Roman"/>
          <w:sz w:val="24"/>
          <w:szCs w:val="24"/>
        </w:rPr>
      </w:pPr>
      <w:r w:rsidRPr="006A3FF0">
        <w:rPr>
          <w:rFonts w:ascii="Times New Roman" w:eastAsia="Times New Roman" w:hAnsi="Times New Roman" w:cs="Times New Roman"/>
          <w:b/>
          <w:i/>
          <w:sz w:val="24"/>
          <w:szCs w:val="24"/>
        </w:rPr>
        <w:t>If-else statement:</w:t>
      </w:r>
      <w:r w:rsidR="00834E01">
        <w:rPr>
          <w:rFonts w:ascii="Times New Roman" w:eastAsia="Times New Roman" w:hAnsi="Times New Roman" w:cs="Times New Roman"/>
          <w:b/>
          <w:i/>
          <w:sz w:val="24"/>
          <w:szCs w:val="24"/>
        </w:rPr>
        <w:t xml:space="preserve"> </w:t>
      </w:r>
      <w:r w:rsidR="00834E01">
        <w:rPr>
          <w:rFonts w:ascii="Times New Roman" w:eastAsia="Times New Roman" w:hAnsi="Times New Roman" w:cs="Times New Roman"/>
          <w:sz w:val="24"/>
          <w:szCs w:val="24"/>
        </w:rPr>
        <w:t>A programming statement which compares two data sets and carries out activities based on the result of the data.</w:t>
      </w:r>
    </w:p>
    <w:p w:rsidR="002709C4" w:rsidRPr="00394811" w:rsidRDefault="002709C4" w:rsidP="002709C4">
      <w:pPr>
        <w:spacing w:after="0" w:line="480" w:lineRule="auto"/>
        <w:rPr>
          <w:rFonts w:ascii="Times New Roman" w:eastAsia="Times New Roman" w:hAnsi="Times New Roman" w:cs="Times New Roman"/>
          <w:sz w:val="24"/>
          <w:szCs w:val="24"/>
        </w:rPr>
      </w:pPr>
      <w:r w:rsidRPr="00D83E7E">
        <w:rPr>
          <w:rFonts w:ascii="Times New Roman" w:eastAsia="Times New Roman" w:hAnsi="Times New Roman" w:cs="Times New Roman"/>
          <w:b/>
          <w:i/>
          <w:sz w:val="24"/>
          <w:szCs w:val="24"/>
        </w:rPr>
        <w:t>Infrared camera</w:t>
      </w:r>
      <w:r>
        <w:rPr>
          <w:rFonts w:ascii="Times New Roman" w:eastAsia="Times New Roman" w:hAnsi="Times New Roman" w:cs="Times New Roman"/>
          <w:sz w:val="24"/>
          <w:szCs w:val="24"/>
        </w:rPr>
        <w:t>: A device that shows how heat is di</w:t>
      </w:r>
      <w:r w:rsidR="00602270">
        <w:rPr>
          <w:rFonts w:ascii="Times New Roman" w:eastAsia="Times New Roman" w:hAnsi="Times New Roman" w:cs="Times New Roman"/>
          <w:sz w:val="24"/>
          <w:szCs w:val="24"/>
        </w:rPr>
        <w:t>stributed by using radiation. [6</w:t>
      </w:r>
      <w:r>
        <w:rPr>
          <w:rFonts w:ascii="Times New Roman" w:eastAsia="Times New Roman" w:hAnsi="Times New Roman" w:cs="Times New Roman"/>
          <w:sz w:val="24"/>
          <w:szCs w:val="24"/>
        </w:rPr>
        <w:t>]</w:t>
      </w:r>
    </w:p>
    <w:p w:rsidR="002709C4" w:rsidRPr="00394811"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Photoelectric effect:</w:t>
      </w:r>
      <w:r w:rsidRPr="00394811">
        <w:rPr>
          <w:rFonts w:ascii="Times New Roman" w:eastAsia="Times New Roman" w:hAnsi="Times New Roman" w:cs="Times New Roman"/>
          <w:sz w:val="24"/>
          <w:szCs w:val="24"/>
        </w:rPr>
        <w:t xml:space="preserve">  The emission of photoelectrons unto the surface of a material. [4]</w:t>
      </w:r>
    </w:p>
    <w:p w:rsidR="002709C4" w:rsidRPr="00394811"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Photoelectric sensors</w:t>
      </w:r>
      <w:r w:rsidRPr="00394811">
        <w:rPr>
          <w:rFonts w:ascii="Times New Roman" w:eastAsia="Times New Roman" w:hAnsi="Times New Roman" w:cs="Times New Roman"/>
          <w:sz w:val="24"/>
          <w:szCs w:val="24"/>
        </w:rPr>
        <w:t xml:space="preserve">:  The devices that emit the photoelectrons. </w:t>
      </w:r>
      <w:r>
        <w:rPr>
          <w:rFonts w:ascii="Times New Roman" w:eastAsia="Times New Roman" w:hAnsi="Times New Roman" w:cs="Times New Roman"/>
          <w:sz w:val="24"/>
          <w:szCs w:val="24"/>
        </w:rPr>
        <w:t>[4]</w:t>
      </w:r>
      <w:r w:rsidRPr="00394811">
        <w:rPr>
          <w:rFonts w:ascii="Times New Roman" w:eastAsia="Times New Roman" w:hAnsi="Times New Roman" w:cs="Times New Roman"/>
          <w:sz w:val="24"/>
          <w:szCs w:val="24"/>
        </w:rPr>
        <w:t xml:space="preserve">   </w:t>
      </w:r>
    </w:p>
    <w:p w:rsidR="002709C4"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 xml:space="preserve">Photoelectrons:  </w:t>
      </w:r>
      <w:r w:rsidRPr="00394811">
        <w:rPr>
          <w:rFonts w:ascii="Times New Roman" w:eastAsia="Times New Roman" w:hAnsi="Times New Roman" w:cs="Times New Roman"/>
          <w:sz w:val="24"/>
          <w:szCs w:val="24"/>
        </w:rPr>
        <w:t>Emitted electrons to the surface of a material by light. [4]</w:t>
      </w:r>
    </w:p>
    <w:p w:rsidR="00B450EF" w:rsidRPr="00394811" w:rsidRDefault="00BE08BB" w:rsidP="002709C4">
      <w:pPr>
        <w:spacing w:after="0" w:line="480" w:lineRule="auto"/>
        <w:rPr>
          <w:rFonts w:ascii="Times New Roman" w:eastAsia="Times New Roman" w:hAnsi="Times New Roman" w:cs="Times New Roman"/>
          <w:sz w:val="24"/>
          <w:szCs w:val="24"/>
        </w:rPr>
      </w:pPr>
      <w:r w:rsidRPr="00B450EF">
        <w:rPr>
          <w:rFonts w:ascii="Times New Roman" w:eastAsia="Times New Roman" w:hAnsi="Times New Roman" w:cs="Times New Roman"/>
          <w:b/>
          <w:i/>
          <w:sz w:val="24"/>
          <w:szCs w:val="24"/>
        </w:rPr>
        <w:t>Photons</w:t>
      </w:r>
      <w:r>
        <w:rPr>
          <w:rFonts w:ascii="Times New Roman" w:eastAsia="Times New Roman" w:hAnsi="Times New Roman" w:cs="Times New Roman"/>
          <w:sz w:val="24"/>
          <w:szCs w:val="24"/>
        </w:rPr>
        <w:t>: An elementary particle which</w:t>
      </w:r>
      <w:r w:rsidR="00B450EF">
        <w:rPr>
          <w:rFonts w:ascii="Times New Roman" w:eastAsia="Times New Roman" w:hAnsi="Times New Roman" w:cs="Times New Roman"/>
          <w:sz w:val="24"/>
          <w:szCs w:val="24"/>
        </w:rPr>
        <w:t xml:space="preserve"> is in the electromagnetic radiation of light. [4]</w:t>
      </w:r>
    </w:p>
    <w:p w:rsidR="002709C4" w:rsidRDefault="002709C4" w:rsidP="002709C4">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b/>
          <w:i/>
          <w:sz w:val="24"/>
          <w:szCs w:val="24"/>
        </w:rPr>
        <w:t>Thermal Energy</w:t>
      </w:r>
      <w:r w:rsidRPr="00394811">
        <w:rPr>
          <w:rFonts w:ascii="Times New Roman" w:eastAsia="Times New Roman" w:hAnsi="Times New Roman" w:cs="Times New Roman"/>
          <w:sz w:val="24"/>
          <w:szCs w:val="24"/>
        </w:rPr>
        <w:t>: A type of kinetic energy in which there is motion of the particles and the temperature can be measured. It can be</w:t>
      </w:r>
      <w:r w:rsidR="00602270">
        <w:rPr>
          <w:rFonts w:ascii="Times New Roman" w:eastAsia="Times New Roman" w:hAnsi="Times New Roman" w:cs="Times New Roman"/>
          <w:sz w:val="24"/>
          <w:szCs w:val="24"/>
        </w:rPr>
        <w:t xml:space="preserve"> transferred in form of heat. [5</w:t>
      </w:r>
      <w:r w:rsidRPr="00394811">
        <w:rPr>
          <w:rFonts w:ascii="Times New Roman" w:eastAsia="Times New Roman" w:hAnsi="Times New Roman" w:cs="Times New Roman"/>
          <w:sz w:val="24"/>
          <w:szCs w:val="24"/>
        </w:rPr>
        <w:t xml:space="preserve">] </w:t>
      </w:r>
    </w:p>
    <w:p w:rsidR="00B450EF" w:rsidRDefault="00B450EF" w:rsidP="002709C4">
      <w:pPr>
        <w:spacing w:after="0" w:line="480" w:lineRule="auto"/>
        <w:rPr>
          <w:rFonts w:ascii="Times New Roman" w:eastAsia="Times New Roman" w:hAnsi="Times New Roman" w:cs="Times New Roman"/>
          <w:sz w:val="24"/>
          <w:szCs w:val="24"/>
        </w:rPr>
      </w:pPr>
      <w:r w:rsidRPr="00B450EF">
        <w:rPr>
          <w:rFonts w:ascii="Times New Roman" w:eastAsia="Times New Roman" w:hAnsi="Times New Roman" w:cs="Times New Roman"/>
          <w:b/>
          <w:i/>
          <w:sz w:val="24"/>
          <w:szCs w:val="24"/>
        </w:rPr>
        <w:t>Threshold frequency:</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The minimum frequency at which light photons result in emission of photoelectrons.</w:t>
      </w:r>
      <w:r w:rsidR="006A3FF0">
        <w:rPr>
          <w:rFonts w:ascii="Times New Roman" w:eastAsia="Times New Roman" w:hAnsi="Times New Roman" w:cs="Times New Roman"/>
          <w:sz w:val="24"/>
          <w:szCs w:val="24"/>
        </w:rPr>
        <w:t xml:space="preserve"> [4]</w:t>
      </w:r>
    </w:p>
    <w:p w:rsidR="006A3FF0" w:rsidRPr="00834E01" w:rsidRDefault="006A3FF0" w:rsidP="002709C4">
      <w:pPr>
        <w:spacing w:after="0" w:line="480" w:lineRule="auto"/>
        <w:rPr>
          <w:rFonts w:ascii="Times New Roman" w:eastAsia="Times New Roman" w:hAnsi="Times New Roman" w:cs="Times New Roman"/>
          <w:sz w:val="24"/>
          <w:szCs w:val="24"/>
        </w:rPr>
      </w:pPr>
      <w:r w:rsidRPr="006A3FF0">
        <w:rPr>
          <w:rFonts w:ascii="Times New Roman" w:eastAsia="Times New Roman" w:hAnsi="Times New Roman" w:cs="Times New Roman"/>
          <w:b/>
          <w:i/>
          <w:sz w:val="24"/>
          <w:szCs w:val="24"/>
        </w:rPr>
        <w:t>While loop</w:t>
      </w:r>
      <w:r w:rsidR="00834E01">
        <w:rPr>
          <w:rFonts w:ascii="Times New Roman" w:eastAsia="Times New Roman" w:hAnsi="Times New Roman" w:cs="Times New Roman"/>
          <w:b/>
          <w:i/>
          <w:sz w:val="24"/>
          <w:szCs w:val="24"/>
        </w:rPr>
        <w:t xml:space="preserve">: </w:t>
      </w:r>
      <w:r w:rsidR="00834E01">
        <w:rPr>
          <w:rFonts w:ascii="Times New Roman" w:eastAsia="Times New Roman" w:hAnsi="Times New Roman" w:cs="Times New Roman"/>
          <w:sz w:val="24"/>
          <w:szCs w:val="24"/>
        </w:rPr>
        <w:t>A programming statement that carries out a set of instructions continuously if the data presented meets the requirements of the program.</w:t>
      </w:r>
    </w:p>
    <w:p w:rsidR="00B450EF" w:rsidRPr="00394811" w:rsidRDefault="00B450EF" w:rsidP="002709C4">
      <w:pPr>
        <w:spacing w:after="0" w:line="480" w:lineRule="auto"/>
        <w:rPr>
          <w:rFonts w:ascii="Times New Roman" w:eastAsia="Times New Roman" w:hAnsi="Times New Roman" w:cs="Times New Roman"/>
          <w:sz w:val="24"/>
          <w:szCs w:val="24"/>
        </w:rPr>
      </w:pPr>
    </w:p>
    <w:p w:rsidR="002709C4" w:rsidRDefault="002709C4" w:rsidP="00605B22">
      <w:pPr>
        <w:spacing w:line="480" w:lineRule="auto"/>
        <w:rPr>
          <w:sz w:val="24"/>
          <w:szCs w:val="24"/>
        </w:rPr>
      </w:pPr>
    </w:p>
    <w:p w:rsidR="009721E5" w:rsidRDefault="009721E5" w:rsidP="00605B22">
      <w:pPr>
        <w:spacing w:line="480" w:lineRule="auto"/>
        <w:rPr>
          <w:sz w:val="24"/>
          <w:szCs w:val="24"/>
        </w:rPr>
      </w:pPr>
    </w:p>
    <w:p w:rsidR="009721E5" w:rsidRDefault="009721E5" w:rsidP="00605B22">
      <w:pPr>
        <w:spacing w:line="480" w:lineRule="auto"/>
        <w:rPr>
          <w:sz w:val="24"/>
          <w:szCs w:val="24"/>
        </w:rPr>
      </w:pPr>
    </w:p>
    <w:p w:rsidR="009721E5" w:rsidRPr="00394811" w:rsidRDefault="009721E5" w:rsidP="009721E5">
      <w:pPr>
        <w:spacing w:after="0" w:line="480" w:lineRule="auto"/>
        <w:rPr>
          <w:rFonts w:ascii="Times New Roman" w:eastAsia="Times New Roman" w:hAnsi="Times New Roman" w:cs="Times New Roman"/>
          <w:b/>
          <w:sz w:val="24"/>
          <w:szCs w:val="24"/>
          <w:u w:val="single"/>
        </w:rPr>
      </w:pPr>
      <w:r w:rsidRPr="00394811">
        <w:rPr>
          <w:rFonts w:ascii="Times New Roman" w:eastAsia="Times New Roman" w:hAnsi="Times New Roman" w:cs="Times New Roman"/>
          <w:b/>
          <w:sz w:val="24"/>
          <w:szCs w:val="24"/>
          <w:u w:val="single"/>
        </w:rPr>
        <w:lastRenderedPageBreak/>
        <w:t>REFERENCES</w:t>
      </w:r>
    </w:p>
    <w:p w:rsidR="009721E5" w:rsidRDefault="009721E5" w:rsidP="009721E5">
      <w:pPr>
        <w:spacing w:after="0" w:line="480" w:lineRule="auto"/>
        <w:rPr>
          <w:rFonts w:ascii="Times New Roman" w:eastAsia="Times New Roman" w:hAnsi="Times New Roman" w:cs="Times New Roman"/>
          <w:sz w:val="24"/>
          <w:szCs w:val="24"/>
        </w:rPr>
      </w:pPr>
      <w:r w:rsidRPr="00394811">
        <w:rPr>
          <w:rFonts w:ascii="Times New Roman" w:eastAsia="Times New Roman" w:hAnsi="Times New Roman" w:cs="Times New Roman"/>
          <w:sz w:val="24"/>
          <w:szCs w:val="24"/>
        </w:rPr>
        <w:t xml:space="preserve">[1] “The consequences of fire,” </w:t>
      </w:r>
      <w:hyperlink r:id="rId10" w:history="1">
        <w:r w:rsidRPr="00394811">
          <w:rPr>
            <w:rStyle w:val="Hyperlink"/>
            <w:rFonts w:ascii="Times New Roman" w:eastAsia="Times New Roman" w:hAnsi="Times New Roman" w:cs="Times New Roman"/>
            <w:color w:val="auto"/>
            <w:sz w:val="24"/>
            <w:szCs w:val="24"/>
            <w:u w:val="none"/>
          </w:rPr>
          <w:t>www.nfpa.org</w:t>
        </w:r>
      </w:hyperlink>
      <w:r w:rsidRPr="00394811">
        <w:rPr>
          <w:rFonts w:ascii="Times New Roman" w:eastAsia="Times New Roman" w:hAnsi="Times New Roman" w:cs="Times New Roman"/>
          <w:sz w:val="24"/>
          <w:szCs w:val="24"/>
        </w:rPr>
        <w:t>. Accessed October 8, 2017.</w:t>
      </w:r>
    </w:p>
    <w:p w:rsidR="00602270" w:rsidRDefault="00602270" w:rsidP="009721E5">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[2] </w:t>
      </w:r>
      <w:r w:rsidRPr="00394811">
        <w:rPr>
          <w:rFonts w:ascii="Times New Roman" w:eastAsia="Times New Roman" w:hAnsi="Times New Roman" w:cs="Times New Roman"/>
          <w:sz w:val="24"/>
          <w:szCs w:val="24"/>
          <w:lang w:val="en-US"/>
        </w:rPr>
        <w:t xml:space="preserve">Zybooks </w:t>
      </w:r>
      <w:hyperlink r:id="rId11" w:anchor="/zybook/CARLETONECOR1606Winter2017/dashboard" w:history="1">
        <w:r w:rsidRPr="00D74231">
          <w:rPr>
            <w:rStyle w:val="Hyperlink"/>
            <w:rFonts w:ascii="Times New Roman" w:eastAsia="Times New Roman" w:hAnsi="Times New Roman" w:cs="Times New Roman"/>
            <w:color w:val="auto"/>
            <w:sz w:val="24"/>
            <w:szCs w:val="24"/>
            <w:u w:val="none"/>
            <w:lang w:val="en-US"/>
          </w:rPr>
          <w:t>https://my.zybooks.com/#/zybook/CARLETONECOR1606Winter2017/dashboard</w:t>
        </w:r>
      </w:hyperlink>
      <w:r w:rsidRPr="00D74231">
        <w:rPr>
          <w:rFonts w:ascii="Times New Roman" w:eastAsia="Times New Roman" w:hAnsi="Times New Roman" w:cs="Times New Roman"/>
          <w:sz w:val="24"/>
          <w:szCs w:val="24"/>
          <w:lang w:val="en-US"/>
        </w:rPr>
        <w:t xml:space="preserve"> . </w:t>
      </w:r>
      <w:r w:rsidRPr="00394811">
        <w:rPr>
          <w:rFonts w:ascii="Times New Roman" w:eastAsia="Times New Roman" w:hAnsi="Times New Roman" w:cs="Times New Roman"/>
          <w:sz w:val="24"/>
          <w:szCs w:val="24"/>
          <w:lang w:val="en-US"/>
        </w:rPr>
        <w:t>Accessed September 26, 2017</w:t>
      </w:r>
      <w:r>
        <w:rPr>
          <w:rFonts w:ascii="Times New Roman" w:eastAsia="Times New Roman" w:hAnsi="Times New Roman" w:cs="Times New Roman"/>
          <w:sz w:val="24"/>
          <w:szCs w:val="24"/>
          <w:lang w:val="en-US"/>
        </w:rPr>
        <w:t>.</w:t>
      </w:r>
    </w:p>
    <w:p w:rsidR="009721E5" w:rsidRPr="00394811" w:rsidRDefault="00602270" w:rsidP="009721E5">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9721E5" w:rsidRPr="00394811">
        <w:rPr>
          <w:rFonts w:ascii="Times New Roman" w:eastAsia="Times New Roman" w:hAnsi="Times New Roman" w:cs="Times New Roman"/>
          <w:sz w:val="24"/>
          <w:szCs w:val="24"/>
        </w:rPr>
        <w:t>] Skip Walker, “Ionization versus Photoelectric Smoke Alarms: In Real-World Fires The Differences Are Deadly” www.propertyevaluation.net. Accessed September 23, 2017.</w:t>
      </w:r>
    </w:p>
    <w:p w:rsidR="009721E5" w:rsidRDefault="00602270" w:rsidP="009721E5">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721E5" w:rsidRPr="00394811">
        <w:rPr>
          <w:rFonts w:ascii="Times New Roman" w:eastAsia="Times New Roman" w:hAnsi="Times New Roman" w:cs="Times New Roman"/>
          <w:sz w:val="24"/>
          <w:szCs w:val="24"/>
        </w:rPr>
        <w:t>] Robert C. Burk, Greg Williams and John Olmsted III</w:t>
      </w:r>
      <w:r w:rsidR="009721E5" w:rsidRPr="002536D9">
        <w:rPr>
          <w:rFonts w:ascii="Times New Roman" w:eastAsia="Times New Roman" w:hAnsi="Times New Roman" w:cs="Times New Roman"/>
          <w:i/>
          <w:sz w:val="24"/>
          <w:szCs w:val="24"/>
        </w:rPr>
        <w:t>, Chemistry</w:t>
      </w:r>
      <w:r w:rsidR="009721E5" w:rsidRPr="00394811">
        <w:rPr>
          <w:rFonts w:ascii="Times New Roman" w:eastAsia="Times New Roman" w:hAnsi="Times New Roman" w:cs="Times New Roman"/>
          <w:sz w:val="24"/>
          <w:szCs w:val="24"/>
        </w:rPr>
        <w:t>. Mississauga: John Wiley &amp; Sons Canada, Ltd, 2013.</w:t>
      </w:r>
    </w:p>
    <w:p w:rsidR="009721E5" w:rsidRPr="00394811" w:rsidRDefault="00602270" w:rsidP="009721E5">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721E5" w:rsidRPr="00394811">
        <w:rPr>
          <w:rFonts w:ascii="Times New Roman" w:eastAsia="Times New Roman" w:hAnsi="Times New Roman" w:cs="Times New Roman"/>
          <w:sz w:val="24"/>
          <w:szCs w:val="24"/>
        </w:rPr>
        <w:t>] M. J. Moran, H. N. Shapiro, D. D. Boettner, and M. B. Bailey</w:t>
      </w:r>
      <w:r w:rsidR="009721E5" w:rsidRPr="002536D9">
        <w:rPr>
          <w:rFonts w:ascii="Times New Roman" w:eastAsia="Times New Roman" w:hAnsi="Times New Roman" w:cs="Times New Roman"/>
          <w:i/>
          <w:sz w:val="24"/>
          <w:szCs w:val="24"/>
        </w:rPr>
        <w:t>, Fundamentals of Engineering Thermodynamics</w:t>
      </w:r>
      <w:r w:rsidR="009721E5" w:rsidRPr="00394811">
        <w:rPr>
          <w:rFonts w:ascii="Times New Roman" w:eastAsia="Times New Roman" w:hAnsi="Times New Roman" w:cs="Times New Roman"/>
          <w:sz w:val="24"/>
          <w:szCs w:val="24"/>
        </w:rPr>
        <w:t>.</w:t>
      </w:r>
      <w:r w:rsidR="00424A3D">
        <w:rPr>
          <w:rFonts w:ascii="Times New Roman" w:eastAsia="Times New Roman" w:hAnsi="Times New Roman" w:cs="Times New Roman"/>
          <w:sz w:val="24"/>
          <w:szCs w:val="24"/>
        </w:rPr>
        <w:t xml:space="preserve"> Hoboken,</w:t>
      </w:r>
      <w:r w:rsidR="009721E5" w:rsidRPr="00394811">
        <w:rPr>
          <w:rFonts w:ascii="Times New Roman" w:eastAsia="Times New Roman" w:hAnsi="Times New Roman" w:cs="Times New Roman"/>
          <w:sz w:val="24"/>
          <w:szCs w:val="24"/>
        </w:rPr>
        <w:t xml:space="preserve"> United States: </w:t>
      </w:r>
      <w:r w:rsidR="00424A3D">
        <w:rPr>
          <w:rFonts w:ascii="Times New Roman" w:eastAsia="Times New Roman" w:hAnsi="Times New Roman" w:cs="Times New Roman"/>
          <w:sz w:val="24"/>
          <w:szCs w:val="24"/>
        </w:rPr>
        <w:t xml:space="preserve"> John </w:t>
      </w:r>
      <w:r w:rsidR="009721E5" w:rsidRPr="00394811">
        <w:rPr>
          <w:rFonts w:ascii="Times New Roman" w:eastAsia="Times New Roman" w:hAnsi="Times New Roman" w:cs="Times New Roman"/>
          <w:sz w:val="24"/>
          <w:szCs w:val="24"/>
        </w:rPr>
        <w:t>Wiley</w:t>
      </w:r>
      <w:r w:rsidR="00424A3D">
        <w:rPr>
          <w:rFonts w:ascii="Times New Roman" w:eastAsia="Times New Roman" w:hAnsi="Times New Roman" w:cs="Times New Roman"/>
          <w:sz w:val="24"/>
          <w:szCs w:val="24"/>
        </w:rPr>
        <w:t xml:space="preserve"> &amp; Sons Inc.</w:t>
      </w:r>
      <w:r w:rsidR="009721E5" w:rsidRPr="00394811">
        <w:rPr>
          <w:rFonts w:ascii="Times New Roman" w:eastAsia="Times New Roman" w:hAnsi="Times New Roman" w:cs="Times New Roman"/>
          <w:sz w:val="24"/>
          <w:szCs w:val="24"/>
        </w:rPr>
        <w:t>, 2014.</w:t>
      </w:r>
    </w:p>
    <w:p w:rsidR="009721E5" w:rsidRDefault="00602270" w:rsidP="00602270">
      <w:pPr>
        <w:spacing w:after="0"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9721E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6</w:t>
      </w:r>
      <w:r w:rsidR="009721E5" w:rsidRPr="00394811">
        <w:rPr>
          <w:rFonts w:ascii="Times New Roman" w:eastAsia="Times New Roman" w:hAnsi="Times New Roman" w:cs="Times New Roman"/>
          <w:sz w:val="24"/>
          <w:szCs w:val="24"/>
          <w:lang w:val="en-US"/>
        </w:rPr>
        <w:t xml:space="preserve">] Jearl Walker, </w:t>
      </w:r>
      <w:r w:rsidR="009721E5" w:rsidRPr="002536D9">
        <w:rPr>
          <w:rFonts w:ascii="Times New Roman" w:eastAsia="Times New Roman" w:hAnsi="Times New Roman" w:cs="Times New Roman"/>
          <w:i/>
          <w:sz w:val="24"/>
          <w:szCs w:val="24"/>
          <w:lang w:val="en-US"/>
        </w:rPr>
        <w:t>Fundamen</w:t>
      </w:r>
      <w:r w:rsidR="002536D9" w:rsidRPr="002536D9">
        <w:rPr>
          <w:rFonts w:ascii="Times New Roman" w:eastAsia="Times New Roman" w:hAnsi="Times New Roman" w:cs="Times New Roman"/>
          <w:i/>
          <w:sz w:val="24"/>
          <w:szCs w:val="24"/>
          <w:lang w:val="en-US"/>
        </w:rPr>
        <w:t>t</w:t>
      </w:r>
      <w:r w:rsidR="009721E5" w:rsidRPr="002536D9">
        <w:rPr>
          <w:rFonts w:ascii="Times New Roman" w:eastAsia="Times New Roman" w:hAnsi="Times New Roman" w:cs="Times New Roman"/>
          <w:i/>
          <w:sz w:val="24"/>
          <w:szCs w:val="24"/>
          <w:lang w:val="en-US"/>
        </w:rPr>
        <w:t>als of Physics</w:t>
      </w:r>
      <w:r w:rsidR="002536D9">
        <w:rPr>
          <w:rFonts w:ascii="Times New Roman" w:eastAsia="Times New Roman" w:hAnsi="Times New Roman" w:cs="Times New Roman"/>
          <w:sz w:val="24"/>
          <w:szCs w:val="24"/>
          <w:lang w:val="en-US"/>
        </w:rPr>
        <w:t>,</w:t>
      </w:r>
      <w:r w:rsidR="009721E5" w:rsidRPr="00394811">
        <w:rPr>
          <w:rFonts w:ascii="Times New Roman" w:eastAsia="Times New Roman" w:hAnsi="Times New Roman" w:cs="Times New Roman"/>
          <w:sz w:val="24"/>
          <w:szCs w:val="24"/>
          <w:lang w:val="en-US"/>
        </w:rPr>
        <w:t xml:space="preserve"> 10</w:t>
      </w:r>
      <w:r w:rsidR="009721E5" w:rsidRPr="00394811">
        <w:rPr>
          <w:rFonts w:ascii="Times New Roman" w:eastAsia="Times New Roman" w:hAnsi="Times New Roman" w:cs="Times New Roman"/>
          <w:sz w:val="24"/>
          <w:szCs w:val="24"/>
          <w:vertAlign w:val="superscript"/>
          <w:lang w:val="en-US"/>
        </w:rPr>
        <w:t>th</w:t>
      </w:r>
      <w:r w:rsidR="009721E5" w:rsidRPr="00394811">
        <w:rPr>
          <w:rFonts w:ascii="Times New Roman" w:eastAsia="Times New Roman" w:hAnsi="Times New Roman" w:cs="Times New Roman"/>
          <w:sz w:val="24"/>
          <w:szCs w:val="24"/>
          <w:lang w:val="en-US"/>
        </w:rPr>
        <w:t> Edition. Cleveland State: University Press, 2014. </w:t>
      </w:r>
    </w:p>
    <w:p w:rsidR="009721E5" w:rsidRDefault="009721E5" w:rsidP="00605B22">
      <w:pPr>
        <w:spacing w:line="480" w:lineRule="auto"/>
        <w:rPr>
          <w:sz w:val="24"/>
          <w:szCs w:val="24"/>
        </w:rPr>
      </w:pPr>
    </w:p>
    <w:p w:rsidR="00602270" w:rsidRDefault="00602270" w:rsidP="00605B22">
      <w:pPr>
        <w:spacing w:line="480" w:lineRule="auto"/>
        <w:rPr>
          <w:sz w:val="24"/>
          <w:szCs w:val="24"/>
        </w:rPr>
      </w:pPr>
    </w:p>
    <w:p w:rsidR="009721E5" w:rsidRDefault="009721E5" w:rsidP="00605B22">
      <w:pPr>
        <w:spacing w:line="480" w:lineRule="auto"/>
        <w:rPr>
          <w:sz w:val="24"/>
          <w:szCs w:val="24"/>
        </w:rPr>
      </w:pPr>
    </w:p>
    <w:p w:rsidR="009721E5" w:rsidRDefault="009721E5" w:rsidP="00605B22">
      <w:pPr>
        <w:spacing w:line="480" w:lineRule="auto"/>
        <w:rPr>
          <w:sz w:val="24"/>
          <w:szCs w:val="24"/>
        </w:rPr>
      </w:pPr>
    </w:p>
    <w:p w:rsidR="00DB0E5D" w:rsidRDefault="00DB0E5D" w:rsidP="00605B22">
      <w:pPr>
        <w:spacing w:line="480" w:lineRule="auto"/>
        <w:rPr>
          <w:sz w:val="24"/>
          <w:szCs w:val="24"/>
        </w:rPr>
      </w:pPr>
    </w:p>
    <w:p w:rsidR="00DB0E5D" w:rsidRDefault="00DB0E5D" w:rsidP="00605B22">
      <w:pPr>
        <w:spacing w:line="480" w:lineRule="auto"/>
        <w:rPr>
          <w:sz w:val="24"/>
          <w:szCs w:val="24"/>
        </w:rPr>
      </w:pPr>
    </w:p>
    <w:p w:rsidR="00DB0E5D" w:rsidRDefault="00DB0E5D" w:rsidP="00605B22">
      <w:pPr>
        <w:spacing w:line="480" w:lineRule="auto"/>
        <w:rPr>
          <w:sz w:val="24"/>
          <w:szCs w:val="24"/>
        </w:rPr>
      </w:pPr>
    </w:p>
    <w:p w:rsidR="00DB0E5D" w:rsidRDefault="00DB0E5D" w:rsidP="00605B22">
      <w:pPr>
        <w:spacing w:line="480" w:lineRule="auto"/>
        <w:rPr>
          <w:sz w:val="24"/>
          <w:szCs w:val="24"/>
        </w:rPr>
      </w:pPr>
    </w:p>
    <w:p w:rsidR="00602270" w:rsidRDefault="00602270" w:rsidP="00DB0E5D">
      <w:pPr>
        <w:spacing w:after="0" w:line="480" w:lineRule="auto"/>
        <w:jc w:val="center"/>
        <w:rPr>
          <w:rFonts w:ascii="Times New Roman" w:eastAsia="Times New Roman" w:hAnsi="Times New Roman" w:cs="Times New Roman"/>
          <w:b/>
          <w:sz w:val="24"/>
          <w:szCs w:val="24"/>
          <w:u w:val="single"/>
        </w:rPr>
      </w:pPr>
    </w:p>
    <w:p w:rsidR="00DB0E5D" w:rsidRDefault="00DB0E5D" w:rsidP="00DB0E5D">
      <w:pPr>
        <w:spacing w:after="0" w:line="480" w:lineRule="auto"/>
        <w:jc w:val="center"/>
        <w:rPr>
          <w:rFonts w:ascii="Times New Roman" w:eastAsia="Times New Roman" w:hAnsi="Times New Roman" w:cs="Times New Roman"/>
          <w:b/>
          <w:sz w:val="24"/>
          <w:szCs w:val="24"/>
          <w:u w:val="single"/>
        </w:rPr>
      </w:pPr>
      <w:r w:rsidRPr="00727B26">
        <w:rPr>
          <w:rFonts w:ascii="Times New Roman" w:eastAsia="Times New Roman" w:hAnsi="Times New Roman" w:cs="Times New Roman"/>
          <w:b/>
          <w:sz w:val="24"/>
          <w:szCs w:val="24"/>
          <w:u w:val="single"/>
        </w:rPr>
        <w:lastRenderedPageBreak/>
        <w:t>APPENDIX A: PROJECT OUTLINE FORM</w:t>
      </w:r>
    </w:p>
    <w:tbl>
      <w:tblPr>
        <w:tblW w:w="0" w:type="auto"/>
        <w:tblInd w:w="-10" w:type="dxa"/>
        <w:shd w:val="clear" w:color="auto" w:fill="FFFFFF"/>
        <w:tblCellMar>
          <w:left w:w="0" w:type="dxa"/>
          <w:right w:w="0" w:type="dxa"/>
        </w:tblCellMar>
        <w:tblLook w:val="04A0" w:firstRow="1" w:lastRow="0" w:firstColumn="1" w:lastColumn="0" w:noHBand="0" w:noVBand="1"/>
      </w:tblPr>
      <w:tblGrid>
        <w:gridCol w:w="3258"/>
        <w:gridCol w:w="1807"/>
        <w:gridCol w:w="3651"/>
      </w:tblGrid>
      <w:tr w:rsidR="00DB0E5D" w:rsidRPr="00394811" w:rsidTr="00DB108F">
        <w:trPr>
          <w:trHeight w:val="2014"/>
        </w:trPr>
        <w:tc>
          <w:tcPr>
            <w:tcW w:w="32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0E5D" w:rsidRPr="00394811" w:rsidRDefault="00DB0E5D" w:rsidP="00DB108F">
            <w:pPr>
              <w:spacing w:after="0" w:line="240" w:lineRule="auto"/>
              <w:rPr>
                <w:rFonts w:ascii="Times New Roman" w:eastAsia="Times New Roman" w:hAnsi="Times New Roman" w:cs="Times New Roman"/>
                <w:sz w:val="24"/>
                <w:szCs w:val="24"/>
                <w:lang w:val="en-US"/>
              </w:rPr>
            </w:pP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PROJECT TOPIC TITLE</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Thermal energy detector</w:t>
            </w:r>
          </w:p>
        </w:tc>
        <w:tc>
          <w:tcPr>
            <w:tcW w:w="180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TEAM NAME</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bookmarkStart w:id="0" w:name="_GoBack"/>
            <w:bookmarkEnd w:id="0"/>
            <w:r w:rsidRPr="00394811">
              <w:rPr>
                <w:rFonts w:ascii="Times New Roman" w:eastAsia="Times New Roman" w:hAnsi="Times New Roman" w:cs="Times New Roman"/>
                <w:sz w:val="24"/>
                <w:szCs w:val="24"/>
                <w:lang w:val="en-US"/>
              </w:rPr>
              <w:t> </w:t>
            </w:r>
          </w:p>
        </w:tc>
        <w:tc>
          <w:tcPr>
            <w:tcW w:w="36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TEAM MEMBERS</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tc>
      </w:tr>
      <w:tr w:rsidR="00DB0E5D" w:rsidRPr="00394811" w:rsidTr="00DB108F">
        <w:trPr>
          <w:trHeight w:val="865"/>
        </w:trPr>
        <w:tc>
          <w:tcPr>
            <w:tcW w:w="8716"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This system detects a rapid change in thermal energy and eliminates fire at the source so that the fire does not turn large scale.</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tc>
      </w:tr>
      <w:tr w:rsidR="00DB0E5D" w:rsidRPr="00394811" w:rsidTr="00DB108F">
        <w:trPr>
          <w:trHeight w:val="5486"/>
        </w:trPr>
        <w:tc>
          <w:tcPr>
            <w:tcW w:w="8716"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Component 1: Infrared camera          </w:t>
            </w:r>
            <w:r w:rsidR="00696710">
              <w:rPr>
                <w:rFonts w:ascii="Times New Roman" w:eastAsia="Times New Roman" w:hAnsi="Times New Roman" w:cs="Times New Roman"/>
                <w:sz w:val="24"/>
                <w:szCs w:val="24"/>
                <w:lang w:val="en-US"/>
              </w:rPr>
              <w:t>   Team member: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xml:space="preserve">Principle 1: Conservation of Energy </w:t>
            </w:r>
            <w:r>
              <w:rPr>
                <w:rFonts w:ascii="Times New Roman" w:eastAsia="Times New Roman" w:hAnsi="Times New Roman" w:cs="Times New Roman"/>
                <w:sz w:val="24"/>
                <w:szCs w:val="24"/>
                <w:lang w:val="en-US"/>
              </w:rPr>
              <w:t>[2</w:t>
            </w:r>
            <w:r w:rsidRPr="00394811">
              <w:rPr>
                <w:rFonts w:ascii="Times New Roman" w:eastAsia="Times New Roman" w:hAnsi="Times New Roman" w:cs="Times New Roman"/>
                <w:sz w:val="24"/>
                <w:szCs w:val="24"/>
                <w:lang w:val="en-US"/>
              </w:rPr>
              <w:t>]    Principle 2: Wave equation.</w:t>
            </w:r>
            <w:r>
              <w:rPr>
                <w:rFonts w:ascii="Times New Roman" w:eastAsia="Times New Roman" w:hAnsi="Times New Roman" w:cs="Times New Roman"/>
                <w:sz w:val="24"/>
                <w:szCs w:val="24"/>
                <w:lang w:val="en-US"/>
              </w:rPr>
              <w:t>[1</w:t>
            </w:r>
            <w:r w:rsidRPr="00394811">
              <w:rPr>
                <w:rFonts w:ascii="Times New Roman" w:eastAsia="Times New Roman" w:hAnsi="Times New Roman" w:cs="Times New Roman"/>
                <w:sz w:val="24"/>
                <w:szCs w:val="24"/>
                <w:lang w:val="en-US"/>
              </w:rPr>
              <w:t>]</w:t>
            </w:r>
          </w:p>
          <w:p w:rsidR="00DB0E5D" w:rsidRPr="00394811" w:rsidRDefault="00DB0E5D" w:rsidP="00DB108F">
            <w:pPr>
              <w:spacing w:after="0" w:line="240" w:lineRule="auto"/>
              <w:rPr>
                <w:rFonts w:ascii="Times New Roman" w:eastAsia="Times New Roman" w:hAnsi="Times New Roman" w:cs="Times New Roman"/>
                <w:sz w:val="24"/>
                <w:szCs w:val="24"/>
                <w:lang w:val="fr-FR"/>
              </w:rPr>
            </w:pPr>
            <w:r w:rsidRPr="00394811">
              <w:rPr>
                <w:rFonts w:ascii="Times New Roman" w:eastAsia="Times New Roman" w:hAnsi="Times New Roman" w:cs="Times New Roman"/>
                <w:sz w:val="24"/>
                <w:szCs w:val="24"/>
                <w:lang w:val="fr-CA"/>
              </w:rPr>
              <w:t>Source course : MAAE 2400                  Source course : PHYS 1004</w:t>
            </w:r>
          </w:p>
          <w:p w:rsidR="00DB0E5D" w:rsidRPr="00394811" w:rsidRDefault="00DB0E5D" w:rsidP="00DB108F">
            <w:pPr>
              <w:spacing w:after="0" w:line="240" w:lineRule="auto"/>
              <w:rPr>
                <w:rFonts w:ascii="Times New Roman" w:eastAsia="Times New Roman" w:hAnsi="Times New Roman" w:cs="Times New Roman"/>
                <w:sz w:val="24"/>
                <w:szCs w:val="24"/>
                <w:lang w:val="fr-FR"/>
              </w:rPr>
            </w:pPr>
            <w:r w:rsidRPr="00394811">
              <w:rPr>
                <w:rFonts w:ascii="Times New Roman" w:eastAsia="Times New Roman" w:hAnsi="Times New Roman" w:cs="Times New Roman"/>
                <w:sz w:val="24"/>
                <w:szCs w:val="24"/>
                <w:lang w:val="fr-CA"/>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Component 2: Battery                        </w:t>
            </w:r>
            <w:r w:rsidR="00696710">
              <w:rPr>
                <w:rFonts w:ascii="Times New Roman" w:eastAsia="Times New Roman" w:hAnsi="Times New Roman" w:cs="Times New Roman"/>
                <w:sz w:val="24"/>
                <w:szCs w:val="24"/>
                <w:lang w:val="en-US"/>
              </w:rPr>
              <w:t>  Team member</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xml:space="preserve">Principle </w:t>
            </w:r>
            <w:r>
              <w:rPr>
                <w:rFonts w:ascii="Times New Roman" w:eastAsia="Times New Roman" w:hAnsi="Times New Roman" w:cs="Times New Roman"/>
                <w:sz w:val="24"/>
                <w:szCs w:val="24"/>
                <w:lang w:val="en-US"/>
              </w:rPr>
              <w:t>1: Kirchhoff’s Law[2]</w:t>
            </w:r>
            <w:r w:rsidRPr="00394811">
              <w:rPr>
                <w:rFonts w:ascii="Times New Roman" w:eastAsia="Times New Roman" w:hAnsi="Times New Roman" w:cs="Times New Roman"/>
                <w:sz w:val="24"/>
                <w:szCs w:val="24"/>
                <w:lang w:val="en-US"/>
              </w:rPr>
              <w:t>                Principle 2:</w:t>
            </w:r>
            <w:r>
              <w:rPr>
                <w:rFonts w:ascii="Times New Roman" w:eastAsia="Times New Roman" w:hAnsi="Times New Roman" w:cs="Times New Roman"/>
                <w:sz w:val="24"/>
                <w:szCs w:val="24"/>
                <w:lang w:val="en-US"/>
              </w:rPr>
              <w:t xml:space="preserve"> Chemical reaction for batteries[2]</w:t>
            </w:r>
            <w:r w:rsidRPr="00394811">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                     Source course : PHYS 1004</w:t>
            </w:r>
            <w:r w:rsidRPr="00394811">
              <w:rPr>
                <w:rFonts w:ascii="Times New Roman" w:eastAsia="Times New Roman" w:hAnsi="Times New Roman" w:cs="Times New Roman"/>
                <w:sz w:val="24"/>
                <w:szCs w:val="24"/>
                <w:lang w:val="en-US"/>
              </w:rPr>
              <w:t>                   Source course : PHYS 1004</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Component 3: Gas tank                   </w:t>
            </w:r>
            <w:r w:rsidR="00696710">
              <w:rPr>
                <w:rFonts w:ascii="Times New Roman" w:eastAsia="Times New Roman" w:hAnsi="Times New Roman" w:cs="Times New Roman"/>
                <w:sz w:val="24"/>
                <w:szCs w:val="24"/>
                <w:lang w:val="en-US"/>
              </w:rPr>
              <w:t>     Team member: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Principle 1: Pressure of gas[4]                 Principle 2: Photoelectric effect[4]</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Source course: CHEM 1101                    Source course: CHEM 1101</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Component 4: Sensors                      </w:t>
            </w:r>
            <w:r w:rsidR="00696710">
              <w:rPr>
                <w:rFonts w:ascii="Times New Roman" w:eastAsia="Times New Roman" w:hAnsi="Times New Roman" w:cs="Times New Roman"/>
                <w:sz w:val="24"/>
                <w:szCs w:val="24"/>
                <w:lang w:val="en-US"/>
              </w:rPr>
              <w:t xml:space="preserve">   Team member: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Principle 1: If-else loop[3]                      Principle 2: While loop[3]</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Source course: ECOR 1606                     Source course: ECOR 1606</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tc>
      </w:tr>
      <w:tr w:rsidR="00DB0E5D" w:rsidRPr="00394811" w:rsidTr="00DB108F">
        <w:trPr>
          <w:trHeight w:val="2091"/>
        </w:trPr>
        <w:tc>
          <w:tcPr>
            <w:tcW w:w="8716"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REFERENCES</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[1] Jearl Walker, Fundamenals of Physics 10</w:t>
            </w:r>
            <w:r w:rsidRPr="00394811">
              <w:rPr>
                <w:rFonts w:ascii="Times New Roman" w:eastAsia="Times New Roman" w:hAnsi="Times New Roman" w:cs="Times New Roman"/>
                <w:sz w:val="24"/>
                <w:szCs w:val="24"/>
                <w:vertAlign w:val="superscript"/>
                <w:lang w:val="en-US"/>
              </w:rPr>
              <w:t>th</w:t>
            </w:r>
            <w:r w:rsidRPr="00394811">
              <w:rPr>
                <w:rFonts w:ascii="Times New Roman" w:eastAsia="Times New Roman" w:hAnsi="Times New Roman" w:cs="Times New Roman"/>
                <w:sz w:val="24"/>
                <w:szCs w:val="24"/>
                <w:lang w:val="en-US"/>
              </w:rPr>
              <w:t> Edition. Cleveland State: University Press, 2014. </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[2] M. J. Moran, H. N. Shapiro, D. D. Boettner, and M. B. Bailey, Fundamentals of Engineering Thermodynamics. United States: Wiley, 2014.</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 xml:space="preserve">[3] Zybooks </w:t>
            </w:r>
            <w:hyperlink r:id="rId12" w:anchor="/zybook/CARLETONECOR1606Winter2017/dashboard" w:history="1">
              <w:r w:rsidRPr="00D74231">
                <w:rPr>
                  <w:rStyle w:val="Hyperlink"/>
                  <w:rFonts w:ascii="Times New Roman" w:eastAsia="Times New Roman" w:hAnsi="Times New Roman" w:cs="Times New Roman"/>
                  <w:color w:val="auto"/>
                  <w:sz w:val="24"/>
                  <w:szCs w:val="24"/>
                  <w:u w:val="none"/>
                  <w:lang w:val="en-US"/>
                </w:rPr>
                <w:t>https://my.zybooks.com/#/zybook/CARLETONECOR1606Winter2017/dashboard</w:t>
              </w:r>
            </w:hyperlink>
            <w:r w:rsidRPr="00D74231">
              <w:rPr>
                <w:rFonts w:ascii="Times New Roman" w:eastAsia="Times New Roman" w:hAnsi="Times New Roman" w:cs="Times New Roman"/>
                <w:sz w:val="24"/>
                <w:szCs w:val="24"/>
                <w:lang w:val="en-US"/>
              </w:rPr>
              <w:t xml:space="preserve"> . </w:t>
            </w:r>
            <w:r w:rsidRPr="00394811">
              <w:rPr>
                <w:rFonts w:ascii="Times New Roman" w:eastAsia="Times New Roman" w:hAnsi="Times New Roman" w:cs="Times New Roman"/>
                <w:sz w:val="24"/>
                <w:szCs w:val="24"/>
                <w:lang w:val="en-US"/>
              </w:rPr>
              <w:t>Accessed September 26, 2017.</w:t>
            </w:r>
          </w:p>
          <w:p w:rsidR="00DB0E5D" w:rsidRPr="00394811" w:rsidRDefault="00DB0E5D" w:rsidP="00DB108F">
            <w:pPr>
              <w:spacing w:after="0" w:line="240" w:lineRule="auto"/>
              <w:rPr>
                <w:rFonts w:ascii="Times New Roman" w:eastAsia="Times New Roman" w:hAnsi="Times New Roman" w:cs="Times New Roman"/>
                <w:sz w:val="24"/>
                <w:szCs w:val="24"/>
                <w:lang w:val="en-US"/>
              </w:rPr>
            </w:pPr>
            <w:r w:rsidRPr="00394811">
              <w:rPr>
                <w:rFonts w:ascii="Times New Roman" w:eastAsia="Times New Roman" w:hAnsi="Times New Roman" w:cs="Times New Roman"/>
                <w:sz w:val="24"/>
                <w:szCs w:val="24"/>
                <w:lang w:val="en-US"/>
              </w:rPr>
              <w:t>[4]Robert C. Burk, Greg Williams and John Olmsted III, Chemistry. Mississauga: John Wiley &amp; Sons Canada, Ltd, 2013.</w:t>
            </w:r>
          </w:p>
          <w:p w:rsidR="00DB0E5D" w:rsidRPr="00394811" w:rsidRDefault="00DB0E5D" w:rsidP="00DB108F">
            <w:pPr>
              <w:spacing w:after="0" w:line="240" w:lineRule="auto"/>
              <w:rPr>
                <w:rFonts w:ascii="Times New Roman" w:eastAsia="Times New Roman" w:hAnsi="Times New Roman" w:cs="Times New Roman"/>
                <w:sz w:val="24"/>
                <w:szCs w:val="24"/>
                <w:lang w:val="en-US"/>
              </w:rPr>
            </w:pPr>
          </w:p>
        </w:tc>
      </w:tr>
    </w:tbl>
    <w:p w:rsidR="00DB0E5D" w:rsidRPr="00605B22" w:rsidRDefault="00DB0E5D" w:rsidP="00605B22">
      <w:pPr>
        <w:spacing w:line="480" w:lineRule="auto"/>
        <w:rPr>
          <w:sz w:val="24"/>
          <w:szCs w:val="24"/>
        </w:rPr>
      </w:pPr>
    </w:p>
    <w:sectPr w:rsidR="00DB0E5D" w:rsidRPr="00605B2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1B" w:rsidRDefault="00F7791B" w:rsidP="00E2732D">
      <w:pPr>
        <w:spacing w:after="0" w:line="240" w:lineRule="auto"/>
      </w:pPr>
      <w:r>
        <w:separator/>
      </w:r>
    </w:p>
  </w:endnote>
  <w:endnote w:type="continuationSeparator" w:id="0">
    <w:p w:rsidR="00F7791B" w:rsidRDefault="00F7791B" w:rsidP="00E27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7469926"/>
      <w:docPartObj>
        <w:docPartGallery w:val="Page Numbers (Bottom of Page)"/>
        <w:docPartUnique/>
      </w:docPartObj>
    </w:sdtPr>
    <w:sdtEndPr/>
    <w:sdtContent>
      <w:p w:rsidR="00CC1507" w:rsidRDefault="00CC1507">
        <w:pPr>
          <w:pStyle w:val="Footer"/>
          <w:jc w:val="right"/>
        </w:pPr>
        <w:r>
          <w:t xml:space="preserve">Page | </w:t>
        </w:r>
        <w:r>
          <w:fldChar w:fldCharType="begin"/>
        </w:r>
        <w:r>
          <w:instrText xml:space="preserve"> PAGE   \* MERGEFORMAT </w:instrText>
        </w:r>
        <w:r>
          <w:fldChar w:fldCharType="separate"/>
        </w:r>
        <w:r w:rsidR="00265581">
          <w:rPr>
            <w:noProof/>
          </w:rPr>
          <w:t>2</w:t>
        </w:r>
        <w:r>
          <w:rPr>
            <w:noProof/>
          </w:rPr>
          <w:fldChar w:fldCharType="end"/>
        </w:r>
        <w:r>
          <w:t xml:space="preserve"> </w:t>
        </w:r>
      </w:p>
    </w:sdtContent>
  </w:sdt>
  <w:p w:rsidR="00CC1507" w:rsidRDefault="00CC1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1B" w:rsidRDefault="00F7791B" w:rsidP="00E2732D">
      <w:pPr>
        <w:spacing w:after="0" w:line="240" w:lineRule="auto"/>
      </w:pPr>
      <w:r>
        <w:separator/>
      </w:r>
    </w:p>
  </w:footnote>
  <w:footnote w:type="continuationSeparator" w:id="0">
    <w:p w:rsidR="00F7791B" w:rsidRDefault="00F7791B" w:rsidP="00E27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87264"/>
    <w:multiLevelType w:val="multilevel"/>
    <w:tmpl w:val="DF30F2B6"/>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1775AC5"/>
    <w:multiLevelType w:val="multilevel"/>
    <w:tmpl w:val="F84E77AE"/>
    <w:lvl w:ilvl="0">
      <w:start w:val="1"/>
      <w:numFmt w:val="decimal"/>
      <w:lvlText w:val="%1.0"/>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2" w15:restartNumberingAfterBreak="0">
    <w:nsid w:val="5572410A"/>
    <w:multiLevelType w:val="multilevel"/>
    <w:tmpl w:val="BFF0CC0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B4D5CB4"/>
    <w:multiLevelType w:val="multilevel"/>
    <w:tmpl w:val="6226E472"/>
    <w:lvl w:ilvl="0">
      <w:start w:val="1"/>
      <w:numFmt w:val="decimal"/>
      <w:lvlText w:val="%1.0"/>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4" w15:restartNumberingAfterBreak="0">
    <w:nsid w:val="63B97997"/>
    <w:multiLevelType w:val="multilevel"/>
    <w:tmpl w:val="B688195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A49"/>
    <w:rsid w:val="000252BD"/>
    <w:rsid w:val="000F4DC2"/>
    <w:rsid w:val="00134A93"/>
    <w:rsid w:val="001628AF"/>
    <w:rsid w:val="001A122A"/>
    <w:rsid w:val="0021264B"/>
    <w:rsid w:val="002536D9"/>
    <w:rsid w:val="00265581"/>
    <w:rsid w:val="002709C4"/>
    <w:rsid w:val="002D59E1"/>
    <w:rsid w:val="0030746D"/>
    <w:rsid w:val="0039098A"/>
    <w:rsid w:val="00400EAA"/>
    <w:rsid w:val="00424A3D"/>
    <w:rsid w:val="004B7D6A"/>
    <w:rsid w:val="005027C6"/>
    <w:rsid w:val="00517DF1"/>
    <w:rsid w:val="00543354"/>
    <w:rsid w:val="005C2930"/>
    <w:rsid w:val="00602270"/>
    <w:rsid w:val="00605B22"/>
    <w:rsid w:val="00634231"/>
    <w:rsid w:val="0069128E"/>
    <w:rsid w:val="00696710"/>
    <w:rsid w:val="006A3FF0"/>
    <w:rsid w:val="00712EE4"/>
    <w:rsid w:val="007B0AC7"/>
    <w:rsid w:val="00834E01"/>
    <w:rsid w:val="00842FC6"/>
    <w:rsid w:val="008B70B0"/>
    <w:rsid w:val="008D41FB"/>
    <w:rsid w:val="008E24FB"/>
    <w:rsid w:val="00901A49"/>
    <w:rsid w:val="009533C0"/>
    <w:rsid w:val="00963396"/>
    <w:rsid w:val="009721E5"/>
    <w:rsid w:val="00A060EF"/>
    <w:rsid w:val="00AE5DBF"/>
    <w:rsid w:val="00B40B92"/>
    <w:rsid w:val="00B450EF"/>
    <w:rsid w:val="00BE08BB"/>
    <w:rsid w:val="00C50922"/>
    <w:rsid w:val="00CC1507"/>
    <w:rsid w:val="00DB0E5D"/>
    <w:rsid w:val="00E2732D"/>
    <w:rsid w:val="00E4246B"/>
    <w:rsid w:val="00E42E88"/>
    <w:rsid w:val="00E43092"/>
    <w:rsid w:val="00EA17E6"/>
    <w:rsid w:val="00EA5DDA"/>
    <w:rsid w:val="00F7791B"/>
    <w:rsid w:val="00F84C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A6CE0"/>
  <w15:chartTrackingRefBased/>
  <w15:docId w15:val="{61591222-551A-4AE4-BA35-5563B75B8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B22"/>
    <w:pPr>
      <w:ind w:left="720"/>
      <w:contextualSpacing/>
    </w:pPr>
  </w:style>
  <w:style w:type="character" w:styleId="Hyperlink">
    <w:name w:val="Hyperlink"/>
    <w:basedOn w:val="DefaultParagraphFont"/>
    <w:uiPriority w:val="99"/>
    <w:unhideWhenUsed/>
    <w:rsid w:val="009721E5"/>
    <w:rPr>
      <w:color w:val="0563C1" w:themeColor="hyperlink"/>
      <w:u w:val="single"/>
    </w:rPr>
  </w:style>
  <w:style w:type="paragraph" w:styleId="Header">
    <w:name w:val="header"/>
    <w:basedOn w:val="Normal"/>
    <w:link w:val="HeaderChar"/>
    <w:uiPriority w:val="99"/>
    <w:unhideWhenUsed/>
    <w:rsid w:val="00E273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32D"/>
  </w:style>
  <w:style w:type="paragraph" w:styleId="Footer">
    <w:name w:val="footer"/>
    <w:basedOn w:val="Normal"/>
    <w:link w:val="FooterChar"/>
    <w:uiPriority w:val="99"/>
    <w:unhideWhenUsed/>
    <w:rsid w:val="00E27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2D"/>
  </w:style>
  <w:style w:type="character" w:styleId="PlaceholderText">
    <w:name w:val="Placeholder Text"/>
    <w:basedOn w:val="DefaultParagraphFont"/>
    <w:uiPriority w:val="99"/>
    <w:semiHidden/>
    <w:rsid w:val="0054335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zybook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zybook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fpa.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DB9AE-0BD1-45F9-9D50-C72CFE0E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1727</Words>
  <Characters>9849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Ikeobi</dc:creator>
  <cp:keywords/>
  <dc:description/>
  <cp:lastModifiedBy>Joshua Ikeobi</cp:lastModifiedBy>
  <cp:revision>2</cp:revision>
  <dcterms:created xsi:type="dcterms:W3CDTF">2018-03-31T17:54:00Z</dcterms:created>
  <dcterms:modified xsi:type="dcterms:W3CDTF">2018-03-31T17:54:00Z</dcterms:modified>
</cp:coreProperties>
</file>