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1. Which goods are sold in a monopolistically competitive market?</w:t>
            </w:r>
          </w:p>
          <w:tbl>
            <w:tblPr>
              <w:tblStyle w:val="5"/>
              <w:tblW w:w="2358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173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1738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shoes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1738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wheat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1738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corn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1738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postage stamps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2. Which goods are NOT sold in a monopolistically competitive market?</w:t>
            </w:r>
          </w:p>
          <w:tbl>
            <w:tblPr>
              <w:tblStyle w:val="5"/>
              <w:tblW w:w="1692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1072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1072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shoes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1072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books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1072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cookies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1072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wheat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3. A monopolistically competitive firm's choice of output level is virtually identical to the choice made by what other type of firm?</w:t>
            </w:r>
          </w:p>
          <w:tbl>
            <w:tblPr>
              <w:tblStyle w:val="5"/>
              <w:tblW w:w="3482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2862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2862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 perfectly competitive firm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2862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 duopolist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2862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 monopolist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2862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an oligopolist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4. In a monopolistically competitive industry, how does price compare with marginal cost?</w:t>
            </w:r>
          </w:p>
          <w:tbl>
            <w:tblPr>
              <w:tblStyle w:val="5"/>
              <w:tblW w:w="688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6264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6264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Price is equal to marginal cost since each firm is a price taker.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6264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Price is below marginal cost since each firm is a price taker.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6264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Price is above marginal cost since each firm is a price setter.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6264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Price is a fraction of marginal cost since each firm is a price setter.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5. What is one way in which a profit-maximizing firm in a monopolistically competitive market differs from a firm in a perfectly competitive market?</w:t>
            </w:r>
          </w:p>
          <w:tbl>
            <w:tblPr>
              <w:tblStyle w:val="5"/>
              <w:tblW w:w="8640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165"/>
              <w:gridCol w:w="8075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16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807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firm in the monopolistically competitive market is characterized by market share maximization.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16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807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firm in the monopolistically competitive market has no barriers to entry.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16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807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firm in the monopolistically competitive market faces a downward-sloping demand curve for its product.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16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807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firm in the monopolistically competitive market faces a horizontal marginal revenue curve at the market clearing price.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6. Which statement explains the characteristics of a monopolistically competitive market?</w:t>
            </w:r>
          </w:p>
          <w:tbl>
            <w:tblPr>
              <w:tblStyle w:val="5"/>
              <w:tblW w:w="8640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191"/>
              <w:gridCol w:w="804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191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804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There are only a few sellers.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191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804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Each firm takes the price of its product as given.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191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804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Firms can enter or exit the market without restriction.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191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804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Each firm produces a product that is essentially identical to the products of other firms in the market.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7. Which statement describes a characteristic of a monopolistic competitive market?</w:t>
            </w:r>
          </w:p>
          <w:tbl>
            <w:tblPr>
              <w:tblStyle w:val="5"/>
              <w:tblW w:w="7001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6381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6381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has some features of monopoly and some features of competition.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6381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has one large, dominant firm and many other smaller firms.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6381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has barriers to entry.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6381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sells homogeneous products.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8. What statement describes both perfect competition and monopolistic competition?</w:t>
            </w:r>
          </w:p>
          <w:tbl>
            <w:tblPr>
              <w:tblStyle w:val="5"/>
              <w:tblW w:w="8327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7707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770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Each firm is, in many ways, like a monopoly.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770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Each firm sells a product that is at least slightly different from those of other firms.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770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Each firm faces a downward-sloping demand curve.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770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Each firm has competition in the market.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9. Which of the following is an example of a monopolistically competitive market?</w:t>
            </w:r>
          </w:p>
          <w:tbl>
            <w:tblPr>
              <w:tblStyle w:val="5"/>
              <w:tblW w:w="3133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2513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251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market for hair cuts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251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market for soybeans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251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market for silver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251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market for cable TV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10. Why does each firm in a monopolistically competitive market face a downward-sloping demand curve?</w:t>
            </w:r>
          </w:p>
          <w:tbl>
            <w:tblPr>
              <w:tblStyle w:val="5"/>
              <w:tblW w:w="7987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7367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736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There are many other sellers in the market.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736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There are very few other sellers in the market.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736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That firm's product is different from those offered by other firms in the market.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736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That firm faces the threat of entry into the market by new firms.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11. What is the profit-maximizing rule for a firm in a monopolistically competitive market?</w:t>
            </w:r>
          </w:p>
          <w:tbl>
            <w:tblPr>
              <w:tblStyle w:val="5"/>
              <w:tblW w:w="7660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704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704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Select the quantity at which marginal revenue is equal to marginal cost.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704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Select the quantity at which average total cost is equal to marginal revenue.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704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Select the quantity at which average total cost is at its minimum value.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704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Select the quantity at which average revenue exceeds average total cost.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12. A profit-maximizing firm in a monopolistically competitive market is characterized by which attribute?</w:t>
            </w:r>
          </w:p>
          <w:tbl>
            <w:tblPr>
              <w:tblStyle w:val="5"/>
              <w:tblW w:w="5119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449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449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Average revenue exceeds marginal revenue.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449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Marginal revenue exceeds average revenue.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449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Average revenue is equal to marginal revenue.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449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Total revenue is maximized along with profit.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13. In the short run, a firm in a monopolistically competitive market operates much like what type of firm?</w:t>
            </w:r>
          </w:p>
          <w:tbl>
            <w:tblPr>
              <w:tblStyle w:val="5"/>
              <w:tblW w:w="3482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2862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2862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 perfectly competitive firm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2862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an oligopoly firm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2862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 monopoly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2862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 duopoly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14. Which value does a monopolistically competitive firm choose?</w:t>
            </w:r>
          </w:p>
          <w:tbl>
            <w:tblPr>
              <w:tblStyle w:val="5"/>
              <w:tblW w:w="7723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7103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710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quantity of output to produce, but the market determines price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710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price, but competition in the market determines the quantity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710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price, but output is determined by a cartel production quota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710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quantity of output to produce and the price at which it will sell its output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15. What will happen if firms in a monopolistically competitive market are earning positive profits?</w:t>
            </w:r>
          </w:p>
          <w:tbl>
            <w:tblPr>
              <w:tblStyle w:val="5"/>
              <w:tblW w:w="465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4036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403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Firms will likely be subject to regulation.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403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Barriers to entry will be strengthened.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403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Some firms must exit the market.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403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New firms will enter the market.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16. Which of the following is unique to a monopolistically competitive firm when compared to an oligopoly?</w:t>
            </w:r>
          </w:p>
          <w:tbl>
            <w:tblPr>
              <w:tblStyle w:val="5"/>
              <w:tblW w:w="7667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7047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704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advertises.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704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produces a quantity of output that falls short of the socially optimal level.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704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produces identical products.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704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Monopolistic competition features many sellers.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17. Long-run profit earned by a monopolistically competitive firm is driven to the competitive level due to which factor?</w:t>
            </w:r>
          </w:p>
          <w:tbl>
            <w:tblPr>
              <w:tblStyle w:val="5"/>
              <w:tblW w:w="6793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6173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617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 change in the technology that the firm utilizes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617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new firms entering the market causing a shift of its demand curve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617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new firms entering the market causing a shift of its supply curve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617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increased product differentiation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18. In a monopolistically competitive industry, what do firms' demand curves also represent?</w:t>
            </w:r>
          </w:p>
          <w:tbl>
            <w:tblPr>
              <w:tblStyle w:val="5"/>
              <w:tblW w:w="2553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1933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193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marginal revenue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193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marginal cost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193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average revenue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193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output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19. When a new firm enters a monopolistically competitive market, what will happen to the individual demand curves faced by all existing firms in that market?</w:t>
            </w:r>
          </w:p>
          <w:tbl>
            <w:tblPr>
              <w:tblStyle w:val="5"/>
              <w:tblW w:w="7257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6637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663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They will shift to the left.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663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They will shift to the right.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663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They will remain unchanged, but the quantity demanded will increase.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663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They will remain unchanged, but the quantity demanded will decrease.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20. Which situation is least likely to apply to a monopolistically competitive firm?</w:t>
            </w:r>
          </w:p>
          <w:tbl>
            <w:tblPr>
              <w:tblStyle w:val="5"/>
              <w:tblW w:w="5290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467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467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Profit is positive in the short run.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467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Total cost exceeds total revenue in the short run.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467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Profit is positive in the long run.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467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Total revenue equals total cost in the long run.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21. What does a monopolistically competitive firm do to maximize profit?</w:t>
            </w:r>
          </w:p>
          <w:tbl>
            <w:tblPr>
              <w:tblStyle w:val="5"/>
              <w:tblW w:w="8639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801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801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takes the price as given and it chooses its quantity, just as a competitive firm does.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801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takes the price as given and chooses its quantity, just as a colluding oligopolist does.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801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chooses its quantity and price, just as a competitive firm does.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801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chooses its quantity and price, just as a monopoly does.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22. If firms in a monopolistically competitive market are earning economic profits, which scenario would best reflect the change facing incumbent firms as the market adjusts to its new equilibrium?</w:t>
            </w:r>
          </w:p>
          <w:tbl>
            <w:tblPr>
              <w:tblStyle w:val="5"/>
              <w:tblW w:w="5040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442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442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an increase in demand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442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 decrease in demand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442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 downward shift in their marginal-cost curve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442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an upward shift in their marginal-cost curve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23. If firms in a monopolistically competitive market are incurring economic losses, which scenario would best reflect the change facing incumbent firms as the market adjusts to its new equilibrium?</w:t>
            </w:r>
          </w:p>
          <w:tbl>
            <w:tblPr>
              <w:tblStyle w:val="5"/>
              <w:tblW w:w="5040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442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442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 downward shift in their marginal-cost curve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442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an upward shift in their marginal-cost curve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442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 decrease in demand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442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an increase in demand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Figure 16-1</w:t>
            </w:r>
            <w:r>
              <w:rPr>
                <w:rStyle w:val="2"/>
                <w:rFonts w:ascii="Times New Roman" w:hAnsi="Times New Roman" w:eastAsia="Times New Roman" w:cs="Times New Roman"/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br w:type="textWrapping"/>
            </w:r>
            <w:r>
              <w:br w:type="textWrapping"/>
            </w: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Lines in the figures below reflect the potential effect of entry and exit in a monopolistically competitive market on the demand and/or marginal-cost curves of incumbent firms.</w:t>
            </w: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br w:type="textWrapping"/>
            </w: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br w:type="textWrapping"/>
            </w: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position w:val="-246"/>
                <w:sz w:val="22"/>
                <w:szCs w:val="22"/>
                <w:rtl w:val="0"/>
              </w:rPr>
              <w:drawing>
                <wp:inline distT="0" distB="0" distL="114300" distR="114300">
                  <wp:extent cx="2886075" cy="3257550"/>
                  <wp:effectExtent l="0" t="0" r="9525" b="6350"/>
                  <wp:docPr id="3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6075" cy="3257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bidi w:val="0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24. Refer to Figure 16-1. Panel (d) in the set of figures shown depicts the effect on incumbent firms of which circumstance?</w:t>
            </w:r>
          </w:p>
          <w:tbl>
            <w:tblPr>
              <w:tblStyle w:val="5"/>
              <w:tblW w:w="6261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5641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5641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long-run economic losses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5641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 decrease in the diversity of products offered in the market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5641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new entrants in the market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5641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existing firms exiting the market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25. Refer to Figure 16-1. Which of the diagrams depicts the effect on incumbent firms of some existing firms leaving the market?</w:t>
            </w:r>
          </w:p>
          <w:tbl>
            <w:tblPr>
              <w:tblStyle w:val="5"/>
              <w:tblW w:w="1808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118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1188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panel (a)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1188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panel (b)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1188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panel (c)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1188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panel (d)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26. In monopolistically competitive markets, what is the role that economic profits play?</w:t>
            </w:r>
          </w:p>
          <w:tbl>
            <w:tblPr>
              <w:tblStyle w:val="5"/>
              <w:tblW w:w="7007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6387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638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They signal some incumbent firms to exit the market.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638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They signal new firms to enter the market.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638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They are maintained through government-imposed barriers to entry.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638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They show that they are price takers in the market.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27. In monopolistically competitive markets, what is the role that economic losses play?</w:t>
            </w:r>
          </w:p>
          <w:tbl>
            <w:tblPr>
              <w:tblStyle w:val="5"/>
              <w:tblW w:w="6885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6265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626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They signal some incumbent firms to exit the market.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626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They signal new firms to enter the market.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626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They are maintained through government-imposed barriers to exit.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626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They show that they are price takers in the market.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28. As new firms enter a monopolistically competitive market, what happens to profits of existing firms and product diversity in the market?</w:t>
            </w:r>
          </w:p>
          <w:tbl>
            <w:tblPr>
              <w:tblStyle w:val="5"/>
              <w:tblW w:w="7899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727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727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Profits of existing firms rise and product diversity in the market increases.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727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Profits of existing firms rise and product diversity in the market decreases.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727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Profits of existing firms decline and product diversity in the market increases.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727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Profits of existing firms decline and product diversity in the market decreases.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29. As some incumbent firms exit a monopolistically competitive market, what happens to profits of existing firms and product diversity in the market?</w:t>
            </w:r>
          </w:p>
          <w:tbl>
            <w:tblPr>
              <w:tblStyle w:val="5"/>
              <w:tblW w:w="7899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727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727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Profits of existing firms decline and product diversity in the market decreases.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727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Profits of existing firms decline and product diversity in the market increases.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727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Profits of existing firms rise and product diversity in the market decreases.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727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Profits of existing firms rise and product diversity in the market increases.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30. What does the free entry and exit of firms in a monopolistically competitive market guarantee?</w:t>
            </w:r>
          </w:p>
          <w:tbl>
            <w:tblPr>
              <w:tblStyle w:val="5"/>
              <w:tblW w:w="7411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6791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6791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Both economic profits and economic losses can persist into the long run.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6791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Both economic profits and economic losses disappear in the long run.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6791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Both economic profits and economic losses increase in the long run.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6791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Both economic profits and economic losses decrease in the long run.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31. Suppose that monopolistically competitive firms in a certain market are earning positive profits. What happens in the transition from this initial situation to a long-run equilibrium?</w:t>
            </w:r>
          </w:p>
          <w:tbl>
            <w:tblPr>
              <w:tblStyle w:val="5"/>
              <w:tblW w:w="7269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664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664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number of firms in the market decreases.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664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Each incumbent firm experiences a decrease in demand for its product.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664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Marginal revenue will increase.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664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Average revenue will increase.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32. Suppose that monopolistically competitive firms in a certain market are experiencing losses. What happens in the transition from this initial situation to a long-run equilibrium?</w:t>
            </w:r>
          </w:p>
          <w:tbl>
            <w:tblPr>
              <w:tblStyle w:val="5"/>
              <w:tblW w:w="7269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664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664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number of firms in the market decreases.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664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Each incumbent firm experiences a decrease in demand for its product.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664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Marginal cost and average total cost will increase.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664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Product variety increases.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Table 16-1</w:t>
            </w:r>
            <w:r>
              <w:rPr>
                <w:rStyle w:val="2"/>
                <w:rFonts w:ascii="Times New Roman" w:hAnsi="Times New Roman" w:eastAsia="Times New Roman" w:cs="Times New Roman"/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br w:type="textWrapping"/>
            </w:r>
            <w:r>
              <w:br w:type="textWrapping"/>
            </w: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A monopolistically competitive firm faces the following demand curve for its product:</w:t>
            </w: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br w:type="textWrapping"/>
            </w:r>
          </w:p>
          <w:tbl>
            <w:tblPr>
              <w:tblStyle w:val="3"/>
              <w:tblW w:w="5625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66"/>
              <w:gridCol w:w="494"/>
              <w:gridCol w:w="367"/>
              <w:gridCol w:w="367"/>
              <w:gridCol w:w="367"/>
              <w:gridCol w:w="494"/>
              <w:gridCol w:w="494"/>
              <w:gridCol w:w="494"/>
              <w:gridCol w:w="494"/>
              <w:gridCol w:w="494"/>
              <w:gridCol w:w="494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66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Price ($)</w:t>
                  </w:r>
                </w:p>
              </w:tc>
              <w:tc>
                <w:tcPr>
                  <w:tcW w:w="494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10</w:t>
                  </w:r>
                </w:p>
              </w:tc>
              <w:tc>
                <w:tcPr>
                  <w:tcW w:w="367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9</w:t>
                  </w:r>
                </w:p>
              </w:tc>
              <w:tc>
                <w:tcPr>
                  <w:tcW w:w="367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8</w:t>
                  </w:r>
                </w:p>
              </w:tc>
              <w:tc>
                <w:tcPr>
                  <w:tcW w:w="367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7</w:t>
                  </w:r>
                </w:p>
              </w:tc>
              <w:tc>
                <w:tcPr>
                  <w:tcW w:w="494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6</w:t>
                  </w:r>
                </w:p>
              </w:tc>
              <w:tc>
                <w:tcPr>
                  <w:tcW w:w="494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5</w:t>
                  </w:r>
                </w:p>
              </w:tc>
              <w:tc>
                <w:tcPr>
                  <w:tcW w:w="494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4</w:t>
                  </w:r>
                </w:p>
              </w:tc>
              <w:tc>
                <w:tcPr>
                  <w:tcW w:w="494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3</w:t>
                  </w:r>
                </w:p>
              </w:tc>
              <w:tc>
                <w:tcPr>
                  <w:tcW w:w="494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2</w:t>
                  </w:r>
                </w:p>
              </w:tc>
              <w:tc>
                <w:tcPr>
                  <w:tcW w:w="494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1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66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Quantity</w:t>
                  </w:r>
                </w:p>
              </w:tc>
              <w:tc>
                <w:tcPr>
                  <w:tcW w:w="494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2</w:t>
                  </w:r>
                </w:p>
              </w:tc>
              <w:tc>
                <w:tcPr>
                  <w:tcW w:w="367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4</w:t>
                  </w:r>
                </w:p>
              </w:tc>
              <w:tc>
                <w:tcPr>
                  <w:tcW w:w="367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6</w:t>
                  </w:r>
                </w:p>
              </w:tc>
              <w:tc>
                <w:tcPr>
                  <w:tcW w:w="367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8</w:t>
                  </w:r>
                </w:p>
              </w:tc>
              <w:tc>
                <w:tcPr>
                  <w:tcW w:w="494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10</w:t>
                  </w:r>
                </w:p>
              </w:tc>
              <w:tc>
                <w:tcPr>
                  <w:tcW w:w="494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12</w:t>
                  </w:r>
                </w:p>
              </w:tc>
              <w:tc>
                <w:tcPr>
                  <w:tcW w:w="494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14</w:t>
                  </w:r>
                </w:p>
              </w:tc>
              <w:tc>
                <w:tcPr>
                  <w:tcW w:w="494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16</w:t>
                  </w:r>
                </w:p>
              </w:tc>
              <w:tc>
                <w:tcPr>
                  <w:tcW w:w="494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18</w:t>
                  </w:r>
                </w:p>
              </w:tc>
              <w:tc>
                <w:tcPr>
                  <w:tcW w:w="494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20</w:t>
                  </w:r>
                </w:p>
              </w:tc>
            </w:tr>
          </w:tbl>
          <w:p/>
        </w:tc>
      </w:tr>
    </w:tbl>
    <w:p>
      <w:pPr>
        <w:bidi w:val="0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33. Refer to Table 16-1. The firm has total fixed costs of $20 and a constant marginal cost of $3 per unit. What will the firm do?</w:t>
            </w:r>
          </w:p>
          <w:tbl>
            <w:tblPr>
              <w:tblStyle w:val="5"/>
              <w:tblW w:w="693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6314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6314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will produce 8 units; firms will enter the market in the long run.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6314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will produce 10 units; firms will enter the market in the long run.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6314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will produce 10 units; firms will exit the market in the long run.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6314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will produce 12 units; firms will enter the market in the long run.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34. Refer to Table 16-1. The firm has total fixed costs of $20 and a constant marginal cost of $5 per unit. What will the firm do?</w:t>
            </w:r>
          </w:p>
          <w:tbl>
            <w:tblPr>
              <w:tblStyle w:val="5"/>
              <w:tblW w:w="6715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6095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609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will produce 2 units; firms will exit the market in the long run.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609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will produce 4 units; firms will exit the market in the long run.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609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will produce 6 units; firms will exit the market in the long run.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609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will produce 8 units; firms will exit the market in the long run.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35. Refer to Table 16-1. The firm has total fixed costs of $40 and a constant marginal cost of $2 per unit. Which outcome will result?</w:t>
            </w:r>
          </w:p>
          <w:tbl>
            <w:tblPr>
              <w:tblStyle w:val="5"/>
              <w:tblW w:w="448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3864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3864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Firms will exit this market.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3864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Firms will enter this market.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3864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This market is in long-run equilibrium.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3864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This firm is operating at efficient scale.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Table 16-2</w:t>
            </w:r>
            <w:r>
              <w:rPr>
                <w:rStyle w:val="2"/>
                <w:rFonts w:ascii="Times New Roman" w:hAnsi="Times New Roman" w:eastAsia="Times New Roman" w:cs="Times New Roman"/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br w:type="textWrapping"/>
            </w:r>
            <w:r>
              <w:br w:type="textWrapping"/>
            </w: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A firm has the following cost structure:</w:t>
            </w: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br w:type="textWrapping"/>
            </w:r>
          </w:p>
          <w:tbl>
            <w:tblPr>
              <w:tblStyle w:val="3"/>
              <w:tblW w:w="4919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496"/>
              <w:gridCol w:w="489"/>
              <w:gridCol w:w="489"/>
              <w:gridCol w:w="489"/>
              <w:gridCol w:w="489"/>
              <w:gridCol w:w="489"/>
              <w:gridCol w:w="489"/>
              <w:gridCol w:w="48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496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Output</w:t>
                  </w:r>
                </w:p>
              </w:tc>
              <w:tc>
                <w:tcPr>
                  <w:tcW w:w="489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1</w:t>
                  </w:r>
                </w:p>
              </w:tc>
              <w:tc>
                <w:tcPr>
                  <w:tcW w:w="489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2</w:t>
                  </w:r>
                </w:p>
              </w:tc>
              <w:tc>
                <w:tcPr>
                  <w:tcW w:w="489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3</w:t>
                  </w:r>
                </w:p>
              </w:tc>
              <w:tc>
                <w:tcPr>
                  <w:tcW w:w="489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4</w:t>
                  </w:r>
                </w:p>
              </w:tc>
              <w:tc>
                <w:tcPr>
                  <w:tcW w:w="489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5</w:t>
                  </w:r>
                </w:p>
              </w:tc>
              <w:tc>
                <w:tcPr>
                  <w:tcW w:w="489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6</w:t>
                  </w:r>
                </w:p>
              </w:tc>
              <w:tc>
                <w:tcPr>
                  <w:tcW w:w="489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7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496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Total Cost($)</w:t>
                  </w:r>
                </w:p>
              </w:tc>
              <w:tc>
                <w:tcPr>
                  <w:tcW w:w="489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30</w:t>
                  </w:r>
                </w:p>
              </w:tc>
              <w:tc>
                <w:tcPr>
                  <w:tcW w:w="489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32</w:t>
                  </w:r>
                </w:p>
              </w:tc>
              <w:tc>
                <w:tcPr>
                  <w:tcW w:w="489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36</w:t>
                  </w:r>
                </w:p>
              </w:tc>
              <w:tc>
                <w:tcPr>
                  <w:tcW w:w="489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42</w:t>
                  </w:r>
                </w:p>
              </w:tc>
              <w:tc>
                <w:tcPr>
                  <w:tcW w:w="489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52</w:t>
                  </w:r>
                </w:p>
              </w:tc>
              <w:tc>
                <w:tcPr>
                  <w:tcW w:w="489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64</w:t>
                  </w:r>
                </w:p>
              </w:tc>
              <w:tc>
                <w:tcPr>
                  <w:tcW w:w="489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78</w:t>
                  </w:r>
                </w:p>
              </w:tc>
            </w:tr>
          </w:tbl>
          <w:p/>
        </w:tc>
      </w:tr>
    </w:tbl>
    <w:p>
      <w:pPr>
        <w:bidi w:val="0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36. Refer to Table 16-2. If this firm is in a typical monopolistically competitive market, when marginal revenue is $10 and price is $12, how many units of output will it likely produce in the short run?</w:t>
            </w:r>
          </w:p>
          <w:tbl>
            <w:tblPr>
              <w:tblStyle w:val="5"/>
              <w:tblW w:w="3409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278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278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less than 4 units of output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278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4 units of output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278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5 units of output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278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more than 5 units of output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37. Refer to Table 16-2. If this firm is in a typical perfectly competitive market, when marginal revenue is $8 and price is $9, how many units of output will it likely produce in the long run?</w:t>
            </w:r>
          </w:p>
          <w:tbl>
            <w:tblPr>
              <w:tblStyle w:val="5"/>
              <w:tblW w:w="2468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184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1848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0 units of output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1848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4 units of output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1848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5 units of output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1848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6 units of output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Scenario 16-3</w:t>
            </w:r>
            <w:r>
              <w:rPr>
                <w:rStyle w:val="2"/>
                <w:rFonts w:ascii="Times New Roman" w:hAnsi="Times New Roman" w:eastAsia="Times New Roman" w:cs="Times New Roman"/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br w:type="textWrapping"/>
            </w:r>
            <w:r>
              <w:br w:type="textWrapping"/>
            </w: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A monopolistically competitive firm has the following cost structure:</w:t>
            </w: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br w:type="textWrapping"/>
            </w:r>
          </w:p>
          <w:tbl>
            <w:tblPr>
              <w:tblStyle w:val="3"/>
              <w:tblW w:w="4919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496"/>
              <w:gridCol w:w="489"/>
              <w:gridCol w:w="489"/>
              <w:gridCol w:w="489"/>
              <w:gridCol w:w="489"/>
              <w:gridCol w:w="489"/>
              <w:gridCol w:w="489"/>
              <w:gridCol w:w="48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496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Output</w:t>
                  </w:r>
                </w:p>
              </w:tc>
              <w:tc>
                <w:tcPr>
                  <w:tcW w:w="489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1</w:t>
                  </w:r>
                </w:p>
              </w:tc>
              <w:tc>
                <w:tcPr>
                  <w:tcW w:w="489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2</w:t>
                  </w:r>
                </w:p>
              </w:tc>
              <w:tc>
                <w:tcPr>
                  <w:tcW w:w="489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3</w:t>
                  </w:r>
                </w:p>
              </w:tc>
              <w:tc>
                <w:tcPr>
                  <w:tcW w:w="489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4</w:t>
                  </w:r>
                </w:p>
              </w:tc>
              <w:tc>
                <w:tcPr>
                  <w:tcW w:w="489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5</w:t>
                  </w:r>
                </w:p>
              </w:tc>
              <w:tc>
                <w:tcPr>
                  <w:tcW w:w="489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6</w:t>
                  </w:r>
                </w:p>
              </w:tc>
              <w:tc>
                <w:tcPr>
                  <w:tcW w:w="489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7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496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Total Cost($)</w:t>
                  </w:r>
                </w:p>
              </w:tc>
              <w:tc>
                <w:tcPr>
                  <w:tcW w:w="489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30</w:t>
                  </w:r>
                </w:p>
              </w:tc>
              <w:tc>
                <w:tcPr>
                  <w:tcW w:w="489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32</w:t>
                  </w:r>
                </w:p>
              </w:tc>
              <w:tc>
                <w:tcPr>
                  <w:tcW w:w="489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37</w:t>
                  </w:r>
                </w:p>
              </w:tc>
              <w:tc>
                <w:tcPr>
                  <w:tcW w:w="489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44</w:t>
                  </w:r>
                </w:p>
              </w:tc>
              <w:tc>
                <w:tcPr>
                  <w:tcW w:w="489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50</w:t>
                  </w:r>
                </w:p>
              </w:tc>
              <w:tc>
                <w:tcPr>
                  <w:tcW w:w="489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66</w:t>
                  </w:r>
                </w:p>
              </w:tc>
              <w:tc>
                <w:tcPr>
                  <w:tcW w:w="489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78</w:t>
                  </w:r>
                </w:p>
              </w:tc>
            </w:tr>
          </w:tbl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The firm faces the following demand curve:</w:t>
            </w: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br w:type="textWrapping"/>
            </w:r>
          </w:p>
          <w:tbl>
            <w:tblPr>
              <w:tblStyle w:val="3"/>
              <w:tblW w:w="4142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65"/>
              <w:gridCol w:w="494"/>
              <w:gridCol w:w="494"/>
              <w:gridCol w:w="494"/>
              <w:gridCol w:w="494"/>
              <w:gridCol w:w="367"/>
              <w:gridCol w:w="367"/>
              <w:gridCol w:w="367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65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Price ($)</w:t>
                  </w:r>
                </w:p>
              </w:tc>
              <w:tc>
                <w:tcPr>
                  <w:tcW w:w="494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20</w:t>
                  </w:r>
                </w:p>
              </w:tc>
              <w:tc>
                <w:tcPr>
                  <w:tcW w:w="494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18</w:t>
                  </w:r>
                </w:p>
              </w:tc>
              <w:tc>
                <w:tcPr>
                  <w:tcW w:w="494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15</w:t>
                  </w:r>
                </w:p>
              </w:tc>
              <w:tc>
                <w:tcPr>
                  <w:tcW w:w="494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13</w:t>
                  </w:r>
                </w:p>
              </w:tc>
              <w:tc>
                <w:tcPr>
                  <w:tcW w:w="367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9</w:t>
                  </w:r>
                </w:p>
              </w:tc>
              <w:tc>
                <w:tcPr>
                  <w:tcW w:w="367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7</w:t>
                  </w:r>
                </w:p>
              </w:tc>
              <w:tc>
                <w:tcPr>
                  <w:tcW w:w="367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4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65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Quantity</w:t>
                  </w:r>
                </w:p>
              </w:tc>
              <w:tc>
                <w:tcPr>
                  <w:tcW w:w="494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1</w:t>
                  </w:r>
                </w:p>
              </w:tc>
              <w:tc>
                <w:tcPr>
                  <w:tcW w:w="494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2</w:t>
                  </w:r>
                </w:p>
              </w:tc>
              <w:tc>
                <w:tcPr>
                  <w:tcW w:w="494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3</w:t>
                  </w:r>
                </w:p>
              </w:tc>
              <w:tc>
                <w:tcPr>
                  <w:tcW w:w="494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4</w:t>
                  </w:r>
                </w:p>
              </w:tc>
              <w:tc>
                <w:tcPr>
                  <w:tcW w:w="367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5</w:t>
                  </w:r>
                </w:p>
              </w:tc>
              <w:tc>
                <w:tcPr>
                  <w:tcW w:w="367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6</w:t>
                  </w:r>
                </w:p>
              </w:tc>
              <w:tc>
                <w:tcPr>
                  <w:tcW w:w="367" w:type="dxa"/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bidi w:val="0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shd w:val="clear" w:color="auto" w:fill="FFFFFF"/>
                      <w:rtl w:val="0"/>
                    </w:rPr>
                    <w:t>7</w:t>
                  </w:r>
                </w:p>
              </w:tc>
            </w:tr>
          </w:tbl>
          <w:p/>
        </w:tc>
      </w:tr>
    </w:tbl>
    <w:p>
      <w:pPr>
        <w:bidi w:val="0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38. Refer to Scenario 16-3. To maximize profit (or minimize losses), how many units will the firm produce?</w:t>
            </w:r>
          </w:p>
          <w:tbl>
            <w:tblPr>
              <w:tblStyle w:val="5"/>
              <w:tblW w:w="1613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993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99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2 units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99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3 units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99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4 units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99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5 units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39. Refer to Scenario 16-3. If the government forces this firm to produce at its efficient scale, how many units will it produce and for what profit or loss?</w:t>
            </w:r>
          </w:p>
          <w:tbl>
            <w:tblPr>
              <w:tblStyle w:val="5"/>
              <w:tblW w:w="3555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2935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293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produce 3 units and make $9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293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produce 4 units and make $6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293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produce 5 units and lose $5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293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produce 6 units and lose $29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40. Which two curves are tangent to one another in a monopolistically competitive market with zero economic profit?</w:t>
            </w:r>
          </w:p>
          <w:tbl>
            <w:tblPr>
              <w:tblStyle w:val="5"/>
              <w:tblW w:w="4837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4217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421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demand and average variable cost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421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demand and average total cost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421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marginal revenue and average variable cost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421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marginal revenue and average total cost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41. New firms will necessarily enter a monopolistically competitive market when price exceeds what amount?</w:t>
            </w:r>
          </w:p>
          <w:tbl>
            <w:tblPr>
              <w:tblStyle w:val="5"/>
              <w:tblW w:w="2877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2257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225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marginal revenue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225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average variable cost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225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marginal cost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225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average total cost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42. Product differentiation in monopolistically competitive markets ensures that, for profit-maximizing firms, what will result?</w:t>
            </w:r>
          </w:p>
          <w:tbl>
            <w:tblPr>
              <w:tblStyle w:val="5"/>
              <w:tblW w:w="554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4926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492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Marginal revenue will equal average total cost.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492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Price will exceed marginal cost.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492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Marginal cost will exceed average revenue.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492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Average variable cost will exceed average revenue.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Figure 16-2</w:t>
            </w:r>
            <w:r>
              <w:rPr>
                <w:rStyle w:val="2"/>
                <w:rFonts w:ascii="Times New Roman" w:hAnsi="Times New Roman" w:eastAsia="Times New Roman" w:cs="Times New Roman"/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br w:type="textWrapping"/>
            </w:r>
            <w:r>
              <w:br w:type="textWrapping"/>
            </w:r>
            <w:r>
              <w:rPr>
                <w:position w:val="-227"/>
              </w:rPr>
              <w:drawing>
                <wp:inline distT="0" distB="0" distL="114300" distR="114300">
                  <wp:extent cx="3171825" cy="3028950"/>
                  <wp:effectExtent l="0" t="0" r="3175" b="6350"/>
                  <wp:docPr id="4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1825" cy="3028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bidi w:val="0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43. Refer to Figure 16-2. Which of the graphs would most likely represent a profit-maximizing firm in a monopolistically competitive market?</w:t>
            </w:r>
          </w:p>
          <w:tbl>
            <w:tblPr>
              <w:tblStyle w:val="5"/>
              <w:tblW w:w="1808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118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1188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panel (a)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1188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panel (b)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1188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panel (c)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1188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panel (d)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44. Refer to Figure 16-2. If a firm in a monopolistically competitive market was producing the level of output depicted as QD in panel (d), what would it experience?</w:t>
            </w:r>
          </w:p>
          <w:tbl>
            <w:tblPr>
              <w:tblStyle w:val="5"/>
              <w:tblW w:w="6323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5703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570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would not be maximizing its profit.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570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would be minimizing its losses.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570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would be losing market share to other firms in the market.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570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would be operating at excess capacity.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45. What type of demand curve does product differentiation cause the seller of a good to face?</w:t>
            </w:r>
          </w:p>
          <w:tbl>
            <w:tblPr>
              <w:tblStyle w:val="5"/>
              <w:tblW w:w="2670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205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205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downward-sloping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205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upward-sloping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205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horizontal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205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vertical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Figure 16-3</w:t>
            </w:r>
            <w:r>
              <w:rPr>
                <w:rStyle w:val="2"/>
                <w:rFonts w:ascii="Times New Roman" w:hAnsi="Times New Roman" w:eastAsia="Times New Roman" w:cs="Times New Roman"/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br w:type="textWrapping"/>
            </w:r>
            <w:r>
              <w:br w:type="textWrapping"/>
            </w:r>
            <w:r>
              <w:rPr>
                <w:position w:val="-241"/>
              </w:rPr>
              <w:drawing>
                <wp:inline distT="0" distB="0" distL="114300" distR="114300">
                  <wp:extent cx="3171825" cy="3209925"/>
                  <wp:effectExtent l="0" t="0" r="3175" b="3175"/>
                  <wp:docPr id="1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1825" cy="3209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bidi w:val="0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46. Refer to Figure 16-3. Which of the graphs shown would be consistent with a firm in a monopolistically competitive market that is earning a positive profit?</w:t>
            </w:r>
          </w:p>
          <w:tbl>
            <w:tblPr>
              <w:tblStyle w:val="5"/>
              <w:tblW w:w="1808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118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1188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panel (a)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1188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panel (b)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1188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panel (c)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1188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panel (d)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47. Refer to Figure 16-3. Which of the graphs shown would be consistent with a firm in a monopolistically competitive market that is doing its best but still losing money?</w:t>
            </w:r>
          </w:p>
          <w:tbl>
            <w:tblPr>
              <w:tblStyle w:val="5"/>
              <w:tblW w:w="1808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118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1188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panel (a)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1188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panel (b)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1188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panel (c)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1188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panel (d)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48. In monopolistically competitive markets, what does the property of free entry and exit suggest?</w:t>
            </w:r>
          </w:p>
          <w:tbl>
            <w:tblPr>
              <w:tblStyle w:val="5"/>
              <w:tblW w:w="8640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07"/>
              <w:gridCol w:w="8033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07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803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market structure will eventually be characterized by perfect competition in the long run.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07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803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All firms earn zero economic profits in the long run.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07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803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Some firms will be able to earn economic profits in the long run.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07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803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Some firms will be forced to incur economic losses in the long run.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49. When a profit-maximizing firm in a monopolistically competitive market is producing the long-run equilibrium quantity, what is the result?</w:t>
            </w:r>
          </w:p>
          <w:tbl>
            <w:tblPr>
              <w:tblStyle w:val="5"/>
              <w:tblW w:w="661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5996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599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Its average revenue will equal its marginal cost.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599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Its marginal revenue will be tangent to its marginal cost.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599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will be earning positive economic profits.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599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Its demand curve will be tangent to its average-total-cost curve.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50. When a market is monopolistically competitive, what is the typical firm in the market likely to experience in the short and long run?</w:t>
            </w:r>
          </w:p>
          <w:tbl>
            <w:tblPr>
              <w:tblStyle w:val="5"/>
              <w:tblW w:w="7539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691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691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positive profit in the short run and in the long run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691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positive or negative profit in the short run and a zero profit in the long run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691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zero profit in the short run and a positive or negative profit in the long run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691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zero profit in the short run and in the long run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51. When a firm's demand (average-revenue) curve is tangent to its average-total-cost curve, which is the result regarding economic profits/losses?</w:t>
            </w:r>
          </w:p>
          <w:tbl>
            <w:tblPr>
              <w:tblStyle w:val="5"/>
              <w:tblW w:w="715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6534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6534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firm's economic profit is zero.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6534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firm must be earning economic profits.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6534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firm must be incurring economic losses.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6534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firm must be operating in a monopolistically competitive market.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Figure 16-4</w:t>
            </w:r>
            <w:r>
              <w:rPr>
                <w:rStyle w:val="2"/>
                <w:rFonts w:ascii="Times New Roman" w:hAnsi="Times New Roman" w:eastAsia="Times New Roman" w:cs="Times New Roman"/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br w:type="textWrapping"/>
            </w:r>
            <w:r>
              <w:br w:type="textWrapping"/>
            </w:r>
            <w:r>
              <w:rPr>
                <w:position w:val="-241"/>
              </w:rPr>
              <w:drawing>
                <wp:inline distT="0" distB="0" distL="114300" distR="114300">
                  <wp:extent cx="3124200" cy="3209925"/>
                  <wp:effectExtent l="0" t="0" r="0" b="3175"/>
                  <wp:docPr id="2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0" cy="3209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bidi w:val="0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52. Refer to Figure 16-4. Panel (b) in the set of figures shown is consistent with a firm in a monopolistically competitive market that is in which of the following positions?</w:t>
            </w:r>
          </w:p>
          <w:tbl>
            <w:tblPr>
              <w:tblStyle w:val="5"/>
              <w:tblW w:w="5761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5141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5141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suffers a loss in the short-run equilibrium.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5141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earns economic profits in the short-run equilibrium.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5141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suffers a loss in the long-run equilibrium.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5141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earns economic profits in the long-run equilibrium.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53. Refer to Figure 16-4. Which of the panels depicts a firm in a monopolistically competitive market earning economic profits?</w:t>
            </w:r>
          </w:p>
          <w:tbl>
            <w:tblPr>
              <w:tblStyle w:val="5"/>
              <w:tblW w:w="1808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118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1188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panel (a)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1188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panel (b)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1188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panel (c)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1188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panel (d)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54. To maximize its profit, a monopolistically competitive firm chooses its level of output by looking for which of the following?</w:t>
            </w:r>
          </w:p>
          <w:tbl>
            <w:tblPr>
              <w:tblStyle w:val="5"/>
              <w:tblW w:w="7587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6967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696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intersection of the demand curve and the marginal-cost curve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696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intersection of the marginal-revenue curve and the marginal-cost curve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696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level of output at which marginal revenue equals zero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696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level of output at which average total cost is minimized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55. What happens when a profit-maximizing firm in a monopolistically competitive market is in long-run equilibrium?</w:t>
            </w:r>
          </w:p>
          <w:tbl>
            <w:tblPr>
              <w:tblStyle w:val="5"/>
              <w:tblW w:w="482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4206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420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demand curve will be perfectly elastic.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420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Price exceeds marginal cost.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420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Marginal cost is falling.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420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Marginal revenue exceeds marginal cost.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56. Entry and exit drive each firm in a monopolistically competitive market to a point of tangency between which of its curves?</w:t>
            </w:r>
          </w:p>
          <w:tbl>
            <w:tblPr>
              <w:tblStyle w:val="5"/>
              <w:tblW w:w="5925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5305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530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marginal-revenue curve and its total-cost curve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530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marginal-revenue curve and its average-total-cost curve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530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demand curve and its total-cost curve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530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demand curve and its average-total-cost curve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57. When a firm exits a monopolistically competitive market, what will happen to the individual demand curves faced by all existing firms in that market?</w:t>
            </w:r>
          </w:p>
          <w:tbl>
            <w:tblPr>
              <w:tblStyle w:val="5"/>
              <w:tblW w:w="7233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6613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661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They will remain unchanged but the quantity of demand will increase.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661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They will shift to the right.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661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They will remain unchanged but the quantity of demand will decrease.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661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They will shift to the left.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58. What is one way in which monopolistic competition differs from perfect competition?</w:t>
            </w:r>
          </w:p>
          <w:tbl>
            <w:tblPr>
              <w:tblStyle w:val="5"/>
              <w:tblW w:w="8640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195"/>
              <w:gridCol w:w="8045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19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804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In monopolistically competitive markets there are barriers to entry.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19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804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In monopolistically competitive markets all firms produce at the efficient scale in the long run.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19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804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In monopolistically competitive markets each of the sellers offers a somewhat different product.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19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804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In monopolistically competitive markets strategic interactions between firms are vitally important.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59. What is one way in which monopolistic competition differs from oligopoly?</w:t>
            </w:r>
          </w:p>
          <w:tbl>
            <w:tblPr>
              <w:tblStyle w:val="5"/>
              <w:tblW w:w="7098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647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6478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There are no barriers to entry in oligopolies.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6478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In oligopoly markets there are only a few sellers.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6478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All oligopoly firms eventually earn zero economic profits.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6478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Strategic interactions between firms are rarely evident in oligopolies.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60. What is an important difference between the situations faced by a profit-maximizing monopolistically competitive firm in the short run and in the long run?</w:t>
            </w:r>
          </w:p>
          <w:tbl>
            <w:tblPr>
              <w:tblStyle w:val="5"/>
              <w:tblW w:w="8640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180"/>
              <w:gridCol w:w="806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18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806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In the short run, price may exceed marginal revenue; in the long run, price equals marginal revenue.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18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806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In the short run, price may exceed marginal cost; in the long run, price equals marginal cost.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18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806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In the short run, price may exceed average total cost; in the long run, price equals average total cost.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18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8060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In the short run, price may exceed average variable cost; in the long run, price equals average variable cost.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61. In a situation of long-run equilibrium, which statement explains the differences between a perfectly competitive firm and a monopolistically competitive firm?</w:t>
            </w:r>
          </w:p>
          <w:tbl>
            <w:tblPr>
              <w:tblStyle w:val="5"/>
              <w:tblW w:w="7551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6931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6931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 perfectly competitive firm operates at excess capacity.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6931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 monopolistically competitive firm does not operate at its efficient scale.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6931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 competitive firm charges a markup over marginal cost.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6931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 perfectly competitive firm operates at an inefficient scale.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62. Which statement best explains the relationship between demand and output capacity of a firm in a monopolistically competitive market?</w:t>
            </w:r>
          </w:p>
          <w:tbl>
            <w:tblPr>
              <w:tblStyle w:val="5"/>
              <w:tblW w:w="8640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195"/>
              <w:gridCol w:w="8045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19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804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Because it faces a downward-sloping demand curve, it will generally operate with excess capacity.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19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804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Because it faces a downward-sloping demand curve, it will generally operate at the efficient scale.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19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804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Because it faces a perfectly elastic demand curve, it will generally operate with excess capacity.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19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804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Because it faces a perfectly inelastic demand curve, it will generally operate at the efficient scale.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63. Under what circumstances does a firm operate with excess capacity?</w:t>
            </w:r>
          </w:p>
          <w:tbl>
            <w:tblPr>
              <w:tblStyle w:val="5"/>
              <w:tblW w:w="658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5966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596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when additional production would lower the average total cost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596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when additional production would increase average total cost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596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only if it is a perfectly competitive firm in the long run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596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only if it is a monopolistically competitive firm in the short run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64. When a firm operates at the efficient scale, what explains the characteristic of the average-total-cost-curve?</w:t>
            </w:r>
          </w:p>
          <w:tbl>
            <w:tblPr>
              <w:tblStyle w:val="5"/>
              <w:tblW w:w="741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6796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679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Its average revenue must be less than the minimum of average total cost.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679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Its average revenue must be equal to the minimum of average total cost.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679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average-total-cost curve must be falling.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679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The average-total-cost curve must be rising.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65. In the long run, a monopolistically competitive firm produces a quantity that is which of the following?</w:t>
            </w:r>
          </w:p>
          <w:tbl>
            <w:tblPr>
              <w:tblStyle w:val="5"/>
              <w:tblW w:w="4331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3711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3711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equal to the efficient scale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3711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less than the efficient scale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3711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greater than the efficient scale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3711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consistent with diseconomies of scale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66. In the long run, what do we know about the scale at which a perfectly competitive firm operates, compared to a monopolistically competitive firm?</w:t>
            </w:r>
          </w:p>
          <w:tbl>
            <w:tblPr>
              <w:tblStyle w:val="5"/>
              <w:tblW w:w="8640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165"/>
              <w:gridCol w:w="8075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16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807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 perfectly competitive firm and a monopolistically competitive firm both operate at the efficient scale.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16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807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 perfectly competitive firm operates at an efficient scale and a monopolistically competitive firm operates with excess capacity.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16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807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 perfectly competitive firm and a monopolistically competitive firm both operate with excess capacity.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16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807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 perfectly competitive firm operates with excess capacity and a monopolistically competitive firm operates at the efficient scale.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67. In the long run, a profit-maximizing firm in a monopolistically competitive market operates at which of the following?</w:t>
            </w:r>
          </w:p>
          <w:tbl>
            <w:tblPr>
              <w:tblStyle w:val="5"/>
              <w:tblW w:w="5687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5067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506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 level of output at which marginal revenue is rising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506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 level of output at which marginal cost is falling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506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 level of output at which average total cost is falling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5067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 level of output at which average total cost is rising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68. Why is excess capacity undesirable?</w:t>
            </w:r>
          </w:p>
          <w:tbl>
            <w:tblPr>
              <w:tblStyle w:val="5"/>
              <w:tblW w:w="8640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18"/>
              <w:gridCol w:w="8022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1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8022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reduces product differentiation in a market.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1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8022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is the primary source of market inefficiency in monopolistically competitive markets.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1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8022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is a characteristic of rising average-total-cost curves.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1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8022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illustrates the unlimited market power of a monopolist in the market.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69. On an average night, 80 percent of hotel rooms are occupied in large Canadian cities. What type of market is this kind of excess capacity indicative?</w:t>
            </w:r>
          </w:p>
          <w:tbl>
            <w:tblPr>
              <w:tblStyle w:val="5"/>
              <w:tblW w:w="3275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2655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265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monopoly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265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perfect competition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265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monopolistic competition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265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oligopoly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70. For profit-maximizing firms in a monopolistically competitive market, what results from gaining another customer?</w:t>
            </w:r>
          </w:p>
          <w:tbl>
            <w:tblPr>
              <w:tblStyle w:val="5"/>
              <w:tblW w:w="4795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4175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417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no change in profit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417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more profit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417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potential economic losses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417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marginal cost potentially in excess of price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71. Why is a profit-maximizing firm in a monopolistically competitive market eager for another customer?</w:t>
            </w:r>
          </w:p>
          <w:tbl>
            <w:tblPr>
              <w:tblStyle w:val="5"/>
              <w:tblW w:w="8640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165"/>
              <w:gridCol w:w="8075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16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807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to maintain the equality between price and marginal cost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16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807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to markup where price exceeds marginal cost</w:t>
                  </w: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br w:type="textWrapping"/>
                  </w: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 to continue to operate at the efficient scale</w:t>
                  </w: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br w:type="textWrapping"/>
                  </w: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 to earn zero economic profits in the long run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72. Firm A is a perfectly competitive firm. Firm B is a monopolistically competitive firm. Both firms are currently maximizing their respective profits. Which of the statement best explains the differences between the two firms’ sales strategies?</w:t>
            </w:r>
          </w:p>
          <w:tbl>
            <w:tblPr>
              <w:tblStyle w:val="5"/>
              <w:tblW w:w="8640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165"/>
              <w:gridCol w:w="8075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16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807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Firm A will set the price for its products and Firm B will not set the price.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16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807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Firm A will not set the price for its products and Firm B will set the price.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16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807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Firm B would be eager to make an additional sale, but Firm A would not care whether it made an additional sale or not.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16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8075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Firm A would be eager to make an additional sale, but Firm B would not care whether it made an additional sale or not.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73. Where does a firm in a monopolistically competitive market operate?</w:t>
            </w:r>
          </w:p>
          <w:tbl>
            <w:tblPr>
              <w:tblStyle w:val="5"/>
              <w:tblW w:w="5803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5183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518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where marginal revenue is zero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518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where price is equal to marginal cost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518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on the rising portion of its average-total-cost curve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518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on the declining portion of its average-total-cost curve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74. Because a monopolistically competitive firm has some market power, in the long-run what does the price of its good exceed?</w:t>
            </w:r>
          </w:p>
          <w:tbl>
            <w:tblPr>
              <w:tblStyle w:val="5"/>
              <w:tblW w:w="2822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2202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2202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its average revenue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2202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its average total cost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2202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its marginal cost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2202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its profit per unit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75. Why could a monopolistically competitive market be considered inefficient?</w:t>
            </w:r>
          </w:p>
          <w:tbl>
            <w:tblPr>
              <w:tblStyle w:val="5"/>
              <w:tblW w:w="741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6796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679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because marginal revenue exceeds average revenue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679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because price exceeds marginal cost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679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because efficient scale is realized in the long run, but not in the short run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6796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because markup pricing does not occur in any other market structure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76. Which statement defines business-stealing externality?</w:t>
            </w:r>
          </w:p>
          <w:tbl>
            <w:tblPr>
              <w:tblStyle w:val="5"/>
              <w:tblW w:w="8640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167"/>
              <w:gridCol w:w="8073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167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807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is the positive externality associated with the gains of consumer surplus in a monopolistically competitive market.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167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807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occurs when one firm attempts to exactly duplicate exactly the product of another firm.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167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807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is considered to be an explicit cost of business in monopolistically competitive markets.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167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8073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It is the negative externality associated with entry of new firms in a monopolistically competitive market.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36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11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11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tbl>
      <w:tblPr>
        <w:tblStyle w:val="3"/>
        <w:tblW w:w="8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  <w:bidi w:val="0"/>
              <w:spacing w:before="0" w:beforeAutospacing="0" w:after="0" w:afterAutospacing="0"/>
              <w:jc w:val="left"/>
            </w:pPr>
            <w:r>
              <w:rPr>
                <w:rStyle w:val="2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  <w:rtl w:val="0"/>
              </w:rPr>
              <w:t>77. When incumbent firms lose customers and profits due to entry of a new competitor, what type of externality occurs?</w:t>
            </w:r>
          </w:p>
          <w:tbl>
            <w:tblPr>
              <w:tblStyle w:val="5"/>
              <w:tblW w:w="3689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00"/>
              <w:gridCol w:w="220"/>
              <w:gridCol w:w="306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a. </w:t>
                  </w:r>
                </w:p>
              </w:tc>
              <w:tc>
                <w:tcPr>
                  <w:tcW w:w="306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 predatory pricing externality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b. </w:t>
                  </w:r>
                </w:p>
              </w:tc>
              <w:tc>
                <w:tcPr>
                  <w:tcW w:w="306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 production externality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c. </w:t>
                  </w:r>
                </w:p>
              </w:tc>
              <w:tc>
                <w:tcPr>
                  <w:tcW w:w="306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 business-stealing externality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  <w:szCs w:val="20"/>
                      <w:rtl w:val="0"/>
                    </w:rPr>
                    <w:t> </w:t>
                  </w:r>
                </w:p>
              </w:tc>
              <w:tc>
                <w:tcPr>
                  <w:tcW w:w="220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d. </w:t>
                  </w:r>
                </w:p>
              </w:tc>
              <w:tc>
                <w:tcPr>
                  <w:tcW w:w="3069" w:type="dxa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>
                  <w:pPr>
                    <w:pStyle w:val="4"/>
                    <w:bidi w:val="0"/>
                    <w:spacing w:before="0" w:beforeAutospacing="0" w:after="0" w:afterAutospacing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a product-variety externality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Style w:val="5"/>
              <w:tblW w:w="1124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6"/>
              <w:gridCol w:w="9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1026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/>
                      <w:iCs/>
                      <w:smallCaps w:val="0"/>
                      <w:color w:val="000000"/>
                      <w:sz w:val="22"/>
                      <w:szCs w:val="22"/>
                      <w:rtl w:val="0"/>
                    </w:rPr>
                    <w:t>ANSWER:  </w:t>
                  </w:r>
                </w:p>
              </w:tc>
              <w:tc>
                <w:tcPr>
                  <w:tcW w:w="98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>
                  <w:pPr>
                    <w:bidi w:val="0"/>
                    <w:jc w:val="left"/>
                  </w:pPr>
                  <w:r>
                    <w:rPr>
                      <w:rStyle w:val="2"/>
                      <w:rFonts w:ascii="Times New Roman" w:hAnsi="Times New Roman" w:eastAsia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2"/>
                      <w:szCs w:val="22"/>
                      <w:rtl w:val="0"/>
                    </w:rPr>
                    <w:t>c</w:t>
                  </w:r>
                </w:p>
              </w:tc>
            </w:tr>
          </w:tbl>
          <w:p/>
        </w:tc>
      </w:tr>
    </w:tbl>
    <w:p>
      <w:pPr>
        <w:bidi w:val="0"/>
        <w:spacing w:after="75"/>
        <w:jc w:val="left"/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6CD24E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before="0" w:beforeAutospacing="0" w:after="0" w:afterAutospacing="0"/>
    </w:pPr>
    <w:rPr>
      <w:rFonts w:ascii="Arial" w:hAnsi="Arial" w:eastAsia="Arial" w:cs="Arial"/>
      <w:sz w:val="16"/>
      <w:szCs w:val="24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p"/>
    <w:basedOn w:val="1"/>
    <w:qFormat/>
    <w:uiPriority w:val="0"/>
    <w:pPr>
      <w:spacing w:before="0" w:beforeAutospacing="0" w:after="0" w:afterAutospacing="0"/>
    </w:pPr>
  </w:style>
  <w:style w:type="table" w:customStyle="1" w:styleId="5">
    <w:name w:val="questionMetaData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Office_10.1.0.7023_F1E327BC-269C-435d-A152-05C5408002CA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Dell</dc:creator>
  <cp:lastModifiedBy>Dell</cp:lastModifiedBy>
  <dcterms:modified xsi:type="dcterms:W3CDTF">2017-12-13T23:42:10Z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2052-10.1.0.7023</vt:lpwstr>
  </property>
</Properties>
</file>