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53E8C7" w14:textId="77777777" w:rsidR="0043405C" w:rsidRPr="00BB6407" w:rsidRDefault="0043405C" w:rsidP="0043405C">
      <w:pPr>
        <w:rPr>
          <w:rFonts w:ascii="Times New Roman" w:hAnsi="Times New Roman" w:cs="Times New Roman"/>
          <w:b/>
          <w:noProof/>
          <w:lang w:val="en-US"/>
        </w:rPr>
      </w:pPr>
      <w:r w:rsidRPr="00BB6407">
        <w:rPr>
          <w:rFonts w:ascii="Times New Roman" w:hAnsi="Times New Roman" w:cs="Times New Roman"/>
          <w:b/>
          <w:noProof/>
          <w:lang w:val="en-US"/>
        </w:rPr>
        <w:t>Problem 1 [10 points]</w:t>
      </w:r>
    </w:p>
    <w:p w14:paraId="0D160CA3" w14:textId="77777777" w:rsidR="002D6A41" w:rsidRPr="00BB6407" w:rsidRDefault="0043405C" w:rsidP="002D6A41">
      <w:pPr>
        <w:rPr>
          <w:rFonts w:ascii="Times New Roman" w:hAnsi="Times New Roman" w:cs="Times New Roman"/>
          <w:lang w:val="en-US"/>
        </w:rPr>
      </w:pPr>
      <w:r w:rsidRPr="00BB6407">
        <w:rPr>
          <w:rFonts w:ascii="Times New Roman" w:hAnsi="Times New Roman" w:cs="Times New Roman"/>
          <w:lang w:val="en-US"/>
        </w:rPr>
        <w:t xml:space="preserve"> </w:t>
      </w:r>
    </w:p>
    <w:p w14:paraId="21EF921F" w14:textId="77777777" w:rsidR="002D6A41" w:rsidRPr="00BB6407" w:rsidRDefault="002D6A41" w:rsidP="002D6A41">
      <w:pPr>
        <w:pStyle w:val="ListParagraph"/>
        <w:widowControl w:val="0"/>
        <w:numPr>
          <w:ilvl w:val="0"/>
          <w:numId w:val="7"/>
        </w:numPr>
        <w:autoSpaceDE w:val="0"/>
        <w:autoSpaceDN w:val="0"/>
        <w:adjustRightInd w:val="0"/>
        <w:spacing w:after="240"/>
        <w:rPr>
          <w:rFonts w:ascii="Times New Roman" w:hAnsi="Times New Roman" w:cs="Times New Roman"/>
          <w:lang w:val="en-US"/>
        </w:rPr>
      </w:pPr>
      <w:r w:rsidRPr="00BB6407">
        <w:rPr>
          <w:rFonts w:ascii="Times New Roman" w:hAnsi="Times New Roman" w:cs="Times New Roman"/>
          <w:noProof/>
          <w:lang w:val="en-US"/>
        </w:rPr>
        <w:drawing>
          <wp:anchor distT="0" distB="0" distL="114300" distR="114300" simplePos="0" relativeHeight="251658240" behindDoc="0" locked="0" layoutInCell="1" allowOverlap="1" wp14:anchorId="1CB94009" wp14:editId="09DA4CC0">
            <wp:simplePos x="0" y="0"/>
            <wp:positionH relativeFrom="column">
              <wp:posOffset>228600</wp:posOffset>
            </wp:positionH>
            <wp:positionV relativeFrom="paragraph">
              <wp:posOffset>678180</wp:posOffset>
            </wp:positionV>
            <wp:extent cx="5139690" cy="20091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9690" cy="2009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C57EFB" w14:textId="77777777" w:rsidR="002D6A41" w:rsidRPr="00BB6407" w:rsidRDefault="00016339" w:rsidP="002D6A41">
      <w:pPr>
        <w:pStyle w:val="ListParagraph"/>
        <w:widowControl w:val="0"/>
        <w:autoSpaceDE w:val="0"/>
        <w:autoSpaceDN w:val="0"/>
        <w:adjustRightInd w:val="0"/>
        <w:spacing w:after="240"/>
        <w:ind w:left="1080"/>
        <w:rPr>
          <w:rFonts w:ascii="Times New Roman" w:hAnsi="Times New Roman" w:cs="Times New Roman"/>
          <w:lang w:val="en-US"/>
        </w:rPr>
      </w:pPr>
      <m:oMath>
        <m:acc>
          <m:accPr>
            <m:ctrlPr>
              <w:rPr>
                <w:rFonts w:ascii="Cambria Math" w:hAnsi="Cambria Math" w:cs="Times New Roman"/>
                <w:i/>
                <w:lang w:val="en-US"/>
              </w:rPr>
            </m:ctrlPr>
          </m:accPr>
          <m:e>
            <m:r>
              <w:rPr>
                <w:rFonts w:ascii="Cambria Math" w:hAnsi="Cambria Math" w:cs="Times New Roman"/>
                <w:lang w:val="en-US"/>
              </w:rPr>
              <m:t>IQ</m:t>
            </m:r>
          </m:e>
        </m:acc>
        <m:r>
          <w:rPr>
            <w:rFonts w:ascii="Cambria Math" w:hAnsi="Cambria Math" w:cs="Times New Roman"/>
            <w:lang w:val="en-US"/>
          </w:rPr>
          <m:t>=53.69+3.53educ</m:t>
        </m:r>
      </m:oMath>
      <w:r w:rsidR="002D6A41" w:rsidRPr="00BB6407">
        <w:rPr>
          <w:rFonts w:ascii="Times New Roman" w:hAnsi="Times New Roman" w:cs="Times New Roman"/>
          <w:lang w:val="en-US"/>
        </w:rPr>
        <w:t xml:space="preserve"> </w:t>
      </w:r>
      <w:proofErr w:type="gramStart"/>
      <w:r w:rsidR="002D6A41" w:rsidRPr="00BB6407">
        <w:rPr>
          <w:rFonts w:ascii="Times New Roman" w:hAnsi="Times New Roman" w:cs="Times New Roman"/>
          <w:lang w:val="en-US"/>
        </w:rPr>
        <w:t>where</w:t>
      </w:r>
      <w:proofErr w:type="gramEnd"/>
      <w:r w:rsidR="002D6A41" w:rsidRPr="00BB6407">
        <w:rPr>
          <w:rFonts w:ascii="Times New Roman" w:hAnsi="Times New Roman" w:cs="Times New Roman"/>
          <w:lang w:val="en-US"/>
        </w:rPr>
        <w:t xml:space="preserve"> N=935 and </w:t>
      </w:r>
      <m:oMath>
        <m:sSup>
          <m:sSupPr>
            <m:ctrlPr>
              <w:rPr>
                <w:rFonts w:ascii="Cambria Math" w:hAnsi="Cambria Math" w:cs="Times New Roman"/>
                <w:i/>
                <w:lang w:val="en-US"/>
              </w:rPr>
            </m:ctrlPr>
          </m:sSupPr>
          <m:e>
            <m:r>
              <w:rPr>
                <w:rFonts w:ascii="Cambria Math" w:hAnsi="Cambria Math" w:cs="Times New Roman"/>
                <w:lang w:val="en-US"/>
              </w:rPr>
              <m:t>R</m:t>
            </m:r>
          </m:e>
          <m:sup>
            <m:r>
              <w:rPr>
                <w:rFonts w:ascii="Cambria Math" w:hAnsi="Cambria Math" w:cs="Times New Roman"/>
                <w:lang w:val="en-US"/>
              </w:rPr>
              <m:t>2</m:t>
            </m:r>
          </m:sup>
        </m:sSup>
      </m:oMath>
      <w:r w:rsidR="002D6A41" w:rsidRPr="00BB6407">
        <w:rPr>
          <w:rFonts w:ascii="Times New Roman" w:hAnsi="Times New Roman" w:cs="Times New Roman"/>
          <w:lang w:val="en-US"/>
        </w:rPr>
        <w:t>= 0.27</w:t>
      </w:r>
    </w:p>
    <w:p w14:paraId="79A56D93" w14:textId="77777777" w:rsidR="0043405C" w:rsidRPr="00BB6407" w:rsidRDefault="0043405C" w:rsidP="002D6A41">
      <w:pPr>
        <w:widowControl w:val="0"/>
        <w:autoSpaceDE w:val="0"/>
        <w:autoSpaceDN w:val="0"/>
        <w:adjustRightInd w:val="0"/>
        <w:spacing w:after="240"/>
        <w:ind w:left="360"/>
        <w:rPr>
          <w:rFonts w:ascii="Times New Roman" w:hAnsi="Times New Roman" w:cs="Times New Roman"/>
          <w:lang w:val="en-US"/>
        </w:rPr>
      </w:pPr>
    </w:p>
    <w:p w14:paraId="5A698D1F" w14:textId="77777777" w:rsidR="0043405C" w:rsidRPr="00BB6407" w:rsidRDefault="002D6A41" w:rsidP="002D6A41">
      <w:pPr>
        <w:pStyle w:val="ListParagraph"/>
        <w:widowControl w:val="0"/>
        <w:numPr>
          <w:ilvl w:val="0"/>
          <w:numId w:val="7"/>
        </w:numPr>
        <w:autoSpaceDE w:val="0"/>
        <w:autoSpaceDN w:val="0"/>
        <w:adjustRightInd w:val="0"/>
        <w:spacing w:after="240"/>
        <w:rPr>
          <w:rFonts w:ascii="Times New Roman" w:hAnsi="Times New Roman" w:cs="Times New Roman"/>
          <w:lang w:val="en-US"/>
        </w:rPr>
      </w:pPr>
      <w:r w:rsidRPr="00BB6407">
        <w:rPr>
          <w:rFonts w:ascii="Times New Roman" w:hAnsi="Times New Roman" w:cs="Times New Roman"/>
          <w:noProof/>
          <w:lang w:val="en-US"/>
        </w:rPr>
        <w:drawing>
          <wp:anchor distT="0" distB="0" distL="114300" distR="114300" simplePos="0" relativeHeight="251659264" behindDoc="0" locked="0" layoutInCell="1" allowOverlap="1" wp14:anchorId="16BF0D10" wp14:editId="3A64D1D7">
            <wp:simplePos x="0" y="0"/>
            <wp:positionH relativeFrom="column">
              <wp:posOffset>0</wp:posOffset>
            </wp:positionH>
            <wp:positionV relativeFrom="paragraph">
              <wp:posOffset>406400</wp:posOffset>
            </wp:positionV>
            <wp:extent cx="5187950" cy="202819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87950" cy="2028190"/>
                    </a:xfrm>
                    <a:prstGeom prst="rect">
                      <a:avLst/>
                    </a:prstGeom>
                    <a:noFill/>
                    <a:ln>
                      <a:noFill/>
                    </a:ln>
                  </pic:spPr>
                </pic:pic>
              </a:graphicData>
            </a:graphic>
            <wp14:sizeRelH relativeFrom="page">
              <wp14:pctWidth>0</wp14:pctWidth>
            </wp14:sizeRelH>
            <wp14:sizeRelV relativeFrom="page">
              <wp14:pctHeight>0</wp14:pctHeight>
            </wp14:sizeRelV>
          </wp:anchor>
        </w:drawing>
      </w:r>
      <m:oMath>
        <m:acc>
          <m:accPr>
            <m:ctrlPr>
              <w:rPr>
                <w:rFonts w:ascii="Cambria Math" w:hAnsi="Cambria Math" w:cs="Times New Roman"/>
                <w:i/>
                <w:lang w:val="en-US"/>
              </w:rPr>
            </m:ctrlPr>
          </m:accPr>
          <m:e>
            <m:r>
              <m:rPr>
                <m:sty m:val="p"/>
              </m:rPr>
              <w:rPr>
                <w:rFonts w:ascii="Cambria Math" w:hAnsi="Cambria Math" w:cs="Times New Roman"/>
                <w:lang w:val="en-US"/>
              </w:rPr>
              <m:t>log⁡</m:t>
            </m:r>
            <m:r>
              <w:rPr>
                <w:rFonts w:ascii="Cambria Math" w:hAnsi="Cambria Math" w:cs="Times New Roman"/>
                <w:lang w:val="en-US"/>
              </w:rPr>
              <m:t>(wage)</m:t>
            </m:r>
          </m:e>
        </m:acc>
      </m:oMath>
      <w:r w:rsidRPr="00BB6407">
        <w:rPr>
          <w:rFonts w:ascii="Times New Roman" w:hAnsi="Times New Roman" w:cs="Times New Roman"/>
          <w:noProof/>
          <w:lang w:val="en-US"/>
        </w:rPr>
        <w:t xml:space="preserve"> = 5.97 + 0.06</w:t>
      </w:r>
      <w:r w:rsidRPr="00BB6407">
        <w:rPr>
          <w:rFonts w:ascii="Times New Roman" w:hAnsi="Times New Roman" w:cs="Times New Roman"/>
          <w:i/>
          <w:noProof/>
          <w:lang w:val="en-US"/>
        </w:rPr>
        <w:t xml:space="preserve">educ </w:t>
      </w:r>
      <w:r w:rsidRPr="00BB6407">
        <w:rPr>
          <w:rFonts w:ascii="Times New Roman" w:hAnsi="Times New Roman" w:cs="Times New Roman"/>
          <w:noProof/>
          <w:lang w:val="en-US"/>
        </w:rPr>
        <w:t xml:space="preserve">where N=935 and </w:t>
      </w:r>
      <m:oMath>
        <m:sSup>
          <m:sSupPr>
            <m:ctrlPr>
              <w:rPr>
                <w:rFonts w:ascii="Cambria Math" w:hAnsi="Cambria Math" w:cs="Times New Roman"/>
                <w:i/>
                <w:lang w:val="en-US"/>
              </w:rPr>
            </m:ctrlPr>
          </m:sSupPr>
          <m:e>
            <m:r>
              <w:rPr>
                <w:rFonts w:ascii="Cambria Math" w:hAnsi="Cambria Math" w:cs="Times New Roman"/>
                <w:lang w:val="en-US"/>
              </w:rPr>
              <m:t>R</m:t>
            </m:r>
          </m:e>
          <m:sup>
            <m:r>
              <w:rPr>
                <w:rFonts w:ascii="Cambria Math" w:hAnsi="Cambria Math" w:cs="Times New Roman"/>
                <w:lang w:val="en-US"/>
              </w:rPr>
              <m:t>2</m:t>
            </m:r>
          </m:sup>
        </m:sSup>
      </m:oMath>
      <w:r w:rsidRPr="00BB6407">
        <w:rPr>
          <w:rFonts w:ascii="Times New Roman" w:hAnsi="Times New Roman" w:cs="Times New Roman"/>
          <w:lang w:val="en-US"/>
        </w:rPr>
        <w:t>=0.0974</w:t>
      </w:r>
    </w:p>
    <w:p w14:paraId="1E57CDAF" w14:textId="77777777" w:rsidR="002D6A41" w:rsidRPr="00BB6407" w:rsidRDefault="002D6A41" w:rsidP="002D6A41">
      <w:pPr>
        <w:widowControl w:val="0"/>
        <w:autoSpaceDE w:val="0"/>
        <w:autoSpaceDN w:val="0"/>
        <w:adjustRightInd w:val="0"/>
        <w:spacing w:after="240"/>
        <w:rPr>
          <w:rFonts w:ascii="Times New Roman" w:hAnsi="Times New Roman" w:cs="Times New Roman"/>
          <w:b/>
          <w:lang w:val="en-US"/>
        </w:rPr>
      </w:pPr>
    </w:p>
    <w:p w14:paraId="297A69DF" w14:textId="77777777" w:rsidR="002D6A41" w:rsidRPr="00BB6407" w:rsidRDefault="002D6A41" w:rsidP="002D6A41">
      <w:pPr>
        <w:pStyle w:val="ListParagraph"/>
        <w:widowControl w:val="0"/>
        <w:numPr>
          <w:ilvl w:val="0"/>
          <w:numId w:val="7"/>
        </w:numPr>
        <w:autoSpaceDE w:val="0"/>
        <w:autoSpaceDN w:val="0"/>
        <w:adjustRightInd w:val="0"/>
        <w:spacing w:after="240"/>
        <w:rPr>
          <w:rFonts w:ascii="Times New Roman" w:hAnsi="Times New Roman" w:cs="Times New Roman"/>
          <w:lang w:val="en-US"/>
        </w:rPr>
      </w:pPr>
      <w:r w:rsidRPr="00BB6407">
        <w:rPr>
          <w:rFonts w:ascii="Times New Roman" w:hAnsi="Times New Roman" w:cs="Times New Roman"/>
          <w:noProof/>
          <w:lang w:val="en-US"/>
        </w:rPr>
        <w:drawing>
          <wp:anchor distT="0" distB="0" distL="114300" distR="114300" simplePos="0" relativeHeight="251660288" behindDoc="0" locked="0" layoutInCell="1" allowOverlap="1" wp14:anchorId="48D2F355" wp14:editId="5FCDCFA1">
            <wp:simplePos x="0" y="0"/>
            <wp:positionH relativeFrom="column">
              <wp:posOffset>0</wp:posOffset>
            </wp:positionH>
            <wp:positionV relativeFrom="paragraph">
              <wp:posOffset>383540</wp:posOffset>
            </wp:positionV>
            <wp:extent cx="5485765" cy="2430780"/>
            <wp:effectExtent l="0" t="0" r="635"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5765" cy="2430780"/>
                    </a:xfrm>
                    <a:prstGeom prst="rect">
                      <a:avLst/>
                    </a:prstGeom>
                    <a:noFill/>
                    <a:ln>
                      <a:noFill/>
                    </a:ln>
                  </pic:spPr>
                </pic:pic>
              </a:graphicData>
            </a:graphic>
            <wp14:sizeRelH relativeFrom="page">
              <wp14:pctWidth>0</wp14:pctWidth>
            </wp14:sizeRelH>
            <wp14:sizeRelV relativeFrom="page">
              <wp14:pctHeight>0</wp14:pctHeight>
            </wp14:sizeRelV>
          </wp:anchor>
        </w:drawing>
      </w:r>
      <m:oMath>
        <m:acc>
          <m:accPr>
            <m:ctrlPr>
              <w:rPr>
                <w:rFonts w:ascii="Cambria Math" w:hAnsi="Cambria Math" w:cs="Times New Roman"/>
                <w:i/>
                <w:lang w:val="en-US"/>
              </w:rPr>
            </m:ctrlPr>
          </m:accPr>
          <m:e>
            <m:r>
              <m:rPr>
                <m:sty m:val="p"/>
              </m:rPr>
              <w:rPr>
                <w:rFonts w:ascii="Cambria Math" w:hAnsi="Cambria Math" w:cs="Times New Roman"/>
                <w:lang w:val="en-US"/>
              </w:rPr>
              <m:t>log⁡</m:t>
            </m:r>
            <m:r>
              <w:rPr>
                <w:rFonts w:ascii="Cambria Math" w:hAnsi="Cambria Math" w:cs="Times New Roman"/>
                <w:lang w:val="en-US"/>
              </w:rPr>
              <m:t>(wage)</m:t>
            </m:r>
          </m:e>
        </m:acc>
      </m:oMath>
      <w:r w:rsidRPr="00BB6407">
        <w:rPr>
          <w:rFonts w:ascii="Times New Roman" w:hAnsi="Times New Roman" w:cs="Times New Roman"/>
          <w:noProof/>
          <w:lang w:val="en-US"/>
        </w:rPr>
        <w:t xml:space="preserve"> = 5.66 + 0.04</w:t>
      </w:r>
      <w:r w:rsidRPr="00BB6407">
        <w:rPr>
          <w:rFonts w:ascii="Times New Roman" w:hAnsi="Times New Roman" w:cs="Times New Roman"/>
          <w:i/>
          <w:noProof/>
          <w:lang w:val="en-US"/>
        </w:rPr>
        <w:t xml:space="preserve">educ + </w:t>
      </w:r>
      <w:r w:rsidRPr="00BB6407">
        <w:rPr>
          <w:rFonts w:ascii="Times New Roman" w:hAnsi="Times New Roman" w:cs="Times New Roman"/>
          <w:noProof/>
          <w:lang w:val="en-US"/>
        </w:rPr>
        <w:t>0.006</w:t>
      </w:r>
      <w:r w:rsidRPr="00BB6407">
        <w:rPr>
          <w:rFonts w:ascii="Times New Roman" w:hAnsi="Times New Roman" w:cs="Times New Roman"/>
          <w:i/>
          <w:noProof/>
          <w:lang w:val="en-US"/>
        </w:rPr>
        <w:t xml:space="preserve">IQ </w:t>
      </w:r>
      <w:r w:rsidRPr="00BB6407">
        <w:rPr>
          <w:rFonts w:ascii="Times New Roman" w:hAnsi="Times New Roman" w:cs="Times New Roman"/>
          <w:noProof/>
          <w:lang w:val="en-US"/>
        </w:rPr>
        <w:t xml:space="preserve">where N=935 and </w:t>
      </w:r>
      <m:oMath>
        <m:sSup>
          <m:sSupPr>
            <m:ctrlPr>
              <w:rPr>
                <w:rFonts w:ascii="Cambria Math" w:hAnsi="Cambria Math" w:cs="Times New Roman"/>
                <w:i/>
                <w:lang w:val="en-US"/>
              </w:rPr>
            </m:ctrlPr>
          </m:sSupPr>
          <m:e>
            <m:r>
              <w:rPr>
                <w:rFonts w:ascii="Cambria Math" w:hAnsi="Cambria Math" w:cs="Times New Roman"/>
                <w:lang w:val="en-US"/>
              </w:rPr>
              <m:t>R</m:t>
            </m:r>
          </m:e>
          <m:sup>
            <m:r>
              <w:rPr>
                <w:rFonts w:ascii="Cambria Math" w:hAnsi="Cambria Math" w:cs="Times New Roman"/>
                <w:lang w:val="en-US"/>
              </w:rPr>
              <m:t>2</m:t>
            </m:r>
          </m:sup>
        </m:sSup>
      </m:oMath>
      <w:r w:rsidRPr="00BB6407">
        <w:rPr>
          <w:rFonts w:ascii="Times New Roman" w:hAnsi="Times New Roman" w:cs="Times New Roman"/>
          <w:lang w:val="en-US"/>
        </w:rPr>
        <w:t>=0.13</w:t>
      </w:r>
    </w:p>
    <w:p w14:paraId="583C6BCC" w14:textId="77777777" w:rsidR="00BB6407" w:rsidRPr="00BB6407" w:rsidRDefault="00BB6407" w:rsidP="00BB6407">
      <w:pPr>
        <w:widowControl w:val="0"/>
        <w:autoSpaceDE w:val="0"/>
        <w:autoSpaceDN w:val="0"/>
        <w:adjustRightInd w:val="0"/>
        <w:spacing w:after="240"/>
        <w:rPr>
          <w:rFonts w:ascii="Times New Roman" w:hAnsi="Times New Roman" w:cs="Times New Roman"/>
          <w:lang w:val="en-US"/>
        </w:rPr>
      </w:pPr>
    </w:p>
    <w:p w14:paraId="21005E82" w14:textId="77777777" w:rsidR="00BB6407" w:rsidRPr="00BB6407" w:rsidRDefault="00BB6407" w:rsidP="00BB6407">
      <w:pPr>
        <w:widowControl w:val="0"/>
        <w:autoSpaceDE w:val="0"/>
        <w:autoSpaceDN w:val="0"/>
        <w:adjustRightInd w:val="0"/>
        <w:spacing w:after="240"/>
        <w:rPr>
          <w:rFonts w:ascii="Times New Roman" w:hAnsi="Times New Roman" w:cs="Times New Roman"/>
          <w:lang w:val="en-US"/>
        </w:rPr>
      </w:pPr>
    </w:p>
    <w:p w14:paraId="26365C32" w14:textId="77777777" w:rsidR="00BB6407" w:rsidRDefault="00BB6407" w:rsidP="00BB6407">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To verify that </w:t>
      </w:r>
      <m:oMath>
        <m:sSub>
          <m:sSubPr>
            <m:ctrlPr>
              <w:rPr>
                <w:rFonts w:ascii="Cambria Math" w:eastAsia="Times New Roman" w:hAnsi="Cambria Math" w:cs="Times New Roman"/>
                <w:i/>
              </w:rPr>
            </m:ctrlPr>
          </m:sSubPr>
          <m:e>
            <m:acc>
              <m:accPr>
                <m:chr m:val="̃"/>
                <m:ctrlPr>
                  <w:rPr>
                    <w:rFonts w:ascii="Cambria Math" w:eastAsia="Times New Roman" w:hAnsi="Cambria Math" w:cs="Times New Roman"/>
                    <w:i/>
                  </w:rPr>
                </m:ctrlPr>
              </m:accPr>
              <m:e>
                <m:r>
                  <w:rPr>
                    <w:rFonts w:ascii="Cambria Math" w:eastAsia="Times New Roman" w:hAnsi="Cambria Math" w:cs="Times New Roman"/>
                  </w:rPr>
                  <m:t>β</m:t>
                </m:r>
              </m:e>
            </m:acc>
          </m:e>
          <m:sub>
            <m:r>
              <w:rPr>
                <w:rFonts w:ascii="Cambria Math" w:eastAsia="Times New Roman" w:hAnsi="Cambria Math" w:cs="Times New Roman"/>
              </w:rPr>
              <m:t>1</m:t>
            </m:r>
          </m:sub>
        </m:sSub>
        <m:r>
          <w:rPr>
            <w:rFonts w:ascii="Cambria Math" w:eastAsia="Times New Roman" w:hAnsi="Cambria Math" w:cs="Times New Roman"/>
          </w:rPr>
          <m:t xml:space="preserve">= </m:t>
        </m:r>
        <m:sSub>
          <m:sSubPr>
            <m:ctrlPr>
              <w:rPr>
                <w:rFonts w:ascii="Cambria Math" w:eastAsia="Times New Roman" w:hAnsi="Cambria Math" w:cs="Times New Roman"/>
                <w:i/>
              </w:rPr>
            </m:ctrlPr>
          </m:sSubPr>
          <m:e>
            <m:acc>
              <m:accPr>
                <m:ctrlPr>
                  <w:rPr>
                    <w:rFonts w:ascii="Cambria Math" w:eastAsia="Times New Roman" w:hAnsi="Cambria Math" w:cs="Times New Roman"/>
                    <w:i/>
                  </w:rPr>
                </m:ctrlPr>
              </m:accPr>
              <m:e>
                <m:r>
                  <w:rPr>
                    <w:rFonts w:ascii="Cambria Math" w:eastAsia="Times New Roman" w:hAnsi="Cambria Math" w:cs="Times New Roman"/>
                  </w:rPr>
                  <m:t>β</m:t>
                </m:r>
              </m:e>
            </m:acc>
          </m:e>
          <m:sub>
            <m:r>
              <w:rPr>
                <w:rFonts w:ascii="Cambria Math" w:eastAsia="Times New Roman" w:hAnsi="Cambria Math" w:cs="Times New Roman"/>
              </w:rPr>
              <m:t>1</m:t>
            </m:r>
          </m:sub>
        </m:sSub>
        <m:r>
          <w:rPr>
            <w:rFonts w:ascii="Cambria Math" w:eastAsia="Times New Roman" w:hAnsi="Cambria Math" w:cs="Times New Roman"/>
          </w:rPr>
          <m:t xml:space="preserve">+ </m:t>
        </m:r>
        <m:sSub>
          <m:sSubPr>
            <m:ctrlPr>
              <w:rPr>
                <w:rFonts w:ascii="Cambria Math" w:eastAsia="Times New Roman" w:hAnsi="Cambria Math" w:cs="Times New Roman"/>
                <w:i/>
              </w:rPr>
            </m:ctrlPr>
          </m:sSubPr>
          <m:e>
            <m:acc>
              <m:accPr>
                <m:ctrlPr>
                  <w:rPr>
                    <w:rFonts w:ascii="Cambria Math" w:eastAsia="Times New Roman" w:hAnsi="Cambria Math" w:cs="Times New Roman"/>
                    <w:i/>
                  </w:rPr>
                </m:ctrlPr>
              </m:accPr>
              <m:e>
                <m:r>
                  <w:rPr>
                    <w:rFonts w:ascii="Cambria Math" w:eastAsia="Times New Roman" w:hAnsi="Cambria Math" w:cs="Times New Roman"/>
                  </w:rPr>
                  <m:t>β</m:t>
                </m:r>
              </m:e>
            </m:acc>
          </m:e>
          <m:sub>
            <m:r>
              <w:rPr>
                <w:rFonts w:ascii="Cambria Math" w:eastAsia="Times New Roman" w:hAnsi="Cambria Math" w:cs="Times New Roman"/>
              </w:rPr>
              <m:t>2</m:t>
            </m:r>
          </m:sub>
        </m:sSub>
        <m:sSub>
          <m:sSubPr>
            <m:ctrlPr>
              <w:rPr>
                <w:rFonts w:ascii="Cambria Math" w:eastAsia="Times New Roman" w:hAnsi="Cambria Math" w:cs="Times New Roman"/>
                <w:i/>
              </w:rPr>
            </m:ctrlPr>
          </m:sSubPr>
          <m:e>
            <m:acc>
              <m:accPr>
                <m:chr m:val="̃"/>
                <m:ctrlPr>
                  <w:rPr>
                    <w:rFonts w:ascii="Cambria Math" w:eastAsia="Times New Roman" w:hAnsi="Cambria Math" w:cs="Times New Roman"/>
                    <w:i/>
                  </w:rPr>
                </m:ctrlPr>
              </m:accPr>
              <m:e>
                <m:r>
                  <w:rPr>
                    <w:rFonts w:ascii="Cambria Math" w:eastAsia="Times New Roman" w:hAnsi="Cambria Math" w:cs="Times New Roman"/>
                  </w:rPr>
                  <m:t>δ</m:t>
                </m:r>
              </m:e>
            </m:acc>
          </m:e>
          <m:sub>
            <m:r>
              <w:rPr>
                <w:rFonts w:ascii="Cambria Math" w:eastAsia="Times New Roman" w:hAnsi="Cambria Math" w:cs="Times New Roman"/>
              </w:rPr>
              <m:t>1</m:t>
            </m:r>
          </m:sub>
        </m:sSub>
      </m:oMath>
    </w:p>
    <w:p w14:paraId="0E7BC222" w14:textId="77777777" w:rsidR="00BB6407" w:rsidRDefault="00BB6407" w:rsidP="00BB6407">
      <w:pPr>
        <w:rPr>
          <w:rFonts w:ascii="Times New Roman" w:eastAsia="Times New Roman" w:hAnsi="Times New Roman" w:cs="Times New Roman"/>
        </w:rPr>
      </w:pPr>
    </w:p>
    <w:p w14:paraId="3CD34F45" w14:textId="77777777" w:rsidR="00BB6407" w:rsidRPr="00414815" w:rsidRDefault="00BB6407" w:rsidP="00414815">
      <w:pPr>
        <w:rPr>
          <w:rFonts w:ascii="Times New Roman" w:eastAsia="Times New Roman" w:hAnsi="Times New Roman" w:cs="Times New Roman"/>
        </w:rPr>
      </w:pPr>
      <w:r>
        <w:rPr>
          <w:rFonts w:ascii="Times New Roman" w:eastAsia="Times New Roman" w:hAnsi="Times New Roman" w:cs="Times New Roman"/>
        </w:rPr>
        <w:t xml:space="preserve">Take </w:t>
      </w:r>
      <m:oMath>
        <m:sSub>
          <m:sSubPr>
            <m:ctrlPr>
              <w:rPr>
                <w:rFonts w:ascii="Cambria Math" w:eastAsia="Times New Roman" w:hAnsi="Cambria Math" w:cs="Times New Roman"/>
                <w:i/>
              </w:rPr>
            </m:ctrlPr>
          </m:sSubPr>
          <m:e>
            <m:acc>
              <m:accPr>
                <m:ctrlPr>
                  <w:rPr>
                    <w:rFonts w:ascii="Cambria Math" w:eastAsia="Times New Roman" w:hAnsi="Cambria Math" w:cs="Times New Roman"/>
                    <w:i/>
                  </w:rPr>
                </m:ctrlPr>
              </m:accPr>
              <m:e>
                <m:r>
                  <w:rPr>
                    <w:rFonts w:ascii="Cambria Math" w:eastAsia="Times New Roman" w:hAnsi="Cambria Math" w:cs="Times New Roman"/>
                  </w:rPr>
                  <m:t>β</m:t>
                </m:r>
              </m:e>
            </m:acc>
          </m:e>
          <m:sub>
            <m:r>
              <w:rPr>
                <w:rFonts w:ascii="Cambria Math" w:eastAsia="Times New Roman" w:hAnsi="Cambria Math" w:cs="Times New Roman"/>
              </w:rPr>
              <m:t>1</m:t>
            </m:r>
          </m:sub>
        </m:sSub>
      </m:oMath>
      <w:r>
        <w:rPr>
          <w:rFonts w:ascii="Times New Roman" w:eastAsia="Times New Roman" w:hAnsi="Times New Roman" w:cs="Times New Roman"/>
        </w:rPr>
        <w:t xml:space="preserve">= 0.04 (from regression in iii.) and </w:t>
      </w:r>
      <m:oMath>
        <m:sSub>
          <m:sSubPr>
            <m:ctrlPr>
              <w:rPr>
                <w:rFonts w:ascii="Cambria Math" w:eastAsia="Times New Roman" w:hAnsi="Cambria Math" w:cs="Times New Roman"/>
                <w:i/>
              </w:rPr>
            </m:ctrlPr>
          </m:sSubPr>
          <m:e>
            <m:acc>
              <m:accPr>
                <m:ctrlPr>
                  <w:rPr>
                    <w:rFonts w:ascii="Cambria Math" w:eastAsia="Times New Roman" w:hAnsi="Cambria Math" w:cs="Times New Roman"/>
                    <w:i/>
                  </w:rPr>
                </m:ctrlPr>
              </m:accPr>
              <m:e>
                <m:r>
                  <w:rPr>
                    <w:rFonts w:ascii="Cambria Math" w:eastAsia="Times New Roman" w:hAnsi="Cambria Math" w:cs="Times New Roman"/>
                  </w:rPr>
                  <m:t>β</m:t>
                </m:r>
              </m:e>
            </m:acc>
          </m:e>
          <m:sub>
            <m:r>
              <w:rPr>
                <w:rFonts w:ascii="Cambria Math" w:eastAsia="Times New Roman" w:hAnsi="Cambria Math" w:cs="Times New Roman"/>
              </w:rPr>
              <m:t>2</m:t>
            </m:r>
          </m:sub>
        </m:sSub>
      </m:oMath>
      <w:r>
        <w:rPr>
          <w:rFonts w:ascii="Times New Roman" w:eastAsia="Times New Roman" w:hAnsi="Times New Roman" w:cs="Times New Roman"/>
        </w:rPr>
        <w:t>= 0.01 (from regression in iii.) multiplied by</w:t>
      </w:r>
      <m:oMath>
        <m:r>
          <w:rPr>
            <w:rFonts w:ascii="Cambria Math" w:eastAsia="Times New Roman" w:hAnsi="Cambria Math" w:cs="Times New Roman"/>
          </w:rPr>
          <m:t xml:space="preserve"> </m:t>
        </m:r>
        <m:sSub>
          <m:sSubPr>
            <m:ctrlPr>
              <w:rPr>
                <w:rFonts w:ascii="Cambria Math" w:eastAsia="Times New Roman" w:hAnsi="Cambria Math" w:cs="Times New Roman"/>
                <w:i/>
              </w:rPr>
            </m:ctrlPr>
          </m:sSubPr>
          <m:e>
            <m:acc>
              <m:accPr>
                <m:chr m:val="̃"/>
                <m:ctrlPr>
                  <w:rPr>
                    <w:rFonts w:ascii="Cambria Math" w:eastAsia="Times New Roman" w:hAnsi="Cambria Math" w:cs="Times New Roman"/>
                    <w:i/>
                  </w:rPr>
                </m:ctrlPr>
              </m:accPr>
              <m:e>
                <m:r>
                  <w:rPr>
                    <w:rFonts w:ascii="Cambria Math" w:eastAsia="Times New Roman" w:hAnsi="Cambria Math" w:cs="Times New Roman"/>
                  </w:rPr>
                  <m:t>δ</m:t>
                </m:r>
              </m:e>
            </m:acc>
          </m:e>
          <m:sub>
            <m:r>
              <w:rPr>
                <w:rFonts w:ascii="Cambria Math" w:eastAsia="Times New Roman" w:hAnsi="Cambria Math" w:cs="Times New Roman"/>
              </w:rPr>
              <m:t>1</m:t>
            </m:r>
          </m:sub>
        </m:sSub>
      </m:oMath>
      <w:r>
        <w:rPr>
          <w:rFonts w:ascii="Times New Roman" w:eastAsia="Times New Roman" w:hAnsi="Times New Roman" w:cs="Times New Roman"/>
        </w:rPr>
        <w:t xml:space="preserve">= 3.53 (from regression in </w:t>
      </w:r>
      <w:proofErr w:type="spellStart"/>
      <w:r>
        <w:rPr>
          <w:rFonts w:ascii="Times New Roman" w:eastAsia="Times New Roman" w:hAnsi="Times New Roman" w:cs="Times New Roman"/>
        </w:rPr>
        <w:t>i</w:t>
      </w:r>
      <w:proofErr w:type="spellEnd"/>
      <w:r>
        <w:rPr>
          <w:rFonts w:ascii="Times New Roman" w:eastAsia="Times New Roman" w:hAnsi="Times New Roman" w:cs="Times New Roman"/>
        </w:rPr>
        <w:t>.). We then g</w:t>
      </w:r>
      <w:r w:rsidR="00414815">
        <w:rPr>
          <w:rFonts w:ascii="Times New Roman" w:eastAsia="Times New Roman" w:hAnsi="Times New Roman" w:cs="Times New Roman"/>
        </w:rPr>
        <w:t>et 0.04 + (0.01 x 3.53) = 0.07</w:t>
      </w:r>
    </w:p>
    <w:p w14:paraId="1194D765" w14:textId="77777777" w:rsidR="002D6A41" w:rsidRDefault="002D6A41" w:rsidP="002D6A41">
      <w:pPr>
        <w:widowControl w:val="0"/>
        <w:autoSpaceDE w:val="0"/>
        <w:autoSpaceDN w:val="0"/>
        <w:adjustRightInd w:val="0"/>
        <w:spacing w:after="240"/>
        <w:rPr>
          <w:rFonts w:ascii="Times New Roman" w:hAnsi="Times New Roman" w:cs="Times New Roman"/>
          <w:lang w:val="en-US"/>
        </w:rPr>
      </w:pPr>
    </w:p>
    <w:p w14:paraId="1E12FFD3" w14:textId="77777777" w:rsidR="00B76205" w:rsidRDefault="00B76205" w:rsidP="002E50DE">
      <w:pPr>
        <w:widowControl w:val="0"/>
        <w:autoSpaceDE w:val="0"/>
        <w:autoSpaceDN w:val="0"/>
        <w:adjustRightInd w:val="0"/>
        <w:spacing w:after="240"/>
        <w:ind w:left="720" w:hanging="720"/>
        <w:rPr>
          <w:rFonts w:ascii="Times New Roman" w:hAnsi="Times New Roman" w:cs="Times New Roman"/>
          <w:lang w:val="en-US"/>
        </w:rPr>
      </w:pPr>
    </w:p>
    <w:p w14:paraId="11929D46" w14:textId="77777777" w:rsidR="00414815" w:rsidRPr="002E50DE" w:rsidRDefault="0043405C" w:rsidP="002E50DE">
      <w:pPr>
        <w:widowControl w:val="0"/>
        <w:autoSpaceDE w:val="0"/>
        <w:autoSpaceDN w:val="0"/>
        <w:adjustRightInd w:val="0"/>
        <w:spacing w:after="240"/>
        <w:ind w:left="720" w:hanging="720"/>
        <w:rPr>
          <w:rFonts w:ascii="Times New Roman" w:hAnsi="Times New Roman" w:cs="Times New Roman"/>
          <w:b/>
          <w:lang w:val="en-US"/>
        </w:rPr>
      </w:pPr>
      <w:r w:rsidRPr="002E50DE">
        <w:rPr>
          <w:rFonts w:ascii="Times New Roman" w:hAnsi="Times New Roman" w:cs="Times New Roman"/>
          <w:b/>
          <w:lang w:val="en-US"/>
        </w:rPr>
        <w:t>Problem 2 [20 points]</w:t>
      </w:r>
    </w:p>
    <w:p w14:paraId="40A8387B" w14:textId="77777777" w:rsidR="00414815" w:rsidRPr="002E50DE" w:rsidRDefault="00016339" w:rsidP="00414815">
      <w:pPr>
        <w:pStyle w:val="ListParagraph"/>
        <w:numPr>
          <w:ilvl w:val="0"/>
          <w:numId w:val="2"/>
        </w:numPr>
        <w:rPr>
          <w:rFonts w:ascii="Times New Roman" w:eastAsia="Times New Roman" w:hAnsi="Times New Roman" w:cs="Times New Roman"/>
        </w:rPr>
      </w:pPr>
      <m:oMath>
        <m:acc>
          <m:accPr>
            <m:ctrlPr>
              <w:rPr>
                <w:rFonts w:ascii="Cambria Math" w:eastAsia="Times New Roman" w:hAnsi="Cambria Math" w:cs="Times New Roman"/>
                <w:i/>
              </w:rPr>
            </m:ctrlPr>
          </m:accPr>
          <m:e>
            <m:r>
              <w:rPr>
                <w:rFonts w:ascii="Cambria Math" w:eastAsia="Times New Roman" w:hAnsi="Cambria Math" w:cs="Times New Roman"/>
              </w:rPr>
              <m:t>psoda</m:t>
            </m:r>
          </m:e>
        </m:acc>
      </m:oMath>
      <w:r w:rsidR="00414815" w:rsidRPr="002E50DE">
        <w:rPr>
          <w:rFonts w:ascii="Times New Roman" w:eastAsia="Times New Roman" w:hAnsi="Times New Roman" w:cs="Times New Roman"/>
        </w:rPr>
        <w:t>= 0.95 + 0.11</w:t>
      </w:r>
      <w:r w:rsidR="00414815" w:rsidRPr="002E50DE">
        <w:rPr>
          <w:rFonts w:ascii="Times New Roman" w:eastAsia="Times New Roman" w:hAnsi="Times New Roman" w:cs="Times New Roman"/>
          <w:i/>
        </w:rPr>
        <w:t>prpblck</w:t>
      </w:r>
      <w:r w:rsidR="00414815" w:rsidRPr="002E50DE">
        <w:rPr>
          <w:rFonts w:ascii="Times New Roman" w:eastAsia="Times New Roman" w:hAnsi="Times New Roman" w:cs="Times New Roman"/>
        </w:rPr>
        <w:t xml:space="preserve"> + 0.00</w:t>
      </w:r>
      <w:r w:rsidR="00414815" w:rsidRPr="002E50DE">
        <w:rPr>
          <w:rFonts w:ascii="Times New Roman" w:eastAsia="Times New Roman" w:hAnsi="Times New Roman" w:cs="Times New Roman"/>
          <w:i/>
        </w:rPr>
        <w:t>income</w:t>
      </w:r>
      <w:r w:rsidR="00414815" w:rsidRPr="002E50DE">
        <w:rPr>
          <w:rFonts w:ascii="Times New Roman" w:eastAsia="Times New Roman" w:hAnsi="Times New Roman" w:cs="Times New Roman"/>
        </w:rPr>
        <w:t xml:space="preserve"> where N = 401 </w:t>
      </w:r>
      <m:oMath>
        <m:sSup>
          <m:sSupPr>
            <m:ctrlPr>
              <w:rPr>
                <w:rFonts w:ascii="Cambria Math" w:eastAsia="Times New Roman" w:hAnsi="Cambria Math" w:cs="Times New Roman"/>
                <w:i/>
              </w:rPr>
            </m:ctrlPr>
          </m:sSupPr>
          <m:e>
            <m:r>
              <w:rPr>
                <w:rFonts w:ascii="Cambria Math" w:eastAsia="Times New Roman" w:hAnsi="Cambria Math" w:cs="Times New Roman"/>
              </w:rPr>
              <m:t>R</m:t>
            </m:r>
          </m:e>
          <m:sup>
            <m:r>
              <w:rPr>
                <w:rFonts w:ascii="Cambria Math" w:eastAsia="Times New Roman" w:hAnsi="Cambria Math" w:cs="Times New Roman"/>
              </w:rPr>
              <m:t>2</m:t>
            </m:r>
          </m:sup>
        </m:sSup>
      </m:oMath>
      <w:r w:rsidR="00414815" w:rsidRPr="002E50DE">
        <w:rPr>
          <w:rFonts w:ascii="Times New Roman" w:eastAsia="Times New Roman" w:hAnsi="Times New Roman" w:cs="Times New Roman"/>
        </w:rPr>
        <w:t xml:space="preserve"> = 0.06</w:t>
      </w:r>
    </w:p>
    <w:p w14:paraId="108BAD6A" w14:textId="77777777" w:rsidR="00414815" w:rsidRPr="002E50DE" w:rsidRDefault="00414815" w:rsidP="00414815">
      <w:pPr>
        <w:rPr>
          <w:rFonts w:ascii="Times New Roman" w:eastAsia="Times New Roman" w:hAnsi="Times New Roman" w:cs="Times New Roman"/>
        </w:rPr>
      </w:pPr>
    </w:p>
    <w:p w14:paraId="5988701B" w14:textId="77777777" w:rsidR="00414815" w:rsidRPr="002E50DE" w:rsidRDefault="002E50DE" w:rsidP="00414815">
      <w:pPr>
        <w:rPr>
          <w:rFonts w:ascii="Times New Roman" w:eastAsia="Times New Roman" w:hAnsi="Times New Roman" w:cs="Times New Roman"/>
        </w:rPr>
      </w:pPr>
      <w:r w:rsidRPr="002E50DE">
        <w:rPr>
          <w:rFonts w:ascii="Times New Roman" w:hAnsi="Times New Roman" w:cs="Times New Roman"/>
          <w:noProof/>
          <w:lang w:val="en-US"/>
        </w:rPr>
        <w:drawing>
          <wp:anchor distT="0" distB="0" distL="114300" distR="114300" simplePos="0" relativeHeight="251661312" behindDoc="0" locked="0" layoutInCell="1" allowOverlap="1" wp14:anchorId="75A345D3" wp14:editId="13BAB6E7">
            <wp:simplePos x="0" y="0"/>
            <wp:positionH relativeFrom="column">
              <wp:posOffset>-114300</wp:posOffset>
            </wp:positionH>
            <wp:positionV relativeFrom="paragraph">
              <wp:posOffset>130175</wp:posOffset>
            </wp:positionV>
            <wp:extent cx="5458460" cy="2273300"/>
            <wp:effectExtent l="0" t="0" r="2540" b="1270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58460" cy="2273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41A947" w14:textId="77777777" w:rsidR="00414815" w:rsidRPr="002E50DE" w:rsidRDefault="00414815" w:rsidP="00414815">
      <w:pPr>
        <w:rPr>
          <w:rFonts w:ascii="Times New Roman" w:eastAsia="Times New Roman" w:hAnsi="Times New Roman" w:cs="Times New Roman"/>
        </w:rPr>
      </w:pPr>
      <w:r w:rsidRPr="002E50DE">
        <w:rPr>
          <w:rFonts w:ascii="Times New Roman" w:eastAsia="Times New Roman" w:hAnsi="Times New Roman" w:cs="Times New Roman"/>
        </w:rPr>
        <w:t xml:space="preserve">The coefficient on </w:t>
      </w:r>
      <w:proofErr w:type="spellStart"/>
      <w:r w:rsidRPr="002E50DE">
        <w:rPr>
          <w:rFonts w:ascii="Times New Roman" w:eastAsia="Times New Roman" w:hAnsi="Times New Roman" w:cs="Times New Roman"/>
          <w:i/>
        </w:rPr>
        <w:t>prpblck</w:t>
      </w:r>
      <w:proofErr w:type="spellEnd"/>
      <w:r w:rsidRPr="002E50DE">
        <w:rPr>
          <w:rFonts w:ascii="Times New Roman" w:eastAsia="Times New Roman" w:hAnsi="Times New Roman" w:cs="Times New Roman"/>
          <w:i/>
        </w:rPr>
        <w:t xml:space="preserve"> </w:t>
      </w:r>
      <w:r w:rsidRPr="002E50DE">
        <w:rPr>
          <w:rFonts w:ascii="Times New Roman" w:eastAsia="Times New Roman" w:hAnsi="Times New Roman" w:cs="Times New Roman"/>
        </w:rPr>
        <w:t xml:space="preserve">is 0.11. Therefore, when </w:t>
      </w:r>
      <w:proofErr w:type="spellStart"/>
      <w:r w:rsidRPr="002E50DE">
        <w:rPr>
          <w:rFonts w:ascii="Times New Roman" w:eastAsia="Times New Roman" w:hAnsi="Times New Roman" w:cs="Times New Roman"/>
          <w:i/>
        </w:rPr>
        <w:t>prpblck</w:t>
      </w:r>
      <w:proofErr w:type="spellEnd"/>
      <w:r w:rsidRPr="002E50DE">
        <w:rPr>
          <w:rFonts w:ascii="Times New Roman" w:eastAsia="Times New Roman" w:hAnsi="Times New Roman" w:cs="Times New Roman"/>
        </w:rPr>
        <w:t xml:space="preserve"> increases by 1, the price of </w:t>
      </w:r>
      <w:proofErr w:type="gramStart"/>
      <w:r w:rsidRPr="002E50DE">
        <w:rPr>
          <w:rFonts w:ascii="Times New Roman" w:eastAsia="Times New Roman" w:hAnsi="Times New Roman" w:cs="Times New Roman"/>
        </w:rPr>
        <w:t>a  increases</w:t>
      </w:r>
      <w:proofErr w:type="gramEnd"/>
      <w:r w:rsidRPr="002E50DE">
        <w:rPr>
          <w:rFonts w:ascii="Times New Roman" w:eastAsia="Times New Roman" w:hAnsi="Times New Roman" w:cs="Times New Roman"/>
        </w:rPr>
        <w:t xml:space="preserve"> by 11 cents.</w:t>
      </w:r>
    </w:p>
    <w:p w14:paraId="0C07F119" w14:textId="77777777" w:rsidR="00414815" w:rsidRPr="002E50DE" w:rsidRDefault="00414815" w:rsidP="00414815">
      <w:pPr>
        <w:rPr>
          <w:rFonts w:ascii="Times New Roman" w:eastAsia="Times New Roman" w:hAnsi="Times New Roman" w:cs="Times New Roman"/>
        </w:rPr>
      </w:pPr>
    </w:p>
    <w:p w14:paraId="27B8F991" w14:textId="77777777" w:rsidR="002E50DE" w:rsidRPr="002E50DE" w:rsidRDefault="002E50DE" w:rsidP="0043405C">
      <w:pPr>
        <w:pStyle w:val="ListParagraph"/>
        <w:widowControl w:val="0"/>
        <w:numPr>
          <w:ilvl w:val="0"/>
          <w:numId w:val="2"/>
        </w:numPr>
        <w:autoSpaceDE w:val="0"/>
        <w:autoSpaceDN w:val="0"/>
        <w:adjustRightInd w:val="0"/>
        <w:spacing w:after="240"/>
        <w:rPr>
          <w:rFonts w:ascii="Times New Roman" w:eastAsia="Times New Roman" w:hAnsi="Times New Roman" w:cs="Times New Roman"/>
          <w:lang w:val="en-US"/>
        </w:rPr>
      </w:pPr>
      <w:r w:rsidRPr="002E50DE">
        <w:rPr>
          <w:rFonts w:ascii="Times New Roman" w:eastAsia="Times New Roman" w:hAnsi="Times New Roman" w:cs="Times New Roman"/>
        </w:rPr>
        <w:t>If</w:t>
      </w:r>
      <w:r w:rsidRPr="002E50DE">
        <w:rPr>
          <w:rFonts w:ascii="Times New Roman" w:eastAsia="Times New Roman" w:hAnsi="Times New Roman" w:cs="Times New Roman"/>
          <w:i/>
        </w:rPr>
        <w:t xml:space="preserve"> </w:t>
      </w:r>
      <w:proofErr w:type="spellStart"/>
      <w:r w:rsidRPr="002E50DE">
        <w:rPr>
          <w:rFonts w:ascii="Times New Roman" w:eastAsia="Times New Roman" w:hAnsi="Times New Roman" w:cs="Times New Roman"/>
          <w:i/>
        </w:rPr>
        <w:t>prpblck</w:t>
      </w:r>
      <w:proofErr w:type="spellEnd"/>
      <w:r w:rsidRPr="002E50DE">
        <w:rPr>
          <w:rFonts w:ascii="Times New Roman" w:eastAsia="Times New Roman" w:hAnsi="Times New Roman" w:cs="Times New Roman"/>
        </w:rPr>
        <w:t xml:space="preserve"> increases by of 0.10 is predicted to increase the price of a soda by 0.1149 × 0.10 = 0.01149.  So, there is not a big economical change with an increase of 10 in the percentage of individuals who are black in a zip code. </w:t>
      </w:r>
    </w:p>
    <w:p w14:paraId="7E4AECF7" w14:textId="77777777" w:rsidR="002E50DE" w:rsidRPr="002E50DE" w:rsidRDefault="002E50DE" w:rsidP="0043405C">
      <w:pPr>
        <w:pStyle w:val="ListParagraph"/>
        <w:widowControl w:val="0"/>
        <w:numPr>
          <w:ilvl w:val="0"/>
          <w:numId w:val="2"/>
        </w:numPr>
        <w:autoSpaceDE w:val="0"/>
        <w:autoSpaceDN w:val="0"/>
        <w:adjustRightInd w:val="0"/>
        <w:spacing w:after="240"/>
        <w:rPr>
          <w:rFonts w:ascii="Times New Roman" w:hAnsi="Times New Roman" w:cs="Times New Roman"/>
          <w:b/>
          <w:lang w:val="en-US"/>
        </w:rPr>
      </w:pPr>
      <w:r w:rsidRPr="002E50DE">
        <w:rPr>
          <w:rFonts w:ascii="Times New Roman" w:eastAsia="Times New Roman" w:hAnsi="Times New Roman" w:cs="Times New Roman"/>
          <w:lang w:val="en-US"/>
        </w:rPr>
        <w:t xml:space="preserve">To compare the estimate for the coefficient of </w:t>
      </w:r>
      <w:proofErr w:type="spellStart"/>
      <w:r w:rsidRPr="002E50DE">
        <w:rPr>
          <w:rFonts w:ascii="Times New Roman" w:eastAsia="Times New Roman" w:hAnsi="Times New Roman" w:cs="Times New Roman"/>
          <w:i/>
          <w:lang w:val="en-US"/>
        </w:rPr>
        <w:t>prpblck</w:t>
      </w:r>
      <w:proofErr w:type="spellEnd"/>
      <w:r w:rsidRPr="002E50DE">
        <w:rPr>
          <w:rFonts w:ascii="Times New Roman" w:eastAsia="Times New Roman" w:hAnsi="Times New Roman" w:cs="Times New Roman"/>
          <w:i/>
          <w:lang w:val="en-US"/>
        </w:rPr>
        <w:t xml:space="preserve"> </w:t>
      </w:r>
      <w:r w:rsidRPr="002E50DE">
        <w:rPr>
          <w:rFonts w:ascii="Times New Roman" w:eastAsia="Times New Roman" w:hAnsi="Times New Roman" w:cs="Times New Roman"/>
          <w:lang w:val="en-US"/>
        </w:rPr>
        <w:t>from [</w:t>
      </w:r>
      <w:proofErr w:type="spellStart"/>
      <w:r w:rsidRPr="002E50DE">
        <w:rPr>
          <w:rFonts w:ascii="Times New Roman" w:eastAsia="Times New Roman" w:hAnsi="Times New Roman" w:cs="Times New Roman"/>
          <w:lang w:val="en-US"/>
        </w:rPr>
        <w:t>i</w:t>
      </w:r>
      <w:proofErr w:type="spellEnd"/>
      <w:r w:rsidRPr="002E50DE">
        <w:rPr>
          <w:rFonts w:ascii="Times New Roman" w:eastAsia="Times New Roman" w:hAnsi="Times New Roman" w:cs="Times New Roman"/>
          <w:lang w:val="en-US"/>
        </w:rPr>
        <w:t xml:space="preserve">] with that of a simple regression of </w:t>
      </w:r>
      <w:proofErr w:type="spellStart"/>
      <w:r w:rsidRPr="002E50DE">
        <w:rPr>
          <w:rFonts w:ascii="Times New Roman" w:eastAsia="Times New Roman" w:hAnsi="Times New Roman" w:cs="Times New Roman"/>
          <w:i/>
          <w:lang w:val="en-US"/>
        </w:rPr>
        <w:t>psoda</w:t>
      </w:r>
      <w:proofErr w:type="spellEnd"/>
      <w:r w:rsidRPr="002E50DE">
        <w:rPr>
          <w:rFonts w:ascii="Times New Roman" w:eastAsia="Times New Roman" w:hAnsi="Times New Roman" w:cs="Times New Roman"/>
          <w:lang w:val="en-US"/>
        </w:rPr>
        <w:t xml:space="preserve"> on </w:t>
      </w:r>
      <w:proofErr w:type="spellStart"/>
      <w:r w:rsidRPr="002E50DE">
        <w:rPr>
          <w:rFonts w:ascii="Times New Roman" w:eastAsia="Times New Roman" w:hAnsi="Times New Roman" w:cs="Times New Roman"/>
          <w:i/>
          <w:lang w:val="en-US"/>
        </w:rPr>
        <w:t>prpblck</w:t>
      </w:r>
      <w:proofErr w:type="spellEnd"/>
      <w:r w:rsidRPr="002E50DE">
        <w:rPr>
          <w:rFonts w:ascii="Times New Roman" w:eastAsia="Times New Roman" w:hAnsi="Times New Roman" w:cs="Times New Roman"/>
          <w:i/>
          <w:lang w:val="en-US"/>
        </w:rPr>
        <w:t xml:space="preserve">, </w:t>
      </w:r>
      <w:r w:rsidRPr="002E50DE">
        <w:rPr>
          <w:rFonts w:ascii="Times New Roman" w:eastAsia="Times New Roman" w:hAnsi="Times New Roman" w:cs="Times New Roman"/>
          <w:lang w:val="en-US"/>
        </w:rPr>
        <w:t xml:space="preserve">we can estimate that the discrimination effect is remarkably smaller when income is excluded from the regression. </w:t>
      </w:r>
    </w:p>
    <w:p w14:paraId="1B71AFE7" w14:textId="77777777" w:rsidR="002E50DE" w:rsidRPr="002E50DE" w:rsidRDefault="002E50DE" w:rsidP="002E50DE">
      <w:pPr>
        <w:widowControl w:val="0"/>
        <w:autoSpaceDE w:val="0"/>
        <w:autoSpaceDN w:val="0"/>
        <w:adjustRightInd w:val="0"/>
        <w:spacing w:after="240"/>
        <w:ind w:left="360"/>
        <w:rPr>
          <w:rFonts w:ascii="Times New Roman" w:hAnsi="Times New Roman" w:cs="Times New Roman"/>
          <w:lang w:val="en-US"/>
        </w:rPr>
      </w:pPr>
      <w:r w:rsidRPr="002E50DE">
        <w:rPr>
          <w:rFonts w:ascii="Times New Roman" w:hAnsi="Times New Roman" w:cs="Times New Roman"/>
          <w:b/>
          <w:noProof/>
          <w:lang w:val="en-US"/>
        </w:rPr>
        <w:drawing>
          <wp:anchor distT="0" distB="0" distL="114300" distR="114300" simplePos="0" relativeHeight="251662336" behindDoc="0" locked="0" layoutInCell="1" allowOverlap="1" wp14:anchorId="7D076A25" wp14:editId="2080106B">
            <wp:simplePos x="0" y="0"/>
            <wp:positionH relativeFrom="column">
              <wp:posOffset>0</wp:posOffset>
            </wp:positionH>
            <wp:positionV relativeFrom="paragraph">
              <wp:posOffset>571500</wp:posOffset>
            </wp:positionV>
            <wp:extent cx="5486400" cy="214566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145665"/>
                    </a:xfrm>
                    <a:prstGeom prst="rect">
                      <a:avLst/>
                    </a:prstGeom>
                    <a:noFill/>
                    <a:ln>
                      <a:noFill/>
                    </a:ln>
                  </pic:spPr>
                </pic:pic>
              </a:graphicData>
            </a:graphic>
            <wp14:sizeRelH relativeFrom="page">
              <wp14:pctWidth>0</wp14:pctWidth>
            </wp14:sizeRelH>
            <wp14:sizeRelV relativeFrom="page">
              <wp14:pctHeight>0</wp14:pctHeight>
            </wp14:sizeRelV>
          </wp:anchor>
        </w:drawing>
      </w:r>
      <m:oMath>
        <m:acc>
          <m:accPr>
            <m:ctrlPr>
              <w:rPr>
                <w:rFonts w:ascii="Cambria Math" w:hAnsi="Cambria Math" w:cs="Times New Roman"/>
                <w:b/>
                <w:i/>
                <w:lang w:val="en-US"/>
              </w:rPr>
            </m:ctrlPr>
          </m:accPr>
          <m:e>
            <m:r>
              <w:rPr>
                <w:rFonts w:ascii="Cambria Math" w:hAnsi="Cambria Math" w:cs="Times New Roman"/>
                <w:lang w:val="en-US"/>
              </w:rPr>
              <m:t>psoda</m:t>
            </m:r>
          </m:e>
        </m:acc>
        <m:r>
          <m:rPr>
            <m:sty m:val="bi"/>
          </m:rPr>
          <w:rPr>
            <w:rFonts w:ascii="Cambria Math" w:hAnsi="Cambria Math" w:cs="Times New Roman"/>
            <w:lang w:val="en-US"/>
          </w:rPr>
          <m:t>=</m:t>
        </m:r>
        <m:r>
          <w:rPr>
            <w:rFonts w:ascii="Cambria Math" w:hAnsi="Cambria Math" w:cs="Times New Roman"/>
            <w:lang w:val="en-US"/>
          </w:rPr>
          <m:t>1.04</m:t>
        </m:r>
        <m:r>
          <m:rPr>
            <m:sty m:val="bi"/>
          </m:rPr>
          <w:rPr>
            <w:rFonts w:ascii="Cambria Math" w:hAnsi="Cambria Math" w:cs="Times New Roman"/>
            <w:lang w:val="en-US"/>
          </w:rPr>
          <m:t>+</m:t>
        </m:r>
        <m:r>
          <w:rPr>
            <w:rFonts w:ascii="Cambria Math" w:hAnsi="Cambria Math" w:cs="Times New Roman"/>
            <w:lang w:val="en-US"/>
          </w:rPr>
          <m:t>0.06prpblck</m:t>
        </m:r>
        <m:r>
          <m:rPr>
            <m:sty m:val="p"/>
          </m:rPr>
          <w:rPr>
            <w:rFonts w:ascii="Cambria Math" w:hAnsi="Cambria Math" w:cs="Times New Roman"/>
            <w:lang w:val="en-US"/>
          </w:rPr>
          <m:t xml:space="preserve"> , where N=401 and </m:t>
        </m:r>
        <m:sSup>
          <m:sSupPr>
            <m:ctrlPr>
              <w:rPr>
                <w:rFonts w:ascii="Cambria Math" w:hAnsi="Cambria Math" w:cs="Times New Roman"/>
                <w:lang w:val="en-US"/>
              </w:rPr>
            </m:ctrlPr>
          </m:sSupPr>
          <m:e>
            <m:r>
              <w:rPr>
                <w:rFonts w:ascii="Cambria Math" w:hAnsi="Cambria Math" w:cs="Times New Roman"/>
                <w:lang w:val="en-US"/>
              </w:rPr>
              <m:t>R</m:t>
            </m:r>
          </m:e>
          <m:sup>
            <m:r>
              <w:rPr>
                <w:rFonts w:ascii="Cambria Math" w:hAnsi="Cambria Math" w:cs="Times New Roman"/>
                <w:lang w:val="en-US"/>
              </w:rPr>
              <m:t>2</m:t>
            </m:r>
          </m:sup>
        </m:sSup>
        <m:r>
          <m:rPr>
            <m:sty m:val="p"/>
          </m:rPr>
          <w:rPr>
            <w:rFonts w:ascii="Cambria Math" w:hAnsi="Cambria Math" w:cs="Times New Roman"/>
            <w:lang w:val="en-US"/>
          </w:rPr>
          <m:t xml:space="preserve">=0.02 </m:t>
        </m:r>
      </m:oMath>
    </w:p>
    <w:p w14:paraId="7375E13E" w14:textId="77777777" w:rsidR="002E50DE" w:rsidRDefault="002E50DE" w:rsidP="002E50DE">
      <w:pPr>
        <w:pStyle w:val="ListParagraph"/>
        <w:widowControl w:val="0"/>
        <w:autoSpaceDE w:val="0"/>
        <w:autoSpaceDN w:val="0"/>
        <w:adjustRightInd w:val="0"/>
        <w:spacing w:after="240"/>
        <w:rPr>
          <w:rFonts w:ascii="Times New Roman" w:hAnsi="Times New Roman" w:cs="Times New Roman"/>
          <w:b/>
          <w:lang w:val="en-US"/>
        </w:rPr>
      </w:pPr>
    </w:p>
    <w:p w14:paraId="0C4F0DCC" w14:textId="77777777" w:rsidR="002E50DE" w:rsidRDefault="002E50DE" w:rsidP="002E50DE">
      <w:pPr>
        <w:pStyle w:val="ListParagraph"/>
        <w:widowControl w:val="0"/>
        <w:autoSpaceDE w:val="0"/>
        <w:autoSpaceDN w:val="0"/>
        <w:adjustRightInd w:val="0"/>
        <w:spacing w:after="240"/>
        <w:rPr>
          <w:rFonts w:ascii="Times New Roman" w:hAnsi="Times New Roman" w:cs="Times New Roman"/>
          <w:b/>
          <w:lang w:val="en-US"/>
        </w:rPr>
      </w:pPr>
    </w:p>
    <w:p w14:paraId="4FD111C4" w14:textId="77777777" w:rsidR="002E50DE" w:rsidRDefault="002E50DE" w:rsidP="002E50DE">
      <w:pPr>
        <w:pStyle w:val="ListParagraph"/>
        <w:widowControl w:val="0"/>
        <w:autoSpaceDE w:val="0"/>
        <w:autoSpaceDN w:val="0"/>
        <w:adjustRightInd w:val="0"/>
        <w:spacing w:after="240"/>
        <w:rPr>
          <w:rFonts w:ascii="Times New Roman" w:hAnsi="Times New Roman" w:cs="Times New Roman"/>
          <w:b/>
          <w:lang w:val="en-US"/>
        </w:rPr>
      </w:pPr>
    </w:p>
    <w:p w14:paraId="22A3710F" w14:textId="77777777" w:rsidR="0043405C" w:rsidRPr="003A1BEB" w:rsidRDefault="003A1BEB" w:rsidP="003A1BEB">
      <w:pPr>
        <w:pStyle w:val="ListParagraph"/>
        <w:widowControl w:val="0"/>
        <w:numPr>
          <w:ilvl w:val="0"/>
          <w:numId w:val="2"/>
        </w:numPr>
        <w:autoSpaceDE w:val="0"/>
        <w:autoSpaceDN w:val="0"/>
        <w:adjustRightInd w:val="0"/>
        <w:spacing w:after="240"/>
        <w:rPr>
          <w:rFonts w:ascii="Times New Roman" w:hAnsi="Times New Roman" w:cs="Times New Roman"/>
          <w:lang w:val="en-US"/>
        </w:rPr>
      </w:pPr>
      <w:r w:rsidRPr="003A1BEB">
        <w:rPr>
          <w:rFonts w:ascii="Times New Roman" w:hAnsi="Times New Roman" w:cs="Times New Roman"/>
          <w:lang w:val="en-US"/>
        </w:rPr>
        <w:t>The result of the OLS model is:</w:t>
      </w:r>
    </w:p>
    <w:p w14:paraId="733512A7" w14:textId="77777777" w:rsidR="003A1BEB" w:rsidRDefault="003A1BEB" w:rsidP="003A1BEB">
      <w:pPr>
        <w:pStyle w:val="ListParagraph"/>
        <w:widowControl w:val="0"/>
        <w:autoSpaceDE w:val="0"/>
        <w:autoSpaceDN w:val="0"/>
        <w:adjustRightInd w:val="0"/>
        <w:spacing w:after="240"/>
        <w:rPr>
          <w:rFonts w:ascii="Times New Roman" w:hAnsi="Times New Roman" w:cs="Times New Roman"/>
          <w:lang w:val="en-US"/>
        </w:rPr>
      </w:pPr>
    </w:p>
    <w:p w14:paraId="56199870" w14:textId="77777777" w:rsidR="003A1BEB" w:rsidRPr="003A1BEB" w:rsidRDefault="003A1BEB" w:rsidP="003A1BEB">
      <w:pPr>
        <w:widowControl w:val="0"/>
        <w:autoSpaceDE w:val="0"/>
        <w:autoSpaceDN w:val="0"/>
        <w:adjustRightInd w:val="0"/>
        <w:spacing w:after="240"/>
        <w:ind w:left="360"/>
        <w:rPr>
          <w:rFonts w:ascii="Times New Roman" w:hAnsi="Times New Roman" w:cs="Times New Roman"/>
          <w:lang w:val="en-US"/>
        </w:rPr>
      </w:pPr>
      <w:r>
        <w:rPr>
          <w:rFonts w:ascii="Times New Roman" w:hAnsi="Times New Roman" w:cs="Times New Roman"/>
          <w:noProof/>
          <w:lang w:val="en-US"/>
        </w:rPr>
        <w:drawing>
          <wp:anchor distT="0" distB="0" distL="114300" distR="114300" simplePos="0" relativeHeight="251663360" behindDoc="0" locked="0" layoutInCell="1" allowOverlap="1" wp14:anchorId="6C029FD3" wp14:editId="3BBA6261">
            <wp:simplePos x="0" y="0"/>
            <wp:positionH relativeFrom="column">
              <wp:posOffset>0</wp:posOffset>
            </wp:positionH>
            <wp:positionV relativeFrom="paragraph">
              <wp:posOffset>749935</wp:posOffset>
            </wp:positionV>
            <wp:extent cx="5522595" cy="2299970"/>
            <wp:effectExtent l="0" t="0" r="0" b="1143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22595" cy="2299970"/>
                    </a:xfrm>
                    <a:prstGeom prst="rect">
                      <a:avLst/>
                    </a:prstGeom>
                    <a:noFill/>
                    <a:ln>
                      <a:noFill/>
                    </a:ln>
                  </pic:spPr>
                </pic:pic>
              </a:graphicData>
            </a:graphic>
            <wp14:sizeRelH relativeFrom="page">
              <wp14:pctWidth>0</wp14:pctWidth>
            </wp14:sizeRelH>
            <wp14:sizeRelV relativeFrom="page">
              <wp14:pctHeight>0</wp14:pctHeight>
            </wp14:sizeRelV>
          </wp:anchor>
        </w:drawing>
      </w:r>
      <m:oMath>
        <m:acc>
          <m:accPr>
            <m:ctrlPr>
              <w:rPr>
                <w:rFonts w:ascii="Cambria Math" w:hAnsi="Cambria Math" w:cs="Times New Roman"/>
                <w:b/>
                <w:i/>
                <w:lang w:val="en-US"/>
              </w:rPr>
            </m:ctrlPr>
          </m:accPr>
          <m:e>
            <m:r>
              <w:rPr>
                <w:rFonts w:ascii="Cambria Math" w:hAnsi="Cambria Math" w:cs="Times New Roman"/>
                <w:lang w:val="en-US"/>
              </w:rPr>
              <m:t>psoda</m:t>
            </m:r>
          </m:e>
        </m:acc>
        <m:r>
          <m:rPr>
            <m:sty m:val="bi"/>
          </m:rPr>
          <w:rPr>
            <w:rFonts w:ascii="Cambria Math" w:hAnsi="Cambria Math" w:cs="Times New Roman"/>
            <w:lang w:val="en-US"/>
          </w:rPr>
          <m:t>=</m:t>
        </m:r>
        <m:r>
          <w:rPr>
            <w:rFonts w:ascii="Cambria Math" w:hAnsi="Cambria Math" w:cs="Times New Roman"/>
            <w:lang w:val="en-US"/>
          </w:rPr>
          <m:t>-0.79</m:t>
        </m:r>
        <m:r>
          <m:rPr>
            <m:sty m:val="bi"/>
          </m:rPr>
          <w:rPr>
            <w:rFonts w:ascii="Cambria Math" w:hAnsi="Cambria Math" w:cs="Times New Roman"/>
            <w:lang w:val="en-US"/>
          </w:rPr>
          <m:t>+</m:t>
        </m:r>
        <m:r>
          <w:rPr>
            <w:rFonts w:ascii="Cambria Math" w:hAnsi="Cambria Math" w:cs="Times New Roman"/>
            <w:lang w:val="en-US"/>
          </w:rPr>
          <m:t xml:space="preserve">0.12prpblck+0.08 </m:t>
        </m:r>
        <m:r>
          <m:rPr>
            <m:sty m:val="p"/>
          </m:rPr>
          <w:rPr>
            <w:rFonts w:ascii="Cambria Math" w:hAnsi="Cambria Math" w:cs="Times New Roman"/>
            <w:lang w:val="en-US"/>
          </w:rPr>
          <m:t>l</m:t>
        </m:r>
        <m:r>
          <w:rPr>
            <w:rFonts w:ascii="Cambria Math" w:hAnsi="Cambria Math" w:cs="Times New Roman"/>
            <w:lang w:val="en-US"/>
          </w:rPr>
          <m:t>og⁡(income)</m:t>
        </m:r>
        <m:r>
          <m:rPr>
            <m:sty m:val="p"/>
          </m:rPr>
          <w:rPr>
            <w:rFonts w:ascii="Cambria Math" w:hAnsi="Cambria Math" w:cs="Times New Roman"/>
            <w:lang w:val="en-US"/>
          </w:rPr>
          <m:t xml:space="preserve"> , where N=401 and </m:t>
        </m:r>
        <m:sSup>
          <m:sSupPr>
            <m:ctrlPr>
              <w:rPr>
                <w:rFonts w:ascii="Cambria Math" w:hAnsi="Cambria Math" w:cs="Times New Roman"/>
                <w:lang w:val="en-US"/>
              </w:rPr>
            </m:ctrlPr>
          </m:sSupPr>
          <m:e>
            <m:r>
              <w:rPr>
                <w:rFonts w:ascii="Cambria Math" w:hAnsi="Cambria Math" w:cs="Times New Roman"/>
                <w:lang w:val="en-US"/>
              </w:rPr>
              <m:t>R</m:t>
            </m:r>
          </m:e>
          <m:sup>
            <m:r>
              <w:rPr>
                <w:rFonts w:ascii="Cambria Math" w:hAnsi="Cambria Math" w:cs="Times New Roman"/>
                <w:lang w:val="en-US"/>
              </w:rPr>
              <m:t>2</m:t>
            </m:r>
          </m:sup>
        </m:sSup>
        <m:r>
          <m:rPr>
            <m:sty m:val="p"/>
          </m:rPr>
          <w:rPr>
            <w:rFonts w:ascii="Cambria Math" w:hAnsi="Cambria Math" w:cs="Times New Roman"/>
            <w:lang w:val="en-US"/>
          </w:rPr>
          <m:t>=0.07</m:t>
        </m:r>
      </m:oMath>
    </w:p>
    <w:p w14:paraId="2EF9DF9F" w14:textId="77777777" w:rsidR="003A1BEB" w:rsidRPr="003A1BEB" w:rsidRDefault="003A1BEB" w:rsidP="003A1BEB">
      <w:pPr>
        <w:widowControl w:val="0"/>
        <w:autoSpaceDE w:val="0"/>
        <w:autoSpaceDN w:val="0"/>
        <w:adjustRightInd w:val="0"/>
        <w:spacing w:after="240"/>
        <w:rPr>
          <w:rFonts w:ascii="Times New Roman" w:hAnsi="Times New Roman" w:cs="Times New Roman"/>
          <w:lang w:val="en-US"/>
        </w:rPr>
      </w:pPr>
    </w:p>
    <w:p w14:paraId="4304B5EC" w14:textId="77777777" w:rsidR="003A1BEB" w:rsidRPr="003A1BEB" w:rsidRDefault="003A1BEB" w:rsidP="003A1BEB">
      <w:pPr>
        <w:pStyle w:val="ListParagraph"/>
        <w:widowControl w:val="0"/>
        <w:numPr>
          <w:ilvl w:val="0"/>
          <w:numId w:val="2"/>
        </w:numPr>
        <w:autoSpaceDE w:val="0"/>
        <w:autoSpaceDN w:val="0"/>
        <w:adjustRightInd w:val="0"/>
        <w:spacing w:after="240"/>
        <w:rPr>
          <w:rFonts w:ascii="Times New Roman" w:hAnsi="Times New Roman" w:cs="Times New Roman"/>
          <w:lang w:val="en-US"/>
        </w:rPr>
      </w:pPr>
      <w:r w:rsidRPr="003A1BEB">
        <w:rPr>
          <w:rFonts w:ascii="Times New Roman" w:hAnsi="Times New Roman" w:cs="Times New Roman"/>
          <w:lang w:val="en-US"/>
        </w:rPr>
        <w:t xml:space="preserve">Since </w:t>
      </w:r>
      <w:proofErr w:type="spellStart"/>
      <w:r w:rsidRPr="003A1BEB">
        <w:rPr>
          <w:rFonts w:ascii="Times New Roman" w:hAnsi="Times New Roman" w:cs="Times New Roman"/>
          <w:i/>
          <w:lang w:val="en-US"/>
        </w:rPr>
        <w:t>prpblck</w:t>
      </w:r>
      <w:proofErr w:type="spellEnd"/>
      <w:r w:rsidRPr="003A1BEB">
        <w:rPr>
          <w:rFonts w:ascii="Times New Roman" w:hAnsi="Times New Roman" w:cs="Times New Roman"/>
          <w:lang w:val="en-US"/>
        </w:rPr>
        <w:t xml:space="preserve"> is already a proportion, we can assume that if </w:t>
      </w:r>
      <w:proofErr w:type="spellStart"/>
      <w:r w:rsidRPr="003A1BEB">
        <w:rPr>
          <w:rFonts w:ascii="Times New Roman" w:hAnsi="Times New Roman" w:cs="Times New Roman"/>
          <w:i/>
          <w:lang w:val="en-US"/>
        </w:rPr>
        <w:t>prpblck</w:t>
      </w:r>
      <w:proofErr w:type="spellEnd"/>
      <w:r w:rsidRPr="003A1BEB">
        <w:rPr>
          <w:rFonts w:ascii="Times New Roman" w:hAnsi="Times New Roman" w:cs="Times New Roman"/>
          <w:lang w:val="en-US"/>
        </w:rPr>
        <w:t xml:space="preserve"> increases by 0.20, the price of soda is estimated to increase by </w:t>
      </w:r>
      <w:proofErr w:type="gramStart"/>
      <w:r w:rsidRPr="003A1BEB">
        <w:rPr>
          <w:rFonts w:ascii="Times New Roman" w:hAnsi="Times New Roman" w:cs="Times New Roman"/>
          <w:lang w:val="en-US"/>
        </w:rPr>
        <w:t>0.12  x</w:t>
      </w:r>
      <w:proofErr w:type="gramEnd"/>
      <w:r w:rsidRPr="003A1BEB">
        <w:rPr>
          <w:rFonts w:ascii="Times New Roman" w:hAnsi="Times New Roman" w:cs="Times New Roman"/>
          <w:lang w:val="en-US"/>
        </w:rPr>
        <w:t xml:space="preserve"> 0.20 = 0.024 = 2.4 percent. </w:t>
      </w:r>
    </w:p>
    <w:p w14:paraId="26C3EC70" w14:textId="77777777" w:rsidR="003A1BEB" w:rsidRDefault="003A1BEB" w:rsidP="003A1BEB">
      <w:pPr>
        <w:widowControl w:val="0"/>
        <w:autoSpaceDE w:val="0"/>
        <w:autoSpaceDN w:val="0"/>
        <w:adjustRightInd w:val="0"/>
        <w:spacing w:after="240"/>
        <w:rPr>
          <w:rFonts w:ascii="Times New Roman" w:hAnsi="Times New Roman" w:cs="Times New Roman"/>
          <w:lang w:val="en-US"/>
        </w:rPr>
      </w:pPr>
    </w:p>
    <w:p w14:paraId="45524606" w14:textId="77777777" w:rsidR="003A1BEB" w:rsidRPr="002E50DE" w:rsidRDefault="003A1BEB" w:rsidP="003A1BEB">
      <w:pPr>
        <w:widowControl w:val="0"/>
        <w:autoSpaceDE w:val="0"/>
        <w:autoSpaceDN w:val="0"/>
        <w:adjustRightInd w:val="0"/>
        <w:spacing w:after="240"/>
        <w:rPr>
          <w:rFonts w:ascii="Times New Roman" w:hAnsi="Times New Roman" w:cs="Times New Roman"/>
          <w:b/>
          <w:lang w:val="en-US"/>
        </w:rPr>
      </w:pPr>
      <w:r w:rsidRPr="002E50DE">
        <w:rPr>
          <w:rFonts w:ascii="Times New Roman" w:hAnsi="Times New Roman" w:cs="Times New Roman"/>
          <w:b/>
          <w:lang w:val="en-US"/>
        </w:rPr>
        <w:t>Problem 3 [15 points]</w:t>
      </w:r>
    </w:p>
    <w:p w14:paraId="00553D02" w14:textId="77777777" w:rsidR="005E34D8" w:rsidRPr="005E34D8" w:rsidRDefault="005E34D8" w:rsidP="005E34D8">
      <w:pPr>
        <w:widowControl w:val="0"/>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If we were to omit the variable</w:t>
      </w:r>
      <w:r w:rsidR="003A1BEB" w:rsidRPr="005E34D8">
        <w:rPr>
          <w:rFonts w:ascii="Times New Roman" w:hAnsi="Times New Roman" w:cs="Times New Roman"/>
          <w:lang w:val="en-US"/>
        </w:rPr>
        <w:t xml:space="preserve"> </w:t>
      </w:r>
      <w:proofErr w:type="spellStart"/>
      <w:r w:rsidR="003A1BEB" w:rsidRPr="005E34D8">
        <w:rPr>
          <w:rFonts w:ascii="Times New Roman" w:hAnsi="Times New Roman" w:cs="Times New Roman"/>
          <w:i/>
          <w:lang w:val="en-US"/>
        </w:rPr>
        <w:t>avgabil</w:t>
      </w:r>
      <w:proofErr w:type="spellEnd"/>
      <w:r w:rsidR="003A1BEB" w:rsidRPr="005E34D8">
        <w:rPr>
          <w:rFonts w:ascii="Times New Roman" w:hAnsi="Times New Roman" w:cs="Times New Roman"/>
          <w:i/>
          <w:lang w:val="en-US"/>
        </w:rPr>
        <w:t xml:space="preserve"> </w:t>
      </w:r>
      <w:r w:rsidR="003A1BEB" w:rsidRPr="005E34D8">
        <w:rPr>
          <w:rFonts w:ascii="Times New Roman" w:hAnsi="Times New Roman" w:cs="Times New Roman"/>
          <w:lang w:val="en-US"/>
        </w:rPr>
        <w:t>from the equation, we</w:t>
      </w:r>
      <w:r w:rsidRPr="005E34D8">
        <w:rPr>
          <w:rFonts w:ascii="Times New Roman" w:hAnsi="Times New Roman" w:cs="Times New Roman"/>
          <w:lang w:val="en-US"/>
        </w:rPr>
        <w:t xml:space="preserve"> would get:</w:t>
      </w:r>
    </w:p>
    <w:p w14:paraId="61122D9F" w14:textId="77777777" w:rsidR="005E34D8" w:rsidRPr="005E34D8" w:rsidRDefault="003A1BEB" w:rsidP="005E34D8">
      <w:pPr>
        <w:widowControl w:val="0"/>
        <w:autoSpaceDE w:val="0"/>
        <w:autoSpaceDN w:val="0"/>
        <w:adjustRightInd w:val="0"/>
        <w:spacing w:after="240"/>
        <w:ind w:firstLine="720"/>
        <w:rPr>
          <w:rFonts w:ascii="Times New Roman" w:hAnsi="Times New Roman" w:cs="Times New Roman"/>
          <w:lang w:val="en-US"/>
        </w:rPr>
      </w:pPr>
      <w:r w:rsidRPr="005E34D8">
        <w:rPr>
          <w:rFonts w:ascii="Times New Roman" w:hAnsi="Times New Roman" w:cs="Times New Roman"/>
          <w:i/>
          <w:lang w:val="en-US"/>
        </w:rPr>
        <w:t xml:space="preserve"> </w:t>
      </w:r>
      <w:proofErr w:type="spellStart"/>
      <w:proofErr w:type="gramStart"/>
      <w:r w:rsidR="005E34D8" w:rsidRPr="005E34D8">
        <w:rPr>
          <w:rFonts w:ascii="Times New Roman" w:hAnsi="Times New Roman" w:cs="Times New Roman"/>
          <w:i/>
          <w:iCs/>
          <w:lang w:val="en-US"/>
        </w:rPr>
        <w:t>avgprod</w:t>
      </w:r>
      <w:proofErr w:type="spellEnd"/>
      <w:proofErr w:type="gramEnd"/>
      <w:r w:rsidR="005E34D8" w:rsidRPr="005E34D8">
        <w:rPr>
          <w:rFonts w:ascii="Times New Roman" w:hAnsi="Times New Roman" w:cs="Times New Roman"/>
          <w:i/>
          <w:iCs/>
          <w:lang w:val="en-US"/>
        </w:rPr>
        <w:t xml:space="preserve"> </w:t>
      </w:r>
      <w:r w:rsidR="005E34D8" w:rsidRPr="005E34D8">
        <w:rPr>
          <w:rFonts w:ascii="Times New Roman" w:hAnsi="Times New Roman" w:cs="Times New Roman"/>
          <w:lang w:val="en-US"/>
        </w:rPr>
        <w:t xml:space="preserve">= </w:t>
      </w:r>
      <m:oMath>
        <m:sSub>
          <m:sSubPr>
            <m:ctrlPr>
              <w:rPr>
                <w:rFonts w:ascii="Cambria Math" w:hAnsi="Cambria Math" w:cs="Times New Roman"/>
                <w:i/>
                <w:iCs/>
                <w:lang w:val="en-US"/>
              </w:rPr>
            </m:ctrlPr>
          </m:sSubPr>
          <m:e>
            <m:r>
              <w:rPr>
                <w:rFonts w:ascii="Cambria Math" w:hAnsi="Cambria Math" w:cs="Times New Roman"/>
                <w:lang w:val="en-US"/>
              </w:rPr>
              <m:t>β</m:t>
            </m:r>
          </m:e>
          <m:sub>
            <m:r>
              <w:rPr>
                <w:rFonts w:ascii="Cambria Math" w:hAnsi="Cambria Math" w:cs="Times New Roman"/>
                <w:lang w:val="en-US"/>
              </w:rPr>
              <m:t>0</m:t>
            </m:r>
          </m:sub>
        </m:sSub>
        <m:r>
          <w:rPr>
            <w:rFonts w:ascii="Cambria Math" w:hAnsi="Cambria Math" w:cs="Times New Roman"/>
            <w:lang w:val="en-US"/>
          </w:rPr>
          <m:t xml:space="preserve">+ </m:t>
        </m:r>
        <m:sSub>
          <m:sSubPr>
            <m:ctrlPr>
              <w:rPr>
                <w:rFonts w:ascii="Cambria Math" w:hAnsi="Cambria Math" w:cs="Times New Roman"/>
                <w:i/>
                <w:iCs/>
                <w:lang w:val="en-US"/>
              </w:rPr>
            </m:ctrlPr>
          </m:sSubPr>
          <m:e>
            <m:r>
              <w:rPr>
                <w:rFonts w:ascii="Cambria Math" w:hAnsi="Cambria Math" w:cs="Times New Roman"/>
                <w:lang w:val="en-US"/>
              </w:rPr>
              <m:t>β</m:t>
            </m:r>
          </m:e>
          <m:sub>
            <m:r>
              <w:rPr>
                <w:rFonts w:ascii="Cambria Math" w:hAnsi="Cambria Math" w:cs="Times New Roman"/>
                <w:lang w:val="en-US"/>
              </w:rPr>
              <m:t>1</m:t>
            </m:r>
          </m:sub>
        </m:sSub>
        <m:r>
          <w:rPr>
            <w:rFonts w:ascii="Cambria Math" w:hAnsi="Cambria Math" w:cs="Times New Roman"/>
            <w:lang w:val="en-US"/>
          </w:rPr>
          <m:t>avgtrain</m:t>
        </m:r>
        <m:r>
          <m:rPr>
            <m:sty m:val="p"/>
          </m:rPr>
          <w:rPr>
            <w:rFonts w:ascii="Cambria Math" w:hAnsi="Cambria Math" w:cs="Times New Roman"/>
            <w:lang w:val="en-US"/>
          </w:rPr>
          <m:t>+u</m:t>
        </m:r>
      </m:oMath>
      <w:r w:rsidR="005E34D8" w:rsidRPr="005E34D8">
        <w:rPr>
          <w:rFonts w:ascii="Times New Roman" w:hAnsi="Times New Roman" w:cs="Times New Roman"/>
          <w:lang w:val="en-US"/>
        </w:rPr>
        <w:t xml:space="preserve"> </w:t>
      </w:r>
    </w:p>
    <w:p w14:paraId="116D19F0" w14:textId="5C5FD8BC" w:rsidR="003A1BEB" w:rsidRPr="005E34D8" w:rsidRDefault="005E34D8" w:rsidP="003A1BEB">
      <w:pPr>
        <w:widowControl w:val="0"/>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The likely bias on B1 from a simple regression of </w:t>
      </w:r>
      <w:proofErr w:type="spellStart"/>
      <w:r>
        <w:rPr>
          <w:rFonts w:ascii="Times New Roman" w:hAnsi="Times New Roman" w:cs="Times New Roman"/>
          <w:i/>
          <w:lang w:val="en-US"/>
        </w:rPr>
        <w:t>avgprod</w:t>
      </w:r>
      <w:proofErr w:type="spellEnd"/>
      <w:r>
        <w:rPr>
          <w:rFonts w:ascii="Times New Roman" w:hAnsi="Times New Roman" w:cs="Times New Roman"/>
          <w:lang w:val="en-US"/>
        </w:rPr>
        <w:t xml:space="preserve"> on </w:t>
      </w:r>
      <w:proofErr w:type="spellStart"/>
      <w:r w:rsidRPr="005E34D8">
        <w:rPr>
          <w:rFonts w:ascii="Times New Roman" w:hAnsi="Times New Roman" w:cs="Times New Roman"/>
          <w:i/>
          <w:lang w:val="en-US"/>
        </w:rPr>
        <w:t>avgtrain</w:t>
      </w:r>
      <w:proofErr w:type="spellEnd"/>
      <w:r>
        <w:rPr>
          <w:rFonts w:ascii="Times New Roman" w:hAnsi="Times New Roman" w:cs="Times New Roman"/>
          <w:lang w:val="en-US"/>
        </w:rPr>
        <w:t xml:space="preserve"> is likely to be negative because the correlation between </w:t>
      </w:r>
      <w:proofErr w:type="spellStart"/>
      <w:r w:rsidRPr="005E34D8">
        <w:rPr>
          <w:rFonts w:ascii="Times New Roman" w:hAnsi="Times New Roman" w:cs="Times New Roman"/>
          <w:i/>
          <w:lang w:val="en-US"/>
        </w:rPr>
        <w:t>avgtrain</w:t>
      </w:r>
      <w:proofErr w:type="spellEnd"/>
      <w:r>
        <w:rPr>
          <w:rFonts w:ascii="Times New Roman" w:hAnsi="Times New Roman" w:cs="Times New Roman"/>
          <w:lang w:val="en-US"/>
        </w:rPr>
        <w:t xml:space="preserve"> and </w:t>
      </w:r>
      <w:proofErr w:type="spellStart"/>
      <w:r w:rsidRPr="005E34D8">
        <w:rPr>
          <w:rFonts w:ascii="Times New Roman" w:hAnsi="Times New Roman" w:cs="Times New Roman"/>
          <w:i/>
          <w:lang w:val="en-US"/>
        </w:rPr>
        <w:t>avgabil</w:t>
      </w:r>
      <w:proofErr w:type="spellEnd"/>
      <w:r w:rsidR="00016339">
        <w:rPr>
          <w:rFonts w:ascii="Times New Roman" w:hAnsi="Times New Roman" w:cs="Times New Roman"/>
          <w:lang w:val="en-US"/>
        </w:rPr>
        <w:t xml:space="preserve"> is negative</w:t>
      </w:r>
      <w:bookmarkStart w:id="0" w:name="_GoBack"/>
      <w:bookmarkEnd w:id="0"/>
      <w:r>
        <w:rPr>
          <w:rFonts w:ascii="Times New Roman" w:hAnsi="Times New Roman" w:cs="Times New Roman"/>
          <w:lang w:val="en-US"/>
        </w:rPr>
        <w:t xml:space="preserve"> due to those workers with lower ability require need more training. But </w:t>
      </w:r>
      <w:proofErr w:type="spellStart"/>
      <w:r w:rsidRPr="005E34D8">
        <w:rPr>
          <w:rFonts w:ascii="Times New Roman" w:hAnsi="Times New Roman" w:cs="Times New Roman"/>
          <w:i/>
          <w:lang w:val="en-US"/>
        </w:rPr>
        <w:t>avgabil</w:t>
      </w:r>
      <w:proofErr w:type="spellEnd"/>
      <w:r w:rsidRPr="005E34D8">
        <w:rPr>
          <w:rFonts w:ascii="Times New Roman" w:hAnsi="Times New Roman" w:cs="Times New Roman"/>
          <w:i/>
          <w:lang w:val="en-US"/>
        </w:rPr>
        <w:t xml:space="preserve"> </w:t>
      </w:r>
      <w:r>
        <w:rPr>
          <w:rFonts w:ascii="Times New Roman" w:hAnsi="Times New Roman" w:cs="Times New Roman"/>
          <w:lang w:val="en-US"/>
        </w:rPr>
        <w:t>can affect</w:t>
      </w:r>
      <w:r w:rsidRPr="005E34D8">
        <w:rPr>
          <w:rFonts w:ascii="Times New Roman" w:hAnsi="Times New Roman" w:cs="Times New Roman"/>
          <w:i/>
          <w:lang w:val="en-US"/>
        </w:rPr>
        <w:t xml:space="preserve"> </w:t>
      </w:r>
      <w:proofErr w:type="spellStart"/>
      <w:r w:rsidRPr="005E34D8">
        <w:rPr>
          <w:rFonts w:ascii="Times New Roman" w:hAnsi="Times New Roman" w:cs="Times New Roman"/>
          <w:i/>
          <w:lang w:val="en-US"/>
        </w:rPr>
        <w:t>avgprod</w:t>
      </w:r>
      <w:proofErr w:type="spellEnd"/>
      <w:r>
        <w:rPr>
          <w:rFonts w:ascii="Times New Roman" w:hAnsi="Times New Roman" w:cs="Times New Roman"/>
          <w:lang w:val="en-US"/>
        </w:rPr>
        <w:t xml:space="preserve"> positively when are higher ability workers, which increases production.</w:t>
      </w:r>
    </w:p>
    <w:p w14:paraId="324F4D37" w14:textId="7BC9C1A7" w:rsidR="00E47521" w:rsidRDefault="005E34D8" w:rsidP="005E34D8">
      <w:pPr>
        <w:widowControl w:val="0"/>
        <w:autoSpaceDE w:val="0"/>
        <w:autoSpaceDN w:val="0"/>
        <w:adjustRightInd w:val="0"/>
        <w:spacing w:before="240" w:after="240"/>
        <w:rPr>
          <w:rFonts w:ascii="Times New Roman" w:hAnsi="Times New Roman" w:cs="Times New Roman"/>
          <w:lang w:val="en-US"/>
        </w:rPr>
      </w:pPr>
      <w:r>
        <w:rPr>
          <w:rFonts w:ascii="Times New Roman" w:hAnsi="Times New Roman" w:cs="Times New Roman"/>
          <w:lang w:val="en-US"/>
        </w:rPr>
        <w:t xml:space="preserve">Therefore, since the </w:t>
      </w:r>
      <w:proofErr w:type="spellStart"/>
      <w:r>
        <w:rPr>
          <w:rFonts w:ascii="Times New Roman" w:hAnsi="Times New Roman" w:cs="Times New Roman"/>
          <w:lang w:val="en-US"/>
        </w:rPr>
        <w:t>relationsuip</w:t>
      </w:r>
      <w:proofErr w:type="spellEnd"/>
      <w:r>
        <w:rPr>
          <w:rFonts w:ascii="Times New Roman" w:hAnsi="Times New Roman" w:cs="Times New Roman"/>
          <w:lang w:val="en-US"/>
        </w:rPr>
        <w:t xml:space="preserve"> between the omitted variable (</w:t>
      </w:r>
      <w:proofErr w:type="spellStart"/>
      <w:r w:rsidR="00D15905">
        <w:rPr>
          <w:rFonts w:ascii="Times New Roman" w:hAnsi="Times New Roman" w:cs="Times New Roman"/>
          <w:i/>
          <w:lang w:val="en-US"/>
        </w:rPr>
        <w:t>avgabil</w:t>
      </w:r>
      <w:proofErr w:type="spellEnd"/>
      <w:r w:rsidR="00D15905">
        <w:rPr>
          <w:rFonts w:ascii="Times New Roman" w:hAnsi="Times New Roman" w:cs="Times New Roman"/>
          <w:i/>
          <w:lang w:val="en-US"/>
        </w:rPr>
        <w:t xml:space="preserve">) </w:t>
      </w:r>
      <w:r w:rsidR="00D15905">
        <w:rPr>
          <w:rFonts w:ascii="Times New Roman" w:hAnsi="Times New Roman" w:cs="Times New Roman"/>
          <w:lang w:val="en-US"/>
        </w:rPr>
        <w:t xml:space="preserve">and </w:t>
      </w:r>
      <w:proofErr w:type="spellStart"/>
      <w:r w:rsidR="00D15905">
        <w:rPr>
          <w:rFonts w:ascii="Times New Roman" w:hAnsi="Times New Roman" w:cs="Times New Roman"/>
          <w:i/>
          <w:lang w:val="en-US"/>
        </w:rPr>
        <w:t>avgtrain</w:t>
      </w:r>
      <w:proofErr w:type="spellEnd"/>
      <w:r w:rsidR="00D15905">
        <w:rPr>
          <w:rFonts w:ascii="Times New Roman" w:hAnsi="Times New Roman" w:cs="Times New Roman"/>
          <w:lang w:val="en-US"/>
        </w:rPr>
        <w:t xml:space="preserve"> is negative and the effect of the omitted variable on </w:t>
      </w:r>
      <w:proofErr w:type="spellStart"/>
      <w:r w:rsidR="00D15905">
        <w:rPr>
          <w:rFonts w:ascii="Times New Roman" w:hAnsi="Times New Roman" w:cs="Times New Roman"/>
          <w:i/>
          <w:lang w:val="en-US"/>
        </w:rPr>
        <w:t>avgprod</w:t>
      </w:r>
      <w:proofErr w:type="spellEnd"/>
      <w:r w:rsidR="00D15905">
        <w:rPr>
          <w:rFonts w:ascii="Times New Roman" w:hAnsi="Times New Roman" w:cs="Times New Roman"/>
          <w:lang w:val="en-US"/>
        </w:rPr>
        <w:t xml:space="preserve"> is positive, the overall sign of the bias is expect to be negative</w:t>
      </w:r>
    </w:p>
    <w:p w14:paraId="22323937" w14:textId="26C14133" w:rsidR="00E47521" w:rsidRDefault="00E47521" w:rsidP="00E47521">
      <w:pPr>
        <w:widowControl w:val="0"/>
        <w:autoSpaceDE w:val="0"/>
        <w:autoSpaceDN w:val="0"/>
        <w:adjustRightInd w:val="0"/>
        <w:spacing w:after="240"/>
        <w:rPr>
          <w:rFonts w:ascii="Times" w:hAnsi="Times" w:cs="Times"/>
          <w:sz w:val="26"/>
          <w:szCs w:val="26"/>
          <w:lang w:val="en-US"/>
        </w:rPr>
      </w:pPr>
      <w:proofErr w:type="spellStart"/>
      <w:proofErr w:type="gramStart"/>
      <w:r>
        <w:rPr>
          <w:rFonts w:ascii="Times" w:hAnsi="Times" w:cs="Times"/>
          <w:i/>
          <w:iCs/>
          <w:sz w:val="26"/>
          <w:szCs w:val="26"/>
          <w:lang w:val="en-US"/>
        </w:rPr>
        <w:t>corr</w:t>
      </w:r>
      <w:proofErr w:type="spellEnd"/>
      <w:proofErr w:type="gramEnd"/>
      <w:r>
        <w:rPr>
          <w:rFonts w:ascii="Times" w:hAnsi="Times" w:cs="Times"/>
          <w:sz w:val="26"/>
          <w:szCs w:val="26"/>
          <w:lang w:val="en-US"/>
        </w:rPr>
        <w:t>(</w:t>
      </w:r>
      <w:proofErr w:type="spellStart"/>
      <w:r w:rsidR="00D31731">
        <w:rPr>
          <w:rFonts w:ascii="Times" w:hAnsi="Times" w:cs="Times"/>
          <w:i/>
          <w:iCs/>
          <w:sz w:val="26"/>
          <w:szCs w:val="26"/>
          <w:lang w:val="en-US"/>
        </w:rPr>
        <w:t>avgabil</w:t>
      </w:r>
      <w:proofErr w:type="spellEnd"/>
      <w:r>
        <w:rPr>
          <w:rFonts w:ascii="Times" w:hAnsi="Times" w:cs="Times"/>
          <w:sz w:val="26"/>
          <w:szCs w:val="26"/>
          <w:lang w:val="en-US"/>
        </w:rPr>
        <w:t xml:space="preserve">, </w:t>
      </w:r>
      <w:proofErr w:type="spellStart"/>
      <w:r w:rsidR="00D31731">
        <w:rPr>
          <w:rFonts w:ascii="Times" w:hAnsi="Times" w:cs="Times"/>
          <w:i/>
          <w:iCs/>
          <w:sz w:val="26"/>
          <w:szCs w:val="26"/>
          <w:lang w:val="en-US"/>
        </w:rPr>
        <w:t>avgtrain</w:t>
      </w:r>
      <w:proofErr w:type="spellEnd"/>
      <w:r>
        <w:rPr>
          <w:rFonts w:ascii="Times" w:hAnsi="Times" w:cs="Times"/>
          <w:sz w:val="26"/>
          <w:szCs w:val="26"/>
          <w:lang w:val="en-US"/>
        </w:rPr>
        <w:t xml:space="preserve">) &lt; 0 </w:t>
      </w:r>
    </w:p>
    <w:p w14:paraId="5D99A91B" w14:textId="77777777" w:rsidR="00E47521" w:rsidRDefault="00E47521" w:rsidP="00E47521">
      <w:pPr>
        <w:widowControl w:val="0"/>
        <w:autoSpaceDE w:val="0"/>
        <w:autoSpaceDN w:val="0"/>
        <w:adjustRightInd w:val="0"/>
        <w:spacing w:after="240"/>
        <w:rPr>
          <w:rFonts w:ascii="Times" w:hAnsi="Times" w:cs="Times"/>
          <w:sz w:val="26"/>
          <w:szCs w:val="26"/>
          <w:lang w:val="en-US"/>
        </w:rPr>
      </w:pPr>
      <w:r>
        <w:rPr>
          <w:rFonts w:ascii="Times" w:hAnsi="Times" w:cs="Times"/>
          <w:i/>
          <w:iCs/>
          <w:sz w:val="26"/>
          <w:szCs w:val="26"/>
          <w:lang w:val="en-US"/>
        </w:rPr>
        <w:t>δ</w:t>
      </w:r>
      <w:r>
        <w:rPr>
          <w:rFonts w:ascii="Times" w:hAnsi="Times" w:cs="Times"/>
          <w:position w:val="-6"/>
          <w:sz w:val="22"/>
          <w:szCs w:val="22"/>
          <w:lang w:val="en-US"/>
        </w:rPr>
        <w:t xml:space="preserve">1 </w:t>
      </w:r>
      <w:r>
        <w:rPr>
          <w:rFonts w:ascii="Times" w:hAnsi="Times" w:cs="Times"/>
          <w:sz w:val="26"/>
          <w:szCs w:val="26"/>
          <w:lang w:val="en-US"/>
        </w:rPr>
        <w:t xml:space="preserve">&lt; 0 </w:t>
      </w:r>
    </w:p>
    <w:p w14:paraId="0617193C" w14:textId="7CCAC4C5" w:rsidR="00E47521" w:rsidRDefault="00E47521" w:rsidP="00E47521">
      <w:pPr>
        <w:widowControl w:val="0"/>
        <w:autoSpaceDE w:val="0"/>
        <w:autoSpaceDN w:val="0"/>
        <w:adjustRightInd w:val="0"/>
        <w:spacing w:after="240"/>
        <w:rPr>
          <w:rFonts w:ascii="Times" w:hAnsi="Times" w:cs="Times"/>
          <w:lang w:val="en-US"/>
        </w:rPr>
      </w:pPr>
      <w:r>
        <w:rPr>
          <w:rFonts w:ascii="Times" w:hAnsi="Times" w:cs="Times"/>
          <w:i/>
          <w:iCs/>
          <w:sz w:val="26"/>
          <w:szCs w:val="26"/>
          <w:lang w:val="en-US"/>
        </w:rPr>
        <w:t>β</w:t>
      </w:r>
      <w:r>
        <w:rPr>
          <w:rFonts w:ascii="Times" w:hAnsi="Times" w:cs="Times"/>
          <w:position w:val="-6"/>
          <w:sz w:val="22"/>
          <w:szCs w:val="22"/>
          <w:lang w:val="en-US"/>
        </w:rPr>
        <w:t xml:space="preserve">2 </w:t>
      </w:r>
      <w:r>
        <w:rPr>
          <w:rFonts w:ascii="Times" w:hAnsi="Times" w:cs="Times"/>
          <w:sz w:val="26"/>
          <w:szCs w:val="26"/>
          <w:lang w:val="en-US"/>
        </w:rPr>
        <w:t xml:space="preserve">&gt; 0 </w:t>
      </w:r>
    </w:p>
    <w:p w14:paraId="2751F9E5" w14:textId="77777777" w:rsidR="00E47521" w:rsidRPr="00D15905" w:rsidRDefault="00E47521" w:rsidP="005E34D8">
      <w:pPr>
        <w:widowControl w:val="0"/>
        <w:autoSpaceDE w:val="0"/>
        <w:autoSpaceDN w:val="0"/>
        <w:adjustRightInd w:val="0"/>
        <w:spacing w:before="240" w:after="240"/>
        <w:rPr>
          <w:rFonts w:ascii="Times New Roman" w:hAnsi="Times New Roman" w:cs="Times New Roman"/>
          <w:lang w:val="en-US"/>
        </w:rPr>
      </w:pPr>
    </w:p>
    <w:p w14:paraId="373394C9" w14:textId="77777777" w:rsidR="0043405C" w:rsidRPr="00BB6407" w:rsidRDefault="0043405C" w:rsidP="0043405C">
      <w:pPr>
        <w:widowControl w:val="0"/>
        <w:autoSpaceDE w:val="0"/>
        <w:autoSpaceDN w:val="0"/>
        <w:adjustRightInd w:val="0"/>
        <w:spacing w:after="240"/>
        <w:rPr>
          <w:rFonts w:ascii="Times New Roman" w:hAnsi="Times New Roman" w:cs="Times New Roman"/>
          <w:b/>
          <w:lang w:val="en-US"/>
        </w:rPr>
      </w:pPr>
      <w:r w:rsidRPr="00BB6407">
        <w:rPr>
          <w:rFonts w:ascii="Times New Roman" w:hAnsi="Times New Roman" w:cs="Times New Roman"/>
          <w:b/>
          <w:lang w:val="en-US"/>
        </w:rPr>
        <w:t>Problem 4 [15 points]</w:t>
      </w:r>
    </w:p>
    <w:p w14:paraId="50DFAC4C" w14:textId="1789960D" w:rsidR="0043405C" w:rsidRDefault="00EB3200" w:rsidP="0043405C">
      <w:pPr>
        <w:pStyle w:val="ListParagraph"/>
        <w:widowControl w:val="0"/>
        <w:numPr>
          <w:ilvl w:val="0"/>
          <w:numId w:val="4"/>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The probable signs of the regression coefficients are:</w:t>
      </w:r>
    </w:p>
    <w:p w14:paraId="072C17A2" w14:textId="55675AC7" w:rsidR="00EB3200" w:rsidRDefault="00016339" w:rsidP="00EB3200">
      <w:pPr>
        <w:widowControl w:val="0"/>
        <w:autoSpaceDE w:val="0"/>
        <w:autoSpaceDN w:val="0"/>
        <w:adjustRightInd w:val="0"/>
        <w:spacing w:after="240"/>
        <w:rPr>
          <w:rFonts w:ascii="Times New Roman" w:hAnsi="Times New Roman" w:cs="Times New Roman"/>
          <w:lang w:val="en-US"/>
        </w:rPr>
      </w:pPr>
      <m:oMath>
        <m:sSub>
          <m:sSubPr>
            <m:ctrlPr>
              <w:rPr>
                <w:rFonts w:ascii="Cambria Math" w:hAnsi="Cambria Math" w:cs="Times New Roman"/>
                <w:i/>
                <w:lang w:val="en-US"/>
              </w:rPr>
            </m:ctrlPr>
          </m:sSubPr>
          <m:e>
            <m:r>
              <w:rPr>
                <w:rFonts w:ascii="Cambria Math" w:hAnsi="Cambria Math" w:cs="Times New Roman"/>
                <w:lang w:val="en-US"/>
              </w:rPr>
              <m:t>β</m:t>
            </m:r>
          </m:e>
          <m:sub>
            <m:r>
              <w:rPr>
                <w:rFonts w:ascii="Cambria Math" w:hAnsi="Cambria Math" w:cs="Times New Roman"/>
                <w:lang w:val="en-US"/>
              </w:rPr>
              <m:t>1</m:t>
            </m:r>
          </m:sub>
        </m:sSub>
      </m:oMath>
      <w:r w:rsidR="00EB3200">
        <w:rPr>
          <w:rFonts w:ascii="Times New Roman" w:hAnsi="Times New Roman" w:cs="Times New Roman"/>
          <w:lang w:val="en-US"/>
        </w:rPr>
        <w:t>&lt; 0 because there would be more pollution in lower housing neighbor hoods, as people who would purchase higher value homes would not want to live in polluted area and would pay more to be in a less polluted area</w:t>
      </w:r>
    </w:p>
    <w:p w14:paraId="2A9947E1" w14:textId="02538F89" w:rsidR="00EB3200" w:rsidRPr="00EB3200" w:rsidRDefault="00016339" w:rsidP="00EB3200">
      <w:pPr>
        <w:widowControl w:val="0"/>
        <w:autoSpaceDE w:val="0"/>
        <w:autoSpaceDN w:val="0"/>
        <w:adjustRightInd w:val="0"/>
        <w:spacing w:after="240"/>
        <w:rPr>
          <w:rFonts w:ascii="Times New Roman" w:hAnsi="Times New Roman" w:cs="Times New Roman"/>
          <w:lang w:val="en-US"/>
        </w:rPr>
      </w:pPr>
      <m:oMath>
        <m:sSub>
          <m:sSubPr>
            <m:ctrlPr>
              <w:rPr>
                <w:rFonts w:ascii="Cambria Math" w:hAnsi="Cambria Math" w:cs="Times New Roman"/>
                <w:i/>
                <w:lang w:val="en-US"/>
              </w:rPr>
            </m:ctrlPr>
          </m:sSubPr>
          <m:e>
            <m:r>
              <w:rPr>
                <w:rFonts w:ascii="Cambria Math" w:hAnsi="Cambria Math" w:cs="Times New Roman"/>
                <w:lang w:val="en-US"/>
              </w:rPr>
              <m:t>β</m:t>
            </m:r>
          </m:e>
          <m:sub>
            <m:r>
              <w:rPr>
                <w:rFonts w:ascii="Cambria Math" w:hAnsi="Cambria Math" w:cs="Times New Roman"/>
                <w:lang w:val="en-US"/>
              </w:rPr>
              <m:t>2</m:t>
            </m:r>
          </m:sub>
        </m:sSub>
      </m:oMath>
      <w:r w:rsidR="00EB3200">
        <w:rPr>
          <w:rFonts w:ascii="Times New Roman" w:hAnsi="Times New Roman" w:cs="Times New Roman"/>
          <w:lang w:val="en-US"/>
        </w:rPr>
        <w:t xml:space="preserve"> &gt; 0 because people will pay high home value to for space, therefore more rooms will require more space</w:t>
      </w:r>
    </w:p>
    <w:p w14:paraId="2FE1D22D" w14:textId="18D5AB2F" w:rsidR="0043405C" w:rsidRPr="00BB6407" w:rsidRDefault="00EB3200" w:rsidP="00EB3200">
      <w:pPr>
        <w:pStyle w:val="ListParagraph"/>
        <w:widowControl w:val="0"/>
        <w:numPr>
          <w:ilvl w:val="0"/>
          <w:numId w:val="4"/>
        </w:numPr>
        <w:autoSpaceDE w:val="0"/>
        <w:autoSpaceDN w:val="0"/>
        <w:adjustRightInd w:val="0"/>
        <w:spacing w:before="240" w:after="240"/>
        <w:rPr>
          <w:rFonts w:ascii="Times New Roman" w:hAnsi="Times New Roman" w:cs="Times New Roman"/>
          <w:lang w:val="en-US"/>
        </w:rPr>
      </w:pPr>
      <w:r w:rsidRPr="00EB3200">
        <w:rPr>
          <w:rFonts w:ascii="Times New Roman" w:hAnsi="Times New Roman" w:cs="Times New Roman"/>
          <w:i/>
          <w:lang w:val="en-US"/>
        </w:rPr>
        <w:t>Log (</w:t>
      </w:r>
      <w:proofErr w:type="spellStart"/>
      <w:r w:rsidRPr="00EB3200">
        <w:rPr>
          <w:rFonts w:ascii="Times New Roman" w:hAnsi="Times New Roman" w:cs="Times New Roman"/>
          <w:i/>
          <w:lang w:val="en-US"/>
        </w:rPr>
        <w:t>nox</w:t>
      </w:r>
      <w:proofErr w:type="spellEnd"/>
      <w:r w:rsidRPr="00EB3200">
        <w:rPr>
          <w:rFonts w:ascii="Times New Roman" w:hAnsi="Times New Roman" w:cs="Times New Roman"/>
          <w:i/>
          <w:lang w:val="en-US"/>
        </w:rPr>
        <w:t>)</w:t>
      </w:r>
      <w:r>
        <w:rPr>
          <w:rFonts w:ascii="Times New Roman" w:hAnsi="Times New Roman" w:cs="Times New Roman"/>
          <w:lang w:val="en-US"/>
        </w:rPr>
        <w:t xml:space="preserve"> and </w:t>
      </w:r>
      <w:r>
        <w:rPr>
          <w:rFonts w:ascii="Times New Roman" w:hAnsi="Times New Roman" w:cs="Times New Roman"/>
          <w:i/>
          <w:lang w:val="en-US"/>
        </w:rPr>
        <w:t xml:space="preserve">room </w:t>
      </w:r>
      <w:r>
        <w:rPr>
          <w:rFonts w:ascii="Times New Roman" w:hAnsi="Times New Roman" w:cs="Times New Roman"/>
          <w:lang w:val="en-US"/>
        </w:rPr>
        <w:t xml:space="preserve">may ne negatively correlated because if we assume that lower quality houses/neighborhood have less rooms, then </w:t>
      </w:r>
      <w:proofErr w:type="gramStart"/>
      <w:r>
        <w:rPr>
          <w:rFonts w:ascii="Times New Roman" w:hAnsi="Times New Roman" w:cs="Times New Roman"/>
          <w:i/>
          <w:lang w:val="en-US"/>
        </w:rPr>
        <w:t>log(</w:t>
      </w:r>
      <w:proofErr w:type="spellStart"/>
      <w:proofErr w:type="gramEnd"/>
      <w:r>
        <w:rPr>
          <w:rFonts w:ascii="Times New Roman" w:hAnsi="Times New Roman" w:cs="Times New Roman"/>
          <w:i/>
          <w:lang w:val="en-US"/>
        </w:rPr>
        <w:t>nox</w:t>
      </w:r>
      <w:proofErr w:type="spellEnd"/>
      <w:r>
        <w:rPr>
          <w:rFonts w:ascii="Times New Roman" w:hAnsi="Times New Roman" w:cs="Times New Roman"/>
          <w:i/>
          <w:lang w:val="en-US"/>
        </w:rPr>
        <w:t xml:space="preserve">) </w:t>
      </w:r>
      <w:r>
        <w:rPr>
          <w:rFonts w:ascii="Times New Roman" w:hAnsi="Times New Roman" w:cs="Times New Roman"/>
          <w:lang w:val="en-US"/>
        </w:rPr>
        <w:t xml:space="preserve">and </w:t>
      </w:r>
      <w:r>
        <w:rPr>
          <w:rFonts w:ascii="Times New Roman" w:hAnsi="Times New Roman" w:cs="Times New Roman"/>
          <w:i/>
          <w:lang w:val="en-US"/>
        </w:rPr>
        <w:t xml:space="preserve">rooms </w:t>
      </w:r>
      <w:r w:rsidRPr="00EB3200">
        <w:rPr>
          <w:rFonts w:ascii="Times New Roman" w:hAnsi="Times New Roman" w:cs="Times New Roman"/>
          <w:lang w:val="en-US"/>
        </w:rPr>
        <w:t>are negatively correlated when</w:t>
      </w:r>
      <w:r>
        <w:rPr>
          <w:rFonts w:ascii="Times New Roman" w:hAnsi="Times New Roman" w:cs="Times New Roman"/>
          <w:lang w:val="en-US"/>
        </w:rPr>
        <w:t xml:space="preserve"> poorer neighborhood have more pollu</w:t>
      </w:r>
      <w:r w:rsidRPr="00EB3200">
        <w:rPr>
          <w:rFonts w:ascii="Times New Roman" w:hAnsi="Times New Roman" w:cs="Times New Roman"/>
          <w:lang w:val="en-US"/>
        </w:rPr>
        <w:t xml:space="preserve">tion </w:t>
      </w:r>
    </w:p>
    <w:p w14:paraId="0548D7C7" w14:textId="71CAB942" w:rsidR="0043405C" w:rsidRPr="00BB6407" w:rsidRDefault="00EB3200" w:rsidP="0043405C">
      <w:pPr>
        <w:pStyle w:val="ListParagraph"/>
        <w:widowControl w:val="0"/>
        <w:numPr>
          <w:ilvl w:val="0"/>
          <w:numId w:val="4"/>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Since </w:t>
      </w:r>
      <m:oMath>
        <m:sSub>
          <m:sSubPr>
            <m:ctrlPr>
              <w:rPr>
                <w:rFonts w:ascii="Cambria Math" w:hAnsi="Cambria Math" w:cs="Times New Roman"/>
                <w:i/>
                <w:lang w:val="en-US"/>
              </w:rPr>
            </m:ctrlPr>
          </m:sSubPr>
          <m:e>
            <m:r>
              <w:rPr>
                <w:rFonts w:ascii="Cambria Math" w:hAnsi="Cambria Math" w:cs="Times New Roman"/>
                <w:lang w:val="en-US"/>
              </w:rPr>
              <m:t>β</m:t>
            </m:r>
          </m:e>
          <m:sub>
            <m:r>
              <w:rPr>
                <w:rFonts w:ascii="Cambria Math" w:hAnsi="Cambria Math" w:cs="Times New Roman"/>
                <w:lang w:val="en-US"/>
              </w:rPr>
              <m:t>2</m:t>
            </m:r>
          </m:sub>
        </m:sSub>
      </m:oMath>
      <w:r>
        <w:rPr>
          <w:rFonts w:ascii="Times New Roman" w:hAnsi="Times New Roman" w:cs="Times New Roman"/>
          <w:lang w:val="en-US"/>
        </w:rPr>
        <w:t xml:space="preserve"> &gt; 0 and </w:t>
      </w:r>
      <w:proofErr w:type="spellStart"/>
      <w:r w:rsidR="00D31731" w:rsidRPr="00D31731">
        <w:rPr>
          <w:rFonts w:ascii="Times New Roman" w:hAnsi="Times New Roman" w:cs="Times New Roman"/>
          <w:i/>
          <w:lang w:val="en-US"/>
        </w:rPr>
        <w:t>cov</w:t>
      </w:r>
      <w:proofErr w:type="spellEnd"/>
      <w:r w:rsidR="00D31731">
        <w:rPr>
          <w:rFonts w:ascii="Times New Roman" w:hAnsi="Times New Roman" w:cs="Times New Roman"/>
          <w:lang w:val="en-US"/>
        </w:rPr>
        <w:t xml:space="preserve"> [</w:t>
      </w:r>
      <w:proofErr w:type="spellStart"/>
      <w:r w:rsidR="00D31731">
        <w:rPr>
          <w:rFonts w:ascii="Times New Roman" w:hAnsi="Times New Roman" w:cs="Times New Roman"/>
          <w:lang w:val="en-US"/>
        </w:rPr>
        <w:t>rooms</w:t>
      </w:r>
      <w:proofErr w:type="gramStart"/>
      <w:r w:rsidR="00D31731">
        <w:rPr>
          <w:rFonts w:ascii="Times New Roman" w:hAnsi="Times New Roman" w:cs="Times New Roman"/>
          <w:lang w:val="en-US"/>
        </w:rPr>
        <w:t>,log</w:t>
      </w:r>
      <w:proofErr w:type="spellEnd"/>
      <w:proofErr w:type="gramEnd"/>
      <w:r w:rsidR="00D31731">
        <w:rPr>
          <w:rFonts w:ascii="Times New Roman" w:hAnsi="Times New Roman" w:cs="Times New Roman"/>
          <w:lang w:val="en-US"/>
        </w:rPr>
        <w:t>(</w:t>
      </w:r>
      <w:proofErr w:type="spellStart"/>
      <w:r w:rsidR="00D31731">
        <w:rPr>
          <w:rFonts w:ascii="Times New Roman" w:hAnsi="Times New Roman" w:cs="Times New Roman"/>
          <w:lang w:val="en-US"/>
        </w:rPr>
        <w:t>nox</w:t>
      </w:r>
      <w:proofErr w:type="spellEnd"/>
      <w:r w:rsidR="00D31731">
        <w:rPr>
          <w:rFonts w:ascii="Times New Roman" w:hAnsi="Times New Roman" w:cs="Times New Roman"/>
          <w:lang w:val="en-US"/>
        </w:rPr>
        <w:t xml:space="preserve">)] &lt; 0, there is a downward bias. </w:t>
      </w:r>
    </w:p>
    <w:p w14:paraId="1CA015C3" w14:textId="783E0893" w:rsidR="0043405C" w:rsidRPr="00D31731" w:rsidRDefault="0043405C" w:rsidP="00D31731">
      <w:pPr>
        <w:widowControl w:val="0"/>
        <w:autoSpaceDE w:val="0"/>
        <w:autoSpaceDN w:val="0"/>
        <w:adjustRightInd w:val="0"/>
        <w:spacing w:after="240"/>
        <w:rPr>
          <w:rFonts w:ascii="Times New Roman" w:hAnsi="Times New Roman" w:cs="Times New Roman"/>
          <w:b/>
          <w:lang w:val="en-US"/>
        </w:rPr>
      </w:pPr>
      <w:r w:rsidRPr="00BB6407">
        <w:rPr>
          <w:rFonts w:ascii="Times New Roman" w:hAnsi="Times New Roman" w:cs="Times New Roman"/>
          <w:b/>
          <w:lang w:val="en-US"/>
        </w:rPr>
        <w:t>Problem 5 [10 points]</w:t>
      </w:r>
    </w:p>
    <w:p w14:paraId="446F9A5A" w14:textId="36D63D05" w:rsidR="0043405C" w:rsidRDefault="00016339" w:rsidP="0043405C">
      <w:pPr>
        <w:pStyle w:val="ListParagraph"/>
        <w:widowControl w:val="0"/>
        <w:numPr>
          <w:ilvl w:val="0"/>
          <w:numId w:val="5"/>
        </w:numPr>
        <w:autoSpaceDE w:val="0"/>
        <w:autoSpaceDN w:val="0"/>
        <w:adjustRightInd w:val="0"/>
        <w:spacing w:after="240"/>
        <w:rPr>
          <w:rFonts w:ascii="Times New Roman" w:hAnsi="Times New Roman" w:cs="Times New Roman"/>
          <w:lang w:val="en-US"/>
        </w:rPr>
      </w:pPr>
      <m:oMath>
        <m:acc>
          <m:accPr>
            <m:ctrlPr>
              <w:rPr>
                <w:rFonts w:ascii="Cambria Math" w:hAnsi="Cambria Math" w:cs="Times New Roman"/>
                <w:i/>
                <w:lang w:val="en-US"/>
              </w:rPr>
            </m:ctrlPr>
          </m:accPr>
          <m:e>
            <m:r>
              <m:rPr>
                <m:sty m:val="p"/>
              </m:rPr>
              <w:rPr>
                <w:rFonts w:ascii="Cambria Math" w:hAnsi="Cambria Math" w:cs="Times New Roman"/>
                <w:lang w:val="en-US"/>
              </w:rPr>
              <m:t>log⁡</m:t>
            </m:r>
            <m:r>
              <w:rPr>
                <w:rFonts w:ascii="Cambria Math" w:hAnsi="Cambria Math" w:cs="Times New Roman"/>
                <w:lang w:val="en-US"/>
              </w:rPr>
              <m:t>(salary)</m:t>
            </m:r>
          </m:e>
        </m:acc>
        <m:r>
          <w:rPr>
            <w:rFonts w:ascii="Cambria Math" w:hAnsi="Cambria Math" w:cs="Times New Roman"/>
            <w:lang w:val="en-US"/>
          </w:rPr>
          <m:t>=8.34+0.005</m:t>
        </m:r>
        <m:r>
          <m:rPr>
            <m:sty m:val="p"/>
          </m:rPr>
          <w:rPr>
            <w:rFonts w:ascii="Cambria Math" w:hAnsi="Cambria Math" w:cs="Times New Roman"/>
            <w:lang w:val="en-US"/>
          </w:rPr>
          <m:t>LSAT</m:t>
        </m:r>
        <m:r>
          <w:rPr>
            <w:rFonts w:ascii="Cambria Math" w:hAnsi="Cambria Math" w:cs="Times New Roman"/>
            <w:lang w:val="en-US"/>
          </w:rPr>
          <m:t>+0.248GPA+0.095</m:t>
        </m:r>
        <m:func>
          <m:funcPr>
            <m:ctrlPr>
              <w:rPr>
                <w:rFonts w:ascii="Cambria Math" w:hAnsi="Cambria Math" w:cs="Times New Roman"/>
                <w:i/>
                <w:lang w:val="en-US"/>
              </w:rPr>
            </m:ctrlPr>
          </m:funcPr>
          <m:fName>
            <m:r>
              <m:rPr>
                <m:sty m:val="p"/>
              </m:rPr>
              <w:rPr>
                <w:rFonts w:ascii="Cambria Math" w:hAnsi="Cambria Math" w:cs="Times New Roman"/>
                <w:lang w:val="en-US"/>
              </w:rPr>
              <m:t>log</m:t>
            </m:r>
          </m:fName>
          <m:e>
            <m:d>
              <m:dPr>
                <m:ctrlPr>
                  <w:rPr>
                    <w:rFonts w:ascii="Cambria Math" w:hAnsi="Cambria Math" w:cs="Times New Roman"/>
                    <w:i/>
                    <w:lang w:val="en-US"/>
                  </w:rPr>
                </m:ctrlPr>
              </m:dPr>
              <m:e>
                <m:r>
                  <w:rPr>
                    <w:rFonts w:ascii="Cambria Math" w:hAnsi="Cambria Math" w:cs="Times New Roman"/>
                    <w:lang w:val="en-US"/>
                  </w:rPr>
                  <m:t>libvol</m:t>
                </m:r>
              </m:e>
            </m:d>
          </m:e>
        </m:func>
        <m:r>
          <w:rPr>
            <w:rFonts w:ascii="Cambria Math" w:hAnsi="Cambria Math" w:cs="Times New Roman"/>
            <w:lang w:val="en-US"/>
          </w:rPr>
          <m:t>+0.038</m:t>
        </m:r>
        <m:func>
          <m:funcPr>
            <m:ctrlPr>
              <w:rPr>
                <w:rFonts w:ascii="Cambria Math" w:hAnsi="Cambria Math" w:cs="Times New Roman"/>
                <w:i/>
                <w:lang w:val="en-US"/>
              </w:rPr>
            </m:ctrlPr>
          </m:funcPr>
          <m:fName>
            <m:r>
              <m:rPr>
                <m:sty m:val="p"/>
              </m:rPr>
              <w:rPr>
                <w:rFonts w:ascii="Cambria Math" w:hAnsi="Cambria Math" w:cs="Times New Roman"/>
                <w:lang w:val="en-US"/>
              </w:rPr>
              <m:t>log</m:t>
            </m:r>
          </m:fName>
          <m:e>
            <m:d>
              <m:dPr>
                <m:ctrlPr>
                  <w:rPr>
                    <w:rFonts w:ascii="Cambria Math" w:hAnsi="Cambria Math" w:cs="Times New Roman"/>
                    <w:i/>
                    <w:lang w:val="en-US"/>
                  </w:rPr>
                </m:ctrlPr>
              </m:dPr>
              <m:e>
                <m:r>
                  <w:rPr>
                    <w:rFonts w:ascii="Cambria Math" w:hAnsi="Cambria Math" w:cs="Times New Roman"/>
                    <w:lang w:val="en-US"/>
                  </w:rPr>
                  <m:t>cost</m:t>
                </m:r>
              </m:e>
            </m:d>
          </m:e>
        </m:func>
        <m:r>
          <w:rPr>
            <w:rFonts w:ascii="Cambria Math" w:hAnsi="Cambria Math" w:cs="Times New Roman"/>
            <w:lang w:val="en-US"/>
          </w:rPr>
          <m:t xml:space="preserve">-0.0033rank </m:t>
        </m:r>
      </m:oMath>
      <w:r w:rsidR="00D31731">
        <w:rPr>
          <w:rFonts w:ascii="Times New Roman" w:hAnsi="Times New Roman" w:cs="Times New Roman"/>
          <w:lang w:val="en-US"/>
        </w:rPr>
        <w:t xml:space="preserve">, </w:t>
      </w:r>
      <w:proofErr w:type="gramStart"/>
      <w:r w:rsidR="00D31731">
        <w:rPr>
          <w:rFonts w:ascii="Times New Roman" w:hAnsi="Times New Roman" w:cs="Times New Roman"/>
          <w:lang w:val="en-US"/>
        </w:rPr>
        <w:t>where</w:t>
      </w:r>
      <w:proofErr w:type="gramEnd"/>
      <w:r w:rsidR="00D31731">
        <w:rPr>
          <w:rFonts w:ascii="Times New Roman" w:hAnsi="Times New Roman" w:cs="Times New Roman"/>
          <w:lang w:val="en-US"/>
        </w:rPr>
        <w:t xml:space="preserve"> N=136 and </w:t>
      </w:r>
      <m:oMath>
        <m:sSup>
          <m:sSupPr>
            <m:ctrlPr>
              <w:rPr>
                <w:rFonts w:ascii="Cambria Math" w:hAnsi="Cambria Math" w:cs="Times New Roman"/>
                <w:i/>
                <w:lang w:val="en-US"/>
              </w:rPr>
            </m:ctrlPr>
          </m:sSupPr>
          <m:e>
            <m:r>
              <w:rPr>
                <w:rFonts w:ascii="Cambria Math" w:hAnsi="Cambria Math" w:cs="Times New Roman"/>
                <w:lang w:val="en-US"/>
              </w:rPr>
              <m:t>R</m:t>
            </m:r>
          </m:e>
          <m:sup>
            <m:r>
              <w:rPr>
                <w:rFonts w:ascii="Cambria Math" w:hAnsi="Cambria Math" w:cs="Times New Roman"/>
                <w:lang w:val="en-US"/>
              </w:rPr>
              <m:t>2</m:t>
            </m:r>
          </m:sup>
        </m:sSup>
        <m:r>
          <w:rPr>
            <w:rFonts w:ascii="Cambria Math" w:hAnsi="Cambria Math" w:cs="Times New Roman"/>
            <w:lang w:val="en-US"/>
          </w:rPr>
          <m:t>=0.8417</m:t>
        </m:r>
      </m:oMath>
    </w:p>
    <w:p w14:paraId="5EC67CF7" w14:textId="77777777" w:rsidR="00D31731" w:rsidRDefault="00D31731" w:rsidP="00D31731">
      <w:pPr>
        <w:widowControl w:val="0"/>
        <w:autoSpaceDE w:val="0"/>
        <w:autoSpaceDN w:val="0"/>
        <w:adjustRightInd w:val="0"/>
        <w:spacing w:after="240"/>
        <w:rPr>
          <w:rFonts w:ascii="Times New Roman" w:hAnsi="Times New Roman" w:cs="Times New Roman"/>
          <w:lang w:val="en-US"/>
        </w:rPr>
      </w:pPr>
    </w:p>
    <w:p w14:paraId="39E0DFDE" w14:textId="77777777" w:rsidR="00D31731" w:rsidRDefault="00D31731" w:rsidP="00D31731">
      <w:pPr>
        <w:widowControl w:val="0"/>
        <w:autoSpaceDE w:val="0"/>
        <w:autoSpaceDN w:val="0"/>
        <w:adjustRightInd w:val="0"/>
        <w:spacing w:after="240"/>
        <w:rPr>
          <w:rFonts w:ascii="Times New Roman" w:hAnsi="Times New Roman" w:cs="Times New Roman"/>
          <w:lang w:val="en-US"/>
        </w:rPr>
      </w:pPr>
    </w:p>
    <w:p w14:paraId="2A655214" w14:textId="2CC565D5" w:rsidR="00D31731" w:rsidRDefault="00D31731" w:rsidP="00D31731">
      <w:pPr>
        <w:widowControl w:val="0"/>
        <w:autoSpaceDE w:val="0"/>
        <w:autoSpaceDN w:val="0"/>
        <w:adjustRightInd w:val="0"/>
        <w:spacing w:after="240"/>
        <w:rPr>
          <w:rFonts w:ascii="Times New Roman" w:hAnsi="Times New Roman" w:cs="Times New Roman"/>
          <w:lang w:val="en-US"/>
        </w:rPr>
      </w:pPr>
      <w:r>
        <w:rPr>
          <w:rFonts w:ascii="Times New Roman" w:hAnsi="Times New Roman" w:cs="Times New Roman"/>
          <w:noProof/>
          <w:lang w:val="en-US"/>
        </w:rPr>
        <w:drawing>
          <wp:anchor distT="0" distB="0" distL="114300" distR="114300" simplePos="0" relativeHeight="251664384" behindDoc="0" locked="0" layoutInCell="1" allowOverlap="1" wp14:anchorId="673F86E6" wp14:editId="0EC81474">
            <wp:simplePos x="0" y="0"/>
            <wp:positionH relativeFrom="column">
              <wp:posOffset>-114300</wp:posOffset>
            </wp:positionH>
            <wp:positionV relativeFrom="paragraph">
              <wp:posOffset>-685800</wp:posOffset>
            </wp:positionV>
            <wp:extent cx="5486400" cy="2714625"/>
            <wp:effectExtent l="0" t="0" r="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2714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0A801E" w14:textId="77777777" w:rsidR="00D31731" w:rsidRPr="009704E1" w:rsidRDefault="00D31731" w:rsidP="00D31731">
      <w:pPr>
        <w:widowControl w:val="0"/>
        <w:autoSpaceDE w:val="0"/>
        <w:autoSpaceDN w:val="0"/>
        <w:adjustRightInd w:val="0"/>
        <w:spacing w:after="240"/>
        <w:rPr>
          <w:rFonts w:ascii="Times New Roman" w:hAnsi="Times New Roman" w:cs="Times New Roman"/>
          <w:lang w:val="en-US"/>
        </w:rPr>
      </w:pPr>
    </w:p>
    <w:p w14:paraId="393581DA" w14:textId="28FDF5F1" w:rsidR="00D31731" w:rsidRPr="009704E1" w:rsidRDefault="00D31731" w:rsidP="00D31731">
      <w:pPr>
        <w:pStyle w:val="ListParagraph"/>
        <w:widowControl w:val="0"/>
        <w:numPr>
          <w:ilvl w:val="0"/>
          <w:numId w:val="5"/>
        </w:numPr>
        <w:autoSpaceDE w:val="0"/>
        <w:autoSpaceDN w:val="0"/>
        <w:adjustRightInd w:val="0"/>
        <w:spacing w:after="240"/>
        <w:rPr>
          <w:rFonts w:ascii="Times New Roman" w:hAnsi="Times New Roman" w:cs="Times New Roman"/>
          <w:lang w:val="en-US"/>
        </w:rPr>
      </w:pPr>
      <w:r w:rsidRPr="009704E1">
        <w:rPr>
          <w:rFonts w:ascii="Times New Roman" w:hAnsi="Times New Roman" w:cs="Times New Roman"/>
          <w:lang w:val="en-US"/>
        </w:rPr>
        <w:t xml:space="preserve">The predicted </w:t>
      </w:r>
      <w:r w:rsidRPr="009704E1">
        <w:rPr>
          <w:rFonts w:ascii="Times New Roman" w:hAnsi="Times New Roman" w:cs="Times New Roman"/>
          <w:i/>
          <w:lang w:val="en-US"/>
        </w:rPr>
        <w:t>ceteris paribus</w:t>
      </w:r>
      <w:r w:rsidRPr="009704E1">
        <w:rPr>
          <w:rFonts w:ascii="Times New Roman" w:hAnsi="Times New Roman" w:cs="Times New Roman"/>
          <w:lang w:val="en-US"/>
        </w:rPr>
        <w:t xml:space="preserve"> difference in starting salary for schools with a median GPA different by 1 point is 24.8% </w:t>
      </w:r>
    </w:p>
    <w:p w14:paraId="5329A1AB" w14:textId="2EC4B825" w:rsidR="00D31731" w:rsidRPr="00851CF3" w:rsidRDefault="00D31731" w:rsidP="0043405C">
      <w:pPr>
        <w:pStyle w:val="ListParagraph"/>
        <w:widowControl w:val="0"/>
        <w:numPr>
          <w:ilvl w:val="0"/>
          <w:numId w:val="5"/>
        </w:numPr>
        <w:autoSpaceDE w:val="0"/>
        <w:autoSpaceDN w:val="0"/>
        <w:adjustRightInd w:val="0"/>
        <w:spacing w:after="240"/>
        <w:rPr>
          <w:rFonts w:ascii="Times New Roman" w:hAnsi="Times New Roman" w:cs="Times New Roman"/>
          <w:lang w:val="en-US"/>
        </w:rPr>
      </w:pPr>
      <w:r w:rsidRPr="009704E1">
        <w:rPr>
          <w:rFonts w:ascii="Times New Roman" w:hAnsi="Times New Roman" w:cs="Times New Roman"/>
          <w:lang w:val="en-US"/>
        </w:rPr>
        <w:t>The difference in ranking of 20 worth in terms of predicted salary is = 20 (0.</w:t>
      </w:r>
      <w:r w:rsidR="009704E1" w:rsidRPr="009704E1">
        <w:rPr>
          <w:rFonts w:ascii="Times New Roman" w:hAnsi="Times New Roman" w:cs="Times New Roman"/>
          <w:lang w:val="en-US"/>
        </w:rPr>
        <w:t>033) (100) = 6.6%</w:t>
      </w:r>
      <w:r w:rsidRPr="009704E1">
        <w:rPr>
          <w:rFonts w:ascii="Times New Roman" w:hAnsi="Times New Roman" w:cs="Times New Roman"/>
          <w:lang w:val="en-US"/>
        </w:rPr>
        <w:t xml:space="preserve"> </w:t>
      </w:r>
    </w:p>
    <w:p w14:paraId="7F2C0E42" w14:textId="77777777" w:rsidR="00D31731" w:rsidRDefault="00D31731" w:rsidP="0043405C">
      <w:pPr>
        <w:widowControl w:val="0"/>
        <w:autoSpaceDE w:val="0"/>
        <w:autoSpaceDN w:val="0"/>
        <w:adjustRightInd w:val="0"/>
        <w:spacing w:after="240"/>
        <w:rPr>
          <w:rFonts w:ascii="Times New Roman" w:hAnsi="Times New Roman" w:cs="Times New Roman"/>
          <w:b/>
          <w:lang w:val="en-US"/>
        </w:rPr>
      </w:pPr>
    </w:p>
    <w:p w14:paraId="650A4772" w14:textId="77777777" w:rsidR="0043405C" w:rsidRDefault="0043405C" w:rsidP="0043405C">
      <w:pPr>
        <w:widowControl w:val="0"/>
        <w:autoSpaceDE w:val="0"/>
        <w:autoSpaceDN w:val="0"/>
        <w:adjustRightInd w:val="0"/>
        <w:spacing w:after="240"/>
        <w:rPr>
          <w:rFonts w:ascii="Times New Roman" w:hAnsi="Times New Roman" w:cs="Times New Roman"/>
          <w:b/>
          <w:lang w:val="en-US"/>
        </w:rPr>
      </w:pPr>
      <w:r w:rsidRPr="00BB6407">
        <w:rPr>
          <w:rFonts w:ascii="Times New Roman" w:hAnsi="Times New Roman" w:cs="Times New Roman"/>
          <w:b/>
          <w:lang w:val="en-US"/>
        </w:rPr>
        <w:t>Problem 6 [10 points]</w:t>
      </w:r>
    </w:p>
    <w:p w14:paraId="6875604D" w14:textId="7CDFC241" w:rsidR="00851CF3" w:rsidRPr="00851CF3" w:rsidRDefault="00851CF3" w:rsidP="00851CF3">
      <w:pPr>
        <w:pStyle w:val="ListParagraph"/>
        <w:widowControl w:val="0"/>
        <w:numPr>
          <w:ilvl w:val="0"/>
          <w:numId w:val="11"/>
        </w:numPr>
        <w:autoSpaceDE w:val="0"/>
        <w:autoSpaceDN w:val="0"/>
        <w:adjustRightInd w:val="0"/>
        <w:spacing w:after="240"/>
        <w:rPr>
          <w:rFonts w:ascii="Times New Roman" w:hAnsi="Times New Roman" w:cs="Times New Roman"/>
          <w:b/>
          <w:i/>
          <w:lang w:val="en-US"/>
        </w:rPr>
      </w:pPr>
      <w:r>
        <w:rPr>
          <w:rFonts w:ascii="Times New Roman" w:hAnsi="Times New Roman" w:cs="Times New Roman"/>
          <w:lang w:val="en-US"/>
        </w:rPr>
        <w:t>The main objective of the paper is to present how the introduction of the E-</w:t>
      </w:r>
      <w:proofErr w:type="spellStart"/>
      <w:r>
        <w:rPr>
          <w:rFonts w:ascii="Times New Roman" w:hAnsi="Times New Roman" w:cs="Times New Roman"/>
          <w:lang w:val="en-US"/>
        </w:rPr>
        <w:t>ZPass</w:t>
      </w:r>
      <w:proofErr w:type="spellEnd"/>
      <w:r>
        <w:rPr>
          <w:rFonts w:ascii="Times New Roman" w:hAnsi="Times New Roman" w:cs="Times New Roman"/>
          <w:lang w:val="en-US"/>
        </w:rPr>
        <w:t xml:space="preserve"> toll collectors which </w:t>
      </w:r>
      <w:r w:rsidR="00AD2659">
        <w:rPr>
          <w:rFonts w:ascii="Times New Roman" w:hAnsi="Times New Roman" w:cs="Times New Roman"/>
          <w:lang w:val="en-US"/>
        </w:rPr>
        <w:t>reduces</w:t>
      </w:r>
      <w:r>
        <w:rPr>
          <w:rFonts w:ascii="Times New Roman" w:hAnsi="Times New Roman" w:cs="Times New Roman"/>
          <w:lang w:val="en-US"/>
        </w:rPr>
        <w:t xml:space="preserve"> both traffic congestion and </w:t>
      </w:r>
      <w:r w:rsidR="00AD2659">
        <w:rPr>
          <w:rFonts w:ascii="Times New Roman" w:hAnsi="Times New Roman" w:cs="Times New Roman"/>
          <w:lang w:val="en-US"/>
        </w:rPr>
        <w:t>vehicle</w:t>
      </w:r>
      <w:r>
        <w:rPr>
          <w:rFonts w:ascii="Times New Roman" w:hAnsi="Times New Roman" w:cs="Times New Roman"/>
          <w:lang w:val="en-US"/>
        </w:rPr>
        <w:t xml:space="preserve"> emissions near highway toll plaza reduces </w:t>
      </w:r>
      <w:r w:rsidR="00AD2659">
        <w:rPr>
          <w:rFonts w:ascii="Times New Roman" w:hAnsi="Times New Roman" w:cs="Times New Roman"/>
          <w:lang w:val="en-US"/>
        </w:rPr>
        <w:t>prematurity</w:t>
      </w:r>
      <w:r>
        <w:rPr>
          <w:rFonts w:ascii="Times New Roman" w:hAnsi="Times New Roman" w:cs="Times New Roman"/>
          <w:lang w:val="en-US"/>
        </w:rPr>
        <w:t xml:space="preserve"> and low birth weight amo</w:t>
      </w:r>
      <w:r w:rsidR="00AD2659">
        <w:rPr>
          <w:rFonts w:ascii="Times New Roman" w:hAnsi="Times New Roman" w:cs="Times New Roman"/>
          <w:lang w:val="en-US"/>
        </w:rPr>
        <w:t>u</w:t>
      </w:r>
      <w:r>
        <w:rPr>
          <w:rFonts w:ascii="Times New Roman" w:hAnsi="Times New Roman" w:cs="Times New Roman"/>
          <w:lang w:val="en-US"/>
        </w:rPr>
        <w:t xml:space="preserve">nt mother within 2km of the highway toll plazas. The policy change used by the author is that traffic congestion contributes significantly to poor health </w:t>
      </w:r>
      <w:proofErr w:type="spellStart"/>
      <w:r>
        <w:rPr>
          <w:rFonts w:ascii="Times New Roman" w:hAnsi="Times New Roman" w:cs="Times New Roman"/>
          <w:lang w:val="en-US"/>
        </w:rPr>
        <w:t>amont</w:t>
      </w:r>
      <w:proofErr w:type="spellEnd"/>
      <w:r>
        <w:rPr>
          <w:rFonts w:ascii="Times New Roman" w:hAnsi="Times New Roman" w:cs="Times New Roman"/>
          <w:lang w:val="en-US"/>
        </w:rPr>
        <w:t xml:space="preserve"> infants. </w:t>
      </w:r>
    </w:p>
    <w:p w14:paraId="1450B2CB" w14:textId="688DFD58" w:rsidR="00AD2659" w:rsidRDefault="00AD2659" w:rsidP="00851CF3">
      <w:pPr>
        <w:pStyle w:val="ListParagraph"/>
        <w:widowControl w:val="0"/>
        <w:numPr>
          <w:ilvl w:val="0"/>
          <w:numId w:val="11"/>
        </w:numPr>
        <w:autoSpaceDE w:val="0"/>
        <w:autoSpaceDN w:val="0"/>
        <w:adjustRightInd w:val="0"/>
        <w:spacing w:after="240"/>
        <w:rPr>
          <w:rFonts w:ascii="Times New Roman" w:hAnsi="Times New Roman" w:cs="Times New Roman"/>
          <w:b/>
          <w:i/>
          <w:lang w:val="en-US"/>
        </w:rPr>
      </w:pPr>
      <w:r>
        <w:rPr>
          <w:rFonts w:ascii="Times New Roman" w:hAnsi="Times New Roman" w:cs="Times New Roman"/>
          <w:lang w:val="en-US"/>
        </w:rPr>
        <w:t>The author can credibly identify the effects of traffic congestion on infant’s health because when there is less traffic congestion, the vehicles emit less emissions, therefore infants who live closer to the toll plaza with E-</w:t>
      </w:r>
      <w:proofErr w:type="spellStart"/>
      <w:r>
        <w:rPr>
          <w:rFonts w:ascii="Times New Roman" w:hAnsi="Times New Roman" w:cs="Times New Roman"/>
          <w:lang w:val="en-US"/>
        </w:rPr>
        <w:t>ZPass</w:t>
      </w:r>
      <w:proofErr w:type="spellEnd"/>
      <w:r>
        <w:rPr>
          <w:rFonts w:ascii="Times New Roman" w:hAnsi="Times New Roman" w:cs="Times New Roman"/>
          <w:lang w:val="en-US"/>
        </w:rPr>
        <w:t xml:space="preserve"> have show reduction in prematurity and low birth weight than those who live 2km from a toll plaza without the E-</w:t>
      </w:r>
      <w:proofErr w:type="spellStart"/>
      <w:r>
        <w:rPr>
          <w:rFonts w:ascii="Times New Roman" w:hAnsi="Times New Roman" w:cs="Times New Roman"/>
          <w:lang w:val="en-US"/>
        </w:rPr>
        <w:t>ZPass</w:t>
      </w:r>
      <w:proofErr w:type="spellEnd"/>
      <w:r>
        <w:rPr>
          <w:rFonts w:ascii="Times New Roman" w:hAnsi="Times New Roman" w:cs="Times New Roman"/>
          <w:lang w:val="en-US"/>
        </w:rPr>
        <w:t xml:space="preserve">. </w:t>
      </w:r>
    </w:p>
    <w:p w14:paraId="36C9F457" w14:textId="4FF2CCD3" w:rsidR="00AD2659" w:rsidRPr="00AD2659" w:rsidRDefault="00AD2659" w:rsidP="00AD2659">
      <w:pPr>
        <w:pStyle w:val="ListParagraph"/>
        <w:widowControl w:val="0"/>
        <w:numPr>
          <w:ilvl w:val="0"/>
          <w:numId w:val="11"/>
        </w:numPr>
        <w:autoSpaceDE w:val="0"/>
        <w:autoSpaceDN w:val="0"/>
        <w:adjustRightInd w:val="0"/>
        <w:spacing w:after="240"/>
        <w:rPr>
          <w:rFonts w:ascii="Times New Roman" w:hAnsi="Times New Roman" w:cs="Times New Roman"/>
          <w:b/>
          <w:i/>
          <w:lang w:val="en-US"/>
        </w:rPr>
      </w:pPr>
      <w:r>
        <w:rPr>
          <w:rFonts w:ascii="Times New Roman" w:hAnsi="Times New Roman" w:cs="Times New Roman"/>
          <w:lang w:val="en-US"/>
        </w:rPr>
        <w:t>The introduction of the E-</w:t>
      </w:r>
      <w:proofErr w:type="spellStart"/>
      <w:r>
        <w:rPr>
          <w:rFonts w:ascii="Times New Roman" w:hAnsi="Times New Roman" w:cs="Times New Roman"/>
          <w:lang w:val="en-US"/>
        </w:rPr>
        <w:t>ZPass</w:t>
      </w:r>
      <w:proofErr w:type="spellEnd"/>
      <w:r>
        <w:rPr>
          <w:rFonts w:ascii="Times New Roman" w:hAnsi="Times New Roman" w:cs="Times New Roman"/>
          <w:lang w:val="en-US"/>
        </w:rPr>
        <w:t xml:space="preserve"> has decreased prematurity and low birthday weight among mothers within 2km of a toll plaza by 10.8 and 11.8, relative to mothers 2-10 km from the toll plaza. </w:t>
      </w:r>
    </w:p>
    <w:p w14:paraId="47F61D44" w14:textId="77777777" w:rsidR="00AD2659" w:rsidRPr="00851CF3" w:rsidRDefault="00AD2659" w:rsidP="00AD2659">
      <w:pPr>
        <w:pStyle w:val="ListParagraph"/>
        <w:widowControl w:val="0"/>
        <w:autoSpaceDE w:val="0"/>
        <w:autoSpaceDN w:val="0"/>
        <w:adjustRightInd w:val="0"/>
        <w:spacing w:after="240"/>
        <w:rPr>
          <w:rFonts w:ascii="Times New Roman" w:hAnsi="Times New Roman" w:cs="Times New Roman"/>
          <w:b/>
          <w:i/>
          <w:lang w:val="en-US"/>
        </w:rPr>
      </w:pPr>
    </w:p>
    <w:p w14:paraId="5F12A51A" w14:textId="4EBE30DE" w:rsidR="00851CF3" w:rsidRPr="00BB6407" w:rsidRDefault="00851CF3" w:rsidP="00851CF3">
      <w:pPr>
        <w:widowControl w:val="0"/>
        <w:autoSpaceDE w:val="0"/>
        <w:autoSpaceDN w:val="0"/>
        <w:adjustRightInd w:val="0"/>
        <w:spacing w:after="240"/>
        <w:rPr>
          <w:rFonts w:ascii="Times New Roman" w:hAnsi="Times New Roman" w:cs="Times New Roman"/>
          <w:b/>
          <w:lang w:val="en-US"/>
        </w:rPr>
      </w:pPr>
      <w:r>
        <w:rPr>
          <w:rFonts w:ascii="Times New Roman" w:hAnsi="Times New Roman" w:cs="Times New Roman"/>
          <w:b/>
          <w:lang w:val="en-US"/>
        </w:rPr>
        <w:t>Problem 7</w:t>
      </w:r>
      <w:r w:rsidRPr="00BB6407">
        <w:rPr>
          <w:rFonts w:ascii="Times New Roman" w:hAnsi="Times New Roman" w:cs="Times New Roman"/>
          <w:b/>
          <w:lang w:val="en-US"/>
        </w:rPr>
        <w:t xml:space="preserve"> [10 points]</w:t>
      </w:r>
    </w:p>
    <w:p w14:paraId="79FC4C93" w14:textId="467838B8" w:rsidR="00851CF3" w:rsidRPr="00AD2659" w:rsidRDefault="00AD2659" w:rsidP="00AD2659">
      <w:pPr>
        <w:pStyle w:val="ListParagraph"/>
        <w:widowControl w:val="0"/>
        <w:numPr>
          <w:ilvl w:val="0"/>
          <w:numId w:val="15"/>
        </w:numPr>
        <w:autoSpaceDE w:val="0"/>
        <w:autoSpaceDN w:val="0"/>
        <w:adjustRightInd w:val="0"/>
        <w:spacing w:after="240"/>
        <w:rPr>
          <w:rFonts w:ascii="Times New Roman" w:hAnsi="Times New Roman" w:cs="Times New Roman"/>
          <w:b/>
          <w:lang w:val="en-US"/>
        </w:rPr>
      </w:pPr>
      <w:r>
        <w:rPr>
          <w:rFonts w:ascii="Times New Roman" w:hAnsi="Times New Roman" w:cs="Times New Roman"/>
          <w:lang w:val="en-US"/>
        </w:rPr>
        <w:t xml:space="preserve">The effect of the mandatory calorie posting on average calories per transaction is the change in consumers purchase decisions. </w:t>
      </w:r>
    </w:p>
    <w:p w14:paraId="0D24C2E3" w14:textId="7F3CAC91" w:rsidR="00AD2659" w:rsidRPr="00316D30" w:rsidRDefault="00AD2659" w:rsidP="00AD2659">
      <w:pPr>
        <w:pStyle w:val="ListParagraph"/>
        <w:widowControl w:val="0"/>
        <w:numPr>
          <w:ilvl w:val="0"/>
          <w:numId w:val="15"/>
        </w:numPr>
        <w:autoSpaceDE w:val="0"/>
        <w:autoSpaceDN w:val="0"/>
        <w:adjustRightInd w:val="0"/>
        <w:spacing w:after="240"/>
        <w:rPr>
          <w:rFonts w:ascii="Times New Roman" w:hAnsi="Times New Roman" w:cs="Times New Roman"/>
          <w:b/>
          <w:lang w:val="en-US"/>
        </w:rPr>
      </w:pPr>
      <w:r>
        <w:rPr>
          <w:rFonts w:ascii="Times New Roman" w:hAnsi="Times New Roman" w:cs="Times New Roman"/>
          <w:lang w:val="en-US"/>
        </w:rPr>
        <w:t>The change in food-related calories de</w:t>
      </w:r>
      <w:r w:rsidR="00316D30">
        <w:rPr>
          <w:rFonts w:ascii="Times New Roman" w:hAnsi="Times New Roman" w:cs="Times New Roman"/>
          <w:lang w:val="en-US"/>
        </w:rPr>
        <w:t>creases average calories per food transaction by 6 percent</w:t>
      </w:r>
      <w:r>
        <w:rPr>
          <w:rFonts w:ascii="Times New Roman" w:hAnsi="Times New Roman" w:cs="Times New Roman"/>
          <w:lang w:val="en-US"/>
        </w:rPr>
        <w:t xml:space="preserve"> but there is</w:t>
      </w:r>
      <w:r w:rsidR="00316D30">
        <w:rPr>
          <w:rFonts w:ascii="Times New Roman" w:hAnsi="Times New Roman" w:cs="Times New Roman"/>
          <w:lang w:val="en-US"/>
        </w:rPr>
        <w:t xml:space="preserve"> no effect on purchase of beverage calories. </w:t>
      </w:r>
    </w:p>
    <w:p w14:paraId="6954C077" w14:textId="45336556" w:rsidR="00851CF3" w:rsidRDefault="00316D30" w:rsidP="0043405C">
      <w:pPr>
        <w:pStyle w:val="ListParagraph"/>
        <w:widowControl w:val="0"/>
        <w:numPr>
          <w:ilvl w:val="0"/>
          <w:numId w:val="15"/>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It is shown that calorie posting at Dunkin donuts (important </w:t>
      </w:r>
      <w:proofErr w:type="spellStart"/>
      <w:r>
        <w:rPr>
          <w:rFonts w:ascii="Times New Roman" w:hAnsi="Times New Roman" w:cs="Times New Roman"/>
          <w:lang w:val="en-US"/>
        </w:rPr>
        <w:t>competitior</w:t>
      </w:r>
      <w:proofErr w:type="spellEnd"/>
      <w:r>
        <w:rPr>
          <w:rFonts w:ascii="Times New Roman" w:hAnsi="Times New Roman" w:cs="Times New Roman"/>
          <w:lang w:val="en-US"/>
        </w:rPr>
        <w:t xml:space="preserve"> of Starbucks) actually have increase </w:t>
      </w:r>
      <w:proofErr w:type="spellStart"/>
      <w:r>
        <w:rPr>
          <w:rFonts w:ascii="Times New Roman" w:hAnsi="Times New Roman" w:cs="Times New Roman"/>
          <w:lang w:val="en-US"/>
        </w:rPr>
        <w:t>starbucks</w:t>
      </w:r>
      <w:proofErr w:type="spellEnd"/>
      <w:r>
        <w:rPr>
          <w:rFonts w:ascii="Times New Roman" w:hAnsi="Times New Roman" w:cs="Times New Roman"/>
          <w:lang w:val="en-US"/>
        </w:rPr>
        <w:t xml:space="preserve"> revenue by 3 percent. There is evidence Dunkin Donuts calorie posting have actually made Dunkin Donuts costumers leave and go to Starbucks instead. Also, even with the calorie posting, there is almost no effect on purchases of beverage, which is Starbucks main business. </w:t>
      </w:r>
    </w:p>
    <w:p w14:paraId="5FC37C64" w14:textId="525AB3E9" w:rsidR="00316D30" w:rsidRPr="00316D30" w:rsidRDefault="00316D30" w:rsidP="0043405C">
      <w:pPr>
        <w:pStyle w:val="ListParagraph"/>
        <w:widowControl w:val="0"/>
        <w:numPr>
          <w:ilvl w:val="0"/>
          <w:numId w:val="15"/>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Calorie posting = </w:t>
      </w:r>
      <m:oMath>
        <m:sSub>
          <m:sSubPr>
            <m:ctrlPr>
              <w:rPr>
                <w:rFonts w:ascii="Cambria Math" w:hAnsi="Cambria Math" w:cs="Times New Roman"/>
                <w:i/>
                <w:lang w:val="en-US"/>
              </w:rPr>
            </m:ctrlPr>
          </m:sSubPr>
          <m:e>
            <m:r>
              <w:rPr>
                <w:rFonts w:ascii="Cambria Math" w:hAnsi="Cambria Math" w:cs="Times New Roman"/>
                <w:lang w:val="en-US"/>
              </w:rPr>
              <m:t>β</m:t>
            </m:r>
          </m:e>
          <m:sub>
            <m:r>
              <w:rPr>
                <w:rFonts w:ascii="Cambria Math" w:hAnsi="Cambria Math" w:cs="Times New Roman"/>
                <w:lang w:val="en-US"/>
              </w:rPr>
              <m:t>0</m:t>
            </m:r>
          </m:sub>
        </m:sSub>
        <m:r>
          <w:rPr>
            <w:rFonts w:ascii="Cambria Math" w:hAnsi="Cambria Math" w:cs="Times New Roman"/>
            <w:lang w:val="en-US"/>
          </w:rPr>
          <m:t xml:space="preserve">+ </m:t>
        </m:r>
        <m:sSub>
          <m:sSubPr>
            <m:ctrlPr>
              <w:rPr>
                <w:rFonts w:ascii="Cambria Math" w:hAnsi="Cambria Math" w:cs="Times New Roman"/>
                <w:i/>
                <w:lang w:val="en-US"/>
              </w:rPr>
            </m:ctrlPr>
          </m:sSubPr>
          <m:e>
            <m:r>
              <w:rPr>
                <w:rFonts w:ascii="Cambria Math" w:hAnsi="Cambria Math" w:cs="Times New Roman"/>
                <w:lang w:val="en-US"/>
              </w:rPr>
              <m:t>β</m:t>
            </m:r>
          </m:e>
          <m:sub>
            <m:r>
              <w:rPr>
                <w:rFonts w:ascii="Cambria Math" w:hAnsi="Cambria Math" w:cs="Times New Roman"/>
                <w:lang w:val="en-US"/>
              </w:rPr>
              <m:t>1</m:t>
            </m:r>
          </m:sub>
        </m:sSub>
        <m:func>
          <m:funcPr>
            <m:ctrlPr>
              <w:rPr>
                <w:rFonts w:ascii="Cambria Math" w:hAnsi="Cambria Math" w:cs="Times New Roman"/>
                <w:lang w:val="en-US"/>
              </w:rPr>
            </m:ctrlPr>
          </m:funcPr>
          <m:fName>
            <m:r>
              <m:rPr>
                <m:sty m:val="p"/>
              </m:rPr>
              <w:rPr>
                <w:rFonts w:ascii="Cambria Math" w:hAnsi="Cambria Math" w:cs="Times New Roman"/>
                <w:lang w:val="en-US"/>
              </w:rPr>
              <m:t>log</m:t>
            </m:r>
          </m:fName>
          <m:e>
            <m:d>
              <m:dPr>
                <m:ctrlPr>
                  <w:rPr>
                    <w:rFonts w:ascii="Cambria Math" w:hAnsi="Cambria Math" w:cs="Times New Roman"/>
                    <w:i/>
                    <w:lang w:val="en-US"/>
                  </w:rPr>
                </m:ctrlPr>
              </m:dPr>
              <m:e>
                <m:r>
                  <w:rPr>
                    <w:rFonts w:ascii="Cambria Math" w:hAnsi="Cambria Math" w:cs="Times New Roman"/>
                    <w:lang w:val="en-US"/>
                  </w:rPr>
                  <m:t>bevcal</m:t>
                </m:r>
              </m:e>
            </m:d>
          </m:e>
        </m:func>
        <m:r>
          <w:rPr>
            <w:rFonts w:ascii="Cambria Math" w:hAnsi="Cambria Math" w:cs="Times New Roman"/>
            <w:lang w:val="en-US"/>
          </w:rPr>
          <m:t xml:space="preserve">+ </m:t>
        </m:r>
        <m:sSub>
          <m:sSubPr>
            <m:ctrlPr>
              <w:rPr>
                <w:rFonts w:ascii="Cambria Math" w:hAnsi="Cambria Math" w:cs="Times New Roman"/>
                <w:i/>
                <w:lang w:val="en-US"/>
              </w:rPr>
            </m:ctrlPr>
          </m:sSubPr>
          <m:e>
            <m:r>
              <w:rPr>
                <w:rFonts w:ascii="Cambria Math" w:hAnsi="Cambria Math" w:cs="Times New Roman"/>
                <w:lang w:val="en-US"/>
              </w:rPr>
              <m:t>β</m:t>
            </m:r>
          </m:e>
          <m:sub>
            <m:r>
              <w:rPr>
                <w:rFonts w:ascii="Cambria Math" w:hAnsi="Cambria Math" w:cs="Times New Roman"/>
                <w:lang w:val="en-US"/>
              </w:rPr>
              <m:t>2</m:t>
            </m:r>
          </m:sub>
        </m:sSub>
        <m:r>
          <w:rPr>
            <w:rFonts w:ascii="Cambria Math" w:hAnsi="Cambria Math" w:cs="Times New Roman"/>
            <w:lang w:val="en-US"/>
          </w:rPr>
          <m:t>log⁡(foodcal+u</m:t>
        </m:r>
      </m:oMath>
    </w:p>
    <w:p w14:paraId="7CB4D273" w14:textId="77777777" w:rsidR="004E6D9D" w:rsidRDefault="004E6D9D" w:rsidP="00851CF3">
      <w:pPr>
        <w:widowControl w:val="0"/>
        <w:autoSpaceDE w:val="0"/>
        <w:autoSpaceDN w:val="0"/>
        <w:adjustRightInd w:val="0"/>
        <w:spacing w:after="240"/>
        <w:rPr>
          <w:rFonts w:ascii="Times New Roman" w:hAnsi="Times New Roman" w:cs="Times New Roman"/>
          <w:b/>
          <w:lang w:val="en-US"/>
        </w:rPr>
      </w:pPr>
    </w:p>
    <w:p w14:paraId="73689641" w14:textId="77777777" w:rsidR="00851CF3" w:rsidRPr="00BB6407" w:rsidRDefault="00851CF3" w:rsidP="0043405C">
      <w:pPr>
        <w:widowControl w:val="0"/>
        <w:autoSpaceDE w:val="0"/>
        <w:autoSpaceDN w:val="0"/>
        <w:adjustRightInd w:val="0"/>
        <w:spacing w:after="240"/>
        <w:rPr>
          <w:rFonts w:ascii="Times New Roman" w:hAnsi="Times New Roman" w:cs="Times New Roman"/>
          <w:b/>
          <w:lang w:val="en-US"/>
        </w:rPr>
      </w:pPr>
    </w:p>
    <w:p w14:paraId="5663C976" w14:textId="77777777" w:rsidR="0043405C" w:rsidRPr="00BB6407" w:rsidRDefault="0043405C" w:rsidP="0043405C">
      <w:pPr>
        <w:widowControl w:val="0"/>
        <w:autoSpaceDE w:val="0"/>
        <w:autoSpaceDN w:val="0"/>
        <w:adjustRightInd w:val="0"/>
        <w:spacing w:after="240"/>
        <w:ind w:left="720" w:hanging="720"/>
        <w:rPr>
          <w:rFonts w:ascii="Times New Roman" w:hAnsi="Times New Roman" w:cs="Times New Roman"/>
          <w:lang w:val="en-US"/>
        </w:rPr>
      </w:pPr>
    </w:p>
    <w:p w14:paraId="4D34A708" w14:textId="77777777" w:rsidR="0043405C" w:rsidRPr="00BB6407" w:rsidRDefault="0043405C" w:rsidP="0043405C">
      <w:pPr>
        <w:widowControl w:val="0"/>
        <w:autoSpaceDE w:val="0"/>
        <w:autoSpaceDN w:val="0"/>
        <w:adjustRightInd w:val="0"/>
        <w:spacing w:after="240"/>
        <w:ind w:left="720" w:hanging="720"/>
        <w:rPr>
          <w:rFonts w:ascii="Times New Roman" w:hAnsi="Times New Roman" w:cs="Times New Roman"/>
          <w:lang w:val="en-US"/>
        </w:rPr>
      </w:pPr>
    </w:p>
    <w:p w14:paraId="77F8BEB6" w14:textId="77777777" w:rsidR="006C4B99" w:rsidRPr="00BB6407" w:rsidRDefault="006C4B99">
      <w:pPr>
        <w:rPr>
          <w:rFonts w:ascii="Times New Roman" w:hAnsi="Times New Roman" w:cs="Times New Roman"/>
        </w:rPr>
      </w:pPr>
    </w:p>
    <w:sectPr w:rsidR="006C4B99" w:rsidRPr="00BB6407" w:rsidSect="006C4B9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39B7C5" w14:textId="77777777" w:rsidR="00316D30" w:rsidRDefault="00316D30" w:rsidP="002E50DE">
      <w:r>
        <w:separator/>
      </w:r>
    </w:p>
  </w:endnote>
  <w:endnote w:type="continuationSeparator" w:id="0">
    <w:p w14:paraId="325286A9" w14:textId="77777777" w:rsidR="00316D30" w:rsidRDefault="00316D30" w:rsidP="002E5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5CFF79" w14:textId="77777777" w:rsidR="00316D30" w:rsidRDefault="00316D30" w:rsidP="002E50DE">
      <w:r>
        <w:separator/>
      </w:r>
    </w:p>
  </w:footnote>
  <w:footnote w:type="continuationSeparator" w:id="0">
    <w:p w14:paraId="7C68423A" w14:textId="77777777" w:rsidR="00316D30" w:rsidRDefault="00316D30" w:rsidP="002E50D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E1A50"/>
    <w:multiLevelType w:val="hybridMultilevel"/>
    <w:tmpl w:val="2E4C797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76586F"/>
    <w:multiLevelType w:val="hybridMultilevel"/>
    <w:tmpl w:val="B7A22F5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E86E25"/>
    <w:multiLevelType w:val="hybridMultilevel"/>
    <w:tmpl w:val="ADE0E040"/>
    <w:lvl w:ilvl="0" w:tplc="DEA040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CA7952"/>
    <w:multiLevelType w:val="hybridMultilevel"/>
    <w:tmpl w:val="D9F8C23A"/>
    <w:lvl w:ilvl="0" w:tplc="AA66A4C2">
      <w:start w:val="1"/>
      <w:numFmt w:val="lowerRoman"/>
      <w:lvlText w:val="%1."/>
      <w:lvlJc w:val="righ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A85051"/>
    <w:multiLevelType w:val="hybridMultilevel"/>
    <w:tmpl w:val="FD04222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4EE1D55"/>
    <w:multiLevelType w:val="hybridMultilevel"/>
    <w:tmpl w:val="E168EA86"/>
    <w:lvl w:ilvl="0" w:tplc="A02A1446">
      <w:start w:val="1"/>
      <w:numFmt w:val="lowerRoman"/>
      <w:lvlText w:val="%1."/>
      <w:lvlJc w:val="righ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A9332C5"/>
    <w:multiLevelType w:val="multilevel"/>
    <w:tmpl w:val="8B30319E"/>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4B832699"/>
    <w:multiLevelType w:val="hybridMultilevel"/>
    <w:tmpl w:val="E9E8EA6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5273AE"/>
    <w:multiLevelType w:val="hybridMultilevel"/>
    <w:tmpl w:val="5B068B1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1A31839"/>
    <w:multiLevelType w:val="hybridMultilevel"/>
    <w:tmpl w:val="AA341666"/>
    <w:lvl w:ilvl="0" w:tplc="A5542F64">
      <w:start w:val="1"/>
      <w:numFmt w:val="lowerRoman"/>
      <w:lvlText w:val="%1."/>
      <w:lvlJc w:val="righ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0E44D9C"/>
    <w:multiLevelType w:val="multilevel"/>
    <w:tmpl w:val="1238660E"/>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65F94C76"/>
    <w:multiLevelType w:val="hybridMultilevel"/>
    <w:tmpl w:val="0F161DD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14F2C42"/>
    <w:multiLevelType w:val="hybridMultilevel"/>
    <w:tmpl w:val="4F8E60F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BCD2DBB"/>
    <w:multiLevelType w:val="multilevel"/>
    <w:tmpl w:val="FD04222E"/>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E694E82"/>
    <w:multiLevelType w:val="hybridMultilevel"/>
    <w:tmpl w:val="15D0176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4"/>
  </w:num>
  <w:num w:numId="3">
    <w:abstractNumId w:val="8"/>
  </w:num>
  <w:num w:numId="4">
    <w:abstractNumId w:val="11"/>
  </w:num>
  <w:num w:numId="5">
    <w:abstractNumId w:val="7"/>
  </w:num>
  <w:num w:numId="6">
    <w:abstractNumId w:val="2"/>
  </w:num>
  <w:num w:numId="7">
    <w:abstractNumId w:val="5"/>
  </w:num>
  <w:num w:numId="8">
    <w:abstractNumId w:val="1"/>
  </w:num>
  <w:num w:numId="9">
    <w:abstractNumId w:val="6"/>
  </w:num>
  <w:num w:numId="10">
    <w:abstractNumId w:val="0"/>
  </w:num>
  <w:num w:numId="11">
    <w:abstractNumId w:val="9"/>
  </w:num>
  <w:num w:numId="12">
    <w:abstractNumId w:val="10"/>
  </w:num>
  <w:num w:numId="13">
    <w:abstractNumId w:val="4"/>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05C"/>
    <w:rsid w:val="00016339"/>
    <w:rsid w:val="002D6A41"/>
    <w:rsid w:val="002E50DE"/>
    <w:rsid w:val="00316D30"/>
    <w:rsid w:val="003A1BEB"/>
    <w:rsid w:val="00414815"/>
    <w:rsid w:val="0043405C"/>
    <w:rsid w:val="004E6D9D"/>
    <w:rsid w:val="005E34D8"/>
    <w:rsid w:val="006C4B99"/>
    <w:rsid w:val="00851CF3"/>
    <w:rsid w:val="009704E1"/>
    <w:rsid w:val="00AD2659"/>
    <w:rsid w:val="00B76205"/>
    <w:rsid w:val="00BB6407"/>
    <w:rsid w:val="00D15905"/>
    <w:rsid w:val="00D31731"/>
    <w:rsid w:val="00E47521"/>
    <w:rsid w:val="00EB320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C2F80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40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405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3405C"/>
    <w:rPr>
      <w:rFonts w:ascii="Lucida Grande" w:hAnsi="Lucida Grande" w:cs="Lucida Grande"/>
      <w:sz w:val="18"/>
      <w:szCs w:val="18"/>
    </w:rPr>
  </w:style>
  <w:style w:type="paragraph" w:styleId="ListParagraph">
    <w:name w:val="List Paragraph"/>
    <w:basedOn w:val="Normal"/>
    <w:uiPriority w:val="34"/>
    <w:qFormat/>
    <w:rsid w:val="0043405C"/>
    <w:pPr>
      <w:ind w:left="720"/>
      <w:contextualSpacing/>
    </w:pPr>
  </w:style>
  <w:style w:type="character" w:styleId="PlaceholderText">
    <w:name w:val="Placeholder Text"/>
    <w:basedOn w:val="DefaultParagraphFont"/>
    <w:uiPriority w:val="99"/>
    <w:semiHidden/>
    <w:rsid w:val="002D6A41"/>
    <w:rPr>
      <w:color w:val="808080"/>
    </w:rPr>
  </w:style>
  <w:style w:type="paragraph" w:styleId="Header">
    <w:name w:val="header"/>
    <w:basedOn w:val="Normal"/>
    <w:link w:val="HeaderChar"/>
    <w:uiPriority w:val="99"/>
    <w:unhideWhenUsed/>
    <w:rsid w:val="002E50DE"/>
    <w:pPr>
      <w:tabs>
        <w:tab w:val="center" w:pos="4320"/>
        <w:tab w:val="right" w:pos="8640"/>
      </w:tabs>
    </w:pPr>
  </w:style>
  <w:style w:type="character" w:customStyle="1" w:styleId="HeaderChar">
    <w:name w:val="Header Char"/>
    <w:basedOn w:val="DefaultParagraphFont"/>
    <w:link w:val="Header"/>
    <w:uiPriority w:val="99"/>
    <w:rsid w:val="002E50DE"/>
  </w:style>
  <w:style w:type="paragraph" w:styleId="Footer">
    <w:name w:val="footer"/>
    <w:basedOn w:val="Normal"/>
    <w:link w:val="FooterChar"/>
    <w:uiPriority w:val="99"/>
    <w:unhideWhenUsed/>
    <w:rsid w:val="002E50DE"/>
    <w:pPr>
      <w:tabs>
        <w:tab w:val="center" w:pos="4320"/>
        <w:tab w:val="right" w:pos="8640"/>
      </w:tabs>
    </w:pPr>
  </w:style>
  <w:style w:type="character" w:customStyle="1" w:styleId="FooterChar">
    <w:name w:val="Footer Char"/>
    <w:basedOn w:val="DefaultParagraphFont"/>
    <w:link w:val="Footer"/>
    <w:uiPriority w:val="99"/>
    <w:rsid w:val="002E50D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40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405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3405C"/>
    <w:rPr>
      <w:rFonts w:ascii="Lucida Grande" w:hAnsi="Lucida Grande" w:cs="Lucida Grande"/>
      <w:sz w:val="18"/>
      <w:szCs w:val="18"/>
    </w:rPr>
  </w:style>
  <w:style w:type="paragraph" w:styleId="ListParagraph">
    <w:name w:val="List Paragraph"/>
    <w:basedOn w:val="Normal"/>
    <w:uiPriority w:val="34"/>
    <w:qFormat/>
    <w:rsid w:val="0043405C"/>
    <w:pPr>
      <w:ind w:left="720"/>
      <w:contextualSpacing/>
    </w:pPr>
  </w:style>
  <w:style w:type="character" w:styleId="PlaceholderText">
    <w:name w:val="Placeholder Text"/>
    <w:basedOn w:val="DefaultParagraphFont"/>
    <w:uiPriority w:val="99"/>
    <w:semiHidden/>
    <w:rsid w:val="002D6A41"/>
    <w:rPr>
      <w:color w:val="808080"/>
    </w:rPr>
  </w:style>
  <w:style w:type="paragraph" w:styleId="Header">
    <w:name w:val="header"/>
    <w:basedOn w:val="Normal"/>
    <w:link w:val="HeaderChar"/>
    <w:uiPriority w:val="99"/>
    <w:unhideWhenUsed/>
    <w:rsid w:val="002E50DE"/>
    <w:pPr>
      <w:tabs>
        <w:tab w:val="center" w:pos="4320"/>
        <w:tab w:val="right" w:pos="8640"/>
      </w:tabs>
    </w:pPr>
  </w:style>
  <w:style w:type="character" w:customStyle="1" w:styleId="HeaderChar">
    <w:name w:val="Header Char"/>
    <w:basedOn w:val="DefaultParagraphFont"/>
    <w:link w:val="Header"/>
    <w:uiPriority w:val="99"/>
    <w:rsid w:val="002E50DE"/>
  </w:style>
  <w:style w:type="paragraph" w:styleId="Footer">
    <w:name w:val="footer"/>
    <w:basedOn w:val="Normal"/>
    <w:link w:val="FooterChar"/>
    <w:uiPriority w:val="99"/>
    <w:unhideWhenUsed/>
    <w:rsid w:val="002E50DE"/>
    <w:pPr>
      <w:tabs>
        <w:tab w:val="center" w:pos="4320"/>
        <w:tab w:val="right" w:pos="8640"/>
      </w:tabs>
    </w:pPr>
  </w:style>
  <w:style w:type="character" w:customStyle="1" w:styleId="FooterChar">
    <w:name w:val="Footer Char"/>
    <w:basedOn w:val="DefaultParagraphFont"/>
    <w:link w:val="Footer"/>
    <w:uiPriority w:val="99"/>
    <w:rsid w:val="002E50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687993">
      <w:bodyDiv w:val="1"/>
      <w:marLeft w:val="0"/>
      <w:marRight w:val="0"/>
      <w:marTop w:val="0"/>
      <w:marBottom w:val="0"/>
      <w:divBdr>
        <w:top w:val="none" w:sz="0" w:space="0" w:color="auto"/>
        <w:left w:val="none" w:sz="0" w:space="0" w:color="auto"/>
        <w:bottom w:val="none" w:sz="0" w:space="0" w:color="auto"/>
        <w:right w:val="none" w:sz="0" w:space="0" w:color="auto"/>
      </w:divBdr>
    </w:div>
    <w:div w:id="949707772">
      <w:bodyDiv w:val="1"/>
      <w:marLeft w:val="0"/>
      <w:marRight w:val="0"/>
      <w:marTop w:val="0"/>
      <w:marBottom w:val="0"/>
      <w:divBdr>
        <w:top w:val="none" w:sz="0" w:space="0" w:color="auto"/>
        <w:left w:val="none" w:sz="0" w:space="0" w:color="auto"/>
        <w:bottom w:val="none" w:sz="0" w:space="0" w:color="auto"/>
        <w:right w:val="none" w:sz="0" w:space="0" w:color="auto"/>
      </w:divBdr>
    </w:div>
    <w:div w:id="1235045253">
      <w:bodyDiv w:val="1"/>
      <w:marLeft w:val="0"/>
      <w:marRight w:val="0"/>
      <w:marTop w:val="0"/>
      <w:marBottom w:val="0"/>
      <w:divBdr>
        <w:top w:val="none" w:sz="0" w:space="0" w:color="auto"/>
        <w:left w:val="none" w:sz="0" w:space="0" w:color="auto"/>
        <w:bottom w:val="none" w:sz="0" w:space="0" w:color="auto"/>
        <w:right w:val="none" w:sz="0" w:space="0" w:color="auto"/>
      </w:divBdr>
    </w:div>
    <w:div w:id="1595891689">
      <w:bodyDiv w:val="1"/>
      <w:marLeft w:val="0"/>
      <w:marRight w:val="0"/>
      <w:marTop w:val="0"/>
      <w:marBottom w:val="0"/>
      <w:divBdr>
        <w:top w:val="none" w:sz="0" w:space="0" w:color="auto"/>
        <w:left w:val="none" w:sz="0" w:space="0" w:color="auto"/>
        <w:bottom w:val="none" w:sz="0" w:space="0" w:color="auto"/>
        <w:right w:val="none" w:sz="0" w:space="0" w:color="auto"/>
      </w:divBdr>
    </w:div>
    <w:div w:id="1598562052">
      <w:bodyDiv w:val="1"/>
      <w:marLeft w:val="0"/>
      <w:marRight w:val="0"/>
      <w:marTop w:val="0"/>
      <w:marBottom w:val="0"/>
      <w:divBdr>
        <w:top w:val="none" w:sz="0" w:space="0" w:color="auto"/>
        <w:left w:val="none" w:sz="0" w:space="0" w:color="auto"/>
        <w:bottom w:val="none" w:sz="0" w:space="0" w:color="auto"/>
        <w:right w:val="none" w:sz="0" w:space="0" w:color="auto"/>
      </w:divBdr>
    </w:div>
    <w:div w:id="18059987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emf"/><Relationship Id="rId12" Type="http://schemas.openxmlformats.org/officeDocument/2006/relationships/image" Target="media/image5.emf"/><Relationship Id="rId13" Type="http://schemas.openxmlformats.org/officeDocument/2006/relationships/image" Target="media/image6.emf"/><Relationship Id="rId14" Type="http://schemas.openxmlformats.org/officeDocument/2006/relationships/image" Target="media/image7.emf"/><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image" Target="media/image2.emf"/><Relationship Id="rId10"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759</Words>
  <Characters>4332</Characters>
  <Application>Microsoft Macintosh Word</Application>
  <DocSecurity>0</DocSecurity>
  <Lines>36</Lines>
  <Paragraphs>10</Paragraphs>
  <ScaleCrop>false</ScaleCrop>
  <Company/>
  <LinksUpToDate>false</LinksUpToDate>
  <CharactersWithSpaces>5081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Leask</dc:creator>
  <cp:keywords/>
  <dc:description/>
  <cp:lastModifiedBy>Michelle Leask</cp:lastModifiedBy>
  <cp:revision>3</cp:revision>
  <dcterms:created xsi:type="dcterms:W3CDTF">2017-10-10T16:58:00Z</dcterms:created>
  <dcterms:modified xsi:type="dcterms:W3CDTF">2017-10-20T12:29:00Z</dcterms:modified>
</cp:coreProperties>
</file>