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70DA" w:rsidRDefault="00E71F6A" w:rsidP="00C970DA">
      <w:pPr>
        <w:pStyle w:val="Title"/>
        <w:jc w:val="center"/>
      </w:pPr>
      <w:r>
        <w:t>Operations Management and Supply Chain Management</w:t>
      </w:r>
    </w:p>
    <w:p w:rsidR="00C970DA" w:rsidRDefault="00C970DA" w:rsidP="00C970DA">
      <w:pPr>
        <w:pStyle w:val="ListParagraph"/>
        <w:numPr>
          <w:ilvl w:val="0"/>
          <w:numId w:val="13"/>
        </w:numPr>
      </w:pPr>
      <w:r>
        <w:rPr>
          <w:b/>
        </w:rPr>
        <w:t xml:space="preserve">Production </w:t>
      </w:r>
      <w:r>
        <w:t>is the creation of goods and services using the factors of production: land, labour, capital, entrepreneurship and knowledge.</w:t>
      </w:r>
    </w:p>
    <w:p w:rsidR="00E71F6A" w:rsidRPr="00C970DA" w:rsidRDefault="00DE1019" w:rsidP="00E71F6A">
      <w:pPr>
        <w:rPr>
          <w:b/>
        </w:rPr>
      </w:pPr>
      <w:r w:rsidRPr="00C970DA">
        <w:rPr>
          <w:b/>
        </w:rPr>
        <w:t>Operations Management = OM</w:t>
      </w:r>
    </w:p>
    <w:p w:rsidR="00DE1019" w:rsidRDefault="00DE1019" w:rsidP="00DE1019">
      <w:pPr>
        <w:pStyle w:val="ListParagraph"/>
        <w:numPr>
          <w:ilvl w:val="0"/>
          <w:numId w:val="2"/>
        </w:numPr>
      </w:pPr>
      <w:r>
        <w:t>Running the process that takes inputs and creates output (example is  a factory)</w:t>
      </w:r>
    </w:p>
    <w:p w:rsidR="00DE1019" w:rsidRDefault="00DE1019" w:rsidP="00E71F6A">
      <w:r>
        <w:t>Supply Chain management = SCM</w:t>
      </w:r>
    </w:p>
    <w:p w:rsidR="00DE1019" w:rsidRDefault="00DE1019" w:rsidP="00DE1019">
      <w:pPr>
        <w:pStyle w:val="ListParagraph"/>
        <w:numPr>
          <w:ilvl w:val="0"/>
          <w:numId w:val="1"/>
        </w:numPr>
      </w:pPr>
      <w:r>
        <w:t>Supply Chain Fundamentals</w:t>
      </w:r>
    </w:p>
    <w:p w:rsidR="00DE1019" w:rsidRDefault="00DE1019" w:rsidP="00DE1019">
      <w:pPr>
        <w:pStyle w:val="ListParagraph"/>
        <w:numPr>
          <w:ilvl w:val="0"/>
          <w:numId w:val="1"/>
        </w:numPr>
      </w:pPr>
      <w:r>
        <w:t>Is mostly about MOVING STUFF (Example: Train)</w:t>
      </w:r>
    </w:p>
    <w:p w:rsidR="00DE1019" w:rsidRDefault="00DE1019" w:rsidP="00DE1019">
      <w:pPr>
        <w:pStyle w:val="ListParagraph"/>
        <w:numPr>
          <w:ilvl w:val="0"/>
          <w:numId w:val="1"/>
        </w:numPr>
      </w:pPr>
      <w:r>
        <w:t>Information systems’ role in the supply chain</w:t>
      </w:r>
    </w:p>
    <w:p w:rsidR="00DE1019" w:rsidRDefault="00DE1019" w:rsidP="00DE1019">
      <w:pPr>
        <w:pStyle w:val="ListParagraph"/>
        <w:numPr>
          <w:ilvl w:val="0"/>
          <w:numId w:val="1"/>
        </w:numPr>
      </w:pPr>
      <w:r>
        <w:t>SCM Success factors</w:t>
      </w:r>
    </w:p>
    <w:p w:rsidR="00DE1019" w:rsidRDefault="00DE1019" w:rsidP="00DE1019">
      <w:pPr>
        <w:pStyle w:val="ListParagraph"/>
        <w:numPr>
          <w:ilvl w:val="0"/>
          <w:numId w:val="1"/>
        </w:numPr>
      </w:pPr>
      <w:r>
        <w:t>Future supply chain trends</w:t>
      </w:r>
    </w:p>
    <w:p w:rsidR="00DE1019" w:rsidRDefault="00DE1019" w:rsidP="00DE1019">
      <w:pPr>
        <w:pStyle w:val="ListParagraph"/>
        <w:numPr>
          <w:ilvl w:val="0"/>
          <w:numId w:val="1"/>
        </w:numPr>
      </w:pPr>
      <w:r>
        <w:t>The best SCM is run by IS</w:t>
      </w:r>
    </w:p>
    <w:p w:rsidR="00DE1019" w:rsidRDefault="006B4F48" w:rsidP="00DE1019">
      <w:pPr>
        <w:rPr>
          <w:b/>
          <w:u w:val="single"/>
        </w:rPr>
      </w:pPr>
      <w:r>
        <w:rPr>
          <w:b/>
          <w:u w:val="single"/>
        </w:rPr>
        <w:t>Businesses and Types</w:t>
      </w:r>
    </w:p>
    <w:p w:rsidR="006B4F48" w:rsidRDefault="006B4F48" w:rsidP="006B4F48">
      <w:pPr>
        <w:pStyle w:val="ListParagraph"/>
        <w:numPr>
          <w:ilvl w:val="0"/>
          <w:numId w:val="3"/>
        </w:numPr>
      </w:pPr>
      <w:r>
        <w:rPr>
          <w:b/>
        </w:rPr>
        <w:t xml:space="preserve">Production management </w:t>
      </w:r>
      <w:r>
        <w:t>describes all the activities managers do to help companies create goods</w:t>
      </w:r>
    </w:p>
    <w:p w:rsidR="006B4F48" w:rsidRDefault="006B4F48" w:rsidP="006B4F48">
      <w:pPr>
        <w:pStyle w:val="ListParagraph"/>
        <w:numPr>
          <w:ilvl w:val="0"/>
          <w:numId w:val="3"/>
        </w:numPr>
      </w:pPr>
      <w:r>
        <w:rPr>
          <w:b/>
        </w:rPr>
        <w:t xml:space="preserve">Operation Management (OM) </w:t>
      </w:r>
      <w:r>
        <w:t>is the management of systems or processes that convert or transform resources (including human resources) into goods and services</w:t>
      </w:r>
    </w:p>
    <w:p w:rsidR="006B4F48" w:rsidRDefault="006B4F48" w:rsidP="006B4F48">
      <w:pPr>
        <w:pStyle w:val="ListParagraph"/>
        <w:numPr>
          <w:ilvl w:val="0"/>
          <w:numId w:val="3"/>
        </w:numPr>
      </w:pPr>
      <w:r>
        <w:rPr>
          <w:b/>
        </w:rPr>
        <w:t xml:space="preserve">A transformation process </w:t>
      </w:r>
      <w:r>
        <w:t>is often referred to as the technical core, especially in manufacturing organizations, and is the actual conversion of inputs into outputs.</w:t>
      </w:r>
    </w:p>
    <w:p w:rsidR="00102C92" w:rsidRDefault="00102C92" w:rsidP="00102C92">
      <w:r>
        <w:t>Example: Restaurant inputs include hungry customers, food, wait staff. The transformation is well prepared food, well served and an agreeable environment. The outputs are satisfied customers</w:t>
      </w:r>
    </w:p>
    <w:p w:rsidR="00C970DA" w:rsidRDefault="00C970DA" w:rsidP="00C970DA">
      <w:pPr>
        <w:pStyle w:val="ListParagraph"/>
        <w:numPr>
          <w:ilvl w:val="0"/>
          <w:numId w:val="13"/>
        </w:numPr>
      </w:pPr>
      <w:r>
        <w:rPr>
          <w:b/>
        </w:rPr>
        <w:t xml:space="preserve">Value-Added </w:t>
      </w:r>
      <w:r>
        <w:t>is the term used to describe the difference between the cost of inputs and the price value of outputs</w:t>
      </w:r>
    </w:p>
    <w:p w:rsidR="00102C92" w:rsidRDefault="00102C92" w:rsidP="00102C92">
      <w:r>
        <w:t>Automobile inputs include sheet steel, engine parts, and tires. The transformation is the fabrication and assembly of cars. The output is high-quality cars.</w:t>
      </w:r>
    </w:p>
    <w:p w:rsidR="00102C92" w:rsidRDefault="00102C92" w:rsidP="00102C92">
      <w:r>
        <w:t>Hospital inputs include patients, medical supplies, doctors, nurses. The transformation is health care. The output is healthy individuals</w:t>
      </w:r>
    </w:p>
    <w:p w:rsidR="00D544D4" w:rsidRDefault="00D544D4" w:rsidP="00C970DA">
      <w:pPr>
        <w:rPr>
          <w:b/>
        </w:rPr>
      </w:pPr>
    </w:p>
    <w:p w:rsidR="00C970DA" w:rsidRDefault="00C970DA" w:rsidP="00C970DA">
      <w:pPr>
        <w:rPr>
          <w:b/>
        </w:rPr>
      </w:pPr>
    </w:p>
    <w:p w:rsidR="00C970DA" w:rsidRPr="00C970DA" w:rsidRDefault="00C970DA" w:rsidP="00C970DA">
      <w:pPr>
        <w:rPr>
          <w:b/>
          <w:u w:val="single"/>
        </w:rPr>
      </w:pPr>
      <w:r w:rsidRPr="00C970DA">
        <w:rPr>
          <w:b/>
          <w:u w:val="single"/>
        </w:rPr>
        <w:lastRenderedPageBreak/>
        <w:t xml:space="preserve">OM </w:t>
      </w:r>
      <w:proofErr w:type="gramStart"/>
      <w:r w:rsidRPr="00C970DA">
        <w:rPr>
          <w:b/>
          <w:u w:val="single"/>
        </w:rPr>
        <w:t>In</w:t>
      </w:r>
      <w:proofErr w:type="gramEnd"/>
      <w:r w:rsidRPr="00C970DA">
        <w:rPr>
          <w:b/>
          <w:u w:val="single"/>
        </w:rPr>
        <w:t xml:space="preserve"> Business</w:t>
      </w:r>
    </w:p>
    <w:p w:rsidR="00C970DA" w:rsidRDefault="00C970DA" w:rsidP="00481E98">
      <w:r>
        <w:t>The scope of OM ranges across the organization and includes many interrelated activities. In the examples below a hypothetical airline company is used. Typical activities include:</w:t>
      </w:r>
    </w:p>
    <w:p w:rsidR="00C970DA" w:rsidRDefault="00C970DA" w:rsidP="00C970DA">
      <w:pPr>
        <w:pStyle w:val="ListParagraph"/>
        <w:numPr>
          <w:ilvl w:val="0"/>
          <w:numId w:val="13"/>
        </w:numPr>
      </w:pPr>
      <w:r>
        <w:rPr>
          <w:b/>
        </w:rPr>
        <w:t xml:space="preserve">Forecasting: </w:t>
      </w:r>
      <w:r>
        <w:t>Estimating seat demand for flights, weather and landing conditions, growth or reduction in air travel</w:t>
      </w:r>
    </w:p>
    <w:p w:rsidR="00C970DA" w:rsidRDefault="00C970DA" w:rsidP="00C970DA">
      <w:pPr>
        <w:pStyle w:val="ListParagraph"/>
        <w:numPr>
          <w:ilvl w:val="0"/>
          <w:numId w:val="13"/>
        </w:numPr>
      </w:pPr>
      <w:r>
        <w:rPr>
          <w:b/>
        </w:rPr>
        <w:t>Capacity Planning:</w:t>
      </w:r>
      <w:r>
        <w:t xml:space="preserve"> </w:t>
      </w:r>
      <w:r>
        <w:rPr>
          <w:b/>
        </w:rPr>
        <w:t xml:space="preserve"> </w:t>
      </w:r>
      <w:r>
        <w:t>Essential metric to maintain cash flow, underestimating or overestimating flights will hurt profits</w:t>
      </w:r>
    </w:p>
    <w:p w:rsidR="00C970DA" w:rsidRDefault="00C970DA" w:rsidP="00C970DA">
      <w:pPr>
        <w:pStyle w:val="ListParagraph"/>
        <w:numPr>
          <w:ilvl w:val="0"/>
          <w:numId w:val="13"/>
        </w:numPr>
      </w:pPr>
      <w:r>
        <w:rPr>
          <w:b/>
        </w:rPr>
        <w:t>Scheduling:</w:t>
      </w:r>
      <w:r>
        <w:t xml:space="preserve"> </w:t>
      </w:r>
      <w:r w:rsidRPr="00C970DA">
        <w:t>Tight schedule must be maintained including flights, pilots, attendants, ground crew, maintenance, etc.</w:t>
      </w:r>
    </w:p>
    <w:p w:rsidR="00C970DA" w:rsidRDefault="00C970DA" w:rsidP="00C970DA">
      <w:pPr>
        <w:pStyle w:val="ListParagraph"/>
        <w:numPr>
          <w:ilvl w:val="0"/>
          <w:numId w:val="13"/>
        </w:numPr>
      </w:pPr>
      <w:r>
        <w:rPr>
          <w:b/>
        </w:rPr>
        <w:t>Managing Inventory:</w:t>
      </w:r>
      <w:r>
        <w:t xml:space="preserve"> </w:t>
      </w:r>
      <w:r>
        <w:rPr>
          <w:b/>
        </w:rPr>
        <w:t xml:space="preserve"> </w:t>
      </w:r>
      <w:r>
        <w:t xml:space="preserve">Food, beverages, in-flight items, </w:t>
      </w:r>
      <w:proofErr w:type="spellStart"/>
      <w:r>
        <w:t>etc</w:t>
      </w:r>
      <w:proofErr w:type="spellEnd"/>
      <w:r>
        <w:t xml:space="preserve"> is essential for the airline</w:t>
      </w:r>
    </w:p>
    <w:p w:rsidR="00C970DA" w:rsidRDefault="00C970DA" w:rsidP="00C970DA">
      <w:pPr>
        <w:pStyle w:val="ListParagraph"/>
        <w:numPr>
          <w:ilvl w:val="0"/>
          <w:numId w:val="13"/>
        </w:numPr>
      </w:pPr>
      <w:r>
        <w:rPr>
          <w:b/>
        </w:rPr>
        <w:t>Assuring Quality:</w:t>
      </w:r>
      <w:r>
        <w:t xml:space="preserve"> </w:t>
      </w:r>
      <w:r w:rsidR="00C6089C">
        <w:t>Today’s travellers expect high-quality customer service during ticketing, check-in, curb service, and other issues where emphasis is on efficiency and courtesy</w:t>
      </w:r>
    </w:p>
    <w:p w:rsidR="00C6089C" w:rsidRDefault="00C6089C" w:rsidP="00C970DA">
      <w:pPr>
        <w:pStyle w:val="ListParagraph"/>
        <w:numPr>
          <w:ilvl w:val="0"/>
          <w:numId w:val="13"/>
        </w:numPr>
      </w:pPr>
      <w:r>
        <w:rPr>
          <w:b/>
        </w:rPr>
        <w:t>Motivating and Training Employees:</w:t>
      </w:r>
      <w:r>
        <w:t xml:space="preserve"> Self explanatory</w:t>
      </w:r>
    </w:p>
    <w:p w:rsidR="00C6089C" w:rsidRPr="00C970DA" w:rsidRDefault="00C6089C" w:rsidP="00C970DA">
      <w:pPr>
        <w:pStyle w:val="ListParagraph"/>
        <w:numPr>
          <w:ilvl w:val="0"/>
          <w:numId w:val="13"/>
        </w:numPr>
      </w:pPr>
      <w:r>
        <w:rPr>
          <w:b/>
        </w:rPr>
        <w:t>Locating Facilities:</w:t>
      </w:r>
      <w:r>
        <w:t xml:space="preserve"> Key questions include in which cities to offer services, where to host maintenance facilities, where to locate major and minor hubs, etc.</w:t>
      </w:r>
    </w:p>
    <w:p w:rsidR="00481E98" w:rsidRDefault="00F01F56" w:rsidP="00481E98">
      <w:pPr>
        <w:rPr>
          <w:b/>
          <w:u w:val="single"/>
        </w:rPr>
      </w:pPr>
      <w:r>
        <w:rPr>
          <w:b/>
          <w:u w:val="single"/>
        </w:rPr>
        <w:t>Information Systems’ Role in OM</w:t>
      </w:r>
    </w:p>
    <w:p w:rsidR="00481E98" w:rsidRDefault="00481E98" w:rsidP="00481E98">
      <w:pPr>
        <w:pStyle w:val="ListParagraph"/>
        <w:numPr>
          <w:ilvl w:val="0"/>
          <w:numId w:val="5"/>
        </w:numPr>
      </w:pPr>
      <w:r>
        <w:t>Concerned with developing a long-term plan for how best to use the company’s resources</w:t>
      </w:r>
      <w:r w:rsidR="00F01F56">
        <w:t xml:space="preserve"> to ensure compatibility between resources and the long-term corporate strategy.</w:t>
      </w:r>
    </w:p>
    <w:p w:rsidR="00481E98" w:rsidRDefault="00481E98" w:rsidP="00481E98">
      <w:pPr>
        <w:pStyle w:val="ListParagraph"/>
        <w:numPr>
          <w:ilvl w:val="0"/>
          <w:numId w:val="5"/>
        </w:numPr>
      </w:pPr>
      <w:r>
        <w:t>IS support for operations strategy depends on:</w:t>
      </w:r>
    </w:p>
    <w:p w:rsidR="00481E98" w:rsidRDefault="00481E98" w:rsidP="00481E98">
      <w:pPr>
        <w:pStyle w:val="ListParagraph"/>
        <w:numPr>
          <w:ilvl w:val="1"/>
          <w:numId w:val="5"/>
        </w:numPr>
      </w:pPr>
      <w:r>
        <w:t>Level of available technology</w:t>
      </w:r>
    </w:p>
    <w:p w:rsidR="00481E98" w:rsidRDefault="00481E98" w:rsidP="00481E98">
      <w:pPr>
        <w:pStyle w:val="ListParagraph"/>
        <w:numPr>
          <w:ilvl w:val="1"/>
          <w:numId w:val="5"/>
        </w:numPr>
      </w:pPr>
      <w:r>
        <w:t>Skill level of workers</w:t>
      </w:r>
    </w:p>
    <w:p w:rsidR="00481E98" w:rsidRDefault="00481E98" w:rsidP="00481E98">
      <w:pPr>
        <w:pStyle w:val="ListParagraph"/>
        <w:numPr>
          <w:ilvl w:val="1"/>
          <w:numId w:val="5"/>
        </w:numPr>
      </w:pPr>
      <w:r>
        <w:t>Degree to vertical integration, or to what degree the suppliers are owned (or partnered) with the company</w:t>
      </w:r>
    </w:p>
    <w:p w:rsidR="00481E98" w:rsidRDefault="00481E98" w:rsidP="00481E98">
      <w:pPr>
        <w:pStyle w:val="ListParagraph"/>
        <w:numPr>
          <w:ilvl w:val="1"/>
          <w:numId w:val="5"/>
        </w:numPr>
      </w:pPr>
      <w:r>
        <w:t>Extent to which outside suppliers are used</w:t>
      </w:r>
    </w:p>
    <w:p w:rsidR="00481E98" w:rsidRDefault="00481E98" w:rsidP="00481E98">
      <w:pPr>
        <w:pStyle w:val="ListParagraph"/>
        <w:numPr>
          <w:ilvl w:val="0"/>
          <w:numId w:val="5"/>
        </w:numPr>
      </w:pPr>
      <w:r>
        <w:rPr>
          <w:b/>
        </w:rPr>
        <w:t xml:space="preserve">SBU Strategic Business Unit – </w:t>
      </w:r>
      <w:r>
        <w:t>is a stand-alone business under a corporate umbrella</w:t>
      </w:r>
    </w:p>
    <w:p w:rsidR="00481E98" w:rsidRDefault="00481E98" w:rsidP="00481E98">
      <w:pPr>
        <w:pStyle w:val="ListParagraph"/>
        <w:numPr>
          <w:ilvl w:val="1"/>
          <w:numId w:val="5"/>
        </w:numPr>
      </w:pPr>
      <w:r>
        <w:t>Example, Sport Check and the company who owns it is an SBU, because the company is owned by Canadian tire but is still operating separately.</w:t>
      </w:r>
    </w:p>
    <w:p w:rsidR="001E110C" w:rsidRDefault="001E110C" w:rsidP="001E110C">
      <w:pPr>
        <w:pStyle w:val="ListParagraph"/>
        <w:numPr>
          <w:ilvl w:val="2"/>
          <w:numId w:val="5"/>
        </w:numPr>
      </w:pPr>
      <w:r>
        <w:t>They have their own SYSTEMS (Supply chain, ERP system) standalone from Canadian Tire</w:t>
      </w:r>
    </w:p>
    <w:p w:rsidR="00B41869" w:rsidRDefault="00B41869" w:rsidP="00B41869">
      <w:pPr>
        <w:pStyle w:val="ListParagraph"/>
        <w:numPr>
          <w:ilvl w:val="1"/>
          <w:numId w:val="5"/>
        </w:numPr>
      </w:pPr>
      <w:r>
        <w:t xml:space="preserve">It is best to think of these really large companies as being made up of these smaller companies. At the SBU level, strategic planning is used and some other forms: </w:t>
      </w:r>
    </w:p>
    <w:p w:rsidR="00481E98" w:rsidRDefault="00481E98" w:rsidP="00B41869">
      <w:pPr>
        <w:pStyle w:val="ListParagraph"/>
        <w:numPr>
          <w:ilvl w:val="2"/>
          <w:numId w:val="5"/>
        </w:numPr>
      </w:pPr>
      <w:r>
        <w:rPr>
          <w:b/>
        </w:rPr>
        <w:t>Strategic Planning –</w:t>
      </w:r>
      <w:r>
        <w:t xml:space="preserve"> </w:t>
      </w:r>
      <w:r w:rsidR="00B41869">
        <w:t>Focuses on long-range planning such as plant size, location and type of process to be used.</w:t>
      </w:r>
    </w:p>
    <w:p w:rsidR="00481E98" w:rsidRDefault="00B41869" w:rsidP="00B41869">
      <w:pPr>
        <w:pStyle w:val="ListParagraph"/>
        <w:numPr>
          <w:ilvl w:val="2"/>
          <w:numId w:val="5"/>
        </w:numPr>
      </w:pPr>
      <w:r>
        <w:rPr>
          <w:b/>
        </w:rPr>
        <w:t>Material Requirements Planning (</w:t>
      </w:r>
      <w:r w:rsidR="00481E98">
        <w:rPr>
          <w:b/>
        </w:rPr>
        <w:t>MRP</w:t>
      </w:r>
      <w:r>
        <w:rPr>
          <w:b/>
        </w:rPr>
        <w:t>)</w:t>
      </w:r>
      <w:r w:rsidR="00481E98">
        <w:rPr>
          <w:b/>
        </w:rPr>
        <w:t xml:space="preserve"> Systems –</w:t>
      </w:r>
      <w:r w:rsidR="00481E98">
        <w:t xml:space="preserve"> use sales forecast to make sure pa</w:t>
      </w:r>
      <w:r>
        <w:t>rts and materials are available at the right time and place in a specific company</w:t>
      </w:r>
    </w:p>
    <w:p w:rsidR="00F00B33" w:rsidRDefault="00F00B33" w:rsidP="00B41869">
      <w:pPr>
        <w:pStyle w:val="ListParagraph"/>
        <w:numPr>
          <w:ilvl w:val="2"/>
          <w:numId w:val="5"/>
        </w:numPr>
      </w:pPr>
      <w:r>
        <w:rPr>
          <w:b/>
        </w:rPr>
        <w:t>Tactical Planning –</w:t>
      </w:r>
      <w:r>
        <w:t xml:space="preserve"> focuses on producing goods and services as efficiently as possible within the strategic plan</w:t>
      </w:r>
    </w:p>
    <w:p w:rsidR="00481E98" w:rsidRDefault="00481E98" w:rsidP="00F00B33">
      <w:pPr>
        <w:pStyle w:val="ListParagraph"/>
        <w:numPr>
          <w:ilvl w:val="2"/>
          <w:numId w:val="5"/>
        </w:numPr>
      </w:pPr>
      <w:r>
        <w:rPr>
          <w:b/>
        </w:rPr>
        <w:lastRenderedPageBreak/>
        <w:t>Global Inventory Management Systems (GIMS) –</w:t>
      </w:r>
      <w:r>
        <w:t xml:space="preserve"> locate, track and predict materials and components by installing GPS in transportation vehicles</w:t>
      </w:r>
    </w:p>
    <w:p w:rsidR="00481E98" w:rsidRDefault="00481E98" w:rsidP="00F00B33">
      <w:pPr>
        <w:pStyle w:val="ListParagraph"/>
        <w:numPr>
          <w:ilvl w:val="2"/>
          <w:numId w:val="5"/>
        </w:numPr>
      </w:pPr>
      <w:r>
        <w:rPr>
          <w:b/>
        </w:rPr>
        <w:t>Operational Planning and Control (OP&amp;C) –</w:t>
      </w:r>
      <w:r>
        <w:t xml:space="preserve"> deals with day-to-day </w:t>
      </w:r>
      <w:r w:rsidR="00F00B33">
        <w:t>procedures for performing work, including scheduling, inventory and process management. Consist of a number of systems such as:</w:t>
      </w:r>
    </w:p>
    <w:p w:rsidR="00F00B33" w:rsidRDefault="00F00B33" w:rsidP="00F00B33">
      <w:pPr>
        <w:pStyle w:val="ListParagraph"/>
        <w:numPr>
          <w:ilvl w:val="3"/>
          <w:numId w:val="5"/>
        </w:numPr>
      </w:pPr>
      <w:r>
        <w:rPr>
          <w:b/>
        </w:rPr>
        <w:t xml:space="preserve">Inventory Management and control systems </w:t>
      </w:r>
      <w:r>
        <w:t>provide control and visibility to the status of individual items maintained in inventory. Provides information from a variety of sources including: Current inventory and order status, cost accounting, sales forecasts and customer orders, manufacturing capacity, new-product introductions.</w:t>
      </w:r>
    </w:p>
    <w:p w:rsidR="00F00B33" w:rsidRDefault="00F00B33" w:rsidP="00F00B33">
      <w:pPr>
        <w:pStyle w:val="ListParagraph"/>
        <w:numPr>
          <w:ilvl w:val="3"/>
          <w:numId w:val="5"/>
        </w:numPr>
      </w:pPr>
      <w:r>
        <w:rPr>
          <w:b/>
        </w:rPr>
        <w:t xml:space="preserve">Transportation Planning Systems </w:t>
      </w:r>
      <w:r>
        <w:t>track and analyze the movement of materials and products to ensure the delivery of materials and finished goods at the right time, to the right place, and at the lowest cost</w:t>
      </w:r>
    </w:p>
    <w:p w:rsidR="00F00B33" w:rsidRDefault="00F00B33" w:rsidP="00F00B33">
      <w:pPr>
        <w:pStyle w:val="ListParagraph"/>
        <w:numPr>
          <w:ilvl w:val="3"/>
          <w:numId w:val="5"/>
        </w:numPr>
      </w:pPr>
      <w:r>
        <w:rPr>
          <w:b/>
        </w:rPr>
        <w:t xml:space="preserve">Distribution Management Systems </w:t>
      </w:r>
      <w:r>
        <w:t xml:space="preserve">coordinate the process of transporting materials from a manufacturer to distribution centres to the final customer. Helps decide if the company wants to use an </w:t>
      </w:r>
      <w:r>
        <w:rPr>
          <w:u w:val="single"/>
        </w:rPr>
        <w:t xml:space="preserve">effectiveness route </w:t>
      </w:r>
      <w:r>
        <w:t xml:space="preserve">and ship directly to customer, or an </w:t>
      </w:r>
      <w:r>
        <w:rPr>
          <w:u w:val="single"/>
        </w:rPr>
        <w:t xml:space="preserve">efficiency route </w:t>
      </w:r>
      <w:r>
        <w:t>and ship its products to a distributor who ships to the customer.</w:t>
      </w:r>
    </w:p>
    <w:p w:rsidR="001D5D11" w:rsidRDefault="001D5D11" w:rsidP="001D5D11">
      <w:pPr>
        <w:rPr>
          <w:b/>
          <w:u w:val="single"/>
        </w:rPr>
      </w:pPr>
      <w:r>
        <w:rPr>
          <w:b/>
          <w:u w:val="single"/>
        </w:rPr>
        <w:t>Competitive OM Strategy</w:t>
      </w:r>
    </w:p>
    <w:p w:rsidR="001D5D11" w:rsidRDefault="001D5D11" w:rsidP="001D5D11">
      <w:r>
        <w:t>Five key competitive priorities that can add value for customers:</w:t>
      </w:r>
    </w:p>
    <w:p w:rsidR="001D5D11" w:rsidRDefault="001D5D11" w:rsidP="001D5D11">
      <w:pPr>
        <w:pStyle w:val="ListParagraph"/>
        <w:numPr>
          <w:ilvl w:val="0"/>
          <w:numId w:val="6"/>
        </w:numPr>
      </w:pPr>
      <w:r>
        <w:t>Cost</w:t>
      </w:r>
    </w:p>
    <w:p w:rsidR="001D5D11" w:rsidRDefault="001D5D11" w:rsidP="001D5D11">
      <w:pPr>
        <w:pStyle w:val="ListParagraph"/>
        <w:numPr>
          <w:ilvl w:val="0"/>
          <w:numId w:val="6"/>
        </w:numPr>
      </w:pPr>
      <w:r>
        <w:t>Quality</w:t>
      </w:r>
      <w:r w:rsidR="00F00B33">
        <w:t xml:space="preserve"> – Product quality and process quality. This includes the research and development put into the product (product quality) as well as making sure that the final product has no defects (process quality). There are many quality control standards such as:</w:t>
      </w:r>
    </w:p>
    <w:p w:rsidR="00F00B33" w:rsidRDefault="00F00B33" w:rsidP="00F00B33">
      <w:pPr>
        <w:pStyle w:val="ListParagraph"/>
        <w:numPr>
          <w:ilvl w:val="1"/>
          <w:numId w:val="6"/>
        </w:numPr>
      </w:pPr>
      <w:r>
        <w:rPr>
          <w:b/>
        </w:rPr>
        <w:t xml:space="preserve">Six Sigma Quality – </w:t>
      </w:r>
      <w:r>
        <w:t>No more than 3.4 defects per million opportunities</w:t>
      </w:r>
    </w:p>
    <w:p w:rsidR="00F00B33" w:rsidRDefault="00F00B33" w:rsidP="00F00B33">
      <w:pPr>
        <w:pStyle w:val="ListParagraph"/>
        <w:numPr>
          <w:ilvl w:val="1"/>
          <w:numId w:val="6"/>
        </w:numPr>
      </w:pPr>
      <w:r>
        <w:rPr>
          <w:b/>
        </w:rPr>
        <w:t xml:space="preserve">ISO 9000 </w:t>
      </w:r>
      <w:r>
        <w:t>standard</w:t>
      </w:r>
    </w:p>
    <w:p w:rsidR="00F00B33" w:rsidRDefault="00F00B33" w:rsidP="00F00B33">
      <w:pPr>
        <w:pStyle w:val="ListParagraph"/>
        <w:numPr>
          <w:ilvl w:val="1"/>
          <w:numId w:val="6"/>
        </w:numPr>
      </w:pPr>
      <w:r>
        <w:rPr>
          <w:b/>
        </w:rPr>
        <w:t xml:space="preserve">CMMI – Capability Maturity Model Integration </w:t>
      </w:r>
      <w:r>
        <w:t xml:space="preserve">is a framework of best practices. It describes the best practices in managing, measuring, and monitoring software development </w:t>
      </w:r>
      <w:proofErr w:type="spellStart"/>
      <w:r>
        <w:t>procceses</w:t>
      </w:r>
      <w:proofErr w:type="spellEnd"/>
    </w:p>
    <w:p w:rsidR="001D5D11" w:rsidRDefault="001D5D11" w:rsidP="001D5D11">
      <w:pPr>
        <w:pStyle w:val="ListParagraph"/>
        <w:numPr>
          <w:ilvl w:val="0"/>
          <w:numId w:val="6"/>
        </w:numPr>
      </w:pPr>
      <w:r>
        <w:t xml:space="preserve">Delivery – how do we get things out from the supply chain to the </w:t>
      </w:r>
      <w:r w:rsidR="005B51F0">
        <w:t>customers? Speed is critical</w:t>
      </w:r>
    </w:p>
    <w:p w:rsidR="001D5D11" w:rsidRDefault="001D5D11" w:rsidP="001D5D11">
      <w:pPr>
        <w:pStyle w:val="ListParagraph"/>
        <w:numPr>
          <w:ilvl w:val="0"/>
          <w:numId w:val="6"/>
        </w:numPr>
      </w:pPr>
      <w:r>
        <w:t xml:space="preserve">Flexibility – </w:t>
      </w:r>
      <w:r w:rsidR="005B51F0">
        <w:t>The ability of a company to offer a wide variety of products to its customers. Flexibility is also a measure of how fast a company can convert processes from making an old line of products to making a new line of products.</w:t>
      </w:r>
    </w:p>
    <w:p w:rsidR="001D5D11" w:rsidRDefault="001D5D11" w:rsidP="001D5D11">
      <w:pPr>
        <w:pStyle w:val="ListParagraph"/>
        <w:numPr>
          <w:ilvl w:val="0"/>
          <w:numId w:val="6"/>
        </w:numPr>
      </w:pPr>
      <w:r>
        <w:t>Service</w:t>
      </w:r>
      <w:r w:rsidR="005B51F0">
        <w:t xml:space="preserve"> – With shortened product life cycles products tend to be very similar or follow the same standard. For this reason many companies place emphasis on high-quality customer service as a primary differentiator. </w:t>
      </w:r>
    </w:p>
    <w:p w:rsidR="005B51F0" w:rsidRDefault="005B51F0" w:rsidP="005B51F0"/>
    <w:p w:rsidR="005B51F0" w:rsidRDefault="005B51F0" w:rsidP="005B51F0"/>
    <w:p w:rsidR="002E1F19" w:rsidRDefault="002E1F19" w:rsidP="002E1F19">
      <w:pPr>
        <w:rPr>
          <w:b/>
          <w:u w:val="single"/>
        </w:rPr>
      </w:pPr>
      <w:r>
        <w:rPr>
          <w:b/>
          <w:u w:val="single"/>
        </w:rPr>
        <w:lastRenderedPageBreak/>
        <w:t>OM and the Supply Chain</w:t>
      </w:r>
    </w:p>
    <w:p w:rsidR="002E1F19" w:rsidRDefault="002E1F19" w:rsidP="002E1F19">
      <w:pPr>
        <w:pStyle w:val="ListParagraph"/>
        <w:numPr>
          <w:ilvl w:val="0"/>
          <w:numId w:val="9"/>
        </w:numPr>
      </w:pPr>
      <w:r>
        <w:rPr>
          <w:b/>
        </w:rPr>
        <w:t xml:space="preserve">Supply Chain </w:t>
      </w:r>
      <w:r>
        <w:t>consists of all parties involved, directly or indirectly, in the procurement of a product or raw material</w:t>
      </w:r>
    </w:p>
    <w:p w:rsidR="002E1F19" w:rsidRDefault="002E1F19" w:rsidP="002E1F19">
      <w:pPr>
        <w:pStyle w:val="ListParagraph"/>
        <w:numPr>
          <w:ilvl w:val="0"/>
          <w:numId w:val="9"/>
        </w:numPr>
      </w:pPr>
      <w:r>
        <w:rPr>
          <w:b/>
        </w:rPr>
        <w:t xml:space="preserve">Supply Chain Management (SCM) </w:t>
      </w:r>
      <w:r>
        <w:t xml:space="preserve">involves the management of information flows between and among stages in a supply chain to maximize the total effectiveness and profitability </w:t>
      </w:r>
    </w:p>
    <w:p w:rsidR="002E1F19" w:rsidRDefault="002E1F19" w:rsidP="002E1F19">
      <w:pPr>
        <w:pStyle w:val="ListParagraph"/>
        <w:numPr>
          <w:ilvl w:val="0"/>
          <w:numId w:val="9"/>
        </w:numPr>
        <w:rPr>
          <w:b/>
        </w:rPr>
      </w:pPr>
      <w:r>
        <w:rPr>
          <w:b/>
        </w:rPr>
        <w:t>The four basic components of SCM are:</w:t>
      </w:r>
    </w:p>
    <w:p w:rsidR="002E1F19" w:rsidRDefault="002E1F19" w:rsidP="002E1F19">
      <w:pPr>
        <w:pStyle w:val="ListParagraph"/>
        <w:numPr>
          <w:ilvl w:val="1"/>
          <w:numId w:val="9"/>
        </w:numPr>
        <w:rPr>
          <w:b/>
        </w:rPr>
      </w:pPr>
      <w:r>
        <w:rPr>
          <w:b/>
        </w:rPr>
        <w:t>Supply chain strategy</w:t>
      </w:r>
      <w:r w:rsidR="0051253E">
        <w:rPr>
          <w:b/>
        </w:rPr>
        <w:t xml:space="preserve"> </w:t>
      </w:r>
      <w:r w:rsidR="005B51F0">
        <w:t>– the strategy for managing all the resources required to meet customer demand for all products and services</w:t>
      </w:r>
    </w:p>
    <w:p w:rsidR="002E1F19" w:rsidRDefault="002E1F19" w:rsidP="002E1F19">
      <w:pPr>
        <w:pStyle w:val="ListParagraph"/>
        <w:numPr>
          <w:ilvl w:val="1"/>
          <w:numId w:val="9"/>
        </w:numPr>
        <w:rPr>
          <w:b/>
        </w:rPr>
      </w:pPr>
      <w:r>
        <w:rPr>
          <w:b/>
        </w:rPr>
        <w:t>Supply chain partners</w:t>
      </w:r>
      <w:r w:rsidR="005B51F0">
        <w:rPr>
          <w:b/>
        </w:rPr>
        <w:t xml:space="preserve"> – </w:t>
      </w:r>
      <w:r w:rsidR="005B51F0">
        <w:t>partners chosen to deliver finished product, raw materials and services, including pricing, delivery and payment processes along with partner relationship monitoring metrics</w:t>
      </w:r>
    </w:p>
    <w:p w:rsidR="002E1F19" w:rsidRDefault="002E1F19" w:rsidP="002E1F19">
      <w:pPr>
        <w:pStyle w:val="ListParagraph"/>
        <w:numPr>
          <w:ilvl w:val="1"/>
          <w:numId w:val="9"/>
        </w:numPr>
        <w:rPr>
          <w:b/>
        </w:rPr>
      </w:pPr>
      <w:r>
        <w:rPr>
          <w:b/>
        </w:rPr>
        <w:t>Supply chain operations</w:t>
      </w:r>
      <w:r w:rsidR="0051253E">
        <w:rPr>
          <w:b/>
        </w:rPr>
        <w:t xml:space="preserve"> – </w:t>
      </w:r>
      <w:r w:rsidR="005B51F0">
        <w:t>The schedule for production activities, including testing/packaging/preparation for delivery. Measurements include productivity and quality</w:t>
      </w:r>
    </w:p>
    <w:p w:rsidR="002E1F19" w:rsidRPr="005B51F0" w:rsidRDefault="002E1F19" w:rsidP="002E1F19">
      <w:pPr>
        <w:pStyle w:val="ListParagraph"/>
        <w:numPr>
          <w:ilvl w:val="1"/>
          <w:numId w:val="9"/>
        </w:numPr>
        <w:rPr>
          <w:b/>
        </w:rPr>
      </w:pPr>
      <w:r>
        <w:rPr>
          <w:b/>
        </w:rPr>
        <w:t>Supply Chain Logistics</w:t>
      </w:r>
      <w:r w:rsidR="0051253E">
        <w:rPr>
          <w:b/>
        </w:rPr>
        <w:t xml:space="preserve"> – </w:t>
      </w:r>
      <w:r w:rsidR="005B51F0">
        <w:t>The product delivery processes and elements, including orders, warehouses, carriers, defective product returns and invoicing</w:t>
      </w:r>
    </w:p>
    <w:p w:rsidR="005B51F0" w:rsidRPr="005B51F0" w:rsidRDefault="005B51F0" w:rsidP="005B51F0">
      <w:pPr>
        <w:pStyle w:val="ListParagraph"/>
        <w:numPr>
          <w:ilvl w:val="0"/>
          <w:numId w:val="9"/>
        </w:numPr>
        <w:rPr>
          <w:b/>
        </w:rPr>
      </w:pPr>
      <w:r>
        <w:t>Effective and Efficient supply chain management allows an organization to:</w:t>
      </w:r>
    </w:p>
    <w:p w:rsidR="005B51F0" w:rsidRPr="005B51F0" w:rsidRDefault="005B51F0" w:rsidP="005B51F0">
      <w:pPr>
        <w:pStyle w:val="ListParagraph"/>
        <w:numPr>
          <w:ilvl w:val="1"/>
          <w:numId w:val="9"/>
        </w:numPr>
        <w:rPr>
          <w:b/>
        </w:rPr>
      </w:pPr>
      <w:r>
        <w:t>Decrease the power of its buyers (increase selling power)</w:t>
      </w:r>
    </w:p>
    <w:p w:rsidR="005B51F0" w:rsidRPr="005B51F0" w:rsidRDefault="005B51F0" w:rsidP="005B51F0">
      <w:pPr>
        <w:pStyle w:val="ListParagraph"/>
        <w:numPr>
          <w:ilvl w:val="1"/>
          <w:numId w:val="9"/>
        </w:numPr>
        <w:rPr>
          <w:b/>
        </w:rPr>
      </w:pPr>
      <w:r>
        <w:t>Increase its own supplier power</w:t>
      </w:r>
    </w:p>
    <w:p w:rsidR="005B51F0" w:rsidRPr="005B51F0" w:rsidRDefault="005B51F0" w:rsidP="005B51F0">
      <w:pPr>
        <w:pStyle w:val="ListParagraph"/>
        <w:numPr>
          <w:ilvl w:val="1"/>
          <w:numId w:val="9"/>
        </w:numPr>
        <w:rPr>
          <w:b/>
        </w:rPr>
      </w:pPr>
      <w:r>
        <w:t>Increase switching costs to reduce the threat of substitute products or services</w:t>
      </w:r>
    </w:p>
    <w:p w:rsidR="005B51F0" w:rsidRPr="005B51F0" w:rsidRDefault="005B51F0" w:rsidP="005B51F0">
      <w:pPr>
        <w:pStyle w:val="ListParagraph"/>
        <w:numPr>
          <w:ilvl w:val="1"/>
          <w:numId w:val="9"/>
        </w:numPr>
        <w:rPr>
          <w:b/>
        </w:rPr>
      </w:pPr>
      <w:r>
        <w:t>Create entry barriers, reducing the threat of new entrants</w:t>
      </w:r>
    </w:p>
    <w:p w:rsidR="005B51F0" w:rsidRPr="005B51F0" w:rsidRDefault="005B51F0" w:rsidP="005B51F0">
      <w:pPr>
        <w:pStyle w:val="ListParagraph"/>
        <w:numPr>
          <w:ilvl w:val="1"/>
          <w:numId w:val="9"/>
        </w:numPr>
        <w:rPr>
          <w:b/>
        </w:rPr>
      </w:pPr>
      <w:r>
        <w:t xml:space="preserve">Increase efficiencies while seeking a competitive advantage through cost leadership </w:t>
      </w:r>
    </w:p>
    <w:p w:rsidR="005B51F0" w:rsidRDefault="005B51F0" w:rsidP="005B51F0">
      <w:pPr>
        <w:rPr>
          <w:b/>
        </w:rPr>
      </w:pPr>
    </w:p>
    <w:p w:rsidR="005B51F0" w:rsidRPr="005B51F0" w:rsidRDefault="005B51F0" w:rsidP="005B51F0">
      <w:pPr>
        <w:rPr>
          <w:b/>
          <w:sz w:val="28"/>
          <w:szCs w:val="28"/>
          <w:u w:val="single"/>
        </w:rPr>
      </w:pPr>
      <w:r>
        <w:rPr>
          <w:b/>
          <w:sz w:val="28"/>
          <w:szCs w:val="28"/>
          <w:u w:val="single"/>
        </w:rPr>
        <w:t>Section 5.2 – Supply Chain Fundamentals</w:t>
      </w:r>
    </w:p>
    <w:p w:rsidR="005B51F0" w:rsidRPr="005B51F0" w:rsidRDefault="005B51F0" w:rsidP="00A604D3">
      <w:pPr>
        <w:pStyle w:val="ListParagraph"/>
        <w:numPr>
          <w:ilvl w:val="0"/>
          <w:numId w:val="9"/>
        </w:numPr>
        <w:rPr>
          <w:b/>
        </w:rPr>
      </w:pPr>
      <w:r>
        <w:t>The supply chain has 3 main links:</w:t>
      </w:r>
    </w:p>
    <w:p w:rsidR="005B51F0" w:rsidRPr="005B51F0" w:rsidRDefault="005B51F0" w:rsidP="005B51F0">
      <w:pPr>
        <w:pStyle w:val="ListParagraph"/>
        <w:numPr>
          <w:ilvl w:val="1"/>
          <w:numId w:val="9"/>
        </w:numPr>
        <w:rPr>
          <w:b/>
        </w:rPr>
      </w:pPr>
      <w:r>
        <w:t>Materials flow from suppliers and their upstream suppliers at all levels</w:t>
      </w:r>
    </w:p>
    <w:p w:rsidR="005B51F0" w:rsidRPr="005B51F0" w:rsidRDefault="005B51F0" w:rsidP="005B51F0">
      <w:pPr>
        <w:pStyle w:val="ListParagraph"/>
        <w:numPr>
          <w:ilvl w:val="1"/>
          <w:numId w:val="9"/>
        </w:numPr>
        <w:rPr>
          <w:b/>
        </w:rPr>
      </w:pPr>
      <w:r>
        <w:t>Transforming materials into semi-finished and finished products – the organization’s own production processes</w:t>
      </w:r>
    </w:p>
    <w:p w:rsidR="005B51F0" w:rsidRPr="00A02CCF" w:rsidRDefault="005B51F0" w:rsidP="005B51F0">
      <w:pPr>
        <w:pStyle w:val="ListParagraph"/>
        <w:numPr>
          <w:ilvl w:val="1"/>
          <w:numId w:val="9"/>
        </w:numPr>
        <w:rPr>
          <w:b/>
        </w:rPr>
      </w:pPr>
      <w:r>
        <w:t>Distributing products to customers and their downstream customers at all levels.</w:t>
      </w:r>
    </w:p>
    <w:p w:rsidR="00A02CCF" w:rsidRDefault="00A02CCF" w:rsidP="00A02CCF">
      <w:pPr>
        <w:rPr>
          <w:b/>
          <w:u w:val="single"/>
        </w:rPr>
      </w:pPr>
      <w:r>
        <w:rPr>
          <w:b/>
          <w:u w:val="single"/>
        </w:rPr>
        <w:t>Role of IS in the Supply Chain</w:t>
      </w:r>
    </w:p>
    <w:p w:rsidR="00A02CCF" w:rsidRDefault="00A02CCF" w:rsidP="00A02CCF">
      <w:pPr>
        <w:pStyle w:val="ListParagraph"/>
        <w:numPr>
          <w:ilvl w:val="0"/>
          <w:numId w:val="14"/>
        </w:numPr>
      </w:pPr>
      <w:r>
        <w:t>The primary role of IS in SCM is integrating the information links between functions within a firm – such as marketing, sales, finance and distribution – and between firms, which allows the smooth synchronized flow of both information and product between customers, suppliers and transportation providers across the supply chain.</w:t>
      </w:r>
    </w:p>
    <w:p w:rsidR="00A02CCF" w:rsidRDefault="00A02CCF" w:rsidP="00A02CCF">
      <w:pPr>
        <w:pStyle w:val="ListParagraph"/>
        <w:numPr>
          <w:ilvl w:val="1"/>
          <w:numId w:val="14"/>
        </w:numPr>
      </w:pPr>
      <w:r>
        <w:t>IS integrates planning, decision making process, business operating processes and information sharing for business performance management.</w:t>
      </w:r>
      <w:r>
        <w:br/>
      </w:r>
    </w:p>
    <w:p w:rsidR="00A02CCF" w:rsidRDefault="00A02CCF" w:rsidP="00A02CCF">
      <w:pPr>
        <w:pStyle w:val="ListParagraph"/>
        <w:numPr>
          <w:ilvl w:val="0"/>
          <w:numId w:val="14"/>
        </w:numPr>
      </w:pPr>
      <w:r>
        <w:rPr>
          <w:b/>
        </w:rPr>
        <w:lastRenderedPageBreak/>
        <w:t xml:space="preserve">Supply Chain Visibility </w:t>
      </w:r>
      <w:r>
        <w:t xml:space="preserve">is the ability to view all the areas up and down the supply chain. </w:t>
      </w:r>
    </w:p>
    <w:p w:rsidR="00A02CCF" w:rsidRDefault="00A02CCF" w:rsidP="00A02CCF">
      <w:pPr>
        <w:pStyle w:val="ListParagraph"/>
        <w:numPr>
          <w:ilvl w:val="1"/>
          <w:numId w:val="14"/>
        </w:numPr>
      </w:pPr>
      <w:r>
        <w:t>To make a supply chain more efficient, organizations must create visibility in real time. Organizations must know about customer events triggered downstream, but so must their suppliers and their suppliers’ suppliers.</w:t>
      </w:r>
    </w:p>
    <w:p w:rsidR="00A02CCF" w:rsidRDefault="00A02CCF" w:rsidP="00A02CCF">
      <w:pPr>
        <w:pStyle w:val="ListParagraph"/>
        <w:numPr>
          <w:ilvl w:val="1"/>
          <w:numId w:val="14"/>
        </w:numPr>
      </w:pPr>
      <w:r>
        <w:t xml:space="preserve">Without this information, partners throughout the supply chain can experience a bullwhip effect. The </w:t>
      </w:r>
      <w:r>
        <w:rPr>
          <w:b/>
        </w:rPr>
        <w:t xml:space="preserve">bullwhip effect </w:t>
      </w:r>
      <w:r>
        <w:t>occurs when distorted product demand information passes from one entity to the next throughout the supply chain.</w:t>
      </w:r>
    </w:p>
    <w:p w:rsidR="00A02CCF" w:rsidRDefault="00A02CCF" w:rsidP="00A02CCF">
      <w:pPr>
        <w:rPr>
          <w:b/>
          <w:u w:val="single"/>
        </w:rPr>
      </w:pPr>
      <w:r>
        <w:rPr>
          <w:b/>
          <w:u w:val="single"/>
        </w:rPr>
        <w:t>Consumer Behaviour</w:t>
      </w:r>
    </w:p>
    <w:p w:rsidR="00DE3290" w:rsidRDefault="00A02CCF" w:rsidP="00A02CCF">
      <w:pPr>
        <w:pStyle w:val="ListParagraph"/>
        <w:numPr>
          <w:ilvl w:val="0"/>
          <w:numId w:val="15"/>
        </w:numPr>
      </w:pPr>
      <w:r>
        <w:rPr>
          <w:b/>
        </w:rPr>
        <w:t xml:space="preserve">Demand planning systems </w:t>
      </w:r>
      <w:r>
        <w:t>generate demand forecasts using statistical tools and forecasting techniques. Companies can respond faster and more effectively to consumer demands through supply chain enhancements such as demand planning software.</w:t>
      </w:r>
    </w:p>
    <w:p w:rsidR="00DE3290" w:rsidRDefault="00DE3290" w:rsidP="00A02CCF">
      <w:pPr>
        <w:pStyle w:val="ListParagraph"/>
        <w:numPr>
          <w:ilvl w:val="0"/>
          <w:numId w:val="15"/>
        </w:numPr>
      </w:pPr>
      <w:r>
        <w:t>Supply chain management software can be broken down into supply chain planning systems and supply chain execution systems</w:t>
      </w:r>
    </w:p>
    <w:p w:rsidR="00DE3290" w:rsidRDefault="00DE3290" w:rsidP="00DE3290">
      <w:pPr>
        <w:pStyle w:val="ListParagraph"/>
        <w:numPr>
          <w:ilvl w:val="1"/>
          <w:numId w:val="15"/>
        </w:numPr>
      </w:pPr>
      <w:r>
        <w:rPr>
          <w:b/>
        </w:rPr>
        <w:t xml:space="preserve">Supply Chain Planning Systems </w:t>
      </w:r>
      <w:r>
        <w:t>used mathematical algorithms to improve the flow and efficiency of the supply chain while reducing on-hand inventory. SCP depends entirely on information for its accuracy.</w:t>
      </w:r>
    </w:p>
    <w:p w:rsidR="00A02CCF" w:rsidRPr="00A02CCF" w:rsidRDefault="00DE3290" w:rsidP="00DE3290">
      <w:pPr>
        <w:pStyle w:val="ListParagraph"/>
        <w:numPr>
          <w:ilvl w:val="1"/>
          <w:numId w:val="15"/>
        </w:numPr>
      </w:pPr>
      <w:r>
        <w:rPr>
          <w:b/>
        </w:rPr>
        <w:t xml:space="preserve">Supply Chain Execution Systems </w:t>
      </w:r>
      <w:r>
        <w:t>automate the different steps and stages of the supply chain. For example, it could be as simple as electronically routing orders from a manufacturer to a supplier.</w:t>
      </w:r>
      <w:r w:rsidR="00110E4F">
        <w:t xml:space="preserve"> Speeds up the processor from supplier to customer</w:t>
      </w:r>
      <w:r w:rsidR="00A02CCF">
        <w:br/>
      </w:r>
    </w:p>
    <w:p w:rsidR="00A604D3" w:rsidRPr="00A604D3" w:rsidRDefault="00A604D3" w:rsidP="00A604D3">
      <w:pPr>
        <w:pStyle w:val="ListParagraph"/>
        <w:numPr>
          <w:ilvl w:val="0"/>
          <w:numId w:val="9"/>
        </w:numPr>
        <w:rPr>
          <w:b/>
        </w:rPr>
      </w:pPr>
      <w:r>
        <w:t>Common Supply Chain</w:t>
      </w:r>
      <w:r w:rsidR="00110E4F">
        <w:t xml:space="preserve"> Management  success metrics i</w:t>
      </w:r>
      <w:r>
        <w:t>nclude:</w:t>
      </w:r>
    </w:p>
    <w:p w:rsidR="00A604D3" w:rsidRPr="00A604D3" w:rsidRDefault="00A604D3" w:rsidP="00A604D3">
      <w:pPr>
        <w:pStyle w:val="ListParagraph"/>
        <w:numPr>
          <w:ilvl w:val="1"/>
          <w:numId w:val="9"/>
        </w:numPr>
        <w:rPr>
          <w:b/>
        </w:rPr>
      </w:pPr>
      <w:r w:rsidRPr="00110E4F">
        <w:rPr>
          <w:b/>
        </w:rPr>
        <w:t>Back order</w:t>
      </w:r>
      <w:r w:rsidR="00110E4F">
        <w:t xml:space="preserve"> – and unfilled customer order. A back order is demand against an item whose current stock level is insufficient to satisfy the demand</w:t>
      </w:r>
    </w:p>
    <w:p w:rsidR="00A604D3" w:rsidRPr="00A604D3" w:rsidRDefault="00A604D3" w:rsidP="00A604D3">
      <w:pPr>
        <w:pStyle w:val="ListParagraph"/>
        <w:numPr>
          <w:ilvl w:val="1"/>
          <w:numId w:val="9"/>
        </w:numPr>
        <w:rPr>
          <w:b/>
        </w:rPr>
      </w:pPr>
      <w:r w:rsidRPr="00110E4F">
        <w:rPr>
          <w:b/>
        </w:rPr>
        <w:t xml:space="preserve">Inventory </w:t>
      </w:r>
      <w:r w:rsidR="00110E4F" w:rsidRPr="00110E4F">
        <w:rPr>
          <w:b/>
        </w:rPr>
        <w:t xml:space="preserve">replenishment </w:t>
      </w:r>
      <w:r w:rsidRPr="00110E4F">
        <w:rPr>
          <w:b/>
        </w:rPr>
        <w:t>cycle time</w:t>
      </w:r>
      <w:r w:rsidR="00110E4F">
        <w:t xml:space="preserve"> – Measure of the manufacturing cycle time plus the time included to deploy the product to the appropriate distribution centre</w:t>
      </w:r>
    </w:p>
    <w:p w:rsidR="00A604D3" w:rsidRPr="00110E4F" w:rsidRDefault="00110E4F" w:rsidP="00110E4F">
      <w:pPr>
        <w:pStyle w:val="ListParagraph"/>
        <w:numPr>
          <w:ilvl w:val="1"/>
          <w:numId w:val="9"/>
        </w:numPr>
        <w:rPr>
          <w:b/>
        </w:rPr>
      </w:pPr>
      <w:r w:rsidRPr="00110E4F">
        <w:rPr>
          <w:b/>
        </w:rPr>
        <w:t>Customer order promised cycle time</w:t>
      </w:r>
      <w:r>
        <w:t>: The anticipated or agreed upon cycle time of a purchase order. It is the gap between the purchase order creation date and the requested delivery date</w:t>
      </w:r>
    </w:p>
    <w:p w:rsidR="00110E4F" w:rsidRPr="00110E4F" w:rsidRDefault="00110E4F" w:rsidP="00110E4F">
      <w:pPr>
        <w:pStyle w:val="ListParagraph"/>
        <w:numPr>
          <w:ilvl w:val="1"/>
          <w:numId w:val="9"/>
        </w:numPr>
        <w:rPr>
          <w:b/>
        </w:rPr>
      </w:pPr>
      <w:r w:rsidRPr="00110E4F">
        <w:rPr>
          <w:b/>
        </w:rPr>
        <w:t>Customer order actual cycle time</w:t>
      </w:r>
      <w:r>
        <w:t>: The average time it takes to actually a fill customer’s purchase order.</w:t>
      </w:r>
    </w:p>
    <w:p w:rsidR="00110E4F" w:rsidRPr="0050231E" w:rsidRDefault="00110E4F" w:rsidP="00110E4F">
      <w:pPr>
        <w:pStyle w:val="ListParagraph"/>
        <w:numPr>
          <w:ilvl w:val="1"/>
          <w:numId w:val="9"/>
        </w:numPr>
        <w:rPr>
          <w:b/>
        </w:rPr>
      </w:pPr>
      <w:r w:rsidRPr="00110E4F">
        <w:rPr>
          <w:b/>
        </w:rPr>
        <w:t>Inventory Turns</w:t>
      </w:r>
      <w:r>
        <w:t>: The number of times that a company’s inventory cycles or turns over per year.</w:t>
      </w:r>
    </w:p>
    <w:p w:rsidR="0050231E" w:rsidRPr="0050231E" w:rsidRDefault="0050231E" w:rsidP="0050231E">
      <w:pPr>
        <w:pStyle w:val="ListParagraph"/>
        <w:numPr>
          <w:ilvl w:val="0"/>
          <w:numId w:val="9"/>
        </w:numPr>
        <w:rPr>
          <w:b/>
        </w:rPr>
      </w:pPr>
      <w:r>
        <w:rPr>
          <w:b/>
        </w:rPr>
        <w:t xml:space="preserve">SCM </w:t>
      </w:r>
      <w:r>
        <w:t>industry best practices include:</w:t>
      </w:r>
    </w:p>
    <w:p w:rsidR="0050231E" w:rsidRPr="0050231E" w:rsidRDefault="0050231E" w:rsidP="0050231E">
      <w:pPr>
        <w:pStyle w:val="ListParagraph"/>
        <w:numPr>
          <w:ilvl w:val="0"/>
          <w:numId w:val="10"/>
        </w:numPr>
        <w:rPr>
          <w:b/>
        </w:rPr>
      </w:pPr>
      <w:r w:rsidRPr="00110E4F">
        <w:rPr>
          <w:b/>
        </w:rPr>
        <w:t>Make the sale to suppliers</w:t>
      </w:r>
      <w:r w:rsidR="00110E4F">
        <w:t xml:space="preserve"> – The hardest part of any SCM system is its complexity because a large part of the system extends beyond the company’s walls. Be sure suppliers are on board with the benefits that the SCM system will provide</w:t>
      </w:r>
    </w:p>
    <w:p w:rsidR="0050231E" w:rsidRPr="0050231E" w:rsidRDefault="0050231E" w:rsidP="0050231E">
      <w:pPr>
        <w:pStyle w:val="ListParagraph"/>
        <w:numPr>
          <w:ilvl w:val="0"/>
          <w:numId w:val="10"/>
        </w:numPr>
        <w:rPr>
          <w:b/>
        </w:rPr>
      </w:pPr>
      <w:r w:rsidRPr="00110E4F">
        <w:rPr>
          <w:b/>
        </w:rPr>
        <w:t>Wean employees of traditional business practices</w:t>
      </w:r>
      <w:r w:rsidR="00110E4F">
        <w:t xml:space="preserve"> – If employees are not convinced that using software will be worth their time, they will find ways to work around it which will decrease the chances of success of the SCM sys.</w:t>
      </w:r>
    </w:p>
    <w:p w:rsidR="0050231E" w:rsidRPr="0050231E" w:rsidRDefault="0050231E" w:rsidP="0050231E">
      <w:pPr>
        <w:pStyle w:val="ListParagraph"/>
        <w:numPr>
          <w:ilvl w:val="0"/>
          <w:numId w:val="10"/>
        </w:numPr>
        <w:rPr>
          <w:b/>
        </w:rPr>
      </w:pPr>
      <w:r w:rsidRPr="00110E4F">
        <w:rPr>
          <w:b/>
        </w:rPr>
        <w:lastRenderedPageBreak/>
        <w:t>Ensure the SCM system supports the organizational goals</w:t>
      </w:r>
      <w:r w:rsidR="00110E4F">
        <w:t xml:space="preserve"> – Select SCM software that gives the organization an advantage in the areas most crucial to their business success</w:t>
      </w:r>
    </w:p>
    <w:p w:rsidR="0050231E" w:rsidRPr="0050231E" w:rsidRDefault="0050231E" w:rsidP="0050231E">
      <w:pPr>
        <w:pStyle w:val="ListParagraph"/>
        <w:numPr>
          <w:ilvl w:val="0"/>
          <w:numId w:val="10"/>
        </w:numPr>
        <w:rPr>
          <w:b/>
        </w:rPr>
      </w:pPr>
      <w:r w:rsidRPr="00110E4F">
        <w:rPr>
          <w:b/>
        </w:rPr>
        <w:t>Deploy in incremental phases and measure and communicate success</w:t>
      </w:r>
      <w:r w:rsidR="00110E4F" w:rsidRPr="00110E4F">
        <w:rPr>
          <w:b/>
        </w:rPr>
        <w:t xml:space="preserve"> –</w:t>
      </w:r>
      <w:r w:rsidR="00110E4F">
        <w:t xml:space="preserve"> Start by getting the SCM working with a few key suppliers, and then move on to other suppliers. This approach means the SCM system will be implemented in “digestible” bits and also measured for success one step at a time</w:t>
      </w:r>
    </w:p>
    <w:p w:rsidR="0050231E" w:rsidRPr="0050231E" w:rsidRDefault="0050231E" w:rsidP="0050231E">
      <w:pPr>
        <w:pStyle w:val="ListParagraph"/>
        <w:numPr>
          <w:ilvl w:val="0"/>
          <w:numId w:val="10"/>
        </w:numPr>
        <w:rPr>
          <w:b/>
        </w:rPr>
      </w:pPr>
      <w:r w:rsidRPr="00110E4F">
        <w:rPr>
          <w:b/>
        </w:rPr>
        <w:t>Be future oriented</w:t>
      </w:r>
      <w:r w:rsidR="00110E4F">
        <w:t xml:space="preserve"> – The SCM system will likely last for many years than originally planned, managers need to explore how flexible the system will be when (not if) changes are required in the future</w:t>
      </w:r>
    </w:p>
    <w:p w:rsidR="0050231E" w:rsidRDefault="00111A9A" w:rsidP="00111A9A">
      <w:pPr>
        <w:rPr>
          <w:b/>
          <w:u w:val="single"/>
        </w:rPr>
      </w:pPr>
      <w:r>
        <w:rPr>
          <w:b/>
          <w:u w:val="single"/>
        </w:rPr>
        <w:t>Future Supply Chain Trends</w:t>
      </w:r>
    </w:p>
    <w:p w:rsidR="00111A9A" w:rsidRDefault="00111A9A" w:rsidP="00111A9A">
      <w:r>
        <w:t>3 main areas of development in the future:</w:t>
      </w:r>
    </w:p>
    <w:p w:rsidR="00111A9A" w:rsidRPr="00111A9A" w:rsidRDefault="00111A9A" w:rsidP="00111A9A">
      <w:pPr>
        <w:pStyle w:val="ListParagraph"/>
        <w:numPr>
          <w:ilvl w:val="0"/>
          <w:numId w:val="16"/>
        </w:numPr>
      </w:pPr>
      <w:r>
        <w:rPr>
          <w:b/>
        </w:rPr>
        <w:t>Instrumentation</w:t>
      </w:r>
    </w:p>
    <w:p w:rsidR="00111A9A" w:rsidRDefault="00111A9A" w:rsidP="00111A9A">
      <w:pPr>
        <w:pStyle w:val="ListParagraph"/>
        <w:numPr>
          <w:ilvl w:val="1"/>
          <w:numId w:val="16"/>
        </w:numPr>
      </w:pPr>
      <w:r>
        <w:t>The data contained within the SCM system will increasingly be machine-generated from such devices as RFID (Radio frequency identification) devices, GIS-Enabled devices, meters and actuators. Cargo containers will report contents and pallets will report location</w:t>
      </w:r>
    </w:p>
    <w:p w:rsidR="00111A9A" w:rsidRPr="00111A9A" w:rsidRDefault="00111A9A" w:rsidP="00111A9A">
      <w:pPr>
        <w:pStyle w:val="ListParagraph"/>
        <w:numPr>
          <w:ilvl w:val="0"/>
          <w:numId w:val="16"/>
        </w:numPr>
      </w:pPr>
      <w:r>
        <w:rPr>
          <w:b/>
        </w:rPr>
        <w:t>Interconnectedness</w:t>
      </w:r>
    </w:p>
    <w:p w:rsidR="00111A9A" w:rsidRDefault="00111A9A" w:rsidP="00111A9A">
      <w:pPr>
        <w:pStyle w:val="ListParagraph"/>
        <w:numPr>
          <w:ilvl w:val="1"/>
          <w:numId w:val="16"/>
        </w:numPr>
      </w:pPr>
      <w:r>
        <w:t>The entire supply chain will be interconnected. Not just the customer/supplier/IT system in general but all parts, including transport/shipping containers/pallets and even individual products. The system will pinpoint every individual product in the supply chain at any moment on a global basis</w:t>
      </w:r>
    </w:p>
    <w:p w:rsidR="00111A9A" w:rsidRPr="00111A9A" w:rsidRDefault="00111A9A" w:rsidP="00111A9A">
      <w:pPr>
        <w:pStyle w:val="ListParagraph"/>
        <w:numPr>
          <w:ilvl w:val="0"/>
          <w:numId w:val="16"/>
        </w:numPr>
      </w:pPr>
      <w:r>
        <w:rPr>
          <w:b/>
        </w:rPr>
        <w:t>Intelligence</w:t>
      </w:r>
    </w:p>
    <w:p w:rsidR="00111A9A" w:rsidRDefault="00111A9A" w:rsidP="00111A9A">
      <w:pPr>
        <w:pStyle w:val="ListParagraph"/>
        <w:numPr>
          <w:ilvl w:val="1"/>
          <w:numId w:val="16"/>
        </w:numPr>
      </w:pPr>
      <w:r>
        <w:t>SC software will become smarter with advanced analytics, allowing executive to create better models and make better decisions in a complex world. Will also help to evaluate alternatives with more complex and dynamic sets of risks and constraints.</w:t>
      </w:r>
    </w:p>
    <w:p w:rsidR="00111A9A" w:rsidRDefault="00111A9A" w:rsidP="00111A9A">
      <w:r>
        <w:t>Future Growth components include:</w:t>
      </w:r>
    </w:p>
    <w:p w:rsidR="00111A9A" w:rsidRPr="00111A9A" w:rsidRDefault="00111A9A" w:rsidP="00111A9A">
      <w:pPr>
        <w:pStyle w:val="ListParagraph"/>
        <w:numPr>
          <w:ilvl w:val="0"/>
          <w:numId w:val="17"/>
        </w:numPr>
      </w:pPr>
      <w:r>
        <w:rPr>
          <w:b/>
        </w:rPr>
        <w:t>Supply Chain Event Management</w:t>
      </w:r>
    </w:p>
    <w:p w:rsidR="00111A9A" w:rsidRDefault="00111A9A" w:rsidP="00111A9A">
      <w:pPr>
        <w:pStyle w:val="ListParagraph"/>
        <w:numPr>
          <w:ilvl w:val="1"/>
          <w:numId w:val="17"/>
        </w:numPr>
      </w:pPr>
      <w:r>
        <w:t>SCEM Software increases real-time information sharing among supply chain partners and decreases their response time to unplanned events (such as losses, etc.)</w:t>
      </w:r>
    </w:p>
    <w:p w:rsidR="00111A9A" w:rsidRPr="00111A9A" w:rsidRDefault="00111A9A" w:rsidP="00111A9A">
      <w:pPr>
        <w:pStyle w:val="ListParagraph"/>
        <w:numPr>
          <w:ilvl w:val="0"/>
          <w:numId w:val="17"/>
        </w:numPr>
      </w:pPr>
      <w:r>
        <w:rPr>
          <w:b/>
        </w:rPr>
        <w:t xml:space="preserve">Selling Chain Management </w:t>
      </w:r>
    </w:p>
    <w:p w:rsidR="00111A9A" w:rsidRDefault="00111A9A" w:rsidP="00111A9A">
      <w:pPr>
        <w:pStyle w:val="ListParagraph"/>
        <w:numPr>
          <w:ilvl w:val="1"/>
          <w:numId w:val="17"/>
        </w:numPr>
      </w:pPr>
      <w:r>
        <w:t>Applies technology to the activities in the order life cycle from inquiry to sale</w:t>
      </w:r>
    </w:p>
    <w:p w:rsidR="00111A9A" w:rsidRPr="00111A9A" w:rsidRDefault="00111A9A" w:rsidP="00111A9A">
      <w:pPr>
        <w:pStyle w:val="ListParagraph"/>
        <w:numPr>
          <w:ilvl w:val="0"/>
          <w:numId w:val="17"/>
        </w:numPr>
      </w:pPr>
      <w:r>
        <w:rPr>
          <w:b/>
        </w:rPr>
        <w:t>Collaborative Engineering</w:t>
      </w:r>
    </w:p>
    <w:p w:rsidR="00111A9A" w:rsidRDefault="00111A9A" w:rsidP="00111A9A">
      <w:pPr>
        <w:pStyle w:val="ListParagraph"/>
        <w:numPr>
          <w:ilvl w:val="1"/>
          <w:numId w:val="17"/>
        </w:numPr>
      </w:pPr>
      <w:r>
        <w:t>Allows an organization to reduce the cost and time required during the design process of a product</w:t>
      </w:r>
    </w:p>
    <w:p w:rsidR="00111A9A" w:rsidRPr="00111A9A" w:rsidRDefault="00111A9A" w:rsidP="00111A9A">
      <w:pPr>
        <w:pStyle w:val="ListParagraph"/>
        <w:numPr>
          <w:ilvl w:val="0"/>
          <w:numId w:val="17"/>
        </w:numPr>
      </w:pPr>
      <w:r>
        <w:rPr>
          <w:b/>
        </w:rPr>
        <w:t>Collaborative Demand Planning</w:t>
      </w:r>
    </w:p>
    <w:p w:rsidR="00111A9A" w:rsidRPr="00111A9A" w:rsidRDefault="00111A9A" w:rsidP="00111A9A">
      <w:pPr>
        <w:pStyle w:val="ListParagraph"/>
        <w:numPr>
          <w:ilvl w:val="1"/>
          <w:numId w:val="17"/>
        </w:numPr>
        <w:rPr>
          <w:sz w:val="20"/>
          <w:szCs w:val="20"/>
        </w:rPr>
      </w:pPr>
      <w:r w:rsidRPr="00111A9A">
        <w:rPr>
          <w:sz w:val="20"/>
          <w:szCs w:val="20"/>
        </w:rPr>
        <w:t>Reduces investment in inventory, while improving product availability and customer satisfaction</w:t>
      </w:r>
      <w:bookmarkStart w:id="0" w:name="_GoBack"/>
      <w:bookmarkEnd w:id="0"/>
    </w:p>
    <w:sectPr w:rsidR="00111A9A" w:rsidRPr="00111A9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31A7"/>
    <w:multiLevelType w:val="hybridMultilevel"/>
    <w:tmpl w:val="06A42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94306D"/>
    <w:multiLevelType w:val="hybridMultilevel"/>
    <w:tmpl w:val="F1B8A8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B24507"/>
    <w:multiLevelType w:val="hybridMultilevel"/>
    <w:tmpl w:val="D92AB7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98C4A84"/>
    <w:multiLevelType w:val="hybridMultilevel"/>
    <w:tmpl w:val="F4D42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8F216BC"/>
    <w:multiLevelType w:val="hybridMultilevel"/>
    <w:tmpl w:val="B81808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A106A"/>
    <w:multiLevelType w:val="hybridMultilevel"/>
    <w:tmpl w:val="CD18A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D63223"/>
    <w:multiLevelType w:val="hybridMultilevel"/>
    <w:tmpl w:val="665A2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A7038D"/>
    <w:multiLevelType w:val="hybridMultilevel"/>
    <w:tmpl w:val="D04C6FBC"/>
    <w:lvl w:ilvl="0" w:tplc="1009000F">
      <w:start w:val="1"/>
      <w:numFmt w:val="decimal"/>
      <w:lvlText w:val="%1."/>
      <w:lvlJc w:val="left"/>
      <w:pPr>
        <w:ind w:left="2520" w:hanging="360"/>
      </w:p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8">
    <w:nsid w:val="395C2B3E"/>
    <w:multiLevelType w:val="hybridMultilevel"/>
    <w:tmpl w:val="582E7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C1D66C0"/>
    <w:multiLevelType w:val="hybridMultilevel"/>
    <w:tmpl w:val="D8FE4304"/>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4F164BF0"/>
    <w:multiLevelType w:val="hybridMultilevel"/>
    <w:tmpl w:val="05E6A1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5D64242"/>
    <w:multiLevelType w:val="hybridMultilevel"/>
    <w:tmpl w:val="31D06E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8614D54"/>
    <w:multiLevelType w:val="hybridMultilevel"/>
    <w:tmpl w:val="23BA1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8904454"/>
    <w:multiLevelType w:val="hybridMultilevel"/>
    <w:tmpl w:val="1BBA2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C612FDB"/>
    <w:multiLevelType w:val="hybridMultilevel"/>
    <w:tmpl w:val="1E76D5D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63002FCC"/>
    <w:multiLevelType w:val="hybridMultilevel"/>
    <w:tmpl w:val="A42800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3700BDC"/>
    <w:multiLevelType w:val="hybridMultilevel"/>
    <w:tmpl w:val="34E20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
  </w:num>
  <w:num w:numId="4">
    <w:abstractNumId w:val="13"/>
  </w:num>
  <w:num w:numId="5">
    <w:abstractNumId w:val="10"/>
  </w:num>
  <w:num w:numId="6">
    <w:abstractNumId w:val="14"/>
  </w:num>
  <w:num w:numId="7">
    <w:abstractNumId w:val="2"/>
  </w:num>
  <w:num w:numId="8">
    <w:abstractNumId w:val="3"/>
  </w:num>
  <w:num w:numId="9">
    <w:abstractNumId w:val="9"/>
  </w:num>
  <w:num w:numId="10">
    <w:abstractNumId w:val="7"/>
  </w:num>
  <w:num w:numId="11">
    <w:abstractNumId w:val="0"/>
  </w:num>
  <w:num w:numId="12">
    <w:abstractNumId w:val="8"/>
  </w:num>
  <w:num w:numId="13">
    <w:abstractNumId w:val="12"/>
  </w:num>
  <w:num w:numId="14">
    <w:abstractNumId w:val="6"/>
  </w:num>
  <w:num w:numId="15">
    <w:abstractNumId w:val="11"/>
  </w:num>
  <w:num w:numId="16">
    <w:abstractNumId w:val="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0C8"/>
    <w:rsid w:val="00102C92"/>
    <w:rsid w:val="00110E4F"/>
    <w:rsid w:val="00111A9A"/>
    <w:rsid w:val="001D5D11"/>
    <w:rsid w:val="001E110C"/>
    <w:rsid w:val="002E1F19"/>
    <w:rsid w:val="003205FB"/>
    <w:rsid w:val="00481E98"/>
    <w:rsid w:val="004D20C8"/>
    <w:rsid w:val="0050231E"/>
    <w:rsid w:val="0051253E"/>
    <w:rsid w:val="005B51F0"/>
    <w:rsid w:val="006B4F48"/>
    <w:rsid w:val="00A02CCF"/>
    <w:rsid w:val="00A604D3"/>
    <w:rsid w:val="00B41869"/>
    <w:rsid w:val="00C26CD7"/>
    <w:rsid w:val="00C6089C"/>
    <w:rsid w:val="00C970DA"/>
    <w:rsid w:val="00D544D4"/>
    <w:rsid w:val="00DE1019"/>
    <w:rsid w:val="00DE3290"/>
    <w:rsid w:val="00E71F6A"/>
    <w:rsid w:val="00F00B33"/>
    <w:rsid w:val="00F01F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1F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1F6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E10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1F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71F6A"/>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DE10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E6A5E-511D-4C56-87D8-25C69866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6</Pages>
  <Words>1980</Words>
  <Characters>11290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12</cp:revision>
  <dcterms:created xsi:type="dcterms:W3CDTF">2013-10-01T17:10:00Z</dcterms:created>
  <dcterms:modified xsi:type="dcterms:W3CDTF">2013-10-18T01:40:00Z</dcterms:modified>
</cp:coreProperties>
</file>