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rPr>
          <w:rFonts w:asciiTheme="minorHAnsi" w:hAnsiTheme="minorHAnsi" w:cstheme="minorHAnsi"/>
          <w:color w:val="auto"/>
          <w:lang w:val="en-GB"/>
        </w:rPr>
        <w:id w:val="9156306"/>
        <w:placeholder>
          <w:docPart w:val="2384495065904E7CB8A22FF7F93CFAB8"/>
        </w:placeholder>
      </w:sdtPr>
      <w:sdtEndPr/>
      <w:sdtContent>
        <w:p w:rsidR="00512CAE" w:rsidRPr="00E2282A" w:rsidRDefault="00512CAE" w:rsidP="00512CAE">
          <w:pPr>
            <w:pStyle w:val="Heading1"/>
            <w:rPr>
              <w:rFonts w:asciiTheme="minorHAnsi" w:hAnsiTheme="minorHAnsi" w:cstheme="minorHAnsi"/>
              <w:color w:val="auto"/>
              <w:lang w:val="en-GB"/>
            </w:rPr>
          </w:pPr>
          <w:r w:rsidRPr="00E2282A">
            <w:rPr>
              <w:rFonts w:asciiTheme="minorHAnsi" w:hAnsiTheme="minorHAnsi" w:cstheme="minorHAnsi"/>
              <w:b/>
              <w:bCs/>
              <w:color w:val="auto"/>
              <w:lang w:val="en-GB"/>
            </w:rPr>
            <w:t>ECOR 1010 – Introduction to Engineering</w:t>
          </w:r>
        </w:p>
      </w:sdtContent>
    </w:sdt>
    <w:p w:rsidR="00512CAE" w:rsidRPr="00BA69E8" w:rsidRDefault="00512CAE" w:rsidP="00512CAE">
      <w:pPr>
        <w:rPr>
          <w:rFonts w:asciiTheme="minorHAnsi" w:hAnsiTheme="minorHAnsi" w:cstheme="minorHAnsi"/>
        </w:rPr>
      </w:pPr>
    </w:p>
    <w:sdt>
      <w:sdtPr>
        <w:rPr>
          <w:rFonts w:asciiTheme="minorHAnsi" w:hAnsiTheme="minorHAnsi" w:cstheme="minorHAnsi"/>
          <w:b/>
          <w:bCs/>
          <w:sz w:val="22"/>
          <w:szCs w:val="22"/>
        </w:rPr>
        <w:id w:val="9156218"/>
        <w:placeholder>
          <w:docPart w:val="5D151FB924594EBA8C0CAD86CF636E88"/>
        </w:placeholder>
      </w:sdtPr>
      <w:sdtEndPr/>
      <w:sdtContent>
        <w:p w:rsidR="00512CAE" w:rsidRPr="00BA69E8" w:rsidRDefault="00053DCD" w:rsidP="00512CAE">
          <w:pPr>
            <w:pStyle w:val="Subtitle"/>
            <w:rPr>
              <w:rFonts w:asciiTheme="minorHAnsi" w:hAnsiTheme="minorHAnsi" w:cstheme="minorHAnsi"/>
              <w:b/>
              <w:bCs/>
              <w:sz w:val="22"/>
              <w:szCs w:val="22"/>
            </w:rPr>
          </w:pPr>
          <w:r>
            <w:rPr>
              <w:rFonts w:asciiTheme="minorHAnsi" w:hAnsiTheme="minorHAnsi" w:cstheme="minorHAnsi"/>
              <w:b/>
              <w:bCs/>
              <w:sz w:val="22"/>
              <w:szCs w:val="22"/>
            </w:rPr>
            <w:t>xxx</w:t>
          </w:r>
        </w:p>
      </w:sdtContent>
    </w:sdt>
    <w:sdt>
      <w:sdtPr>
        <w:rPr>
          <w:rFonts w:asciiTheme="minorHAnsi" w:hAnsiTheme="minorHAnsi" w:cstheme="minorHAnsi"/>
          <w:b/>
          <w:bCs/>
          <w:sz w:val="22"/>
          <w:szCs w:val="22"/>
          <w:lang w:val="en-GB"/>
        </w:rPr>
        <w:id w:val="9156223"/>
        <w:placeholder>
          <w:docPart w:val="30F08B6D8B044F7EAAA65A22E4E1358D"/>
        </w:placeholder>
      </w:sdtPr>
      <w:sdtEndPr/>
      <w:sdtContent>
        <w:p w:rsidR="00512CAE" w:rsidRPr="00E2282A" w:rsidRDefault="00512CAE" w:rsidP="00512CAE">
          <w:pPr>
            <w:pStyle w:val="Subtitle"/>
            <w:rPr>
              <w:rFonts w:asciiTheme="minorHAnsi" w:hAnsiTheme="minorHAnsi" w:cstheme="minorHAnsi"/>
              <w:b/>
              <w:bCs/>
              <w:sz w:val="22"/>
              <w:szCs w:val="22"/>
              <w:lang w:val="en-GB"/>
            </w:rPr>
          </w:pPr>
          <w:r w:rsidRPr="00E2282A">
            <w:rPr>
              <w:rFonts w:asciiTheme="minorHAnsi" w:hAnsiTheme="minorHAnsi" w:cstheme="minorHAnsi"/>
              <w:b/>
              <w:bCs/>
              <w:sz w:val="22"/>
              <w:szCs w:val="22"/>
              <w:lang w:val="en-GB"/>
            </w:rPr>
            <w:t>Assignment #</w:t>
          </w:r>
          <w:r w:rsidR="00632F4F">
            <w:rPr>
              <w:rFonts w:asciiTheme="minorHAnsi" w:hAnsiTheme="minorHAnsi" w:cstheme="minorHAnsi"/>
              <w:b/>
              <w:bCs/>
              <w:sz w:val="22"/>
              <w:szCs w:val="22"/>
              <w:lang w:val="en-GB"/>
            </w:rPr>
            <w:t>6</w:t>
          </w:r>
        </w:p>
      </w:sdtContent>
    </w:sdt>
    <w:p w:rsidR="00512CAE" w:rsidRPr="0062431A" w:rsidRDefault="00512CAE" w:rsidP="00512CAE">
      <w:pPr>
        <w:jc w:val="center"/>
        <w:rPr>
          <w:rFonts w:asciiTheme="minorHAnsi" w:hAnsiTheme="minorHAnsi" w:cstheme="minorHAnsi"/>
          <w:b/>
          <w:bCs/>
          <w:u w:val="single"/>
          <w:lang w:val="en-GB"/>
        </w:rPr>
      </w:pPr>
      <w:r w:rsidRPr="00B9663B">
        <w:rPr>
          <w:rFonts w:asciiTheme="minorHAnsi" w:hAnsiTheme="minorHAnsi" w:cstheme="minorHAnsi"/>
          <w:b/>
          <w:bCs/>
          <w:u w:val="single"/>
          <w:lang w:val="en-GB"/>
        </w:rPr>
        <w:t xml:space="preserve">Assignment Title:  </w:t>
      </w:r>
      <w:sdt>
        <w:sdtPr>
          <w:rPr>
            <w:rFonts w:asciiTheme="minorHAnsi" w:hAnsiTheme="minorHAnsi" w:cstheme="minorHAnsi"/>
            <w:b/>
            <w:bCs/>
            <w:u w:val="single"/>
            <w:lang w:val="en-GB"/>
          </w:rPr>
          <w:id w:val="9156252"/>
          <w:placeholder>
            <w:docPart w:val="9BF0FDCCF3E849E38B9B695B4C659820"/>
          </w:placeholder>
        </w:sdtPr>
        <w:sdtEndPr/>
        <w:sdtContent>
          <w:r w:rsidR="00632F4F">
            <w:rPr>
              <w:rFonts w:asciiTheme="minorHAnsi" w:hAnsiTheme="minorHAnsi" w:cstheme="minorHAnsi"/>
              <w:b/>
              <w:bCs/>
              <w:u w:val="single"/>
              <w:lang w:val="en-GB"/>
            </w:rPr>
            <w:t>Bivariate Data</w:t>
          </w:r>
        </w:sdtContent>
      </w:sdt>
    </w:p>
    <w:p w:rsidR="00512CAE" w:rsidRPr="00733452" w:rsidRDefault="00512CAE" w:rsidP="00512CAE">
      <w:pPr>
        <w:rPr>
          <w:rFonts w:asciiTheme="minorHAnsi" w:hAnsiTheme="minorHAnsi" w:cstheme="minorHAnsi"/>
          <w:b/>
          <w:bCs/>
          <w:i/>
          <w:iCs/>
          <w:u w:val="single"/>
          <w:lang w:val="en-GB"/>
        </w:rPr>
      </w:pPr>
      <w:r w:rsidRPr="00733452">
        <w:rPr>
          <w:rFonts w:asciiTheme="minorHAnsi" w:hAnsiTheme="minorHAnsi" w:cstheme="minorHAnsi"/>
          <w:b/>
          <w:bCs/>
          <w:i/>
          <w:iCs/>
          <w:u w:val="single"/>
          <w:lang w:val="en-GB"/>
        </w:rPr>
        <w:t>TO</w:t>
      </w:r>
      <w:r>
        <w:rPr>
          <w:rFonts w:asciiTheme="minorHAnsi" w:hAnsiTheme="minorHAnsi" w:cstheme="minorHAnsi"/>
          <w:b/>
          <w:bCs/>
          <w:i/>
          <w:iCs/>
          <w:u w:val="single"/>
          <w:lang w:val="en-GB"/>
        </w:rPr>
        <w:t xml:space="preserve"> Marking TA</w:t>
      </w:r>
      <w:r w:rsidRPr="00733452">
        <w:rPr>
          <w:rFonts w:asciiTheme="minorHAnsi" w:hAnsiTheme="minorHAnsi" w:cstheme="minorHAnsi"/>
          <w:b/>
          <w:bCs/>
          <w:i/>
          <w:iCs/>
          <w:u w:val="single"/>
          <w:lang w:val="en-GB"/>
        </w:rPr>
        <w:t>:</w:t>
      </w:r>
    </w:p>
    <w:p w:rsidR="00512CAE" w:rsidRDefault="00512CAE" w:rsidP="00512CAE">
      <w:pPr>
        <w:rPr>
          <w:rFonts w:asciiTheme="minorHAnsi" w:hAnsiTheme="minorHAnsi" w:cstheme="minorHAnsi"/>
          <w:lang w:val="en-GB"/>
        </w:rPr>
      </w:pPr>
      <w:r w:rsidRPr="00AE20F8">
        <w:rPr>
          <w:rFonts w:asciiTheme="minorHAnsi" w:hAnsiTheme="minorHAnsi" w:cstheme="minorHAnsi"/>
          <w:highlight w:val="lightGray"/>
          <w:lang w:val="en-GB"/>
        </w:rPr>
        <w:t xml:space="preserve">Name: </w:t>
      </w:r>
      <w:sdt>
        <w:sdtPr>
          <w:rPr>
            <w:rFonts w:asciiTheme="minorHAnsi" w:hAnsiTheme="minorHAnsi" w:cstheme="minorHAnsi"/>
            <w:highlight w:val="lightGray"/>
            <w:lang w:val="en-GB"/>
          </w:rPr>
          <w:id w:val="42741986"/>
          <w:placeholder>
            <w:docPart w:val="0777C10AD64740379C7CC159F90981B5"/>
          </w:placeholder>
        </w:sdtPr>
        <w:sdtEndPr/>
        <w:sdtContent>
          <w:r w:rsidR="00053DCD">
            <w:rPr>
              <w:rFonts w:asciiTheme="minorHAnsi" w:hAnsiTheme="minorHAnsi" w:cstheme="minorHAnsi"/>
              <w:highlight w:val="lightGray"/>
              <w:lang w:val="en-GB"/>
            </w:rPr>
            <w:t>xxx</w:t>
          </w:r>
        </w:sdtContent>
      </w:sdt>
    </w:p>
    <w:p w:rsidR="00512CAE" w:rsidRDefault="00512CAE" w:rsidP="00512CAE">
      <w:pPr>
        <w:rPr>
          <w:rFonts w:asciiTheme="minorHAnsi" w:hAnsiTheme="minorHAnsi" w:cstheme="minorHAnsi"/>
          <w:lang w:val="en-GB"/>
        </w:rPr>
      </w:pPr>
      <w:r w:rsidRPr="00AE20F8">
        <w:rPr>
          <w:rFonts w:asciiTheme="minorHAnsi" w:hAnsiTheme="minorHAnsi" w:cstheme="minorHAnsi"/>
          <w:highlight w:val="lightGray"/>
          <w:lang w:val="en-GB"/>
        </w:rPr>
        <w:t>Email</w:t>
      </w:r>
      <w:r w:rsidR="00053DCD">
        <w:rPr>
          <w:rFonts w:asciiTheme="minorHAnsi" w:hAnsiTheme="minorHAnsi" w:cstheme="minorHAnsi"/>
          <w:highlight w:val="lightGray"/>
          <w:lang w:val="en-GB"/>
        </w:rPr>
        <w:t xml:space="preserve"> xxx</w:t>
      </w:r>
      <w:bookmarkStart w:id="0" w:name="_GoBack"/>
      <w:bookmarkEnd w:id="0"/>
    </w:p>
    <w:p w:rsidR="00512CAE" w:rsidRDefault="00512CAE" w:rsidP="00512CAE">
      <w:pPr>
        <w:rPr>
          <w:rFonts w:asciiTheme="minorHAnsi" w:hAnsiTheme="minorHAnsi" w:cstheme="minorHAnsi"/>
          <w:lang w:val="en-GB"/>
        </w:rPr>
      </w:pPr>
    </w:p>
    <w:p w:rsidR="00512CAE" w:rsidRPr="001349A8" w:rsidRDefault="00512CAE" w:rsidP="00512CAE">
      <w:pPr>
        <w:jc w:val="center"/>
        <w:rPr>
          <w:rFonts w:asciiTheme="minorHAnsi" w:hAnsiTheme="minorHAnsi" w:cstheme="minorHAnsi"/>
          <w:b/>
          <w:bCs/>
          <w:lang w:val="en-GB"/>
        </w:rPr>
      </w:pPr>
      <w:r w:rsidRPr="001349A8">
        <w:rPr>
          <w:rFonts w:asciiTheme="minorHAnsi" w:hAnsiTheme="minorHAnsi" w:cstheme="minorHAnsi"/>
          <w:b/>
          <w:bCs/>
          <w:lang w:val="en-GB"/>
        </w:rPr>
        <w:t xml:space="preserve">Lab Section: </w:t>
      </w:r>
      <w:sdt>
        <w:sdtPr>
          <w:rPr>
            <w:rFonts w:asciiTheme="minorHAnsi" w:hAnsiTheme="minorHAnsi" w:cstheme="minorHAnsi"/>
            <w:b/>
            <w:bCs/>
            <w:lang w:val="en-GB"/>
          </w:rPr>
          <w:id w:val="42742048"/>
          <w:placeholder>
            <w:docPart w:val="3A42554313464FF29536DE75BF33A9AD"/>
          </w:placeholder>
        </w:sdtPr>
        <w:sdtEndPr/>
        <w:sdtContent>
          <w:r w:rsidR="00EB3254">
            <w:rPr>
              <w:rFonts w:asciiTheme="minorHAnsi" w:hAnsiTheme="minorHAnsi" w:cstheme="minorHAnsi"/>
              <w:b/>
              <w:bCs/>
              <w:lang w:val="en-GB"/>
            </w:rPr>
            <w:t>L13</w:t>
          </w:r>
        </w:sdtContent>
      </w:sdt>
    </w:p>
    <w:p w:rsidR="00512CAE" w:rsidRPr="001349A8" w:rsidRDefault="00512CAE" w:rsidP="00512CAE">
      <w:pPr>
        <w:jc w:val="center"/>
        <w:rPr>
          <w:rFonts w:asciiTheme="minorHAnsi" w:hAnsiTheme="minorHAnsi" w:cstheme="minorHAnsi"/>
          <w:b/>
          <w:bCs/>
          <w:lang w:val="en-GB"/>
        </w:rPr>
      </w:pPr>
      <w:r w:rsidRPr="001349A8">
        <w:rPr>
          <w:rFonts w:asciiTheme="minorHAnsi" w:hAnsiTheme="minorHAnsi" w:cstheme="minorHAnsi"/>
          <w:b/>
          <w:bCs/>
          <w:lang w:val="en-GB"/>
        </w:rPr>
        <w:t xml:space="preserve">Room: </w:t>
      </w:r>
      <w:sdt>
        <w:sdtPr>
          <w:rPr>
            <w:rFonts w:asciiTheme="minorHAnsi" w:hAnsiTheme="minorHAnsi" w:cstheme="minorHAnsi"/>
            <w:b/>
            <w:bCs/>
            <w:lang w:val="en-GB"/>
          </w:rPr>
          <w:id w:val="42742049"/>
          <w:placeholder>
            <w:docPart w:val="5404B86BF9BD40298A55E55F315B6DE6"/>
          </w:placeholder>
        </w:sdtPr>
        <w:sdtEndPr/>
        <w:sdtContent>
          <w:r w:rsidR="00EB3254">
            <w:rPr>
              <w:rFonts w:asciiTheme="minorHAnsi" w:hAnsiTheme="minorHAnsi" w:cstheme="minorHAnsi"/>
              <w:b/>
              <w:bCs/>
              <w:lang w:val="en-GB"/>
            </w:rPr>
            <w:t>ME 2256</w:t>
          </w:r>
          <w:r w:rsidRPr="001349A8">
            <w:rPr>
              <w:rFonts w:asciiTheme="minorHAnsi" w:hAnsiTheme="minorHAnsi" w:cstheme="minorHAnsi"/>
              <w:b/>
              <w:bCs/>
              <w:lang w:val="en-GB"/>
            </w:rPr>
            <w:t xml:space="preserve"> – Carleton University</w:t>
          </w:r>
        </w:sdtContent>
      </w:sdt>
    </w:p>
    <w:p w:rsidR="00512CAE" w:rsidRDefault="00512CAE" w:rsidP="00512CAE">
      <w:pPr>
        <w:rPr>
          <w:rFonts w:asciiTheme="minorHAnsi" w:hAnsiTheme="minorHAnsi" w:cstheme="minorHAnsi"/>
          <w:lang w:val="en-GB"/>
        </w:rPr>
      </w:pPr>
    </w:p>
    <w:p w:rsidR="00512CAE" w:rsidRPr="00DF6CA7" w:rsidRDefault="00512CAE" w:rsidP="00512CAE">
      <w:pPr>
        <w:rPr>
          <w:rFonts w:asciiTheme="minorHAnsi" w:hAnsiTheme="minorHAnsi" w:cstheme="minorHAnsi"/>
          <w:b/>
          <w:bCs/>
          <w:u w:val="single"/>
          <w:lang w:val="en-GB"/>
        </w:rPr>
      </w:pPr>
      <w:r w:rsidRPr="00DF6CA7">
        <w:rPr>
          <w:rFonts w:asciiTheme="minorHAnsi" w:hAnsiTheme="minorHAnsi" w:cstheme="minorHAnsi"/>
          <w:b/>
          <w:bCs/>
          <w:u w:val="single"/>
          <w:lang w:val="en-GB"/>
        </w:rPr>
        <w:t>FROM:</w:t>
      </w:r>
    </w:p>
    <w:p w:rsidR="00512CAE" w:rsidRPr="00AE20F8" w:rsidRDefault="00512CAE" w:rsidP="00512CAE">
      <w:pPr>
        <w:rPr>
          <w:rFonts w:asciiTheme="minorHAnsi" w:hAnsiTheme="minorHAnsi" w:cstheme="minorHAnsi"/>
          <w:highlight w:val="lightGray"/>
          <w:lang w:val="en-GB"/>
        </w:rPr>
      </w:pPr>
      <w:r w:rsidRPr="00AE20F8">
        <w:rPr>
          <w:rFonts w:asciiTheme="minorHAnsi" w:hAnsiTheme="minorHAnsi" w:cstheme="minorHAnsi"/>
          <w:highlight w:val="lightGray"/>
          <w:lang w:val="en-GB"/>
        </w:rPr>
        <w:t xml:space="preserve">Email: </w:t>
      </w:r>
      <w:r w:rsidR="00053DCD">
        <w:rPr>
          <w:rFonts w:asciiTheme="minorHAnsi" w:hAnsiTheme="minorHAnsi" w:cstheme="minorHAnsi"/>
          <w:highlight w:val="lightGray"/>
          <w:lang w:val="en-GB"/>
        </w:rPr>
        <w:t>xxx</w:t>
      </w:r>
    </w:p>
    <w:p w:rsidR="00512CAE" w:rsidRDefault="00512CAE" w:rsidP="00512CAE">
      <w:pPr>
        <w:rPr>
          <w:rFonts w:asciiTheme="minorHAnsi" w:hAnsiTheme="minorHAnsi" w:cstheme="minorHAnsi"/>
          <w:lang w:val="en-GB"/>
        </w:rPr>
      </w:pPr>
      <w:r w:rsidRPr="00AE20F8">
        <w:rPr>
          <w:rFonts w:asciiTheme="minorHAnsi" w:hAnsiTheme="minorHAnsi" w:cstheme="minorHAnsi"/>
          <w:highlight w:val="lightGray"/>
          <w:lang w:val="en-GB"/>
        </w:rPr>
        <w:t xml:space="preserve">Student Number: </w:t>
      </w:r>
      <w:sdt>
        <w:sdtPr>
          <w:rPr>
            <w:rFonts w:asciiTheme="minorHAnsi" w:hAnsiTheme="minorHAnsi" w:cstheme="minorHAnsi"/>
            <w:highlight w:val="lightGray"/>
            <w:lang w:val="en-GB"/>
          </w:rPr>
          <w:id w:val="42742055"/>
          <w:placeholder>
            <w:docPart w:val="3852E2CDB6A6491E90C0E3C31D269706"/>
          </w:placeholder>
        </w:sdtPr>
        <w:sdtEndPr/>
        <w:sdtContent>
          <w:r w:rsidR="00053DCD">
            <w:rPr>
              <w:rFonts w:asciiTheme="minorHAnsi" w:hAnsiTheme="minorHAnsi" w:cstheme="minorHAnsi"/>
              <w:highlight w:val="lightGray"/>
              <w:lang w:val="en-GB"/>
            </w:rPr>
            <w:t>xxx</w:t>
          </w:r>
        </w:sdtContent>
      </w:sdt>
    </w:p>
    <w:p w:rsidR="00512CAE" w:rsidRDefault="00512CAE" w:rsidP="00512CAE">
      <w:pPr>
        <w:rPr>
          <w:rFonts w:asciiTheme="minorHAnsi" w:hAnsiTheme="minorHAnsi" w:cstheme="minorHAnsi"/>
          <w:lang w:val="en-GB"/>
        </w:rPr>
      </w:pPr>
    </w:p>
    <w:p w:rsidR="00512CAE" w:rsidRDefault="00512CAE" w:rsidP="00512CAE">
      <w:pPr>
        <w:rPr>
          <w:rFonts w:asciiTheme="minorHAnsi" w:hAnsiTheme="minorHAnsi" w:cstheme="minorHAnsi"/>
          <w:lang w:val="en-GB"/>
        </w:rPr>
      </w:pPr>
    </w:p>
    <w:p w:rsidR="00512CAE" w:rsidRDefault="00512CAE" w:rsidP="00512CAE">
      <w:pPr>
        <w:rPr>
          <w:rFonts w:asciiTheme="minorHAnsi" w:hAnsiTheme="minorHAnsi" w:cstheme="minorHAnsi"/>
          <w:lang w:val="en-GB"/>
        </w:rPr>
      </w:pPr>
    </w:p>
    <w:p w:rsidR="00512CAE" w:rsidRPr="00E2282A" w:rsidRDefault="00512CAE" w:rsidP="00512CAE">
      <w:pPr>
        <w:rPr>
          <w:rFonts w:asciiTheme="minorHAnsi" w:hAnsiTheme="minorHAnsi" w:cstheme="minorHAnsi"/>
          <w:lang w:val="en-GB"/>
        </w:rPr>
      </w:pPr>
    </w:p>
    <w:p w:rsidR="00512CAE" w:rsidRDefault="00512CAE" w:rsidP="00512CAE">
      <w:pPr>
        <w:rPr>
          <w:rFonts w:asciiTheme="minorHAnsi" w:hAnsiTheme="minorHAnsi" w:cstheme="minorHAnsi"/>
          <w:highlight w:val="lightGray"/>
          <w:lang w:val="en-GB"/>
        </w:rPr>
      </w:pPr>
    </w:p>
    <w:p w:rsidR="00512CAE" w:rsidRDefault="00512CAE" w:rsidP="00512CAE">
      <w:pPr>
        <w:rPr>
          <w:rFonts w:asciiTheme="minorHAnsi" w:hAnsiTheme="minorHAnsi" w:cstheme="minorHAnsi"/>
          <w:highlight w:val="lightGray"/>
          <w:lang w:val="en-GB"/>
        </w:rPr>
      </w:pPr>
    </w:p>
    <w:p w:rsidR="00512CAE" w:rsidRPr="00E2282A" w:rsidRDefault="00512CAE" w:rsidP="00512CAE">
      <w:pPr>
        <w:rPr>
          <w:rFonts w:asciiTheme="minorHAnsi" w:hAnsiTheme="minorHAnsi" w:cstheme="minorHAnsi"/>
          <w:lang w:val="en-GB"/>
        </w:rPr>
      </w:pPr>
      <w:r w:rsidRPr="00DF6CA7">
        <w:rPr>
          <w:rFonts w:asciiTheme="minorHAnsi" w:hAnsiTheme="minorHAnsi" w:cstheme="minorHAnsi"/>
          <w:highlight w:val="lightGray"/>
          <w:lang w:val="en-GB"/>
        </w:rPr>
        <w:t>Number of Figures and Tables</w:t>
      </w:r>
      <w:r>
        <w:rPr>
          <w:rFonts w:asciiTheme="minorHAnsi" w:hAnsiTheme="minorHAnsi" w:cstheme="minorHAnsi"/>
          <w:highlight w:val="lightGray"/>
          <w:lang w:val="en-GB"/>
        </w:rPr>
        <w:t xml:space="preserve"> (Including handwritten ones)</w:t>
      </w:r>
      <w:r w:rsidRPr="00DF6CA7">
        <w:rPr>
          <w:rFonts w:asciiTheme="minorHAnsi" w:hAnsiTheme="minorHAnsi" w:cstheme="minorHAnsi"/>
          <w:highlight w:val="lightGray"/>
          <w:lang w:val="en-GB"/>
        </w:rPr>
        <w:t xml:space="preserve">: </w:t>
      </w:r>
      <w:sdt>
        <w:sdtPr>
          <w:rPr>
            <w:rFonts w:asciiTheme="minorHAnsi" w:hAnsiTheme="minorHAnsi" w:cstheme="minorHAnsi"/>
            <w:highlight w:val="lightGray"/>
            <w:lang w:val="en-GB"/>
          </w:rPr>
          <w:id w:val="9156361"/>
          <w:placeholder>
            <w:docPart w:val="3B2DD497921F4FADB792BFF4E49D8DED"/>
          </w:placeholder>
        </w:sdtPr>
        <w:sdtEndPr/>
        <w:sdtContent>
          <w:r w:rsidR="00151DAB">
            <w:rPr>
              <w:rFonts w:asciiTheme="minorHAnsi" w:hAnsiTheme="minorHAnsi" w:cstheme="minorHAnsi"/>
              <w:highlight w:val="lightGray"/>
              <w:lang w:val="en-GB"/>
            </w:rPr>
            <w:t>4</w:t>
          </w:r>
        </w:sdtContent>
      </w:sdt>
    </w:p>
    <w:p w:rsidR="00512CAE" w:rsidRDefault="00512CAE" w:rsidP="00512CAE">
      <w:pPr>
        <w:rPr>
          <w:rFonts w:asciiTheme="minorHAnsi" w:hAnsiTheme="minorHAnsi" w:cstheme="minorHAnsi"/>
          <w:lang w:val="en-GB"/>
        </w:rPr>
      </w:pPr>
      <w:r w:rsidRPr="00DF6CA7">
        <w:rPr>
          <w:rFonts w:asciiTheme="minorHAnsi" w:hAnsiTheme="minorHAnsi" w:cstheme="minorHAnsi"/>
          <w:highlight w:val="lightGray"/>
          <w:lang w:val="en-GB"/>
        </w:rPr>
        <w:t xml:space="preserve">Last Date and Time of Revision: </w:t>
      </w:r>
      <w:sdt>
        <w:sdtPr>
          <w:rPr>
            <w:rFonts w:asciiTheme="minorHAnsi" w:hAnsiTheme="minorHAnsi" w:cstheme="minorHAnsi"/>
            <w:highlight w:val="lightGray"/>
            <w:lang w:val="en-GB"/>
          </w:rPr>
          <w:id w:val="9156180"/>
          <w:placeholder>
            <w:docPart w:val="6F59A369FE0C4AFE8E689382A1F79E49"/>
          </w:placeholder>
          <w:date w:fullDate="2017-11-20T11:30:00Z">
            <w:dateFormat w:val="dd MMMM yyyy"/>
            <w:lid w:val="en-GB"/>
            <w:storeMappedDataAs w:val="dateTime"/>
            <w:calendar w:val="gregorian"/>
          </w:date>
        </w:sdtPr>
        <w:sdtEndPr/>
        <w:sdtContent>
          <w:r w:rsidR="00151DAB">
            <w:rPr>
              <w:rFonts w:asciiTheme="minorHAnsi" w:hAnsiTheme="minorHAnsi" w:cstheme="minorHAnsi"/>
              <w:highlight w:val="lightGray"/>
              <w:lang w:val="en-GB"/>
            </w:rPr>
            <w:t>20 November 2017</w:t>
          </w:r>
        </w:sdtContent>
      </w:sdt>
    </w:p>
    <w:p w:rsidR="00512CAE" w:rsidRDefault="00512CAE" w:rsidP="00512CAE">
      <w:pPr>
        <w:rPr>
          <w:rFonts w:asciiTheme="minorHAnsi" w:hAnsiTheme="minorHAnsi" w:cstheme="minorHAnsi"/>
          <w:lang w:val="en-GB"/>
        </w:rPr>
      </w:pPr>
    </w:p>
    <w:p w:rsidR="00512CAE" w:rsidRDefault="00512CAE" w:rsidP="00512CAE">
      <w:pPr>
        <w:rPr>
          <w:rFonts w:asciiTheme="minorHAnsi" w:hAnsiTheme="minorHAnsi" w:cstheme="minorHAnsi"/>
          <w:lang w:val="en-GB"/>
        </w:rPr>
      </w:pPr>
    </w:p>
    <w:p w:rsidR="00512CAE" w:rsidRPr="00E2282A" w:rsidRDefault="00512CAE" w:rsidP="00512CAE">
      <w:pPr>
        <w:pStyle w:val="Heading1"/>
        <w:jc w:val="left"/>
        <w:rPr>
          <w:rFonts w:asciiTheme="minorHAnsi" w:hAnsiTheme="minorHAnsi" w:cstheme="minorHAnsi"/>
          <w:color w:val="auto"/>
          <w:lang w:val="en-GB"/>
        </w:rPr>
      </w:pPr>
      <w:r w:rsidRPr="00E2282A">
        <w:rPr>
          <w:rFonts w:asciiTheme="minorHAnsi" w:hAnsiTheme="minorHAnsi" w:cstheme="minorHAnsi"/>
          <w:color w:val="auto"/>
          <w:lang w:val="en-GB"/>
        </w:rPr>
        <w:lastRenderedPageBreak/>
        <w:t>Introduction</w:t>
      </w:r>
    </w:p>
    <w:p w:rsidR="00512CAE" w:rsidRDefault="00350319" w:rsidP="00512CAE">
      <w:pPr>
        <w:spacing w:after="0" w:line="240" w:lineRule="auto"/>
        <w:rPr>
          <w:rFonts w:asciiTheme="minorHAnsi" w:hAnsiTheme="minorHAnsi" w:cstheme="minorHAnsi"/>
          <w:lang w:val="en-GB"/>
        </w:rPr>
      </w:pPr>
      <w:r>
        <w:rPr>
          <w:rFonts w:asciiTheme="minorHAnsi" w:hAnsiTheme="minorHAnsi" w:cstheme="minorHAnsi"/>
          <w:lang w:val="en-GB"/>
        </w:rPr>
        <w:t xml:space="preserve">The purpose of this lab was to use bivariate statistics to test the relationship between two coupled variables. The objective was to predict the strength of two new steels based on their carbon content. </w:t>
      </w:r>
    </w:p>
    <w:p w:rsidR="00512CAE" w:rsidRPr="00E2282A" w:rsidRDefault="00512CAE" w:rsidP="00512CAE">
      <w:pPr>
        <w:pStyle w:val="Heading1"/>
        <w:jc w:val="left"/>
        <w:rPr>
          <w:rFonts w:asciiTheme="minorHAnsi" w:hAnsiTheme="minorHAnsi" w:cstheme="minorHAnsi"/>
          <w:color w:val="auto"/>
          <w:lang w:val="en-GB"/>
        </w:rPr>
      </w:pPr>
      <w:r w:rsidRPr="00E2282A">
        <w:rPr>
          <w:rFonts w:asciiTheme="minorHAnsi" w:hAnsiTheme="minorHAnsi" w:cstheme="minorHAnsi"/>
          <w:color w:val="auto"/>
          <w:lang w:val="en-GB"/>
        </w:rPr>
        <w:t>Materials and Methods</w:t>
      </w:r>
    </w:p>
    <w:p w:rsidR="00512CAE" w:rsidRPr="0040065C" w:rsidRDefault="00350319" w:rsidP="00512CAE">
      <w:pPr>
        <w:spacing w:after="0" w:line="240" w:lineRule="auto"/>
        <w:rPr>
          <w:rFonts w:asciiTheme="minorHAnsi" w:hAnsiTheme="minorHAnsi" w:cstheme="minorHAnsi"/>
          <w:lang w:val="en-GB"/>
        </w:rPr>
      </w:pPr>
      <w:r>
        <w:rPr>
          <w:rFonts w:asciiTheme="minorHAnsi" w:hAnsiTheme="minorHAnsi" w:cstheme="minorHAnsi"/>
          <w:lang w:val="en-GB"/>
        </w:rPr>
        <w:t xml:space="preserve">The carbon content vs strength table was given, with the steel grade 1095 having a measured strength of 508 </w:t>
      </w:r>
      <w:proofErr w:type="spellStart"/>
      <w:r>
        <w:rPr>
          <w:rFonts w:asciiTheme="minorHAnsi" w:hAnsiTheme="minorHAnsi" w:cstheme="minorHAnsi"/>
          <w:lang w:val="en-GB"/>
        </w:rPr>
        <w:t>MPa</w:t>
      </w:r>
      <w:proofErr w:type="spellEnd"/>
      <w:r>
        <w:rPr>
          <w:rFonts w:asciiTheme="minorHAnsi" w:hAnsiTheme="minorHAnsi" w:cstheme="minorHAnsi"/>
          <w:lang w:val="en-GB"/>
        </w:rPr>
        <w:t xml:space="preserve">. The data was then copied and made into an Excel spreadsheet. Using functions within Excel, the slope, y-intercept, sums and averages were calculated. The correlation coefficient was then calculated by hand. The coefficient of determination was also calculated using the ratio of the sum of the squares from the regression and the total sum of squares. These values were compared with each other for accuracy. The same coefficients were then calculated using Excel’s </w:t>
      </w:r>
      <w:proofErr w:type="gramStart"/>
      <w:r>
        <w:rPr>
          <w:rFonts w:asciiTheme="minorHAnsi" w:hAnsiTheme="minorHAnsi" w:cstheme="minorHAnsi"/>
          <w:lang w:val="en-GB"/>
        </w:rPr>
        <w:t>CORREL(</w:t>
      </w:r>
      <w:proofErr w:type="gramEnd"/>
      <w:r>
        <w:rPr>
          <w:rFonts w:asciiTheme="minorHAnsi" w:hAnsiTheme="minorHAnsi" w:cstheme="minorHAnsi"/>
          <w:lang w:val="en-GB"/>
        </w:rPr>
        <w:t>) and RSQ() fun</w:t>
      </w:r>
      <w:r w:rsidR="0040065C">
        <w:rPr>
          <w:rFonts w:asciiTheme="minorHAnsi" w:hAnsiTheme="minorHAnsi" w:cstheme="minorHAnsi"/>
          <w:lang w:val="en-GB"/>
        </w:rPr>
        <w:t>ction. A summary output was generated for the regression in Excel</w:t>
      </w:r>
      <w:r w:rsidR="00EE3C21">
        <w:rPr>
          <w:rFonts w:asciiTheme="minorHAnsi" w:hAnsiTheme="minorHAnsi" w:cstheme="minorHAnsi"/>
          <w:lang w:val="en-GB"/>
        </w:rPr>
        <w:t xml:space="preserve"> and the 95% confidence limits for the determined slope and intercept were determined and reported.</w:t>
      </w:r>
      <w:r w:rsidR="0040065C">
        <w:rPr>
          <w:rFonts w:asciiTheme="minorHAnsi" w:hAnsiTheme="minorHAnsi" w:cstheme="minorHAnsi"/>
          <w:lang w:val="en-GB"/>
        </w:rPr>
        <w:t xml:space="preserve"> After tabulating the data, a scatter plot with a linear regression equation was generated. The equation was then used to predict the strength value for each value of </w:t>
      </w:r>
      <w:r w:rsidR="0040065C">
        <w:rPr>
          <w:rFonts w:asciiTheme="minorHAnsi" w:hAnsiTheme="minorHAnsi" w:cstheme="minorHAnsi"/>
          <w:i/>
          <w:lang w:val="en-GB"/>
        </w:rPr>
        <w:t>x.</w:t>
      </w:r>
      <w:r w:rsidR="0040065C">
        <w:rPr>
          <w:rFonts w:asciiTheme="minorHAnsi" w:hAnsiTheme="minorHAnsi" w:cstheme="minorHAnsi"/>
          <w:lang w:val="en-GB"/>
        </w:rPr>
        <w:t xml:space="preserve"> This process was repeated for regression equations with third-order and sixth-order polynomials. Finally, the three equations were used to interpolate and extrapolate for values of 0.33 </w:t>
      </w:r>
      <w:proofErr w:type="spellStart"/>
      <w:r w:rsidR="0040065C">
        <w:rPr>
          <w:rFonts w:asciiTheme="minorHAnsi" w:hAnsiTheme="minorHAnsi" w:cstheme="minorHAnsi"/>
          <w:lang w:val="en-GB"/>
        </w:rPr>
        <w:t>wt</w:t>
      </w:r>
      <w:proofErr w:type="spellEnd"/>
      <w:r w:rsidR="0040065C">
        <w:rPr>
          <w:rFonts w:asciiTheme="minorHAnsi" w:hAnsiTheme="minorHAnsi" w:cstheme="minorHAnsi"/>
          <w:lang w:val="en-GB"/>
        </w:rPr>
        <w:t xml:space="preserve">% and 1.0 </w:t>
      </w:r>
      <w:proofErr w:type="spellStart"/>
      <w:r w:rsidR="0040065C">
        <w:rPr>
          <w:rFonts w:asciiTheme="minorHAnsi" w:hAnsiTheme="minorHAnsi" w:cstheme="minorHAnsi"/>
          <w:lang w:val="en-GB"/>
        </w:rPr>
        <w:t>wt</w:t>
      </w:r>
      <w:proofErr w:type="spellEnd"/>
      <w:r w:rsidR="0040065C">
        <w:rPr>
          <w:rFonts w:asciiTheme="minorHAnsi" w:hAnsiTheme="minorHAnsi" w:cstheme="minorHAnsi"/>
          <w:lang w:val="en-GB"/>
        </w:rPr>
        <w:t>%, respectively.</w:t>
      </w:r>
    </w:p>
    <w:p w:rsidR="00512CAE" w:rsidRPr="00E2282A" w:rsidRDefault="00512CAE" w:rsidP="00512CAE">
      <w:pPr>
        <w:pStyle w:val="Heading1"/>
        <w:jc w:val="left"/>
        <w:rPr>
          <w:rFonts w:asciiTheme="minorHAnsi" w:hAnsiTheme="minorHAnsi" w:cstheme="minorHAnsi"/>
          <w:color w:val="auto"/>
          <w:lang w:val="en-GB"/>
        </w:rPr>
      </w:pPr>
      <w:r w:rsidRPr="00E2282A">
        <w:rPr>
          <w:rFonts w:asciiTheme="minorHAnsi" w:hAnsiTheme="minorHAnsi" w:cstheme="minorHAnsi"/>
          <w:color w:val="auto"/>
          <w:lang w:val="en-GB"/>
        </w:rPr>
        <w:t>Results</w:t>
      </w:r>
    </w:p>
    <w:p w:rsidR="00512CAE" w:rsidRDefault="0040065C" w:rsidP="00512CAE">
      <w:pPr>
        <w:spacing w:after="0" w:line="240" w:lineRule="auto"/>
        <w:rPr>
          <w:rFonts w:asciiTheme="minorHAnsi" w:hAnsiTheme="minorHAnsi" w:cstheme="minorHAnsi"/>
          <w:lang w:val="en-GB"/>
        </w:rPr>
      </w:pPr>
      <w:r>
        <w:rPr>
          <w:rFonts w:asciiTheme="minorHAnsi" w:hAnsiTheme="minorHAnsi" w:cstheme="minorHAnsi"/>
          <w:lang w:val="en-GB"/>
        </w:rPr>
        <w:t>The results show that</w:t>
      </w:r>
      <w:r w:rsidR="00EE3C21">
        <w:rPr>
          <w:rFonts w:asciiTheme="minorHAnsi" w:hAnsiTheme="minorHAnsi" w:cstheme="minorHAnsi"/>
          <w:lang w:val="en-GB"/>
        </w:rPr>
        <w:t xml:space="preserve"> the</w:t>
      </w:r>
      <w:r>
        <w:rPr>
          <w:rFonts w:asciiTheme="minorHAnsi" w:hAnsiTheme="minorHAnsi" w:cstheme="minorHAnsi"/>
          <w:lang w:val="en-GB"/>
        </w:rPr>
        <w:t xml:space="preserve"> </w:t>
      </w:r>
      <w:r w:rsidR="00EE3C21">
        <w:rPr>
          <w:rFonts w:asciiTheme="minorHAnsi" w:hAnsiTheme="minorHAnsi" w:cstheme="minorHAnsi"/>
          <w:lang w:val="en-GB"/>
        </w:rPr>
        <w:t xml:space="preserve">slope was determined to be 309.56 </w:t>
      </w:r>
      <w:proofErr w:type="spellStart"/>
      <w:r w:rsidR="00EE3C21">
        <w:rPr>
          <w:rFonts w:asciiTheme="minorHAnsi" w:hAnsiTheme="minorHAnsi" w:cstheme="minorHAnsi"/>
          <w:lang w:val="en-GB"/>
        </w:rPr>
        <w:t>MPa</w:t>
      </w:r>
      <w:proofErr w:type="spellEnd"/>
      <w:r w:rsidR="00EE3C21">
        <w:rPr>
          <w:rFonts w:asciiTheme="minorHAnsi" w:hAnsiTheme="minorHAnsi" w:cstheme="minorHAnsi"/>
          <w:lang w:val="en-GB"/>
        </w:rPr>
        <w:t>/</w:t>
      </w:r>
      <w:proofErr w:type="spellStart"/>
      <w:r w:rsidR="00EE3C21">
        <w:rPr>
          <w:rFonts w:asciiTheme="minorHAnsi" w:hAnsiTheme="minorHAnsi" w:cstheme="minorHAnsi"/>
          <w:lang w:val="en-GB"/>
        </w:rPr>
        <w:t>wt</w:t>
      </w:r>
      <w:proofErr w:type="spellEnd"/>
      <w:r w:rsidR="00EE3C21">
        <w:rPr>
          <w:rFonts w:asciiTheme="minorHAnsi" w:hAnsiTheme="minorHAnsi" w:cstheme="minorHAnsi"/>
          <w:lang w:val="en-GB"/>
        </w:rPr>
        <w:t xml:space="preserve">% and the intercept was determined to be 284.07 </w:t>
      </w:r>
      <w:proofErr w:type="spellStart"/>
      <w:r w:rsidR="00EE3C21">
        <w:rPr>
          <w:rFonts w:asciiTheme="minorHAnsi" w:hAnsiTheme="minorHAnsi" w:cstheme="minorHAnsi"/>
          <w:lang w:val="en-GB"/>
        </w:rPr>
        <w:t>MPa</w:t>
      </w:r>
      <w:proofErr w:type="spellEnd"/>
      <w:r w:rsidR="00EE3C21">
        <w:rPr>
          <w:rFonts w:asciiTheme="minorHAnsi" w:hAnsiTheme="minorHAnsi" w:cstheme="minorHAnsi"/>
          <w:lang w:val="en-GB"/>
        </w:rPr>
        <w:t>/</w:t>
      </w:r>
      <w:proofErr w:type="spellStart"/>
      <w:r w:rsidR="00EE3C21">
        <w:rPr>
          <w:rFonts w:asciiTheme="minorHAnsi" w:hAnsiTheme="minorHAnsi" w:cstheme="minorHAnsi"/>
          <w:lang w:val="en-GB"/>
        </w:rPr>
        <w:t>wt</w:t>
      </w:r>
      <w:proofErr w:type="spellEnd"/>
      <w:r w:rsidR="00EE3C21">
        <w:rPr>
          <w:rFonts w:asciiTheme="minorHAnsi" w:hAnsiTheme="minorHAnsi" w:cstheme="minorHAnsi"/>
          <w:lang w:val="en-GB"/>
        </w:rPr>
        <w:t xml:space="preserve">%. The correlation coefficient was determined to be 0.91008 and the coefficient of determination was determined to be 0.82824. These values were determined to be accurate after comparing them with each other and comparing them to the values calculated by Excel. The 95% confidence limits for the regression were determined to be (217.49 to 350.65) </w:t>
      </w:r>
      <w:proofErr w:type="spellStart"/>
      <w:r w:rsidR="00EE3C21">
        <w:rPr>
          <w:rFonts w:asciiTheme="minorHAnsi" w:hAnsiTheme="minorHAnsi" w:cstheme="minorHAnsi"/>
          <w:lang w:val="en-GB"/>
        </w:rPr>
        <w:t>MPa</w:t>
      </w:r>
      <w:proofErr w:type="spellEnd"/>
      <w:r w:rsidR="00EE3C21">
        <w:rPr>
          <w:rFonts w:asciiTheme="minorHAnsi" w:hAnsiTheme="minorHAnsi" w:cstheme="minorHAnsi"/>
          <w:lang w:val="en-GB"/>
        </w:rPr>
        <w:t>/</w:t>
      </w:r>
      <w:proofErr w:type="spellStart"/>
      <w:r w:rsidR="00EE3C21">
        <w:rPr>
          <w:rFonts w:asciiTheme="minorHAnsi" w:hAnsiTheme="minorHAnsi" w:cstheme="minorHAnsi"/>
          <w:lang w:val="en-GB"/>
        </w:rPr>
        <w:t>wt</w:t>
      </w:r>
      <w:proofErr w:type="spellEnd"/>
      <w:r w:rsidR="00EE3C21">
        <w:rPr>
          <w:rFonts w:asciiTheme="minorHAnsi" w:hAnsiTheme="minorHAnsi" w:cstheme="minorHAnsi"/>
          <w:lang w:val="en-GB"/>
        </w:rPr>
        <w:t xml:space="preserve">% for the intercept and (183.57 to 435.55) </w:t>
      </w:r>
      <w:proofErr w:type="spellStart"/>
      <w:r w:rsidR="00EE3C21">
        <w:rPr>
          <w:rFonts w:asciiTheme="minorHAnsi" w:hAnsiTheme="minorHAnsi" w:cstheme="minorHAnsi"/>
          <w:lang w:val="en-GB"/>
        </w:rPr>
        <w:t>MPa</w:t>
      </w:r>
      <w:proofErr w:type="spellEnd"/>
      <w:r w:rsidR="00EE3C21">
        <w:rPr>
          <w:rFonts w:asciiTheme="minorHAnsi" w:hAnsiTheme="minorHAnsi" w:cstheme="minorHAnsi"/>
          <w:lang w:val="en-GB"/>
        </w:rPr>
        <w:t>/</w:t>
      </w:r>
      <w:proofErr w:type="spellStart"/>
      <w:r w:rsidR="00EE3C21">
        <w:rPr>
          <w:rFonts w:asciiTheme="minorHAnsi" w:hAnsiTheme="minorHAnsi" w:cstheme="minorHAnsi"/>
          <w:lang w:val="en-GB"/>
        </w:rPr>
        <w:t>wt</w:t>
      </w:r>
      <w:proofErr w:type="spellEnd"/>
      <w:r w:rsidR="00EE3C21">
        <w:rPr>
          <w:rFonts w:asciiTheme="minorHAnsi" w:hAnsiTheme="minorHAnsi" w:cstheme="minorHAnsi"/>
          <w:lang w:val="en-GB"/>
        </w:rPr>
        <w:t xml:space="preserve">% for the slope. When interpolating for 0.33 </w:t>
      </w:r>
      <w:proofErr w:type="spellStart"/>
      <w:r w:rsidR="00EE3C21">
        <w:rPr>
          <w:rFonts w:asciiTheme="minorHAnsi" w:hAnsiTheme="minorHAnsi" w:cstheme="minorHAnsi"/>
          <w:lang w:val="en-GB"/>
        </w:rPr>
        <w:t>wt</w:t>
      </w:r>
      <w:proofErr w:type="spellEnd"/>
      <w:r w:rsidR="00EE3C21">
        <w:rPr>
          <w:rFonts w:asciiTheme="minorHAnsi" w:hAnsiTheme="minorHAnsi" w:cstheme="minorHAnsi"/>
          <w:lang w:val="en-GB"/>
        </w:rPr>
        <w:t xml:space="preserve">%, the predicted strength was determined </w:t>
      </w:r>
      <w:r w:rsidR="00CE5353">
        <w:rPr>
          <w:rFonts w:asciiTheme="minorHAnsi" w:hAnsiTheme="minorHAnsi" w:cstheme="minorHAnsi"/>
          <w:lang w:val="en-GB"/>
        </w:rPr>
        <w:t xml:space="preserve">to be 386.22 </w:t>
      </w:r>
      <w:proofErr w:type="spellStart"/>
      <w:r w:rsidR="00CE5353">
        <w:rPr>
          <w:rFonts w:asciiTheme="minorHAnsi" w:hAnsiTheme="minorHAnsi" w:cstheme="minorHAnsi"/>
          <w:lang w:val="en-GB"/>
        </w:rPr>
        <w:t>MPa</w:t>
      </w:r>
      <w:proofErr w:type="spellEnd"/>
      <w:r w:rsidR="00CE5353">
        <w:rPr>
          <w:rFonts w:asciiTheme="minorHAnsi" w:hAnsiTheme="minorHAnsi" w:cstheme="minorHAnsi"/>
          <w:lang w:val="en-GB"/>
        </w:rPr>
        <w:t xml:space="preserve"> for the linear regression equation</w:t>
      </w:r>
      <w:r w:rsidR="00F306D5">
        <w:rPr>
          <w:rFonts w:asciiTheme="minorHAnsi" w:hAnsiTheme="minorHAnsi" w:cstheme="minorHAnsi"/>
          <w:lang w:val="en-GB"/>
        </w:rPr>
        <w:t xml:space="preserve"> and 376.71 </w:t>
      </w:r>
      <w:proofErr w:type="spellStart"/>
      <w:r w:rsidR="00F306D5">
        <w:rPr>
          <w:rFonts w:asciiTheme="minorHAnsi" w:hAnsiTheme="minorHAnsi" w:cstheme="minorHAnsi"/>
          <w:lang w:val="en-GB"/>
        </w:rPr>
        <w:t>MPa</w:t>
      </w:r>
      <w:proofErr w:type="spellEnd"/>
      <w:r w:rsidR="00F306D5">
        <w:rPr>
          <w:rFonts w:asciiTheme="minorHAnsi" w:hAnsiTheme="minorHAnsi" w:cstheme="minorHAnsi"/>
          <w:lang w:val="en-GB"/>
        </w:rPr>
        <w:t xml:space="preserve"> for the third-order polynomial regression equation</w:t>
      </w:r>
      <w:r w:rsidR="00CE5353">
        <w:rPr>
          <w:rFonts w:asciiTheme="minorHAnsi" w:hAnsiTheme="minorHAnsi" w:cstheme="minorHAnsi"/>
          <w:lang w:val="en-GB"/>
        </w:rPr>
        <w:t xml:space="preserve">. When extrapolating for 1.0 </w:t>
      </w:r>
      <w:proofErr w:type="spellStart"/>
      <w:r w:rsidR="00CE5353">
        <w:rPr>
          <w:rFonts w:asciiTheme="minorHAnsi" w:hAnsiTheme="minorHAnsi" w:cstheme="minorHAnsi"/>
          <w:lang w:val="en-GB"/>
        </w:rPr>
        <w:t>wt</w:t>
      </w:r>
      <w:proofErr w:type="spellEnd"/>
      <w:r w:rsidR="00CE5353">
        <w:rPr>
          <w:rFonts w:asciiTheme="minorHAnsi" w:hAnsiTheme="minorHAnsi" w:cstheme="minorHAnsi"/>
          <w:lang w:val="en-GB"/>
        </w:rPr>
        <w:t xml:space="preserve">%, the predicted strength was determined to be 593.63 </w:t>
      </w:r>
      <w:proofErr w:type="spellStart"/>
      <w:r w:rsidR="00CE5353">
        <w:rPr>
          <w:rFonts w:asciiTheme="minorHAnsi" w:hAnsiTheme="minorHAnsi" w:cstheme="minorHAnsi"/>
          <w:lang w:val="en-GB"/>
        </w:rPr>
        <w:t>MPa</w:t>
      </w:r>
      <w:proofErr w:type="spellEnd"/>
      <w:r w:rsidR="00CE5353">
        <w:rPr>
          <w:rFonts w:asciiTheme="minorHAnsi" w:hAnsiTheme="minorHAnsi" w:cstheme="minorHAnsi"/>
          <w:lang w:val="en-GB"/>
        </w:rPr>
        <w:t xml:space="preserve"> for the linear regression equation</w:t>
      </w:r>
      <w:r w:rsidR="00F306D5">
        <w:rPr>
          <w:rFonts w:asciiTheme="minorHAnsi" w:hAnsiTheme="minorHAnsi" w:cstheme="minorHAnsi"/>
          <w:lang w:val="en-GB"/>
        </w:rPr>
        <w:t xml:space="preserve"> and 472.67 </w:t>
      </w:r>
      <w:proofErr w:type="spellStart"/>
      <w:r w:rsidR="00F306D5">
        <w:rPr>
          <w:rFonts w:asciiTheme="minorHAnsi" w:hAnsiTheme="minorHAnsi" w:cstheme="minorHAnsi"/>
          <w:lang w:val="en-GB"/>
        </w:rPr>
        <w:t>MPa</w:t>
      </w:r>
      <w:proofErr w:type="spellEnd"/>
      <w:r w:rsidR="00426255">
        <w:rPr>
          <w:rFonts w:asciiTheme="minorHAnsi" w:hAnsiTheme="minorHAnsi" w:cstheme="minorHAnsi"/>
          <w:lang w:val="en-GB"/>
        </w:rPr>
        <w:t xml:space="preserve"> for the third-order polynomial regression equation.</w:t>
      </w:r>
    </w:p>
    <w:p w:rsidR="00512CAE" w:rsidRPr="00E2282A" w:rsidRDefault="00512CAE" w:rsidP="00512CAE">
      <w:pPr>
        <w:pStyle w:val="Heading1"/>
        <w:jc w:val="left"/>
        <w:rPr>
          <w:rFonts w:asciiTheme="minorHAnsi" w:hAnsiTheme="minorHAnsi" w:cstheme="minorHAnsi"/>
          <w:color w:val="auto"/>
          <w:lang w:val="en-GB"/>
        </w:rPr>
      </w:pPr>
      <w:r w:rsidRPr="00E2282A">
        <w:rPr>
          <w:rFonts w:asciiTheme="minorHAnsi" w:hAnsiTheme="minorHAnsi" w:cstheme="minorHAnsi"/>
          <w:color w:val="auto"/>
          <w:lang w:val="en-GB"/>
        </w:rPr>
        <w:t>Discussion</w:t>
      </w:r>
    </w:p>
    <w:p w:rsidR="00CE5353" w:rsidRPr="00F306D5" w:rsidRDefault="00CE5353" w:rsidP="00512CAE">
      <w:pPr>
        <w:spacing w:after="0" w:line="240" w:lineRule="auto"/>
        <w:rPr>
          <w:rFonts w:asciiTheme="minorHAnsi" w:hAnsiTheme="minorHAnsi" w:cstheme="minorHAnsi"/>
          <w:lang w:val="en-GB"/>
        </w:rPr>
      </w:pPr>
      <w:r>
        <w:rPr>
          <w:rFonts w:asciiTheme="minorHAnsi" w:hAnsiTheme="minorHAnsi" w:cstheme="minorHAnsi"/>
          <w:lang w:val="en-GB"/>
        </w:rPr>
        <w:t xml:space="preserve">By looking at the results from the regression equations, it can be determined that the </w:t>
      </w:r>
      <w:r w:rsidR="00F306D5">
        <w:rPr>
          <w:rFonts w:asciiTheme="minorHAnsi" w:hAnsiTheme="minorHAnsi" w:cstheme="minorHAnsi"/>
          <w:lang w:val="en-GB"/>
        </w:rPr>
        <w:t xml:space="preserve">sixth-order polynomial regression equation can be considered irrelevant since the values do not make sense after the first </w:t>
      </w:r>
      <w:r w:rsidR="00F306D5">
        <w:rPr>
          <w:rFonts w:asciiTheme="minorHAnsi" w:hAnsiTheme="minorHAnsi" w:cstheme="minorHAnsi"/>
          <w:i/>
          <w:lang w:val="en-GB"/>
        </w:rPr>
        <w:t>x</w:t>
      </w:r>
      <w:r w:rsidR="00F306D5">
        <w:rPr>
          <w:rFonts w:asciiTheme="minorHAnsi" w:hAnsiTheme="minorHAnsi" w:cstheme="minorHAnsi"/>
          <w:lang w:val="en-GB"/>
        </w:rPr>
        <w:t xml:space="preserve"> value</w:t>
      </w:r>
      <w:r w:rsidR="00B92D61">
        <w:rPr>
          <w:rFonts w:asciiTheme="minorHAnsi" w:hAnsiTheme="minorHAnsi" w:cstheme="minorHAnsi"/>
          <w:lang w:val="en-GB"/>
        </w:rPr>
        <w:t xml:space="preserve">. From looking at the graphs, it is evident that the third-order polynomial trendline is much closer to the measured values. From looking at the table, the difference from each predicted value and the measured value can be calculated for both regression equations. The linear regression equation has a much bigger total difference from the third-order polynomial regression equation. </w:t>
      </w:r>
      <w:r w:rsidR="00241C88">
        <w:rPr>
          <w:rFonts w:asciiTheme="minorHAnsi" w:hAnsiTheme="minorHAnsi" w:cstheme="minorHAnsi"/>
          <w:lang w:val="en-GB"/>
        </w:rPr>
        <w:t xml:space="preserve">Using Excel, the standard error for the linear regression equation was determined to be larger than the standard error for the third-order polynomial regression equation. </w:t>
      </w:r>
      <w:r w:rsidR="00B92D61">
        <w:rPr>
          <w:rFonts w:asciiTheme="minorHAnsi" w:hAnsiTheme="minorHAnsi" w:cstheme="minorHAnsi"/>
          <w:lang w:val="en-GB"/>
        </w:rPr>
        <w:t xml:space="preserve">Therefore, the </w:t>
      </w:r>
      <w:r w:rsidR="00241C88">
        <w:rPr>
          <w:rFonts w:asciiTheme="minorHAnsi" w:hAnsiTheme="minorHAnsi" w:cstheme="minorHAnsi"/>
          <w:lang w:val="en-GB"/>
        </w:rPr>
        <w:t>linear equation is less accurate.</w:t>
      </w:r>
    </w:p>
    <w:p w:rsidR="00512CAE" w:rsidRPr="00E2282A" w:rsidRDefault="00512CAE" w:rsidP="00512CAE">
      <w:pPr>
        <w:pStyle w:val="Heading1"/>
        <w:jc w:val="left"/>
        <w:rPr>
          <w:rFonts w:asciiTheme="minorHAnsi" w:hAnsiTheme="minorHAnsi" w:cstheme="minorHAnsi"/>
          <w:color w:val="auto"/>
          <w:lang w:val="en-GB"/>
        </w:rPr>
      </w:pPr>
      <w:r>
        <w:rPr>
          <w:rFonts w:asciiTheme="minorHAnsi" w:hAnsiTheme="minorHAnsi" w:cstheme="minorHAnsi"/>
          <w:color w:val="auto"/>
          <w:lang w:val="en-GB"/>
        </w:rPr>
        <w:t>Conclusions</w:t>
      </w:r>
    </w:p>
    <w:p w:rsidR="00512CAE" w:rsidRDefault="00016DB3" w:rsidP="00D63E7C">
      <w:pPr>
        <w:spacing w:after="0" w:line="240" w:lineRule="auto"/>
        <w:rPr>
          <w:rFonts w:asciiTheme="minorHAnsi" w:hAnsiTheme="minorHAnsi" w:cstheme="minorHAnsi"/>
          <w:lang w:val="en-GB"/>
        </w:rPr>
      </w:pPr>
      <w:r>
        <w:rPr>
          <w:rFonts w:asciiTheme="minorHAnsi" w:hAnsiTheme="minorHAnsi" w:cstheme="minorHAnsi"/>
          <w:lang w:val="en-GB"/>
        </w:rPr>
        <w:t xml:space="preserve">From analysing the data, the objective of the lab was achieved. It was determined that the </w:t>
      </w:r>
      <w:r w:rsidR="0024259E">
        <w:rPr>
          <w:rFonts w:asciiTheme="minorHAnsi" w:hAnsiTheme="minorHAnsi" w:cstheme="minorHAnsi"/>
          <w:lang w:val="en-GB"/>
        </w:rPr>
        <w:t xml:space="preserve">third-order polynomial regression equation was the most accurate for predicting strength values. Therefore, the </w:t>
      </w:r>
      <w:r>
        <w:rPr>
          <w:rFonts w:asciiTheme="minorHAnsi" w:hAnsiTheme="minorHAnsi" w:cstheme="minorHAnsi"/>
          <w:lang w:val="en-GB"/>
        </w:rPr>
        <w:t xml:space="preserve">strength value for the interpolation of 0.33 </w:t>
      </w:r>
      <w:proofErr w:type="spellStart"/>
      <w:r>
        <w:rPr>
          <w:rFonts w:asciiTheme="minorHAnsi" w:hAnsiTheme="minorHAnsi" w:cstheme="minorHAnsi"/>
          <w:lang w:val="en-GB"/>
        </w:rPr>
        <w:t>wt</w:t>
      </w:r>
      <w:proofErr w:type="spellEnd"/>
      <w:r>
        <w:rPr>
          <w:rFonts w:asciiTheme="minorHAnsi" w:hAnsiTheme="minorHAnsi" w:cstheme="minorHAnsi"/>
          <w:lang w:val="en-GB"/>
        </w:rPr>
        <w:t xml:space="preserve">% is equal to 376.71 </w:t>
      </w:r>
      <w:proofErr w:type="spellStart"/>
      <w:r>
        <w:rPr>
          <w:rFonts w:asciiTheme="minorHAnsi" w:hAnsiTheme="minorHAnsi" w:cstheme="minorHAnsi"/>
          <w:lang w:val="en-GB"/>
        </w:rPr>
        <w:t>MPa</w:t>
      </w:r>
      <w:proofErr w:type="spellEnd"/>
      <w:r>
        <w:rPr>
          <w:rFonts w:asciiTheme="minorHAnsi" w:hAnsiTheme="minorHAnsi" w:cstheme="minorHAnsi"/>
          <w:lang w:val="en-GB"/>
        </w:rPr>
        <w:t xml:space="preserve">, while the strength value for the extrapolation of 1.0 </w:t>
      </w:r>
      <w:proofErr w:type="spellStart"/>
      <w:r>
        <w:rPr>
          <w:rFonts w:asciiTheme="minorHAnsi" w:hAnsiTheme="minorHAnsi" w:cstheme="minorHAnsi"/>
          <w:lang w:val="en-GB"/>
        </w:rPr>
        <w:t>wt</w:t>
      </w:r>
      <w:proofErr w:type="spellEnd"/>
      <w:r>
        <w:rPr>
          <w:rFonts w:asciiTheme="minorHAnsi" w:hAnsiTheme="minorHAnsi" w:cstheme="minorHAnsi"/>
          <w:lang w:val="en-GB"/>
        </w:rPr>
        <w:t xml:space="preserve">% is equal to 472.67 </w:t>
      </w:r>
      <w:proofErr w:type="spellStart"/>
      <w:r>
        <w:rPr>
          <w:rFonts w:asciiTheme="minorHAnsi" w:hAnsiTheme="minorHAnsi" w:cstheme="minorHAnsi"/>
          <w:lang w:val="en-GB"/>
        </w:rPr>
        <w:t>MPa</w:t>
      </w:r>
      <w:proofErr w:type="spellEnd"/>
      <w:r>
        <w:rPr>
          <w:rFonts w:asciiTheme="minorHAnsi" w:hAnsiTheme="minorHAnsi" w:cstheme="minorHAnsi"/>
          <w:lang w:val="en-GB"/>
        </w:rPr>
        <w:t>.</w:t>
      </w:r>
    </w:p>
    <w:p w:rsidR="00F432D5" w:rsidRPr="00F432D5" w:rsidRDefault="00512CAE" w:rsidP="00A623A9">
      <w:pPr>
        <w:pStyle w:val="Heading1"/>
        <w:jc w:val="left"/>
        <w:rPr>
          <w:rFonts w:asciiTheme="minorHAnsi" w:hAnsiTheme="minorHAnsi" w:cstheme="minorHAnsi"/>
          <w:color w:val="auto"/>
        </w:rPr>
      </w:pPr>
      <w:r>
        <w:rPr>
          <w:rFonts w:asciiTheme="minorHAnsi" w:hAnsiTheme="minorHAnsi" w:cstheme="minorHAnsi"/>
          <w:color w:val="auto"/>
        </w:rPr>
        <w:lastRenderedPageBreak/>
        <w:t xml:space="preserve">APPENDIces- </w:t>
      </w:r>
      <w:r w:rsidRPr="00E2282A">
        <w:rPr>
          <w:rFonts w:asciiTheme="minorHAnsi" w:hAnsiTheme="minorHAnsi" w:cstheme="minorHAnsi"/>
          <w:color w:val="auto"/>
        </w:rPr>
        <w:t>Figures and Tables</w:t>
      </w:r>
    </w:p>
    <w:p w:rsidR="00512CAE" w:rsidRPr="00E866AB" w:rsidRDefault="00E866AB" w:rsidP="00512CAE">
      <w:pPr>
        <w:rPr>
          <w:rFonts w:asciiTheme="minorHAnsi" w:hAnsiTheme="minorHAnsi" w:cstheme="minorHAnsi"/>
          <w:bCs/>
          <w:u w:val="single"/>
        </w:rPr>
      </w:pPr>
      <w:r w:rsidRPr="00E866AB">
        <w:rPr>
          <w:rFonts w:asciiTheme="minorHAnsi" w:hAnsiTheme="minorHAnsi" w:cstheme="minorHAnsi"/>
          <w:bCs/>
          <w:u w:val="single"/>
        </w:rPr>
        <w:t>Calculations:</w:t>
      </w:r>
    </w:p>
    <w:p w:rsidR="006B4CE8" w:rsidRDefault="006B4CE8" w:rsidP="00512CAE">
      <w:pPr>
        <w:rPr>
          <w:rFonts w:asciiTheme="minorHAnsi" w:hAnsiTheme="minorHAnsi" w:cstheme="minorHAnsi"/>
          <w:bCs/>
        </w:rPr>
      </w:pPr>
    </w:p>
    <w:p w:rsidR="006B4CE8" w:rsidRDefault="006B4CE8" w:rsidP="00512CAE">
      <w:pPr>
        <w:rPr>
          <w:rFonts w:asciiTheme="minorHAnsi" w:hAnsiTheme="minorHAnsi" w:cstheme="minorHAnsi"/>
          <w:bCs/>
        </w:rPr>
      </w:pPr>
      <m:oMathPara>
        <m:oMath>
          <m:r>
            <w:rPr>
              <w:rFonts w:ascii="Cambria Math" w:hAnsi="Cambria Math" w:cstheme="minorHAnsi"/>
            </w:rPr>
            <m:t>CC:</m:t>
          </m:r>
          <m:sSub>
            <m:sSubPr>
              <m:ctrlPr>
                <w:rPr>
                  <w:rFonts w:ascii="Cambria Math" w:hAnsi="Cambria Math" w:cstheme="minorHAnsi"/>
                  <w:bCs/>
                  <w:i/>
                </w:rPr>
              </m:ctrlPr>
            </m:sSubPr>
            <m:e>
              <m:r>
                <w:rPr>
                  <w:rFonts w:ascii="Cambria Math" w:hAnsi="Cambria Math" w:cstheme="minorHAnsi"/>
                </w:rPr>
                <m:t>r</m:t>
              </m:r>
            </m:e>
            <m:sub>
              <m:r>
                <w:rPr>
                  <w:rFonts w:ascii="Cambria Math" w:hAnsi="Cambria Math" w:cstheme="minorHAnsi"/>
                </w:rPr>
                <m:t>xy</m:t>
              </m:r>
            </m:sub>
          </m:sSub>
          <m:r>
            <w:rPr>
              <w:rFonts w:ascii="Cambria Math" w:hAnsi="Cambria Math" w:cstheme="minorHAnsi"/>
            </w:rPr>
            <m:t>=</m:t>
          </m:r>
          <m:f>
            <m:fPr>
              <m:ctrlPr>
                <w:rPr>
                  <w:rFonts w:ascii="Cambria Math" w:hAnsi="Cambria Math" w:cstheme="minorHAnsi"/>
                  <w:bCs/>
                  <w:i/>
                </w:rPr>
              </m:ctrlPr>
            </m:fPr>
            <m:num>
              <m:nary>
                <m:naryPr>
                  <m:chr m:val="∑"/>
                  <m:limLoc m:val="undOvr"/>
                  <m:ctrlPr>
                    <w:rPr>
                      <w:rFonts w:ascii="Cambria Math" w:hAnsi="Cambria Math" w:cstheme="minorHAnsi"/>
                      <w:bCs/>
                      <w:i/>
                    </w:rPr>
                  </m:ctrlPr>
                </m:naryPr>
                <m:sub>
                  <m:r>
                    <w:rPr>
                      <w:rFonts w:ascii="Cambria Math" w:hAnsi="Cambria Math" w:cstheme="minorHAnsi"/>
                    </w:rPr>
                    <m:t>i=1</m:t>
                  </m:r>
                </m:sub>
                <m:sup>
                  <m:r>
                    <w:rPr>
                      <w:rFonts w:ascii="Cambria Math" w:hAnsi="Cambria Math" w:cstheme="minorHAnsi"/>
                    </w:rPr>
                    <m:t>n</m:t>
                  </m:r>
                </m:sup>
                <m:e>
                  <m:r>
                    <w:rPr>
                      <w:rFonts w:ascii="Cambria Math" w:hAnsi="Cambria Math" w:cstheme="minorHAnsi"/>
                    </w:rPr>
                    <m:t>(</m:t>
                  </m:r>
                  <m:sSub>
                    <m:sSubPr>
                      <m:ctrlPr>
                        <w:rPr>
                          <w:rFonts w:ascii="Cambria Math" w:hAnsi="Cambria Math" w:cstheme="minorHAnsi"/>
                          <w:bCs/>
                          <w:i/>
                        </w:rPr>
                      </m:ctrlPr>
                    </m:sSubPr>
                    <m:e>
                      <m:r>
                        <w:rPr>
                          <w:rFonts w:ascii="Cambria Math" w:hAnsi="Cambria Math" w:cstheme="minorHAnsi"/>
                        </w:rPr>
                        <m:t>x</m:t>
                      </m:r>
                    </m:e>
                    <m:sub>
                      <m:r>
                        <w:rPr>
                          <w:rFonts w:ascii="Cambria Math" w:hAnsi="Cambria Math" w:cstheme="minorHAnsi"/>
                        </w:rPr>
                        <m:t>i</m:t>
                      </m:r>
                    </m:sub>
                  </m:sSub>
                  <m:r>
                    <w:rPr>
                      <w:rFonts w:ascii="Cambria Math" w:hAnsi="Cambria Math" w:cstheme="minorHAnsi"/>
                    </w:rPr>
                    <m:t>-</m:t>
                  </m:r>
                  <m:acc>
                    <m:accPr>
                      <m:chr m:val="̅"/>
                      <m:ctrlPr>
                        <w:rPr>
                          <w:rFonts w:ascii="Cambria Math" w:hAnsi="Cambria Math" w:cstheme="minorHAnsi"/>
                          <w:bCs/>
                          <w:i/>
                        </w:rPr>
                      </m:ctrlPr>
                    </m:accPr>
                    <m:e>
                      <m:r>
                        <w:rPr>
                          <w:rFonts w:ascii="Cambria Math" w:hAnsi="Cambria Math" w:cstheme="minorHAnsi"/>
                        </w:rPr>
                        <m:t>x</m:t>
                      </m:r>
                    </m:e>
                  </m:acc>
                  <m:r>
                    <w:rPr>
                      <w:rFonts w:ascii="Cambria Math" w:hAnsi="Cambria Math" w:cstheme="minorHAnsi"/>
                    </w:rPr>
                    <m:t>)(</m:t>
                  </m:r>
                  <m:sSub>
                    <m:sSubPr>
                      <m:ctrlPr>
                        <w:rPr>
                          <w:rFonts w:ascii="Cambria Math" w:hAnsi="Cambria Math" w:cstheme="minorHAnsi"/>
                          <w:bCs/>
                          <w:i/>
                        </w:rPr>
                      </m:ctrlPr>
                    </m:sSubPr>
                    <m:e>
                      <m:r>
                        <w:rPr>
                          <w:rFonts w:ascii="Cambria Math" w:hAnsi="Cambria Math" w:cstheme="minorHAnsi"/>
                        </w:rPr>
                        <m:t>y</m:t>
                      </m:r>
                    </m:e>
                    <m:sub>
                      <m:r>
                        <w:rPr>
                          <w:rFonts w:ascii="Cambria Math" w:hAnsi="Cambria Math" w:cstheme="minorHAnsi"/>
                        </w:rPr>
                        <m:t>i</m:t>
                      </m:r>
                    </m:sub>
                  </m:sSub>
                  <m:r>
                    <w:rPr>
                      <w:rFonts w:ascii="Cambria Math" w:hAnsi="Cambria Math" w:cstheme="minorHAnsi"/>
                    </w:rPr>
                    <m:t>-</m:t>
                  </m:r>
                  <m:acc>
                    <m:accPr>
                      <m:chr m:val="̅"/>
                      <m:ctrlPr>
                        <w:rPr>
                          <w:rFonts w:ascii="Cambria Math" w:hAnsi="Cambria Math" w:cstheme="minorHAnsi"/>
                          <w:bCs/>
                          <w:i/>
                        </w:rPr>
                      </m:ctrlPr>
                    </m:accPr>
                    <m:e>
                      <m:r>
                        <w:rPr>
                          <w:rFonts w:ascii="Cambria Math" w:hAnsi="Cambria Math" w:cstheme="minorHAnsi"/>
                        </w:rPr>
                        <m:t>y</m:t>
                      </m:r>
                    </m:e>
                  </m:acc>
                  <m:r>
                    <w:rPr>
                      <w:rFonts w:ascii="Cambria Math" w:hAnsi="Cambria Math" w:cstheme="minorHAnsi"/>
                    </w:rPr>
                    <m:t>)</m:t>
                  </m:r>
                </m:e>
              </m:nary>
            </m:num>
            <m:den>
              <m:r>
                <w:rPr>
                  <w:rFonts w:ascii="Cambria Math" w:hAnsi="Cambria Math" w:cstheme="minorHAnsi"/>
                </w:rPr>
                <m:t>(n-1)</m:t>
              </m:r>
              <m:sSub>
                <m:sSubPr>
                  <m:ctrlPr>
                    <w:rPr>
                      <w:rFonts w:ascii="Cambria Math" w:hAnsi="Cambria Math" w:cstheme="minorHAnsi"/>
                      <w:bCs/>
                      <w:i/>
                    </w:rPr>
                  </m:ctrlPr>
                </m:sSubPr>
                <m:e>
                  <m:r>
                    <w:rPr>
                      <w:rFonts w:ascii="Cambria Math" w:hAnsi="Cambria Math" w:cstheme="minorHAnsi"/>
                    </w:rPr>
                    <m:t>s</m:t>
                  </m:r>
                </m:e>
                <m:sub>
                  <m:r>
                    <w:rPr>
                      <w:rFonts w:ascii="Cambria Math" w:hAnsi="Cambria Math" w:cstheme="minorHAnsi"/>
                    </w:rPr>
                    <m:t>x</m:t>
                  </m:r>
                </m:sub>
              </m:sSub>
              <m:sSub>
                <m:sSubPr>
                  <m:ctrlPr>
                    <w:rPr>
                      <w:rFonts w:ascii="Cambria Math" w:hAnsi="Cambria Math" w:cstheme="minorHAnsi"/>
                      <w:bCs/>
                      <w:i/>
                    </w:rPr>
                  </m:ctrlPr>
                </m:sSubPr>
                <m:e>
                  <m:r>
                    <w:rPr>
                      <w:rFonts w:ascii="Cambria Math" w:hAnsi="Cambria Math" w:cstheme="minorHAnsi"/>
                    </w:rPr>
                    <m:t>s</m:t>
                  </m:r>
                </m:e>
                <m:sub>
                  <m:r>
                    <w:rPr>
                      <w:rFonts w:ascii="Cambria Math" w:hAnsi="Cambria Math" w:cstheme="minorHAnsi"/>
                    </w:rPr>
                    <m:t>y</m:t>
                  </m:r>
                </m:sub>
              </m:sSub>
            </m:den>
          </m:f>
          <m:r>
            <w:rPr>
              <w:rFonts w:ascii="Cambria Math" w:hAnsi="Cambria Math" w:cstheme="minorHAnsi"/>
            </w:rPr>
            <m:t>=</m:t>
          </m:r>
          <m:f>
            <m:fPr>
              <m:ctrlPr>
                <w:rPr>
                  <w:rFonts w:ascii="Cambria Math" w:hAnsi="Cambria Math" w:cstheme="minorHAnsi"/>
                  <w:bCs/>
                  <w:i/>
                </w:rPr>
              </m:ctrlPr>
            </m:fPr>
            <m:num>
              <m:r>
                <w:rPr>
                  <w:rFonts w:ascii="Cambria Math" w:hAnsi="Cambria Math" w:cstheme="minorHAnsi"/>
                </w:rPr>
                <m:t>194.2056</m:t>
              </m:r>
            </m:num>
            <m:den>
              <m:r>
                <w:rPr>
                  <w:rFonts w:ascii="Cambria Math" w:hAnsi="Cambria Math" w:cstheme="minorHAnsi"/>
                </w:rPr>
                <m:t>(9-1)(95.2533)(0.280035)</m:t>
              </m:r>
            </m:den>
          </m:f>
          <m:r>
            <w:rPr>
              <w:rFonts w:ascii="Cambria Math" w:hAnsi="Cambria Math" w:cstheme="minorHAnsi"/>
            </w:rPr>
            <m:t>=0.91008=0.91</m:t>
          </m:r>
        </m:oMath>
      </m:oMathPara>
    </w:p>
    <w:p w:rsidR="00E866AB" w:rsidRPr="008F3829" w:rsidRDefault="001E121F" w:rsidP="00512CAE">
      <w:pPr>
        <w:rPr>
          <w:rFonts w:asciiTheme="minorHAnsi" w:hAnsiTheme="minorHAnsi" w:cstheme="minorHAnsi"/>
          <w:bCs/>
        </w:rPr>
      </w:pPr>
      <m:oMathPara>
        <m:oMath>
          <m:r>
            <w:rPr>
              <w:rFonts w:ascii="Cambria Math" w:hAnsi="Cambria Math" w:cstheme="minorHAnsi"/>
            </w:rPr>
            <m:t xml:space="preserve">CoD: </m:t>
          </m:r>
          <m:sSup>
            <m:sSupPr>
              <m:ctrlPr>
                <w:rPr>
                  <w:rFonts w:ascii="Cambria Math" w:hAnsi="Cambria Math" w:cstheme="minorHAnsi"/>
                  <w:bCs/>
                  <w:i/>
                </w:rPr>
              </m:ctrlPr>
            </m:sSupPr>
            <m:e>
              <m:r>
                <w:rPr>
                  <w:rFonts w:ascii="Cambria Math" w:hAnsi="Cambria Math" w:cstheme="minorHAnsi"/>
                </w:rPr>
                <m:t>r</m:t>
              </m:r>
            </m:e>
            <m:sup>
              <m:r>
                <w:rPr>
                  <w:rFonts w:ascii="Cambria Math" w:hAnsi="Cambria Math" w:cstheme="minorHAnsi"/>
                </w:rPr>
                <m:t>2</m:t>
              </m:r>
            </m:sup>
          </m:sSup>
          <m:r>
            <w:rPr>
              <w:rFonts w:ascii="Cambria Math" w:hAnsi="Cambria Math" w:cstheme="minorHAnsi"/>
            </w:rPr>
            <m:t>=</m:t>
          </m:r>
          <m:f>
            <m:fPr>
              <m:ctrlPr>
                <w:rPr>
                  <w:rFonts w:ascii="Cambria Math" w:hAnsi="Cambria Math" w:cstheme="minorHAnsi"/>
                  <w:bCs/>
                  <w:i/>
                </w:rPr>
              </m:ctrlPr>
            </m:fPr>
            <m:num>
              <m:sSup>
                <m:sSupPr>
                  <m:ctrlPr>
                    <w:rPr>
                      <w:rFonts w:ascii="Cambria Math" w:hAnsi="Cambria Math" w:cstheme="minorHAnsi"/>
                      <w:bCs/>
                      <w:i/>
                    </w:rPr>
                  </m:ctrlPr>
                </m:sSupPr>
                <m:e>
                  <m:d>
                    <m:dPr>
                      <m:ctrlPr>
                        <w:rPr>
                          <w:rFonts w:ascii="Cambria Math" w:hAnsi="Cambria Math" w:cstheme="minorHAnsi"/>
                          <w:bCs/>
                          <w:i/>
                        </w:rPr>
                      </m:ctrlPr>
                    </m:dPr>
                    <m:e>
                      <m:nary>
                        <m:naryPr>
                          <m:chr m:val="∑"/>
                          <m:limLoc m:val="undOvr"/>
                          <m:ctrlPr>
                            <w:rPr>
                              <w:rFonts w:ascii="Cambria Math" w:hAnsi="Cambria Math" w:cstheme="minorHAnsi"/>
                              <w:bCs/>
                              <w:i/>
                            </w:rPr>
                          </m:ctrlPr>
                        </m:naryPr>
                        <m:sub>
                          <m:r>
                            <w:rPr>
                              <w:rFonts w:ascii="Cambria Math" w:hAnsi="Cambria Math" w:cstheme="minorHAnsi"/>
                            </w:rPr>
                            <m:t>i=1</m:t>
                          </m:r>
                        </m:sub>
                        <m:sup>
                          <m:r>
                            <w:rPr>
                              <w:rFonts w:ascii="Cambria Math" w:hAnsi="Cambria Math" w:cstheme="minorHAnsi"/>
                            </w:rPr>
                            <m:t>n</m:t>
                          </m:r>
                        </m:sup>
                        <m:e>
                          <m:r>
                            <w:rPr>
                              <w:rFonts w:ascii="Cambria Math" w:hAnsi="Cambria Math" w:cstheme="minorHAnsi"/>
                            </w:rPr>
                            <m:t>(</m:t>
                          </m:r>
                          <m:sSub>
                            <m:sSubPr>
                              <m:ctrlPr>
                                <w:rPr>
                                  <w:rFonts w:ascii="Cambria Math" w:hAnsi="Cambria Math" w:cstheme="minorHAnsi"/>
                                  <w:bCs/>
                                  <w:i/>
                                </w:rPr>
                              </m:ctrlPr>
                            </m:sSubPr>
                            <m:e>
                              <m:r>
                                <w:rPr>
                                  <w:rFonts w:ascii="Cambria Math" w:hAnsi="Cambria Math" w:cstheme="minorHAnsi"/>
                                </w:rPr>
                                <m:t>x</m:t>
                              </m:r>
                            </m:e>
                            <m:sub>
                              <m:r>
                                <w:rPr>
                                  <w:rFonts w:ascii="Cambria Math" w:hAnsi="Cambria Math" w:cstheme="minorHAnsi"/>
                                </w:rPr>
                                <m:t>i</m:t>
                              </m:r>
                            </m:sub>
                          </m:sSub>
                          <m:r>
                            <w:rPr>
                              <w:rFonts w:ascii="Cambria Math" w:hAnsi="Cambria Math" w:cstheme="minorHAnsi"/>
                            </w:rPr>
                            <m:t>-</m:t>
                          </m:r>
                          <m:acc>
                            <m:accPr>
                              <m:chr m:val="̅"/>
                              <m:ctrlPr>
                                <w:rPr>
                                  <w:rFonts w:ascii="Cambria Math" w:hAnsi="Cambria Math" w:cstheme="minorHAnsi"/>
                                  <w:bCs/>
                                  <w:i/>
                                </w:rPr>
                              </m:ctrlPr>
                            </m:accPr>
                            <m:e>
                              <m:r>
                                <w:rPr>
                                  <w:rFonts w:ascii="Cambria Math" w:hAnsi="Cambria Math" w:cstheme="minorHAnsi"/>
                                </w:rPr>
                                <m:t>x</m:t>
                              </m:r>
                            </m:e>
                          </m:acc>
                          <m:r>
                            <w:rPr>
                              <w:rFonts w:ascii="Cambria Math" w:hAnsi="Cambria Math" w:cstheme="minorHAnsi"/>
                            </w:rPr>
                            <m:t>)(</m:t>
                          </m:r>
                          <m:sSub>
                            <m:sSubPr>
                              <m:ctrlPr>
                                <w:rPr>
                                  <w:rFonts w:ascii="Cambria Math" w:hAnsi="Cambria Math" w:cstheme="minorHAnsi"/>
                                  <w:bCs/>
                                  <w:i/>
                                </w:rPr>
                              </m:ctrlPr>
                            </m:sSubPr>
                            <m:e>
                              <m:r>
                                <w:rPr>
                                  <w:rFonts w:ascii="Cambria Math" w:hAnsi="Cambria Math" w:cstheme="minorHAnsi"/>
                                </w:rPr>
                                <m:t>y</m:t>
                              </m:r>
                            </m:e>
                            <m:sub>
                              <m:r>
                                <w:rPr>
                                  <w:rFonts w:ascii="Cambria Math" w:hAnsi="Cambria Math" w:cstheme="minorHAnsi"/>
                                </w:rPr>
                                <m:t>i</m:t>
                              </m:r>
                            </m:sub>
                          </m:sSub>
                          <m:r>
                            <w:rPr>
                              <w:rFonts w:ascii="Cambria Math" w:hAnsi="Cambria Math" w:cstheme="minorHAnsi"/>
                            </w:rPr>
                            <m:t>-</m:t>
                          </m:r>
                          <m:acc>
                            <m:accPr>
                              <m:chr m:val="̅"/>
                              <m:ctrlPr>
                                <w:rPr>
                                  <w:rFonts w:ascii="Cambria Math" w:hAnsi="Cambria Math" w:cstheme="minorHAnsi"/>
                                  <w:bCs/>
                                  <w:i/>
                                </w:rPr>
                              </m:ctrlPr>
                            </m:accPr>
                            <m:e>
                              <m:r>
                                <w:rPr>
                                  <w:rFonts w:ascii="Cambria Math" w:hAnsi="Cambria Math" w:cstheme="minorHAnsi"/>
                                </w:rPr>
                                <m:t>y</m:t>
                              </m:r>
                            </m:e>
                          </m:acc>
                          <m:r>
                            <w:rPr>
                              <w:rFonts w:ascii="Cambria Math" w:hAnsi="Cambria Math" w:cstheme="minorHAnsi"/>
                            </w:rPr>
                            <m:t>)</m:t>
                          </m:r>
                        </m:e>
                      </m:nary>
                    </m:e>
                  </m:d>
                </m:e>
                <m:sup>
                  <m:r>
                    <w:rPr>
                      <w:rFonts w:ascii="Cambria Math" w:hAnsi="Cambria Math" w:cstheme="minorHAnsi"/>
                    </w:rPr>
                    <m:t>2</m:t>
                  </m:r>
                </m:sup>
              </m:sSup>
            </m:num>
            <m:den>
              <m:nary>
                <m:naryPr>
                  <m:chr m:val="∑"/>
                  <m:limLoc m:val="undOvr"/>
                  <m:ctrlPr>
                    <w:rPr>
                      <w:rFonts w:ascii="Cambria Math" w:hAnsi="Cambria Math" w:cstheme="minorHAnsi"/>
                      <w:bCs/>
                      <w:i/>
                    </w:rPr>
                  </m:ctrlPr>
                </m:naryPr>
                <m:sub>
                  <m:r>
                    <w:rPr>
                      <w:rFonts w:ascii="Cambria Math" w:hAnsi="Cambria Math" w:cstheme="minorHAnsi"/>
                    </w:rPr>
                    <m:t>i=1</m:t>
                  </m:r>
                </m:sub>
                <m:sup>
                  <m:r>
                    <w:rPr>
                      <w:rFonts w:ascii="Cambria Math" w:hAnsi="Cambria Math" w:cstheme="minorHAnsi"/>
                    </w:rPr>
                    <m:t>n</m:t>
                  </m:r>
                </m:sup>
                <m:e>
                  <m:r>
                    <w:rPr>
                      <w:rFonts w:ascii="Cambria Math" w:hAnsi="Cambria Math" w:cstheme="minorHAnsi"/>
                    </w:rPr>
                    <m:t>(</m:t>
                  </m:r>
                  <m:sSub>
                    <m:sSubPr>
                      <m:ctrlPr>
                        <w:rPr>
                          <w:rFonts w:ascii="Cambria Math" w:hAnsi="Cambria Math" w:cstheme="minorHAnsi"/>
                          <w:bCs/>
                          <w:i/>
                        </w:rPr>
                      </m:ctrlPr>
                    </m:sSubPr>
                    <m:e>
                      <m:r>
                        <w:rPr>
                          <w:rFonts w:ascii="Cambria Math" w:hAnsi="Cambria Math" w:cstheme="minorHAnsi"/>
                        </w:rPr>
                        <m:t>x</m:t>
                      </m:r>
                    </m:e>
                    <m:sub>
                      <m:r>
                        <w:rPr>
                          <w:rFonts w:ascii="Cambria Math" w:hAnsi="Cambria Math" w:cstheme="minorHAnsi"/>
                        </w:rPr>
                        <m:t>i</m:t>
                      </m:r>
                    </m:sub>
                  </m:sSub>
                  <m:r>
                    <w:rPr>
                      <w:rFonts w:ascii="Cambria Math" w:hAnsi="Cambria Math" w:cstheme="minorHAnsi"/>
                    </w:rPr>
                    <m:t>-</m:t>
                  </m:r>
                  <m:acc>
                    <m:accPr>
                      <m:chr m:val="̅"/>
                      <m:ctrlPr>
                        <w:rPr>
                          <w:rFonts w:ascii="Cambria Math" w:hAnsi="Cambria Math" w:cstheme="minorHAnsi"/>
                          <w:bCs/>
                          <w:i/>
                        </w:rPr>
                      </m:ctrlPr>
                    </m:accPr>
                    <m:e>
                      <m:r>
                        <w:rPr>
                          <w:rFonts w:ascii="Cambria Math" w:hAnsi="Cambria Math" w:cstheme="minorHAnsi"/>
                        </w:rPr>
                        <m:t>x</m:t>
                      </m:r>
                    </m:e>
                  </m:acc>
                  <m:r>
                    <w:rPr>
                      <w:rFonts w:ascii="Cambria Math" w:hAnsi="Cambria Math" w:cstheme="minorHAnsi"/>
                    </w:rPr>
                    <m:t>)∙</m:t>
                  </m:r>
                  <m:nary>
                    <m:naryPr>
                      <m:chr m:val="∑"/>
                      <m:limLoc m:val="undOvr"/>
                      <m:ctrlPr>
                        <w:rPr>
                          <w:rFonts w:ascii="Cambria Math" w:hAnsi="Cambria Math" w:cstheme="minorHAnsi"/>
                          <w:bCs/>
                          <w:i/>
                        </w:rPr>
                      </m:ctrlPr>
                    </m:naryPr>
                    <m:sub>
                      <m:r>
                        <w:rPr>
                          <w:rFonts w:ascii="Cambria Math" w:hAnsi="Cambria Math" w:cstheme="minorHAnsi"/>
                        </w:rPr>
                        <m:t>i=1</m:t>
                      </m:r>
                    </m:sub>
                    <m:sup>
                      <m:r>
                        <w:rPr>
                          <w:rFonts w:ascii="Cambria Math" w:hAnsi="Cambria Math" w:cstheme="minorHAnsi"/>
                        </w:rPr>
                        <m:t>n</m:t>
                      </m:r>
                    </m:sup>
                    <m:e>
                      <m:r>
                        <w:rPr>
                          <w:rFonts w:ascii="Cambria Math" w:hAnsi="Cambria Math" w:cstheme="minorHAnsi"/>
                        </w:rPr>
                        <m:t>(</m:t>
                      </m:r>
                      <m:sSub>
                        <m:sSubPr>
                          <m:ctrlPr>
                            <w:rPr>
                              <w:rFonts w:ascii="Cambria Math" w:hAnsi="Cambria Math" w:cstheme="minorHAnsi"/>
                              <w:bCs/>
                              <w:i/>
                            </w:rPr>
                          </m:ctrlPr>
                        </m:sSubPr>
                        <m:e>
                          <m:r>
                            <w:rPr>
                              <w:rFonts w:ascii="Cambria Math" w:hAnsi="Cambria Math" w:cstheme="minorHAnsi"/>
                            </w:rPr>
                            <m:t>y</m:t>
                          </m:r>
                        </m:e>
                        <m:sub>
                          <m:r>
                            <w:rPr>
                              <w:rFonts w:ascii="Cambria Math" w:hAnsi="Cambria Math" w:cstheme="minorHAnsi"/>
                            </w:rPr>
                            <m:t>i</m:t>
                          </m:r>
                        </m:sub>
                      </m:sSub>
                      <m:r>
                        <w:rPr>
                          <w:rFonts w:ascii="Cambria Math" w:hAnsi="Cambria Math" w:cstheme="minorHAnsi"/>
                        </w:rPr>
                        <m:t>-</m:t>
                      </m:r>
                      <m:acc>
                        <m:accPr>
                          <m:chr m:val="̅"/>
                          <m:ctrlPr>
                            <w:rPr>
                              <w:rFonts w:ascii="Cambria Math" w:hAnsi="Cambria Math" w:cstheme="minorHAnsi"/>
                              <w:bCs/>
                              <w:i/>
                            </w:rPr>
                          </m:ctrlPr>
                        </m:accPr>
                        <m:e>
                          <m:r>
                            <w:rPr>
                              <w:rFonts w:ascii="Cambria Math" w:hAnsi="Cambria Math" w:cstheme="minorHAnsi"/>
                            </w:rPr>
                            <m:t>y</m:t>
                          </m:r>
                        </m:e>
                      </m:acc>
                      <m:r>
                        <w:rPr>
                          <w:rFonts w:ascii="Cambria Math" w:hAnsi="Cambria Math" w:cstheme="minorHAnsi"/>
                        </w:rPr>
                        <m:t>)</m:t>
                      </m:r>
                    </m:e>
                  </m:nary>
                </m:e>
              </m:nary>
            </m:den>
          </m:f>
          <m:r>
            <w:rPr>
              <w:rFonts w:ascii="Cambria Math" w:hAnsi="Cambria Math" w:cstheme="minorHAnsi"/>
            </w:rPr>
            <m:t>=</m:t>
          </m:r>
          <m:f>
            <m:fPr>
              <m:ctrlPr>
                <w:rPr>
                  <w:rFonts w:ascii="Cambria Math" w:hAnsi="Cambria Math" w:cstheme="minorHAnsi"/>
                  <w:bCs/>
                  <w:i/>
                </w:rPr>
              </m:ctrlPr>
            </m:fPr>
            <m:num>
              <m:sSup>
                <m:sSupPr>
                  <m:ctrlPr>
                    <w:rPr>
                      <w:rFonts w:ascii="Cambria Math" w:hAnsi="Cambria Math" w:cstheme="minorHAnsi"/>
                      <w:bCs/>
                      <w:i/>
                    </w:rPr>
                  </m:ctrlPr>
                </m:sSupPr>
                <m:e>
                  <m:r>
                    <w:rPr>
                      <w:rFonts w:ascii="Cambria Math" w:hAnsi="Cambria Math" w:cstheme="minorHAnsi"/>
                    </w:rPr>
                    <m:t>(194.2056)</m:t>
                  </m:r>
                </m:e>
                <m:sup>
                  <m:r>
                    <w:rPr>
                      <w:rFonts w:ascii="Cambria Math" w:hAnsi="Cambria Math" w:cstheme="minorHAnsi"/>
                    </w:rPr>
                    <m:t>2</m:t>
                  </m:r>
                </m:sup>
              </m:sSup>
            </m:num>
            <m:den>
              <m:r>
                <w:rPr>
                  <w:rFonts w:ascii="Cambria Math" w:hAnsi="Cambria Math" w:cstheme="minorHAnsi"/>
                </w:rPr>
                <m:t>0.627356∙72585.56</m:t>
              </m:r>
            </m:den>
          </m:f>
          <m:r>
            <w:rPr>
              <w:rFonts w:ascii="Cambria Math" w:hAnsi="Cambria Math" w:cstheme="minorHAnsi"/>
            </w:rPr>
            <m:t>=0.828246=0.83</m:t>
          </m:r>
        </m:oMath>
      </m:oMathPara>
    </w:p>
    <w:p w:rsidR="00A432D1" w:rsidRPr="0040065C" w:rsidRDefault="002E10F3" w:rsidP="005C0E5F">
      <w:pPr>
        <w:rPr>
          <w:rFonts w:asciiTheme="minorHAnsi" w:hAnsiTheme="minorHAnsi" w:cstheme="minorHAnsi"/>
          <w:bCs/>
        </w:rPr>
      </w:pPr>
      <m:oMathPara>
        <m:oMath>
          <m:sSup>
            <m:sSupPr>
              <m:ctrlPr>
                <w:rPr>
                  <w:rFonts w:ascii="Cambria Math" w:hAnsi="Cambria Math" w:cstheme="minorHAnsi"/>
                  <w:bCs/>
                  <w:i/>
                </w:rPr>
              </m:ctrlPr>
            </m:sSupPr>
            <m:e>
              <m:r>
                <w:rPr>
                  <w:rFonts w:ascii="Cambria Math" w:hAnsi="Cambria Math" w:cstheme="minorHAnsi"/>
                </w:rPr>
                <m:t>(</m:t>
              </m:r>
              <m:sSub>
                <m:sSubPr>
                  <m:ctrlPr>
                    <w:rPr>
                      <w:rFonts w:ascii="Cambria Math" w:hAnsi="Cambria Math" w:cstheme="minorHAnsi"/>
                      <w:bCs/>
                      <w:i/>
                    </w:rPr>
                  </m:ctrlPr>
                </m:sSubPr>
                <m:e>
                  <m:r>
                    <w:rPr>
                      <w:rFonts w:ascii="Cambria Math" w:hAnsi="Cambria Math" w:cstheme="minorHAnsi"/>
                    </w:rPr>
                    <m:t>r</m:t>
                  </m:r>
                </m:e>
                <m:sub>
                  <m:r>
                    <w:rPr>
                      <w:rFonts w:ascii="Cambria Math" w:hAnsi="Cambria Math" w:cstheme="minorHAnsi"/>
                    </w:rPr>
                    <m:t>xy</m:t>
                  </m:r>
                </m:sub>
              </m:sSub>
              <m:r>
                <w:rPr>
                  <w:rFonts w:ascii="Cambria Math" w:hAnsi="Cambria Math" w:cstheme="minorHAnsi"/>
                </w:rPr>
                <m:t>)</m:t>
              </m:r>
            </m:e>
            <m:sup>
              <m:r>
                <w:rPr>
                  <w:rFonts w:ascii="Cambria Math" w:hAnsi="Cambria Math" w:cstheme="minorHAnsi"/>
                </w:rPr>
                <m:t>2</m:t>
              </m:r>
            </m:sup>
          </m:sSup>
          <m:r>
            <w:rPr>
              <w:rFonts w:ascii="Cambria Math" w:hAnsi="Cambria Math" w:cstheme="minorHAnsi"/>
            </w:rPr>
            <m:t>=</m:t>
          </m:r>
          <m:sSup>
            <m:sSupPr>
              <m:ctrlPr>
                <w:rPr>
                  <w:rFonts w:ascii="Cambria Math" w:hAnsi="Cambria Math" w:cstheme="minorHAnsi"/>
                  <w:bCs/>
                  <w:i/>
                </w:rPr>
              </m:ctrlPr>
            </m:sSupPr>
            <m:e>
              <m:r>
                <w:rPr>
                  <w:rFonts w:ascii="Cambria Math" w:hAnsi="Cambria Math" w:cstheme="minorHAnsi"/>
                </w:rPr>
                <m:t>r</m:t>
              </m:r>
            </m:e>
            <m:sup>
              <m:r>
                <w:rPr>
                  <w:rFonts w:ascii="Cambria Math" w:hAnsi="Cambria Math" w:cstheme="minorHAnsi"/>
                </w:rPr>
                <m:t>2</m:t>
              </m:r>
            </m:sup>
          </m:sSup>
          <m:r>
            <w:rPr>
              <w:rFonts w:ascii="Cambria Math" w:hAnsi="Cambria Math" w:cstheme="minorHAnsi"/>
            </w:rPr>
            <m:t xml:space="preserve">      </m:t>
          </m:r>
          <m:sSup>
            <m:sSupPr>
              <m:ctrlPr>
                <w:rPr>
                  <w:rFonts w:ascii="Cambria Math" w:hAnsi="Cambria Math" w:cstheme="minorHAnsi"/>
                  <w:bCs/>
                  <w:i/>
                </w:rPr>
              </m:ctrlPr>
            </m:sSupPr>
            <m:e>
              <m:r>
                <w:rPr>
                  <w:rFonts w:ascii="Cambria Math" w:hAnsi="Cambria Math" w:cstheme="minorHAnsi"/>
                </w:rPr>
                <m:t xml:space="preserve"> 0.91008</m:t>
              </m:r>
            </m:e>
            <m:sup>
              <m:r>
                <w:rPr>
                  <w:rFonts w:ascii="Cambria Math" w:hAnsi="Cambria Math" w:cstheme="minorHAnsi"/>
                </w:rPr>
                <m:t>2</m:t>
              </m:r>
            </m:sup>
          </m:sSup>
          <m:r>
            <w:rPr>
              <w:rFonts w:ascii="Cambria Math" w:hAnsi="Cambria Math" w:cstheme="minorHAnsi"/>
            </w:rPr>
            <m:t>=0.82824</m:t>
          </m:r>
        </m:oMath>
      </m:oMathPara>
    </w:p>
    <w:p w:rsidR="0040065C" w:rsidRPr="0040065C" w:rsidRDefault="0040065C" w:rsidP="005C0E5F">
      <w:pPr>
        <w:rPr>
          <w:rFonts w:asciiTheme="minorHAnsi" w:hAnsiTheme="minorHAnsi" w:cstheme="minorHAnsi"/>
          <w:bCs/>
        </w:rPr>
      </w:pPr>
      <m:oMathPara>
        <m:oMath>
          <m:r>
            <w:rPr>
              <w:rFonts w:ascii="Cambria Math" w:hAnsi="Cambria Math" w:cstheme="minorHAnsi"/>
            </w:rPr>
            <m:t>Excel CORREL function:0.91008</m:t>
          </m:r>
        </m:oMath>
      </m:oMathPara>
    </w:p>
    <w:p w:rsidR="0040065C" w:rsidRPr="0040065C" w:rsidRDefault="0040065C" w:rsidP="005C0E5F">
      <w:pPr>
        <w:rPr>
          <w:rFonts w:asciiTheme="minorHAnsi" w:hAnsiTheme="minorHAnsi" w:cstheme="minorHAnsi"/>
          <w:bCs/>
        </w:rPr>
      </w:pPr>
      <m:oMathPara>
        <m:oMath>
          <m:r>
            <w:rPr>
              <w:rFonts w:ascii="Cambria Math" w:hAnsi="Cambria Math" w:cstheme="minorHAnsi"/>
            </w:rPr>
            <m:t>Excel RSQ function:0.828246</m:t>
          </m:r>
        </m:oMath>
      </m:oMathPara>
    </w:p>
    <w:p w:rsidR="005C0E5F" w:rsidRPr="005C0E5F" w:rsidRDefault="005C0E5F" w:rsidP="005C0E5F">
      <w:pPr>
        <w:rPr>
          <w:rFonts w:asciiTheme="minorHAnsi" w:hAnsiTheme="minorHAnsi" w:cstheme="minorHAnsi"/>
          <w:bCs/>
        </w:rPr>
      </w:pPr>
    </w:p>
    <w:p w:rsidR="00A432D1" w:rsidRPr="00632F4F" w:rsidRDefault="00632F4F" w:rsidP="00632F4F">
      <w:pPr>
        <w:autoSpaceDE w:val="0"/>
        <w:autoSpaceDN w:val="0"/>
        <w:adjustRightInd w:val="0"/>
        <w:rPr>
          <w:rFonts w:asciiTheme="minorHAnsi" w:hAnsiTheme="minorHAnsi" w:cstheme="minorHAnsi"/>
          <w:bCs/>
          <w:u w:val="single"/>
        </w:rPr>
      </w:pPr>
      <w:r w:rsidRPr="00632F4F">
        <w:rPr>
          <w:rFonts w:asciiTheme="minorHAnsi" w:hAnsiTheme="minorHAnsi" w:cstheme="minorHAnsi"/>
          <w:bCs/>
          <w:u w:val="single"/>
        </w:rPr>
        <w:t>Table 1</w:t>
      </w:r>
      <w:r w:rsidR="00A432D1" w:rsidRPr="00632F4F">
        <w:rPr>
          <w:rFonts w:asciiTheme="minorHAnsi" w:hAnsiTheme="minorHAnsi" w:cstheme="minorHAnsi"/>
          <w:bCs/>
          <w:u w:val="single"/>
        </w:rPr>
        <w:t>: Linear Model Calculations</w:t>
      </w:r>
    </w:p>
    <w:tbl>
      <w:tblPr>
        <w:tblStyle w:val="LightList-Accent1"/>
        <w:tblW w:w="11871" w:type="dxa"/>
        <w:jc w:val="center"/>
        <w:tblLayout w:type="fixed"/>
        <w:tblLook w:val="04A0" w:firstRow="1" w:lastRow="0" w:firstColumn="1" w:lastColumn="0" w:noHBand="0" w:noVBand="1"/>
      </w:tblPr>
      <w:tblGrid>
        <w:gridCol w:w="759"/>
        <w:gridCol w:w="1296"/>
        <w:gridCol w:w="1018"/>
        <w:gridCol w:w="967"/>
        <w:gridCol w:w="1080"/>
        <w:gridCol w:w="1080"/>
        <w:gridCol w:w="990"/>
        <w:gridCol w:w="1440"/>
        <w:gridCol w:w="1080"/>
        <w:gridCol w:w="1080"/>
        <w:gridCol w:w="1081"/>
      </w:tblGrid>
      <w:tr w:rsidR="00A432D1" w:rsidTr="00A432D1">
        <w:trPr>
          <w:cnfStyle w:val="100000000000" w:firstRow="1" w:lastRow="0" w:firstColumn="0" w:lastColumn="0" w:oddVBand="0" w:evenVBand="0" w:oddHBand="0" w:evenHBand="0" w:firstRowFirstColumn="0" w:firstRowLastColumn="0" w:lastRowFirstColumn="0" w:lastRowLastColumn="0"/>
          <w:trHeight w:val="919"/>
          <w:jc w:val="center"/>
        </w:trPr>
        <w:tc>
          <w:tcPr>
            <w:cnfStyle w:val="001000000000" w:firstRow="0" w:lastRow="0" w:firstColumn="1" w:lastColumn="0" w:oddVBand="0" w:evenVBand="0" w:oddHBand="0" w:evenHBand="0" w:firstRowFirstColumn="0" w:firstRowLastColumn="0" w:lastRowFirstColumn="0" w:lastRowLastColumn="0"/>
            <w:tcW w:w="759" w:type="dxa"/>
            <w:vAlign w:val="center"/>
            <w:hideMark/>
          </w:tcPr>
          <w:p w:rsidR="00A432D1" w:rsidRDefault="00A432D1" w:rsidP="00A432D1">
            <w:pPr>
              <w:jc w:val="center"/>
              <w:rPr>
                <w:rFonts w:ascii="Calibri" w:hAnsi="Calibri" w:cs="Calibri"/>
              </w:rPr>
            </w:pPr>
            <w:r>
              <w:rPr>
                <w:rFonts w:ascii="Calibri" w:hAnsi="Calibri" w:cs="Calibri"/>
              </w:rPr>
              <w:t>Steel Type</w:t>
            </w:r>
          </w:p>
        </w:tc>
        <w:tc>
          <w:tcPr>
            <w:tcW w:w="1296" w:type="dxa"/>
            <w:vAlign w:val="center"/>
            <w:hideMark/>
          </w:tcPr>
          <w:p w:rsidR="00A432D1" w:rsidRDefault="00A432D1" w:rsidP="00A432D1">
            <w:pPr>
              <w:jc w:val="center"/>
              <w:cnfStyle w:val="100000000000" w:firstRow="1" w:lastRow="0" w:firstColumn="0" w:lastColumn="0" w:oddVBand="0" w:evenVBand="0" w:oddHBand="0" w:evenHBand="0" w:firstRowFirstColumn="0" w:firstRowLastColumn="0" w:lastRowFirstColumn="0" w:lastRowLastColumn="0"/>
              <w:rPr>
                <w:rFonts w:ascii="Calibri" w:hAnsi="Calibri" w:cs="Calibri"/>
              </w:rPr>
            </w:pPr>
            <w:r>
              <w:rPr>
                <w:rFonts w:ascii="Calibri" w:hAnsi="Calibri" w:cs="Calibri"/>
              </w:rPr>
              <w:t>Carbon Content (weight %)</w:t>
            </w:r>
          </w:p>
        </w:tc>
        <w:tc>
          <w:tcPr>
            <w:tcW w:w="1018" w:type="dxa"/>
            <w:vAlign w:val="center"/>
            <w:hideMark/>
          </w:tcPr>
          <w:p w:rsidR="00A432D1" w:rsidRDefault="00A432D1" w:rsidP="00A432D1">
            <w:pPr>
              <w:jc w:val="center"/>
              <w:cnfStyle w:val="100000000000" w:firstRow="1" w:lastRow="0" w:firstColumn="0" w:lastColumn="0" w:oddVBand="0" w:evenVBand="0" w:oddHBand="0" w:evenHBand="0" w:firstRowFirstColumn="0" w:firstRowLastColumn="0" w:lastRowFirstColumn="0" w:lastRowLastColumn="0"/>
              <w:rPr>
                <w:rFonts w:ascii="Calibri" w:hAnsi="Calibri" w:cs="Calibri"/>
              </w:rPr>
            </w:pPr>
            <w:r w:rsidRPr="00BD4E54">
              <w:rPr>
                <w:rFonts w:ascii="Calibri" w:hAnsi="Calibri" w:cs="Calibri"/>
                <w:sz w:val="20"/>
                <w:szCs w:val="20"/>
              </w:rPr>
              <w:t>Strength (</w:t>
            </w:r>
            <w:proofErr w:type="spellStart"/>
            <w:r w:rsidRPr="00BD4E54">
              <w:rPr>
                <w:rFonts w:ascii="Calibri" w:hAnsi="Calibri" w:cs="Calibri"/>
                <w:sz w:val="20"/>
                <w:szCs w:val="20"/>
              </w:rPr>
              <w:t>MPa</w:t>
            </w:r>
            <w:proofErr w:type="spellEnd"/>
            <w:r w:rsidRPr="00BD4E54">
              <w:rPr>
                <w:rFonts w:ascii="Calibri" w:hAnsi="Calibri" w:cs="Calibri"/>
                <w:sz w:val="20"/>
                <w:szCs w:val="20"/>
              </w:rPr>
              <w:t>)</w:t>
            </w:r>
          </w:p>
        </w:tc>
        <w:tc>
          <w:tcPr>
            <w:tcW w:w="967" w:type="dxa"/>
            <w:tcBorders>
              <w:bottom w:val="single" w:sz="4" w:space="0" w:color="auto"/>
            </w:tcBorders>
            <w:vAlign w:val="bottom"/>
            <w:hideMark/>
          </w:tcPr>
          <w:p w:rsidR="00A432D1" w:rsidRDefault="00A432D1" w:rsidP="00A432D1">
            <w:pPr>
              <w:jc w:val="center"/>
              <w:cnfStyle w:val="100000000000" w:firstRow="1" w:lastRow="0" w:firstColumn="0" w:lastColumn="0" w:oddVBand="0" w:evenVBand="0" w:oddHBand="0" w:evenHBand="0" w:firstRowFirstColumn="0" w:firstRowLastColumn="0" w:lastRowFirstColumn="0" w:lastRowLastColumn="0"/>
              <w:rPr>
                <w:rFonts w:ascii="Calibri" w:hAnsi="Calibri" w:cs="Calibri"/>
              </w:rPr>
            </w:pPr>
            <w:r w:rsidRPr="00273F26">
              <w:rPr>
                <w:rFonts w:ascii="Calibri" w:hAnsi="Calibri" w:cs="Calibri"/>
                <w:b w:val="0"/>
                <w:bCs w:val="0"/>
                <w:position w:val="-6"/>
                <w:lang w:val="en-US" w:eastAsia="en-US"/>
              </w:rPr>
              <w:object w:dxaOrig="639" w:dyaOrig="3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2.25pt;height:15.75pt" o:ole="">
                  <v:imagedata r:id="rId7" o:title=""/>
                </v:shape>
                <o:OLEObject Type="Embed" ProgID="Equation.DSMT4" ShapeID="_x0000_i1025" DrawAspect="Content" ObjectID="_1574267571" r:id="rId8"/>
              </w:object>
            </w:r>
          </w:p>
        </w:tc>
        <w:tc>
          <w:tcPr>
            <w:tcW w:w="1080" w:type="dxa"/>
            <w:tcBorders>
              <w:bottom w:val="single" w:sz="4" w:space="0" w:color="auto"/>
            </w:tcBorders>
            <w:vAlign w:val="bottom"/>
            <w:hideMark/>
          </w:tcPr>
          <w:p w:rsidR="00A432D1" w:rsidRDefault="00A432D1" w:rsidP="00A432D1">
            <w:pPr>
              <w:jc w:val="center"/>
              <w:cnfStyle w:val="100000000000" w:firstRow="1" w:lastRow="0" w:firstColumn="0" w:lastColumn="0" w:oddVBand="0" w:evenVBand="0" w:oddHBand="0" w:evenHBand="0" w:firstRowFirstColumn="0" w:firstRowLastColumn="0" w:lastRowFirstColumn="0" w:lastRowLastColumn="0"/>
              <w:rPr>
                <w:rFonts w:ascii="Calibri" w:hAnsi="Calibri" w:cs="Calibri"/>
              </w:rPr>
            </w:pPr>
            <w:r w:rsidRPr="00273F26">
              <w:rPr>
                <w:rFonts w:ascii="Calibri" w:hAnsi="Calibri" w:cs="Calibri"/>
                <w:b w:val="0"/>
                <w:bCs w:val="0"/>
                <w:position w:val="-10"/>
                <w:lang w:val="en-US" w:eastAsia="en-US"/>
              </w:rPr>
              <w:object w:dxaOrig="820" w:dyaOrig="360">
                <v:shape id="_x0000_i1026" type="#_x0000_t75" style="width:41.25pt;height:18pt" o:ole="">
                  <v:imagedata r:id="rId9" o:title=""/>
                </v:shape>
                <o:OLEObject Type="Embed" ProgID="Equation.DSMT4" ShapeID="_x0000_i1026" DrawAspect="Content" ObjectID="_1574267572" r:id="rId10"/>
              </w:object>
            </w:r>
          </w:p>
        </w:tc>
        <w:tc>
          <w:tcPr>
            <w:tcW w:w="1080" w:type="dxa"/>
            <w:tcBorders>
              <w:bottom w:val="single" w:sz="4" w:space="0" w:color="auto"/>
            </w:tcBorders>
            <w:vAlign w:val="bottom"/>
            <w:hideMark/>
          </w:tcPr>
          <w:p w:rsidR="00A432D1" w:rsidRDefault="00A432D1" w:rsidP="00A432D1">
            <w:pPr>
              <w:jc w:val="center"/>
              <w:cnfStyle w:val="100000000000" w:firstRow="1" w:lastRow="0" w:firstColumn="0" w:lastColumn="0" w:oddVBand="0" w:evenVBand="0" w:oddHBand="0" w:evenHBand="0" w:firstRowFirstColumn="0" w:firstRowLastColumn="0" w:lastRowFirstColumn="0" w:lastRowLastColumn="0"/>
              <w:rPr>
                <w:rFonts w:ascii="Calibri" w:hAnsi="Calibri" w:cs="Calibri"/>
              </w:rPr>
            </w:pPr>
            <w:r w:rsidRPr="00273F26">
              <w:rPr>
                <w:rFonts w:ascii="Calibri" w:hAnsi="Calibri" w:cs="Calibri"/>
                <w:b w:val="0"/>
                <w:bCs w:val="0"/>
                <w:position w:val="-10"/>
                <w:lang w:val="en-US" w:eastAsia="en-US"/>
              </w:rPr>
              <w:object w:dxaOrig="660" w:dyaOrig="360">
                <v:shape id="_x0000_i1027" type="#_x0000_t75" style="width:33.75pt;height:18pt" o:ole="">
                  <v:imagedata r:id="rId11" o:title=""/>
                </v:shape>
                <o:OLEObject Type="Embed" ProgID="Equation.DSMT4" ShapeID="_x0000_i1027" DrawAspect="Content" ObjectID="_1574267573" r:id="rId12"/>
              </w:object>
            </w:r>
          </w:p>
        </w:tc>
        <w:tc>
          <w:tcPr>
            <w:tcW w:w="990" w:type="dxa"/>
            <w:tcBorders>
              <w:bottom w:val="single" w:sz="4" w:space="0" w:color="auto"/>
            </w:tcBorders>
            <w:vAlign w:val="bottom"/>
            <w:hideMark/>
          </w:tcPr>
          <w:p w:rsidR="00A432D1" w:rsidRDefault="00A432D1" w:rsidP="00A432D1">
            <w:pPr>
              <w:jc w:val="center"/>
              <w:cnfStyle w:val="100000000000" w:firstRow="1" w:lastRow="0" w:firstColumn="0" w:lastColumn="0" w:oddVBand="0" w:evenVBand="0" w:oddHBand="0" w:evenHBand="0" w:firstRowFirstColumn="0" w:firstRowLastColumn="0" w:lastRowFirstColumn="0" w:lastRowLastColumn="0"/>
              <w:rPr>
                <w:rFonts w:ascii="Calibri" w:hAnsi="Calibri" w:cs="Calibri"/>
                <w:position w:val="-10"/>
              </w:rPr>
            </w:pPr>
            <w:r w:rsidRPr="00273F26">
              <w:rPr>
                <w:rFonts w:ascii="Calibri" w:hAnsi="Calibri" w:cs="Calibri"/>
                <w:b w:val="0"/>
                <w:bCs w:val="0"/>
                <w:position w:val="-10"/>
                <w:lang w:val="en-US" w:eastAsia="en-US"/>
              </w:rPr>
              <w:object w:dxaOrig="840" w:dyaOrig="360">
                <v:shape id="_x0000_i1028" type="#_x0000_t75" style="width:42pt;height:18pt" o:ole="">
                  <v:imagedata r:id="rId13" o:title=""/>
                </v:shape>
                <o:OLEObject Type="Embed" ProgID="Equation.DSMT4" ShapeID="_x0000_i1028" DrawAspect="Content" ObjectID="_1574267574" r:id="rId14"/>
              </w:object>
            </w:r>
          </w:p>
          <w:p w:rsidR="00A432D1" w:rsidRDefault="00A432D1" w:rsidP="00A432D1">
            <w:pPr>
              <w:jc w:val="center"/>
              <w:cnfStyle w:val="100000000000" w:firstRow="1" w:lastRow="0" w:firstColumn="0" w:lastColumn="0" w:oddVBand="0" w:evenVBand="0" w:oddHBand="0" w:evenHBand="0" w:firstRowFirstColumn="0" w:firstRowLastColumn="0" w:lastRowFirstColumn="0" w:lastRowLastColumn="0"/>
              <w:rPr>
                <w:rFonts w:ascii="Calibri" w:hAnsi="Calibri" w:cs="Calibri"/>
              </w:rPr>
            </w:pPr>
          </w:p>
        </w:tc>
        <w:tc>
          <w:tcPr>
            <w:tcW w:w="1440" w:type="dxa"/>
            <w:tcBorders>
              <w:bottom w:val="single" w:sz="4" w:space="0" w:color="auto"/>
            </w:tcBorders>
            <w:vAlign w:val="bottom"/>
            <w:hideMark/>
          </w:tcPr>
          <w:p w:rsidR="00A432D1" w:rsidRDefault="00A432D1" w:rsidP="00A432D1">
            <w:pPr>
              <w:jc w:val="center"/>
              <w:cnfStyle w:val="100000000000" w:firstRow="1" w:lastRow="0" w:firstColumn="0" w:lastColumn="0" w:oddVBand="0" w:evenVBand="0" w:oddHBand="0" w:evenHBand="0" w:firstRowFirstColumn="0" w:firstRowLastColumn="0" w:lastRowFirstColumn="0" w:lastRowLastColumn="0"/>
              <w:rPr>
                <w:rFonts w:ascii="Calibri" w:hAnsi="Calibri" w:cs="Calibri"/>
              </w:rPr>
            </w:pPr>
            <w:r w:rsidRPr="000B7BDC">
              <w:rPr>
                <w:rFonts w:ascii="Calibri" w:hAnsi="Calibri" w:cs="Calibri"/>
                <w:b w:val="0"/>
                <w:bCs w:val="0"/>
                <w:position w:val="-10"/>
                <w:lang w:val="en-US" w:eastAsia="en-US"/>
              </w:rPr>
              <w:object w:dxaOrig="1500" w:dyaOrig="360">
                <v:shape id="_x0000_i1029" type="#_x0000_t75" style="width:63.75pt;height:18pt" o:ole="">
                  <v:imagedata r:id="rId15" o:title=""/>
                </v:shape>
                <o:OLEObject Type="Embed" ProgID="Equation.DSMT4" ShapeID="_x0000_i1029" DrawAspect="Content" ObjectID="_1574267575" r:id="rId16"/>
              </w:object>
            </w:r>
          </w:p>
        </w:tc>
        <w:tc>
          <w:tcPr>
            <w:tcW w:w="1080" w:type="dxa"/>
            <w:tcBorders>
              <w:bottom w:val="single" w:sz="4" w:space="0" w:color="auto"/>
            </w:tcBorders>
            <w:vAlign w:val="bottom"/>
            <w:hideMark/>
          </w:tcPr>
          <w:p w:rsidR="00A432D1" w:rsidRDefault="00A432D1" w:rsidP="00A432D1">
            <w:pPr>
              <w:jc w:val="center"/>
              <w:cnfStyle w:val="100000000000" w:firstRow="1" w:lastRow="0" w:firstColumn="0" w:lastColumn="0" w:oddVBand="0" w:evenVBand="0" w:oddHBand="0" w:evenHBand="0" w:firstRowFirstColumn="0" w:firstRowLastColumn="0" w:lastRowFirstColumn="0" w:lastRowLastColumn="0"/>
              <w:rPr>
                <w:rFonts w:ascii="Calibri" w:hAnsi="Calibri" w:cs="Calibri"/>
              </w:rPr>
            </w:pPr>
            <w:r>
              <w:rPr>
                <w:rFonts w:ascii="Calibri" w:hAnsi="Calibri" w:cs="Calibri"/>
              </w:rPr>
              <w:t xml:space="preserve">Predicted Strengths </w:t>
            </w:r>
            <w:r w:rsidRPr="00B75D93">
              <w:rPr>
                <w:rFonts w:ascii="Calibri" w:hAnsi="Calibri" w:cs="Calibri"/>
                <w:b w:val="0"/>
                <w:bCs w:val="0"/>
                <w:position w:val="-10"/>
                <w:lang w:val="en-US" w:eastAsia="en-US"/>
              </w:rPr>
              <w:object w:dxaOrig="1100" w:dyaOrig="320">
                <v:shape id="_x0000_i1030" type="#_x0000_t75" style="width:42pt;height:15.75pt" o:ole="">
                  <v:imagedata r:id="rId17" o:title=""/>
                </v:shape>
                <o:OLEObject Type="Embed" ProgID="Equation.DSMT4" ShapeID="_x0000_i1030" DrawAspect="Content" ObjectID="_1574267576" r:id="rId18"/>
              </w:object>
            </w:r>
          </w:p>
        </w:tc>
        <w:tc>
          <w:tcPr>
            <w:tcW w:w="1080" w:type="dxa"/>
            <w:tcBorders>
              <w:bottom w:val="single" w:sz="4" w:space="0" w:color="auto"/>
            </w:tcBorders>
            <w:vAlign w:val="bottom"/>
            <w:hideMark/>
          </w:tcPr>
          <w:p w:rsidR="00A432D1" w:rsidRDefault="00A432D1" w:rsidP="00A432D1">
            <w:pPr>
              <w:jc w:val="center"/>
              <w:cnfStyle w:val="100000000000" w:firstRow="1" w:lastRow="0" w:firstColumn="0" w:lastColumn="0" w:oddVBand="0" w:evenVBand="0" w:oddHBand="0" w:evenHBand="0" w:firstRowFirstColumn="0" w:firstRowLastColumn="0" w:lastRowFirstColumn="0" w:lastRowLastColumn="0"/>
              <w:rPr>
                <w:rFonts w:ascii="Calibri" w:hAnsi="Calibri" w:cs="Calibri"/>
              </w:rPr>
            </w:pPr>
            <w:r w:rsidRPr="00B75D93">
              <w:rPr>
                <w:rFonts w:ascii="Calibri" w:hAnsi="Calibri" w:cs="Calibri"/>
                <w:b w:val="0"/>
                <w:bCs w:val="0"/>
                <w:position w:val="-10"/>
                <w:lang w:val="en-US" w:eastAsia="en-US"/>
              </w:rPr>
              <w:object w:dxaOrig="840" w:dyaOrig="360">
                <v:shape id="_x0000_i1031" type="#_x0000_t75" style="width:42pt;height:18pt" o:ole="">
                  <v:imagedata r:id="rId19" o:title=""/>
                </v:shape>
                <o:OLEObject Type="Embed" ProgID="Equation.DSMT4" ShapeID="_x0000_i1031" DrawAspect="Content" ObjectID="_1574267577" r:id="rId20"/>
              </w:object>
            </w:r>
          </w:p>
        </w:tc>
        <w:tc>
          <w:tcPr>
            <w:tcW w:w="1081" w:type="dxa"/>
            <w:tcBorders>
              <w:bottom w:val="single" w:sz="4" w:space="0" w:color="auto"/>
            </w:tcBorders>
            <w:vAlign w:val="bottom"/>
            <w:hideMark/>
          </w:tcPr>
          <w:p w:rsidR="00A432D1" w:rsidRDefault="00A432D1" w:rsidP="00A432D1">
            <w:pPr>
              <w:jc w:val="center"/>
              <w:cnfStyle w:val="100000000000" w:firstRow="1" w:lastRow="0" w:firstColumn="0" w:lastColumn="0" w:oddVBand="0" w:evenVBand="0" w:oddHBand="0" w:evenHBand="0" w:firstRowFirstColumn="0" w:firstRowLastColumn="0" w:lastRowFirstColumn="0" w:lastRowLastColumn="0"/>
              <w:rPr>
                <w:rFonts w:ascii="Calibri" w:hAnsi="Calibri" w:cs="Calibri"/>
                <w:position w:val="-10"/>
              </w:rPr>
            </w:pPr>
            <w:r w:rsidRPr="00B75D93">
              <w:rPr>
                <w:rFonts w:ascii="Calibri" w:hAnsi="Calibri" w:cs="Calibri"/>
                <w:b w:val="0"/>
                <w:bCs w:val="0"/>
                <w:position w:val="-10"/>
                <w:lang w:val="en-US" w:eastAsia="en-US"/>
              </w:rPr>
              <w:object w:dxaOrig="840" w:dyaOrig="360">
                <v:shape id="_x0000_i1032" type="#_x0000_t75" style="width:42pt;height:18pt" o:ole="">
                  <v:imagedata r:id="rId21" o:title=""/>
                </v:shape>
                <o:OLEObject Type="Embed" ProgID="Equation.DSMT4" ShapeID="_x0000_i1032" DrawAspect="Content" ObjectID="_1574267578" r:id="rId22"/>
              </w:object>
            </w:r>
          </w:p>
          <w:p w:rsidR="00A432D1" w:rsidRDefault="00A432D1" w:rsidP="00A432D1">
            <w:pPr>
              <w:jc w:val="center"/>
              <w:cnfStyle w:val="100000000000" w:firstRow="1" w:lastRow="0" w:firstColumn="0" w:lastColumn="0" w:oddVBand="0" w:evenVBand="0" w:oddHBand="0" w:evenHBand="0" w:firstRowFirstColumn="0" w:firstRowLastColumn="0" w:lastRowFirstColumn="0" w:lastRowLastColumn="0"/>
              <w:rPr>
                <w:rFonts w:ascii="Calibri" w:hAnsi="Calibri" w:cs="Calibri"/>
              </w:rPr>
            </w:pPr>
          </w:p>
        </w:tc>
      </w:tr>
      <w:tr w:rsidR="00A432D1" w:rsidTr="00A432D1">
        <w:trPr>
          <w:cnfStyle w:val="000000100000" w:firstRow="0" w:lastRow="0" w:firstColumn="0" w:lastColumn="0" w:oddVBand="0" w:evenVBand="0" w:oddHBand="1" w:evenHBand="0" w:firstRowFirstColumn="0" w:firstRowLastColumn="0" w:lastRowFirstColumn="0" w:lastRowLastColumn="0"/>
          <w:trHeight w:val="227"/>
          <w:jc w:val="center"/>
        </w:trPr>
        <w:tc>
          <w:tcPr>
            <w:cnfStyle w:val="001000000000" w:firstRow="0" w:lastRow="0" w:firstColumn="1" w:lastColumn="0" w:oddVBand="0" w:evenVBand="0" w:oddHBand="0" w:evenHBand="0" w:firstRowFirstColumn="0" w:firstRowLastColumn="0" w:lastRowFirstColumn="0" w:lastRowLastColumn="0"/>
            <w:tcW w:w="759" w:type="dxa"/>
            <w:hideMark/>
          </w:tcPr>
          <w:p w:rsidR="00A432D1" w:rsidRDefault="00A432D1" w:rsidP="00A432D1">
            <w:pPr>
              <w:jc w:val="center"/>
              <w:rPr>
                <w:rFonts w:ascii="Calibri" w:hAnsi="Calibri" w:cs="Calibri"/>
                <w:color w:val="000000"/>
              </w:rPr>
            </w:pPr>
            <w:r>
              <w:rPr>
                <w:rFonts w:ascii="Calibri" w:hAnsi="Calibri" w:cs="Calibri"/>
                <w:color w:val="000000"/>
              </w:rPr>
              <w:t>1015</w:t>
            </w:r>
          </w:p>
        </w:tc>
        <w:tc>
          <w:tcPr>
            <w:tcW w:w="1296" w:type="dxa"/>
            <w:hideMark/>
          </w:tcPr>
          <w:p w:rsidR="00A432D1" w:rsidRDefault="00A432D1" w:rsidP="00A432D1">
            <w:pPr>
              <w:jc w:val="center"/>
              <w:cnfStyle w:val="000000100000" w:firstRow="0" w:lastRow="0" w:firstColumn="0" w:lastColumn="0" w:oddVBand="0" w:evenVBand="0" w:oddHBand="1" w:evenHBand="0" w:firstRowFirstColumn="0" w:firstRowLastColumn="0" w:lastRowFirstColumn="0" w:lastRowLastColumn="0"/>
              <w:rPr>
                <w:rFonts w:ascii="Calibri" w:hAnsi="Calibri" w:cs="Calibri"/>
                <w:color w:val="000000"/>
              </w:rPr>
            </w:pPr>
            <w:r>
              <w:rPr>
                <w:rFonts w:ascii="Calibri" w:hAnsi="Calibri" w:cs="Calibri"/>
                <w:color w:val="000000"/>
              </w:rPr>
              <w:t>0.15</w:t>
            </w:r>
          </w:p>
        </w:tc>
        <w:tc>
          <w:tcPr>
            <w:tcW w:w="1018" w:type="dxa"/>
            <w:tcBorders>
              <w:right w:val="single" w:sz="4" w:space="0" w:color="auto"/>
            </w:tcBorders>
            <w:hideMark/>
          </w:tcPr>
          <w:p w:rsidR="00A432D1" w:rsidRDefault="00A432D1" w:rsidP="00A432D1">
            <w:pPr>
              <w:jc w:val="center"/>
              <w:cnfStyle w:val="000000100000" w:firstRow="0" w:lastRow="0" w:firstColumn="0" w:lastColumn="0" w:oddVBand="0" w:evenVBand="0" w:oddHBand="1" w:evenHBand="0" w:firstRowFirstColumn="0" w:firstRowLastColumn="0" w:lastRowFirstColumn="0" w:lastRowLastColumn="0"/>
              <w:rPr>
                <w:rFonts w:ascii="Calibri" w:hAnsi="Calibri" w:cs="Calibri"/>
                <w:color w:val="000000"/>
              </w:rPr>
            </w:pPr>
            <w:r>
              <w:rPr>
                <w:rFonts w:ascii="Calibri" w:hAnsi="Calibri" w:cs="Calibri"/>
                <w:color w:val="000000"/>
              </w:rPr>
              <w:t>315</w:t>
            </w:r>
          </w:p>
        </w:tc>
        <w:tc>
          <w:tcPr>
            <w:tcW w:w="967" w:type="dxa"/>
            <w:tcBorders>
              <w:top w:val="single" w:sz="4" w:space="0" w:color="auto"/>
              <w:left w:val="single" w:sz="4" w:space="0" w:color="auto"/>
              <w:bottom w:val="single" w:sz="4" w:space="0" w:color="auto"/>
              <w:right w:val="single" w:sz="4" w:space="0" w:color="auto"/>
            </w:tcBorders>
            <w:noWrap/>
            <w:vAlign w:val="bottom"/>
            <w:hideMark/>
          </w:tcPr>
          <w:p w:rsidR="00A432D1" w:rsidRPr="00A432D1" w:rsidRDefault="00A432D1" w:rsidP="00A432D1">
            <w:pPr>
              <w:spacing w:after="0" w:line="240" w:lineRule="auto"/>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sz w:val="20"/>
                <w:lang w:bidi="ar-SA"/>
              </w:rPr>
            </w:pPr>
            <w:r w:rsidRPr="00A432D1">
              <w:rPr>
                <w:rFonts w:ascii="Calibri" w:eastAsia="Times New Roman" w:hAnsi="Calibri" w:cs="Times New Roman"/>
                <w:color w:val="000000"/>
                <w:sz w:val="20"/>
                <w:lang w:bidi="ar-SA"/>
              </w:rPr>
              <w:t>-0.30778</w:t>
            </w:r>
          </w:p>
        </w:tc>
        <w:tc>
          <w:tcPr>
            <w:tcW w:w="1080" w:type="dxa"/>
            <w:tcBorders>
              <w:top w:val="single" w:sz="4" w:space="0" w:color="auto"/>
              <w:left w:val="single" w:sz="4" w:space="0" w:color="auto"/>
              <w:bottom w:val="single" w:sz="4" w:space="0" w:color="auto"/>
              <w:right w:val="single" w:sz="4" w:space="0" w:color="auto"/>
            </w:tcBorders>
            <w:noWrap/>
            <w:vAlign w:val="bottom"/>
            <w:hideMark/>
          </w:tcPr>
          <w:p w:rsidR="00A432D1" w:rsidRPr="00A432D1" w:rsidRDefault="00A432D1" w:rsidP="00A432D1">
            <w:pPr>
              <w:spacing w:after="0" w:line="240" w:lineRule="auto"/>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lang w:bidi="ar-SA"/>
              </w:rPr>
            </w:pPr>
            <w:r w:rsidRPr="00A432D1">
              <w:rPr>
                <w:rFonts w:ascii="Calibri" w:eastAsia="Times New Roman" w:hAnsi="Calibri" w:cs="Times New Roman"/>
                <w:color w:val="000000"/>
                <w:lang w:bidi="ar-SA"/>
              </w:rPr>
              <w:t>0.094727</w:t>
            </w:r>
          </w:p>
        </w:tc>
        <w:tc>
          <w:tcPr>
            <w:tcW w:w="1080" w:type="dxa"/>
            <w:tcBorders>
              <w:top w:val="single" w:sz="4" w:space="0" w:color="auto"/>
              <w:left w:val="single" w:sz="4" w:space="0" w:color="auto"/>
              <w:bottom w:val="single" w:sz="4" w:space="0" w:color="auto"/>
              <w:right w:val="single" w:sz="4" w:space="0" w:color="auto"/>
            </w:tcBorders>
            <w:noWrap/>
            <w:vAlign w:val="bottom"/>
            <w:hideMark/>
          </w:tcPr>
          <w:p w:rsidR="00A432D1" w:rsidRPr="00A432D1" w:rsidRDefault="00A432D1" w:rsidP="00A432D1">
            <w:pPr>
              <w:spacing w:after="0" w:line="240" w:lineRule="auto"/>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lang w:bidi="ar-SA"/>
              </w:rPr>
            </w:pPr>
            <w:r w:rsidRPr="00A432D1">
              <w:rPr>
                <w:rFonts w:ascii="Calibri" w:eastAsia="Times New Roman" w:hAnsi="Calibri" w:cs="Times New Roman"/>
                <w:color w:val="000000"/>
                <w:lang w:bidi="ar-SA"/>
              </w:rPr>
              <w:t>-110.778</w:t>
            </w:r>
          </w:p>
        </w:tc>
        <w:tc>
          <w:tcPr>
            <w:tcW w:w="990" w:type="dxa"/>
            <w:tcBorders>
              <w:top w:val="single" w:sz="4" w:space="0" w:color="auto"/>
              <w:left w:val="single" w:sz="4" w:space="0" w:color="auto"/>
              <w:bottom w:val="single" w:sz="4" w:space="0" w:color="auto"/>
              <w:right w:val="single" w:sz="4" w:space="0" w:color="auto"/>
            </w:tcBorders>
            <w:noWrap/>
            <w:vAlign w:val="bottom"/>
            <w:hideMark/>
          </w:tcPr>
          <w:p w:rsidR="00A432D1" w:rsidRPr="00A432D1" w:rsidRDefault="00A432D1" w:rsidP="00A432D1">
            <w:pPr>
              <w:spacing w:after="0" w:line="240" w:lineRule="auto"/>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lang w:bidi="ar-SA"/>
              </w:rPr>
            </w:pPr>
            <w:r w:rsidRPr="00A432D1">
              <w:rPr>
                <w:rFonts w:ascii="Calibri" w:eastAsia="Times New Roman" w:hAnsi="Calibri" w:cs="Times New Roman"/>
                <w:color w:val="000000"/>
                <w:lang w:bidi="ar-SA"/>
              </w:rPr>
              <w:t>12271.72</w:t>
            </w:r>
          </w:p>
        </w:tc>
        <w:tc>
          <w:tcPr>
            <w:tcW w:w="1440" w:type="dxa"/>
            <w:tcBorders>
              <w:top w:val="single" w:sz="4" w:space="0" w:color="auto"/>
              <w:left w:val="single" w:sz="4" w:space="0" w:color="auto"/>
              <w:bottom w:val="single" w:sz="4" w:space="0" w:color="auto"/>
              <w:right w:val="single" w:sz="4" w:space="0" w:color="auto"/>
            </w:tcBorders>
            <w:noWrap/>
            <w:vAlign w:val="bottom"/>
            <w:hideMark/>
          </w:tcPr>
          <w:p w:rsidR="00A432D1" w:rsidRPr="00A432D1" w:rsidRDefault="00A432D1" w:rsidP="00A432D1">
            <w:pPr>
              <w:spacing w:after="0" w:line="240" w:lineRule="auto"/>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lang w:bidi="ar-SA"/>
              </w:rPr>
            </w:pPr>
            <w:r w:rsidRPr="00A432D1">
              <w:rPr>
                <w:rFonts w:ascii="Calibri" w:eastAsia="Times New Roman" w:hAnsi="Calibri" w:cs="Times New Roman"/>
                <w:color w:val="000000"/>
                <w:lang w:bidi="ar-SA"/>
              </w:rPr>
              <w:t>34.09493827</w:t>
            </w:r>
          </w:p>
        </w:tc>
        <w:tc>
          <w:tcPr>
            <w:tcW w:w="1080" w:type="dxa"/>
            <w:tcBorders>
              <w:top w:val="single" w:sz="4" w:space="0" w:color="auto"/>
              <w:left w:val="single" w:sz="4" w:space="0" w:color="auto"/>
              <w:bottom w:val="single" w:sz="4" w:space="0" w:color="auto"/>
              <w:right w:val="single" w:sz="4" w:space="0" w:color="auto"/>
            </w:tcBorders>
            <w:noWrap/>
            <w:vAlign w:val="bottom"/>
            <w:hideMark/>
          </w:tcPr>
          <w:p w:rsidR="00A432D1" w:rsidRPr="00A432D1" w:rsidRDefault="00A432D1" w:rsidP="00A432D1">
            <w:pPr>
              <w:spacing w:after="0" w:line="240" w:lineRule="auto"/>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lang w:bidi="ar-SA"/>
              </w:rPr>
            </w:pPr>
            <w:r w:rsidRPr="00A432D1">
              <w:rPr>
                <w:rFonts w:ascii="Calibri" w:eastAsia="Times New Roman" w:hAnsi="Calibri" w:cs="Times New Roman"/>
                <w:color w:val="000000"/>
                <w:lang w:bidi="ar-SA"/>
              </w:rPr>
              <w:t>330.504</w:t>
            </w:r>
          </w:p>
        </w:tc>
        <w:tc>
          <w:tcPr>
            <w:tcW w:w="1080" w:type="dxa"/>
            <w:tcBorders>
              <w:top w:val="single" w:sz="4" w:space="0" w:color="auto"/>
              <w:left w:val="single" w:sz="4" w:space="0" w:color="auto"/>
              <w:bottom w:val="single" w:sz="4" w:space="0" w:color="auto"/>
              <w:right w:val="single" w:sz="4" w:space="0" w:color="auto"/>
            </w:tcBorders>
            <w:noWrap/>
            <w:vAlign w:val="bottom"/>
            <w:hideMark/>
          </w:tcPr>
          <w:p w:rsidR="00A432D1" w:rsidRPr="00A432D1" w:rsidRDefault="00A432D1" w:rsidP="00A432D1">
            <w:pPr>
              <w:spacing w:after="0" w:line="240" w:lineRule="auto"/>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lang w:bidi="ar-SA"/>
              </w:rPr>
            </w:pPr>
            <w:r w:rsidRPr="00A432D1">
              <w:rPr>
                <w:rFonts w:ascii="Calibri" w:eastAsia="Times New Roman" w:hAnsi="Calibri" w:cs="Times New Roman"/>
                <w:color w:val="000000"/>
                <w:lang w:bidi="ar-SA"/>
              </w:rPr>
              <w:t>9077.093</w:t>
            </w:r>
          </w:p>
        </w:tc>
        <w:tc>
          <w:tcPr>
            <w:tcW w:w="1081" w:type="dxa"/>
            <w:tcBorders>
              <w:top w:val="single" w:sz="4" w:space="0" w:color="auto"/>
              <w:left w:val="single" w:sz="4" w:space="0" w:color="auto"/>
              <w:bottom w:val="single" w:sz="4" w:space="0" w:color="auto"/>
              <w:right w:val="single" w:sz="4" w:space="0" w:color="auto"/>
            </w:tcBorders>
            <w:noWrap/>
            <w:vAlign w:val="bottom"/>
            <w:hideMark/>
          </w:tcPr>
          <w:p w:rsidR="00A432D1" w:rsidRPr="00A432D1" w:rsidRDefault="00A432D1" w:rsidP="00A432D1">
            <w:pPr>
              <w:spacing w:after="0" w:line="240" w:lineRule="auto"/>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lang w:bidi="ar-SA"/>
              </w:rPr>
            </w:pPr>
            <w:r w:rsidRPr="00A432D1">
              <w:rPr>
                <w:rFonts w:ascii="Calibri" w:eastAsia="Times New Roman" w:hAnsi="Calibri" w:cs="Times New Roman"/>
                <w:color w:val="000000"/>
                <w:lang w:bidi="ar-SA"/>
              </w:rPr>
              <w:t>240.374</w:t>
            </w:r>
          </w:p>
        </w:tc>
      </w:tr>
      <w:tr w:rsidR="00A432D1" w:rsidTr="00A432D1">
        <w:trPr>
          <w:trHeight w:val="227"/>
          <w:jc w:val="center"/>
        </w:trPr>
        <w:tc>
          <w:tcPr>
            <w:cnfStyle w:val="001000000000" w:firstRow="0" w:lastRow="0" w:firstColumn="1" w:lastColumn="0" w:oddVBand="0" w:evenVBand="0" w:oddHBand="0" w:evenHBand="0" w:firstRowFirstColumn="0" w:firstRowLastColumn="0" w:lastRowFirstColumn="0" w:lastRowLastColumn="0"/>
            <w:tcW w:w="759" w:type="dxa"/>
            <w:hideMark/>
          </w:tcPr>
          <w:p w:rsidR="00A432D1" w:rsidRDefault="00A432D1" w:rsidP="00A432D1">
            <w:pPr>
              <w:jc w:val="center"/>
              <w:rPr>
                <w:rFonts w:ascii="Calibri" w:hAnsi="Calibri" w:cs="Calibri"/>
                <w:color w:val="000000"/>
              </w:rPr>
            </w:pPr>
            <w:r>
              <w:rPr>
                <w:rFonts w:ascii="Calibri" w:hAnsi="Calibri" w:cs="Calibri"/>
                <w:color w:val="000000"/>
              </w:rPr>
              <w:t>1020</w:t>
            </w:r>
          </w:p>
        </w:tc>
        <w:tc>
          <w:tcPr>
            <w:tcW w:w="1296" w:type="dxa"/>
            <w:hideMark/>
          </w:tcPr>
          <w:p w:rsidR="00A432D1" w:rsidRDefault="00A432D1" w:rsidP="00A432D1">
            <w:pPr>
              <w:jc w:val="center"/>
              <w:cnfStyle w:val="000000000000" w:firstRow="0" w:lastRow="0" w:firstColumn="0" w:lastColumn="0" w:oddVBand="0" w:evenVBand="0" w:oddHBand="0" w:evenHBand="0" w:firstRowFirstColumn="0" w:firstRowLastColumn="0" w:lastRowFirstColumn="0" w:lastRowLastColumn="0"/>
              <w:rPr>
                <w:rFonts w:ascii="Calibri" w:hAnsi="Calibri" w:cs="Calibri"/>
                <w:color w:val="000000"/>
              </w:rPr>
            </w:pPr>
            <w:r>
              <w:rPr>
                <w:rFonts w:ascii="Calibri" w:hAnsi="Calibri" w:cs="Calibri"/>
                <w:color w:val="000000"/>
              </w:rPr>
              <w:t>0.2</w:t>
            </w:r>
          </w:p>
        </w:tc>
        <w:tc>
          <w:tcPr>
            <w:tcW w:w="1018" w:type="dxa"/>
            <w:tcBorders>
              <w:right w:val="single" w:sz="4" w:space="0" w:color="auto"/>
            </w:tcBorders>
            <w:hideMark/>
          </w:tcPr>
          <w:p w:rsidR="00A432D1" w:rsidRDefault="00A432D1" w:rsidP="00A432D1">
            <w:pPr>
              <w:jc w:val="center"/>
              <w:cnfStyle w:val="000000000000" w:firstRow="0" w:lastRow="0" w:firstColumn="0" w:lastColumn="0" w:oddVBand="0" w:evenVBand="0" w:oddHBand="0" w:evenHBand="0" w:firstRowFirstColumn="0" w:firstRowLastColumn="0" w:lastRowFirstColumn="0" w:lastRowLastColumn="0"/>
              <w:rPr>
                <w:rFonts w:ascii="Calibri" w:hAnsi="Calibri" w:cs="Calibri"/>
                <w:color w:val="000000"/>
              </w:rPr>
            </w:pPr>
            <w:r>
              <w:rPr>
                <w:rFonts w:ascii="Calibri" w:hAnsi="Calibri" w:cs="Calibri"/>
                <w:color w:val="000000"/>
              </w:rPr>
              <w:t>330</w:t>
            </w:r>
          </w:p>
        </w:tc>
        <w:tc>
          <w:tcPr>
            <w:tcW w:w="967" w:type="dxa"/>
            <w:tcBorders>
              <w:top w:val="single" w:sz="4" w:space="0" w:color="auto"/>
              <w:left w:val="single" w:sz="4" w:space="0" w:color="auto"/>
              <w:bottom w:val="single" w:sz="4" w:space="0" w:color="auto"/>
              <w:right w:val="single" w:sz="4" w:space="0" w:color="auto"/>
            </w:tcBorders>
            <w:noWrap/>
            <w:vAlign w:val="bottom"/>
            <w:hideMark/>
          </w:tcPr>
          <w:p w:rsidR="00A432D1" w:rsidRPr="00A432D1" w:rsidRDefault="00A432D1" w:rsidP="00A432D1">
            <w:pPr>
              <w:spacing w:after="0" w:line="240" w:lineRule="auto"/>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sz w:val="20"/>
                <w:lang w:bidi="ar-SA"/>
              </w:rPr>
            </w:pPr>
            <w:r w:rsidRPr="00A432D1">
              <w:rPr>
                <w:rFonts w:ascii="Calibri" w:eastAsia="Times New Roman" w:hAnsi="Calibri" w:cs="Times New Roman"/>
                <w:color w:val="000000"/>
                <w:sz w:val="20"/>
                <w:lang w:bidi="ar-SA"/>
              </w:rPr>
              <w:t>-0.25778</w:t>
            </w:r>
          </w:p>
        </w:tc>
        <w:tc>
          <w:tcPr>
            <w:tcW w:w="1080" w:type="dxa"/>
            <w:tcBorders>
              <w:top w:val="single" w:sz="4" w:space="0" w:color="auto"/>
              <w:left w:val="single" w:sz="4" w:space="0" w:color="auto"/>
              <w:bottom w:val="single" w:sz="4" w:space="0" w:color="auto"/>
              <w:right w:val="single" w:sz="4" w:space="0" w:color="auto"/>
            </w:tcBorders>
            <w:noWrap/>
            <w:vAlign w:val="bottom"/>
            <w:hideMark/>
          </w:tcPr>
          <w:p w:rsidR="00A432D1" w:rsidRPr="00A432D1" w:rsidRDefault="00A432D1" w:rsidP="00A432D1">
            <w:pPr>
              <w:spacing w:after="0" w:line="240" w:lineRule="auto"/>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lang w:bidi="ar-SA"/>
              </w:rPr>
            </w:pPr>
            <w:r w:rsidRPr="00A432D1">
              <w:rPr>
                <w:rFonts w:ascii="Calibri" w:eastAsia="Times New Roman" w:hAnsi="Calibri" w:cs="Times New Roman"/>
                <w:color w:val="000000"/>
                <w:lang w:bidi="ar-SA"/>
              </w:rPr>
              <w:t>0.066449</w:t>
            </w:r>
          </w:p>
        </w:tc>
        <w:tc>
          <w:tcPr>
            <w:tcW w:w="1080" w:type="dxa"/>
            <w:tcBorders>
              <w:top w:val="single" w:sz="4" w:space="0" w:color="auto"/>
              <w:left w:val="single" w:sz="4" w:space="0" w:color="auto"/>
              <w:bottom w:val="single" w:sz="4" w:space="0" w:color="auto"/>
              <w:right w:val="single" w:sz="4" w:space="0" w:color="auto"/>
            </w:tcBorders>
            <w:noWrap/>
            <w:vAlign w:val="bottom"/>
            <w:hideMark/>
          </w:tcPr>
          <w:p w:rsidR="00A432D1" w:rsidRPr="00A432D1" w:rsidRDefault="00A432D1" w:rsidP="00A432D1">
            <w:pPr>
              <w:spacing w:after="0" w:line="240" w:lineRule="auto"/>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lang w:bidi="ar-SA"/>
              </w:rPr>
            </w:pPr>
            <w:r w:rsidRPr="00A432D1">
              <w:rPr>
                <w:rFonts w:ascii="Calibri" w:eastAsia="Times New Roman" w:hAnsi="Calibri" w:cs="Times New Roman"/>
                <w:color w:val="000000"/>
                <w:lang w:bidi="ar-SA"/>
              </w:rPr>
              <w:t>-95.7778</w:t>
            </w:r>
          </w:p>
        </w:tc>
        <w:tc>
          <w:tcPr>
            <w:tcW w:w="990" w:type="dxa"/>
            <w:tcBorders>
              <w:top w:val="single" w:sz="4" w:space="0" w:color="auto"/>
              <w:left w:val="single" w:sz="4" w:space="0" w:color="auto"/>
              <w:bottom w:val="single" w:sz="4" w:space="0" w:color="auto"/>
              <w:right w:val="single" w:sz="4" w:space="0" w:color="auto"/>
            </w:tcBorders>
            <w:noWrap/>
            <w:vAlign w:val="bottom"/>
            <w:hideMark/>
          </w:tcPr>
          <w:p w:rsidR="00A432D1" w:rsidRPr="00A432D1" w:rsidRDefault="00A432D1" w:rsidP="00A432D1">
            <w:pPr>
              <w:spacing w:after="0" w:line="240" w:lineRule="auto"/>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lang w:bidi="ar-SA"/>
              </w:rPr>
            </w:pPr>
            <w:r w:rsidRPr="00A432D1">
              <w:rPr>
                <w:rFonts w:ascii="Calibri" w:eastAsia="Times New Roman" w:hAnsi="Calibri" w:cs="Times New Roman"/>
                <w:color w:val="000000"/>
                <w:lang w:bidi="ar-SA"/>
              </w:rPr>
              <w:t>9173.383</w:t>
            </w:r>
          </w:p>
        </w:tc>
        <w:tc>
          <w:tcPr>
            <w:tcW w:w="1440" w:type="dxa"/>
            <w:tcBorders>
              <w:top w:val="single" w:sz="4" w:space="0" w:color="auto"/>
              <w:left w:val="single" w:sz="4" w:space="0" w:color="auto"/>
              <w:bottom w:val="single" w:sz="4" w:space="0" w:color="auto"/>
              <w:right w:val="single" w:sz="4" w:space="0" w:color="auto"/>
            </w:tcBorders>
            <w:noWrap/>
            <w:vAlign w:val="bottom"/>
            <w:hideMark/>
          </w:tcPr>
          <w:p w:rsidR="00A432D1" w:rsidRPr="00A432D1" w:rsidRDefault="00A432D1" w:rsidP="00A432D1">
            <w:pPr>
              <w:spacing w:after="0" w:line="240" w:lineRule="auto"/>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lang w:bidi="ar-SA"/>
              </w:rPr>
            </w:pPr>
            <w:r w:rsidRPr="00A432D1">
              <w:rPr>
                <w:rFonts w:ascii="Calibri" w:eastAsia="Times New Roman" w:hAnsi="Calibri" w:cs="Times New Roman"/>
                <w:color w:val="000000"/>
                <w:lang w:bidi="ar-SA"/>
              </w:rPr>
              <w:t>24.68938272</w:t>
            </w:r>
          </w:p>
        </w:tc>
        <w:tc>
          <w:tcPr>
            <w:tcW w:w="1080" w:type="dxa"/>
            <w:tcBorders>
              <w:top w:val="single" w:sz="4" w:space="0" w:color="auto"/>
              <w:left w:val="single" w:sz="4" w:space="0" w:color="auto"/>
              <w:bottom w:val="single" w:sz="4" w:space="0" w:color="auto"/>
              <w:right w:val="single" w:sz="4" w:space="0" w:color="auto"/>
            </w:tcBorders>
            <w:noWrap/>
            <w:vAlign w:val="bottom"/>
            <w:hideMark/>
          </w:tcPr>
          <w:p w:rsidR="00A432D1" w:rsidRPr="00A432D1" w:rsidRDefault="00A432D1" w:rsidP="00A432D1">
            <w:pPr>
              <w:spacing w:after="0" w:line="240" w:lineRule="auto"/>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lang w:bidi="ar-SA"/>
              </w:rPr>
            </w:pPr>
            <w:r w:rsidRPr="00A432D1">
              <w:rPr>
                <w:rFonts w:ascii="Calibri" w:eastAsia="Times New Roman" w:hAnsi="Calibri" w:cs="Times New Roman"/>
                <w:color w:val="000000"/>
                <w:lang w:bidi="ar-SA"/>
              </w:rPr>
              <w:t>345.982</w:t>
            </w:r>
          </w:p>
        </w:tc>
        <w:tc>
          <w:tcPr>
            <w:tcW w:w="1080" w:type="dxa"/>
            <w:tcBorders>
              <w:top w:val="single" w:sz="4" w:space="0" w:color="auto"/>
              <w:left w:val="single" w:sz="4" w:space="0" w:color="auto"/>
              <w:bottom w:val="single" w:sz="4" w:space="0" w:color="auto"/>
              <w:right w:val="single" w:sz="4" w:space="0" w:color="auto"/>
            </w:tcBorders>
            <w:noWrap/>
            <w:vAlign w:val="bottom"/>
            <w:hideMark/>
          </w:tcPr>
          <w:p w:rsidR="00A432D1" w:rsidRPr="00A432D1" w:rsidRDefault="00A432D1" w:rsidP="00A432D1">
            <w:pPr>
              <w:spacing w:after="0" w:line="240" w:lineRule="auto"/>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lang w:bidi="ar-SA"/>
              </w:rPr>
            </w:pPr>
            <w:r w:rsidRPr="00A432D1">
              <w:rPr>
                <w:rFonts w:ascii="Calibri" w:eastAsia="Times New Roman" w:hAnsi="Calibri" w:cs="Times New Roman"/>
                <w:color w:val="000000"/>
                <w:lang w:bidi="ar-SA"/>
              </w:rPr>
              <w:t>6367.366</w:t>
            </w:r>
          </w:p>
        </w:tc>
        <w:tc>
          <w:tcPr>
            <w:tcW w:w="1081" w:type="dxa"/>
            <w:tcBorders>
              <w:top w:val="single" w:sz="4" w:space="0" w:color="auto"/>
              <w:left w:val="single" w:sz="4" w:space="0" w:color="auto"/>
              <w:bottom w:val="single" w:sz="4" w:space="0" w:color="auto"/>
              <w:right w:val="single" w:sz="4" w:space="0" w:color="auto"/>
            </w:tcBorders>
            <w:noWrap/>
            <w:vAlign w:val="bottom"/>
            <w:hideMark/>
          </w:tcPr>
          <w:p w:rsidR="00A432D1" w:rsidRPr="00A432D1" w:rsidRDefault="00A432D1" w:rsidP="00A432D1">
            <w:pPr>
              <w:spacing w:after="0" w:line="240" w:lineRule="auto"/>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lang w:bidi="ar-SA"/>
              </w:rPr>
            </w:pPr>
            <w:r w:rsidRPr="00A432D1">
              <w:rPr>
                <w:rFonts w:ascii="Calibri" w:eastAsia="Times New Roman" w:hAnsi="Calibri" w:cs="Times New Roman"/>
                <w:color w:val="000000"/>
                <w:lang w:bidi="ar-SA"/>
              </w:rPr>
              <w:t>255.4243</w:t>
            </w:r>
          </w:p>
        </w:tc>
      </w:tr>
      <w:tr w:rsidR="00A432D1" w:rsidTr="00A432D1">
        <w:trPr>
          <w:cnfStyle w:val="000000100000" w:firstRow="0" w:lastRow="0" w:firstColumn="0" w:lastColumn="0" w:oddVBand="0" w:evenVBand="0" w:oddHBand="1" w:evenHBand="0" w:firstRowFirstColumn="0" w:firstRowLastColumn="0" w:lastRowFirstColumn="0" w:lastRowLastColumn="0"/>
          <w:trHeight w:val="227"/>
          <w:jc w:val="center"/>
        </w:trPr>
        <w:tc>
          <w:tcPr>
            <w:cnfStyle w:val="001000000000" w:firstRow="0" w:lastRow="0" w:firstColumn="1" w:lastColumn="0" w:oddVBand="0" w:evenVBand="0" w:oddHBand="0" w:evenHBand="0" w:firstRowFirstColumn="0" w:firstRowLastColumn="0" w:lastRowFirstColumn="0" w:lastRowLastColumn="0"/>
            <w:tcW w:w="759" w:type="dxa"/>
            <w:hideMark/>
          </w:tcPr>
          <w:p w:rsidR="00A432D1" w:rsidRDefault="00A432D1" w:rsidP="00A432D1">
            <w:pPr>
              <w:jc w:val="center"/>
              <w:rPr>
                <w:rFonts w:ascii="Calibri" w:hAnsi="Calibri" w:cs="Calibri"/>
                <w:color w:val="000000"/>
              </w:rPr>
            </w:pPr>
            <w:r>
              <w:rPr>
                <w:rFonts w:ascii="Calibri" w:hAnsi="Calibri" w:cs="Calibri"/>
                <w:color w:val="000000"/>
              </w:rPr>
              <w:t>1022</w:t>
            </w:r>
          </w:p>
        </w:tc>
        <w:tc>
          <w:tcPr>
            <w:tcW w:w="1296" w:type="dxa"/>
            <w:hideMark/>
          </w:tcPr>
          <w:p w:rsidR="00A432D1" w:rsidRDefault="00A432D1" w:rsidP="00A432D1">
            <w:pPr>
              <w:jc w:val="center"/>
              <w:cnfStyle w:val="000000100000" w:firstRow="0" w:lastRow="0" w:firstColumn="0" w:lastColumn="0" w:oddVBand="0" w:evenVBand="0" w:oddHBand="1" w:evenHBand="0" w:firstRowFirstColumn="0" w:firstRowLastColumn="0" w:lastRowFirstColumn="0" w:lastRowLastColumn="0"/>
              <w:rPr>
                <w:rFonts w:ascii="Calibri" w:hAnsi="Calibri" w:cs="Calibri"/>
                <w:color w:val="000000"/>
              </w:rPr>
            </w:pPr>
            <w:r>
              <w:rPr>
                <w:rFonts w:ascii="Calibri" w:hAnsi="Calibri" w:cs="Calibri"/>
                <w:color w:val="000000"/>
              </w:rPr>
              <w:t>0.22</w:t>
            </w:r>
          </w:p>
        </w:tc>
        <w:tc>
          <w:tcPr>
            <w:tcW w:w="1018" w:type="dxa"/>
            <w:tcBorders>
              <w:right w:val="single" w:sz="4" w:space="0" w:color="auto"/>
            </w:tcBorders>
            <w:hideMark/>
          </w:tcPr>
          <w:p w:rsidR="00A432D1" w:rsidRDefault="00A432D1" w:rsidP="00A432D1">
            <w:pPr>
              <w:jc w:val="center"/>
              <w:cnfStyle w:val="000000100000" w:firstRow="0" w:lastRow="0" w:firstColumn="0" w:lastColumn="0" w:oddVBand="0" w:evenVBand="0" w:oddHBand="1" w:evenHBand="0" w:firstRowFirstColumn="0" w:firstRowLastColumn="0" w:lastRowFirstColumn="0" w:lastRowLastColumn="0"/>
              <w:rPr>
                <w:rFonts w:ascii="Calibri" w:hAnsi="Calibri" w:cs="Calibri"/>
                <w:color w:val="000000"/>
              </w:rPr>
            </w:pPr>
            <w:r>
              <w:rPr>
                <w:rFonts w:ascii="Calibri" w:hAnsi="Calibri" w:cs="Calibri"/>
                <w:color w:val="000000"/>
              </w:rPr>
              <w:t>358</w:t>
            </w:r>
          </w:p>
        </w:tc>
        <w:tc>
          <w:tcPr>
            <w:tcW w:w="967" w:type="dxa"/>
            <w:tcBorders>
              <w:top w:val="single" w:sz="4" w:space="0" w:color="auto"/>
              <w:left w:val="single" w:sz="4" w:space="0" w:color="auto"/>
              <w:bottom w:val="single" w:sz="4" w:space="0" w:color="auto"/>
              <w:right w:val="single" w:sz="4" w:space="0" w:color="auto"/>
            </w:tcBorders>
            <w:noWrap/>
            <w:vAlign w:val="bottom"/>
            <w:hideMark/>
          </w:tcPr>
          <w:p w:rsidR="00A432D1" w:rsidRPr="00A432D1" w:rsidRDefault="00A432D1" w:rsidP="00A432D1">
            <w:pPr>
              <w:spacing w:after="0" w:line="240" w:lineRule="auto"/>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sz w:val="20"/>
                <w:lang w:bidi="ar-SA"/>
              </w:rPr>
            </w:pPr>
            <w:r w:rsidRPr="00A432D1">
              <w:rPr>
                <w:rFonts w:ascii="Calibri" w:eastAsia="Times New Roman" w:hAnsi="Calibri" w:cs="Times New Roman"/>
                <w:color w:val="000000"/>
                <w:sz w:val="20"/>
                <w:lang w:bidi="ar-SA"/>
              </w:rPr>
              <w:t>-0.23778</w:t>
            </w:r>
          </w:p>
        </w:tc>
        <w:tc>
          <w:tcPr>
            <w:tcW w:w="1080" w:type="dxa"/>
            <w:tcBorders>
              <w:top w:val="single" w:sz="4" w:space="0" w:color="auto"/>
              <w:left w:val="single" w:sz="4" w:space="0" w:color="auto"/>
              <w:bottom w:val="single" w:sz="4" w:space="0" w:color="auto"/>
              <w:right w:val="single" w:sz="4" w:space="0" w:color="auto"/>
            </w:tcBorders>
            <w:noWrap/>
            <w:vAlign w:val="bottom"/>
            <w:hideMark/>
          </w:tcPr>
          <w:p w:rsidR="00A432D1" w:rsidRPr="00A432D1" w:rsidRDefault="00A432D1" w:rsidP="00A432D1">
            <w:pPr>
              <w:spacing w:after="0" w:line="240" w:lineRule="auto"/>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lang w:bidi="ar-SA"/>
              </w:rPr>
            </w:pPr>
            <w:r w:rsidRPr="00A432D1">
              <w:rPr>
                <w:rFonts w:ascii="Calibri" w:eastAsia="Times New Roman" w:hAnsi="Calibri" w:cs="Times New Roman"/>
                <w:color w:val="000000"/>
                <w:lang w:bidi="ar-SA"/>
              </w:rPr>
              <w:t>0.056538</w:t>
            </w:r>
          </w:p>
        </w:tc>
        <w:tc>
          <w:tcPr>
            <w:tcW w:w="1080" w:type="dxa"/>
            <w:tcBorders>
              <w:top w:val="single" w:sz="4" w:space="0" w:color="auto"/>
              <w:left w:val="single" w:sz="4" w:space="0" w:color="auto"/>
              <w:bottom w:val="single" w:sz="4" w:space="0" w:color="auto"/>
              <w:right w:val="single" w:sz="4" w:space="0" w:color="auto"/>
            </w:tcBorders>
            <w:noWrap/>
            <w:vAlign w:val="bottom"/>
            <w:hideMark/>
          </w:tcPr>
          <w:p w:rsidR="00A432D1" w:rsidRPr="00A432D1" w:rsidRDefault="00A432D1" w:rsidP="00A432D1">
            <w:pPr>
              <w:spacing w:after="0" w:line="240" w:lineRule="auto"/>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lang w:bidi="ar-SA"/>
              </w:rPr>
            </w:pPr>
            <w:r w:rsidRPr="00A432D1">
              <w:rPr>
                <w:rFonts w:ascii="Calibri" w:eastAsia="Times New Roman" w:hAnsi="Calibri" w:cs="Times New Roman"/>
                <w:color w:val="000000"/>
                <w:lang w:bidi="ar-SA"/>
              </w:rPr>
              <w:t>-67.7778</w:t>
            </w:r>
          </w:p>
        </w:tc>
        <w:tc>
          <w:tcPr>
            <w:tcW w:w="990" w:type="dxa"/>
            <w:tcBorders>
              <w:top w:val="single" w:sz="4" w:space="0" w:color="auto"/>
              <w:left w:val="single" w:sz="4" w:space="0" w:color="auto"/>
              <w:bottom w:val="single" w:sz="4" w:space="0" w:color="auto"/>
              <w:right w:val="single" w:sz="4" w:space="0" w:color="auto"/>
            </w:tcBorders>
            <w:noWrap/>
            <w:vAlign w:val="bottom"/>
            <w:hideMark/>
          </w:tcPr>
          <w:p w:rsidR="00A432D1" w:rsidRPr="00A432D1" w:rsidRDefault="00A432D1" w:rsidP="00A432D1">
            <w:pPr>
              <w:spacing w:after="0" w:line="240" w:lineRule="auto"/>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lang w:bidi="ar-SA"/>
              </w:rPr>
            </w:pPr>
            <w:r w:rsidRPr="00A432D1">
              <w:rPr>
                <w:rFonts w:ascii="Calibri" w:eastAsia="Times New Roman" w:hAnsi="Calibri" w:cs="Times New Roman"/>
                <w:color w:val="000000"/>
                <w:lang w:bidi="ar-SA"/>
              </w:rPr>
              <w:t>4593.827</w:t>
            </w:r>
          </w:p>
        </w:tc>
        <w:tc>
          <w:tcPr>
            <w:tcW w:w="1440" w:type="dxa"/>
            <w:tcBorders>
              <w:top w:val="single" w:sz="4" w:space="0" w:color="auto"/>
              <w:left w:val="single" w:sz="4" w:space="0" w:color="auto"/>
              <w:bottom w:val="single" w:sz="4" w:space="0" w:color="auto"/>
              <w:right w:val="single" w:sz="4" w:space="0" w:color="auto"/>
            </w:tcBorders>
            <w:noWrap/>
            <w:vAlign w:val="bottom"/>
            <w:hideMark/>
          </w:tcPr>
          <w:p w:rsidR="00A432D1" w:rsidRPr="00A432D1" w:rsidRDefault="00A432D1" w:rsidP="00A432D1">
            <w:pPr>
              <w:spacing w:after="0" w:line="240" w:lineRule="auto"/>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lang w:bidi="ar-SA"/>
              </w:rPr>
            </w:pPr>
            <w:r w:rsidRPr="00A432D1">
              <w:rPr>
                <w:rFonts w:ascii="Calibri" w:eastAsia="Times New Roman" w:hAnsi="Calibri" w:cs="Times New Roman"/>
                <w:color w:val="000000"/>
                <w:lang w:bidi="ar-SA"/>
              </w:rPr>
              <w:t>16.11604938</w:t>
            </w:r>
          </w:p>
        </w:tc>
        <w:tc>
          <w:tcPr>
            <w:tcW w:w="1080" w:type="dxa"/>
            <w:tcBorders>
              <w:top w:val="single" w:sz="4" w:space="0" w:color="auto"/>
              <w:left w:val="single" w:sz="4" w:space="0" w:color="auto"/>
              <w:bottom w:val="single" w:sz="4" w:space="0" w:color="auto"/>
              <w:right w:val="single" w:sz="4" w:space="0" w:color="auto"/>
            </w:tcBorders>
            <w:noWrap/>
            <w:vAlign w:val="bottom"/>
            <w:hideMark/>
          </w:tcPr>
          <w:p w:rsidR="00A432D1" w:rsidRPr="00A432D1" w:rsidRDefault="00A432D1" w:rsidP="00A432D1">
            <w:pPr>
              <w:spacing w:after="0" w:line="240" w:lineRule="auto"/>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lang w:bidi="ar-SA"/>
              </w:rPr>
            </w:pPr>
            <w:r w:rsidRPr="00A432D1">
              <w:rPr>
                <w:rFonts w:ascii="Calibri" w:eastAsia="Times New Roman" w:hAnsi="Calibri" w:cs="Times New Roman"/>
                <w:color w:val="000000"/>
                <w:lang w:bidi="ar-SA"/>
              </w:rPr>
              <w:t>352.1732</w:t>
            </w:r>
          </w:p>
        </w:tc>
        <w:tc>
          <w:tcPr>
            <w:tcW w:w="1080" w:type="dxa"/>
            <w:tcBorders>
              <w:top w:val="single" w:sz="4" w:space="0" w:color="auto"/>
              <w:left w:val="single" w:sz="4" w:space="0" w:color="auto"/>
              <w:bottom w:val="single" w:sz="4" w:space="0" w:color="auto"/>
              <w:right w:val="single" w:sz="4" w:space="0" w:color="auto"/>
            </w:tcBorders>
            <w:noWrap/>
            <w:vAlign w:val="bottom"/>
            <w:hideMark/>
          </w:tcPr>
          <w:p w:rsidR="00A432D1" w:rsidRPr="00A432D1" w:rsidRDefault="00A432D1" w:rsidP="00A432D1">
            <w:pPr>
              <w:spacing w:after="0" w:line="240" w:lineRule="auto"/>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lang w:bidi="ar-SA"/>
              </w:rPr>
            </w:pPr>
            <w:r w:rsidRPr="00A432D1">
              <w:rPr>
                <w:rFonts w:ascii="Calibri" w:eastAsia="Times New Roman" w:hAnsi="Calibri" w:cs="Times New Roman"/>
                <w:color w:val="000000"/>
                <w:lang w:bidi="ar-SA"/>
              </w:rPr>
              <w:t>5417.634</w:t>
            </w:r>
          </w:p>
        </w:tc>
        <w:tc>
          <w:tcPr>
            <w:tcW w:w="1081" w:type="dxa"/>
            <w:tcBorders>
              <w:top w:val="single" w:sz="4" w:space="0" w:color="auto"/>
              <w:left w:val="single" w:sz="4" w:space="0" w:color="auto"/>
              <w:bottom w:val="single" w:sz="4" w:space="0" w:color="auto"/>
              <w:right w:val="single" w:sz="4" w:space="0" w:color="auto"/>
            </w:tcBorders>
            <w:noWrap/>
            <w:vAlign w:val="bottom"/>
            <w:hideMark/>
          </w:tcPr>
          <w:p w:rsidR="00A432D1" w:rsidRPr="00A432D1" w:rsidRDefault="00A432D1" w:rsidP="00A432D1">
            <w:pPr>
              <w:spacing w:after="0" w:line="240" w:lineRule="auto"/>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lang w:bidi="ar-SA"/>
              </w:rPr>
            </w:pPr>
            <w:r w:rsidRPr="00A432D1">
              <w:rPr>
                <w:rFonts w:ascii="Calibri" w:eastAsia="Times New Roman" w:hAnsi="Calibri" w:cs="Times New Roman"/>
                <w:color w:val="000000"/>
                <w:lang w:bidi="ar-SA"/>
              </w:rPr>
              <w:t>33.9516</w:t>
            </w:r>
          </w:p>
        </w:tc>
      </w:tr>
      <w:tr w:rsidR="00A432D1" w:rsidTr="00A432D1">
        <w:trPr>
          <w:trHeight w:val="227"/>
          <w:jc w:val="center"/>
        </w:trPr>
        <w:tc>
          <w:tcPr>
            <w:cnfStyle w:val="001000000000" w:firstRow="0" w:lastRow="0" w:firstColumn="1" w:lastColumn="0" w:oddVBand="0" w:evenVBand="0" w:oddHBand="0" w:evenHBand="0" w:firstRowFirstColumn="0" w:firstRowLastColumn="0" w:lastRowFirstColumn="0" w:lastRowLastColumn="0"/>
            <w:tcW w:w="759" w:type="dxa"/>
            <w:hideMark/>
          </w:tcPr>
          <w:p w:rsidR="00A432D1" w:rsidRDefault="00A432D1" w:rsidP="00A432D1">
            <w:pPr>
              <w:jc w:val="center"/>
              <w:rPr>
                <w:rFonts w:ascii="Calibri" w:hAnsi="Calibri" w:cs="Calibri"/>
                <w:color w:val="000000"/>
              </w:rPr>
            </w:pPr>
            <w:r>
              <w:rPr>
                <w:rFonts w:ascii="Calibri" w:hAnsi="Calibri" w:cs="Calibri"/>
                <w:color w:val="000000"/>
              </w:rPr>
              <w:t>1030</w:t>
            </w:r>
          </w:p>
        </w:tc>
        <w:tc>
          <w:tcPr>
            <w:tcW w:w="1296" w:type="dxa"/>
            <w:hideMark/>
          </w:tcPr>
          <w:p w:rsidR="00A432D1" w:rsidRDefault="00A432D1" w:rsidP="00A432D1">
            <w:pPr>
              <w:jc w:val="center"/>
              <w:cnfStyle w:val="000000000000" w:firstRow="0" w:lastRow="0" w:firstColumn="0" w:lastColumn="0" w:oddVBand="0" w:evenVBand="0" w:oddHBand="0" w:evenHBand="0" w:firstRowFirstColumn="0" w:firstRowLastColumn="0" w:lastRowFirstColumn="0" w:lastRowLastColumn="0"/>
              <w:rPr>
                <w:rFonts w:ascii="Calibri" w:hAnsi="Calibri" w:cs="Calibri"/>
                <w:color w:val="000000"/>
              </w:rPr>
            </w:pPr>
            <w:r>
              <w:rPr>
                <w:rFonts w:ascii="Calibri" w:hAnsi="Calibri" w:cs="Calibri"/>
                <w:color w:val="000000"/>
              </w:rPr>
              <w:t>0.3</w:t>
            </w:r>
          </w:p>
        </w:tc>
        <w:tc>
          <w:tcPr>
            <w:tcW w:w="1018" w:type="dxa"/>
            <w:tcBorders>
              <w:right w:val="single" w:sz="4" w:space="0" w:color="auto"/>
            </w:tcBorders>
            <w:hideMark/>
          </w:tcPr>
          <w:p w:rsidR="00A432D1" w:rsidRDefault="00A432D1" w:rsidP="00A432D1">
            <w:pPr>
              <w:jc w:val="center"/>
              <w:cnfStyle w:val="000000000000" w:firstRow="0" w:lastRow="0" w:firstColumn="0" w:lastColumn="0" w:oddVBand="0" w:evenVBand="0" w:oddHBand="0" w:evenHBand="0" w:firstRowFirstColumn="0" w:firstRowLastColumn="0" w:lastRowFirstColumn="0" w:lastRowLastColumn="0"/>
              <w:rPr>
                <w:rFonts w:ascii="Calibri" w:hAnsi="Calibri" w:cs="Calibri"/>
                <w:color w:val="000000"/>
              </w:rPr>
            </w:pPr>
            <w:r>
              <w:rPr>
                <w:rFonts w:ascii="Calibri" w:hAnsi="Calibri" w:cs="Calibri"/>
                <w:color w:val="000000"/>
              </w:rPr>
              <w:t>345</w:t>
            </w:r>
          </w:p>
        </w:tc>
        <w:tc>
          <w:tcPr>
            <w:tcW w:w="967" w:type="dxa"/>
            <w:tcBorders>
              <w:top w:val="single" w:sz="4" w:space="0" w:color="auto"/>
              <w:left w:val="single" w:sz="4" w:space="0" w:color="auto"/>
              <w:bottom w:val="single" w:sz="4" w:space="0" w:color="auto"/>
              <w:right w:val="single" w:sz="4" w:space="0" w:color="auto"/>
            </w:tcBorders>
            <w:noWrap/>
            <w:vAlign w:val="bottom"/>
            <w:hideMark/>
          </w:tcPr>
          <w:p w:rsidR="00A432D1" w:rsidRPr="00A432D1" w:rsidRDefault="00A432D1" w:rsidP="00A432D1">
            <w:pPr>
              <w:spacing w:after="0" w:line="240" w:lineRule="auto"/>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sz w:val="20"/>
                <w:lang w:bidi="ar-SA"/>
              </w:rPr>
            </w:pPr>
            <w:r w:rsidRPr="00A432D1">
              <w:rPr>
                <w:rFonts w:ascii="Calibri" w:eastAsia="Times New Roman" w:hAnsi="Calibri" w:cs="Times New Roman"/>
                <w:color w:val="000000"/>
                <w:sz w:val="20"/>
                <w:lang w:bidi="ar-SA"/>
              </w:rPr>
              <w:t>-0.15778</w:t>
            </w:r>
          </w:p>
        </w:tc>
        <w:tc>
          <w:tcPr>
            <w:tcW w:w="1080" w:type="dxa"/>
            <w:tcBorders>
              <w:top w:val="single" w:sz="4" w:space="0" w:color="auto"/>
              <w:left w:val="single" w:sz="4" w:space="0" w:color="auto"/>
              <w:bottom w:val="single" w:sz="4" w:space="0" w:color="auto"/>
              <w:right w:val="single" w:sz="4" w:space="0" w:color="auto"/>
            </w:tcBorders>
            <w:noWrap/>
            <w:vAlign w:val="bottom"/>
            <w:hideMark/>
          </w:tcPr>
          <w:p w:rsidR="00A432D1" w:rsidRPr="00A432D1" w:rsidRDefault="00A432D1" w:rsidP="00A432D1">
            <w:pPr>
              <w:spacing w:after="0" w:line="240" w:lineRule="auto"/>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lang w:bidi="ar-SA"/>
              </w:rPr>
            </w:pPr>
            <w:r w:rsidRPr="00A432D1">
              <w:rPr>
                <w:rFonts w:ascii="Calibri" w:eastAsia="Times New Roman" w:hAnsi="Calibri" w:cs="Times New Roman"/>
                <w:color w:val="000000"/>
                <w:lang w:bidi="ar-SA"/>
              </w:rPr>
              <w:t>0.024894</w:t>
            </w:r>
          </w:p>
        </w:tc>
        <w:tc>
          <w:tcPr>
            <w:tcW w:w="1080" w:type="dxa"/>
            <w:tcBorders>
              <w:top w:val="single" w:sz="4" w:space="0" w:color="auto"/>
              <w:left w:val="single" w:sz="4" w:space="0" w:color="auto"/>
              <w:bottom w:val="single" w:sz="4" w:space="0" w:color="auto"/>
              <w:right w:val="single" w:sz="4" w:space="0" w:color="auto"/>
            </w:tcBorders>
            <w:noWrap/>
            <w:vAlign w:val="bottom"/>
            <w:hideMark/>
          </w:tcPr>
          <w:p w:rsidR="00A432D1" w:rsidRPr="00A432D1" w:rsidRDefault="00A432D1" w:rsidP="00A432D1">
            <w:pPr>
              <w:spacing w:after="0" w:line="240" w:lineRule="auto"/>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lang w:bidi="ar-SA"/>
              </w:rPr>
            </w:pPr>
            <w:r w:rsidRPr="00A432D1">
              <w:rPr>
                <w:rFonts w:ascii="Calibri" w:eastAsia="Times New Roman" w:hAnsi="Calibri" w:cs="Times New Roman"/>
                <w:color w:val="000000"/>
                <w:lang w:bidi="ar-SA"/>
              </w:rPr>
              <w:t>-80.7778</w:t>
            </w:r>
          </w:p>
        </w:tc>
        <w:tc>
          <w:tcPr>
            <w:tcW w:w="990" w:type="dxa"/>
            <w:tcBorders>
              <w:top w:val="single" w:sz="4" w:space="0" w:color="auto"/>
              <w:left w:val="single" w:sz="4" w:space="0" w:color="auto"/>
              <w:bottom w:val="single" w:sz="4" w:space="0" w:color="auto"/>
              <w:right w:val="single" w:sz="4" w:space="0" w:color="auto"/>
            </w:tcBorders>
            <w:noWrap/>
            <w:vAlign w:val="bottom"/>
            <w:hideMark/>
          </w:tcPr>
          <w:p w:rsidR="00A432D1" w:rsidRPr="00A432D1" w:rsidRDefault="00A432D1" w:rsidP="00A432D1">
            <w:pPr>
              <w:spacing w:after="0" w:line="240" w:lineRule="auto"/>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lang w:bidi="ar-SA"/>
              </w:rPr>
            </w:pPr>
            <w:r w:rsidRPr="00A432D1">
              <w:rPr>
                <w:rFonts w:ascii="Calibri" w:eastAsia="Times New Roman" w:hAnsi="Calibri" w:cs="Times New Roman"/>
                <w:color w:val="000000"/>
                <w:lang w:bidi="ar-SA"/>
              </w:rPr>
              <w:t>6525.049</w:t>
            </w:r>
          </w:p>
        </w:tc>
        <w:tc>
          <w:tcPr>
            <w:tcW w:w="1440" w:type="dxa"/>
            <w:tcBorders>
              <w:top w:val="single" w:sz="4" w:space="0" w:color="auto"/>
              <w:left w:val="single" w:sz="4" w:space="0" w:color="auto"/>
              <w:bottom w:val="single" w:sz="4" w:space="0" w:color="auto"/>
              <w:right w:val="single" w:sz="4" w:space="0" w:color="auto"/>
            </w:tcBorders>
            <w:noWrap/>
            <w:vAlign w:val="bottom"/>
            <w:hideMark/>
          </w:tcPr>
          <w:p w:rsidR="00A432D1" w:rsidRPr="00A432D1" w:rsidRDefault="00A432D1" w:rsidP="00A432D1">
            <w:pPr>
              <w:spacing w:after="0" w:line="240" w:lineRule="auto"/>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lang w:bidi="ar-SA"/>
              </w:rPr>
            </w:pPr>
            <w:r w:rsidRPr="00A432D1">
              <w:rPr>
                <w:rFonts w:ascii="Calibri" w:eastAsia="Times New Roman" w:hAnsi="Calibri" w:cs="Times New Roman"/>
                <w:color w:val="000000"/>
                <w:lang w:bidi="ar-SA"/>
              </w:rPr>
              <w:t>12.74493827</w:t>
            </w:r>
          </w:p>
        </w:tc>
        <w:tc>
          <w:tcPr>
            <w:tcW w:w="1080" w:type="dxa"/>
            <w:tcBorders>
              <w:top w:val="single" w:sz="4" w:space="0" w:color="auto"/>
              <w:left w:val="single" w:sz="4" w:space="0" w:color="auto"/>
              <w:bottom w:val="single" w:sz="4" w:space="0" w:color="auto"/>
              <w:right w:val="single" w:sz="4" w:space="0" w:color="auto"/>
            </w:tcBorders>
            <w:noWrap/>
            <w:vAlign w:val="bottom"/>
            <w:hideMark/>
          </w:tcPr>
          <w:p w:rsidR="00A432D1" w:rsidRPr="00A432D1" w:rsidRDefault="00A432D1" w:rsidP="00A432D1">
            <w:pPr>
              <w:spacing w:after="0" w:line="240" w:lineRule="auto"/>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lang w:bidi="ar-SA"/>
              </w:rPr>
            </w:pPr>
            <w:r w:rsidRPr="00A432D1">
              <w:rPr>
                <w:rFonts w:ascii="Calibri" w:eastAsia="Times New Roman" w:hAnsi="Calibri" w:cs="Times New Roman"/>
                <w:color w:val="000000"/>
                <w:lang w:bidi="ar-SA"/>
              </w:rPr>
              <w:t>376.938</w:t>
            </w:r>
          </w:p>
        </w:tc>
        <w:tc>
          <w:tcPr>
            <w:tcW w:w="1080" w:type="dxa"/>
            <w:tcBorders>
              <w:top w:val="single" w:sz="4" w:space="0" w:color="auto"/>
              <w:left w:val="single" w:sz="4" w:space="0" w:color="auto"/>
              <w:bottom w:val="single" w:sz="4" w:space="0" w:color="auto"/>
              <w:right w:val="single" w:sz="4" w:space="0" w:color="auto"/>
            </w:tcBorders>
            <w:noWrap/>
            <w:vAlign w:val="bottom"/>
            <w:hideMark/>
          </w:tcPr>
          <w:p w:rsidR="00A432D1" w:rsidRPr="00A432D1" w:rsidRDefault="00A432D1" w:rsidP="00A432D1">
            <w:pPr>
              <w:spacing w:after="0" w:line="240" w:lineRule="auto"/>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lang w:bidi="ar-SA"/>
              </w:rPr>
            </w:pPr>
            <w:r w:rsidRPr="00A432D1">
              <w:rPr>
                <w:rFonts w:ascii="Calibri" w:eastAsia="Times New Roman" w:hAnsi="Calibri" w:cs="Times New Roman"/>
                <w:color w:val="000000"/>
                <w:lang w:bidi="ar-SA"/>
              </w:rPr>
              <w:t>2385.324</w:t>
            </w:r>
          </w:p>
        </w:tc>
        <w:tc>
          <w:tcPr>
            <w:tcW w:w="1081" w:type="dxa"/>
            <w:tcBorders>
              <w:top w:val="single" w:sz="4" w:space="0" w:color="auto"/>
              <w:left w:val="single" w:sz="4" w:space="0" w:color="auto"/>
              <w:bottom w:val="single" w:sz="4" w:space="0" w:color="auto"/>
              <w:right w:val="single" w:sz="4" w:space="0" w:color="auto"/>
            </w:tcBorders>
            <w:noWrap/>
            <w:vAlign w:val="bottom"/>
            <w:hideMark/>
          </w:tcPr>
          <w:p w:rsidR="00A432D1" w:rsidRPr="00A432D1" w:rsidRDefault="00A432D1" w:rsidP="00A432D1">
            <w:pPr>
              <w:spacing w:after="0" w:line="240" w:lineRule="auto"/>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lang w:bidi="ar-SA"/>
              </w:rPr>
            </w:pPr>
            <w:r w:rsidRPr="00A432D1">
              <w:rPr>
                <w:rFonts w:ascii="Calibri" w:eastAsia="Times New Roman" w:hAnsi="Calibri" w:cs="Times New Roman"/>
                <w:color w:val="000000"/>
                <w:lang w:bidi="ar-SA"/>
              </w:rPr>
              <w:t>1020.036</w:t>
            </w:r>
          </w:p>
        </w:tc>
      </w:tr>
      <w:tr w:rsidR="00A432D1" w:rsidTr="00A432D1">
        <w:trPr>
          <w:cnfStyle w:val="000000100000" w:firstRow="0" w:lastRow="0" w:firstColumn="0" w:lastColumn="0" w:oddVBand="0" w:evenVBand="0" w:oddHBand="1" w:evenHBand="0" w:firstRowFirstColumn="0" w:firstRowLastColumn="0" w:lastRowFirstColumn="0" w:lastRowLastColumn="0"/>
          <w:trHeight w:val="227"/>
          <w:jc w:val="center"/>
        </w:trPr>
        <w:tc>
          <w:tcPr>
            <w:cnfStyle w:val="001000000000" w:firstRow="0" w:lastRow="0" w:firstColumn="1" w:lastColumn="0" w:oddVBand="0" w:evenVBand="0" w:oddHBand="0" w:evenHBand="0" w:firstRowFirstColumn="0" w:firstRowLastColumn="0" w:lastRowFirstColumn="0" w:lastRowLastColumn="0"/>
            <w:tcW w:w="759" w:type="dxa"/>
            <w:hideMark/>
          </w:tcPr>
          <w:p w:rsidR="00A432D1" w:rsidRDefault="00A432D1" w:rsidP="00A432D1">
            <w:pPr>
              <w:jc w:val="center"/>
              <w:rPr>
                <w:rFonts w:ascii="Calibri" w:hAnsi="Calibri" w:cs="Calibri"/>
                <w:color w:val="000000"/>
              </w:rPr>
            </w:pPr>
            <w:r>
              <w:rPr>
                <w:rFonts w:ascii="Calibri" w:hAnsi="Calibri" w:cs="Calibri"/>
                <w:color w:val="000000"/>
              </w:rPr>
              <w:t>1040</w:t>
            </w:r>
          </w:p>
        </w:tc>
        <w:tc>
          <w:tcPr>
            <w:tcW w:w="1296" w:type="dxa"/>
            <w:hideMark/>
          </w:tcPr>
          <w:p w:rsidR="00A432D1" w:rsidRDefault="00A432D1" w:rsidP="00A432D1">
            <w:pPr>
              <w:jc w:val="center"/>
              <w:cnfStyle w:val="000000100000" w:firstRow="0" w:lastRow="0" w:firstColumn="0" w:lastColumn="0" w:oddVBand="0" w:evenVBand="0" w:oddHBand="1" w:evenHBand="0" w:firstRowFirstColumn="0" w:firstRowLastColumn="0" w:lastRowFirstColumn="0" w:lastRowLastColumn="0"/>
              <w:rPr>
                <w:rFonts w:ascii="Calibri" w:hAnsi="Calibri" w:cs="Calibri"/>
                <w:color w:val="000000"/>
              </w:rPr>
            </w:pPr>
            <w:r>
              <w:rPr>
                <w:rFonts w:ascii="Calibri" w:hAnsi="Calibri" w:cs="Calibri"/>
                <w:color w:val="000000"/>
              </w:rPr>
              <w:t>0.4</w:t>
            </w:r>
          </w:p>
        </w:tc>
        <w:tc>
          <w:tcPr>
            <w:tcW w:w="1018" w:type="dxa"/>
            <w:tcBorders>
              <w:right w:val="single" w:sz="4" w:space="0" w:color="auto"/>
            </w:tcBorders>
            <w:hideMark/>
          </w:tcPr>
          <w:p w:rsidR="00A432D1" w:rsidRDefault="00A432D1" w:rsidP="00A432D1">
            <w:pPr>
              <w:jc w:val="center"/>
              <w:cnfStyle w:val="000000100000" w:firstRow="0" w:lastRow="0" w:firstColumn="0" w:lastColumn="0" w:oddVBand="0" w:evenVBand="0" w:oddHBand="1" w:evenHBand="0" w:firstRowFirstColumn="0" w:firstRowLastColumn="0" w:lastRowFirstColumn="0" w:lastRowLastColumn="0"/>
              <w:rPr>
                <w:rFonts w:ascii="Calibri" w:hAnsi="Calibri" w:cs="Calibri"/>
                <w:color w:val="000000"/>
              </w:rPr>
            </w:pPr>
            <w:r>
              <w:rPr>
                <w:rFonts w:ascii="Calibri" w:hAnsi="Calibri" w:cs="Calibri"/>
                <w:color w:val="000000"/>
              </w:rPr>
              <w:t>415</w:t>
            </w:r>
          </w:p>
        </w:tc>
        <w:tc>
          <w:tcPr>
            <w:tcW w:w="967" w:type="dxa"/>
            <w:tcBorders>
              <w:top w:val="single" w:sz="4" w:space="0" w:color="auto"/>
              <w:left w:val="single" w:sz="4" w:space="0" w:color="auto"/>
              <w:bottom w:val="single" w:sz="4" w:space="0" w:color="auto"/>
              <w:right w:val="single" w:sz="4" w:space="0" w:color="auto"/>
            </w:tcBorders>
            <w:noWrap/>
            <w:vAlign w:val="bottom"/>
            <w:hideMark/>
          </w:tcPr>
          <w:p w:rsidR="00A432D1" w:rsidRPr="00A432D1" w:rsidRDefault="00A432D1" w:rsidP="00A432D1">
            <w:pPr>
              <w:spacing w:after="0" w:line="240" w:lineRule="auto"/>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sz w:val="20"/>
                <w:lang w:bidi="ar-SA"/>
              </w:rPr>
            </w:pPr>
            <w:r w:rsidRPr="00A432D1">
              <w:rPr>
                <w:rFonts w:ascii="Calibri" w:eastAsia="Times New Roman" w:hAnsi="Calibri" w:cs="Times New Roman"/>
                <w:color w:val="000000"/>
                <w:sz w:val="20"/>
                <w:lang w:bidi="ar-SA"/>
              </w:rPr>
              <w:t>-0.05778</w:t>
            </w:r>
          </w:p>
        </w:tc>
        <w:tc>
          <w:tcPr>
            <w:tcW w:w="1080" w:type="dxa"/>
            <w:tcBorders>
              <w:top w:val="single" w:sz="4" w:space="0" w:color="auto"/>
              <w:left w:val="single" w:sz="4" w:space="0" w:color="auto"/>
              <w:bottom w:val="single" w:sz="4" w:space="0" w:color="auto"/>
              <w:right w:val="single" w:sz="4" w:space="0" w:color="auto"/>
            </w:tcBorders>
            <w:noWrap/>
            <w:vAlign w:val="bottom"/>
            <w:hideMark/>
          </w:tcPr>
          <w:p w:rsidR="00A432D1" w:rsidRPr="00A432D1" w:rsidRDefault="00A432D1" w:rsidP="00A432D1">
            <w:pPr>
              <w:spacing w:after="0" w:line="240" w:lineRule="auto"/>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lang w:bidi="ar-SA"/>
              </w:rPr>
            </w:pPr>
            <w:r w:rsidRPr="00A432D1">
              <w:rPr>
                <w:rFonts w:ascii="Calibri" w:eastAsia="Times New Roman" w:hAnsi="Calibri" w:cs="Times New Roman"/>
                <w:color w:val="000000"/>
                <w:lang w:bidi="ar-SA"/>
              </w:rPr>
              <w:t>0.003338</w:t>
            </w:r>
          </w:p>
        </w:tc>
        <w:tc>
          <w:tcPr>
            <w:tcW w:w="1080" w:type="dxa"/>
            <w:tcBorders>
              <w:top w:val="single" w:sz="4" w:space="0" w:color="auto"/>
              <w:left w:val="single" w:sz="4" w:space="0" w:color="auto"/>
              <w:bottom w:val="single" w:sz="4" w:space="0" w:color="auto"/>
              <w:right w:val="single" w:sz="4" w:space="0" w:color="auto"/>
            </w:tcBorders>
            <w:noWrap/>
            <w:vAlign w:val="bottom"/>
            <w:hideMark/>
          </w:tcPr>
          <w:p w:rsidR="00A432D1" w:rsidRPr="00A432D1" w:rsidRDefault="00A432D1" w:rsidP="00A432D1">
            <w:pPr>
              <w:spacing w:after="0" w:line="240" w:lineRule="auto"/>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lang w:bidi="ar-SA"/>
              </w:rPr>
            </w:pPr>
            <w:r w:rsidRPr="00A432D1">
              <w:rPr>
                <w:rFonts w:ascii="Calibri" w:eastAsia="Times New Roman" w:hAnsi="Calibri" w:cs="Times New Roman"/>
                <w:color w:val="000000"/>
                <w:lang w:bidi="ar-SA"/>
              </w:rPr>
              <w:t>-10.7778</w:t>
            </w:r>
          </w:p>
        </w:tc>
        <w:tc>
          <w:tcPr>
            <w:tcW w:w="990" w:type="dxa"/>
            <w:tcBorders>
              <w:top w:val="single" w:sz="4" w:space="0" w:color="auto"/>
              <w:left w:val="single" w:sz="4" w:space="0" w:color="auto"/>
              <w:bottom w:val="single" w:sz="4" w:space="0" w:color="auto"/>
              <w:right w:val="single" w:sz="4" w:space="0" w:color="auto"/>
            </w:tcBorders>
            <w:noWrap/>
            <w:vAlign w:val="bottom"/>
            <w:hideMark/>
          </w:tcPr>
          <w:p w:rsidR="00A432D1" w:rsidRPr="00A432D1" w:rsidRDefault="00A432D1" w:rsidP="00A432D1">
            <w:pPr>
              <w:spacing w:after="0" w:line="240" w:lineRule="auto"/>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lang w:bidi="ar-SA"/>
              </w:rPr>
            </w:pPr>
            <w:r w:rsidRPr="00A432D1">
              <w:rPr>
                <w:rFonts w:ascii="Calibri" w:eastAsia="Times New Roman" w:hAnsi="Calibri" w:cs="Times New Roman"/>
                <w:color w:val="000000"/>
                <w:lang w:bidi="ar-SA"/>
              </w:rPr>
              <w:t>116.1605</w:t>
            </w:r>
          </w:p>
        </w:tc>
        <w:tc>
          <w:tcPr>
            <w:tcW w:w="1440" w:type="dxa"/>
            <w:tcBorders>
              <w:top w:val="single" w:sz="4" w:space="0" w:color="auto"/>
              <w:left w:val="single" w:sz="4" w:space="0" w:color="auto"/>
              <w:bottom w:val="single" w:sz="4" w:space="0" w:color="auto"/>
              <w:right w:val="single" w:sz="4" w:space="0" w:color="auto"/>
            </w:tcBorders>
            <w:noWrap/>
            <w:vAlign w:val="bottom"/>
            <w:hideMark/>
          </w:tcPr>
          <w:p w:rsidR="00A432D1" w:rsidRPr="00A432D1" w:rsidRDefault="00A432D1" w:rsidP="00A432D1">
            <w:pPr>
              <w:spacing w:after="0" w:line="240" w:lineRule="auto"/>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lang w:bidi="ar-SA"/>
              </w:rPr>
            </w:pPr>
            <w:r w:rsidRPr="00A432D1">
              <w:rPr>
                <w:rFonts w:ascii="Calibri" w:eastAsia="Times New Roman" w:hAnsi="Calibri" w:cs="Times New Roman"/>
                <w:color w:val="000000"/>
                <w:lang w:bidi="ar-SA"/>
              </w:rPr>
              <w:t>0.622716049</w:t>
            </w:r>
          </w:p>
        </w:tc>
        <w:tc>
          <w:tcPr>
            <w:tcW w:w="1080" w:type="dxa"/>
            <w:tcBorders>
              <w:top w:val="single" w:sz="4" w:space="0" w:color="auto"/>
              <w:left w:val="single" w:sz="4" w:space="0" w:color="auto"/>
              <w:bottom w:val="single" w:sz="4" w:space="0" w:color="auto"/>
              <w:right w:val="single" w:sz="4" w:space="0" w:color="auto"/>
            </w:tcBorders>
            <w:noWrap/>
            <w:vAlign w:val="bottom"/>
            <w:hideMark/>
          </w:tcPr>
          <w:p w:rsidR="00A432D1" w:rsidRPr="00A432D1" w:rsidRDefault="00A432D1" w:rsidP="00A432D1">
            <w:pPr>
              <w:spacing w:after="0" w:line="240" w:lineRule="auto"/>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lang w:bidi="ar-SA"/>
              </w:rPr>
            </w:pPr>
            <w:r w:rsidRPr="00A432D1">
              <w:rPr>
                <w:rFonts w:ascii="Calibri" w:eastAsia="Times New Roman" w:hAnsi="Calibri" w:cs="Times New Roman"/>
                <w:color w:val="000000"/>
                <w:lang w:bidi="ar-SA"/>
              </w:rPr>
              <w:t>407.894</w:t>
            </w:r>
          </w:p>
        </w:tc>
        <w:tc>
          <w:tcPr>
            <w:tcW w:w="1080" w:type="dxa"/>
            <w:tcBorders>
              <w:top w:val="single" w:sz="4" w:space="0" w:color="auto"/>
              <w:left w:val="single" w:sz="4" w:space="0" w:color="auto"/>
              <w:bottom w:val="single" w:sz="4" w:space="0" w:color="auto"/>
              <w:right w:val="single" w:sz="4" w:space="0" w:color="auto"/>
            </w:tcBorders>
            <w:noWrap/>
            <w:vAlign w:val="bottom"/>
            <w:hideMark/>
          </w:tcPr>
          <w:p w:rsidR="00A432D1" w:rsidRPr="00A432D1" w:rsidRDefault="00A432D1" w:rsidP="00A432D1">
            <w:pPr>
              <w:spacing w:after="0" w:line="240" w:lineRule="auto"/>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lang w:bidi="ar-SA"/>
              </w:rPr>
            </w:pPr>
            <w:r w:rsidRPr="00A432D1">
              <w:rPr>
                <w:rFonts w:ascii="Calibri" w:eastAsia="Times New Roman" w:hAnsi="Calibri" w:cs="Times New Roman"/>
                <w:color w:val="000000"/>
                <w:lang w:bidi="ar-SA"/>
              </w:rPr>
              <w:t>319.8295</w:t>
            </w:r>
          </w:p>
        </w:tc>
        <w:tc>
          <w:tcPr>
            <w:tcW w:w="1081" w:type="dxa"/>
            <w:tcBorders>
              <w:top w:val="single" w:sz="4" w:space="0" w:color="auto"/>
              <w:left w:val="single" w:sz="4" w:space="0" w:color="auto"/>
              <w:bottom w:val="single" w:sz="4" w:space="0" w:color="auto"/>
              <w:right w:val="single" w:sz="4" w:space="0" w:color="auto"/>
            </w:tcBorders>
            <w:noWrap/>
            <w:vAlign w:val="bottom"/>
            <w:hideMark/>
          </w:tcPr>
          <w:p w:rsidR="00A432D1" w:rsidRPr="00A432D1" w:rsidRDefault="00A432D1" w:rsidP="00A432D1">
            <w:pPr>
              <w:spacing w:after="0" w:line="240" w:lineRule="auto"/>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lang w:bidi="ar-SA"/>
              </w:rPr>
            </w:pPr>
            <w:r w:rsidRPr="00A432D1">
              <w:rPr>
                <w:rFonts w:ascii="Calibri" w:eastAsia="Times New Roman" w:hAnsi="Calibri" w:cs="Times New Roman"/>
                <w:color w:val="000000"/>
                <w:lang w:bidi="ar-SA"/>
              </w:rPr>
              <w:t>50.49524</w:t>
            </w:r>
          </w:p>
        </w:tc>
      </w:tr>
      <w:tr w:rsidR="00A432D1" w:rsidTr="00A432D1">
        <w:trPr>
          <w:trHeight w:val="227"/>
          <w:jc w:val="center"/>
        </w:trPr>
        <w:tc>
          <w:tcPr>
            <w:cnfStyle w:val="001000000000" w:firstRow="0" w:lastRow="0" w:firstColumn="1" w:lastColumn="0" w:oddVBand="0" w:evenVBand="0" w:oddHBand="0" w:evenHBand="0" w:firstRowFirstColumn="0" w:firstRowLastColumn="0" w:lastRowFirstColumn="0" w:lastRowLastColumn="0"/>
            <w:tcW w:w="759" w:type="dxa"/>
            <w:hideMark/>
          </w:tcPr>
          <w:p w:rsidR="00A432D1" w:rsidRDefault="00A432D1" w:rsidP="00A432D1">
            <w:pPr>
              <w:jc w:val="center"/>
              <w:rPr>
                <w:rFonts w:ascii="Calibri" w:hAnsi="Calibri" w:cs="Calibri"/>
                <w:color w:val="000000"/>
              </w:rPr>
            </w:pPr>
            <w:r>
              <w:rPr>
                <w:rFonts w:ascii="Calibri" w:hAnsi="Calibri" w:cs="Calibri"/>
                <w:color w:val="000000"/>
              </w:rPr>
              <w:t>1050</w:t>
            </w:r>
          </w:p>
        </w:tc>
        <w:tc>
          <w:tcPr>
            <w:tcW w:w="1296" w:type="dxa"/>
            <w:hideMark/>
          </w:tcPr>
          <w:p w:rsidR="00A432D1" w:rsidRDefault="00A432D1" w:rsidP="00A432D1">
            <w:pPr>
              <w:jc w:val="center"/>
              <w:cnfStyle w:val="000000000000" w:firstRow="0" w:lastRow="0" w:firstColumn="0" w:lastColumn="0" w:oddVBand="0" w:evenVBand="0" w:oddHBand="0" w:evenHBand="0" w:firstRowFirstColumn="0" w:firstRowLastColumn="0" w:lastRowFirstColumn="0" w:lastRowLastColumn="0"/>
              <w:rPr>
                <w:rFonts w:ascii="Calibri" w:hAnsi="Calibri" w:cs="Calibri"/>
                <w:color w:val="000000"/>
              </w:rPr>
            </w:pPr>
            <w:r>
              <w:rPr>
                <w:rFonts w:ascii="Calibri" w:hAnsi="Calibri" w:cs="Calibri"/>
                <w:color w:val="000000"/>
              </w:rPr>
              <w:t>0.5</w:t>
            </w:r>
          </w:p>
        </w:tc>
        <w:tc>
          <w:tcPr>
            <w:tcW w:w="1018" w:type="dxa"/>
            <w:tcBorders>
              <w:right w:val="single" w:sz="4" w:space="0" w:color="auto"/>
            </w:tcBorders>
            <w:hideMark/>
          </w:tcPr>
          <w:p w:rsidR="00A432D1" w:rsidRDefault="00A432D1" w:rsidP="00A432D1">
            <w:pPr>
              <w:jc w:val="center"/>
              <w:cnfStyle w:val="000000000000" w:firstRow="0" w:lastRow="0" w:firstColumn="0" w:lastColumn="0" w:oddVBand="0" w:evenVBand="0" w:oddHBand="0" w:evenHBand="0" w:firstRowFirstColumn="0" w:firstRowLastColumn="0" w:lastRowFirstColumn="0" w:lastRowLastColumn="0"/>
              <w:rPr>
                <w:rFonts w:ascii="Calibri" w:hAnsi="Calibri" w:cs="Calibri"/>
                <w:color w:val="000000"/>
              </w:rPr>
            </w:pPr>
            <w:r>
              <w:rPr>
                <w:rFonts w:ascii="Calibri" w:hAnsi="Calibri" w:cs="Calibri"/>
                <w:color w:val="000000"/>
              </w:rPr>
              <w:t>493</w:t>
            </w:r>
          </w:p>
        </w:tc>
        <w:tc>
          <w:tcPr>
            <w:tcW w:w="967" w:type="dxa"/>
            <w:tcBorders>
              <w:top w:val="single" w:sz="4" w:space="0" w:color="auto"/>
              <w:left w:val="single" w:sz="4" w:space="0" w:color="auto"/>
              <w:bottom w:val="single" w:sz="4" w:space="0" w:color="auto"/>
              <w:right w:val="single" w:sz="4" w:space="0" w:color="auto"/>
            </w:tcBorders>
            <w:noWrap/>
            <w:vAlign w:val="bottom"/>
            <w:hideMark/>
          </w:tcPr>
          <w:p w:rsidR="00A432D1" w:rsidRPr="00A432D1" w:rsidRDefault="00A432D1" w:rsidP="00A432D1">
            <w:pPr>
              <w:spacing w:after="0" w:line="240" w:lineRule="auto"/>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sz w:val="20"/>
                <w:lang w:bidi="ar-SA"/>
              </w:rPr>
            </w:pPr>
            <w:r w:rsidRPr="00A432D1">
              <w:rPr>
                <w:rFonts w:ascii="Calibri" w:eastAsia="Times New Roman" w:hAnsi="Calibri" w:cs="Times New Roman"/>
                <w:color w:val="000000"/>
                <w:sz w:val="20"/>
                <w:lang w:bidi="ar-SA"/>
              </w:rPr>
              <w:t>0.042222</w:t>
            </w:r>
          </w:p>
        </w:tc>
        <w:tc>
          <w:tcPr>
            <w:tcW w:w="1080" w:type="dxa"/>
            <w:tcBorders>
              <w:top w:val="single" w:sz="4" w:space="0" w:color="auto"/>
              <w:left w:val="single" w:sz="4" w:space="0" w:color="auto"/>
              <w:bottom w:val="single" w:sz="4" w:space="0" w:color="auto"/>
              <w:right w:val="single" w:sz="4" w:space="0" w:color="auto"/>
            </w:tcBorders>
            <w:noWrap/>
            <w:vAlign w:val="bottom"/>
            <w:hideMark/>
          </w:tcPr>
          <w:p w:rsidR="00A432D1" w:rsidRPr="00A432D1" w:rsidRDefault="00A432D1" w:rsidP="00A432D1">
            <w:pPr>
              <w:spacing w:after="0" w:line="240" w:lineRule="auto"/>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lang w:bidi="ar-SA"/>
              </w:rPr>
            </w:pPr>
            <w:r w:rsidRPr="00A432D1">
              <w:rPr>
                <w:rFonts w:ascii="Calibri" w:eastAsia="Times New Roman" w:hAnsi="Calibri" w:cs="Times New Roman"/>
                <w:color w:val="000000"/>
                <w:lang w:bidi="ar-SA"/>
              </w:rPr>
              <w:t>0.001783</w:t>
            </w:r>
          </w:p>
        </w:tc>
        <w:tc>
          <w:tcPr>
            <w:tcW w:w="1080" w:type="dxa"/>
            <w:tcBorders>
              <w:top w:val="single" w:sz="4" w:space="0" w:color="auto"/>
              <w:left w:val="single" w:sz="4" w:space="0" w:color="auto"/>
              <w:bottom w:val="single" w:sz="4" w:space="0" w:color="auto"/>
              <w:right w:val="single" w:sz="4" w:space="0" w:color="auto"/>
            </w:tcBorders>
            <w:noWrap/>
            <w:vAlign w:val="bottom"/>
            <w:hideMark/>
          </w:tcPr>
          <w:p w:rsidR="00A432D1" w:rsidRPr="00A432D1" w:rsidRDefault="00A432D1" w:rsidP="00A432D1">
            <w:pPr>
              <w:spacing w:after="0" w:line="240" w:lineRule="auto"/>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lang w:bidi="ar-SA"/>
              </w:rPr>
            </w:pPr>
            <w:r w:rsidRPr="00A432D1">
              <w:rPr>
                <w:rFonts w:ascii="Calibri" w:eastAsia="Times New Roman" w:hAnsi="Calibri" w:cs="Times New Roman"/>
                <w:color w:val="000000"/>
                <w:lang w:bidi="ar-SA"/>
              </w:rPr>
              <w:t>67.22222</w:t>
            </w:r>
          </w:p>
        </w:tc>
        <w:tc>
          <w:tcPr>
            <w:tcW w:w="990" w:type="dxa"/>
            <w:tcBorders>
              <w:top w:val="single" w:sz="4" w:space="0" w:color="auto"/>
              <w:left w:val="single" w:sz="4" w:space="0" w:color="auto"/>
              <w:bottom w:val="single" w:sz="4" w:space="0" w:color="auto"/>
              <w:right w:val="single" w:sz="4" w:space="0" w:color="auto"/>
            </w:tcBorders>
            <w:noWrap/>
            <w:vAlign w:val="bottom"/>
            <w:hideMark/>
          </w:tcPr>
          <w:p w:rsidR="00A432D1" w:rsidRPr="00A432D1" w:rsidRDefault="00A432D1" w:rsidP="00A432D1">
            <w:pPr>
              <w:spacing w:after="0" w:line="240" w:lineRule="auto"/>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lang w:bidi="ar-SA"/>
              </w:rPr>
            </w:pPr>
            <w:r w:rsidRPr="00A432D1">
              <w:rPr>
                <w:rFonts w:ascii="Calibri" w:eastAsia="Times New Roman" w:hAnsi="Calibri" w:cs="Times New Roman"/>
                <w:color w:val="000000"/>
                <w:lang w:bidi="ar-SA"/>
              </w:rPr>
              <w:t>4518.827</w:t>
            </w:r>
          </w:p>
        </w:tc>
        <w:tc>
          <w:tcPr>
            <w:tcW w:w="1440" w:type="dxa"/>
            <w:tcBorders>
              <w:top w:val="single" w:sz="4" w:space="0" w:color="auto"/>
              <w:left w:val="single" w:sz="4" w:space="0" w:color="auto"/>
              <w:bottom w:val="single" w:sz="4" w:space="0" w:color="auto"/>
              <w:right w:val="single" w:sz="4" w:space="0" w:color="auto"/>
            </w:tcBorders>
            <w:noWrap/>
            <w:vAlign w:val="bottom"/>
            <w:hideMark/>
          </w:tcPr>
          <w:p w:rsidR="00A432D1" w:rsidRPr="00A432D1" w:rsidRDefault="00A432D1" w:rsidP="00A432D1">
            <w:pPr>
              <w:spacing w:after="0" w:line="240" w:lineRule="auto"/>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lang w:bidi="ar-SA"/>
              </w:rPr>
            </w:pPr>
            <w:r w:rsidRPr="00A432D1">
              <w:rPr>
                <w:rFonts w:ascii="Calibri" w:eastAsia="Times New Roman" w:hAnsi="Calibri" w:cs="Times New Roman"/>
                <w:color w:val="000000"/>
                <w:lang w:bidi="ar-SA"/>
              </w:rPr>
              <w:t>2.838271605</w:t>
            </w:r>
          </w:p>
        </w:tc>
        <w:tc>
          <w:tcPr>
            <w:tcW w:w="1080" w:type="dxa"/>
            <w:tcBorders>
              <w:top w:val="single" w:sz="4" w:space="0" w:color="auto"/>
              <w:left w:val="single" w:sz="4" w:space="0" w:color="auto"/>
              <w:bottom w:val="single" w:sz="4" w:space="0" w:color="auto"/>
              <w:right w:val="single" w:sz="4" w:space="0" w:color="auto"/>
            </w:tcBorders>
            <w:noWrap/>
            <w:vAlign w:val="bottom"/>
            <w:hideMark/>
          </w:tcPr>
          <w:p w:rsidR="00A432D1" w:rsidRPr="00A432D1" w:rsidRDefault="00A432D1" w:rsidP="00A432D1">
            <w:pPr>
              <w:spacing w:after="0" w:line="240" w:lineRule="auto"/>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lang w:bidi="ar-SA"/>
              </w:rPr>
            </w:pPr>
            <w:r w:rsidRPr="00A432D1">
              <w:rPr>
                <w:rFonts w:ascii="Calibri" w:eastAsia="Times New Roman" w:hAnsi="Calibri" w:cs="Times New Roman"/>
                <w:color w:val="000000"/>
                <w:lang w:bidi="ar-SA"/>
              </w:rPr>
              <w:t>438.85</w:t>
            </w:r>
          </w:p>
        </w:tc>
        <w:tc>
          <w:tcPr>
            <w:tcW w:w="1080" w:type="dxa"/>
            <w:tcBorders>
              <w:top w:val="single" w:sz="4" w:space="0" w:color="auto"/>
              <w:left w:val="single" w:sz="4" w:space="0" w:color="auto"/>
              <w:bottom w:val="single" w:sz="4" w:space="0" w:color="auto"/>
              <w:right w:val="single" w:sz="4" w:space="0" w:color="auto"/>
            </w:tcBorders>
            <w:noWrap/>
            <w:vAlign w:val="bottom"/>
            <w:hideMark/>
          </w:tcPr>
          <w:p w:rsidR="00A432D1" w:rsidRPr="00A432D1" w:rsidRDefault="00A432D1" w:rsidP="00A432D1">
            <w:pPr>
              <w:spacing w:after="0" w:line="240" w:lineRule="auto"/>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lang w:bidi="ar-SA"/>
              </w:rPr>
            </w:pPr>
            <w:r w:rsidRPr="00A432D1">
              <w:rPr>
                <w:rFonts w:ascii="Calibri" w:eastAsia="Times New Roman" w:hAnsi="Calibri" w:cs="Times New Roman"/>
                <w:color w:val="000000"/>
                <w:lang w:bidi="ar-SA"/>
              </w:rPr>
              <w:t>170.883</w:t>
            </w:r>
          </w:p>
        </w:tc>
        <w:tc>
          <w:tcPr>
            <w:tcW w:w="1081" w:type="dxa"/>
            <w:tcBorders>
              <w:top w:val="single" w:sz="4" w:space="0" w:color="auto"/>
              <w:left w:val="single" w:sz="4" w:space="0" w:color="auto"/>
              <w:bottom w:val="single" w:sz="4" w:space="0" w:color="auto"/>
              <w:right w:val="single" w:sz="4" w:space="0" w:color="auto"/>
            </w:tcBorders>
            <w:noWrap/>
            <w:vAlign w:val="bottom"/>
            <w:hideMark/>
          </w:tcPr>
          <w:p w:rsidR="00A432D1" w:rsidRPr="00A432D1" w:rsidRDefault="00A432D1" w:rsidP="00A432D1">
            <w:pPr>
              <w:spacing w:after="0" w:line="240" w:lineRule="auto"/>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lang w:bidi="ar-SA"/>
              </w:rPr>
            </w:pPr>
            <w:r w:rsidRPr="00A432D1">
              <w:rPr>
                <w:rFonts w:ascii="Calibri" w:eastAsia="Times New Roman" w:hAnsi="Calibri" w:cs="Times New Roman"/>
                <w:color w:val="000000"/>
                <w:lang w:bidi="ar-SA"/>
              </w:rPr>
              <w:t>2932.223</w:t>
            </w:r>
          </w:p>
        </w:tc>
      </w:tr>
      <w:tr w:rsidR="00A432D1" w:rsidTr="00A432D1">
        <w:trPr>
          <w:cnfStyle w:val="000000100000" w:firstRow="0" w:lastRow="0" w:firstColumn="0" w:lastColumn="0" w:oddVBand="0" w:evenVBand="0" w:oddHBand="1" w:evenHBand="0" w:firstRowFirstColumn="0" w:firstRowLastColumn="0" w:lastRowFirstColumn="0" w:lastRowLastColumn="0"/>
          <w:trHeight w:val="227"/>
          <w:jc w:val="center"/>
        </w:trPr>
        <w:tc>
          <w:tcPr>
            <w:cnfStyle w:val="001000000000" w:firstRow="0" w:lastRow="0" w:firstColumn="1" w:lastColumn="0" w:oddVBand="0" w:evenVBand="0" w:oddHBand="0" w:evenHBand="0" w:firstRowFirstColumn="0" w:firstRowLastColumn="0" w:lastRowFirstColumn="0" w:lastRowLastColumn="0"/>
            <w:tcW w:w="759" w:type="dxa"/>
            <w:hideMark/>
          </w:tcPr>
          <w:p w:rsidR="00A432D1" w:rsidRDefault="00A432D1" w:rsidP="00A432D1">
            <w:pPr>
              <w:jc w:val="center"/>
              <w:rPr>
                <w:rFonts w:ascii="Calibri" w:hAnsi="Calibri" w:cs="Calibri"/>
                <w:color w:val="000000"/>
              </w:rPr>
            </w:pPr>
            <w:r>
              <w:rPr>
                <w:rFonts w:ascii="Calibri" w:hAnsi="Calibri" w:cs="Calibri"/>
                <w:color w:val="000000"/>
              </w:rPr>
              <w:t>1060</w:t>
            </w:r>
          </w:p>
        </w:tc>
        <w:tc>
          <w:tcPr>
            <w:tcW w:w="1296" w:type="dxa"/>
            <w:hideMark/>
          </w:tcPr>
          <w:p w:rsidR="00A432D1" w:rsidRDefault="00A432D1" w:rsidP="00A432D1">
            <w:pPr>
              <w:jc w:val="center"/>
              <w:cnfStyle w:val="000000100000" w:firstRow="0" w:lastRow="0" w:firstColumn="0" w:lastColumn="0" w:oddVBand="0" w:evenVBand="0" w:oddHBand="1" w:evenHBand="0" w:firstRowFirstColumn="0" w:firstRowLastColumn="0" w:lastRowFirstColumn="0" w:lastRowLastColumn="0"/>
              <w:rPr>
                <w:rFonts w:ascii="Calibri" w:hAnsi="Calibri" w:cs="Calibri"/>
                <w:color w:val="000000"/>
              </w:rPr>
            </w:pPr>
            <w:r>
              <w:rPr>
                <w:rFonts w:ascii="Calibri" w:hAnsi="Calibri" w:cs="Calibri"/>
                <w:color w:val="000000"/>
              </w:rPr>
              <w:t>0.6</w:t>
            </w:r>
          </w:p>
        </w:tc>
        <w:tc>
          <w:tcPr>
            <w:tcW w:w="1018" w:type="dxa"/>
            <w:tcBorders>
              <w:right w:val="single" w:sz="4" w:space="0" w:color="auto"/>
            </w:tcBorders>
            <w:hideMark/>
          </w:tcPr>
          <w:p w:rsidR="00A432D1" w:rsidRDefault="00A432D1" w:rsidP="00A432D1">
            <w:pPr>
              <w:jc w:val="center"/>
              <w:cnfStyle w:val="000000100000" w:firstRow="0" w:lastRow="0" w:firstColumn="0" w:lastColumn="0" w:oddVBand="0" w:evenVBand="0" w:oddHBand="1" w:evenHBand="0" w:firstRowFirstColumn="0" w:firstRowLastColumn="0" w:lastRowFirstColumn="0" w:lastRowLastColumn="0"/>
              <w:rPr>
                <w:rFonts w:ascii="Calibri" w:hAnsi="Calibri" w:cs="Calibri"/>
                <w:color w:val="000000"/>
              </w:rPr>
            </w:pPr>
            <w:r>
              <w:rPr>
                <w:rFonts w:ascii="Calibri" w:hAnsi="Calibri" w:cs="Calibri"/>
                <w:color w:val="000000"/>
              </w:rPr>
              <w:t>483</w:t>
            </w:r>
          </w:p>
        </w:tc>
        <w:tc>
          <w:tcPr>
            <w:tcW w:w="967" w:type="dxa"/>
            <w:tcBorders>
              <w:top w:val="single" w:sz="4" w:space="0" w:color="auto"/>
              <w:left w:val="single" w:sz="4" w:space="0" w:color="auto"/>
              <w:bottom w:val="single" w:sz="4" w:space="0" w:color="auto"/>
              <w:right w:val="single" w:sz="4" w:space="0" w:color="auto"/>
            </w:tcBorders>
            <w:noWrap/>
            <w:vAlign w:val="bottom"/>
            <w:hideMark/>
          </w:tcPr>
          <w:p w:rsidR="00A432D1" w:rsidRPr="00A432D1" w:rsidRDefault="00A432D1" w:rsidP="00A432D1">
            <w:pPr>
              <w:spacing w:after="0" w:line="240" w:lineRule="auto"/>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sz w:val="20"/>
                <w:lang w:bidi="ar-SA"/>
              </w:rPr>
            </w:pPr>
            <w:r w:rsidRPr="00A432D1">
              <w:rPr>
                <w:rFonts w:ascii="Calibri" w:eastAsia="Times New Roman" w:hAnsi="Calibri" w:cs="Times New Roman"/>
                <w:color w:val="000000"/>
                <w:sz w:val="20"/>
                <w:lang w:bidi="ar-SA"/>
              </w:rPr>
              <w:t>0.142222</w:t>
            </w:r>
          </w:p>
        </w:tc>
        <w:tc>
          <w:tcPr>
            <w:tcW w:w="1080" w:type="dxa"/>
            <w:tcBorders>
              <w:top w:val="single" w:sz="4" w:space="0" w:color="auto"/>
              <w:left w:val="single" w:sz="4" w:space="0" w:color="auto"/>
              <w:bottom w:val="single" w:sz="4" w:space="0" w:color="auto"/>
              <w:right w:val="single" w:sz="4" w:space="0" w:color="auto"/>
            </w:tcBorders>
            <w:noWrap/>
            <w:vAlign w:val="bottom"/>
            <w:hideMark/>
          </w:tcPr>
          <w:p w:rsidR="00A432D1" w:rsidRPr="00A432D1" w:rsidRDefault="00A432D1" w:rsidP="00A432D1">
            <w:pPr>
              <w:spacing w:after="0" w:line="240" w:lineRule="auto"/>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lang w:bidi="ar-SA"/>
              </w:rPr>
            </w:pPr>
            <w:r w:rsidRPr="00A432D1">
              <w:rPr>
                <w:rFonts w:ascii="Calibri" w:eastAsia="Times New Roman" w:hAnsi="Calibri" w:cs="Times New Roman"/>
                <w:color w:val="000000"/>
                <w:lang w:bidi="ar-SA"/>
              </w:rPr>
              <w:t>0.020227</w:t>
            </w:r>
          </w:p>
        </w:tc>
        <w:tc>
          <w:tcPr>
            <w:tcW w:w="1080" w:type="dxa"/>
            <w:tcBorders>
              <w:top w:val="single" w:sz="4" w:space="0" w:color="auto"/>
              <w:left w:val="single" w:sz="4" w:space="0" w:color="auto"/>
              <w:bottom w:val="single" w:sz="4" w:space="0" w:color="auto"/>
              <w:right w:val="single" w:sz="4" w:space="0" w:color="auto"/>
            </w:tcBorders>
            <w:noWrap/>
            <w:vAlign w:val="bottom"/>
            <w:hideMark/>
          </w:tcPr>
          <w:p w:rsidR="00A432D1" w:rsidRPr="00A432D1" w:rsidRDefault="00A432D1" w:rsidP="00A432D1">
            <w:pPr>
              <w:spacing w:after="0" w:line="240" w:lineRule="auto"/>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lang w:bidi="ar-SA"/>
              </w:rPr>
            </w:pPr>
            <w:r w:rsidRPr="00A432D1">
              <w:rPr>
                <w:rFonts w:ascii="Calibri" w:eastAsia="Times New Roman" w:hAnsi="Calibri" w:cs="Times New Roman"/>
                <w:color w:val="000000"/>
                <w:lang w:bidi="ar-SA"/>
              </w:rPr>
              <w:t>57.22222</w:t>
            </w:r>
          </w:p>
        </w:tc>
        <w:tc>
          <w:tcPr>
            <w:tcW w:w="990" w:type="dxa"/>
            <w:tcBorders>
              <w:top w:val="single" w:sz="4" w:space="0" w:color="auto"/>
              <w:left w:val="single" w:sz="4" w:space="0" w:color="auto"/>
              <w:bottom w:val="single" w:sz="4" w:space="0" w:color="auto"/>
              <w:right w:val="single" w:sz="4" w:space="0" w:color="auto"/>
            </w:tcBorders>
            <w:noWrap/>
            <w:vAlign w:val="bottom"/>
            <w:hideMark/>
          </w:tcPr>
          <w:p w:rsidR="00A432D1" w:rsidRPr="00A432D1" w:rsidRDefault="00A432D1" w:rsidP="00A432D1">
            <w:pPr>
              <w:spacing w:after="0" w:line="240" w:lineRule="auto"/>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lang w:bidi="ar-SA"/>
              </w:rPr>
            </w:pPr>
            <w:r w:rsidRPr="00A432D1">
              <w:rPr>
                <w:rFonts w:ascii="Calibri" w:eastAsia="Times New Roman" w:hAnsi="Calibri" w:cs="Times New Roman"/>
                <w:color w:val="000000"/>
                <w:lang w:bidi="ar-SA"/>
              </w:rPr>
              <w:t>3274.383</w:t>
            </w:r>
          </w:p>
        </w:tc>
        <w:tc>
          <w:tcPr>
            <w:tcW w:w="1440" w:type="dxa"/>
            <w:tcBorders>
              <w:top w:val="single" w:sz="4" w:space="0" w:color="auto"/>
              <w:left w:val="single" w:sz="4" w:space="0" w:color="auto"/>
              <w:bottom w:val="single" w:sz="4" w:space="0" w:color="auto"/>
              <w:right w:val="single" w:sz="4" w:space="0" w:color="auto"/>
            </w:tcBorders>
            <w:noWrap/>
            <w:vAlign w:val="bottom"/>
            <w:hideMark/>
          </w:tcPr>
          <w:p w:rsidR="00A432D1" w:rsidRPr="00A432D1" w:rsidRDefault="00A432D1" w:rsidP="00A432D1">
            <w:pPr>
              <w:spacing w:after="0" w:line="240" w:lineRule="auto"/>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lang w:bidi="ar-SA"/>
              </w:rPr>
            </w:pPr>
            <w:r w:rsidRPr="00A432D1">
              <w:rPr>
                <w:rFonts w:ascii="Calibri" w:eastAsia="Times New Roman" w:hAnsi="Calibri" w:cs="Times New Roman"/>
                <w:color w:val="000000"/>
                <w:lang w:bidi="ar-SA"/>
              </w:rPr>
              <w:t>8.138271605</w:t>
            </w:r>
          </w:p>
        </w:tc>
        <w:tc>
          <w:tcPr>
            <w:tcW w:w="1080" w:type="dxa"/>
            <w:tcBorders>
              <w:top w:val="single" w:sz="4" w:space="0" w:color="auto"/>
              <w:left w:val="single" w:sz="4" w:space="0" w:color="auto"/>
              <w:bottom w:val="single" w:sz="4" w:space="0" w:color="auto"/>
              <w:right w:val="single" w:sz="4" w:space="0" w:color="auto"/>
            </w:tcBorders>
            <w:noWrap/>
            <w:vAlign w:val="bottom"/>
            <w:hideMark/>
          </w:tcPr>
          <w:p w:rsidR="00A432D1" w:rsidRPr="00A432D1" w:rsidRDefault="00A432D1" w:rsidP="00A432D1">
            <w:pPr>
              <w:spacing w:after="0" w:line="240" w:lineRule="auto"/>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lang w:bidi="ar-SA"/>
              </w:rPr>
            </w:pPr>
            <w:r w:rsidRPr="00A432D1">
              <w:rPr>
                <w:rFonts w:ascii="Calibri" w:eastAsia="Times New Roman" w:hAnsi="Calibri" w:cs="Times New Roman"/>
                <w:color w:val="000000"/>
                <w:lang w:bidi="ar-SA"/>
              </w:rPr>
              <w:t>469.806</w:t>
            </w:r>
          </w:p>
        </w:tc>
        <w:tc>
          <w:tcPr>
            <w:tcW w:w="1080" w:type="dxa"/>
            <w:tcBorders>
              <w:top w:val="single" w:sz="4" w:space="0" w:color="auto"/>
              <w:left w:val="single" w:sz="4" w:space="0" w:color="auto"/>
              <w:bottom w:val="single" w:sz="4" w:space="0" w:color="auto"/>
              <w:right w:val="single" w:sz="4" w:space="0" w:color="auto"/>
            </w:tcBorders>
            <w:noWrap/>
            <w:vAlign w:val="bottom"/>
            <w:hideMark/>
          </w:tcPr>
          <w:p w:rsidR="00A432D1" w:rsidRPr="00A432D1" w:rsidRDefault="00A432D1" w:rsidP="00A432D1">
            <w:pPr>
              <w:spacing w:after="0" w:line="240" w:lineRule="auto"/>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lang w:bidi="ar-SA"/>
              </w:rPr>
            </w:pPr>
            <w:r w:rsidRPr="00A432D1">
              <w:rPr>
                <w:rFonts w:ascii="Calibri" w:eastAsia="Times New Roman" w:hAnsi="Calibri" w:cs="Times New Roman"/>
                <w:color w:val="000000"/>
                <w:lang w:bidi="ar-SA"/>
              </w:rPr>
              <w:t>1938.484</w:t>
            </w:r>
          </w:p>
        </w:tc>
        <w:tc>
          <w:tcPr>
            <w:tcW w:w="1081" w:type="dxa"/>
            <w:tcBorders>
              <w:top w:val="single" w:sz="4" w:space="0" w:color="auto"/>
              <w:left w:val="single" w:sz="4" w:space="0" w:color="auto"/>
              <w:bottom w:val="single" w:sz="4" w:space="0" w:color="auto"/>
              <w:right w:val="single" w:sz="4" w:space="0" w:color="auto"/>
            </w:tcBorders>
            <w:noWrap/>
            <w:vAlign w:val="bottom"/>
            <w:hideMark/>
          </w:tcPr>
          <w:p w:rsidR="00A432D1" w:rsidRPr="00A432D1" w:rsidRDefault="00A432D1" w:rsidP="00A432D1">
            <w:pPr>
              <w:spacing w:after="0" w:line="240" w:lineRule="auto"/>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lang w:bidi="ar-SA"/>
              </w:rPr>
            </w:pPr>
            <w:r w:rsidRPr="00A432D1">
              <w:rPr>
                <w:rFonts w:ascii="Calibri" w:eastAsia="Times New Roman" w:hAnsi="Calibri" w:cs="Times New Roman"/>
                <w:color w:val="000000"/>
                <w:lang w:bidi="ar-SA"/>
              </w:rPr>
              <w:t>174.0816</w:t>
            </w:r>
          </w:p>
        </w:tc>
      </w:tr>
      <w:tr w:rsidR="00A432D1" w:rsidTr="00A432D1">
        <w:trPr>
          <w:trHeight w:val="227"/>
          <w:jc w:val="center"/>
        </w:trPr>
        <w:tc>
          <w:tcPr>
            <w:cnfStyle w:val="001000000000" w:firstRow="0" w:lastRow="0" w:firstColumn="1" w:lastColumn="0" w:oddVBand="0" w:evenVBand="0" w:oddHBand="0" w:evenHBand="0" w:firstRowFirstColumn="0" w:firstRowLastColumn="0" w:lastRowFirstColumn="0" w:lastRowLastColumn="0"/>
            <w:tcW w:w="759" w:type="dxa"/>
            <w:hideMark/>
          </w:tcPr>
          <w:p w:rsidR="00A432D1" w:rsidRDefault="00A432D1" w:rsidP="00A432D1">
            <w:pPr>
              <w:jc w:val="center"/>
              <w:rPr>
                <w:rFonts w:ascii="Calibri" w:hAnsi="Calibri" w:cs="Calibri"/>
                <w:color w:val="000000"/>
              </w:rPr>
            </w:pPr>
            <w:r>
              <w:rPr>
                <w:rFonts w:ascii="Calibri" w:hAnsi="Calibri" w:cs="Calibri"/>
                <w:color w:val="000000"/>
              </w:rPr>
              <w:t>1080</w:t>
            </w:r>
          </w:p>
        </w:tc>
        <w:tc>
          <w:tcPr>
            <w:tcW w:w="1296" w:type="dxa"/>
            <w:hideMark/>
          </w:tcPr>
          <w:p w:rsidR="00A432D1" w:rsidRDefault="00A432D1" w:rsidP="00A432D1">
            <w:pPr>
              <w:jc w:val="center"/>
              <w:cnfStyle w:val="000000000000" w:firstRow="0" w:lastRow="0" w:firstColumn="0" w:lastColumn="0" w:oddVBand="0" w:evenVBand="0" w:oddHBand="0" w:evenHBand="0" w:firstRowFirstColumn="0" w:firstRowLastColumn="0" w:lastRowFirstColumn="0" w:lastRowLastColumn="0"/>
              <w:rPr>
                <w:rFonts w:ascii="Calibri" w:hAnsi="Calibri" w:cs="Calibri"/>
                <w:color w:val="000000"/>
              </w:rPr>
            </w:pPr>
            <w:r>
              <w:rPr>
                <w:rFonts w:ascii="Calibri" w:hAnsi="Calibri" w:cs="Calibri"/>
                <w:color w:val="000000"/>
              </w:rPr>
              <w:t>0.8</w:t>
            </w:r>
          </w:p>
        </w:tc>
        <w:tc>
          <w:tcPr>
            <w:tcW w:w="1018" w:type="dxa"/>
            <w:tcBorders>
              <w:right w:val="single" w:sz="4" w:space="0" w:color="auto"/>
            </w:tcBorders>
            <w:hideMark/>
          </w:tcPr>
          <w:p w:rsidR="00A432D1" w:rsidRDefault="00A432D1" w:rsidP="00A432D1">
            <w:pPr>
              <w:jc w:val="center"/>
              <w:cnfStyle w:val="000000000000" w:firstRow="0" w:lastRow="0" w:firstColumn="0" w:lastColumn="0" w:oddVBand="0" w:evenVBand="0" w:oddHBand="0" w:evenHBand="0" w:firstRowFirstColumn="0" w:firstRowLastColumn="0" w:lastRowFirstColumn="0" w:lastRowLastColumn="0"/>
              <w:rPr>
                <w:rFonts w:ascii="Calibri" w:hAnsi="Calibri" w:cs="Calibri"/>
                <w:color w:val="000000"/>
              </w:rPr>
            </w:pPr>
            <w:r>
              <w:rPr>
                <w:rFonts w:ascii="Calibri" w:hAnsi="Calibri" w:cs="Calibri"/>
                <w:color w:val="000000"/>
              </w:rPr>
              <w:t>585</w:t>
            </w:r>
          </w:p>
        </w:tc>
        <w:tc>
          <w:tcPr>
            <w:tcW w:w="967" w:type="dxa"/>
            <w:tcBorders>
              <w:top w:val="single" w:sz="4" w:space="0" w:color="auto"/>
              <w:left w:val="single" w:sz="4" w:space="0" w:color="auto"/>
              <w:bottom w:val="single" w:sz="4" w:space="0" w:color="auto"/>
              <w:right w:val="single" w:sz="4" w:space="0" w:color="auto"/>
            </w:tcBorders>
            <w:noWrap/>
            <w:vAlign w:val="bottom"/>
            <w:hideMark/>
          </w:tcPr>
          <w:p w:rsidR="00A432D1" w:rsidRPr="00A432D1" w:rsidRDefault="00A432D1" w:rsidP="00A432D1">
            <w:pPr>
              <w:spacing w:after="0" w:line="240" w:lineRule="auto"/>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sz w:val="20"/>
                <w:lang w:bidi="ar-SA"/>
              </w:rPr>
            </w:pPr>
            <w:r w:rsidRPr="00A432D1">
              <w:rPr>
                <w:rFonts w:ascii="Calibri" w:eastAsia="Times New Roman" w:hAnsi="Calibri" w:cs="Times New Roman"/>
                <w:color w:val="000000"/>
                <w:sz w:val="20"/>
                <w:lang w:bidi="ar-SA"/>
              </w:rPr>
              <w:t>0.342222</w:t>
            </w:r>
          </w:p>
        </w:tc>
        <w:tc>
          <w:tcPr>
            <w:tcW w:w="1080" w:type="dxa"/>
            <w:tcBorders>
              <w:top w:val="single" w:sz="4" w:space="0" w:color="auto"/>
              <w:left w:val="single" w:sz="4" w:space="0" w:color="auto"/>
              <w:bottom w:val="single" w:sz="4" w:space="0" w:color="auto"/>
              <w:right w:val="single" w:sz="4" w:space="0" w:color="auto"/>
            </w:tcBorders>
            <w:noWrap/>
            <w:vAlign w:val="bottom"/>
            <w:hideMark/>
          </w:tcPr>
          <w:p w:rsidR="00A432D1" w:rsidRPr="00A432D1" w:rsidRDefault="00A432D1" w:rsidP="00A432D1">
            <w:pPr>
              <w:spacing w:after="0" w:line="240" w:lineRule="auto"/>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lang w:bidi="ar-SA"/>
              </w:rPr>
            </w:pPr>
            <w:r w:rsidRPr="00A432D1">
              <w:rPr>
                <w:rFonts w:ascii="Calibri" w:eastAsia="Times New Roman" w:hAnsi="Calibri" w:cs="Times New Roman"/>
                <w:color w:val="000000"/>
                <w:lang w:bidi="ar-SA"/>
              </w:rPr>
              <w:t>0.117116</w:t>
            </w:r>
          </w:p>
        </w:tc>
        <w:tc>
          <w:tcPr>
            <w:tcW w:w="1080" w:type="dxa"/>
            <w:tcBorders>
              <w:top w:val="single" w:sz="4" w:space="0" w:color="auto"/>
              <w:left w:val="single" w:sz="4" w:space="0" w:color="auto"/>
              <w:bottom w:val="single" w:sz="4" w:space="0" w:color="auto"/>
              <w:right w:val="single" w:sz="4" w:space="0" w:color="auto"/>
            </w:tcBorders>
            <w:noWrap/>
            <w:vAlign w:val="bottom"/>
            <w:hideMark/>
          </w:tcPr>
          <w:p w:rsidR="00A432D1" w:rsidRPr="00A432D1" w:rsidRDefault="00A432D1" w:rsidP="00A432D1">
            <w:pPr>
              <w:spacing w:after="0" w:line="240" w:lineRule="auto"/>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lang w:bidi="ar-SA"/>
              </w:rPr>
            </w:pPr>
            <w:r w:rsidRPr="00A432D1">
              <w:rPr>
                <w:rFonts w:ascii="Calibri" w:eastAsia="Times New Roman" w:hAnsi="Calibri" w:cs="Times New Roman"/>
                <w:color w:val="000000"/>
                <w:lang w:bidi="ar-SA"/>
              </w:rPr>
              <w:t>159.2222</w:t>
            </w:r>
          </w:p>
        </w:tc>
        <w:tc>
          <w:tcPr>
            <w:tcW w:w="990" w:type="dxa"/>
            <w:tcBorders>
              <w:top w:val="single" w:sz="4" w:space="0" w:color="auto"/>
              <w:left w:val="single" w:sz="4" w:space="0" w:color="auto"/>
              <w:bottom w:val="single" w:sz="4" w:space="0" w:color="auto"/>
              <w:right w:val="single" w:sz="4" w:space="0" w:color="auto"/>
            </w:tcBorders>
            <w:noWrap/>
            <w:vAlign w:val="bottom"/>
            <w:hideMark/>
          </w:tcPr>
          <w:p w:rsidR="00A432D1" w:rsidRPr="00A432D1" w:rsidRDefault="00A432D1" w:rsidP="00A432D1">
            <w:pPr>
              <w:spacing w:after="0" w:line="240" w:lineRule="auto"/>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lang w:bidi="ar-SA"/>
              </w:rPr>
            </w:pPr>
            <w:r w:rsidRPr="00A432D1">
              <w:rPr>
                <w:rFonts w:ascii="Calibri" w:eastAsia="Times New Roman" w:hAnsi="Calibri" w:cs="Times New Roman"/>
                <w:color w:val="000000"/>
                <w:lang w:bidi="ar-SA"/>
              </w:rPr>
              <w:t>25351.72</w:t>
            </w:r>
          </w:p>
        </w:tc>
        <w:tc>
          <w:tcPr>
            <w:tcW w:w="1440" w:type="dxa"/>
            <w:tcBorders>
              <w:top w:val="single" w:sz="4" w:space="0" w:color="auto"/>
              <w:left w:val="single" w:sz="4" w:space="0" w:color="auto"/>
              <w:bottom w:val="single" w:sz="4" w:space="0" w:color="auto"/>
              <w:right w:val="single" w:sz="4" w:space="0" w:color="auto"/>
            </w:tcBorders>
            <w:noWrap/>
            <w:vAlign w:val="bottom"/>
            <w:hideMark/>
          </w:tcPr>
          <w:p w:rsidR="00A432D1" w:rsidRPr="00A432D1" w:rsidRDefault="00A432D1" w:rsidP="00A432D1">
            <w:pPr>
              <w:spacing w:after="0" w:line="240" w:lineRule="auto"/>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lang w:bidi="ar-SA"/>
              </w:rPr>
            </w:pPr>
            <w:r w:rsidRPr="00A432D1">
              <w:rPr>
                <w:rFonts w:ascii="Calibri" w:eastAsia="Times New Roman" w:hAnsi="Calibri" w:cs="Times New Roman"/>
                <w:color w:val="000000"/>
                <w:lang w:bidi="ar-SA"/>
              </w:rPr>
              <w:t>54.48938272</w:t>
            </w:r>
          </w:p>
        </w:tc>
        <w:tc>
          <w:tcPr>
            <w:tcW w:w="1080" w:type="dxa"/>
            <w:tcBorders>
              <w:top w:val="single" w:sz="4" w:space="0" w:color="auto"/>
              <w:left w:val="single" w:sz="4" w:space="0" w:color="auto"/>
              <w:bottom w:val="single" w:sz="4" w:space="0" w:color="auto"/>
              <w:right w:val="single" w:sz="4" w:space="0" w:color="auto"/>
            </w:tcBorders>
            <w:noWrap/>
            <w:vAlign w:val="bottom"/>
            <w:hideMark/>
          </w:tcPr>
          <w:p w:rsidR="00A432D1" w:rsidRPr="00A432D1" w:rsidRDefault="00A432D1" w:rsidP="00A432D1">
            <w:pPr>
              <w:spacing w:after="0" w:line="240" w:lineRule="auto"/>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lang w:bidi="ar-SA"/>
              </w:rPr>
            </w:pPr>
            <w:r w:rsidRPr="00A432D1">
              <w:rPr>
                <w:rFonts w:ascii="Calibri" w:eastAsia="Times New Roman" w:hAnsi="Calibri" w:cs="Times New Roman"/>
                <w:color w:val="000000"/>
                <w:lang w:bidi="ar-SA"/>
              </w:rPr>
              <w:t>531.718</w:t>
            </w:r>
          </w:p>
        </w:tc>
        <w:tc>
          <w:tcPr>
            <w:tcW w:w="1080" w:type="dxa"/>
            <w:tcBorders>
              <w:top w:val="single" w:sz="4" w:space="0" w:color="auto"/>
              <w:left w:val="single" w:sz="4" w:space="0" w:color="auto"/>
              <w:bottom w:val="single" w:sz="4" w:space="0" w:color="auto"/>
              <w:right w:val="single" w:sz="4" w:space="0" w:color="auto"/>
            </w:tcBorders>
            <w:noWrap/>
            <w:vAlign w:val="bottom"/>
            <w:hideMark/>
          </w:tcPr>
          <w:p w:rsidR="00A432D1" w:rsidRPr="00A432D1" w:rsidRDefault="00A432D1" w:rsidP="00A432D1">
            <w:pPr>
              <w:spacing w:after="0" w:line="240" w:lineRule="auto"/>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lang w:bidi="ar-SA"/>
              </w:rPr>
            </w:pPr>
            <w:r w:rsidRPr="00A432D1">
              <w:rPr>
                <w:rFonts w:ascii="Calibri" w:eastAsia="Times New Roman" w:hAnsi="Calibri" w:cs="Times New Roman"/>
                <w:color w:val="000000"/>
                <w:lang w:bidi="ar-SA"/>
              </w:rPr>
              <w:t>11223.33</w:t>
            </w:r>
          </w:p>
        </w:tc>
        <w:tc>
          <w:tcPr>
            <w:tcW w:w="1081" w:type="dxa"/>
            <w:tcBorders>
              <w:top w:val="single" w:sz="4" w:space="0" w:color="auto"/>
              <w:left w:val="single" w:sz="4" w:space="0" w:color="auto"/>
              <w:bottom w:val="single" w:sz="4" w:space="0" w:color="auto"/>
              <w:right w:val="single" w:sz="4" w:space="0" w:color="auto"/>
            </w:tcBorders>
            <w:noWrap/>
            <w:vAlign w:val="bottom"/>
            <w:hideMark/>
          </w:tcPr>
          <w:p w:rsidR="00A432D1" w:rsidRPr="00A432D1" w:rsidRDefault="00A432D1" w:rsidP="00A432D1">
            <w:pPr>
              <w:spacing w:after="0" w:line="240" w:lineRule="auto"/>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lang w:bidi="ar-SA"/>
              </w:rPr>
            </w:pPr>
            <w:r w:rsidRPr="00A432D1">
              <w:rPr>
                <w:rFonts w:ascii="Calibri" w:eastAsia="Times New Roman" w:hAnsi="Calibri" w:cs="Times New Roman"/>
                <w:color w:val="000000"/>
                <w:lang w:bidi="ar-SA"/>
              </w:rPr>
              <w:t>2838.972</w:t>
            </w:r>
          </w:p>
        </w:tc>
      </w:tr>
      <w:tr w:rsidR="00A432D1" w:rsidTr="00A432D1">
        <w:trPr>
          <w:cnfStyle w:val="000000100000" w:firstRow="0" w:lastRow="0" w:firstColumn="0" w:lastColumn="0" w:oddVBand="0" w:evenVBand="0" w:oddHBand="1" w:evenHBand="0" w:firstRowFirstColumn="0" w:firstRowLastColumn="0" w:lastRowFirstColumn="0" w:lastRowLastColumn="0"/>
          <w:trHeight w:val="237"/>
          <w:jc w:val="center"/>
        </w:trPr>
        <w:tc>
          <w:tcPr>
            <w:cnfStyle w:val="001000000000" w:firstRow="0" w:lastRow="0" w:firstColumn="1" w:lastColumn="0" w:oddVBand="0" w:evenVBand="0" w:oddHBand="0" w:evenHBand="0" w:firstRowFirstColumn="0" w:firstRowLastColumn="0" w:lastRowFirstColumn="0" w:lastRowLastColumn="0"/>
            <w:tcW w:w="759" w:type="dxa"/>
            <w:hideMark/>
          </w:tcPr>
          <w:p w:rsidR="00A432D1" w:rsidRDefault="00A432D1" w:rsidP="00A432D1">
            <w:pPr>
              <w:jc w:val="center"/>
              <w:rPr>
                <w:rFonts w:ascii="Calibri" w:hAnsi="Calibri" w:cs="Calibri"/>
                <w:color w:val="000000"/>
              </w:rPr>
            </w:pPr>
            <w:r>
              <w:rPr>
                <w:rFonts w:ascii="Calibri" w:hAnsi="Calibri" w:cs="Calibri"/>
                <w:color w:val="000000"/>
              </w:rPr>
              <w:t>1095</w:t>
            </w:r>
          </w:p>
        </w:tc>
        <w:tc>
          <w:tcPr>
            <w:tcW w:w="1296" w:type="dxa"/>
            <w:hideMark/>
          </w:tcPr>
          <w:p w:rsidR="00A432D1" w:rsidRDefault="00A432D1" w:rsidP="00A432D1">
            <w:pPr>
              <w:jc w:val="center"/>
              <w:cnfStyle w:val="000000100000" w:firstRow="0" w:lastRow="0" w:firstColumn="0" w:lastColumn="0" w:oddVBand="0" w:evenVBand="0" w:oddHBand="1" w:evenHBand="0" w:firstRowFirstColumn="0" w:firstRowLastColumn="0" w:lastRowFirstColumn="0" w:lastRowLastColumn="0"/>
              <w:rPr>
                <w:rFonts w:ascii="Calibri" w:hAnsi="Calibri" w:cs="Calibri"/>
                <w:color w:val="000000"/>
              </w:rPr>
            </w:pPr>
            <w:r>
              <w:rPr>
                <w:rFonts w:ascii="Calibri" w:hAnsi="Calibri" w:cs="Calibri"/>
                <w:color w:val="000000"/>
              </w:rPr>
              <w:t>0.95</w:t>
            </w:r>
          </w:p>
        </w:tc>
        <w:tc>
          <w:tcPr>
            <w:tcW w:w="1018" w:type="dxa"/>
            <w:tcBorders>
              <w:right w:val="single" w:sz="4" w:space="0" w:color="auto"/>
            </w:tcBorders>
            <w:hideMark/>
          </w:tcPr>
          <w:p w:rsidR="00A432D1" w:rsidRPr="00A432D1" w:rsidRDefault="00A432D1" w:rsidP="00A432D1">
            <w:pPr>
              <w:jc w:val="center"/>
              <w:cnfStyle w:val="000000100000" w:firstRow="0" w:lastRow="0" w:firstColumn="0" w:lastColumn="0" w:oddVBand="0" w:evenVBand="0" w:oddHBand="1" w:evenHBand="0" w:firstRowFirstColumn="0" w:firstRowLastColumn="0" w:lastRowFirstColumn="0" w:lastRowLastColumn="0"/>
              <w:rPr>
                <w:rFonts w:ascii="Calibri" w:hAnsi="Calibri" w:cs="Calibri"/>
                <w:color w:val="000000" w:themeColor="text1"/>
              </w:rPr>
            </w:pPr>
            <w:r>
              <w:rPr>
                <w:rFonts w:ascii="Calibri" w:hAnsi="Calibri" w:cs="Calibri"/>
                <w:color w:val="000000" w:themeColor="text1"/>
              </w:rPr>
              <w:t>508</w:t>
            </w:r>
          </w:p>
        </w:tc>
        <w:tc>
          <w:tcPr>
            <w:tcW w:w="967" w:type="dxa"/>
            <w:tcBorders>
              <w:top w:val="single" w:sz="4" w:space="0" w:color="auto"/>
              <w:left w:val="single" w:sz="4" w:space="0" w:color="auto"/>
              <w:bottom w:val="single" w:sz="4" w:space="0" w:color="auto"/>
              <w:right w:val="single" w:sz="4" w:space="0" w:color="auto"/>
            </w:tcBorders>
            <w:noWrap/>
            <w:vAlign w:val="bottom"/>
            <w:hideMark/>
          </w:tcPr>
          <w:p w:rsidR="00A432D1" w:rsidRPr="00A432D1" w:rsidRDefault="00A432D1" w:rsidP="00A432D1">
            <w:pPr>
              <w:spacing w:after="0" w:line="240" w:lineRule="auto"/>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sz w:val="20"/>
                <w:lang w:bidi="ar-SA"/>
              </w:rPr>
            </w:pPr>
            <w:r w:rsidRPr="00A432D1">
              <w:rPr>
                <w:rFonts w:ascii="Calibri" w:eastAsia="Times New Roman" w:hAnsi="Calibri" w:cs="Times New Roman"/>
                <w:color w:val="000000"/>
                <w:sz w:val="20"/>
                <w:lang w:bidi="ar-SA"/>
              </w:rPr>
              <w:t>0.492222</w:t>
            </w:r>
          </w:p>
        </w:tc>
        <w:tc>
          <w:tcPr>
            <w:tcW w:w="1080" w:type="dxa"/>
            <w:tcBorders>
              <w:top w:val="single" w:sz="4" w:space="0" w:color="auto"/>
              <w:left w:val="single" w:sz="4" w:space="0" w:color="auto"/>
              <w:bottom w:val="single" w:sz="4" w:space="0" w:color="auto"/>
              <w:right w:val="single" w:sz="4" w:space="0" w:color="auto"/>
            </w:tcBorders>
            <w:noWrap/>
            <w:vAlign w:val="bottom"/>
            <w:hideMark/>
          </w:tcPr>
          <w:p w:rsidR="00A432D1" w:rsidRPr="00A432D1" w:rsidRDefault="00A432D1" w:rsidP="00A432D1">
            <w:pPr>
              <w:spacing w:after="0" w:line="240" w:lineRule="auto"/>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lang w:bidi="ar-SA"/>
              </w:rPr>
            </w:pPr>
            <w:r w:rsidRPr="00A432D1">
              <w:rPr>
                <w:rFonts w:ascii="Calibri" w:eastAsia="Times New Roman" w:hAnsi="Calibri" w:cs="Times New Roman"/>
                <w:color w:val="000000"/>
                <w:lang w:bidi="ar-SA"/>
              </w:rPr>
              <w:t>0.242283</w:t>
            </w:r>
          </w:p>
        </w:tc>
        <w:tc>
          <w:tcPr>
            <w:tcW w:w="1080" w:type="dxa"/>
            <w:tcBorders>
              <w:top w:val="single" w:sz="4" w:space="0" w:color="auto"/>
              <w:left w:val="single" w:sz="4" w:space="0" w:color="auto"/>
              <w:bottom w:val="single" w:sz="4" w:space="0" w:color="auto"/>
              <w:right w:val="single" w:sz="4" w:space="0" w:color="auto"/>
            </w:tcBorders>
            <w:noWrap/>
            <w:vAlign w:val="bottom"/>
            <w:hideMark/>
          </w:tcPr>
          <w:p w:rsidR="00A432D1" w:rsidRPr="00A432D1" w:rsidRDefault="00A432D1" w:rsidP="00A432D1">
            <w:pPr>
              <w:spacing w:after="0" w:line="240" w:lineRule="auto"/>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lang w:bidi="ar-SA"/>
              </w:rPr>
            </w:pPr>
            <w:r w:rsidRPr="00A432D1">
              <w:rPr>
                <w:rFonts w:ascii="Calibri" w:eastAsia="Times New Roman" w:hAnsi="Calibri" w:cs="Times New Roman"/>
                <w:color w:val="000000"/>
                <w:lang w:bidi="ar-SA"/>
              </w:rPr>
              <w:t>82.22222</w:t>
            </w:r>
          </w:p>
        </w:tc>
        <w:tc>
          <w:tcPr>
            <w:tcW w:w="990" w:type="dxa"/>
            <w:tcBorders>
              <w:top w:val="single" w:sz="4" w:space="0" w:color="auto"/>
              <w:left w:val="single" w:sz="4" w:space="0" w:color="auto"/>
              <w:bottom w:val="single" w:sz="4" w:space="0" w:color="auto"/>
              <w:right w:val="single" w:sz="4" w:space="0" w:color="auto"/>
            </w:tcBorders>
            <w:noWrap/>
            <w:vAlign w:val="bottom"/>
            <w:hideMark/>
          </w:tcPr>
          <w:p w:rsidR="00A432D1" w:rsidRPr="00A432D1" w:rsidRDefault="00A432D1" w:rsidP="00A432D1">
            <w:pPr>
              <w:spacing w:after="0" w:line="240" w:lineRule="auto"/>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lang w:bidi="ar-SA"/>
              </w:rPr>
            </w:pPr>
            <w:r w:rsidRPr="00A432D1">
              <w:rPr>
                <w:rFonts w:ascii="Calibri" w:eastAsia="Times New Roman" w:hAnsi="Calibri" w:cs="Times New Roman"/>
                <w:color w:val="000000"/>
                <w:lang w:bidi="ar-SA"/>
              </w:rPr>
              <w:t>6760.494</w:t>
            </w:r>
          </w:p>
        </w:tc>
        <w:tc>
          <w:tcPr>
            <w:tcW w:w="1440" w:type="dxa"/>
            <w:tcBorders>
              <w:top w:val="single" w:sz="4" w:space="0" w:color="auto"/>
              <w:left w:val="single" w:sz="4" w:space="0" w:color="auto"/>
              <w:bottom w:val="single" w:sz="4" w:space="0" w:color="auto"/>
              <w:right w:val="single" w:sz="4" w:space="0" w:color="auto"/>
            </w:tcBorders>
            <w:noWrap/>
            <w:vAlign w:val="bottom"/>
            <w:hideMark/>
          </w:tcPr>
          <w:p w:rsidR="00A432D1" w:rsidRPr="00A432D1" w:rsidRDefault="00A432D1" w:rsidP="00A432D1">
            <w:pPr>
              <w:spacing w:after="0" w:line="240" w:lineRule="auto"/>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lang w:bidi="ar-SA"/>
              </w:rPr>
            </w:pPr>
            <w:r w:rsidRPr="00A432D1">
              <w:rPr>
                <w:rFonts w:ascii="Calibri" w:eastAsia="Times New Roman" w:hAnsi="Calibri" w:cs="Times New Roman"/>
                <w:color w:val="000000"/>
                <w:lang w:bidi="ar-SA"/>
              </w:rPr>
              <w:t>40.47160494</w:t>
            </w:r>
          </w:p>
        </w:tc>
        <w:tc>
          <w:tcPr>
            <w:tcW w:w="1080" w:type="dxa"/>
            <w:tcBorders>
              <w:top w:val="single" w:sz="4" w:space="0" w:color="auto"/>
              <w:left w:val="single" w:sz="4" w:space="0" w:color="auto"/>
              <w:bottom w:val="single" w:sz="4" w:space="0" w:color="auto"/>
              <w:right w:val="single" w:sz="4" w:space="0" w:color="auto"/>
            </w:tcBorders>
            <w:noWrap/>
            <w:vAlign w:val="bottom"/>
            <w:hideMark/>
          </w:tcPr>
          <w:p w:rsidR="00A432D1" w:rsidRPr="00A432D1" w:rsidRDefault="00A432D1" w:rsidP="00A432D1">
            <w:pPr>
              <w:spacing w:after="0" w:line="240" w:lineRule="auto"/>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lang w:bidi="ar-SA"/>
              </w:rPr>
            </w:pPr>
            <w:r w:rsidRPr="00A432D1">
              <w:rPr>
                <w:rFonts w:ascii="Calibri" w:eastAsia="Times New Roman" w:hAnsi="Calibri" w:cs="Times New Roman"/>
                <w:color w:val="000000"/>
                <w:lang w:bidi="ar-SA"/>
              </w:rPr>
              <w:t>578.152</w:t>
            </w:r>
          </w:p>
        </w:tc>
        <w:tc>
          <w:tcPr>
            <w:tcW w:w="1080" w:type="dxa"/>
            <w:tcBorders>
              <w:top w:val="single" w:sz="4" w:space="0" w:color="auto"/>
              <w:left w:val="single" w:sz="4" w:space="0" w:color="auto"/>
              <w:bottom w:val="single" w:sz="4" w:space="0" w:color="auto"/>
              <w:right w:val="single" w:sz="4" w:space="0" w:color="auto"/>
            </w:tcBorders>
            <w:noWrap/>
            <w:vAlign w:val="bottom"/>
            <w:hideMark/>
          </w:tcPr>
          <w:p w:rsidR="00A432D1" w:rsidRPr="00A432D1" w:rsidRDefault="00A432D1" w:rsidP="00A432D1">
            <w:pPr>
              <w:spacing w:after="0" w:line="240" w:lineRule="auto"/>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lang w:bidi="ar-SA"/>
              </w:rPr>
            </w:pPr>
            <w:r w:rsidRPr="00A432D1">
              <w:rPr>
                <w:rFonts w:ascii="Calibri" w:eastAsia="Times New Roman" w:hAnsi="Calibri" w:cs="Times New Roman"/>
                <w:color w:val="000000"/>
                <w:lang w:bidi="ar-SA"/>
              </w:rPr>
              <w:t>23217.9</w:t>
            </w:r>
          </w:p>
        </w:tc>
        <w:tc>
          <w:tcPr>
            <w:tcW w:w="1081" w:type="dxa"/>
            <w:tcBorders>
              <w:top w:val="single" w:sz="4" w:space="0" w:color="auto"/>
              <w:left w:val="single" w:sz="4" w:space="0" w:color="auto"/>
              <w:bottom w:val="single" w:sz="4" w:space="0" w:color="auto"/>
              <w:right w:val="single" w:sz="4" w:space="0" w:color="auto"/>
            </w:tcBorders>
            <w:noWrap/>
            <w:vAlign w:val="bottom"/>
            <w:hideMark/>
          </w:tcPr>
          <w:p w:rsidR="00A432D1" w:rsidRPr="00A432D1" w:rsidRDefault="00A432D1" w:rsidP="00A432D1">
            <w:pPr>
              <w:spacing w:after="0" w:line="240" w:lineRule="auto"/>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lang w:bidi="ar-SA"/>
              </w:rPr>
            </w:pPr>
            <w:r w:rsidRPr="00A432D1">
              <w:rPr>
                <w:rFonts w:ascii="Calibri" w:eastAsia="Times New Roman" w:hAnsi="Calibri" w:cs="Times New Roman"/>
                <w:color w:val="000000"/>
                <w:lang w:bidi="ar-SA"/>
              </w:rPr>
              <w:t>4921.303</w:t>
            </w:r>
          </w:p>
        </w:tc>
      </w:tr>
    </w:tbl>
    <w:p w:rsidR="005C0E5F" w:rsidRDefault="005C0E5F" w:rsidP="00A432D1">
      <w:pPr>
        <w:pStyle w:val="ListParagraph"/>
        <w:rPr>
          <w:rFonts w:asciiTheme="minorHAnsi" w:hAnsiTheme="minorHAnsi" w:cstheme="minorHAnsi"/>
          <w:b/>
          <w:color w:val="002060"/>
          <w:sz w:val="22"/>
          <w:szCs w:val="22"/>
        </w:rPr>
      </w:pPr>
    </w:p>
    <w:p w:rsidR="00632F4F" w:rsidRDefault="00632F4F" w:rsidP="00A432D1">
      <w:pPr>
        <w:pStyle w:val="ListParagraph"/>
        <w:rPr>
          <w:rFonts w:asciiTheme="minorHAnsi" w:hAnsiTheme="minorHAnsi" w:cstheme="minorHAnsi"/>
          <w:b/>
          <w:color w:val="002060"/>
          <w:sz w:val="22"/>
          <w:szCs w:val="22"/>
        </w:rPr>
      </w:pPr>
    </w:p>
    <w:p w:rsidR="00632F4F" w:rsidRDefault="00632F4F" w:rsidP="00A432D1">
      <w:pPr>
        <w:pStyle w:val="ListParagraph"/>
        <w:rPr>
          <w:rFonts w:asciiTheme="minorHAnsi" w:hAnsiTheme="minorHAnsi" w:cstheme="minorHAnsi"/>
          <w:b/>
          <w:color w:val="002060"/>
          <w:sz w:val="22"/>
          <w:szCs w:val="22"/>
        </w:rPr>
      </w:pPr>
    </w:p>
    <w:p w:rsidR="00632F4F" w:rsidRDefault="00632F4F" w:rsidP="00A432D1">
      <w:pPr>
        <w:pStyle w:val="ListParagraph"/>
        <w:rPr>
          <w:rFonts w:asciiTheme="minorHAnsi" w:hAnsiTheme="minorHAnsi" w:cstheme="minorHAnsi"/>
          <w:b/>
          <w:color w:val="002060"/>
          <w:sz w:val="22"/>
          <w:szCs w:val="22"/>
        </w:rPr>
      </w:pPr>
    </w:p>
    <w:p w:rsidR="00632F4F" w:rsidRDefault="00632F4F" w:rsidP="00A432D1">
      <w:pPr>
        <w:pStyle w:val="ListParagraph"/>
        <w:rPr>
          <w:rFonts w:asciiTheme="minorHAnsi" w:hAnsiTheme="minorHAnsi" w:cstheme="minorHAnsi"/>
          <w:b/>
          <w:color w:val="002060"/>
          <w:sz w:val="22"/>
          <w:szCs w:val="22"/>
        </w:rPr>
      </w:pPr>
    </w:p>
    <w:p w:rsidR="00632F4F" w:rsidRPr="00EB0F56" w:rsidRDefault="00632F4F" w:rsidP="00A432D1">
      <w:pPr>
        <w:pStyle w:val="ListParagraph"/>
        <w:rPr>
          <w:rFonts w:asciiTheme="minorHAnsi" w:hAnsiTheme="minorHAnsi" w:cstheme="minorHAnsi"/>
          <w:color w:val="000000" w:themeColor="text1"/>
          <w:sz w:val="22"/>
          <w:szCs w:val="22"/>
          <w:u w:val="single"/>
        </w:rPr>
      </w:pPr>
      <w:r w:rsidRPr="00EB0F56">
        <w:rPr>
          <w:rFonts w:asciiTheme="minorHAnsi" w:hAnsiTheme="minorHAnsi" w:cstheme="minorHAnsi"/>
          <w:color w:val="000000" w:themeColor="text1"/>
          <w:sz w:val="22"/>
          <w:szCs w:val="22"/>
          <w:u w:val="single"/>
        </w:rPr>
        <w:t>Table 1 Cont.:</w:t>
      </w:r>
    </w:p>
    <w:p w:rsidR="00632F4F" w:rsidRDefault="00632F4F" w:rsidP="00A432D1">
      <w:pPr>
        <w:pStyle w:val="ListParagraph"/>
        <w:rPr>
          <w:rFonts w:asciiTheme="minorHAnsi" w:hAnsiTheme="minorHAnsi" w:cstheme="minorHAnsi"/>
          <w:b/>
          <w:color w:val="002060"/>
          <w:sz w:val="22"/>
          <w:szCs w:val="22"/>
        </w:rPr>
      </w:pPr>
    </w:p>
    <w:tbl>
      <w:tblPr>
        <w:tblStyle w:val="TableGrid"/>
        <w:tblW w:w="9843" w:type="dxa"/>
        <w:jc w:val="center"/>
        <w:tblLook w:val="04A0" w:firstRow="1" w:lastRow="0" w:firstColumn="1" w:lastColumn="0" w:noHBand="0" w:noVBand="1"/>
      </w:tblPr>
      <w:tblGrid>
        <w:gridCol w:w="2312"/>
        <w:gridCol w:w="2799"/>
        <w:gridCol w:w="2932"/>
        <w:gridCol w:w="1800"/>
      </w:tblGrid>
      <w:tr w:rsidR="00A432D1" w:rsidTr="00A432D1">
        <w:trPr>
          <w:trHeight w:val="385"/>
          <w:jc w:val="center"/>
        </w:trPr>
        <w:tc>
          <w:tcPr>
            <w:tcW w:w="2312" w:type="dxa"/>
            <w:shd w:val="clear" w:color="auto" w:fill="AEAAAA" w:themeFill="background2" w:themeFillShade="BF"/>
            <w:vAlign w:val="bottom"/>
          </w:tcPr>
          <w:p w:rsidR="00A432D1" w:rsidRDefault="00A432D1" w:rsidP="00A432D1">
            <w:pPr>
              <w:rPr>
                <w:rFonts w:ascii="Arial" w:hAnsi="Arial" w:cs="Arial"/>
                <w:sz w:val="20"/>
                <w:szCs w:val="20"/>
              </w:rPr>
            </w:pPr>
            <w:r>
              <w:rPr>
                <w:rFonts w:ascii="Arial" w:hAnsi="Arial" w:cs="Arial"/>
                <w:sz w:val="20"/>
                <w:szCs w:val="20"/>
              </w:rPr>
              <w:t>Number of data</w:t>
            </w:r>
          </w:p>
        </w:tc>
        <w:tc>
          <w:tcPr>
            <w:tcW w:w="2799" w:type="dxa"/>
          </w:tcPr>
          <w:p w:rsidR="00A432D1" w:rsidRPr="00350319" w:rsidRDefault="00A432D1" w:rsidP="00A432D1">
            <w:pPr>
              <w:pStyle w:val="ListParagraph"/>
              <w:ind w:left="0"/>
              <w:rPr>
                <w:rFonts w:asciiTheme="minorHAnsi" w:hAnsiTheme="minorHAnsi" w:cstheme="minorHAnsi"/>
                <w:color w:val="002060"/>
                <w:szCs w:val="22"/>
              </w:rPr>
            </w:pPr>
            <w:r w:rsidRPr="00350319">
              <w:rPr>
                <w:rFonts w:asciiTheme="minorHAnsi" w:hAnsiTheme="minorHAnsi" w:cstheme="minorHAnsi"/>
                <w:color w:val="002060"/>
                <w:szCs w:val="22"/>
              </w:rPr>
              <w:t>9</w:t>
            </w:r>
          </w:p>
        </w:tc>
        <w:tc>
          <w:tcPr>
            <w:tcW w:w="2932" w:type="dxa"/>
            <w:shd w:val="clear" w:color="auto" w:fill="AEAAAA" w:themeFill="background2" w:themeFillShade="BF"/>
            <w:vAlign w:val="center"/>
          </w:tcPr>
          <w:p w:rsidR="00A432D1" w:rsidRPr="00350319" w:rsidRDefault="00A432D1" w:rsidP="00A432D1">
            <w:pPr>
              <w:pStyle w:val="ListParagraph"/>
              <w:ind w:left="0"/>
              <w:jc w:val="center"/>
              <w:rPr>
                <w:rFonts w:asciiTheme="minorHAnsi" w:hAnsiTheme="minorHAnsi" w:cstheme="minorHAnsi"/>
                <w:b/>
                <w:color w:val="002060"/>
                <w:szCs w:val="22"/>
              </w:rPr>
            </w:pPr>
            <w:r w:rsidRPr="00350319">
              <w:rPr>
                <w:rFonts w:asciiTheme="minorHAnsi" w:hAnsiTheme="minorHAnsi" w:cs="Arial"/>
                <w:szCs w:val="20"/>
              </w:rPr>
              <w:t>Slope</w:t>
            </w:r>
          </w:p>
        </w:tc>
        <w:tc>
          <w:tcPr>
            <w:tcW w:w="1800" w:type="dxa"/>
          </w:tcPr>
          <w:p w:rsidR="00A432D1" w:rsidRPr="00350319" w:rsidRDefault="005E0A3D" w:rsidP="00A432D1">
            <w:pPr>
              <w:pStyle w:val="ListParagraph"/>
              <w:ind w:left="0"/>
              <w:rPr>
                <w:rFonts w:asciiTheme="minorHAnsi" w:hAnsiTheme="minorHAnsi" w:cs="Arial"/>
                <w:szCs w:val="20"/>
              </w:rPr>
            </w:pPr>
            <w:r w:rsidRPr="00350319">
              <w:rPr>
                <w:rFonts w:asciiTheme="minorHAnsi" w:hAnsiTheme="minorHAnsi" w:cs="Arial"/>
                <w:szCs w:val="20"/>
              </w:rPr>
              <w:t>309.5622</w:t>
            </w:r>
          </w:p>
        </w:tc>
      </w:tr>
      <w:tr w:rsidR="00A432D1" w:rsidTr="00A432D1">
        <w:trPr>
          <w:trHeight w:val="660"/>
          <w:jc w:val="center"/>
        </w:trPr>
        <w:tc>
          <w:tcPr>
            <w:tcW w:w="2312" w:type="dxa"/>
            <w:shd w:val="clear" w:color="auto" w:fill="AEAAAA" w:themeFill="background2" w:themeFillShade="BF"/>
            <w:vAlign w:val="bottom"/>
          </w:tcPr>
          <w:p w:rsidR="00A432D1" w:rsidRDefault="00A432D1" w:rsidP="00A432D1">
            <w:pPr>
              <w:rPr>
                <w:rFonts w:ascii="Arial" w:hAnsi="Arial" w:cs="Arial"/>
                <w:sz w:val="20"/>
                <w:szCs w:val="20"/>
              </w:rPr>
            </w:pPr>
            <w:r w:rsidRPr="000B7BDC">
              <w:rPr>
                <w:rFonts w:ascii="Arial" w:hAnsi="Arial" w:cs="Arial"/>
                <w:position w:val="-28"/>
                <w:sz w:val="20"/>
                <w:szCs w:val="20"/>
              </w:rPr>
              <w:object w:dxaOrig="1180" w:dyaOrig="680">
                <v:shape id="_x0000_i1033" type="#_x0000_t75" style="width:57.75pt;height:33.75pt" o:ole="">
                  <v:imagedata r:id="rId23" o:title=""/>
                </v:shape>
                <o:OLEObject Type="Embed" ProgID="Equation.DSMT4" ShapeID="_x0000_i1033" DrawAspect="Content" ObjectID="_1574267579" r:id="rId24"/>
              </w:object>
            </w:r>
            <w:r>
              <w:rPr>
                <w:rFonts w:ascii="Arial" w:hAnsi="Arial" w:cs="Arial"/>
                <w:sz w:val="20"/>
                <w:szCs w:val="20"/>
              </w:rPr>
              <w:t xml:space="preserve"> </w:t>
            </w:r>
          </w:p>
        </w:tc>
        <w:tc>
          <w:tcPr>
            <w:tcW w:w="2799" w:type="dxa"/>
          </w:tcPr>
          <w:p w:rsidR="005E0A3D" w:rsidRPr="00350319" w:rsidRDefault="005E0A3D" w:rsidP="005E0A3D">
            <w:pPr>
              <w:spacing w:after="0" w:line="240" w:lineRule="auto"/>
              <w:rPr>
                <w:rFonts w:asciiTheme="minorHAnsi" w:eastAsia="Times New Roman" w:hAnsiTheme="minorHAnsi" w:cs="Times New Roman"/>
                <w:color w:val="000000"/>
                <w:sz w:val="24"/>
                <w:lang w:bidi="ar-SA"/>
              </w:rPr>
            </w:pPr>
            <w:r w:rsidRPr="00350319">
              <w:rPr>
                <w:rFonts w:asciiTheme="minorHAnsi" w:hAnsiTheme="minorHAnsi"/>
                <w:color w:val="000000"/>
                <w:sz w:val="24"/>
              </w:rPr>
              <w:t>0.627356</w:t>
            </w:r>
          </w:p>
          <w:p w:rsidR="00A432D1" w:rsidRPr="00350319" w:rsidRDefault="00A432D1" w:rsidP="005E0A3D">
            <w:pPr>
              <w:spacing w:after="0" w:line="240" w:lineRule="auto"/>
              <w:rPr>
                <w:rFonts w:asciiTheme="minorHAnsi" w:hAnsiTheme="minorHAnsi" w:cstheme="minorHAnsi"/>
                <w:b/>
                <w:color w:val="002060"/>
                <w:sz w:val="24"/>
              </w:rPr>
            </w:pPr>
          </w:p>
        </w:tc>
        <w:tc>
          <w:tcPr>
            <w:tcW w:w="2932" w:type="dxa"/>
            <w:shd w:val="clear" w:color="auto" w:fill="AEAAAA" w:themeFill="background2" w:themeFillShade="BF"/>
            <w:vAlign w:val="center"/>
          </w:tcPr>
          <w:p w:rsidR="00A432D1" w:rsidRPr="00350319" w:rsidRDefault="00A432D1" w:rsidP="00A432D1">
            <w:pPr>
              <w:pStyle w:val="ListParagraph"/>
              <w:ind w:left="0"/>
              <w:jc w:val="center"/>
              <w:rPr>
                <w:rFonts w:asciiTheme="minorHAnsi" w:hAnsiTheme="minorHAnsi" w:cstheme="minorHAnsi"/>
                <w:b/>
                <w:color w:val="002060"/>
                <w:szCs w:val="22"/>
              </w:rPr>
            </w:pPr>
            <w:r w:rsidRPr="00350319">
              <w:rPr>
                <w:rFonts w:asciiTheme="minorHAnsi" w:hAnsiTheme="minorHAnsi" w:cs="Arial"/>
                <w:szCs w:val="20"/>
              </w:rPr>
              <w:t>Intercept</w:t>
            </w:r>
          </w:p>
        </w:tc>
        <w:tc>
          <w:tcPr>
            <w:tcW w:w="1800" w:type="dxa"/>
          </w:tcPr>
          <w:p w:rsidR="00A432D1" w:rsidRPr="00350319" w:rsidRDefault="005E0A3D" w:rsidP="00A432D1">
            <w:pPr>
              <w:pStyle w:val="ListParagraph"/>
              <w:ind w:left="0"/>
              <w:rPr>
                <w:rFonts w:asciiTheme="minorHAnsi" w:hAnsiTheme="minorHAnsi" w:cs="Arial"/>
                <w:szCs w:val="20"/>
              </w:rPr>
            </w:pPr>
            <w:r w:rsidRPr="00350319">
              <w:rPr>
                <w:rFonts w:asciiTheme="minorHAnsi" w:hAnsiTheme="minorHAnsi" w:cs="Arial"/>
                <w:szCs w:val="20"/>
              </w:rPr>
              <w:t>284.0671</w:t>
            </w:r>
          </w:p>
        </w:tc>
      </w:tr>
      <w:tr w:rsidR="00A432D1" w:rsidTr="00A432D1">
        <w:trPr>
          <w:trHeight w:val="647"/>
          <w:jc w:val="center"/>
        </w:trPr>
        <w:tc>
          <w:tcPr>
            <w:tcW w:w="2312" w:type="dxa"/>
            <w:shd w:val="clear" w:color="auto" w:fill="AEAAAA" w:themeFill="background2" w:themeFillShade="BF"/>
            <w:vAlign w:val="bottom"/>
          </w:tcPr>
          <w:p w:rsidR="00A432D1" w:rsidRDefault="00A432D1" w:rsidP="00A432D1">
            <w:pPr>
              <w:rPr>
                <w:rFonts w:ascii="Arial" w:hAnsi="Arial" w:cs="Arial"/>
                <w:sz w:val="20"/>
                <w:szCs w:val="20"/>
              </w:rPr>
            </w:pPr>
            <w:r w:rsidRPr="000B7BDC">
              <w:rPr>
                <w:rFonts w:ascii="Arial" w:hAnsi="Arial" w:cs="Arial"/>
                <w:position w:val="-28"/>
                <w:sz w:val="20"/>
                <w:szCs w:val="20"/>
              </w:rPr>
              <w:object w:dxaOrig="1200" w:dyaOrig="680">
                <v:shape id="_x0000_i1034" type="#_x0000_t75" style="width:60.75pt;height:33.75pt" o:ole="">
                  <v:imagedata r:id="rId25" o:title=""/>
                </v:shape>
                <o:OLEObject Type="Embed" ProgID="Equation.DSMT4" ShapeID="_x0000_i1034" DrawAspect="Content" ObjectID="_1574267580" r:id="rId26"/>
              </w:object>
            </w:r>
          </w:p>
        </w:tc>
        <w:tc>
          <w:tcPr>
            <w:tcW w:w="2799" w:type="dxa"/>
          </w:tcPr>
          <w:p w:rsidR="005E0A3D" w:rsidRPr="00350319" w:rsidRDefault="005E0A3D" w:rsidP="005E0A3D">
            <w:pPr>
              <w:spacing w:after="0" w:line="240" w:lineRule="auto"/>
              <w:rPr>
                <w:rFonts w:asciiTheme="minorHAnsi" w:eastAsia="Times New Roman" w:hAnsiTheme="minorHAnsi" w:cs="Times New Roman"/>
                <w:color w:val="000000"/>
                <w:sz w:val="24"/>
                <w:lang w:bidi="ar-SA"/>
              </w:rPr>
            </w:pPr>
            <w:r w:rsidRPr="00350319">
              <w:rPr>
                <w:rFonts w:asciiTheme="minorHAnsi" w:hAnsiTheme="minorHAnsi"/>
                <w:color w:val="000000"/>
                <w:sz w:val="24"/>
              </w:rPr>
              <w:t>72585.56</w:t>
            </w:r>
          </w:p>
          <w:p w:rsidR="00A432D1" w:rsidRPr="00350319" w:rsidRDefault="00A432D1" w:rsidP="00A432D1">
            <w:pPr>
              <w:pStyle w:val="ListParagraph"/>
              <w:ind w:left="0"/>
              <w:rPr>
                <w:rFonts w:asciiTheme="minorHAnsi" w:hAnsiTheme="minorHAnsi" w:cstheme="minorHAnsi"/>
                <w:b/>
                <w:color w:val="002060"/>
                <w:szCs w:val="22"/>
              </w:rPr>
            </w:pPr>
          </w:p>
        </w:tc>
        <w:tc>
          <w:tcPr>
            <w:tcW w:w="2932" w:type="dxa"/>
            <w:shd w:val="clear" w:color="auto" w:fill="AEAAAA" w:themeFill="background2" w:themeFillShade="BF"/>
            <w:vAlign w:val="center"/>
          </w:tcPr>
          <w:p w:rsidR="00A432D1" w:rsidRPr="00350319" w:rsidRDefault="00A432D1" w:rsidP="00A432D1">
            <w:pPr>
              <w:pStyle w:val="ListParagraph"/>
              <w:ind w:left="0"/>
              <w:jc w:val="center"/>
              <w:rPr>
                <w:rFonts w:asciiTheme="minorHAnsi" w:hAnsiTheme="minorHAnsi" w:cstheme="minorHAnsi"/>
                <w:b/>
                <w:color w:val="002060"/>
                <w:szCs w:val="22"/>
              </w:rPr>
            </w:pPr>
            <w:r w:rsidRPr="00350319">
              <w:rPr>
                <w:rFonts w:asciiTheme="minorHAnsi" w:hAnsiTheme="minorHAnsi" w:cs="Arial"/>
                <w:szCs w:val="20"/>
              </w:rPr>
              <w:t>Correlation Coefficient</w:t>
            </w:r>
          </w:p>
        </w:tc>
        <w:tc>
          <w:tcPr>
            <w:tcW w:w="1800" w:type="dxa"/>
          </w:tcPr>
          <w:p w:rsidR="005E0A3D" w:rsidRPr="00350319" w:rsidRDefault="005E0A3D" w:rsidP="005E0A3D">
            <w:pPr>
              <w:spacing w:after="0" w:line="240" w:lineRule="auto"/>
              <w:rPr>
                <w:rFonts w:asciiTheme="minorHAnsi" w:eastAsia="Times New Roman" w:hAnsiTheme="minorHAnsi" w:cs="Times New Roman"/>
                <w:color w:val="000000"/>
                <w:sz w:val="24"/>
                <w:lang w:bidi="ar-SA"/>
              </w:rPr>
            </w:pPr>
            <w:r w:rsidRPr="00350319">
              <w:rPr>
                <w:rFonts w:asciiTheme="minorHAnsi" w:hAnsiTheme="minorHAnsi"/>
                <w:color w:val="000000"/>
                <w:sz w:val="24"/>
              </w:rPr>
              <w:t>0.91008</w:t>
            </w:r>
          </w:p>
          <w:p w:rsidR="00A432D1" w:rsidRPr="00350319" w:rsidRDefault="00A432D1" w:rsidP="00A432D1">
            <w:pPr>
              <w:pStyle w:val="ListParagraph"/>
              <w:ind w:left="0"/>
              <w:rPr>
                <w:rFonts w:asciiTheme="minorHAnsi" w:hAnsiTheme="minorHAnsi" w:cs="Arial"/>
                <w:szCs w:val="20"/>
              </w:rPr>
            </w:pPr>
          </w:p>
        </w:tc>
      </w:tr>
      <w:tr w:rsidR="00A432D1" w:rsidTr="00A432D1">
        <w:trPr>
          <w:trHeight w:val="660"/>
          <w:jc w:val="center"/>
        </w:trPr>
        <w:tc>
          <w:tcPr>
            <w:tcW w:w="2312" w:type="dxa"/>
            <w:shd w:val="clear" w:color="auto" w:fill="AEAAAA" w:themeFill="background2" w:themeFillShade="BF"/>
            <w:vAlign w:val="bottom"/>
          </w:tcPr>
          <w:p w:rsidR="00A432D1" w:rsidRDefault="00A432D1" w:rsidP="00A432D1">
            <w:pPr>
              <w:rPr>
                <w:rFonts w:ascii="Arial" w:hAnsi="Arial" w:cs="Arial"/>
                <w:sz w:val="20"/>
                <w:szCs w:val="20"/>
              </w:rPr>
            </w:pPr>
            <w:r w:rsidRPr="000B7BDC">
              <w:rPr>
                <w:rFonts w:ascii="Arial" w:hAnsi="Arial" w:cs="Arial"/>
                <w:position w:val="-28"/>
                <w:sz w:val="20"/>
                <w:szCs w:val="20"/>
              </w:rPr>
              <w:object w:dxaOrig="1820" w:dyaOrig="680">
                <v:shape id="_x0000_i1035" type="#_x0000_t75" style="width:91.5pt;height:33.75pt" o:ole="">
                  <v:imagedata r:id="rId27" o:title=""/>
                </v:shape>
                <o:OLEObject Type="Embed" ProgID="Equation.DSMT4" ShapeID="_x0000_i1035" DrawAspect="Content" ObjectID="_1574267581" r:id="rId28"/>
              </w:object>
            </w:r>
          </w:p>
        </w:tc>
        <w:tc>
          <w:tcPr>
            <w:tcW w:w="2799" w:type="dxa"/>
          </w:tcPr>
          <w:p w:rsidR="005E0A3D" w:rsidRPr="00350319" w:rsidRDefault="005E0A3D" w:rsidP="005E0A3D">
            <w:pPr>
              <w:spacing w:after="0" w:line="240" w:lineRule="auto"/>
              <w:rPr>
                <w:rFonts w:asciiTheme="minorHAnsi" w:eastAsia="Times New Roman" w:hAnsiTheme="minorHAnsi" w:cs="Times New Roman"/>
                <w:color w:val="000000"/>
                <w:sz w:val="24"/>
                <w:lang w:bidi="ar-SA"/>
              </w:rPr>
            </w:pPr>
            <w:r w:rsidRPr="00350319">
              <w:rPr>
                <w:rFonts w:asciiTheme="minorHAnsi" w:hAnsiTheme="minorHAnsi"/>
                <w:color w:val="000000"/>
                <w:sz w:val="24"/>
              </w:rPr>
              <w:t>194.2055556</w:t>
            </w:r>
          </w:p>
          <w:p w:rsidR="00A432D1" w:rsidRPr="00350319" w:rsidRDefault="00A432D1" w:rsidP="00A432D1">
            <w:pPr>
              <w:pStyle w:val="ListParagraph"/>
              <w:ind w:left="0"/>
              <w:rPr>
                <w:rFonts w:asciiTheme="minorHAnsi" w:hAnsiTheme="minorHAnsi" w:cstheme="minorHAnsi"/>
                <w:b/>
                <w:color w:val="002060"/>
                <w:szCs w:val="22"/>
              </w:rPr>
            </w:pPr>
          </w:p>
        </w:tc>
        <w:tc>
          <w:tcPr>
            <w:tcW w:w="2932" w:type="dxa"/>
            <w:shd w:val="clear" w:color="auto" w:fill="AEAAAA" w:themeFill="background2" w:themeFillShade="BF"/>
            <w:vAlign w:val="center"/>
          </w:tcPr>
          <w:p w:rsidR="00A432D1" w:rsidRPr="00350319" w:rsidRDefault="00A432D1" w:rsidP="00A432D1">
            <w:pPr>
              <w:pStyle w:val="ListParagraph"/>
              <w:ind w:left="0"/>
              <w:jc w:val="center"/>
              <w:rPr>
                <w:rFonts w:asciiTheme="minorHAnsi" w:hAnsiTheme="minorHAnsi" w:cstheme="minorHAnsi"/>
                <w:b/>
                <w:color w:val="002060"/>
                <w:szCs w:val="22"/>
              </w:rPr>
            </w:pPr>
            <w:r w:rsidRPr="00350319">
              <w:rPr>
                <w:rFonts w:asciiTheme="minorHAnsi" w:hAnsiTheme="minorHAnsi" w:cs="Arial"/>
                <w:szCs w:val="20"/>
              </w:rPr>
              <w:t>Coefficient of Determination</w:t>
            </w:r>
          </w:p>
        </w:tc>
        <w:tc>
          <w:tcPr>
            <w:tcW w:w="1800" w:type="dxa"/>
          </w:tcPr>
          <w:p w:rsidR="005E0A3D" w:rsidRPr="00350319" w:rsidRDefault="005E0A3D" w:rsidP="005E0A3D">
            <w:pPr>
              <w:spacing w:after="0" w:line="240" w:lineRule="auto"/>
              <w:rPr>
                <w:rFonts w:asciiTheme="minorHAnsi" w:eastAsia="Times New Roman" w:hAnsiTheme="minorHAnsi" w:cs="Times New Roman"/>
                <w:color w:val="000000"/>
                <w:sz w:val="24"/>
                <w:lang w:bidi="ar-SA"/>
              </w:rPr>
            </w:pPr>
            <w:r w:rsidRPr="00350319">
              <w:rPr>
                <w:rFonts w:asciiTheme="minorHAnsi" w:hAnsiTheme="minorHAnsi"/>
                <w:color w:val="000000"/>
                <w:sz w:val="24"/>
              </w:rPr>
              <w:t>0.828246</w:t>
            </w:r>
          </w:p>
          <w:p w:rsidR="00A432D1" w:rsidRPr="00350319" w:rsidRDefault="00A432D1" w:rsidP="00A432D1">
            <w:pPr>
              <w:pStyle w:val="ListParagraph"/>
              <w:ind w:left="0"/>
              <w:rPr>
                <w:rFonts w:asciiTheme="minorHAnsi" w:hAnsiTheme="minorHAnsi" w:cs="Arial"/>
                <w:szCs w:val="20"/>
              </w:rPr>
            </w:pPr>
          </w:p>
        </w:tc>
      </w:tr>
      <w:tr w:rsidR="00A432D1" w:rsidTr="00A432D1">
        <w:trPr>
          <w:trHeight w:val="256"/>
          <w:jc w:val="center"/>
        </w:trPr>
        <w:tc>
          <w:tcPr>
            <w:tcW w:w="2312" w:type="dxa"/>
            <w:shd w:val="clear" w:color="auto" w:fill="AEAAAA" w:themeFill="background2" w:themeFillShade="BF"/>
            <w:vAlign w:val="bottom"/>
          </w:tcPr>
          <w:p w:rsidR="00A432D1" w:rsidRDefault="00A432D1" w:rsidP="00A432D1">
            <w:pPr>
              <w:rPr>
                <w:rFonts w:ascii="Arial" w:hAnsi="Arial" w:cs="Arial"/>
                <w:sz w:val="20"/>
                <w:szCs w:val="20"/>
              </w:rPr>
            </w:pPr>
            <w:r w:rsidRPr="000B7BDC">
              <w:rPr>
                <w:rFonts w:ascii="Arial" w:hAnsi="Arial" w:cs="Arial"/>
                <w:position w:val="-6"/>
                <w:sz w:val="20"/>
                <w:szCs w:val="20"/>
              </w:rPr>
              <w:object w:dxaOrig="220" w:dyaOrig="260">
                <v:shape id="_x0000_i1036" type="#_x0000_t75" style="width:11.25pt;height:12.75pt" o:ole="">
                  <v:imagedata r:id="rId29" o:title=""/>
                </v:shape>
                <o:OLEObject Type="Embed" ProgID="Equation.DSMT4" ShapeID="_x0000_i1036" DrawAspect="Content" ObjectID="_1574267582" r:id="rId30"/>
              </w:object>
            </w:r>
            <w:r>
              <w:rPr>
                <w:rFonts w:ascii="Arial" w:hAnsi="Arial" w:cs="Arial"/>
                <w:sz w:val="20"/>
                <w:szCs w:val="20"/>
              </w:rPr>
              <w:t xml:space="preserve"> </w:t>
            </w:r>
          </w:p>
        </w:tc>
        <w:tc>
          <w:tcPr>
            <w:tcW w:w="7531" w:type="dxa"/>
            <w:gridSpan w:val="3"/>
          </w:tcPr>
          <w:p w:rsidR="005E0A3D" w:rsidRPr="00350319" w:rsidRDefault="005E0A3D" w:rsidP="005E0A3D">
            <w:pPr>
              <w:spacing w:after="0" w:line="240" w:lineRule="auto"/>
              <w:rPr>
                <w:rFonts w:asciiTheme="minorHAnsi" w:eastAsia="Times New Roman" w:hAnsiTheme="minorHAnsi" w:cs="Times New Roman"/>
                <w:color w:val="000000"/>
                <w:sz w:val="24"/>
                <w:lang w:bidi="ar-SA"/>
              </w:rPr>
            </w:pPr>
            <w:r w:rsidRPr="00350319">
              <w:rPr>
                <w:rFonts w:asciiTheme="minorHAnsi" w:hAnsiTheme="minorHAnsi"/>
                <w:color w:val="000000"/>
                <w:sz w:val="24"/>
              </w:rPr>
              <w:t>0.457778</w:t>
            </w:r>
          </w:p>
          <w:p w:rsidR="00A432D1" w:rsidRPr="00350319" w:rsidRDefault="00A432D1" w:rsidP="00A432D1">
            <w:pPr>
              <w:pStyle w:val="ListParagraph"/>
              <w:ind w:left="0"/>
              <w:rPr>
                <w:rFonts w:asciiTheme="minorHAnsi" w:hAnsiTheme="minorHAnsi" w:cstheme="minorHAnsi"/>
                <w:b/>
                <w:color w:val="002060"/>
                <w:szCs w:val="22"/>
              </w:rPr>
            </w:pPr>
          </w:p>
        </w:tc>
      </w:tr>
      <w:tr w:rsidR="00A432D1" w:rsidTr="00A432D1">
        <w:trPr>
          <w:trHeight w:val="297"/>
          <w:jc w:val="center"/>
        </w:trPr>
        <w:tc>
          <w:tcPr>
            <w:tcW w:w="2312" w:type="dxa"/>
            <w:shd w:val="clear" w:color="auto" w:fill="AEAAAA" w:themeFill="background2" w:themeFillShade="BF"/>
            <w:vAlign w:val="bottom"/>
          </w:tcPr>
          <w:p w:rsidR="00A432D1" w:rsidRDefault="00A432D1" w:rsidP="00A432D1">
            <w:pPr>
              <w:rPr>
                <w:rFonts w:ascii="Arial" w:hAnsi="Arial" w:cs="Arial"/>
                <w:sz w:val="20"/>
                <w:szCs w:val="20"/>
              </w:rPr>
            </w:pPr>
            <w:r w:rsidRPr="000977CD">
              <w:rPr>
                <w:rFonts w:ascii="Arial" w:hAnsi="Arial" w:cs="Arial"/>
                <w:position w:val="-10"/>
                <w:sz w:val="20"/>
                <w:szCs w:val="20"/>
              </w:rPr>
              <w:object w:dxaOrig="220" w:dyaOrig="300">
                <v:shape id="_x0000_i1037" type="#_x0000_t75" style="width:11.25pt;height:15.75pt" o:ole="">
                  <v:imagedata r:id="rId31" o:title=""/>
                </v:shape>
                <o:OLEObject Type="Embed" ProgID="Equation.DSMT4" ShapeID="_x0000_i1037" DrawAspect="Content" ObjectID="_1574267583" r:id="rId32"/>
              </w:object>
            </w:r>
            <w:r>
              <w:rPr>
                <w:rFonts w:ascii="Arial" w:hAnsi="Arial" w:cs="Arial"/>
                <w:sz w:val="20"/>
                <w:szCs w:val="20"/>
              </w:rPr>
              <w:t xml:space="preserve"> </w:t>
            </w:r>
          </w:p>
        </w:tc>
        <w:tc>
          <w:tcPr>
            <w:tcW w:w="7531" w:type="dxa"/>
            <w:gridSpan w:val="3"/>
          </w:tcPr>
          <w:p w:rsidR="005E0A3D" w:rsidRPr="00350319" w:rsidRDefault="005E0A3D" w:rsidP="005E0A3D">
            <w:pPr>
              <w:spacing w:after="0" w:line="240" w:lineRule="auto"/>
              <w:rPr>
                <w:rFonts w:asciiTheme="minorHAnsi" w:eastAsia="Times New Roman" w:hAnsiTheme="minorHAnsi" w:cs="Times New Roman"/>
                <w:color w:val="000000"/>
                <w:sz w:val="24"/>
                <w:lang w:bidi="ar-SA"/>
              </w:rPr>
            </w:pPr>
            <w:r w:rsidRPr="00350319">
              <w:rPr>
                <w:rFonts w:asciiTheme="minorHAnsi" w:hAnsiTheme="minorHAnsi"/>
                <w:color w:val="000000"/>
                <w:sz w:val="24"/>
              </w:rPr>
              <w:t>425.7778</w:t>
            </w:r>
          </w:p>
          <w:p w:rsidR="00A432D1" w:rsidRPr="00350319" w:rsidRDefault="00A432D1" w:rsidP="00A432D1">
            <w:pPr>
              <w:pStyle w:val="ListParagraph"/>
              <w:ind w:left="0"/>
              <w:rPr>
                <w:rFonts w:asciiTheme="minorHAnsi" w:hAnsiTheme="minorHAnsi" w:cstheme="minorHAnsi"/>
                <w:b/>
                <w:color w:val="002060"/>
                <w:szCs w:val="22"/>
              </w:rPr>
            </w:pPr>
          </w:p>
        </w:tc>
      </w:tr>
      <w:tr w:rsidR="00A432D1" w:rsidTr="00A432D1">
        <w:trPr>
          <w:trHeight w:val="350"/>
          <w:jc w:val="center"/>
        </w:trPr>
        <w:tc>
          <w:tcPr>
            <w:tcW w:w="2312" w:type="dxa"/>
            <w:shd w:val="clear" w:color="auto" w:fill="AEAAAA" w:themeFill="background2" w:themeFillShade="BF"/>
            <w:vAlign w:val="bottom"/>
          </w:tcPr>
          <w:p w:rsidR="00A432D1" w:rsidRDefault="00A432D1" w:rsidP="00A432D1">
            <w:pPr>
              <w:rPr>
                <w:rFonts w:ascii="Arial" w:hAnsi="Arial" w:cs="Arial"/>
                <w:sz w:val="20"/>
                <w:szCs w:val="20"/>
              </w:rPr>
            </w:pPr>
            <w:r w:rsidRPr="000977CD">
              <w:rPr>
                <w:rFonts w:ascii="Arial" w:hAnsi="Arial" w:cs="Arial"/>
                <w:position w:val="-12"/>
                <w:sz w:val="20"/>
                <w:szCs w:val="20"/>
              </w:rPr>
              <w:object w:dxaOrig="260" w:dyaOrig="360">
                <v:shape id="_x0000_i1038" type="#_x0000_t75" style="width:12.75pt;height:18pt" o:ole="">
                  <v:imagedata r:id="rId33" o:title=""/>
                </v:shape>
                <o:OLEObject Type="Embed" ProgID="Equation.DSMT4" ShapeID="_x0000_i1038" DrawAspect="Content" ObjectID="_1574267584" r:id="rId34"/>
              </w:object>
            </w:r>
            <w:r>
              <w:rPr>
                <w:rFonts w:ascii="Arial" w:hAnsi="Arial" w:cs="Arial"/>
                <w:sz w:val="20"/>
                <w:szCs w:val="20"/>
              </w:rPr>
              <w:t xml:space="preserve"> </w:t>
            </w:r>
          </w:p>
        </w:tc>
        <w:tc>
          <w:tcPr>
            <w:tcW w:w="7531" w:type="dxa"/>
            <w:gridSpan w:val="3"/>
          </w:tcPr>
          <w:p w:rsidR="005E0A3D" w:rsidRPr="00350319" w:rsidRDefault="005E0A3D" w:rsidP="005E0A3D">
            <w:pPr>
              <w:spacing w:after="0" w:line="240" w:lineRule="auto"/>
              <w:rPr>
                <w:rFonts w:asciiTheme="minorHAnsi" w:eastAsia="Times New Roman" w:hAnsiTheme="minorHAnsi" w:cs="Times New Roman"/>
                <w:color w:val="000000"/>
                <w:sz w:val="24"/>
                <w:lang w:bidi="ar-SA"/>
              </w:rPr>
            </w:pPr>
            <w:r w:rsidRPr="00350319">
              <w:rPr>
                <w:rFonts w:asciiTheme="minorHAnsi" w:hAnsiTheme="minorHAnsi"/>
                <w:color w:val="000000"/>
                <w:sz w:val="24"/>
              </w:rPr>
              <w:t>0.280035</w:t>
            </w:r>
          </w:p>
          <w:p w:rsidR="00A432D1" w:rsidRPr="00350319" w:rsidRDefault="00A432D1" w:rsidP="00A432D1">
            <w:pPr>
              <w:pStyle w:val="ListParagraph"/>
              <w:ind w:left="0"/>
              <w:rPr>
                <w:rFonts w:asciiTheme="minorHAnsi" w:hAnsiTheme="minorHAnsi" w:cstheme="minorHAnsi"/>
                <w:b/>
                <w:color w:val="002060"/>
                <w:szCs w:val="22"/>
              </w:rPr>
            </w:pPr>
          </w:p>
        </w:tc>
      </w:tr>
      <w:tr w:rsidR="00A432D1" w:rsidTr="00A432D1">
        <w:trPr>
          <w:trHeight w:val="364"/>
          <w:jc w:val="center"/>
        </w:trPr>
        <w:tc>
          <w:tcPr>
            <w:tcW w:w="2312" w:type="dxa"/>
            <w:shd w:val="clear" w:color="auto" w:fill="AEAAAA" w:themeFill="background2" w:themeFillShade="BF"/>
            <w:vAlign w:val="bottom"/>
          </w:tcPr>
          <w:p w:rsidR="00A432D1" w:rsidRDefault="00A432D1" w:rsidP="00A432D1">
            <w:pPr>
              <w:rPr>
                <w:rFonts w:ascii="Arial" w:hAnsi="Arial" w:cs="Arial"/>
                <w:sz w:val="20"/>
                <w:szCs w:val="20"/>
              </w:rPr>
            </w:pPr>
            <w:r w:rsidRPr="000977CD">
              <w:rPr>
                <w:rFonts w:ascii="Arial" w:hAnsi="Arial" w:cs="Arial"/>
                <w:position w:val="-14"/>
                <w:sz w:val="20"/>
                <w:szCs w:val="20"/>
              </w:rPr>
              <w:object w:dxaOrig="260" w:dyaOrig="380">
                <v:shape id="_x0000_i1039" type="#_x0000_t75" style="width:12.75pt;height:19.5pt" o:ole="">
                  <v:imagedata r:id="rId35" o:title=""/>
                </v:shape>
                <o:OLEObject Type="Embed" ProgID="Equation.DSMT4" ShapeID="_x0000_i1039" DrawAspect="Content" ObjectID="_1574267585" r:id="rId36"/>
              </w:object>
            </w:r>
            <w:r>
              <w:rPr>
                <w:rFonts w:ascii="Arial" w:hAnsi="Arial" w:cs="Arial"/>
                <w:sz w:val="20"/>
                <w:szCs w:val="20"/>
              </w:rPr>
              <w:t xml:space="preserve"> </w:t>
            </w:r>
          </w:p>
        </w:tc>
        <w:tc>
          <w:tcPr>
            <w:tcW w:w="7531" w:type="dxa"/>
            <w:gridSpan w:val="3"/>
          </w:tcPr>
          <w:p w:rsidR="005E0A3D" w:rsidRPr="00350319" w:rsidRDefault="005E0A3D" w:rsidP="005E0A3D">
            <w:pPr>
              <w:spacing w:after="0" w:line="240" w:lineRule="auto"/>
              <w:rPr>
                <w:rFonts w:asciiTheme="minorHAnsi" w:eastAsia="Times New Roman" w:hAnsiTheme="minorHAnsi" w:cs="Times New Roman"/>
                <w:color w:val="000000"/>
                <w:sz w:val="24"/>
                <w:lang w:bidi="ar-SA"/>
              </w:rPr>
            </w:pPr>
            <w:r w:rsidRPr="00350319">
              <w:rPr>
                <w:rFonts w:asciiTheme="minorHAnsi" w:hAnsiTheme="minorHAnsi"/>
                <w:color w:val="000000"/>
                <w:sz w:val="24"/>
              </w:rPr>
              <w:t>95.25332</w:t>
            </w:r>
          </w:p>
          <w:p w:rsidR="00A432D1" w:rsidRPr="00350319" w:rsidRDefault="00A432D1" w:rsidP="00A432D1">
            <w:pPr>
              <w:pStyle w:val="ListParagraph"/>
              <w:ind w:left="0"/>
              <w:rPr>
                <w:rFonts w:asciiTheme="minorHAnsi" w:hAnsiTheme="minorHAnsi" w:cstheme="minorHAnsi"/>
                <w:b/>
                <w:color w:val="002060"/>
                <w:szCs w:val="22"/>
              </w:rPr>
            </w:pPr>
          </w:p>
        </w:tc>
      </w:tr>
      <w:tr w:rsidR="005E0A3D" w:rsidTr="00A432D1">
        <w:trPr>
          <w:trHeight w:val="256"/>
          <w:jc w:val="center"/>
        </w:trPr>
        <w:tc>
          <w:tcPr>
            <w:tcW w:w="2312" w:type="dxa"/>
            <w:shd w:val="clear" w:color="auto" w:fill="AEAAAA" w:themeFill="background2" w:themeFillShade="BF"/>
            <w:vAlign w:val="bottom"/>
          </w:tcPr>
          <w:p w:rsidR="005E0A3D" w:rsidRDefault="005E0A3D" w:rsidP="005E0A3D">
            <w:pPr>
              <w:rPr>
                <w:rFonts w:ascii="Arial" w:hAnsi="Arial" w:cs="Arial"/>
                <w:sz w:val="20"/>
                <w:szCs w:val="20"/>
              </w:rPr>
            </w:pPr>
            <w:r>
              <w:rPr>
                <w:rFonts w:ascii="Arial" w:hAnsi="Arial" w:cs="Arial"/>
                <w:sz w:val="20"/>
                <w:szCs w:val="20"/>
              </w:rPr>
              <w:t>TSS</w:t>
            </w:r>
          </w:p>
        </w:tc>
        <w:tc>
          <w:tcPr>
            <w:tcW w:w="7531" w:type="dxa"/>
            <w:gridSpan w:val="3"/>
          </w:tcPr>
          <w:p w:rsidR="005E0A3D" w:rsidRPr="00350319" w:rsidRDefault="005C0E5F" w:rsidP="005E0A3D">
            <w:pPr>
              <w:pStyle w:val="ListParagraph"/>
              <w:ind w:left="0"/>
              <w:rPr>
                <w:rFonts w:asciiTheme="minorHAnsi" w:hAnsiTheme="minorHAnsi" w:cstheme="minorHAnsi"/>
                <w:b/>
                <w:color w:val="002060"/>
                <w:szCs w:val="22"/>
              </w:rPr>
            </w:pPr>
            <w:r w:rsidRPr="00350319">
              <w:rPr>
                <w:rFonts w:asciiTheme="minorHAnsi" w:eastAsiaTheme="majorEastAsia" w:hAnsiTheme="minorHAnsi" w:cstheme="majorBidi"/>
                <w:color w:val="000000"/>
                <w:szCs w:val="22"/>
                <w:lang w:val="en-US" w:eastAsia="en-US" w:bidi="en-US"/>
              </w:rPr>
              <w:t>72585.5555555555</w:t>
            </w:r>
          </w:p>
        </w:tc>
      </w:tr>
      <w:tr w:rsidR="005E0A3D" w:rsidTr="00A432D1">
        <w:trPr>
          <w:trHeight w:val="256"/>
          <w:jc w:val="center"/>
        </w:trPr>
        <w:tc>
          <w:tcPr>
            <w:tcW w:w="2312" w:type="dxa"/>
            <w:shd w:val="clear" w:color="auto" w:fill="AEAAAA" w:themeFill="background2" w:themeFillShade="BF"/>
            <w:vAlign w:val="bottom"/>
          </w:tcPr>
          <w:p w:rsidR="005E0A3D" w:rsidRDefault="005E0A3D" w:rsidP="005E0A3D">
            <w:pPr>
              <w:rPr>
                <w:rFonts w:ascii="Arial" w:hAnsi="Arial" w:cs="Arial"/>
                <w:sz w:val="20"/>
                <w:szCs w:val="20"/>
              </w:rPr>
            </w:pPr>
            <w:r>
              <w:rPr>
                <w:rFonts w:ascii="Arial" w:hAnsi="Arial" w:cs="Arial"/>
                <w:sz w:val="20"/>
                <w:szCs w:val="20"/>
              </w:rPr>
              <w:t>SSR</w:t>
            </w:r>
          </w:p>
        </w:tc>
        <w:tc>
          <w:tcPr>
            <w:tcW w:w="7531" w:type="dxa"/>
            <w:gridSpan w:val="3"/>
          </w:tcPr>
          <w:p w:rsidR="005E0A3D" w:rsidRPr="00350319" w:rsidRDefault="005C0E5F" w:rsidP="005E0A3D">
            <w:pPr>
              <w:pStyle w:val="ListParagraph"/>
              <w:ind w:left="0"/>
              <w:rPr>
                <w:rFonts w:asciiTheme="minorHAnsi" w:hAnsiTheme="minorHAnsi" w:cstheme="minorHAnsi"/>
                <w:color w:val="002060"/>
                <w:szCs w:val="22"/>
              </w:rPr>
            </w:pPr>
            <w:r w:rsidRPr="00350319">
              <w:rPr>
                <w:rFonts w:asciiTheme="minorHAnsi" w:hAnsiTheme="minorHAnsi" w:cstheme="minorHAnsi"/>
                <w:color w:val="000000" w:themeColor="text1"/>
                <w:szCs w:val="22"/>
              </w:rPr>
              <w:t>60118.6958091775</w:t>
            </w:r>
          </w:p>
        </w:tc>
      </w:tr>
      <w:tr w:rsidR="005E0A3D" w:rsidTr="00A432D1">
        <w:trPr>
          <w:trHeight w:val="270"/>
          <w:jc w:val="center"/>
        </w:trPr>
        <w:tc>
          <w:tcPr>
            <w:tcW w:w="2312" w:type="dxa"/>
            <w:shd w:val="clear" w:color="auto" w:fill="AEAAAA" w:themeFill="background2" w:themeFillShade="BF"/>
            <w:vAlign w:val="bottom"/>
          </w:tcPr>
          <w:p w:rsidR="005E0A3D" w:rsidRDefault="005E0A3D" w:rsidP="005E0A3D">
            <w:pPr>
              <w:rPr>
                <w:rFonts w:ascii="Arial" w:hAnsi="Arial" w:cs="Arial"/>
                <w:sz w:val="20"/>
                <w:szCs w:val="20"/>
              </w:rPr>
            </w:pPr>
            <w:r>
              <w:rPr>
                <w:rFonts w:ascii="Arial" w:hAnsi="Arial" w:cs="Arial"/>
                <w:sz w:val="20"/>
                <w:szCs w:val="20"/>
              </w:rPr>
              <w:t>SSE</w:t>
            </w:r>
          </w:p>
        </w:tc>
        <w:tc>
          <w:tcPr>
            <w:tcW w:w="7531" w:type="dxa"/>
            <w:gridSpan w:val="3"/>
          </w:tcPr>
          <w:p w:rsidR="005C0E5F" w:rsidRPr="00350319" w:rsidRDefault="005C0E5F" w:rsidP="005C0E5F">
            <w:pPr>
              <w:spacing w:after="0" w:line="240" w:lineRule="auto"/>
              <w:rPr>
                <w:rFonts w:asciiTheme="minorHAnsi" w:eastAsia="Times New Roman" w:hAnsiTheme="minorHAnsi" w:cs="Times New Roman"/>
                <w:color w:val="000000"/>
                <w:sz w:val="24"/>
                <w:lang w:bidi="ar-SA"/>
              </w:rPr>
            </w:pPr>
            <w:r w:rsidRPr="00350319">
              <w:rPr>
                <w:rFonts w:asciiTheme="minorHAnsi" w:hAnsiTheme="minorHAnsi"/>
                <w:color w:val="000000"/>
                <w:sz w:val="24"/>
              </w:rPr>
              <w:t>12466.85975</w:t>
            </w:r>
          </w:p>
          <w:p w:rsidR="005C0E5F" w:rsidRPr="00350319" w:rsidRDefault="005C0E5F" w:rsidP="005E0A3D">
            <w:pPr>
              <w:pStyle w:val="ListParagraph"/>
              <w:ind w:left="0"/>
              <w:rPr>
                <w:rFonts w:asciiTheme="minorHAnsi" w:hAnsiTheme="minorHAnsi" w:cstheme="minorHAnsi"/>
                <w:b/>
                <w:color w:val="002060"/>
                <w:szCs w:val="22"/>
              </w:rPr>
            </w:pPr>
          </w:p>
        </w:tc>
      </w:tr>
    </w:tbl>
    <w:p w:rsidR="0040065C" w:rsidRDefault="0040065C" w:rsidP="0040065C">
      <w:pPr>
        <w:autoSpaceDE w:val="0"/>
        <w:autoSpaceDN w:val="0"/>
        <w:adjustRightInd w:val="0"/>
        <w:rPr>
          <w:rFonts w:asciiTheme="minorHAnsi" w:hAnsiTheme="minorHAnsi" w:cstheme="minorHAnsi"/>
          <w:b/>
          <w:bCs/>
        </w:rPr>
      </w:pPr>
    </w:p>
    <w:p w:rsidR="00CE5353" w:rsidRDefault="00CE5353" w:rsidP="0040065C">
      <w:pPr>
        <w:autoSpaceDE w:val="0"/>
        <w:autoSpaceDN w:val="0"/>
        <w:adjustRightInd w:val="0"/>
        <w:rPr>
          <w:rFonts w:asciiTheme="minorHAnsi" w:hAnsiTheme="minorHAnsi" w:cstheme="minorHAnsi"/>
          <w:b/>
          <w:bCs/>
        </w:rPr>
      </w:pPr>
    </w:p>
    <w:p w:rsidR="00CE5353" w:rsidRDefault="00CE5353" w:rsidP="0040065C">
      <w:pPr>
        <w:autoSpaceDE w:val="0"/>
        <w:autoSpaceDN w:val="0"/>
        <w:adjustRightInd w:val="0"/>
        <w:rPr>
          <w:rFonts w:asciiTheme="minorHAnsi" w:hAnsiTheme="minorHAnsi" w:cstheme="minorHAnsi"/>
          <w:b/>
          <w:bCs/>
        </w:rPr>
      </w:pPr>
    </w:p>
    <w:p w:rsidR="00CE5353" w:rsidRDefault="00CE5353" w:rsidP="0040065C">
      <w:pPr>
        <w:autoSpaceDE w:val="0"/>
        <w:autoSpaceDN w:val="0"/>
        <w:adjustRightInd w:val="0"/>
        <w:rPr>
          <w:rFonts w:asciiTheme="minorHAnsi" w:hAnsiTheme="minorHAnsi" w:cstheme="minorHAnsi"/>
          <w:b/>
          <w:bCs/>
        </w:rPr>
      </w:pPr>
    </w:p>
    <w:p w:rsidR="00CE5353" w:rsidRDefault="00CE5353" w:rsidP="0040065C">
      <w:pPr>
        <w:autoSpaceDE w:val="0"/>
        <w:autoSpaceDN w:val="0"/>
        <w:adjustRightInd w:val="0"/>
        <w:rPr>
          <w:rFonts w:asciiTheme="minorHAnsi" w:hAnsiTheme="minorHAnsi" w:cstheme="minorHAnsi"/>
          <w:b/>
          <w:bCs/>
        </w:rPr>
      </w:pPr>
    </w:p>
    <w:p w:rsidR="00CE5353" w:rsidRDefault="00CE5353" w:rsidP="0040065C">
      <w:pPr>
        <w:autoSpaceDE w:val="0"/>
        <w:autoSpaceDN w:val="0"/>
        <w:adjustRightInd w:val="0"/>
        <w:rPr>
          <w:rFonts w:asciiTheme="minorHAnsi" w:hAnsiTheme="minorHAnsi" w:cstheme="minorHAnsi"/>
          <w:b/>
          <w:bCs/>
        </w:rPr>
      </w:pPr>
    </w:p>
    <w:p w:rsidR="00CE5353" w:rsidRDefault="00CE5353" w:rsidP="0040065C">
      <w:pPr>
        <w:autoSpaceDE w:val="0"/>
        <w:autoSpaceDN w:val="0"/>
        <w:adjustRightInd w:val="0"/>
        <w:rPr>
          <w:rFonts w:asciiTheme="minorHAnsi" w:hAnsiTheme="minorHAnsi" w:cstheme="minorHAnsi"/>
          <w:b/>
          <w:bCs/>
        </w:rPr>
      </w:pPr>
    </w:p>
    <w:p w:rsidR="00CE5353" w:rsidRDefault="00CE5353" w:rsidP="0040065C">
      <w:pPr>
        <w:autoSpaceDE w:val="0"/>
        <w:autoSpaceDN w:val="0"/>
        <w:adjustRightInd w:val="0"/>
        <w:rPr>
          <w:rFonts w:asciiTheme="minorHAnsi" w:hAnsiTheme="minorHAnsi" w:cstheme="minorHAnsi"/>
          <w:b/>
          <w:bCs/>
        </w:rPr>
      </w:pPr>
    </w:p>
    <w:p w:rsidR="00CE5353" w:rsidRDefault="00CE5353" w:rsidP="0040065C">
      <w:pPr>
        <w:autoSpaceDE w:val="0"/>
        <w:autoSpaceDN w:val="0"/>
        <w:adjustRightInd w:val="0"/>
        <w:rPr>
          <w:rFonts w:asciiTheme="minorHAnsi" w:hAnsiTheme="minorHAnsi" w:cstheme="minorHAnsi"/>
          <w:b/>
          <w:bCs/>
        </w:rPr>
      </w:pPr>
    </w:p>
    <w:p w:rsidR="00CE5353" w:rsidRDefault="00CE5353" w:rsidP="0040065C">
      <w:pPr>
        <w:autoSpaceDE w:val="0"/>
        <w:autoSpaceDN w:val="0"/>
        <w:adjustRightInd w:val="0"/>
        <w:rPr>
          <w:rFonts w:asciiTheme="minorHAnsi" w:hAnsiTheme="minorHAnsi" w:cstheme="minorHAnsi"/>
          <w:b/>
          <w:bCs/>
        </w:rPr>
      </w:pPr>
    </w:p>
    <w:p w:rsidR="00CE5353" w:rsidRDefault="00CE5353" w:rsidP="0040065C">
      <w:pPr>
        <w:autoSpaceDE w:val="0"/>
        <w:autoSpaceDN w:val="0"/>
        <w:adjustRightInd w:val="0"/>
        <w:rPr>
          <w:rFonts w:asciiTheme="minorHAnsi" w:hAnsiTheme="minorHAnsi" w:cstheme="minorHAnsi"/>
          <w:b/>
          <w:bCs/>
        </w:rPr>
      </w:pPr>
    </w:p>
    <w:p w:rsidR="00D63E7C" w:rsidRDefault="00D63E7C" w:rsidP="0040065C">
      <w:pPr>
        <w:autoSpaceDE w:val="0"/>
        <w:autoSpaceDN w:val="0"/>
        <w:adjustRightInd w:val="0"/>
        <w:rPr>
          <w:rFonts w:asciiTheme="minorHAnsi" w:hAnsiTheme="minorHAnsi" w:cstheme="minorHAnsi"/>
          <w:b/>
          <w:bCs/>
        </w:rPr>
      </w:pPr>
    </w:p>
    <w:p w:rsidR="00F432D5" w:rsidRDefault="00F432D5" w:rsidP="0040065C">
      <w:pPr>
        <w:autoSpaceDE w:val="0"/>
        <w:autoSpaceDN w:val="0"/>
        <w:adjustRightInd w:val="0"/>
        <w:rPr>
          <w:rFonts w:asciiTheme="minorHAnsi" w:hAnsiTheme="minorHAnsi" w:cstheme="minorHAnsi"/>
          <w:b/>
          <w:bCs/>
        </w:rPr>
      </w:pPr>
    </w:p>
    <w:p w:rsidR="005C0E5F" w:rsidRPr="00632F4F" w:rsidRDefault="005C0E5F" w:rsidP="00632F4F">
      <w:pPr>
        <w:autoSpaceDE w:val="0"/>
        <w:autoSpaceDN w:val="0"/>
        <w:adjustRightInd w:val="0"/>
        <w:rPr>
          <w:rFonts w:asciiTheme="minorHAnsi" w:hAnsiTheme="minorHAnsi" w:cstheme="minorHAnsi"/>
          <w:bCs/>
          <w:u w:val="single"/>
        </w:rPr>
      </w:pPr>
      <w:r w:rsidRPr="00632F4F">
        <w:rPr>
          <w:rFonts w:asciiTheme="minorHAnsi" w:hAnsiTheme="minorHAnsi" w:cstheme="minorHAnsi"/>
          <w:bCs/>
          <w:u w:val="single"/>
        </w:rPr>
        <w:t xml:space="preserve">Table </w:t>
      </w:r>
      <w:r w:rsidR="00632F4F" w:rsidRPr="00632F4F">
        <w:rPr>
          <w:rFonts w:asciiTheme="minorHAnsi" w:hAnsiTheme="minorHAnsi" w:cstheme="minorHAnsi"/>
          <w:bCs/>
          <w:u w:val="single"/>
        </w:rPr>
        <w:t>2</w:t>
      </w:r>
      <w:r w:rsidRPr="00632F4F">
        <w:rPr>
          <w:rFonts w:asciiTheme="minorHAnsi" w:hAnsiTheme="minorHAnsi" w:cstheme="minorHAnsi"/>
          <w:bCs/>
          <w:u w:val="single"/>
        </w:rPr>
        <w:t>: Summary calculation table</w:t>
      </w:r>
    </w:p>
    <w:tbl>
      <w:tblPr>
        <w:tblStyle w:val="LightShading-Accent1"/>
        <w:tblW w:w="9502" w:type="dxa"/>
        <w:jc w:val="center"/>
        <w:tblLook w:val="04A0" w:firstRow="1" w:lastRow="0" w:firstColumn="1" w:lastColumn="0" w:noHBand="0" w:noVBand="1"/>
      </w:tblPr>
      <w:tblGrid>
        <w:gridCol w:w="2030"/>
        <w:gridCol w:w="1480"/>
        <w:gridCol w:w="1443"/>
        <w:gridCol w:w="1477"/>
        <w:gridCol w:w="1432"/>
        <w:gridCol w:w="1640"/>
      </w:tblGrid>
      <w:tr w:rsidR="005C0E5F" w:rsidRPr="00805B87" w:rsidTr="005C0E5F">
        <w:trPr>
          <w:gridAfter w:val="1"/>
          <w:cnfStyle w:val="100000000000" w:firstRow="1" w:lastRow="0" w:firstColumn="0" w:lastColumn="0" w:oddVBand="0" w:evenVBand="0" w:oddHBand="0" w:evenHBand="0" w:firstRowFirstColumn="0" w:firstRowLastColumn="0" w:lastRowFirstColumn="0" w:lastRowLastColumn="0"/>
          <w:wAfter w:w="1640" w:type="dxa"/>
          <w:trHeight w:val="255"/>
          <w:jc w:val="center"/>
        </w:trPr>
        <w:tc>
          <w:tcPr>
            <w:cnfStyle w:val="001000000000" w:firstRow="0" w:lastRow="0" w:firstColumn="1" w:lastColumn="0" w:oddVBand="0" w:evenVBand="0" w:oddHBand="0" w:evenHBand="0" w:firstRowFirstColumn="0" w:firstRowLastColumn="0" w:lastRowFirstColumn="0" w:lastRowLastColumn="0"/>
            <w:tcW w:w="2030" w:type="dxa"/>
            <w:tcBorders>
              <w:top w:val="single" w:sz="4" w:space="0" w:color="auto"/>
              <w:left w:val="single" w:sz="4" w:space="0" w:color="auto"/>
            </w:tcBorders>
            <w:noWrap/>
            <w:vAlign w:val="center"/>
          </w:tcPr>
          <w:p w:rsidR="005C0E5F" w:rsidRDefault="005C0E5F" w:rsidP="00350319">
            <w:pPr>
              <w:jc w:val="center"/>
              <w:rPr>
                <w:rFonts w:asciiTheme="minorHAnsi" w:hAnsiTheme="minorHAnsi" w:cstheme="minorHAnsi"/>
              </w:rPr>
            </w:pPr>
            <w:r w:rsidRPr="00EA041E">
              <w:rPr>
                <w:rFonts w:asciiTheme="minorHAnsi" w:hAnsiTheme="minorHAnsi" w:cstheme="minorHAnsi"/>
              </w:rPr>
              <w:t>Carbon Content</w:t>
            </w:r>
          </w:p>
          <w:p w:rsidR="005C0E5F" w:rsidRPr="00EA041E" w:rsidRDefault="005C0E5F" w:rsidP="00350319">
            <w:pPr>
              <w:jc w:val="center"/>
              <w:rPr>
                <w:rFonts w:asciiTheme="minorHAnsi" w:hAnsiTheme="minorHAnsi" w:cstheme="minorHAnsi"/>
              </w:rPr>
            </w:pPr>
            <w:r>
              <w:rPr>
                <w:rFonts w:asciiTheme="minorHAnsi" w:hAnsiTheme="minorHAnsi" w:cstheme="minorHAnsi"/>
              </w:rPr>
              <w:t>(%)</w:t>
            </w:r>
          </w:p>
        </w:tc>
        <w:tc>
          <w:tcPr>
            <w:tcW w:w="1480" w:type="dxa"/>
            <w:tcBorders>
              <w:top w:val="single" w:sz="4" w:space="0" w:color="auto"/>
              <w:right w:val="single" w:sz="4" w:space="0" w:color="auto"/>
            </w:tcBorders>
            <w:noWrap/>
            <w:vAlign w:val="center"/>
          </w:tcPr>
          <w:p w:rsidR="005C0E5F" w:rsidRDefault="005C0E5F" w:rsidP="00350319">
            <w:pPr>
              <w:jc w:val="center"/>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rPr>
            </w:pPr>
            <w:r>
              <w:rPr>
                <w:rFonts w:asciiTheme="minorHAnsi" w:hAnsiTheme="minorHAnsi" w:cstheme="minorHAnsi"/>
              </w:rPr>
              <w:t>Measured</w:t>
            </w:r>
            <w:r w:rsidRPr="00EA041E">
              <w:rPr>
                <w:rFonts w:asciiTheme="minorHAnsi" w:hAnsiTheme="minorHAnsi" w:cstheme="minorHAnsi"/>
              </w:rPr>
              <w:t xml:space="preserve"> Strength</w:t>
            </w:r>
          </w:p>
          <w:p w:rsidR="005C0E5F" w:rsidRPr="00EA041E" w:rsidRDefault="005C0E5F" w:rsidP="00350319">
            <w:pPr>
              <w:jc w:val="center"/>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rPr>
            </w:pPr>
            <w:r>
              <w:rPr>
                <w:rFonts w:asciiTheme="minorHAnsi" w:hAnsiTheme="minorHAnsi" w:cstheme="minorHAnsi"/>
              </w:rPr>
              <w:t>(</w:t>
            </w:r>
            <w:proofErr w:type="spellStart"/>
            <w:r>
              <w:rPr>
                <w:rFonts w:asciiTheme="minorHAnsi" w:hAnsiTheme="minorHAnsi" w:cstheme="minorHAnsi"/>
              </w:rPr>
              <w:t>MPa</w:t>
            </w:r>
            <w:proofErr w:type="spellEnd"/>
            <w:r>
              <w:rPr>
                <w:rFonts w:asciiTheme="minorHAnsi" w:hAnsiTheme="minorHAnsi" w:cstheme="minorHAnsi"/>
              </w:rPr>
              <w:t>)</w:t>
            </w:r>
          </w:p>
        </w:tc>
        <w:tc>
          <w:tcPr>
            <w:tcW w:w="1443" w:type="dxa"/>
            <w:tcBorders>
              <w:top w:val="single" w:sz="4" w:space="0" w:color="auto"/>
              <w:left w:val="single" w:sz="4" w:space="0" w:color="auto"/>
              <w:bottom w:val="single" w:sz="4" w:space="0" w:color="auto"/>
              <w:right w:val="single" w:sz="4" w:space="0" w:color="auto"/>
            </w:tcBorders>
            <w:noWrap/>
            <w:vAlign w:val="center"/>
          </w:tcPr>
          <w:p w:rsidR="005C0E5F" w:rsidRPr="004856ED" w:rsidRDefault="005C0E5F" w:rsidP="00350319">
            <w:pPr>
              <w:jc w:val="center"/>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b w:val="0"/>
              </w:rPr>
            </w:pPr>
            <w:r w:rsidRPr="004856ED">
              <w:rPr>
                <w:rFonts w:asciiTheme="minorHAnsi" w:hAnsiTheme="minorHAnsi" w:cstheme="minorHAnsi"/>
                <w:b w:val="0"/>
              </w:rPr>
              <w:t>Predicted Strength</w:t>
            </w:r>
          </w:p>
          <w:p w:rsidR="005C0E5F" w:rsidRPr="00EA041E" w:rsidRDefault="005C0E5F" w:rsidP="00350319">
            <w:pPr>
              <w:jc w:val="center"/>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rPr>
            </w:pPr>
            <w:r w:rsidRPr="00EA041E">
              <w:rPr>
                <w:rFonts w:asciiTheme="minorHAnsi" w:hAnsiTheme="minorHAnsi" w:cstheme="minorHAnsi"/>
              </w:rPr>
              <w:t>(Linear)</w:t>
            </w:r>
          </w:p>
        </w:tc>
        <w:tc>
          <w:tcPr>
            <w:tcW w:w="1477" w:type="dxa"/>
            <w:tcBorders>
              <w:top w:val="single" w:sz="4" w:space="0" w:color="auto"/>
              <w:left w:val="single" w:sz="4" w:space="0" w:color="auto"/>
              <w:bottom w:val="single" w:sz="4" w:space="0" w:color="auto"/>
              <w:right w:val="single" w:sz="4" w:space="0" w:color="auto"/>
            </w:tcBorders>
            <w:vAlign w:val="center"/>
          </w:tcPr>
          <w:p w:rsidR="005C0E5F" w:rsidRPr="004856ED" w:rsidRDefault="005C0E5F" w:rsidP="00350319">
            <w:pPr>
              <w:jc w:val="center"/>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b w:val="0"/>
              </w:rPr>
            </w:pPr>
            <w:r w:rsidRPr="004856ED">
              <w:rPr>
                <w:rFonts w:asciiTheme="minorHAnsi" w:hAnsiTheme="minorHAnsi" w:cstheme="minorHAnsi"/>
                <w:b w:val="0"/>
              </w:rPr>
              <w:t>Predicted Strength</w:t>
            </w:r>
          </w:p>
          <w:p w:rsidR="005C0E5F" w:rsidRPr="00EA041E" w:rsidRDefault="005C0E5F" w:rsidP="00350319">
            <w:pPr>
              <w:jc w:val="center"/>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rPr>
            </w:pPr>
            <w:r w:rsidRPr="00EA041E">
              <w:rPr>
                <w:rFonts w:asciiTheme="minorHAnsi" w:hAnsiTheme="minorHAnsi" w:cstheme="minorHAnsi"/>
              </w:rPr>
              <w:t>(Polynomial Degree=</w:t>
            </w:r>
            <w:r>
              <w:rPr>
                <w:rFonts w:asciiTheme="minorHAnsi" w:hAnsiTheme="minorHAnsi" w:cstheme="minorHAnsi"/>
              </w:rPr>
              <w:t>3</w:t>
            </w:r>
            <w:r w:rsidRPr="00EA041E">
              <w:rPr>
                <w:rFonts w:asciiTheme="minorHAnsi" w:hAnsiTheme="minorHAnsi" w:cstheme="minorHAnsi"/>
              </w:rPr>
              <w:t>)</w:t>
            </w:r>
          </w:p>
        </w:tc>
        <w:tc>
          <w:tcPr>
            <w:tcW w:w="1432" w:type="dxa"/>
            <w:tcBorders>
              <w:top w:val="single" w:sz="4" w:space="0" w:color="auto"/>
              <w:left w:val="single" w:sz="4" w:space="0" w:color="auto"/>
              <w:bottom w:val="single" w:sz="4" w:space="0" w:color="auto"/>
              <w:right w:val="single" w:sz="4" w:space="0" w:color="auto"/>
            </w:tcBorders>
            <w:vAlign w:val="center"/>
          </w:tcPr>
          <w:p w:rsidR="005C0E5F" w:rsidRPr="004856ED" w:rsidRDefault="005C0E5F" w:rsidP="00350319">
            <w:pPr>
              <w:jc w:val="center"/>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b w:val="0"/>
              </w:rPr>
            </w:pPr>
            <w:r w:rsidRPr="004856ED">
              <w:rPr>
                <w:rFonts w:asciiTheme="minorHAnsi" w:hAnsiTheme="minorHAnsi" w:cstheme="minorHAnsi"/>
                <w:b w:val="0"/>
              </w:rPr>
              <w:t>Predicted Strength</w:t>
            </w:r>
          </w:p>
          <w:p w:rsidR="005C0E5F" w:rsidRPr="00EA041E" w:rsidRDefault="005C0E5F" w:rsidP="00350319">
            <w:pPr>
              <w:jc w:val="center"/>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rPr>
            </w:pPr>
            <w:r w:rsidRPr="00EA041E">
              <w:rPr>
                <w:rFonts w:asciiTheme="minorHAnsi" w:hAnsiTheme="minorHAnsi" w:cstheme="minorHAnsi"/>
              </w:rPr>
              <w:t>(Polynomial Degree=6)</w:t>
            </w:r>
          </w:p>
        </w:tc>
      </w:tr>
      <w:tr w:rsidR="005C0E5F" w:rsidRPr="00805B87" w:rsidTr="005C0E5F">
        <w:trPr>
          <w:gridAfter w:val="1"/>
          <w:cnfStyle w:val="000000100000" w:firstRow="0" w:lastRow="0" w:firstColumn="0" w:lastColumn="0" w:oddVBand="0" w:evenVBand="0" w:oddHBand="1" w:evenHBand="0" w:firstRowFirstColumn="0" w:firstRowLastColumn="0" w:lastRowFirstColumn="0" w:lastRowLastColumn="0"/>
          <w:wAfter w:w="1640" w:type="dxa"/>
          <w:trHeight w:val="255"/>
          <w:jc w:val="center"/>
        </w:trPr>
        <w:tc>
          <w:tcPr>
            <w:cnfStyle w:val="001000000000" w:firstRow="0" w:lastRow="0" w:firstColumn="1" w:lastColumn="0" w:oddVBand="0" w:evenVBand="0" w:oddHBand="0" w:evenHBand="0" w:firstRowFirstColumn="0" w:firstRowLastColumn="0" w:lastRowFirstColumn="0" w:lastRowLastColumn="0"/>
            <w:tcW w:w="2030" w:type="dxa"/>
            <w:tcBorders>
              <w:left w:val="single" w:sz="4" w:space="0" w:color="auto"/>
            </w:tcBorders>
            <w:noWrap/>
          </w:tcPr>
          <w:p w:rsidR="005C0E5F" w:rsidRPr="00EA041E" w:rsidRDefault="005C0E5F" w:rsidP="005C0E5F">
            <w:pPr>
              <w:jc w:val="right"/>
              <w:rPr>
                <w:rFonts w:asciiTheme="minorHAnsi" w:hAnsiTheme="minorHAnsi" w:cstheme="minorHAnsi"/>
              </w:rPr>
            </w:pPr>
            <w:r w:rsidRPr="00EA041E">
              <w:rPr>
                <w:rFonts w:asciiTheme="minorHAnsi" w:hAnsiTheme="minorHAnsi" w:cstheme="minorHAnsi"/>
              </w:rPr>
              <w:t>0.15</w:t>
            </w:r>
          </w:p>
        </w:tc>
        <w:tc>
          <w:tcPr>
            <w:tcW w:w="1480" w:type="dxa"/>
            <w:tcBorders>
              <w:right w:val="single" w:sz="4" w:space="0" w:color="auto"/>
            </w:tcBorders>
            <w:noWrap/>
          </w:tcPr>
          <w:p w:rsidR="005C0E5F" w:rsidRPr="0049449C" w:rsidRDefault="005C0E5F" w:rsidP="005C0E5F">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b/>
                <w:bCs/>
              </w:rPr>
            </w:pPr>
            <w:r w:rsidRPr="0049449C">
              <w:rPr>
                <w:rFonts w:asciiTheme="minorHAnsi" w:hAnsiTheme="minorHAnsi" w:cstheme="minorHAnsi"/>
                <w:b/>
                <w:bCs/>
              </w:rPr>
              <w:t>315</w:t>
            </w:r>
          </w:p>
        </w:tc>
        <w:tc>
          <w:tcPr>
            <w:tcW w:w="1443" w:type="dxa"/>
            <w:tcBorders>
              <w:top w:val="single" w:sz="4" w:space="0" w:color="auto"/>
              <w:left w:val="single" w:sz="4" w:space="0" w:color="auto"/>
              <w:bottom w:val="single" w:sz="4" w:space="0" w:color="auto"/>
              <w:right w:val="single" w:sz="4" w:space="0" w:color="auto"/>
            </w:tcBorders>
            <w:noWrap/>
            <w:vAlign w:val="bottom"/>
          </w:tcPr>
          <w:p w:rsidR="005C0E5F" w:rsidRPr="005C0E5F" w:rsidRDefault="005C0E5F" w:rsidP="005C0E5F">
            <w:pPr>
              <w:spacing w:after="0" w:line="240" w:lineRule="auto"/>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lang w:bidi="ar-SA"/>
              </w:rPr>
            </w:pPr>
            <w:r w:rsidRPr="005C0E5F">
              <w:rPr>
                <w:rFonts w:ascii="Calibri" w:eastAsia="Times New Roman" w:hAnsi="Calibri" w:cs="Times New Roman"/>
                <w:color w:val="000000"/>
                <w:lang w:bidi="ar-SA"/>
              </w:rPr>
              <w:t>330.504</w:t>
            </w:r>
          </w:p>
        </w:tc>
        <w:tc>
          <w:tcPr>
            <w:tcW w:w="1477" w:type="dxa"/>
            <w:tcBorders>
              <w:top w:val="single" w:sz="4" w:space="0" w:color="auto"/>
              <w:left w:val="single" w:sz="4" w:space="0" w:color="auto"/>
              <w:bottom w:val="single" w:sz="4" w:space="0" w:color="auto"/>
              <w:right w:val="single" w:sz="4" w:space="0" w:color="auto"/>
            </w:tcBorders>
            <w:vAlign w:val="bottom"/>
          </w:tcPr>
          <w:p w:rsidR="005C0E5F" w:rsidRPr="005C0E5F" w:rsidRDefault="005C0E5F" w:rsidP="005C0E5F">
            <w:pPr>
              <w:spacing w:after="0" w:line="240" w:lineRule="auto"/>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lang w:bidi="ar-SA"/>
              </w:rPr>
            </w:pPr>
            <w:r w:rsidRPr="005C0E5F">
              <w:rPr>
                <w:rFonts w:ascii="Calibri" w:eastAsia="Times New Roman" w:hAnsi="Calibri" w:cs="Times New Roman"/>
                <w:color w:val="000000"/>
                <w:lang w:bidi="ar-SA"/>
              </w:rPr>
              <w:t>324.13335</w:t>
            </w:r>
          </w:p>
        </w:tc>
        <w:tc>
          <w:tcPr>
            <w:tcW w:w="1432" w:type="dxa"/>
            <w:tcBorders>
              <w:top w:val="single" w:sz="4" w:space="0" w:color="auto"/>
              <w:left w:val="single" w:sz="4" w:space="0" w:color="auto"/>
              <w:bottom w:val="single" w:sz="4" w:space="0" w:color="auto"/>
              <w:right w:val="single" w:sz="4" w:space="0" w:color="auto"/>
            </w:tcBorders>
            <w:vAlign w:val="bottom"/>
          </w:tcPr>
          <w:p w:rsidR="005C0E5F" w:rsidRPr="005C0E5F" w:rsidRDefault="005C0E5F" w:rsidP="005C0E5F">
            <w:pPr>
              <w:spacing w:after="0" w:line="240" w:lineRule="auto"/>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lang w:bidi="ar-SA"/>
              </w:rPr>
            </w:pPr>
            <w:r w:rsidRPr="005C0E5F">
              <w:rPr>
                <w:rFonts w:ascii="Calibri" w:eastAsia="Times New Roman" w:hAnsi="Calibri" w:cs="Times New Roman"/>
                <w:color w:val="000000"/>
                <w:lang w:bidi="ar-SA"/>
              </w:rPr>
              <w:t>384.7575404</w:t>
            </w:r>
          </w:p>
        </w:tc>
      </w:tr>
      <w:tr w:rsidR="005C0E5F" w:rsidRPr="00805B87" w:rsidTr="005C0E5F">
        <w:trPr>
          <w:gridAfter w:val="1"/>
          <w:wAfter w:w="1640" w:type="dxa"/>
          <w:trHeight w:val="255"/>
          <w:jc w:val="center"/>
        </w:trPr>
        <w:tc>
          <w:tcPr>
            <w:cnfStyle w:val="001000000000" w:firstRow="0" w:lastRow="0" w:firstColumn="1" w:lastColumn="0" w:oddVBand="0" w:evenVBand="0" w:oddHBand="0" w:evenHBand="0" w:firstRowFirstColumn="0" w:firstRowLastColumn="0" w:lastRowFirstColumn="0" w:lastRowLastColumn="0"/>
            <w:tcW w:w="2030" w:type="dxa"/>
            <w:tcBorders>
              <w:left w:val="single" w:sz="4" w:space="0" w:color="auto"/>
            </w:tcBorders>
            <w:noWrap/>
          </w:tcPr>
          <w:p w:rsidR="005C0E5F" w:rsidRPr="00EA041E" w:rsidRDefault="005C0E5F" w:rsidP="005C0E5F">
            <w:pPr>
              <w:jc w:val="right"/>
              <w:rPr>
                <w:rFonts w:asciiTheme="minorHAnsi" w:hAnsiTheme="minorHAnsi" w:cstheme="minorHAnsi"/>
              </w:rPr>
            </w:pPr>
            <w:r w:rsidRPr="00EA041E">
              <w:rPr>
                <w:rFonts w:asciiTheme="minorHAnsi" w:hAnsiTheme="minorHAnsi" w:cstheme="minorHAnsi"/>
              </w:rPr>
              <w:t>0.2</w:t>
            </w:r>
          </w:p>
        </w:tc>
        <w:tc>
          <w:tcPr>
            <w:tcW w:w="1480" w:type="dxa"/>
            <w:tcBorders>
              <w:right w:val="single" w:sz="4" w:space="0" w:color="auto"/>
            </w:tcBorders>
            <w:noWrap/>
          </w:tcPr>
          <w:p w:rsidR="005C0E5F" w:rsidRPr="0049449C" w:rsidRDefault="005C0E5F" w:rsidP="005C0E5F">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b/>
                <w:bCs/>
              </w:rPr>
            </w:pPr>
            <w:r w:rsidRPr="0049449C">
              <w:rPr>
                <w:rFonts w:asciiTheme="minorHAnsi" w:hAnsiTheme="minorHAnsi" w:cstheme="minorHAnsi"/>
                <w:b/>
                <w:bCs/>
              </w:rPr>
              <w:t>330</w:t>
            </w:r>
          </w:p>
        </w:tc>
        <w:tc>
          <w:tcPr>
            <w:tcW w:w="1443" w:type="dxa"/>
            <w:tcBorders>
              <w:top w:val="single" w:sz="4" w:space="0" w:color="auto"/>
              <w:left w:val="single" w:sz="4" w:space="0" w:color="auto"/>
              <w:bottom w:val="single" w:sz="4" w:space="0" w:color="auto"/>
              <w:right w:val="single" w:sz="4" w:space="0" w:color="auto"/>
            </w:tcBorders>
            <w:noWrap/>
            <w:vAlign w:val="bottom"/>
          </w:tcPr>
          <w:p w:rsidR="005C0E5F" w:rsidRPr="005C0E5F" w:rsidRDefault="005C0E5F" w:rsidP="005C0E5F">
            <w:pPr>
              <w:spacing w:after="0" w:line="240" w:lineRule="auto"/>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lang w:bidi="ar-SA"/>
              </w:rPr>
            </w:pPr>
            <w:r w:rsidRPr="005C0E5F">
              <w:rPr>
                <w:rFonts w:ascii="Calibri" w:eastAsia="Times New Roman" w:hAnsi="Calibri" w:cs="Times New Roman"/>
                <w:color w:val="000000"/>
                <w:lang w:bidi="ar-SA"/>
              </w:rPr>
              <w:t>345.982</w:t>
            </w:r>
          </w:p>
        </w:tc>
        <w:tc>
          <w:tcPr>
            <w:tcW w:w="1477" w:type="dxa"/>
            <w:tcBorders>
              <w:top w:val="single" w:sz="4" w:space="0" w:color="auto"/>
              <w:left w:val="single" w:sz="4" w:space="0" w:color="auto"/>
              <w:bottom w:val="single" w:sz="4" w:space="0" w:color="auto"/>
              <w:right w:val="single" w:sz="4" w:space="0" w:color="auto"/>
            </w:tcBorders>
            <w:vAlign w:val="bottom"/>
          </w:tcPr>
          <w:p w:rsidR="005C0E5F" w:rsidRPr="005C0E5F" w:rsidRDefault="005C0E5F" w:rsidP="005C0E5F">
            <w:pPr>
              <w:spacing w:after="0" w:line="240" w:lineRule="auto"/>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lang w:bidi="ar-SA"/>
              </w:rPr>
            </w:pPr>
            <w:r w:rsidRPr="005C0E5F">
              <w:rPr>
                <w:rFonts w:ascii="Calibri" w:eastAsia="Times New Roman" w:hAnsi="Calibri" w:cs="Times New Roman"/>
                <w:color w:val="000000"/>
                <w:lang w:bidi="ar-SA"/>
              </w:rPr>
              <w:t>330.8812</w:t>
            </w:r>
          </w:p>
        </w:tc>
        <w:tc>
          <w:tcPr>
            <w:tcW w:w="1432" w:type="dxa"/>
            <w:tcBorders>
              <w:top w:val="single" w:sz="4" w:space="0" w:color="auto"/>
              <w:left w:val="single" w:sz="4" w:space="0" w:color="auto"/>
              <w:bottom w:val="single" w:sz="4" w:space="0" w:color="auto"/>
              <w:right w:val="single" w:sz="4" w:space="0" w:color="auto"/>
            </w:tcBorders>
            <w:vAlign w:val="bottom"/>
          </w:tcPr>
          <w:p w:rsidR="005C0E5F" w:rsidRPr="005C0E5F" w:rsidRDefault="005C0E5F" w:rsidP="005C0E5F">
            <w:pPr>
              <w:spacing w:after="0" w:line="240" w:lineRule="auto"/>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lang w:bidi="ar-SA"/>
              </w:rPr>
            </w:pPr>
            <w:r w:rsidRPr="005C0E5F">
              <w:rPr>
                <w:rFonts w:ascii="Calibri" w:eastAsia="Times New Roman" w:hAnsi="Calibri" w:cs="Times New Roman"/>
                <w:color w:val="000000"/>
                <w:lang w:bidi="ar-SA"/>
              </w:rPr>
              <w:t>572.483296</w:t>
            </w:r>
          </w:p>
        </w:tc>
      </w:tr>
      <w:tr w:rsidR="005C0E5F" w:rsidRPr="00805B87" w:rsidTr="005C0E5F">
        <w:trPr>
          <w:gridAfter w:val="1"/>
          <w:cnfStyle w:val="000000100000" w:firstRow="0" w:lastRow="0" w:firstColumn="0" w:lastColumn="0" w:oddVBand="0" w:evenVBand="0" w:oddHBand="1" w:evenHBand="0" w:firstRowFirstColumn="0" w:firstRowLastColumn="0" w:lastRowFirstColumn="0" w:lastRowLastColumn="0"/>
          <w:wAfter w:w="1640" w:type="dxa"/>
          <w:trHeight w:val="255"/>
          <w:jc w:val="center"/>
        </w:trPr>
        <w:tc>
          <w:tcPr>
            <w:cnfStyle w:val="001000000000" w:firstRow="0" w:lastRow="0" w:firstColumn="1" w:lastColumn="0" w:oddVBand="0" w:evenVBand="0" w:oddHBand="0" w:evenHBand="0" w:firstRowFirstColumn="0" w:firstRowLastColumn="0" w:lastRowFirstColumn="0" w:lastRowLastColumn="0"/>
            <w:tcW w:w="2030" w:type="dxa"/>
            <w:tcBorders>
              <w:left w:val="single" w:sz="4" w:space="0" w:color="auto"/>
            </w:tcBorders>
            <w:noWrap/>
          </w:tcPr>
          <w:p w:rsidR="005C0E5F" w:rsidRPr="00EA041E" w:rsidRDefault="005C0E5F" w:rsidP="005C0E5F">
            <w:pPr>
              <w:jc w:val="right"/>
              <w:rPr>
                <w:rFonts w:asciiTheme="minorHAnsi" w:hAnsiTheme="minorHAnsi" w:cstheme="minorHAnsi"/>
              </w:rPr>
            </w:pPr>
            <w:r w:rsidRPr="00EA041E">
              <w:rPr>
                <w:rFonts w:asciiTheme="minorHAnsi" w:hAnsiTheme="minorHAnsi" w:cstheme="minorHAnsi"/>
              </w:rPr>
              <w:t>0.22</w:t>
            </w:r>
          </w:p>
        </w:tc>
        <w:tc>
          <w:tcPr>
            <w:tcW w:w="1480" w:type="dxa"/>
            <w:tcBorders>
              <w:right w:val="single" w:sz="4" w:space="0" w:color="auto"/>
            </w:tcBorders>
            <w:noWrap/>
          </w:tcPr>
          <w:p w:rsidR="005C0E5F" w:rsidRPr="0049449C" w:rsidRDefault="005C0E5F" w:rsidP="005C0E5F">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b/>
                <w:bCs/>
              </w:rPr>
            </w:pPr>
            <w:r w:rsidRPr="0049449C">
              <w:rPr>
                <w:rFonts w:asciiTheme="minorHAnsi" w:hAnsiTheme="minorHAnsi" w:cstheme="minorHAnsi"/>
                <w:b/>
                <w:bCs/>
              </w:rPr>
              <w:t>358</w:t>
            </w:r>
          </w:p>
        </w:tc>
        <w:tc>
          <w:tcPr>
            <w:tcW w:w="1443" w:type="dxa"/>
            <w:tcBorders>
              <w:top w:val="single" w:sz="4" w:space="0" w:color="auto"/>
              <w:left w:val="single" w:sz="4" w:space="0" w:color="auto"/>
              <w:bottom w:val="single" w:sz="4" w:space="0" w:color="auto"/>
              <w:right w:val="single" w:sz="4" w:space="0" w:color="auto"/>
            </w:tcBorders>
            <w:noWrap/>
            <w:vAlign w:val="bottom"/>
          </w:tcPr>
          <w:p w:rsidR="005C0E5F" w:rsidRPr="005C0E5F" w:rsidRDefault="005C0E5F" w:rsidP="005C0E5F">
            <w:pPr>
              <w:spacing w:after="0" w:line="240" w:lineRule="auto"/>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lang w:bidi="ar-SA"/>
              </w:rPr>
            </w:pPr>
            <w:r w:rsidRPr="005C0E5F">
              <w:rPr>
                <w:rFonts w:ascii="Calibri" w:eastAsia="Times New Roman" w:hAnsi="Calibri" w:cs="Times New Roman"/>
                <w:color w:val="000000"/>
                <w:lang w:bidi="ar-SA"/>
              </w:rPr>
              <w:t>352.1732</w:t>
            </w:r>
          </w:p>
        </w:tc>
        <w:tc>
          <w:tcPr>
            <w:tcW w:w="1477" w:type="dxa"/>
            <w:tcBorders>
              <w:top w:val="single" w:sz="4" w:space="0" w:color="auto"/>
              <w:left w:val="single" w:sz="4" w:space="0" w:color="auto"/>
              <w:bottom w:val="single" w:sz="4" w:space="0" w:color="auto"/>
              <w:right w:val="single" w:sz="4" w:space="0" w:color="auto"/>
            </w:tcBorders>
            <w:vAlign w:val="bottom"/>
          </w:tcPr>
          <w:p w:rsidR="005C0E5F" w:rsidRPr="005C0E5F" w:rsidRDefault="005C0E5F" w:rsidP="005C0E5F">
            <w:pPr>
              <w:spacing w:after="0" w:line="240" w:lineRule="auto"/>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lang w:bidi="ar-SA"/>
              </w:rPr>
            </w:pPr>
            <w:r w:rsidRPr="005C0E5F">
              <w:rPr>
                <w:rFonts w:ascii="Calibri" w:eastAsia="Times New Roman" w:hAnsi="Calibri" w:cs="Times New Roman"/>
                <w:color w:val="000000"/>
                <w:lang w:bidi="ar-SA"/>
              </w:rPr>
              <w:t>335.5386992</w:t>
            </w:r>
          </w:p>
        </w:tc>
        <w:tc>
          <w:tcPr>
            <w:tcW w:w="1432" w:type="dxa"/>
            <w:tcBorders>
              <w:top w:val="single" w:sz="4" w:space="0" w:color="auto"/>
              <w:left w:val="single" w:sz="4" w:space="0" w:color="auto"/>
              <w:bottom w:val="single" w:sz="4" w:space="0" w:color="auto"/>
              <w:right w:val="single" w:sz="4" w:space="0" w:color="auto"/>
            </w:tcBorders>
            <w:vAlign w:val="bottom"/>
          </w:tcPr>
          <w:p w:rsidR="005C0E5F" w:rsidRPr="005C0E5F" w:rsidRDefault="005C0E5F" w:rsidP="005C0E5F">
            <w:pPr>
              <w:spacing w:after="0" w:line="240" w:lineRule="auto"/>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lang w:bidi="ar-SA"/>
              </w:rPr>
            </w:pPr>
            <w:r w:rsidRPr="005C0E5F">
              <w:rPr>
                <w:rFonts w:ascii="Calibri" w:eastAsia="Times New Roman" w:hAnsi="Calibri" w:cs="Times New Roman"/>
                <w:color w:val="000000"/>
                <w:lang w:bidi="ar-SA"/>
              </w:rPr>
              <w:t>676.5606463</w:t>
            </w:r>
          </w:p>
        </w:tc>
      </w:tr>
      <w:tr w:rsidR="005C0E5F" w:rsidRPr="00805B87" w:rsidTr="005C0E5F">
        <w:trPr>
          <w:gridAfter w:val="1"/>
          <w:wAfter w:w="1640" w:type="dxa"/>
          <w:trHeight w:val="255"/>
          <w:jc w:val="center"/>
        </w:trPr>
        <w:tc>
          <w:tcPr>
            <w:cnfStyle w:val="001000000000" w:firstRow="0" w:lastRow="0" w:firstColumn="1" w:lastColumn="0" w:oddVBand="0" w:evenVBand="0" w:oddHBand="0" w:evenHBand="0" w:firstRowFirstColumn="0" w:firstRowLastColumn="0" w:lastRowFirstColumn="0" w:lastRowLastColumn="0"/>
            <w:tcW w:w="2030" w:type="dxa"/>
            <w:tcBorders>
              <w:left w:val="single" w:sz="4" w:space="0" w:color="auto"/>
            </w:tcBorders>
            <w:noWrap/>
          </w:tcPr>
          <w:p w:rsidR="005C0E5F" w:rsidRPr="00EA041E" w:rsidRDefault="005C0E5F" w:rsidP="005C0E5F">
            <w:pPr>
              <w:jc w:val="right"/>
              <w:rPr>
                <w:rFonts w:asciiTheme="minorHAnsi" w:hAnsiTheme="minorHAnsi" w:cstheme="minorHAnsi"/>
              </w:rPr>
            </w:pPr>
            <w:r w:rsidRPr="00EA041E">
              <w:rPr>
                <w:rFonts w:asciiTheme="minorHAnsi" w:hAnsiTheme="minorHAnsi" w:cstheme="minorHAnsi"/>
              </w:rPr>
              <w:t>0.3</w:t>
            </w:r>
          </w:p>
        </w:tc>
        <w:tc>
          <w:tcPr>
            <w:tcW w:w="1480" w:type="dxa"/>
            <w:tcBorders>
              <w:right w:val="single" w:sz="4" w:space="0" w:color="auto"/>
            </w:tcBorders>
            <w:noWrap/>
          </w:tcPr>
          <w:p w:rsidR="005C0E5F" w:rsidRPr="0049449C" w:rsidRDefault="005C0E5F" w:rsidP="005C0E5F">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b/>
                <w:bCs/>
              </w:rPr>
            </w:pPr>
            <w:r w:rsidRPr="0049449C">
              <w:rPr>
                <w:rFonts w:asciiTheme="minorHAnsi" w:hAnsiTheme="minorHAnsi" w:cstheme="minorHAnsi"/>
                <w:b/>
                <w:bCs/>
              </w:rPr>
              <w:t>345</w:t>
            </w:r>
          </w:p>
        </w:tc>
        <w:tc>
          <w:tcPr>
            <w:tcW w:w="1443" w:type="dxa"/>
            <w:tcBorders>
              <w:top w:val="single" w:sz="4" w:space="0" w:color="auto"/>
              <w:left w:val="single" w:sz="4" w:space="0" w:color="auto"/>
              <w:bottom w:val="single" w:sz="4" w:space="0" w:color="auto"/>
              <w:right w:val="single" w:sz="4" w:space="0" w:color="auto"/>
            </w:tcBorders>
            <w:noWrap/>
            <w:vAlign w:val="bottom"/>
          </w:tcPr>
          <w:p w:rsidR="005C0E5F" w:rsidRPr="005C0E5F" w:rsidRDefault="005C0E5F" w:rsidP="005C0E5F">
            <w:pPr>
              <w:spacing w:after="0" w:line="240" w:lineRule="auto"/>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lang w:bidi="ar-SA"/>
              </w:rPr>
            </w:pPr>
            <w:r w:rsidRPr="005C0E5F">
              <w:rPr>
                <w:rFonts w:ascii="Calibri" w:eastAsia="Times New Roman" w:hAnsi="Calibri" w:cs="Times New Roman"/>
                <w:color w:val="000000"/>
                <w:lang w:bidi="ar-SA"/>
              </w:rPr>
              <w:t>376.938</w:t>
            </w:r>
          </w:p>
        </w:tc>
        <w:tc>
          <w:tcPr>
            <w:tcW w:w="1477" w:type="dxa"/>
            <w:tcBorders>
              <w:top w:val="single" w:sz="4" w:space="0" w:color="auto"/>
              <w:left w:val="single" w:sz="4" w:space="0" w:color="auto"/>
              <w:bottom w:val="single" w:sz="4" w:space="0" w:color="auto"/>
              <w:right w:val="single" w:sz="4" w:space="0" w:color="auto"/>
            </w:tcBorders>
            <w:vAlign w:val="bottom"/>
          </w:tcPr>
          <w:p w:rsidR="005C0E5F" w:rsidRPr="005C0E5F" w:rsidRDefault="005C0E5F" w:rsidP="005C0E5F">
            <w:pPr>
              <w:spacing w:after="0" w:line="240" w:lineRule="auto"/>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lang w:bidi="ar-SA"/>
              </w:rPr>
            </w:pPr>
            <w:r w:rsidRPr="005C0E5F">
              <w:rPr>
                <w:rFonts w:ascii="Calibri" w:eastAsia="Times New Roman" w:hAnsi="Calibri" w:cs="Times New Roman"/>
                <w:color w:val="000000"/>
                <w:lang w:bidi="ar-SA"/>
              </w:rPr>
              <w:t>363.2838</w:t>
            </w:r>
          </w:p>
        </w:tc>
        <w:tc>
          <w:tcPr>
            <w:tcW w:w="1432" w:type="dxa"/>
            <w:tcBorders>
              <w:top w:val="single" w:sz="4" w:space="0" w:color="auto"/>
              <w:left w:val="single" w:sz="4" w:space="0" w:color="auto"/>
              <w:bottom w:val="single" w:sz="4" w:space="0" w:color="auto"/>
              <w:right w:val="single" w:sz="4" w:space="0" w:color="auto"/>
            </w:tcBorders>
            <w:vAlign w:val="bottom"/>
          </w:tcPr>
          <w:p w:rsidR="005C0E5F" w:rsidRPr="005C0E5F" w:rsidRDefault="005C0E5F" w:rsidP="005C0E5F">
            <w:pPr>
              <w:spacing w:after="0" w:line="240" w:lineRule="auto"/>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lang w:bidi="ar-SA"/>
              </w:rPr>
            </w:pPr>
            <w:r w:rsidRPr="005C0E5F">
              <w:rPr>
                <w:rFonts w:ascii="Calibri" w:eastAsia="Times New Roman" w:hAnsi="Calibri" w:cs="Times New Roman"/>
                <w:color w:val="000000"/>
                <w:lang w:bidi="ar-SA"/>
              </w:rPr>
              <w:t>1496.769876</w:t>
            </w:r>
          </w:p>
        </w:tc>
      </w:tr>
      <w:tr w:rsidR="005C0E5F" w:rsidRPr="00805B87" w:rsidTr="005C0E5F">
        <w:trPr>
          <w:gridAfter w:val="1"/>
          <w:cnfStyle w:val="000000100000" w:firstRow="0" w:lastRow="0" w:firstColumn="0" w:lastColumn="0" w:oddVBand="0" w:evenVBand="0" w:oddHBand="1" w:evenHBand="0" w:firstRowFirstColumn="0" w:firstRowLastColumn="0" w:lastRowFirstColumn="0" w:lastRowLastColumn="0"/>
          <w:wAfter w:w="1640" w:type="dxa"/>
          <w:trHeight w:val="255"/>
          <w:jc w:val="center"/>
        </w:trPr>
        <w:tc>
          <w:tcPr>
            <w:cnfStyle w:val="001000000000" w:firstRow="0" w:lastRow="0" w:firstColumn="1" w:lastColumn="0" w:oddVBand="0" w:evenVBand="0" w:oddHBand="0" w:evenHBand="0" w:firstRowFirstColumn="0" w:firstRowLastColumn="0" w:lastRowFirstColumn="0" w:lastRowLastColumn="0"/>
            <w:tcW w:w="2030" w:type="dxa"/>
            <w:tcBorders>
              <w:left w:val="single" w:sz="4" w:space="0" w:color="auto"/>
            </w:tcBorders>
            <w:noWrap/>
          </w:tcPr>
          <w:p w:rsidR="005C0E5F" w:rsidRPr="00EA041E" w:rsidRDefault="005C0E5F" w:rsidP="005C0E5F">
            <w:pPr>
              <w:jc w:val="right"/>
              <w:rPr>
                <w:rFonts w:asciiTheme="minorHAnsi" w:hAnsiTheme="minorHAnsi" w:cstheme="minorHAnsi"/>
              </w:rPr>
            </w:pPr>
            <w:r w:rsidRPr="00EA041E">
              <w:rPr>
                <w:rFonts w:asciiTheme="minorHAnsi" w:hAnsiTheme="minorHAnsi" w:cstheme="minorHAnsi"/>
              </w:rPr>
              <w:t>0.4</w:t>
            </w:r>
          </w:p>
        </w:tc>
        <w:tc>
          <w:tcPr>
            <w:tcW w:w="1480" w:type="dxa"/>
            <w:tcBorders>
              <w:right w:val="single" w:sz="4" w:space="0" w:color="auto"/>
            </w:tcBorders>
            <w:noWrap/>
          </w:tcPr>
          <w:p w:rsidR="005C0E5F" w:rsidRPr="0049449C" w:rsidRDefault="005C0E5F" w:rsidP="005C0E5F">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b/>
                <w:bCs/>
              </w:rPr>
            </w:pPr>
            <w:r w:rsidRPr="0049449C">
              <w:rPr>
                <w:rFonts w:asciiTheme="minorHAnsi" w:hAnsiTheme="minorHAnsi" w:cstheme="minorHAnsi"/>
                <w:b/>
                <w:bCs/>
              </w:rPr>
              <w:t>415</w:t>
            </w:r>
          </w:p>
        </w:tc>
        <w:tc>
          <w:tcPr>
            <w:tcW w:w="1443" w:type="dxa"/>
            <w:tcBorders>
              <w:top w:val="single" w:sz="4" w:space="0" w:color="auto"/>
              <w:left w:val="single" w:sz="4" w:space="0" w:color="auto"/>
              <w:bottom w:val="single" w:sz="4" w:space="0" w:color="auto"/>
              <w:right w:val="single" w:sz="4" w:space="0" w:color="auto"/>
            </w:tcBorders>
            <w:noWrap/>
            <w:vAlign w:val="bottom"/>
          </w:tcPr>
          <w:p w:rsidR="005C0E5F" w:rsidRPr="005C0E5F" w:rsidRDefault="005C0E5F" w:rsidP="005C0E5F">
            <w:pPr>
              <w:spacing w:after="0" w:line="240" w:lineRule="auto"/>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lang w:bidi="ar-SA"/>
              </w:rPr>
            </w:pPr>
            <w:r w:rsidRPr="005C0E5F">
              <w:rPr>
                <w:rFonts w:ascii="Calibri" w:eastAsia="Times New Roman" w:hAnsi="Calibri" w:cs="Times New Roman"/>
                <w:color w:val="000000"/>
                <w:lang w:bidi="ar-SA"/>
              </w:rPr>
              <w:t>407.894</w:t>
            </w:r>
          </w:p>
        </w:tc>
        <w:tc>
          <w:tcPr>
            <w:tcW w:w="1477" w:type="dxa"/>
            <w:tcBorders>
              <w:top w:val="single" w:sz="4" w:space="0" w:color="auto"/>
              <w:left w:val="single" w:sz="4" w:space="0" w:color="auto"/>
              <w:bottom w:val="single" w:sz="4" w:space="0" w:color="auto"/>
              <w:right w:val="single" w:sz="4" w:space="0" w:color="auto"/>
            </w:tcBorders>
            <w:vAlign w:val="bottom"/>
          </w:tcPr>
          <w:p w:rsidR="005C0E5F" w:rsidRPr="005C0E5F" w:rsidRDefault="005C0E5F" w:rsidP="005C0E5F">
            <w:pPr>
              <w:spacing w:after="0" w:line="240" w:lineRule="auto"/>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lang w:bidi="ar-SA"/>
              </w:rPr>
            </w:pPr>
            <w:r w:rsidRPr="005C0E5F">
              <w:rPr>
                <w:rFonts w:ascii="Calibri" w:eastAsia="Times New Roman" w:hAnsi="Calibri" w:cs="Times New Roman"/>
                <w:color w:val="000000"/>
                <w:lang w:bidi="ar-SA"/>
              </w:rPr>
              <w:t>412.2476</w:t>
            </w:r>
          </w:p>
        </w:tc>
        <w:tc>
          <w:tcPr>
            <w:tcW w:w="1432" w:type="dxa"/>
            <w:tcBorders>
              <w:top w:val="single" w:sz="4" w:space="0" w:color="auto"/>
              <w:left w:val="single" w:sz="4" w:space="0" w:color="auto"/>
              <w:bottom w:val="single" w:sz="4" w:space="0" w:color="auto"/>
              <w:right w:val="single" w:sz="4" w:space="0" w:color="auto"/>
            </w:tcBorders>
            <w:vAlign w:val="bottom"/>
          </w:tcPr>
          <w:p w:rsidR="005C0E5F" w:rsidRPr="005C0E5F" w:rsidRDefault="005C0E5F" w:rsidP="005C0E5F">
            <w:pPr>
              <w:spacing w:after="0" w:line="240" w:lineRule="auto"/>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lang w:bidi="ar-SA"/>
              </w:rPr>
            </w:pPr>
            <w:r w:rsidRPr="005C0E5F">
              <w:rPr>
                <w:rFonts w:ascii="Calibri" w:eastAsia="Times New Roman" w:hAnsi="Calibri" w:cs="Times New Roman"/>
                <w:color w:val="000000"/>
                <w:lang w:bidi="ar-SA"/>
              </w:rPr>
              <w:t>4057.797664</w:t>
            </w:r>
          </w:p>
        </w:tc>
      </w:tr>
      <w:tr w:rsidR="005C0E5F" w:rsidRPr="00805B87" w:rsidTr="005C0E5F">
        <w:trPr>
          <w:gridAfter w:val="1"/>
          <w:wAfter w:w="1640" w:type="dxa"/>
          <w:trHeight w:val="255"/>
          <w:jc w:val="center"/>
        </w:trPr>
        <w:tc>
          <w:tcPr>
            <w:cnfStyle w:val="001000000000" w:firstRow="0" w:lastRow="0" w:firstColumn="1" w:lastColumn="0" w:oddVBand="0" w:evenVBand="0" w:oddHBand="0" w:evenHBand="0" w:firstRowFirstColumn="0" w:firstRowLastColumn="0" w:lastRowFirstColumn="0" w:lastRowLastColumn="0"/>
            <w:tcW w:w="2030" w:type="dxa"/>
            <w:tcBorders>
              <w:left w:val="single" w:sz="4" w:space="0" w:color="auto"/>
            </w:tcBorders>
            <w:noWrap/>
          </w:tcPr>
          <w:p w:rsidR="005C0E5F" w:rsidRPr="00EA041E" w:rsidRDefault="005C0E5F" w:rsidP="005C0E5F">
            <w:pPr>
              <w:jc w:val="right"/>
              <w:rPr>
                <w:rFonts w:asciiTheme="minorHAnsi" w:hAnsiTheme="minorHAnsi" w:cstheme="minorHAnsi"/>
              </w:rPr>
            </w:pPr>
            <w:r w:rsidRPr="00EA041E">
              <w:rPr>
                <w:rFonts w:asciiTheme="minorHAnsi" w:hAnsiTheme="minorHAnsi" w:cstheme="minorHAnsi"/>
              </w:rPr>
              <w:t>0.5</w:t>
            </w:r>
          </w:p>
        </w:tc>
        <w:tc>
          <w:tcPr>
            <w:tcW w:w="1480" w:type="dxa"/>
            <w:tcBorders>
              <w:right w:val="single" w:sz="4" w:space="0" w:color="auto"/>
            </w:tcBorders>
            <w:noWrap/>
          </w:tcPr>
          <w:p w:rsidR="005C0E5F" w:rsidRPr="0049449C" w:rsidRDefault="005C0E5F" w:rsidP="005C0E5F">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b/>
                <w:bCs/>
              </w:rPr>
            </w:pPr>
            <w:r>
              <w:rPr>
                <w:rFonts w:asciiTheme="minorHAnsi" w:hAnsiTheme="minorHAnsi" w:cstheme="minorHAnsi"/>
                <w:b/>
                <w:bCs/>
              </w:rPr>
              <w:t>493</w:t>
            </w:r>
          </w:p>
        </w:tc>
        <w:tc>
          <w:tcPr>
            <w:tcW w:w="1443" w:type="dxa"/>
            <w:tcBorders>
              <w:top w:val="single" w:sz="4" w:space="0" w:color="auto"/>
              <w:left w:val="single" w:sz="4" w:space="0" w:color="auto"/>
              <w:bottom w:val="single" w:sz="4" w:space="0" w:color="auto"/>
              <w:right w:val="single" w:sz="4" w:space="0" w:color="auto"/>
            </w:tcBorders>
            <w:noWrap/>
            <w:vAlign w:val="bottom"/>
          </w:tcPr>
          <w:p w:rsidR="005C0E5F" w:rsidRPr="005C0E5F" w:rsidRDefault="005C0E5F" w:rsidP="005C0E5F">
            <w:pPr>
              <w:spacing w:after="0" w:line="240" w:lineRule="auto"/>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lang w:bidi="ar-SA"/>
              </w:rPr>
            </w:pPr>
            <w:r w:rsidRPr="005C0E5F">
              <w:rPr>
                <w:rFonts w:ascii="Calibri" w:eastAsia="Times New Roman" w:hAnsi="Calibri" w:cs="Times New Roman"/>
                <w:color w:val="000000"/>
                <w:lang w:bidi="ar-SA"/>
              </w:rPr>
              <w:t>438.85</w:t>
            </w:r>
          </w:p>
        </w:tc>
        <w:tc>
          <w:tcPr>
            <w:tcW w:w="1477" w:type="dxa"/>
            <w:tcBorders>
              <w:top w:val="single" w:sz="4" w:space="0" w:color="auto"/>
              <w:left w:val="single" w:sz="4" w:space="0" w:color="auto"/>
              <w:bottom w:val="single" w:sz="4" w:space="0" w:color="auto"/>
              <w:right w:val="single" w:sz="4" w:space="0" w:color="auto"/>
            </w:tcBorders>
            <w:vAlign w:val="bottom"/>
          </w:tcPr>
          <w:p w:rsidR="005C0E5F" w:rsidRPr="005C0E5F" w:rsidRDefault="005C0E5F" w:rsidP="005C0E5F">
            <w:pPr>
              <w:spacing w:after="0" w:line="240" w:lineRule="auto"/>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lang w:bidi="ar-SA"/>
              </w:rPr>
            </w:pPr>
            <w:r w:rsidRPr="005C0E5F">
              <w:rPr>
                <w:rFonts w:ascii="Calibri" w:eastAsia="Times New Roman" w:hAnsi="Calibri" w:cs="Times New Roman"/>
                <w:color w:val="000000"/>
                <w:lang w:bidi="ar-SA"/>
              </w:rPr>
              <w:t>467.395</w:t>
            </w:r>
          </w:p>
        </w:tc>
        <w:tc>
          <w:tcPr>
            <w:tcW w:w="1432" w:type="dxa"/>
            <w:tcBorders>
              <w:top w:val="single" w:sz="4" w:space="0" w:color="auto"/>
              <w:left w:val="single" w:sz="4" w:space="0" w:color="auto"/>
              <w:bottom w:val="single" w:sz="4" w:space="0" w:color="auto"/>
              <w:right w:val="single" w:sz="4" w:space="0" w:color="auto"/>
            </w:tcBorders>
            <w:vAlign w:val="bottom"/>
          </w:tcPr>
          <w:p w:rsidR="005C0E5F" w:rsidRPr="005C0E5F" w:rsidRDefault="005C0E5F" w:rsidP="005C0E5F">
            <w:pPr>
              <w:spacing w:after="0" w:line="240" w:lineRule="auto"/>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lang w:bidi="ar-SA"/>
              </w:rPr>
            </w:pPr>
            <w:r w:rsidRPr="005C0E5F">
              <w:rPr>
                <w:rFonts w:ascii="Calibri" w:eastAsia="Times New Roman" w:hAnsi="Calibri" w:cs="Times New Roman"/>
                <w:color w:val="000000"/>
                <w:lang w:bidi="ar-SA"/>
              </w:rPr>
              <w:t>9373.675</w:t>
            </w:r>
          </w:p>
        </w:tc>
      </w:tr>
      <w:tr w:rsidR="005C0E5F" w:rsidRPr="00805B87" w:rsidTr="005C0E5F">
        <w:trPr>
          <w:gridAfter w:val="1"/>
          <w:cnfStyle w:val="000000100000" w:firstRow="0" w:lastRow="0" w:firstColumn="0" w:lastColumn="0" w:oddVBand="0" w:evenVBand="0" w:oddHBand="1" w:evenHBand="0" w:firstRowFirstColumn="0" w:firstRowLastColumn="0" w:lastRowFirstColumn="0" w:lastRowLastColumn="0"/>
          <w:wAfter w:w="1640" w:type="dxa"/>
          <w:trHeight w:val="255"/>
          <w:jc w:val="center"/>
        </w:trPr>
        <w:tc>
          <w:tcPr>
            <w:cnfStyle w:val="001000000000" w:firstRow="0" w:lastRow="0" w:firstColumn="1" w:lastColumn="0" w:oddVBand="0" w:evenVBand="0" w:oddHBand="0" w:evenHBand="0" w:firstRowFirstColumn="0" w:firstRowLastColumn="0" w:lastRowFirstColumn="0" w:lastRowLastColumn="0"/>
            <w:tcW w:w="2030" w:type="dxa"/>
            <w:tcBorders>
              <w:left w:val="single" w:sz="4" w:space="0" w:color="auto"/>
            </w:tcBorders>
            <w:noWrap/>
          </w:tcPr>
          <w:p w:rsidR="005C0E5F" w:rsidRPr="00EA041E" w:rsidRDefault="005C0E5F" w:rsidP="005C0E5F">
            <w:pPr>
              <w:jc w:val="right"/>
              <w:rPr>
                <w:rFonts w:asciiTheme="minorHAnsi" w:hAnsiTheme="minorHAnsi" w:cstheme="minorHAnsi"/>
              </w:rPr>
            </w:pPr>
            <w:r w:rsidRPr="00EA041E">
              <w:rPr>
                <w:rFonts w:asciiTheme="minorHAnsi" w:hAnsiTheme="minorHAnsi" w:cstheme="minorHAnsi"/>
              </w:rPr>
              <w:t>0.6</w:t>
            </w:r>
          </w:p>
        </w:tc>
        <w:tc>
          <w:tcPr>
            <w:tcW w:w="1480" w:type="dxa"/>
            <w:tcBorders>
              <w:right w:val="single" w:sz="4" w:space="0" w:color="auto"/>
            </w:tcBorders>
            <w:noWrap/>
          </w:tcPr>
          <w:p w:rsidR="005C0E5F" w:rsidRPr="0049449C" w:rsidRDefault="005C0E5F" w:rsidP="005C0E5F">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b/>
                <w:bCs/>
              </w:rPr>
            </w:pPr>
            <w:r w:rsidRPr="0049449C">
              <w:rPr>
                <w:rFonts w:asciiTheme="minorHAnsi" w:hAnsiTheme="minorHAnsi" w:cstheme="minorHAnsi"/>
                <w:b/>
                <w:bCs/>
              </w:rPr>
              <w:t>483</w:t>
            </w:r>
          </w:p>
        </w:tc>
        <w:tc>
          <w:tcPr>
            <w:tcW w:w="1443" w:type="dxa"/>
            <w:tcBorders>
              <w:top w:val="single" w:sz="4" w:space="0" w:color="auto"/>
              <w:left w:val="single" w:sz="4" w:space="0" w:color="auto"/>
              <w:bottom w:val="single" w:sz="4" w:space="0" w:color="auto"/>
              <w:right w:val="single" w:sz="4" w:space="0" w:color="auto"/>
            </w:tcBorders>
            <w:noWrap/>
            <w:vAlign w:val="bottom"/>
          </w:tcPr>
          <w:p w:rsidR="005C0E5F" w:rsidRPr="005C0E5F" w:rsidRDefault="005C0E5F" w:rsidP="005C0E5F">
            <w:pPr>
              <w:spacing w:after="0" w:line="240" w:lineRule="auto"/>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lang w:bidi="ar-SA"/>
              </w:rPr>
            </w:pPr>
            <w:r w:rsidRPr="005C0E5F">
              <w:rPr>
                <w:rFonts w:ascii="Calibri" w:eastAsia="Times New Roman" w:hAnsi="Calibri" w:cs="Times New Roman"/>
                <w:color w:val="000000"/>
                <w:lang w:bidi="ar-SA"/>
              </w:rPr>
              <w:t>469.806</w:t>
            </w:r>
          </w:p>
        </w:tc>
        <w:tc>
          <w:tcPr>
            <w:tcW w:w="1477" w:type="dxa"/>
            <w:tcBorders>
              <w:top w:val="single" w:sz="4" w:space="0" w:color="auto"/>
              <w:left w:val="single" w:sz="4" w:space="0" w:color="auto"/>
              <w:bottom w:val="single" w:sz="4" w:space="0" w:color="auto"/>
              <w:right w:val="single" w:sz="4" w:space="0" w:color="auto"/>
            </w:tcBorders>
            <w:vAlign w:val="bottom"/>
          </w:tcPr>
          <w:p w:rsidR="005C0E5F" w:rsidRPr="005C0E5F" w:rsidRDefault="005C0E5F" w:rsidP="005C0E5F">
            <w:pPr>
              <w:spacing w:after="0" w:line="240" w:lineRule="auto"/>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lang w:bidi="ar-SA"/>
              </w:rPr>
            </w:pPr>
            <w:r w:rsidRPr="005C0E5F">
              <w:rPr>
                <w:rFonts w:ascii="Calibri" w:eastAsia="Times New Roman" w:hAnsi="Calibri" w:cs="Times New Roman"/>
                <w:color w:val="000000"/>
                <w:lang w:bidi="ar-SA"/>
              </w:rPr>
              <w:t>518.3484</w:t>
            </w:r>
          </w:p>
        </w:tc>
        <w:tc>
          <w:tcPr>
            <w:tcW w:w="1432" w:type="dxa"/>
            <w:tcBorders>
              <w:top w:val="single" w:sz="4" w:space="0" w:color="auto"/>
              <w:left w:val="single" w:sz="4" w:space="0" w:color="auto"/>
              <w:bottom w:val="single" w:sz="4" w:space="0" w:color="auto"/>
              <w:right w:val="single" w:sz="4" w:space="0" w:color="auto"/>
            </w:tcBorders>
            <w:vAlign w:val="bottom"/>
          </w:tcPr>
          <w:p w:rsidR="005C0E5F" w:rsidRPr="005C0E5F" w:rsidRDefault="005C0E5F" w:rsidP="005C0E5F">
            <w:pPr>
              <w:spacing w:after="0" w:line="240" w:lineRule="auto"/>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lang w:bidi="ar-SA"/>
              </w:rPr>
            </w:pPr>
            <w:r w:rsidRPr="005C0E5F">
              <w:rPr>
                <w:rFonts w:ascii="Calibri" w:eastAsia="Times New Roman" w:hAnsi="Calibri" w:cs="Times New Roman"/>
                <w:color w:val="000000"/>
                <w:lang w:bidi="ar-SA"/>
              </w:rPr>
              <w:t>18907.42934</w:t>
            </w:r>
          </w:p>
        </w:tc>
      </w:tr>
      <w:tr w:rsidR="005C0E5F" w:rsidRPr="00805B87" w:rsidTr="005C0E5F">
        <w:trPr>
          <w:gridAfter w:val="1"/>
          <w:wAfter w:w="1640" w:type="dxa"/>
          <w:trHeight w:val="255"/>
          <w:jc w:val="center"/>
        </w:trPr>
        <w:tc>
          <w:tcPr>
            <w:cnfStyle w:val="001000000000" w:firstRow="0" w:lastRow="0" w:firstColumn="1" w:lastColumn="0" w:oddVBand="0" w:evenVBand="0" w:oddHBand="0" w:evenHBand="0" w:firstRowFirstColumn="0" w:firstRowLastColumn="0" w:lastRowFirstColumn="0" w:lastRowLastColumn="0"/>
            <w:tcW w:w="2030" w:type="dxa"/>
            <w:tcBorders>
              <w:left w:val="single" w:sz="4" w:space="0" w:color="auto"/>
            </w:tcBorders>
            <w:noWrap/>
          </w:tcPr>
          <w:p w:rsidR="005C0E5F" w:rsidRPr="00EA041E" w:rsidRDefault="005C0E5F" w:rsidP="005C0E5F">
            <w:pPr>
              <w:jc w:val="right"/>
              <w:rPr>
                <w:rFonts w:asciiTheme="minorHAnsi" w:hAnsiTheme="minorHAnsi" w:cstheme="minorHAnsi"/>
              </w:rPr>
            </w:pPr>
            <w:r w:rsidRPr="00EA041E">
              <w:rPr>
                <w:rFonts w:asciiTheme="minorHAnsi" w:hAnsiTheme="minorHAnsi" w:cstheme="minorHAnsi"/>
              </w:rPr>
              <w:t>0.8</w:t>
            </w:r>
          </w:p>
        </w:tc>
        <w:tc>
          <w:tcPr>
            <w:tcW w:w="1480" w:type="dxa"/>
            <w:tcBorders>
              <w:right w:val="single" w:sz="4" w:space="0" w:color="auto"/>
            </w:tcBorders>
            <w:noWrap/>
          </w:tcPr>
          <w:p w:rsidR="005C0E5F" w:rsidRPr="0049449C" w:rsidRDefault="005C0E5F" w:rsidP="005C0E5F">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b/>
                <w:bCs/>
              </w:rPr>
            </w:pPr>
            <w:r w:rsidRPr="0049449C">
              <w:rPr>
                <w:rFonts w:asciiTheme="minorHAnsi" w:hAnsiTheme="minorHAnsi" w:cstheme="minorHAnsi"/>
                <w:b/>
                <w:bCs/>
              </w:rPr>
              <w:t>585</w:t>
            </w:r>
          </w:p>
        </w:tc>
        <w:tc>
          <w:tcPr>
            <w:tcW w:w="1443" w:type="dxa"/>
            <w:tcBorders>
              <w:top w:val="single" w:sz="4" w:space="0" w:color="auto"/>
              <w:left w:val="single" w:sz="4" w:space="0" w:color="auto"/>
              <w:bottom w:val="single" w:sz="4" w:space="0" w:color="auto"/>
              <w:right w:val="single" w:sz="4" w:space="0" w:color="auto"/>
            </w:tcBorders>
            <w:noWrap/>
            <w:vAlign w:val="bottom"/>
          </w:tcPr>
          <w:p w:rsidR="005C0E5F" w:rsidRPr="005C0E5F" w:rsidRDefault="005C0E5F" w:rsidP="005C0E5F">
            <w:pPr>
              <w:spacing w:after="0" w:line="240" w:lineRule="auto"/>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lang w:bidi="ar-SA"/>
              </w:rPr>
            </w:pPr>
            <w:r w:rsidRPr="005C0E5F">
              <w:rPr>
                <w:rFonts w:ascii="Calibri" w:eastAsia="Times New Roman" w:hAnsi="Calibri" w:cs="Times New Roman"/>
                <w:color w:val="000000"/>
                <w:lang w:bidi="ar-SA"/>
              </w:rPr>
              <w:t>531.718</w:t>
            </w:r>
          </w:p>
        </w:tc>
        <w:tc>
          <w:tcPr>
            <w:tcW w:w="1477" w:type="dxa"/>
            <w:tcBorders>
              <w:top w:val="single" w:sz="4" w:space="0" w:color="auto"/>
              <w:left w:val="single" w:sz="4" w:space="0" w:color="auto"/>
              <w:bottom w:val="single" w:sz="4" w:space="0" w:color="auto"/>
              <w:right w:val="single" w:sz="4" w:space="0" w:color="auto"/>
            </w:tcBorders>
            <w:vAlign w:val="bottom"/>
          </w:tcPr>
          <w:p w:rsidR="005C0E5F" w:rsidRPr="005C0E5F" w:rsidRDefault="005C0E5F" w:rsidP="005C0E5F">
            <w:pPr>
              <w:spacing w:after="0" w:line="240" w:lineRule="auto"/>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lang w:bidi="ar-SA"/>
              </w:rPr>
            </w:pPr>
            <w:r w:rsidRPr="005C0E5F">
              <w:rPr>
                <w:rFonts w:ascii="Calibri" w:eastAsia="Times New Roman" w:hAnsi="Calibri" w:cs="Times New Roman"/>
                <w:color w:val="000000"/>
                <w:lang w:bidi="ar-SA"/>
              </w:rPr>
              <w:t>566.1628</w:t>
            </w:r>
          </w:p>
        </w:tc>
        <w:tc>
          <w:tcPr>
            <w:tcW w:w="1432" w:type="dxa"/>
            <w:tcBorders>
              <w:top w:val="single" w:sz="4" w:space="0" w:color="auto"/>
              <w:left w:val="single" w:sz="4" w:space="0" w:color="auto"/>
              <w:bottom w:val="single" w:sz="4" w:space="0" w:color="auto"/>
              <w:right w:val="single" w:sz="4" w:space="0" w:color="auto"/>
            </w:tcBorders>
            <w:vAlign w:val="bottom"/>
          </w:tcPr>
          <w:p w:rsidR="005C0E5F" w:rsidRPr="005C0E5F" w:rsidRDefault="005C0E5F" w:rsidP="005C0E5F">
            <w:pPr>
              <w:spacing w:after="0" w:line="240" w:lineRule="auto"/>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lang w:bidi="ar-SA"/>
              </w:rPr>
            </w:pPr>
            <w:r w:rsidRPr="005C0E5F">
              <w:rPr>
                <w:rFonts w:ascii="Calibri" w:eastAsia="Times New Roman" w:hAnsi="Calibri" w:cs="Times New Roman"/>
                <w:color w:val="000000"/>
                <w:lang w:bidi="ar-SA"/>
              </w:rPr>
              <w:t>58810.13354</w:t>
            </w:r>
          </w:p>
        </w:tc>
      </w:tr>
      <w:tr w:rsidR="005C0E5F" w:rsidRPr="00805B87" w:rsidTr="005C0E5F">
        <w:trPr>
          <w:gridAfter w:val="1"/>
          <w:cnfStyle w:val="000000100000" w:firstRow="0" w:lastRow="0" w:firstColumn="0" w:lastColumn="0" w:oddVBand="0" w:evenVBand="0" w:oddHBand="1" w:evenHBand="0" w:firstRowFirstColumn="0" w:firstRowLastColumn="0" w:lastRowFirstColumn="0" w:lastRowLastColumn="0"/>
          <w:wAfter w:w="1640" w:type="dxa"/>
          <w:trHeight w:val="255"/>
          <w:jc w:val="center"/>
        </w:trPr>
        <w:tc>
          <w:tcPr>
            <w:cnfStyle w:val="001000000000" w:firstRow="0" w:lastRow="0" w:firstColumn="1" w:lastColumn="0" w:oddVBand="0" w:evenVBand="0" w:oddHBand="0" w:evenHBand="0" w:firstRowFirstColumn="0" w:firstRowLastColumn="0" w:lastRowFirstColumn="0" w:lastRowLastColumn="0"/>
            <w:tcW w:w="2030" w:type="dxa"/>
            <w:tcBorders>
              <w:left w:val="single" w:sz="4" w:space="0" w:color="auto"/>
              <w:bottom w:val="single" w:sz="4" w:space="0" w:color="auto"/>
            </w:tcBorders>
            <w:noWrap/>
          </w:tcPr>
          <w:p w:rsidR="005C0E5F" w:rsidRPr="00EA041E" w:rsidRDefault="005C0E5F" w:rsidP="005C0E5F">
            <w:pPr>
              <w:jc w:val="right"/>
              <w:rPr>
                <w:rFonts w:asciiTheme="minorHAnsi" w:hAnsiTheme="minorHAnsi" w:cstheme="minorHAnsi"/>
              </w:rPr>
            </w:pPr>
            <w:r w:rsidRPr="00EA041E">
              <w:rPr>
                <w:rFonts w:asciiTheme="minorHAnsi" w:hAnsiTheme="minorHAnsi" w:cstheme="minorHAnsi"/>
              </w:rPr>
              <w:t>0.95</w:t>
            </w:r>
          </w:p>
        </w:tc>
        <w:tc>
          <w:tcPr>
            <w:tcW w:w="1480" w:type="dxa"/>
            <w:tcBorders>
              <w:bottom w:val="single" w:sz="4" w:space="0" w:color="auto"/>
              <w:right w:val="single" w:sz="4" w:space="0" w:color="auto"/>
            </w:tcBorders>
            <w:noWrap/>
          </w:tcPr>
          <w:p w:rsidR="005C0E5F" w:rsidRPr="00EA041E" w:rsidRDefault="005C0E5F" w:rsidP="005C0E5F">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b/>
                <w:bCs/>
              </w:rPr>
            </w:pPr>
            <w:r>
              <w:rPr>
                <w:rFonts w:asciiTheme="minorHAnsi" w:hAnsiTheme="minorHAnsi" w:cstheme="minorHAnsi"/>
                <w:b/>
                <w:bCs/>
              </w:rPr>
              <w:t>508</w:t>
            </w:r>
          </w:p>
        </w:tc>
        <w:tc>
          <w:tcPr>
            <w:tcW w:w="1443" w:type="dxa"/>
            <w:tcBorders>
              <w:top w:val="single" w:sz="4" w:space="0" w:color="auto"/>
              <w:left w:val="single" w:sz="4" w:space="0" w:color="auto"/>
              <w:bottom w:val="single" w:sz="4" w:space="0" w:color="auto"/>
              <w:right w:val="single" w:sz="4" w:space="0" w:color="auto"/>
            </w:tcBorders>
            <w:noWrap/>
            <w:vAlign w:val="bottom"/>
          </w:tcPr>
          <w:p w:rsidR="005C0E5F" w:rsidRPr="005C0E5F" w:rsidRDefault="005C0E5F" w:rsidP="005C0E5F">
            <w:pPr>
              <w:spacing w:after="0" w:line="240" w:lineRule="auto"/>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lang w:bidi="ar-SA"/>
              </w:rPr>
            </w:pPr>
            <w:r w:rsidRPr="005C0E5F">
              <w:rPr>
                <w:rFonts w:ascii="Calibri" w:eastAsia="Times New Roman" w:hAnsi="Calibri" w:cs="Times New Roman"/>
                <w:color w:val="000000"/>
                <w:lang w:bidi="ar-SA"/>
              </w:rPr>
              <w:t>578.152</w:t>
            </w:r>
          </w:p>
        </w:tc>
        <w:tc>
          <w:tcPr>
            <w:tcW w:w="1477" w:type="dxa"/>
            <w:tcBorders>
              <w:top w:val="single" w:sz="4" w:space="0" w:color="auto"/>
              <w:left w:val="single" w:sz="4" w:space="0" w:color="auto"/>
              <w:bottom w:val="single" w:sz="4" w:space="0" w:color="auto"/>
              <w:right w:val="single" w:sz="4" w:space="0" w:color="auto"/>
            </w:tcBorders>
            <w:vAlign w:val="bottom"/>
          </w:tcPr>
          <w:p w:rsidR="005C0E5F" w:rsidRPr="005C0E5F" w:rsidRDefault="005C0E5F" w:rsidP="005C0E5F">
            <w:pPr>
              <w:spacing w:after="0" w:line="240" w:lineRule="auto"/>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lang w:bidi="ar-SA"/>
              </w:rPr>
            </w:pPr>
            <w:r w:rsidRPr="005C0E5F">
              <w:rPr>
                <w:rFonts w:ascii="Calibri" w:eastAsia="Times New Roman" w:hAnsi="Calibri" w:cs="Times New Roman"/>
                <w:color w:val="000000"/>
                <w:lang w:bidi="ar-SA"/>
              </w:rPr>
              <w:t>513.83095</w:t>
            </w:r>
          </w:p>
        </w:tc>
        <w:tc>
          <w:tcPr>
            <w:tcW w:w="1432" w:type="dxa"/>
            <w:tcBorders>
              <w:top w:val="single" w:sz="4" w:space="0" w:color="auto"/>
              <w:left w:val="single" w:sz="4" w:space="0" w:color="auto"/>
              <w:bottom w:val="single" w:sz="4" w:space="0" w:color="auto"/>
              <w:right w:val="single" w:sz="4" w:space="0" w:color="auto"/>
            </w:tcBorders>
            <w:vAlign w:val="bottom"/>
          </w:tcPr>
          <w:p w:rsidR="005C0E5F" w:rsidRPr="005C0E5F" w:rsidRDefault="005C0E5F" w:rsidP="005C0E5F">
            <w:pPr>
              <w:spacing w:after="0" w:line="240" w:lineRule="auto"/>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lang w:bidi="ar-SA"/>
              </w:rPr>
            </w:pPr>
            <w:r w:rsidRPr="005C0E5F">
              <w:rPr>
                <w:rFonts w:ascii="Calibri" w:eastAsia="Times New Roman" w:hAnsi="Calibri" w:cs="Times New Roman"/>
                <w:color w:val="000000"/>
                <w:lang w:bidi="ar-SA"/>
              </w:rPr>
              <w:t>116291.5044</w:t>
            </w:r>
          </w:p>
        </w:tc>
      </w:tr>
      <w:tr w:rsidR="005C0E5F" w:rsidRPr="00805B87" w:rsidTr="005C0E5F">
        <w:trPr>
          <w:trHeight w:val="255"/>
          <w:jc w:val="center"/>
        </w:trPr>
        <w:tc>
          <w:tcPr>
            <w:cnfStyle w:val="001000000000" w:firstRow="0" w:lastRow="0" w:firstColumn="1" w:lastColumn="0" w:oddVBand="0" w:evenVBand="0" w:oddHBand="0" w:evenHBand="0" w:firstRowFirstColumn="0" w:firstRowLastColumn="0" w:lastRowFirstColumn="0" w:lastRowLastColumn="0"/>
            <w:tcW w:w="3510" w:type="dxa"/>
            <w:gridSpan w:val="2"/>
            <w:tcBorders>
              <w:top w:val="single" w:sz="4" w:space="0" w:color="auto"/>
              <w:left w:val="single" w:sz="4" w:space="0" w:color="auto"/>
              <w:bottom w:val="single" w:sz="4" w:space="0" w:color="auto"/>
              <w:right w:val="single" w:sz="4" w:space="0" w:color="auto"/>
            </w:tcBorders>
            <w:noWrap/>
          </w:tcPr>
          <w:p w:rsidR="005C0E5F" w:rsidRPr="0023262C" w:rsidRDefault="002E10F3" w:rsidP="005C0E5F">
            <w:pPr>
              <w:jc w:val="center"/>
              <w:rPr>
                <w:rFonts w:asciiTheme="minorHAnsi" w:hAnsiTheme="minorHAnsi" w:cstheme="minorHAnsi"/>
                <w:bCs w:val="0"/>
              </w:rPr>
            </w:pPr>
            <m:oMath>
              <m:sSup>
                <m:sSupPr>
                  <m:ctrlPr>
                    <w:rPr>
                      <w:rFonts w:ascii="Cambria Math" w:hAnsi="Cambria Math" w:cstheme="minorHAnsi"/>
                      <w:i/>
                    </w:rPr>
                  </m:ctrlPr>
                </m:sSupPr>
                <m:e>
                  <m:r>
                    <m:rPr>
                      <m:sty m:val="bi"/>
                    </m:rPr>
                    <w:rPr>
                      <w:rFonts w:ascii="Cambria Math" w:hAnsi="Cambria Math" w:cstheme="minorHAnsi"/>
                    </w:rPr>
                    <m:t>R</m:t>
                  </m:r>
                </m:e>
                <m:sup>
                  <m:r>
                    <m:rPr>
                      <m:sty m:val="bi"/>
                    </m:rPr>
                    <w:rPr>
                      <w:rFonts w:ascii="Cambria Math" w:hAnsi="Cambria Math" w:cstheme="minorHAnsi"/>
                    </w:rPr>
                    <m:t>2</m:t>
                  </m:r>
                </m:sup>
              </m:sSup>
            </m:oMath>
            <w:r w:rsidR="005C0E5F" w:rsidRPr="0023262C">
              <w:rPr>
                <w:rFonts w:asciiTheme="minorHAnsi" w:hAnsiTheme="minorHAnsi" w:cstheme="minorHAnsi"/>
                <w:bCs w:val="0"/>
              </w:rPr>
              <w:t xml:space="preserve"> value for </w:t>
            </w:r>
            <w:r w:rsidR="005C0E5F">
              <w:rPr>
                <w:rFonts w:asciiTheme="minorHAnsi" w:hAnsiTheme="minorHAnsi" w:cstheme="minorHAnsi"/>
                <w:bCs w:val="0"/>
              </w:rPr>
              <w:t>the regression</w:t>
            </w:r>
          </w:p>
        </w:tc>
        <w:tc>
          <w:tcPr>
            <w:tcW w:w="1443" w:type="dxa"/>
            <w:tcBorders>
              <w:top w:val="single" w:sz="4" w:space="0" w:color="auto"/>
              <w:left w:val="single" w:sz="4" w:space="0" w:color="auto"/>
              <w:bottom w:val="single" w:sz="4" w:space="0" w:color="auto"/>
              <w:right w:val="single" w:sz="4" w:space="0" w:color="auto"/>
            </w:tcBorders>
            <w:noWrap/>
          </w:tcPr>
          <w:p w:rsidR="005C0E5F" w:rsidRPr="005C0E5F" w:rsidRDefault="005C0E5F" w:rsidP="005C0E5F">
            <w:pPr>
              <w:spacing w:line="240" w:lineRule="auto"/>
              <w:jc w:val="right"/>
              <w:cnfStyle w:val="000000000000" w:firstRow="0" w:lastRow="0" w:firstColumn="0" w:lastColumn="0" w:oddVBand="0" w:evenVBand="0" w:oddHBand="0" w:evenHBand="0" w:firstRowFirstColumn="0" w:firstRowLastColumn="0" w:lastRowFirstColumn="0" w:lastRowLastColumn="0"/>
              <w:rPr>
                <w:rFonts w:asciiTheme="minorHAnsi" w:hAnsiTheme="minorHAnsi" w:cs="Arial"/>
                <w:bCs/>
              </w:rPr>
            </w:pPr>
            <w:r>
              <w:rPr>
                <w:rFonts w:asciiTheme="minorHAnsi" w:hAnsiTheme="minorHAnsi" w:cs="Arial"/>
                <w:bCs/>
              </w:rPr>
              <w:t>0.8282</w:t>
            </w:r>
          </w:p>
        </w:tc>
        <w:tc>
          <w:tcPr>
            <w:tcW w:w="1477" w:type="dxa"/>
            <w:tcBorders>
              <w:top w:val="single" w:sz="4" w:space="0" w:color="auto"/>
              <w:left w:val="single" w:sz="4" w:space="0" w:color="auto"/>
              <w:bottom w:val="single" w:sz="4" w:space="0" w:color="auto"/>
              <w:right w:val="single" w:sz="4" w:space="0" w:color="auto"/>
            </w:tcBorders>
            <w:vAlign w:val="bottom"/>
          </w:tcPr>
          <w:p w:rsidR="005C0E5F" w:rsidRPr="005C0E5F" w:rsidRDefault="005C0E5F" w:rsidP="005C0E5F">
            <w:pPr>
              <w:spacing w:after="0" w:line="240" w:lineRule="auto"/>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lang w:bidi="ar-SA"/>
              </w:rPr>
            </w:pPr>
            <w:r>
              <w:rPr>
                <w:rFonts w:ascii="Calibri" w:eastAsia="Times New Roman" w:hAnsi="Calibri" w:cs="Times New Roman"/>
                <w:color w:val="000000"/>
                <w:lang w:bidi="ar-SA"/>
              </w:rPr>
              <w:t>0.9556</w:t>
            </w:r>
          </w:p>
        </w:tc>
        <w:tc>
          <w:tcPr>
            <w:tcW w:w="1432" w:type="dxa"/>
            <w:tcBorders>
              <w:top w:val="single" w:sz="4" w:space="0" w:color="auto"/>
              <w:left w:val="single" w:sz="4" w:space="0" w:color="auto"/>
              <w:bottom w:val="single" w:sz="4" w:space="0" w:color="auto"/>
              <w:right w:val="single" w:sz="4" w:space="0" w:color="auto"/>
            </w:tcBorders>
            <w:vAlign w:val="bottom"/>
          </w:tcPr>
          <w:p w:rsidR="005C0E5F" w:rsidRPr="005C0E5F" w:rsidRDefault="005C0E5F" w:rsidP="005C0E5F">
            <w:pPr>
              <w:spacing w:after="0" w:line="240" w:lineRule="auto"/>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lang w:bidi="ar-SA"/>
              </w:rPr>
            </w:pPr>
            <w:r>
              <w:rPr>
                <w:rFonts w:ascii="Calibri" w:eastAsia="Times New Roman" w:hAnsi="Calibri" w:cs="Times New Roman"/>
                <w:color w:val="000000"/>
                <w:lang w:bidi="ar-SA"/>
              </w:rPr>
              <w:t>0.9935</w:t>
            </w:r>
          </w:p>
        </w:tc>
        <w:tc>
          <w:tcPr>
            <w:tcW w:w="1640" w:type="dxa"/>
            <w:vAlign w:val="bottom"/>
          </w:tcPr>
          <w:p w:rsidR="005C0E5F" w:rsidRPr="005C0E5F" w:rsidRDefault="005C0E5F" w:rsidP="005C0E5F">
            <w:pPr>
              <w:spacing w:after="0" w:line="240" w:lineRule="auto"/>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lang w:bidi="ar-SA"/>
              </w:rPr>
            </w:pPr>
          </w:p>
        </w:tc>
      </w:tr>
      <w:tr w:rsidR="005C0E5F" w:rsidRPr="00805B87" w:rsidTr="005C0E5F">
        <w:trPr>
          <w:gridAfter w:val="1"/>
          <w:cnfStyle w:val="000000100000" w:firstRow="0" w:lastRow="0" w:firstColumn="0" w:lastColumn="0" w:oddVBand="0" w:evenVBand="0" w:oddHBand="1" w:evenHBand="0" w:firstRowFirstColumn="0" w:firstRowLastColumn="0" w:lastRowFirstColumn="0" w:lastRowLastColumn="0"/>
          <w:wAfter w:w="1640" w:type="dxa"/>
          <w:trHeight w:val="255"/>
          <w:jc w:val="center"/>
        </w:trPr>
        <w:tc>
          <w:tcPr>
            <w:cnfStyle w:val="001000000000" w:firstRow="0" w:lastRow="0" w:firstColumn="1" w:lastColumn="0" w:oddVBand="0" w:evenVBand="0" w:oddHBand="0" w:evenHBand="0" w:firstRowFirstColumn="0" w:firstRowLastColumn="0" w:lastRowFirstColumn="0" w:lastRowLastColumn="0"/>
            <w:tcW w:w="2030" w:type="dxa"/>
            <w:tcBorders>
              <w:top w:val="single" w:sz="4" w:space="0" w:color="auto"/>
              <w:left w:val="single" w:sz="4" w:space="0" w:color="auto"/>
            </w:tcBorders>
            <w:noWrap/>
          </w:tcPr>
          <w:p w:rsidR="005C0E5F" w:rsidRPr="00CF6A99" w:rsidRDefault="005C0E5F" w:rsidP="005C0E5F">
            <w:pPr>
              <w:jc w:val="center"/>
              <w:rPr>
                <w:rFonts w:asciiTheme="minorHAnsi" w:hAnsiTheme="minorHAnsi" w:cstheme="minorHAnsi"/>
                <w:b w:val="0"/>
                <w:bCs w:val="0"/>
              </w:rPr>
            </w:pPr>
            <w:r>
              <w:rPr>
                <w:rFonts w:asciiTheme="minorHAnsi" w:hAnsiTheme="minorHAnsi" w:cstheme="minorHAnsi"/>
                <w:b w:val="0"/>
                <w:bCs w:val="0"/>
              </w:rPr>
              <w:t xml:space="preserve">Interpolation: </w:t>
            </w:r>
            <w:r w:rsidRPr="00CF6A99">
              <w:rPr>
                <w:rFonts w:asciiTheme="minorHAnsi" w:hAnsiTheme="minorHAnsi" w:cstheme="minorHAnsi"/>
                <w:b w:val="0"/>
                <w:bCs w:val="0"/>
              </w:rPr>
              <w:t>0.33</w:t>
            </w:r>
          </w:p>
        </w:tc>
        <w:tc>
          <w:tcPr>
            <w:tcW w:w="1480" w:type="dxa"/>
            <w:tcBorders>
              <w:top w:val="single" w:sz="4" w:space="0" w:color="auto"/>
              <w:right w:val="single" w:sz="4" w:space="0" w:color="auto"/>
            </w:tcBorders>
            <w:noWrap/>
          </w:tcPr>
          <w:p w:rsidR="005C0E5F" w:rsidRPr="00CF6A99" w:rsidRDefault="005C0E5F" w:rsidP="005C0E5F">
            <w:pPr>
              <w:jc w:val="center"/>
              <w:cnfStyle w:val="000000100000" w:firstRow="0" w:lastRow="0" w:firstColumn="0" w:lastColumn="0" w:oddVBand="0" w:evenVBand="0" w:oddHBand="1" w:evenHBand="0" w:firstRowFirstColumn="0" w:firstRowLastColumn="0" w:lastRowFirstColumn="0" w:lastRowLastColumn="0"/>
              <w:rPr>
                <w:rFonts w:ascii="Calibri" w:hAnsi="Calibri" w:cs="Calibri"/>
              </w:rPr>
            </w:pPr>
            <w:r>
              <w:rPr>
                <w:rFonts w:ascii="Calibri" w:hAnsi="Calibri" w:cs="Calibri"/>
              </w:rPr>
              <w:t>-</w:t>
            </w:r>
          </w:p>
        </w:tc>
        <w:tc>
          <w:tcPr>
            <w:tcW w:w="1443" w:type="dxa"/>
            <w:tcBorders>
              <w:top w:val="single" w:sz="4" w:space="0" w:color="auto"/>
              <w:left w:val="single" w:sz="4" w:space="0" w:color="auto"/>
              <w:bottom w:val="single" w:sz="4" w:space="0" w:color="auto"/>
              <w:right w:val="single" w:sz="4" w:space="0" w:color="auto"/>
            </w:tcBorders>
            <w:noWrap/>
            <w:vAlign w:val="bottom"/>
          </w:tcPr>
          <w:p w:rsidR="005C0E5F" w:rsidRPr="005C0E5F" w:rsidRDefault="005C0E5F" w:rsidP="005C0E5F">
            <w:pPr>
              <w:spacing w:after="0" w:line="240" w:lineRule="auto"/>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lang w:bidi="ar-SA"/>
              </w:rPr>
            </w:pPr>
            <w:r w:rsidRPr="005C0E5F">
              <w:rPr>
                <w:rFonts w:ascii="Calibri" w:eastAsia="Times New Roman" w:hAnsi="Calibri" w:cs="Times New Roman"/>
                <w:color w:val="000000"/>
                <w:lang w:bidi="ar-SA"/>
              </w:rPr>
              <w:t>386.2248</w:t>
            </w:r>
          </w:p>
        </w:tc>
        <w:tc>
          <w:tcPr>
            <w:tcW w:w="1477" w:type="dxa"/>
            <w:tcBorders>
              <w:top w:val="single" w:sz="4" w:space="0" w:color="auto"/>
              <w:left w:val="single" w:sz="4" w:space="0" w:color="auto"/>
              <w:bottom w:val="single" w:sz="4" w:space="0" w:color="auto"/>
              <w:right w:val="single" w:sz="4" w:space="0" w:color="auto"/>
            </w:tcBorders>
            <w:vAlign w:val="bottom"/>
          </w:tcPr>
          <w:p w:rsidR="005C0E5F" w:rsidRPr="005C0E5F" w:rsidRDefault="005C0E5F" w:rsidP="005C0E5F">
            <w:pPr>
              <w:spacing w:after="0" w:line="240" w:lineRule="auto"/>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lang w:bidi="ar-SA"/>
              </w:rPr>
            </w:pPr>
            <w:r w:rsidRPr="005C0E5F">
              <w:rPr>
                <w:rFonts w:ascii="Calibri" w:eastAsia="Times New Roman" w:hAnsi="Calibri" w:cs="Times New Roman"/>
                <w:color w:val="000000"/>
                <w:lang w:bidi="ar-SA"/>
              </w:rPr>
              <w:t>376.7061948</w:t>
            </w:r>
          </w:p>
        </w:tc>
        <w:tc>
          <w:tcPr>
            <w:tcW w:w="1432" w:type="dxa"/>
            <w:tcBorders>
              <w:top w:val="single" w:sz="4" w:space="0" w:color="auto"/>
              <w:left w:val="single" w:sz="4" w:space="0" w:color="auto"/>
              <w:bottom w:val="single" w:sz="4" w:space="0" w:color="auto"/>
              <w:right w:val="single" w:sz="4" w:space="0" w:color="auto"/>
            </w:tcBorders>
            <w:vAlign w:val="bottom"/>
          </w:tcPr>
          <w:p w:rsidR="005C0E5F" w:rsidRPr="005C0E5F" w:rsidRDefault="005C0E5F" w:rsidP="005C0E5F">
            <w:pPr>
              <w:spacing w:after="0" w:line="240" w:lineRule="auto"/>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lang w:bidi="ar-SA"/>
              </w:rPr>
            </w:pPr>
            <w:r w:rsidRPr="005C0E5F">
              <w:rPr>
                <w:rFonts w:ascii="Calibri" w:eastAsia="Times New Roman" w:hAnsi="Calibri" w:cs="Times New Roman"/>
                <w:color w:val="000000"/>
                <w:lang w:bidi="ar-SA"/>
              </w:rPr>
              <w:t>2046.139421</w:t>
            </w:r>
          </w:p>
        </w:tc>
      </w:tr>
      <w:tr w:rsidR="005C0E5F" w:rsidRPr="00805B87" w:rsidTr="005C0E5F">
        <w:trPr>
          <w:gridAfter w:val="1"/>
          <w:wAfter w:w="1640" w:type="dxa"/>
          <w:trHeight w:val="255"/>
          <w:jc w:val="center"/>
        </w:trPr>
        <w:tc>
          <w:tcPr>
            <w:cnfStyle w:val="001000000000" w:firstRow="0" w:lastRow="0" w:firstColumn="1" w:lastColumn="0" w:oddVBand="0" w:evenVBand="0" w:oddHBand="0" w:evenHBand="0" w:firstRowFirstColumn="0" w:firstRowLastColumn="0" w:lastRowFirstColumn="0" w:lastRowLastColumn="0"/>
            <w:tcW w:w="2030" w:type="dxa"/>
            <w:tcBorders>
              <w:left w:val="single" w:sz="4" w:space="0" w:color="auto"/>
              <w:bottom w:val="single" w:sz="4" w:space="0" w:color="auto"/>
            </w:tcBorders>
            <w:noWrap/>
          </w:tcPr>
          <w:p w:rsidR="005C0E5F" w:rsidRPr="00CF6A99" w:rsidRDefault="005C0E5F" w:rsidP="005C0E5F">
            <w:pPr>
              <w:jc w:val="center"/>
              <w:rPr>
                <w:rFonts w:asciiTheme="minorHAnsi" w:hAnsiTheme="minorHAnsi" w:cstheme="minorHAnsi"/>
                <w:b w:val="0"/>
                <w:bCs w:val="0"/>
              </w:rPr>
            </w:pPr>
            <w:r>
              <w:rPr>
                <w:rFonts w:asciiTheme="minorHAnsi" w:hAnsiTheme="minorHAnsi" w:cstheme="minorHAnsi"/>
                <w:b w:val="0"/>
                <w:bCs w:val="0"/>
              </w:rPr>
              <w:t xml:space="preserve">Extrapolation: </w:t>
            </w:r>
            <w:r w:rsidRPr="00CF6A99">
              <w:rPr>
                <w:rFonts w:asciiTheme="minorHAnsi" w:hAnsiTheme="minorHAnsi" w:cstheme="minorHAnsi"/>
                <w:b w:val="0"/>
                <w:bCs w:val="0"/>
              </w:rPr>
              <w:t>1.00</w:t>
            </w:r>
          </w:p>
        </w:tc>
        <w:tc>
          <w:tcPr>
            <w:tcW w:w="1480" w:type="dxa"/>
            <w:tcBorders>
              <w:bottom w:val="single" w:sz="4" w:space="0" w:color="auto"/>
              <w:right w:val="single" w:sz="4" w:space="0" w:color="auto"/>
            </w:tcBorders>
            <w:noWrap/>
          </w:tcPr>
          <w:p w:rsidR="005C0E5F" w:rsidRPr="00CF6A99" w:rsidRDefault="005C0E5F" w:rsidP="005C0E5F">
            <w:pPr>
              <w:jc w:val="center"/>
              <w:cnfStyle w:val="000000000000" w:firstRow="0" w:lastRow="0" w:firstColumn="0" w:lastColumn="0" w:oddVBand="0" w:evenVBand="0" w:oddHBand="0" w:evenHBand="0" w:firstRowFirstColumn="0" w:firstRowLastColumn="0" w:lastRowFirstColumn="0" w:lastRowLastColumn="0"/>
              <w:rPr>
                <w:rFonts w:ascii="Calibri" w:hAnsi="Calibri" w:cs="Calibri"/>
              </w:rPr>
            </w:pPr>
            <w:r>
              <w:rPr>
                <w:rFonts w:ascii="Calibri" w:hAnsi="Calibri" w:cs="Calibri"/>
              </w:rPr>
              <w:t>-</w:t>
            </w:r>
          </w:p>
        </w:tc>
        <w:tc>
          <w:tcPr>
            <w:tcW w:w="1443" w:type="dxa"/>
            <w:tcBorders>
              <w:top w:val="single" w:sz="4" w:space="0" w:color="auto"/>
              <w:left w:val="single" w:sz="4" w:space="0" w:color="auto"/>
              <w:bottom w:val="single" w:sz="4" w:space="0" w:color="auto"/>
              <w:right w:val="single" w:sz="4" w:space="0" w:color="auto"/>
            </w:tcBorders>
            <w:noWrap/>
            <w:vAlign w:val="bottom"/>
          </w:tcPr>
          <w:p w:rsidR="005C0E5F" w:rsidRPr="005C0E5F" w:rsidRDefault="005C0E5F" w:rsidP="005C0E5F">
            <w:pPr>
              <w:spacing w:after="0" w:line="240" w:lineRule="auto"/>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lang w:bidi="ar-SA"/>
              </w:rPr>
            </w:pPr>
            <w:r w:rsidRPr="005C0E5F">
              <w:rPr>
                <w:rFonts w:ascii="Calibri" w:eastAsia="Times New Roman" w:hAnsi="Calibri" w:cs="Times New Roman"/>
                <w:color w:val="000000"/>
                <w:lang w:bidi="ar-SA"/>
              </w:rPr>
              <w:t>593.63</w:t>
            </w:r>
          </w:p>
        </w:tc>
        <w:tc>
          <w:tcPr>
            <w:tcW w:w="1477" w:type="dxa"/>
            <w:tcBorders>
              <w:top w:val="single" w:sz="4" w:space="0" w:color="auto"/>
              <w:left w:val="single" w:sz="4" w:space="0" w:color="auto"/>
              <w:bottom w:val="single" w:sz="4" w:space="0" w:color="auto"/>
              <w:right w:val="single" w:sz="4" w:space="0" w:color="auto"/>
            </w:tcBorders>
            <w:vAlign w:val="bottom"/>
          </w:tcPr>
          <w:p w:rsidR="005C0E5F" w:rsidRPr="005C0E5F" w:rsidRDefault="005C0E5F" w:rsidP="005C0E5F">
            <w:pPr>
              <w:spacing w:after="0" w:line="240" w:lineRule="auto"/>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lang w:bidi="ar-SA"/>
              </w:rPr>
            </w:pPr>
            <w:r w:rsidRPr="005C0E5F">
              <w:rPr>
                <w:rFonts w:ascii="Calibri" w:eastAsia="Times New Roman" w:hAnsi="Calibri" w:cs="Times New Roman"/>
                <w:color w:val="000000"/>
                <w:lang w:bidi="ar-SA"/>
              </w:rPr>
              <w:t>472.67</w:t>
            </w:r>
          </w:p>
        </w:tc>
        <w:tc>
          <w:tcPr>
            <w:tcW w:w="1432" w:type="dxa"/>
            <w:tcBorders>
              <w:top w:val="single" w:sz="4" w:space="0" w:color="auto"/>
              <w:left w:val="single" w:sz="4" w:space="0" w:color="auto"/>
              <w:bottom w:val="single" w:sz="4" w:space="0" w:color="auto"/>
              <w:right w:val="single" w:sz="4" w:space="0" w:color="auto"/>
            </w:tcBorders>
            <w:vAlign w:val="bottom"/>
          </w:tcPr>
          <w:p w:rsidR="005C0E5F" w:rsidRPr="005C0E5F" w:rsidRDefault="005C0E5F" w:rsidP="005C0E5F">
            <w:pPr>
              <w:spacing w:after="0" w:line="240" w:lineRule="auto"/>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lang w:bidi="ar-SA"/>
              </w:rPr>
            </w:pPr>
            <w:r w:rsidRPr="005C0E5F">
              <w:rPr>
                <w:rFonts w:ascii="Calibri" w:eastAsia="Times New Roman" w:hAnsi="Calibri" w:cs="Times New Roman"/>
                <w:color w:val="000000"/>
                <w:lang w:bidi="ar-SA"/>
              </w:rPr>
              <w:t>142036.3</w:t>
            </w:r>
          </w:p>
        </w:tc>
      </w:tr>
    </w:tbl>
    <w:p w:rsidR="005C0E5F" w:rsidRDefault="005C0E5F" w:rsidP="00F306D5"/>
    <w:p w:rsidR="00632F4F" w:rsidRDefault="00632F4F" w:rsidP="00F306D5"/>
    <w:p w:rsidR="00632F4F" w:rsidRDefault="00632F4F" w:rsidP="00F306D5"/>
    <w:p w:rsidR="00632F4F" w:rsidRDefault="00632F4F" w:rsidP="00F306D5"/>
    <w:p w:rsidR="00632F4F" w:rsidRDefault="00632F4F" w:rsidP="00F306D5"/>
    <w:p w:rsidR="00632F4F" w:rsidRDefault="00632F4F" w:rsidP="00F306D5"/>
    <w:p w:rsidR="00632F4F" w:rsidRDefault="00632F4F" w:rsidP="00F306D5"/>
    <w:p w:rsidR="00632F4F" w:rsidRDefault="00632F4F" w:rsidP="00F306D5"/>
    <w:p w:rsidR="00632F4F" w:rsidRDefault="00632F4F" w:rsidP="00F306D5"/>
    <w:p w:rsidR="00632F4F" w:rsidRDefault="00632F4F" w:rsidP="00F306D5"/>
    <w:p w:rsidR="00632F4F" w:rsidRDefault="00632F4F" w:rsidP="00F306D5">
      <w:pPr>
        <w:rPr>
          <w:rFonts w:asciiTheme="minorHAnsi" w:hAnsiTheme="minorHAnsi"/>
          <w:u w:val="single"/>
        </w:rPr>
      </w:pPr>
    </w:p>
    <w:p w:rsidR="00632F4F" w:rsidRPr="00632F4F" w:rsidRDefault="00632F4F" w:rsidP="00F306D5">
      <w:pPr>
        <w:rPr>
          <w:rFonts w:asciiTheme="minorHAnsi" w:hAnsiTheme="minorHAnsi"/>
          <w:u w:val="single"/>
        </w:rPr>
      </w:pPr>
      <w:r w:rsidRPr="00632F4F">
        <w:rPr>
          <w:rFonts w:asciiTheme="minorHAnsi" w:hAnsiTheme="minorHAnsi"/>
          <w:u w:val="single"/>
        </w:rPr>
        <w:lastRenderedPageBreak/>
        <w:t>Figure 1: Summary Output</w:t>
      </w:r>
    </w:p>
    <w:tbl>
      <w:tblPr>
        <w:tblW w:w="15977" w:type="dxa"/>
        <w:tblInd w:w="-270" w:type="dxa"/>
        <w:tblLook w:val="04A0" w:firstRow="1" w:lastRow="0" w:firstColumn="1" w:lastColumn="0" w:noHBand="0" w:noVBand="1"/>
      </w:tblPr>
      <w:tblGrid>
        <w:gridCol w:w="1580"/>
        <w:gridCol w:w="610"/>
        <w:gridCol w:w="777"/>
        <w:gridCol w:w="1083"/>
        <w:gridCol w:w="330"/>
        <w:gridCol w:w="1707"/>
        <w:gridCol w:w="243"/>
        <w:gridCol w:w="1377"/>
        <w:gridCol w:w="203"/>
        <w:gridCol w:w="1387"/>
        <w:gridCol w:w="1276"/>
        <w:gridCol w:w="2607"/>
        <w:gridCol w:w="1620"/>
        <w:gridCol w:w="1940"/>
      </w:tblGrid>
      <w:tr w:rsidR="00632F4F" w:rsidRPr="00632F4F" w:rsidTr="00632F4F">
        <w:trPr>
          <w:trHeight w:val="300"/>
        </w:trPr>
        <w:tc>
          <w:tcPr>
            <w:tcW w:w="2190" w:type="dxa"/>
            <w:gridSpan w:val="2"/>
            <w:tcBorders>
              <w:top w:val="nil"/>
              <w:left w:val="nil"/>
              <w:bottom w:val="nil"/>
              <w:right w:val="nil"/>
            </w:tcBorders>
            <w:shd w:val="clear" w:color="auto" w:fill="auto"/>
            <w:noWrap/>
            <w:vAlign w:val="bottom"/>
            <w:hideMark/>
          </w:tcPr>
          <w:p w:rsidR="00632F4F" w:rsidRPr="00632F4F" w:rsidRDefault="00632F4F" w:rsidP="00632F4F">
            <w:pPr>
              <w:spacing w:after="0" w:line="240" w:lineRule="auto"/>
              <w:rPr>
                <w:rFonts w:ascii="Calibri" w:eastAsia="Times New Roman" w:hAnsi="Calibri" w:cs="Times New Roman"/>
                <w:color w:val="000000"/>
                <w:lang w:bidi="ar-SA"/>
              </w:rPr>
            </w:pPr>
            <w:r w:rsidRPr="00632F4F">
              <w:rPr>
                <w:rFonts w:ascii="Calibri" w:eastAsia="Times New Roman" w:hAnsi="Calibri" w:cs="Times New Roman"/>
                <w:color w:val="000000"/>
                <w:lang w:bidi="ar-SA"/>
              </w:rPr>
              <w:t>SUMMARY OUTPUT</w:t>
            </w:r>
          </w:p>
        </w:tc>
        <w:tc>
          <w:tcPr>
            <w:tcW w:w="1860" w:type="dxa"/>
            <w:gridSpan w:val="2"/>
            <w:tcBorders>
              <w:top w:val="nil"/>
              <w:left w:val="nil"/>
              <w:bottom w:val="nil"/>
              <w:right w:val="nil"/>
            </w:tcBorders>
            <w:shd w:val="clear" w:color="auto" w:fill="auto"/>
            <w:noWrap/>
            <w:vAlign w:val="bottom"/>
            <w:hideMark/>
          </w:tcPr>
          <w:p w:rsidR="00632F4F" w:rsidRPr="00632F4F" w:rsidRDefault="00632F4F" w:rsidP="00632F4F">
            <w:pPr>
              <w:spacing w:after="0" w:line="240" w:lineRule="auto"/>
              <w:rPr>
                <w:rFonts w:ascii="Calibri" w:eastAsia="Times New Roman" w:hAnsi="Calibri" w:cs="Times New Roman"/>
                <w:color w:val="000000"/>
                <w:lang w:bidi="ar-SA"/>
              </w:rPr>
            </w:pPr>
          </w:p>
        </w:tc>
        <w:tc>
          <w:tcPr>
            <w:tcW w:w="2280" w:type="dxa"/>
            <w:gridSpan w:val="3"/>
            <w:tcBorders>
              <w:top w:val="nil"/>
              <w:left w:val="nil"/>
              <w:bottom w:val="nil"/>
              <w:right w:val="nil"/>
            </w:tcBorders>
            <w:shd w:val="clear" w:color="auto" w:fill="auto"/>
            <w:noWrap/>
            <w:vAlign w:val="bottom"/>
            <w:hideMark/>
          </w:tcPr>
          <w:p w:rsidR="00632F4F" w:rsidRPr="00632F4F" w:rsidRDefault="00632F4F" w:rsidP="00632F4F">
            <w:pPr>
              <w:spacing w:after="0" w:line="240" w:lineRule="auto"/>
              <w:rPr>
                <w:rFonts w:ascii="Times New Roman" w:eastAsia="Times New Roman" w:hAnsi="Times New Roman" w:cs="Times New Roman"/>
                <w:sz w:val="20"/>
                <w:szCs w:val="20"/>
                <w:lang w:bidi="ar-SA"/>
              </w:rPr>
            </w:pPr>
          </w:p>
        </w:tc>
        <w:tc>
          <w:tcPr>
            <w:tcW w:w="1580" w:type="dxa"/>
            <w:gridSpan w:val="2"/>
            <w:tcBorders>
              <w:top w:val="nil"/>
              <w:left w:val="nil"/>
              <w:bottom w:val="nil"/>
              <w:right w:val="nil"/>
            </w:tcBorders>
            <w:shd w:val="clear" w:color="auto" w:fill="auto"/>
            <w:noWrap/>
            <w:vAlign w:val="bottom"/>
            <w:hideMark/>
          </w:tcPr>
          <w:p w:rsidR="00632F4F" w:rsidRPr="00632F4F" w:rsidRDefault="00632F4F" w:rsidP="00632F4F">
            <w:pPr>
              <w:spacing w:after="0" w:line="240" w:lineRule="auto"/>
              <w:rPr>
                <w:rFonts w:ascii="Times New Roman" w:eastAsia="Times New Roman" w:hAnsi="Times New Roman" w:cs="Times New Roman"/>
                <w:sz w:val="20"/>
                <w:szCs w:val="20"/>
                <w:lang w:bidi="ar-SA"/>
              </w:rPr>
            </w:pPr>
          </w:p>
        </w:tc>
        <w:tc>
          <w:tcPr>
            <w:tcW w:w="1387" w:type="dxa"/>
            <w:tcBorders>
              <w:top w:val="nil"/>
              <w:left w:val="nil"/>
              <w:bottom w:val="nil"/>
              <w:right w:val="nil"/>
            </w:tcBorders>
            <w:shd w:val="clear" w:color="auto" w:fill="auto"/>
            <w:noWrap/>
            <w:vAlign w:val="bottom"/>
            <w:hideMark/>
          </w:tcPr>
          <w:p w:rsidR="00632F4F" w:rsidRPr="00632F4F" w:rsidRDefault="00632F4F" w:rsidP="00632F4F">
            <w:pPr>
              <w:spacing w:after="0" w:line="240" w:lineRule="auto"/>
              <w:rPr>
                <w:rFonts w:ascii="Times New Roman" w:eastAsia="Times New Roman" w:hAnsi="Times New Roman" w:cs="Times New Roman"/>
                <w:sz w:val="20"/>
                <w:szCs w:val="20"/>
                <w:lang w:bidi="ar-SA"/>
              </w:rPr>
            </w:pPr>
          </w:p>
        </w:tc>
        <w:tc>
          <w:tcPr>
            <w:tcW w:w="513" w:type="dxa"/>
            <w:tcBorders>
              <w:top w:val="nil"/>
              <w:left w:val="nil"/>
              <w:bottom w:val="nil"/>
              <w:right w:val="nil"/>
            </w:tcBorders>
            <w:shd w:val="clear" w:color="auto" w:fill="auto"/>
            <w:noWrap/>
            <w:vAlign w:val="bottom"/>
            <w:hideMark/>
          </w:tcPr>
          <w:p w:rsidR="00632F4F" w:rsidRPr="00632F4F" w:rsidRDefault="00632F4F" w:rsidP="00632F4F">
            <w:pPr>
              <w:spacing w:after="0" w:line="240" w:lineRule="auto"/>
              <w:rPr>
                <w:rFonts w:ascii="Times New Roman" w:eastAsia="Times New Roman" w:hAnsi="Times New Roman" w:cs="Times New Roman"/>
                <w:sz w:val="20"/>
                <w:szCs w:val="20"/>
                <w:lang w:bidi="ar-SA"/>
              </w:rPr>
            </w:pPr>
          </w:p>
        </w:tc>
        <w:tc>
          <w:tcPr>
            <w:tcW w:w="2607" w:type="dxa"/>
            <w:tcBorders>
              <w:top w:val="nil"/>
              <w:left w:val="nil"/>
              <w:bottom w:val="nil"/>
              <w:right w:val="nil"/>
            </w:tcBorders>
            <w:shd w:val="clear" w:color="auto" w:fill="auto"/>
            <w:noWrap/>
            <w:vAlign w:val="bottom"/>
            <w:hideMark/>
          </w:tcPr>
          <w:p w:rsidR="00632F4F" w:rsidRPr="00632F4F" w:rsidRDefault="00632F4F" w:rsidP="00632F4F">
            <w:pPr>
              <w:spacing w:after="0" w:line="240" w:lineRule="auto"/>
              <w:rPr>
                <w:rFonts w:ascii="Times New Roman" w:eastAsia="Times New Roman" w:hAnsi="Times New Roman" w:cs="Times New Roman"/>
                <w:sz w:val="20"/>
                <w:szCs w:val="20"/>
                <w:lang w:bidi="ar-SA"/>
              </w:rPr>
            </w:pPr>
          </w:p>
        </w:tc>
        <w:tc>
          <w:tcPr>
            <w:tcW w:w="1620" w:type="dxa"/>
            <w:tcBorders>
              <w:top w:val="nil"/>
              <w:left w:val="nil"/>
              <w:bottom w:val="nil"/>
              <w:right w:val="nil"/>
            </w:tcBorders>
            <w:shd w:val="clear" w:color="auto" w:fill="auto"/>
            <w:noWrap/>
            <w:vAlign w:val="bottom"/>
            <w:hideMark/>
          </w:tcPr>
          <w:p w:rsidR="00632F4F" w:rsidRPr="00632F4F" w:rsidRDefault="00632F4F" w:rsidP="00632F4F">
            <w:pPr>
              <w:spacing w:after="0" w:line="240" w:lineRule="auto"/>
              <w:rPr>
                <w:rFonts w:ascii="Times New Roman" w:eastAsia="Times New Roman" w:hAnsi="Times New Roman" w:cs="Times New Roman"/>
                <w:sz w:val="20"/>
                <w:szCs w:val="20"/>
                <w:lang w:bidi="ar-SA"/>
              </w:rPr>
            </w:pPr>
          </w:p>
        </w:tc>
        <w:tc>
          <w:tcPr>
            <w:tcW w:w="1940" w:type="dxa"/>
            <w:tcBorders>
              <w:top w:val="nil"/>
              <w:left w:val="nil"/>
              <w:bottom w:val="nil"/>
              <w:right w:val="nil"/>
            </w:tcBorders>
            <w:shd w:val="clear" w:color="auto" w:fill="auto"/>
            <w:noWrap/>
            <w:vAlign w:val="bottom"/>
            <w:hideMark/>
          </w:tcPr>
          <w:p w:rsidR="00632F4F" w:rsidRPr="00632F4F" w:rsidRDefault="00632F4F" w:rsidP="00632F4F">
            <w:pPr>
              <w:spacing w:after="0" w:line="240" w:lineRule="auto"/>
              <w:rPr>
                <w:rFonts w:ascii="Times New Roman" w:eastAsia="Times New Roman" w:hAnsi="Times New Roman" w:cs="Times New Roman"/>
                <w:sz w:val="20"/>
                <w:szCs w:val="20"/>
                <w:lang w:bidi="ar-SA"/>
              </w:rPr>
            </w:pPr>
          </w:p>
        </w:tc>
      </w:tr>
      <w:tr w:rsidR="00632F4F" w:rsidRPr="00632F4F" w:rsidTr="00632F4F">
        <w:trPr>
          <w:trHeight w:val="315"/>
        </w:trPr>
        <w:tc>
          <w:tcPr>
            <w:tcW w:w="2190" w:type="dxa"/>
            <w:gridSpan w:val="2"/>
            <w:tcBorders>
              <w:top w:val="nil"/>
              <w:left w:val="nil"/>
              <w:bottom w:val="nil"/>
              <w:right w:val="nil"/>
            </w:tcBorders>
            <w:shd w:val="clear" w:color="auto" w:fill="auto"/>
            <w:noWrap/>
            <w:vAlign w:val="bottom"/>
            <w:hideMark/>
          </w:tcPr>
          <w:p w:rsidR="00632F4F" w:rsidRPr="00632F4F" w:rsidRDefault="00632F4F" w:rsidP="00632F4F">
            <w:pPr>
              <w:spacing w:after="0" w:line="240" w:lineRule="auto"/>
              <w:rPr>
                <w:rFonts w:ascii="Times New Roman" w:eastAsia="Times New Roman" w:hAnsi="Times New Roman" w:cs="Times New Roman"/>
                <w:sz w:val="20"/>
                <w:szCs w:val="20"/>
                <w:lang w:bidi="ar-SA"/>
              </w:rPr>
            </w:pPr>
          </w:p>
        </w:tc>
        <w:tc>
          <w:tcPr>
            <w:tcW w:w="1860" w:type="dxa"/>
            <w:gridSpan w:val="2"/>
            <w:tcBorders>
              <w:top w:val="nil"/>
              <w:left w:val="nil"/>
              <w:bottom w:val="nil"/>
              <w:right w:val="nil"/>
            </w:tcBorders>
            <w:shd w:val="clear" w:color="auto" w:fill="auto"/>
            <w:noWrap/>
            <w:vAlign w:val="bottom"/>
            <w:hideMark/>
          </w:tcPr>
          <w:p w:rsidR="00632F4F" w:rsidRPr="00632F4F" w:rsidRDefault="00632F4F" w:rsidP="00632F4F">
            <w:pPr>
              <w:spacing w:after="0" w:line="240" w:lineRule="auto"/>
              <w:rPr>
                <w:rFonts w:ascii="Times New Roman" w:eastAsia="Times New Roman" w:hAnsi="Times New Roman" w:cs="Times New Roman"/>
                <w:sz w:val="20"/>
                <w:szCs w:val="20"/>
                <w:lang w:bidi="ar-SA"/>
              </w:rPr>
            </w:pPr>
          </w:p>
        </w:tc>
        <w:tc>
          <w:tcPr>
            <w:tcW w:w="2280" w:type="dxa"/>
            <w:gridSpan w:val="3"/>
            <w:tcBorders>
              <w:top w:val="nil"/>
              <w:left w:val="nil"/>
              <w:bottom w:val="nil"/>
              <w:right w:val="nil"/>
            </w:tcBorders>
            <w:shd w:val="clear" w:color="auto" w:fill="auto"/>
            <w:noWrap/>
            <w:vAlign w:val="bottom"/>
            <w:hideMark/>
          </w:tcPr>
          <w:p w:rsidR="00632F4F" w:rsidRPr="00632F4F" w:rsidRDefault="00632F4F" w:rsidP="00632F4F">
            <w:pPr>
              <w:spacing w:after="0" w:line="240" w:lineRule="auto"/>
              <w:rPr>
                <w:rFonts w:ascii="Times New Roman" w:eastAsia="Times New Roman" w:hAnsi="Times New Roman" w:cs="Times New Roman"/>
                <w:sz w:val="20"/>
                <w:szCs w:val="20"/>
                <w:lang w:bidi="ar-SA"/>
              </w:rPr>
            </w:pPr>
          </w:p>
        </w:tc>
        <w:tc>
          <w:tcPr>
            <w:tcW w:w="1580" w:type="dxa"/>
            <w:gridSpan w:val="2"/>
            <w:tcBorders>
              <w:top w:val="nil"/>
              <w:left w:val="nil"/>
              <w:bottom w:val="nil"/>
              <w:right w:val="nil"/>
            </w:tcBorders>
            <w:shd w:val="clear" w:color="auto" w:fill="auto"/>
            <w:noWrap/>
            <w:vAlign w:val="bottom"/>
            <w:hideMark/>
          </w:tcPr>
          <w:p w:rsidR="00632F4F" w:rsidRPr="00632F4F" w:rsidRDefault="00632F4F" w:rsidP="00632F4F">
            <w:pPr>
              <w:spacing w:after="0" w:line="240" w:lineRule="auto"/>
              <w:rPr>
                <w:rFonts w:ascii="Times New Roman" w:eastAsia="Times New Roman" w:hAnsi="Times New Roman" w:cs="Times New Roman"/>
                <w:sz w:val="20"/>
                <w:szCs w:val="20"/>
                <w:lang w:bidi="ar-SA"/>
              </w:rPr>
            </w:pPr>
          </w:p>
        </w:tc>
        <w:tc>
          <w:tcPr>
            <w:tcW w:w="1387" w:type="dxa"/>
            <w:tcBorders>
              <w:top w:val="nil"/>
              <w:left w:val="nil"/>
              <w:bottom w:val="nil"/>
              <w:right w:val="nil"/>
            </w:tcBorders>
            <w:shd w:val="clear" w:color="auto" w:fill="auto"/>
            <w:noWrap/>
            <w:vAlign w:val="bottom"/>
            <w:hideMark/>
          </w:tcPr>
          <w:p w:rsidR="00632F4F" w:rsidRPr="00632F4F" w:rsidRDefault="00632F4F" w:rsidP="00632F4F">
            <w:pPr>
              <w:spacing w:after="0" w:line="240" w:lineRule="auto"/>
              <w:rPr>
                <w:rFonts w:ascii="Times New Roman" w:eastAsia="Times New Roman" w:hAnsi="Times New Roman" w:cs="Times New Roman"/>
                <w:sz w:val="20"/>
                <w:szCs w:val="20"/>
                <w:lang w:bidi="ar-SA"/>
              </w:rPr>
            </w:pPr>
          </w:p>
        </w:tc>
        <w:tc>
          <w:tcPr>
            <w:tcW w:w="513" w:type="dxa"/>
            <w:tcBorders>
              <w:top w:val="nil"/>
              <w:left w:val="nil"/>
              <w:bottom w:val="nil"/>
              <w:right w:val="nil"/>
            </w:tcBorders>
            <w:shd w:val="clear" w:color="auto" w:fill="auto"/>
            <w:noWrap/>
            <w:vAlign w:val="bottom"/>
            <w:hideMark/>
          </w:tcPr>
          <w:p w:rsidR="00632F4F" w:rsidRPr="00632F4F" w:rsidRDefault="00632F4F" w:rsidP="00632F4F">
            <w:pPr>
              <w:spacing w:after="0" w:line="240" w:lineRule="auto"/>
              <w:rPr>
                <w:rFonts w:ascii="Times New Roman" w:eastAsia="Times New Roman" w:hAnsi="Times New Roman" w:cs="Times New Roman"/>
                <w:sz w:val="20"/>
                <w:szCs w:val="20"/>
                <w:lang w:bidi="ar-SA"/>
              </w:rPr>
            </w:pPr>
          </w:p>
        </w:tc>
        <w:tc>
          <w:tcPr>
            <w:tcW w:w="2607" w:type="dxa"/>
            <w:tcBorders>
              <w:top w:val="nil"/>
              <w:left w:val="nil"/>
              <w:bottom w:val="nil"/>
              <w:right w:val="nil"/>
            </w:tcBorders>
            <w:shd w:val="clear" w:color="auto" w:fill="auto"/>
            <w:noWrap/>
            <w:vAlign w:val="bottom"/>
            <w:hideMark/>
          </w:tcPr>
          <w:p w:rsidR="00632F4F" w:rsidRPr="00632F4F" w:rsidRDefault="00632F4F" w:rsidP="00632F4F">
            <w:pPr>
              <w:spacing w:after="0" w:line="240" w:lineRule="auto"/>
              <w:rPr>
                <w:rFonts w:ascii="Times New Roman" w:eastAsia="Times New Roman" w:hAnsi="Times New Roman" w:cs="Times New Roman"/>
                <w:sz w:val="20"/>
                <w:szCs w:val="20"/>
                <w:lang w:bidi="ar-SA"/>
              </w:rPr>
            </w:pPr>
          </w:p>
        </w:tc>
        <w:tc>
          <w:tcPr>
            <w:tcW w:w="1620" w:type="dxa"/>
            <w:tcBorders>
              <w:top w:val="nil"/>
              <w:left w:val="nil"/>
              <w:bottom w:val="nil"/>
              <w:right w:val="nil"/>
            </w:tcBorders>
            <w:shd w:val="clear" w:color="auto" w:fill="auto"/>
            <w:noWrap/>
            <w:vAlign w:val="bottom"/>
            <w:hideMark/>
          </w:tcPr>
          <w:p w:rsidR="00632F4F" w:rsidRPr="00632F4F" w:rsidRDefault="00632F4F" w:rsidP="00632F4F">
            <w:pPr>
              <w:spacing w:after="0" w:line="240" w:lineRule="auto"/>
              <w:rPr>
                <w:rFonts w:ascii="Times New Roman" w:eastAsia="Times New Roman" w:hAnsi="Times New Roman" w:cs="Times New Roman"/>
                <w:sz w:val="20"/>
                <w:szCs w:val="20"/>
                <w:lang w:bidi="ar-SA"/>
              </w:rPr>
            </w:pPr>
          </w:p>
        </w:tc>
        <w:tc>
          <w:tcPr>
            <w:tcW w:w="1940" w:type="dxa"/>
            <w:tcBorders>
              <w:top w:val="nil"/>
              <w:left w:val="nil"/>
              <w:bottom w:val="nil"/>
              <w:right w:val="nil"/>
            </w:tcBorders>
            <w:shd w:val="clear" w:color="auto" w:fill="auto"/>
            <w:noWrap/>
            <w:vAlign w:val="bottom"/>
            <w:hideMark/>
          </w:tcPr>
          <w:p w:rsidR="00632F4F" w:rsidRPr="00632F4F" w:rsidRDefault="00632F4F" w:rsidP="00632F4F">
            <w:pPr>
              <w:spacing w:after="0" w:line="240" w:lineRule="auto"/>
              <w:rPr>
                <w:rFonts w:ascii="Times New Roman" w:eastAsia="Times New Roman" w:hAnsi="Times New Roman" w:cs="Times New Roman"/>
                <w:sz w:val="20"/>
                <w:szCs w:val="20"/>
                <w:lang w:bidi="ar-SA"/>
              </w:rPr>
            </w:pPr>
          </w:p>
        </w:tc>
      </w:tr>
      <w:tr w:rsidR="00632F4F" w:rsidRPr="00632F4F" w:rsidTr="00632F4F">
        <w:trPr>
          <w:trHeight w:val="300"/>
        </w:trPr>
        <w:tc>
          <w:tcPr>
            <w:tcW w:w="4050" w:type="dxa"/>
            <w:gridSpan w:val="4"/>
            <w:tcBorders>
              <w:top w:val="single" w:sz="8" w:space="0" w:color="auto"/>
              <w:left w:val="nil"/>
              <w:bottom w:val="single" w:sz="4" w:space="0" w:color="auto"/>
              <w:right w:val="nil"/>
            </w:tcBorders>
            <w:shd w:val="clear" w:color="auto" w:fill="auto"/>
            <w:noWrap/>
            <w:vAlign w:val="bottom"/>
            <w:hideMark/>
          </w:tcPr>
          <w:p w:rsidR="00632F4F" w:rsidRPr="00632F4F" w:rsidRDefault="00632F4F" w:rsidP="00632F4F">
            <w:pPr>
              <w:spacing w:after="0" w:line="240" w:lineRule="auto"/>
              <w:jc w:val="center"/>
              <w:rPr>
                <w:rFonts w:ascii="Calibri" w:eastAsia="Times New Roman" w:hAnsi="Calibri" w:cs="Times New Roman"/>
                <w:i/>
                <w:iCs/>
                <w:color w:val="000000"/>
                <w:lang w:bidi="ar-SA"/>
              </w:rPr>
            </w:pPr>
            <w:r w:rsidRPr="00632F4F">
              <w:rPr>
                <w:rFonts w:ascii="Calibri" w:eastAsia="Times New Roman" w:hAnsi="Calibri" w:cs="Times New Roman"/>
                <w:i/>
                <w:iCs/>
                <w:color w:val="000000"/>
                <w:lang w:bidi="ar-SA"/>
              </w:rPr>
              <w:t>Regression Statistics</w:t>
            </w:r>
          </w:p>
        </w:tc>
        <w:tc>
          <w:tcPr>
            <w:tcW w:w="2280" w:type="dxa"/>
            <w:gridSpan w:val="3"/>
            <w:tcBorders>
              <w:top w:val="nil"/>
              <w:left w:val="nil"/>
              <w:bottom w:val="nil"/>
              <w:right w:val="nil"/>
            </w:tcBorders>
            <w:shd w:val="clear" w:color="auto" w:fill="auto"/>
            <w:noWrap/>
            <w:vAlign w:val="bottom"/>
            <w:hideMark/>
          </w:tcPr>
          <w:p w:rsidR="00632F4F" w:rsidRPr="00632F4F" w:rsidRDefault="00632F4F" w:rsidP="00632F4F">
            <w:pPr>
              <w:spacing w:after="0" w:line="240" w:lineRule="auto"/>
              <w:jc w:val="center"/>
              <w:rPr>
                <w:rFonts w:ascii="Calibri" w:eastAsia="Times New Roman" w:hAnsi="Calibri" w:cs="Times New Roman"/>
                <w:i/>
                <w:iCs/>
                <w:color w:val="000000"/>
                <w:lang w:bidi="ar-SA"/>
              </w:rPr>
            </w:pPr>
          </w:p>
        </w:tc>
        <w:tc>
          <w:tcPr>
            <w:tcW w:w="1580" w:type="dxa"/>
            <w:gridSpan w:val="2"/>
            <w:tcBorders>
              <w:top w:val="nil"/>
              <w:left w:val="nil"/>
              <w:bottom w:val="nil"/>
              <w:right w:val="nil"/>
            </w:tcBorders>
            <w:shd w:val="clear" w:color="auto" w:fill="auto"/>
            <w:noWrap/>
            <w:vAlign w:val="bottom"/>
            <w:hideMark/>
          </w:tcPr>
          <w:p w:rsidR="00632F4F" w:rsidRPr="00632F4F" w:rsidRDefault="00632F4F" w:rsidP="00632F4F">
            <w:pPr>
              <w:spacing w:after="0" w:line="240" w:lineRule="auto"/>
              <w:rPr>
                <w:rFonts w:ascii="Times New Roman" w:eastAsia="Times New Roman" w:hAnsi="Times New Roman" w:cs="Times New Roman"/>
                <w:sz w:val="20"/>
                <w:szCs w:val="20"/>
                <w:lang w:bidi="ar-SA"/>
              </w:rPr>
            </w:pPr>
          </w:p>
        </w:tc>
        <w:tc>
          <w:tcPr>
            <w:tcW w:w="1387" w:type="dxa"/>
            <w:tcBorders>
              <w:top w:val="nil"/>
              <w:left w:val="nil"/>
              <w:bottom w:val="nil"/>
              <w:right w:val="nil"/>
            </w:tcBorders>
            <w:shd w:val="clear" w:color="auto" w:fill="auto"/>
            <w:noWrap/>
            <w:vAlign w:val="bottom"/>
            <w:hideMark/>
          </w:tcPr>
          <w:p w:rsidR="00632F4F" w:rsidRPr="00632F4F" w:rsidRDefault="00632F4F" w:rsidP="00632F4F">
            <w:pPr>
              <w:spacing w:after="0" w:line="240" w:lineRule="auto"/>
              <w:rPr>
                <w:rFonts w:ascii="Times New Roman" w:eastAsia="Times New Roman" w:hAnsi="Times New Roman" w:cs="Times New Roman"/>
                <w:sz w:val="20"/>
                <w:szCs w:val="20"/>
                <w:lang w:bidi="ar-SA"/>
              </w:rPr>
            </w:pPr>
          </w:p>
        </w:tc>
        <w:tc>
          <w:tcPr>
            <w:tcW w:w="513" w:type="dxa"/>
            <w:tcBorders>
              <w:top w:val="nil"/>
              <w:left w:val="nil"/>
              <w:bottom w:val="nil"/>
              <w:right w:val="nil"/>
            </w:tcBorders>
            <w:shd w:val="clear" w:color="auto" w:fill="auto"/>
            <w:noWrap/>
            <w:vAlign w:val="bottom"/>
            <w:hideMark/>
          </w:tcPr>
          <w:p w:rsidR="00632F4F" w:rsidRPr="00632F4F" w:rsidRDefault="00632F4F" w:rsidP="00632F4F">
            <w:pPr>
              <w:spacing w:after="0" w:line="240" w:lineRule="auto"/>
              <w:rPr>
                <w:rFonts w:ascii="Times New Roman" w:eastAsia="Times New Roman" w:hAnsi="Times New Roman" w:cs="Times New Roman"/>
                <w:sz w:val="20"/>
                <w:szCs w:val="20"/>
                <w:lang w:bidi="ar-SA"/>
              </w:rPr>
            </w:pPr>
          </w:p>
        </w:tc>
        <w:tc>
          <w:tcPr>
            <w:tcW w:w="2607" w:type="dxa"/>
            <w:tcBorders>
              <w:top w:val="nil"/>
              <w:left w:val="nil"/>
              <w:bottom w:val="nil"/>
              <w:right w:val="nil"/>
            </w:tcBorders>
            <w:shd w:val="clear" w:color="auto" w:fill="auto"/>
            <w:noWrap/>
            <w:vAlign w:val="bottom"/>
            <w:hideMark/>
          </w:tcPr>
          <w:p w:rsidR="00632F4F" w:rsidRPr="00632F4F" w:rsidRDefault="00632F4F" w:rsidP="00632F4F">
            <w:pPr>
              <w:spacing w:after="0" w:line="240" w:lineRule="auto"/>
              <w:rPr>
                <w:rFonts w:ascii="Times New Roman" w:eastAsia="Times New Roman" w:hAnsi="Times New Roman" w:cs="Times New Roman"/>
                <w:sz w:val="20"/>
                <w:szCs w:val="20"/>
                <w:lang w:bidi="ar-SA"/>
              </w:rPr>
            </w:pPr>
          </w:p>
        </w:tc>
        <w:tc>
          <w:tcPr>
            <w:tcW w:w="1620" w:type="dxa"/>
            <w:tcBorders>
              <w:top w:val="nil"/>
              <w:left w:val="nil"/>
              <w:bottom w:val="nil"/>
              <w:right w:val="nil"/>
            </w:tcBorders>
            <w:shd w:val="clear" w:color="auto" w:fill="auto"/>
            <w:noWrap/>
            <w:vAlign w:val="bottom"/>
            <w:hideMark/>
          </w:tcPr>
          <w:p w:rsidR="00632F4F" w:rsidRPr="00632F4F" w:rsidRDefault="00632F4F" w:rsidP="00632F4F">
            <w:pPr>
              <w:spacing w:after="0" w:line="240" w:lineRule="auto"/>
              <w:rPr>
                <w:rFonts w:ascii="Times New Roman" w:eastAsia="Times New Roman" w:hAnsi="Times New Roman" w:cs="Times New Roman"/>
                <w:sz w:val="20"/>
                <w:szCs w:val="20"/>
                <w:lang w:bidi="ar-SA"/>
              </w:rPr>
            </w:pPr>
          </w:p>
        </w:tc>
        <w:tc>
          <w:tcPr>
            <w:tcW w:w="1940" w:type="dxa"/>
            <w:tcBorders>
              <w:top w:val="nil"/>
              <w:left w:val="nil"/>
              <w:bottom w:val="nil"/>
              <w:right w:val="nil"/>
            </w:tcBorders>
            <w:shd w:val="clear" w:color="auto" w:fill="auto"/>
            <w:noWrap/>
            <w:vAlign w:val="bottom"/>
            <w:hideMark/>
          </w:tcPr>
          <w:p w:rsidR="00632F4F" w:rsidRPr="00632F4F" w:rsidRDefault="00632F4F" w:rsidP="00632F4F">
            <w:pPr>
              <w:spacing w:after="0" w:line="240" w:lineRule="auto"/>
              <w:rPr>
                <w:rFonts w:ascii="Times New Roman" w:eastAsia="Times New Roman" w:hAnsi="Times New Roman" w:cs="Times New Roman"/>
                <w:sz w:val="20"/>
                <w:szCs w:val="20"/>
                <w:lang w:bidi="ar-SA"/>
              </w:rPr>
            </w:pPr>
          </w:p>
        </w:tc>
      </w:tr>
      <w:tr w:rsidR="00632F4F" w:rsidRPr="00632F4F" w:rsidTr="00632F4F">
        <w:trPr>
          <w:trHeight w:val="300"/>
        </w:trPr>
        <w:tc>
          <w:tcPr>
            <w:tcW w:w="2190" w:type="dxa"/>
            <w:gridSpan w:val="2"/>
            <w:tcBorders>
              <w:top w:val="nil"/>
              <w:left w:val="nil"/>
              <w:bottom w:val="nil"/>
              <w:right w:val="nil"/>
            </w:tcBorders>
            <w:shd w:val="clear" w:color="auto" w:fill="auto"/>
            <w:noWrap/>
            <w:vAlign w:val="bottom"/>
            <w:hideMark/>
          </w:tcPr>
          <w:p w:rsidR="00632F4F" w:rsidRPr="00632F4F" w:rsidRDefault="00632F4F" w:rsidP="00632F4F">
            <w:pPr>
              <w:spacing w:after="0" w:line="240" w:lineRule="auto"/>
              <w:rPr>
                <w:rFonts w:ascii="Calibri" w:eastAsia="Times New Roman" w:hAnsi="Calibri" w:cs="Times New Roman"/>
                <w:color w:val="000000"/>
                <w:lang w:bidi="ar-SA"/>
              </w:rPr>
            </w:pPr>
            <w:r w:rsidRPr="00632F4F">
              <w:rPr>
                <w:rFonts w:ascii="Calibri" w:eastAsia="Times New Roman" w:hAnsi="Calibri" w:cs="Times New Roman"/>
                <w:color w:val="000000"/>
                <w:lang w:bidi="ar-SA"/>
              </w:rPr>
              <w:t>Multiple R</w:t>
            </w:r>
          </w:p>
        </w:tc>
        <w:tc>
          <w:tcPr>
            <w:tcW w:w="1860" w:type="dxa"/>
            <w:gridSpan w:val="2"/>
            <w:tcBorders>
              <w:top w:val="nil"/>
              <w:left w:val="nil"/>
              <w:bottom w:val="nil"/>
              <w:right w:val="nil"/>
            </w:tcBorders>
            <w:shd w:val="clear" w:color="auto" w:fill="auto"/>
            <w:noWrap/>
            <w:vAlign w:val="bottom"/>
            <w:hideMark/>
          </w:tcPr>
          <w:p w:rsidR="00632F4F" w:rsidRPr="00632F4F" w:rsidRDefault="00632F4F" w:rsidP="00632F4F">
            <w:pPr>
              <w:spacing w:after="0" w:line="240" w:lineRule="auto"/>
              <w:jc w:val="right"/>
              <w:rPr>
                <w:rFonts w:ascii="Calibri" w:eastAsia="Times New Roman" w:hAnsi="Calibri" w:cs="Times New Roman"/>
                <w:color w:val="000000"/>
                <w:lang w:bidi="ar-SA"/>
              </w:rPr>
            </w:pPr>
            <w:r w:rsidRPr="00632F4F">
              <w:rPr>
                <w:rFonts w:ascii="Calibri" w:eastAsia="Times New Roman" w:hAnsi="Calibri" w:cs="Times New Roman"/>
                <w:color w:val="000000"/>
                <w:lang w:bidi="ar-SA"/>
              </w:rPr>
              <w:t>0.910080214</w:t>
            </w:r>
          </w:p>
        </w:tc>
        <w:tc>
          <w:tcPr>
            <w:tcW w:w="2280" w:type="dxa"/>
            <w:gridSpan w:val="3"/>
            <w:tcBorders>
              <w:top w:val="nil"/>
              <w:left w:val="nil"/>
              <w:bottom w:val="nil"/>
              <w:right w:val="nil"/>
            </w:tcBorders>
            <w:shd w:val="clear" w:color="auto" w:fill="auto"/>
            <w:noWrap/>
            <w:vAlign w:val="bottom"/>
            <w:hideMark/>
          </w:tcPr>
          <w:p w:rsidR="00632F4F" w:rsidRPr="00632F4F" w:rsidRDefault="00632F4F" w:rsidP="00632F4F">
            <w:pPr>
              <w:spacing w:after="0" w:line="240" w:lineRule="auto"/>
              <w:jc w:val="right"/>
              <w:rPr>
                <w:rFonts w:ascii="Calibri" w:eastAsia="Times New Roman" w:hAnsi="Calibri" w:cs="Times New Roman"/>
                <w:color w:val="000000"/>
                <w:lang w:bidi="ar-SA"/>
              </w:rPr>
            </w:pPr>
          </w:p>
        </w:tc>
        <w:tc>
          <w:tcPr>
            <w:tcW w:w="1580" w:type="dxa"/>
            <w:gridSpan w:val="2"/>
            <w:tcBorders>
              <w:top w:val="nil"/>
              <w:left w:val="nil"/>
              <w:bottom w:val="nil"/>
              <w:right w:val="nil"/>
            </w:tcBorders>
            <w:shd w:val="clear" w:color="auto" w:fill="auto"/>
            <w:noWrap/>
            <w:vAlign w:val="bottom"/>
            <w:hideMark/>
          </w:tcPr>
          <w:p w:rsidR="00632F4F" w:rsidRPr="00632F4F" w:rsidRDefault="00632F4F" w:rsidP="00632F4F">
            <w:pPr>
              <w:spacing w:after="0" w:line="240" w:lineRule="auto"/>
              <w:rPr>
                <w:rFonts w:ascii="Times New Roman" w:eastAsia="Times New Roman" w:hAnsi="Times New Roman" w:cs="Times New Roman"/>
                <w:sz w:val="20"/>
                <w:szCs w:val="20"/>
                <w:lang w:bidi="ar-SA"/>
              </w:rPr>
            </w:pPr>
          </w:p>
        </w:tc>
        <w:tc>
          <w:tcPr>
            <w:tcW w:w="1387" w:type="dxa"/>
            <w:tcBorders>
              <w:top w:val="nil"/>
              <w:left w:val="nil"/>
              <w:bottom w:val="nil"/>
              <w:right w:val="nil"/>
            </w:tcBorders>
            <w:shd w:val="clear" w:color="auto" w:fill="auto"/>
            <w:noWrap/>
            <w:vAlign w:val="bottom"/>
            <w:hideMark/>
          </w:tcPr>
          <w:p w:rsidR="00632F4F" w:rsidRPr="00632F4F" w:rsidRDefault="00632F4F" w:rsidP="00632F4F">
            <w:pPr>
              <w:spacing w:after="0" w:line="240" w:lineRule="auto"/>
              <w:rPr>
                <w:rFonts w:ascii="Times New Roman" w:eastAsia="Times New Roman" w:hAnsi="Times New Roman" w:cs="Times New Roman"/>
                <w:sz w:val="20"/>
                <w:szCs w:val="20"/>
                <w:lang w:bidi="ar-SA"/>
              </w:rPr>
            </w:pPr>
          </w:p>
        </w:tc>
        <w:tc>
          <w:tcPr>
            <w:tcW w:w="513" w:type="dxa"/>
            <w:tcBorders>
              <w:top w:val="nil"/>
              <w:left w:val="nil"/>
              <w:bottom w:val="nil"/>
              <w:right w:val="nil"/>
            </w:tcBorders>
            <w:shd w:val="clear" w:color="auto" w:fill="auto"/>
            <w:noWrap/>
            <w:vAlign w:val="bottom"/>
            <w:hideMark/>
          </w:tcPr>
          <w:p w:rsidR="00632F4F" w:rsidRPr="00632F4F" w:rsidRDefault="00632F4F" w:rsidP="00632F4F">
            <w:pPr>
              <w:spacing w:after="0" w:line="240" w:lineRule="auto"/>
              <w:rPr>
                <w:rFonts w:ascii="Times New Roman" w:eastAsia="Times New Roman" w:hAnsi="Times New Roman" w:cs="Times New Roman"/>
                <w:sz w:val="20"/>
                <w:szCs w:val="20"/>
                <w:lang w:bidi="ar-SA"/>
              </w:rPr>
            </w:pPr>
          </w:p>
        </w:tc>
        <w:tc>
          <w:tcPr>
            <w:tcW w:w="2607" w:type="dxa"/>
            <w:tcBorders>
              <w:top w:val="nil"/>
              <w:left w:val="nil"/>
              <w:bottom w:val="nil"/>
              <w:right w:val="nil"/>
            </w:tcBorders>
            <w:shd w:val="clear" w:color="auto" w:fill="auto"/>
            <w:noWrap/>
            <w:vAlign w:val="bottom"/>
            <w:hideMark/>
          </w:tcPr>
          <w:p w:rsidR="00632F4F" w:rsidRPr="00632F4F" w:rsidRDefault="00632F4F" w:rsidP="00632F4F">
            <w:pPr>
              <w:spacing w:after="0" w:line="240" w:lineRule="auto"/>
              <w:rPr>
                <w:rFonts w:ascii="Times New Roman" w:eastAsia="Times New Roman" w:hAnsi="Times New Roman" w:cs="Times New Roman"/>
                <w:sz w:val="20"/>
                <w:szCs w:val="20"/>
                <w:lang w:bidi="ar-SA"/>
              </w:rPr>
            </w:pPr>
          </w:p>
        </w:tc>
        <w:tc>
          <w:tcPr>
            <w:tcW w:w="1620" w:type="dxa"/>
            <w:tcBorders>
              <w:top w:val="nil"/>
              <w:left w:val="nil"/>
              <w:bottom w:val="nil"/>
              <w:right w:val="nil"/>
            </w:tcBorders>
            <w:shd w:val="clear" w:color="auto" w:fill="auto"/>
            <w:noWrap/>
            <w:vAlign w:val="bottom"/>
            <w:hideMark/>
          </w:tcPr>
          <w:p w:rsidR="00632F4F" w:rsidRPr="00632F4F" w:rsidRDefault="00632F4F" w:rsidP="00632F4F">
            <w:pPr>
              <w:spacing w:after="0" w:line="240" w:lineRule="auto"/>
              <w:rPr>
                <w:rFonts w:ascii="Times New Roman" w:eastAsia="Times New Roman" w:hAnsi="Times New Roman" w:cs="Times New Roman"/>
                <w:sz w:val="20"/>
                <w:szCs w:val="20"/>
                <w:lang w:bidi="ar-SA"/>
              </w:rPr>
            </w:pPr>
          </w:p>
        </w:tc>
        <w:tc>
          <w:tcPr>
            <w:tcW w:w="1940" w:type="dxa"/>
            <w:tcBorders>
              <w:top w:val="nil"/>
              <w:left w:val="nil"/>
              <w:bottom w:val="nil"/>
              <w:right w:val="nil"/>
            </w:tcBorders>
            <w:shd w:val="clear" w:color="auto" w:fill="auto"/>
            <w:noWrap/>
            <w:vAlign w:val="bottom"/>
            <w:hideMark/>
          </w:tcPr>
          <w:p w:rsidR="00632F4F" w:rsidRPr="00632F4F" w:rsidRDefault="00632F4F" w:rsidP="00632F4F">
            <w:pPr>
              <w:spacing w:after="0" w:line="240" w:lineRule="auto"/>
              <w:rPr>
                <w:rFonts w:ascii="Times New Roman" w:eastAsia="Times New Roman" w:hAnsi="Times New Roman" w:cs="Times New Roman"/>
                <w:sz w:val="20"/>
                <w:szCs w:val="20"/>
                <w:lang w:bidi="ar-SA"/>
              </w:rPr>
            </w:pPr>
          </w:p>
        </w:tc>
      </w:tr>
      <w:tr w:rsidR="00632F4F" w:rsidRPr="00632F4F" w:rsidTr="00632F4F">
        <w:trPr>
          <w:trHeight w:val="300"/>
        </w:trPr>
        <w:tc>
          <w:tcPr>
            <w:tcW w:w="2190" w:type="dxa"/>
            <w:gridSpan w:val="2"/>
            <w:tcBorders>
              <w:top w:val="nil"/>
              <w:left w:val="nil"/>
              <w:bottom w:val="nil"/>
              <w:right w:val="nil"/>
            </w:tcBorders>
            <w:shd w:val="clear" w:color="auto" w:fill="auto"/>
            <w:noWrap/>
            <w:vAlign w:val="bottom"/>
            <w:hideMark/>
          </w:tcPr>
          <w:p w:rsidR="00632F4F" w:rsidRPr="00632F4F" w:rsidRDefault="00632F4F" w:rsidP="00632F4F">
            <w:pPr>
              <w:spacing w:after="0" w:line="240" w:lineRule="auto"/>
              <w:rPr>
                <w:rFonts w:ascii="Calibri" w:eastAsia="Times New Roman" w:hAnsi="Calibri" w:cs="Times New Roman"/>
                <w:color w:val="000000"/>
                <w:lang w:bidi="ar-SA"/>
              </w:rPr>
            </w:pPr>
            <w:r w:rsidRPr="00632F4F">
              <w:rPr>
                <w:rFonts w:ascii="Calibri" w:eastAsia="Times New Roman" w:hAnsi="Calibri" w:cs="Times New Roman"/>
                <w:color w:val="000000"/>
                <w:lang w:bidi="ar-SA"/>
              </w:rPr>
              <w:t>R Square</w:t>
            </w:r>
          </w:p>
        </w:tc>
        <w:tc>
          <w:tcPr>
            <w:tcW w:w="1860" w:type="dxa"/>
            <w:gridSpan w:val="2"/>
            <w:tcBorders>
              <w:top w:val="nil"/>
              <w:left w:val="nil"/>
              <w:bottom w:val="nil"/>
              <w:right w:val="nil"/>
            </w:tcBorders>
            <w:shd w:val="clear" w:color="auto" w:fill="auto"/>
            <w:noWrap/>
            <w:vAlign w:val="bottom"/>
            <w:hideMark/>
          </w:tcPr>
          <w:p w:rsidR="00632F4F" w:rsidRPr="00632F4F" w:rsidRDefault="00632F4F" w:rsidP="00632F4F">
            <w:pPr>
              <w:spacing w:after="0" w:line="240" w:lineRule="auto"/>
              <w:jc w:val="right"/>
              <w:rPr>
                <w:rFonts w:ascii="Calibri" w:eastAsia="Times New Roman" w:hAnsi="Calibri" w:cs="Times New Roman"/>
                <w:color w:val="000000"/>
                <w:lang w:bidi="ar-SA"/>
              </w:rPr>
            </w:pPr>
            <w:r w:rsidRPr="00632F4F">
              <w:rPr>
                <w:rFonts w:ascii="Calibri" w:eastAsia="Times New Roman" w:hAnsi="Calibri" w:cs="Times New Roman"/>
                <w:color w:val="000000"/>
                <w:lang w:bidi="ar-SA"/>
              </w:rPr>
              <w:t>0.828245997</w:t>
            </w:r>
          </w:p>
        </w:tc>
        <w:tc>
          <w:tcPr>
            <w:tcW w:w="2280" w:type="dxa"/>
            <w:gridSpan w:val="3"/>
            <w:tcBorders>
              <w:top w:val="nil"/>
              <w:left w:val="nil"/>
              <w:bottom w:val="nil"/>
              <w:right w:val="nil"/>
            </w:tcBorders>
            <w:shd w:val="clear" w:color="auto" w:fill="auto"/>
            <w:noWrap/>
            <w:vAlign w:val="bottom"/>
            <w:hideMark/>
          </w:tcPr>
          <w:p w:rsidR="00632F4F" w:rsidRPr="00632F4F" w:rsidRDefault="00632F4F" w:rsidP="00632F4F">
            <w:pPr>
              <w:spacing w:after="0" w:line="240" w:lineRule="auto"/>
              <w:jc w:val="right"/>
              <w:rPr>
                <w:rFonts w:ascii="Calibri" w:eastAsia="Times New Roman" w:hAnsi="Calibri" w:cs="Times New Roman"/>
                <w:color w:val="000000"/>
                <w:lang w:bidi="ar-SA"/>
              </w:rPr>
            </w:pPr>
          </w:p>
        </w:tc>
        <w:tc>
          <w:tcPr>
            <w:tcW w:w="1580" w:type="dxa"/>
            <w:gridSpan w:val="2"/>
            <w:tcBorders>
              <w:top w:val="nil"/>
              <w:left w:val="nil"/>
              <w:bottom w:val="nil"/>
              <w:right w:val="nil"/>
            </w:tcBorders>
            <w:shd w:val="clear" w:color="auto" w:fill="auto"/>
            <w:noWrap/>
            <w:vAlign w:val="bottom"/>
            <w:hideMark/>
          </w:tcPr>
          <w:p w:rsidR="00632F4F" w:rsidRPr="00632F4F" w:rsidRDefault="00632F4F" w:rsidP="00632F4F">
            <w:pPr>
              <w:spacing w:after="0" w:line="240" w:lineRule="auto"/>
              <w:rPr>
                <w:rFonts w:ascii="Times New Roman" w:eastAsia="Times New Roman" w:hAnsi="Times New Roman" w:cs="Times New Roman"/>
                <w:sz w:val="20"/>
                <w:szCs w:val="20"/>
                <w:lang w:bidi="ar-SA"/>
              </w:rPr>
            </w:pPr>
          </w:p>
        </w:tc>
        <w:tc>
          <w:tcPr>
            <w:tcW w:w="1387" w:type="dxa"/>
            <w:tcBorders>
              <w:top w:val="nil"/>
              <w:left w:val="nil"/>
              <w:bottom w:val="nil"/>
              <w:right w:val="nil"/>
            </w:tcBorders>
            <w:shd w:val="clear" w:color="auto" w:fill="auto"/>
            <w:noWrap/>
            <w:vAlign w:val="bottom"/>
            <w:hideMark/>
          </w:tcPr>
          <w:p w:rsidR="00632F4F" w:rsidRPr="00632F4F" w:rsidRDefault="00632F4F" w:rsidP="00632F4F">
            <w:pPr>
              <w:spacing w:after="0" w:line="240" w:lineRule="auto"/>
              <w:rPr>
                <w:rFonts w:ascii="Times New Roman" w:eastAsia="Times New Roman" w:hAnsi="Times New Roman" w:cs="Times New Roman"/>
                <w:sz w:val="20"/>
                <w:szCs w:val="20"/>
                <w:lang w:bidi="ar-SA"/>
              </w:rPr>
            </w:pPr>
          </w:p>
        </w:tc>
        <w:tc>
          <w:tcPr>
            <w:tcW w:w="513" w:type="dxa"/>
            <w:tcBorders>
              <w:top w:val="nil"/>
              <w:left w:val="nil"/>
              <w:bottom w:val="nil"/>
              <w:right w:val="nil"/>
            </w:tcBorders>
            <w:shd w:val="clear" w:color="auto" w:fill="auto"/>
            <w:noWrap/>
            <w:vAlign w:val="bottom"/>
            <w:hideMark/>
          </w:tcPr>
          <w:p w:rsidR="00632F4F" w:rsidRPr="00632F4F" w:rsidRDefault="00632F4F" w:rsidP="00632F4F">
            <w:pPr>
              <w:spacing w:after="0" w:line="240" w:lineRule="auto"/>
              <w:rPr>
                <w:rFonts w:ascii="Times New Roman" w:eastAsia="Times New Roman" w:hAnsi="Times New Roman" w:cs="Times New Roman"/>
                <w:sz w:val="20"/>
                <w:szCs w:val="20"/>
                <w:lang w:bidi="ar-SA"/>
              </w:rPr>
            </w:pPr>
          </w:p>
        </w:tc>
        <w:tc>
          <w:tcPr>
            <w:tcW w:w="2607" w:type="dxa"/>
            <w:tcBorders>
              <w:top w:val="nil"/>
              <w:left w:val="nil"/>
              <w:bottom w:val="nil"/>
              <w:right w:val="nil"/>
            </w:tcBorders>
            <w:shd w:val="clear" w:color="auto" w:fill="auto"/>
            <w:noWrap/>
            <w:vAlign w:val="bottom"/>
            <w:hideMark/>
          </w:tcPr>
          <w:p w:rsidR="00632F4F" w:rsidRPr="00632F4F" w:rsidRDefault="00632F4F" w:rsidP="00632F4F">
            <w:pPr>
              <w:spacing w:after="0" w:line="240" w:lineRule="auto"/>
              <w:rPr>
                <w:rFonts w:ascii="Times New Roman" w:eastAsia="Times New Roman" w:hAnsi="Times New Roman" w:cs="Times New Roman"/>
                <w:sz w:val="20"/>
                <w:szCs w:val="20"/>
                <w:lang w:bidi="ar-SA"/>
              </w:rPr>
            </w:pPr>
          </w:p>
        </w:tc>
        <w:tc>
          <w:tcPr>
            <w:tcW w:w="1620" w:type="dxa"/>
            <w:tcBorders>
              <w:top w:val="nil"/>
              <w:left w:val="nil"/>
              <w:bottom w:val="nil"/>
              <w:right w:val="nil"/>
            </w:tcBorders>
            <w:shd w:val="clear" w:color="auto" w:fill="auto"/>
            <w:noWrap/>
            <w:vAlign w:val="bottom"/>
            <w:hideMark/>
          </w:tcPr>
          <w:p w:rsidR="00632F4F" w:rsidRPr="00632F4F" w:rsidRDefault="00632F4F" w:rsidP="00632F4F">
            <w:pPr>
              <w:spacing w:after="0" w:line="240" w:lineRule="auto"/>
              <w:rPr>
                <w:rFonts w:ascii="Times New Roman" w:eastAsia="Times New Roman" w:hAnsi="Times New Roman" w:cs="Times New Roman"/>
                <w:sz w:val="20"/>
                <w:szCs w:val="20"/>
                <w:lang w:bidi="ar-SA"/>
              </w:rPr>
            </w:pPr>
          </w:p>
        </w:tc>
        <w:tc>
          <w:tcPr>
            <w:tcW w:w="1940" w:type="dxa"/>
            <w:tcBorders>
              <w:top w:val="nil"/>
              <w:left w:val="nil"/>
              <w:bottom w:val="nil"/>
              <w:right w:val="nil"/>
            </w:tcBorders>
            <w:shd w:val="clear" w:color="auto" w:fill="auto"/>
            <w:noWrap/>
            <w:vAlign w:val="bottom"/>
            <w:hideMark/>
          </w:tcPr>
          <w:p w:rsidR="00632F4F" w:rsidRPr="00632F4F" w:rsidRDefault="00632F4F" w:rsidP="00632F4F">
            <w:pPr>
              <w:spacing w:after="0" w:line="240" w:lineRule="auto"/>
              <w:rPr>
                <w:rFonts w:ascii="Times New Roman" w:eastAsia="Times New Roman" w:hAnsi="Times New Roman" w:cs="Times New Roman"/>
                <w:sz w:val="20"/>
                <w:szCs w:val="20"/>
                <w:lang w:bidi="ar-SA"/>
              </w:rPr>
            </w:pPr>
          </w:p>
        </w:tc>
      </w:tr>
      <w:tr w:rsidR="00632F4F" w:rsidRPr="00632F4F" w:rsidTr="00632F4F">
        <w:trPr>
          <w:trHeight w:val="300"/>
        </w:trPr>
        <w:tc>
          <w:tcPr>
            <w:tcW w:w="2190" w:type="dxa"/>
            <w:gridSpan w:val="2"/>
            <w:tcBorders>
              <w:top w:val="nil"/>
              <w:left w:val="nil"/>
              <w:bottom w:val="nil"/>
              <w:right w:val="nil"/>
            </w:tcBorders>
            <w:shd w:val="clear" w:color="auto" w:fill="auto"/>
            <w:noWrap/>
            <w:vAlign w:val="bottom"/>
            <w:hideMark/>
          </w:tcPr>
          <w:p w:rsidR="00632F4F" w:rsidRPr="00632F4F" w:rsidRDefault="00632F4F" w:rsidP="00632F4F">
            <w:pPr>
              <w:spacing w:after="0" w:line="240" w:lineRule="auto"/>
              <w:rPr>
                <w:rFonts w:ascii="Calibri" w:eastAsia="Times New Roman" w:hAnsi="Calibri" w:cs="Times New Roman"/>
                <w:color w:val="000000"/>
                <w:lang w:bidi="ar-SA"/>
              </w:rPr>
            </w:pPr>
            <w:r w:rsidRPr="00632F4F">
              <w:rPr>
                <w:rFonts w:ascii="Calibri" w:eastAsia="Times New Roman" w:hAnsi="Calibri" w:cs="Times New Roman"/>
                <w:color w:val="000000"/>
                <w:lang w:bidi="ar-SA"/>
              </w:rPr>
              <w:t>Adjusted R Square</w:t>
            </w:r>
          </w:p>
        </w:tc>
        <w:tc>
          <w:tcPr>
            <w:tcW w:w="1860" w:type="dxa"/>
            <w:gridSpan w:val="2"/>
            <w:tcBorders>
              <w:top w:val="nil"/>
              <w:left w:val="nil"/>
              <w:bottom w:val="nil"/>
              <w:right w:val="nil"/>
            </w:tcBorders>
            <w:shd w:val="clear" w:color="auto" w:fill="auto"/>
            <w:noWrap/>
            <w:vAlign w:val="bottom"/>
            <w:hideMark/>
          </w:tcPr>
          <w:p w:rsidR="00632F4F" w:rsidRPr="00632F4F" w:rsidRDefault="00632F4F" w:rsidP="00632F4F">
            <w:pPr>
              <w:spacing w:after="0" w:line="240" w:lineRule="auto"/>
              <w:jc w:val="right"/>
              <w:rPr>
                <w:rFonts w:ascii="Calibri" w:eastAsia="Times New Roman" w:hAnsi="Calibri" w:cs="Times New Roman"/>
                <w:color w:val="000000"/>
                <w:lang w:bidi="ar-SA"/>
              </w:rPr>
            </w:pPr>
            <w:r w:rsidRPr="00632F4F">
              <w:rPr>
                <w:rFonts w:ascii="Calibri" w:eastAsia="Times New Roman" w:hAnsi="Calibri" w:cs="Times New Roman"/>
                <w:color w:val="000000"/>
                <w:lang w:bidi="ar-SA"/>
              </w:rPr>
              <w:t>0.803709711</w:t>
            </w:r>
          </w:p>
        </w:tc>
        <w:tc>
          <w:tcPr>
            <w:tcW w:w="2280" w:type="dxa"/>
            <w:gridSpan w:val="3"/>
            <w:tcBorders>
              <w:top w:val="nil"/>
              <w:left w:val="nil"/>
              <w:bottom w:val="nil"/>
              <w:right w:val="nil"/>
            </w:tcBorders>
            <w:shd w:val="clear" w:color="auto" w:fill="auto"/>
            <w:noWrap/>
            <w:vAlign w:val="bottom"/>
            <w:hideMark/>
          </w:tcPr>
          <w:p w:rsidR="00632F4F" w:rsidRPr="00632F4F" w:rsidRDefault="00632F4F" w:rsidP="00632F4F">
            <w:pPr>
              <w:spacing w:after="0" w:line="240" w:lineRule="auto"/>
              <w:jc w:val="right"/>
              <w:rPr>
                <w:rFonts w:ascii="Calibri" w:eastAsia="Times New Roman" w:hAnsi="Calibri" w:cs="Times New Roman"/>
                <w:color w:val="000000"/>
                <w:lang w:bidi="ar-SA"/>
              </w:rPr>
            </w:pPr>
          </w:p>
        </w:tc>
        <w:tc>
          <w:tcPr>
            <w:tcW w:w="1580" w:type="dxa"/>
            <w:gridSpan w:val="2"/>
            <w:tcBorders>
              <w:top w:val="nil"/>
              <w:left w:val="nil"/>
              <w:bottom w:val="nil"/>
              <w:right w:val="nil"/>
            </w:tcBorders>
            <w:shd w:val="clear" w:color="auto" w:fill="auto"/>
            <w:noWrap/>
            <w:vAlign w:val="bottom"/>
            <w:hideMark/>
          </w:tcPr>
          <w:p w:rsidR="00632F4F" w:rsidRPr="00632F4F" w:rsidRDefault="00632F4F" w:rsidP="00632F4F">
            <w:pPr>
              <w:spacing w:after="0" w:line="240" w:lineRule="auto"/>
              <w:rPr>
                <w:rFonts w:ascii="Times New Roman" w:eastAsia="Times New Roman" w:hAnsi="Times New Roman" w:cs="Times New Roman"/>
                <w:sz w:val="20"/>
                <w:szCs w:val="20"/>
                <w:lang w:bidi="ar-SA"/>
              </w:rPr>
            </w:pPr>
          </w:p>
        </w:tc>
        <w:tc>
          <w:tcPr>
            <w:tcW w:w="1387" w:type="dxa"/>
            <w:tcBorders>
              <w:top w:val="nil"/>
              <w:left w:val="nil"/>
              <w:bottom w:val="nil"/>
              <w:right w:val="nil"/>
            </w:tcBorders>
            <w:shd w:val="clear" w:color="auto" w:fill="auto"/>
            <w:noWrap/>
            <w:vAlign w:val="bottom"/>
            <w:hideMark/>
          </w:tcPr>
          <w:p w:rsidR="00632F4F" w:rsidRPr="00632F4F" w:rsidRDefault="00632F4F" w:rsidP="00632F4F">
            <w:pPr>
              <w:spacing w:after="0" w:line="240" w:lineRule="auto"/>
              <w:rPr>
                <w:rFonts w:ascii="Times New Roman" w:eastAsia="Times New Roman" w:hAnsi="Times New Roman" w:cs="Times New Roman"/>
                <w:sz w:val="20"/>
                <w:szCs w:val="20"/>
                <w:lang w:bidi="ar-SA"/>
              </w:rPr>
            </w:pPr>
          </w:p>
        </w:tc>
        <w:tc>
          <w:tcPr>
            <w:tcW w:w="513" w:type="dxa"/>
            <w:tcBorders>
              <w:top w:val="nil"/>
              <w:left w:val="nil"/>
              <w:bottom w:val="nil"/>
              <w:right w:val="nil"/>
            </w:tcBorders>
            <w:shd w:val="clear" w:color="auto" w:fill="auto"/>
            <w:noWrap/>
            <w:vAlign w:val="bottom"/>
            <w:hideMark/>
          </w:tcPr>
          <w:p w:rsidR="00632F4F" w:rsidRPr="00632F4F" w:rsidRDefault="00632F4F" w:rsidP="00632F4F">
            <w:pPr>
              <w:spacing w:after="0" w:line="240" w:lineRule="auto"/>
              <w:rPr>
                <w:rFonts w:ascii="Times New Roman" w:eastAsia="Times New Roman" w:hAnsi="Times New Roman" w:cs="Times New Roman"/>
                <w:sz w:val="20"/>
                <w:szCs w:val="20"/>
                <w:lang w:bidi="ar-SA"/>
              </w:rPr>
            </w:pPr>
          </w:p>
        </w:tc>
        <w:tc>
          <w:tcPr>
            <w:tcW w:w="2607" w:type="dxa"/>
            <w:tcBorders>
              <w:top w:val="nil"/>
              <w:left w:val="nil"/>
              <w:bottom w:val="nil"/>
              <w:right w:val="nil"/>
            </w:tcBorders>
            <w:shd w:val="clear" w:color="auto" w:fill="auto"/>
            <w:noWrap/>
            <w:vAlign w:val="bottom"/>
            <w:hideMark/>
          </w:tcPr>
          <w:p w:rsidR="00632F4F" w:rsidRPr="00632F4F" w:rsidRDefault="00632F4F" w:rsidP="00632F4F">
            <w:pPr>
              <w:spacing w:after="0" w:line="240" w:lineRule="auto"/>
              <w:rPr>
                <w:rFonts w:ascii="Times New Roman" w:eastAsia="Times New Roman" w:hAnsi="Times New Roman" w:cs="Times New Roman"/>
                <w:sz w:val="20"/>
                <w:szCs w:val="20"/>
                <w:lang w:bidi="ar-SA"/>
              </w:rPr>
            </w:pPr>
          </w:p>
        </w:tc>
        <w:tc>
          <w:tcPr>
            <w:tcW w:w="1620" w:type="dxa"/>
            <w:tcBorders>
              <w:top w:val="nil"/>
              <w:left w:val="nil"/>
              <w:bottom w:val="nil"/>
              <w:right w:val="nil"/>
            </w:tcBorders>
            <w:shd w:val="clear" w:color="auto" w:fill="auto"/>
            <w:noWrap/>
            <w:vAlign w:val="bottom"/>
            <w:hideMark/>
          </w:tcPr>
          <w:p w:rsidR="00632F4F" w:rsidRPr="00632F4F" w:rsidRDefault="00632F4F" w:rsidP="00632F4F">
            <w:pPr>
              <w:spacing w:after="0" w:line="240" w:lineRule="auto"/>
              <w:rPr>
                <w:rFonts w:ascii="Times New Roman" w:eastAsia="Times New Roman" w:hAnsi="Times New Roman" w:cs="Times New Roman"/>
                <w:sz w:val="20"/>
                <w:szCs w:val="20"/>
                <w:lang w:bidi="ar-SA"/>
              </w:rPr>
            </w:pPr>
          </w:p>
        </w:tc>
        <w:tc>
          <w:tcPr>
            <w:tcW w:w="1940" w:type="dxa"/>
            <w:tcBorders>
              <w:top w:val="nil"/>
              <w:left w:val="nil"/>
              <w:bottom w:val="nil"/>
              <w:right w:val="nil"/>
            </w:tcBorders>
            <w:shd w:val="clear" w:color="auto" w:fill="auto"/>
            <w:noWrap/>
            <w:vAlign w:val="bottom"/>
            <w:hideMark/>
          </w:tcPr>
          <w:p w:rsidR="00632F4F" w:rsidRPr="00632F4F" w:rsidRDefault="00632F4F" w:rsidP="00632F4F">
            <w:pPr>
              <w:spacing w:after="0" w:line="240" w:lineRule="auto"/>
              <w:rPr>
                <w:rFonts w:ascii="Times New Roman" w:eastAsia="Times New Roman" w:hAnsi="Times New Roman" w:cs="Times New Roman"/>
                <w:sz w:val="20"/>
                <w:szCs w:val="20"/>
                <w:lang w:bidi="ar-SA"/>
              </w:rPr>
            </w:pPr>
          </w:p>
        </w:tc>
      </w:tr>
      <w:tr w:rsidR="00632F4F" w:rsidRPr="00632F4F" w:rsidTr="00632F4F">
        <w:trPr>
          <w:trHeight w:val="300"/>
        </w:trPr>
        <w:tc>
          <w:tcPr>
            <w:tcW w:w="2190" w:type="dxa"/>
            <w:gridSpan w:val="2"/>
            <w:tcBorders>
              <w:top w:val="nil"/>
              <w:left w:val="nil"/>
              <w:bottom w:val="nil"/>
              <w:right w:val="nil"/>
            </w:tcBorders>
            <w:shd w:val="clear" w:color="auto" w:fill="auto"/>
            <w:noWrap/>
            <w:vAlign w:val="bottom"/>
            <w:hideMark/>
          </w:tcPr>
          <w:p w:rsidR="00632F4F" w:rsidRPr="00632F4F" w:rsidRDefault="00632F4F" w:rsidP="00632F4F">
            <w:pPr>
              <w:spacing w:after="0" w:line="240" w:lineRule="auto"/>
              <w:rPr>
                <w:rFonts w:ascii="Calibri" w:eastAsia="Times New Roman" w:hAnsi="Calibri" w:cs="Times New Roman"/>
                <w:color w:val="000000"/>
                <w:lang w:bidi="ar-SA"/>
              </w:rPr>
            </w:pPr>
            <w:r w:rsidRPr="00632F4F">
              <w:rPr>
                <w:rFonts w:ascii="Calibri" w:eastAsia="Times New Roman" w:hAnsi="Calibri" w:cs="Times New Roman"/>
                <w:color w:val="000000"/>
                <w:lang w:bidi="ar-SA"/>
              </w:rPr>
              <w:t>Standard Error</w:t>
            </w:r>
          </w:p>
        </w:tc>
        <w:tc>
          <w:tcPr>
            <w:tcW w:w="1860" w:type="dxa"/>
            <w:gridSpan w:val="2"/>
            <w:tcBorders>
              <w:top w:val="nil"/>
              <w:left w:val="nil"/>
              <w:bottom w:val="nil"/>
              <w:right w:val="nil"/>
            </w:tcBorders>
            <w:shd w:val="clear" w:color="auto" w:fill="auto"/>
            <w:noWrap/>
            <w:vAlign w:val="bottom"/>
            <w:hideMark/>
          </w:tcPr>
          <w:p w:rsidR="00632F4F" w:rsidRPr="00632F4F" w:rsidRDefault="00632F4F" w:rsidP="00632F4F">
            <w:pPr>
              <w:spacing w:after="0" w:line="240" w:lineRule="auto"/>
              <w:jc w:val="right"/>
              <w:rPr>
                <w:rFonts w:ascii="Calibri" w:eastAsia="Times New Roman" w:hAnsi="Calibri" w:cs="Times New Roman"/>
                <w:color w:val="000000"/>
                <w:lang w:bidi="ar-SA"/>
              </w:rPr>
            </w:pPr>
            <w:r w:rsidRPr="00632F4F">
              <w:rPr>
                <w:rFonts w:ascii="Calibri" w:eastAsia="Times New Roman" w:hAnsi="Calibri" w:cs="Times New Roman"/>
                <w:color w:val="000000"/>
                <w:lang w:bidi="ar-SA"/>
              </w:rPr>
              <w:t>42.20165831</w:t>
            </w:r>
          </w:p>
        </w:tc>
        <w:tc>
          <w:tcPr>
            <w:tcW w:w="2280" w:type="dxa"/>
            <w:gridSpan w:val="3"/>
            <w:tcBorders>
              <w:top w:val="nil"/>
              <w:left w:val="nil"/>
              <w:bottom w:val="nil"/>
              <w:right w:val="nil"/>
            </w:tcBorders>
            <w:shd w:val="clear" w:color="auto" w:fill="auto"/>
            <w:noWrap/>
            <w:vAlign w:val="bottom"/>
            <w:hideMark/>
          </w:tcPr>
          <w:p w:rsidR="00632F4F" w:rsidRPr="00632F4F" w:rsidRDefault="00632F4F" w:rsidP="00632F4F">
            <w:pPr>
              <w:spacing w:after="0" w:line="240" w:lineRule="auto"/>
              <w:jc w:val="right"/>
              <w:rPr>
                <w:rFonts w:ascii="Calibri" w:eastAsia="Times New Roman" w:hAnsi="Calibri" w:cs="Times New Roman"/>
                <w:color w:val="000000"/>
                <w:lang w:bidi="ar-SA"/>
              </w:rPr>
            </w:pPr>
          </w:p>
        </w:tc>
        <w:tc>
          <w:tcPr>
            <w:tcW w:w="1580" w:type="dxa"/>
            <w:gridSpan w:val="2"/>
            <w:tcBorders>
              <w:top w:val="nil"/>
              <w:left w:val="nil"/>
              <w:bottom w:val="nil"/>
              <w:right w:val="nil"/>
            </w:tcBorders>
            <w:shd w:val="clear" w:color="auto" w:fill="auto"/>
            <w:noWrap/>
            <w:vAlign w:val="bottom"/>
            <w:hideMark/>
          </w:tcPr>
          <w:p w:rsidR="00632F4F" w:rsidRPr="00632F4F" w:rsidRDefault="00632F4F" w:rsidP="00632F4F">
            <w:pPr>
              <w:spacing w:after="0" w:line="240" w:lineRule="auto"/>
              <w:rPr>
                <w:rFonts w:ascii="Times New Roman" w:eastAsia="Times New Roman" w:hAnsi="Times New Roman" w:cs="Times New Roman"/>
                <w:sz w:val="20"/>
                <w:szCs w:val="20"/>
                <w:lang w:bidi="ar-SA"/>
              </w:rPr>
            </w:pPr>
          </w:p>
        </w:tc>
        <w:tc>
          <w:tcPr>
            <w:tcW w:w="1387" w:type="dxa"/>
            <w:tcBorders>
              <w:top w:val="nil"/>
              <w:left w:val="nil"/>
              <w:bottom w:val="nil"/>
              <w:right w:val="nil"/>
            </w:tcBorders>
            <w:shd w:val="clear" w:color="auto" w:fill="auto"/>
            <w:noWrap/>
            <w:vAlign w:val="bottom"/>
            <w:hideMark/>
          </w:tcPr>
          <w:p w:rsidR="00632F4F" w:rsidRPr="00632F4F" w:rsidRDefault="00632F4F" w:rsidP="00632F4F">
            <w:pPr>
              <w:spacing w:after="0" w:line="240" w:lineRule="auto"/>
              <w:rPr>
                <w:rFonts w:ascii="Times New Roman" w:eastAsia="Times New Roman" w:hAnsi="Times New Roman" w:cs="Times New Roman"/>
                <w:sz w:val="20"/>
                <w:szCs w:val="20"/>
                <w:lang w:bidi="ar-SA"/>
              </w:rPr>
            </w:pPr>
          </w:p>
        </w:tc>
        <w:tc>
          <w:tcPr>
            <w:tcW w:w="513" w:type="dxa"/>
            <w:tcBorders>
              <w:top w:val="nil"/>
              <w:left w:val="nil"/>
              <w:bottom w:val="nil"/>
              <w:right w:val="nil"/>
            </w:tcBorders>
            <w:shd w:val="clear" w:color="auto" w:fill="auto"/>
            <w:noWrap/>
            <w:vAlign w:val="bottom"/>
            <w:hideMark/>
          </w:tcPr>
          <w:p w:rsidR="00632F4F" w:rsidRPr="00632F4F" w:rsidRDefault="00632F4F" w:rsidP="00632F4F">
            <w:pPr>
              <w:spacing w:after="0" w:line="240" w:lineRule="auto"/>
              <w:rPr>
                <w:rFonts w:ascii="Times New Roman" w:eastAsia="Times New Roman" w:hAnsi="Times New Roman" w:cs="Times New Roman"/>
                <w:sz w:val="20"/>
                <w:szCs w:val="20"/>
                <w:lang w:bidi="ar-SA"/>
              </w:rPr>
            </w:pPr>
          </w:p>
        </w:tc>
        <w:tc>
          <w:tcPr>
            <w:tcW w:w="2607" w:type="dxa"/>
            <w:tcBorders>
              <w:top w:val="nil"/>
              <w:left w:val="nil"/>
              <w:bottom w:val="nil"/>
              <w:right w:val="nil"/>
            </w:tcBorders>
            <w:shd w:val="clear" w:color="auto" w:fill="auto"/>
            <w:noWrap/>
            <w:vAlign w:val="bottom"/>
            <w:hideMark/>
          </w:tcPr>
          <w:p w:rsidR="00632F4F" w:rsidRPr="00632F4F" w:rsidRDefault="00632F4F" w:rsidP="00632F4F">
            <w:pPr>
              <w:spacing w:after="0" w:line="240" w:lineRule="auto"/>
              <w:rPr>
                <w:rFonts w:ascii="Times New Roman" w:eastAsia="Times New Roman" w:hAnsi="Times New Roman" w:cs="Times New Roman"/>
                <w:sz w:val="20"/>
                <w:szCs w:val="20"/>
                <w:lang w:bidi="ar-SA"/>
              </w:rPr>
            </w:pPr>
          </w:p>
        </w:tc>
        <w:tc>
          <w:tcPr>
            <w:tcW w:w="1620" w:type="dxa"/>
            <w:tcBorders>
              <w:top w:val="nil"/>
              <w:left w:val="nil"/>
              <w:bottom w:val="nil"/>
              <w:right w:val="nil"/>
            </w:tcBorders>
            <w:shd w:val="clear" w:color="auto" w:fill="auto"/>
            <w:noWrap/>
            <w:vAlign w:val="bottom"/>
            <w:hideMark/>
          </w:tcPr>
          <w:p w:rsidR="00632F4F" w:rsidRPr="00632F4F" w:rsidRDefault="00632F4F" w:rsidP="00632F4F">
            <w:pPr>
              <w:spacing w:after="0" w:line="240" w:lineRule="auto"/>
              <w:rPr>
                <w:rFonts w:ascii="Times New Roman" w:eastAsia="Times New Roman" w:hAnsi="Times New Roman" w:cs="Times New Roman"/>
                <w:sz w:val="20"/>
                <w:szCs w:val="20"/>
                <w:lang w:bidi="ar-SA"/>
              </w:rPr>
            </w:pPr>
          </w:p>
        </w:tc>
        <w:tc>
          <w:tcPr>
            <w:tcW w:w="1940" w:type="dxa"/>
            <w:tcBorders>
              <w:top w:val="nil"/>
              <w:left w:val="nil"/>
              <w:bottom w:val="nil"/>
              <w:right w:val="nil"/>
            </w:tcBorders>
            <w:shd w:val="clear" w:color="auto" w:fill="auto"/>
            <w:noWrap/>
            <w:vAlign w:val="bottom"/>
            <w:hideMark/>
          </w:tcPr>
          <w:p w:rsidR="00632F4F" w:rsidRPr="00632F4F" w:rsidRDefault="00632F4F" w:rsidP="00632F4F">
            <w:pPr>
              <w:spacing w:after="0" w:line="240" w:lineRule="auto"/>
              <w:rPr>
                <w:rFonts w:ascii="Times New Roman" w:eastAsia="Times New Roman" w:hAnsi="Times New Roman" w:cs="Times New Roman"/>
                <w:sz w:val="20"/>
                <w:szCs w:val="20"/>
                <w:lang w:bidi="ar-SA"/>
              </w:rPr>
            </w:pPr>
          </w:p>
        </w:tc>
      </w:tr>
      <w:tr w:rsidR="00632F4F" w:rsidRPr="00632F4F" w:rsidTr="00632F4F">
        <w:trPr>
          <w:trHeight w:val="315"/>
        </w:trPr>
        <w:tc>
          <w:tcPr>
            <w:tcW w:w="2190" w:type="dxa"/>
            <w:gridSpan w:val="2"/>
            <w:tcBorders>
              <w:top w:val="nil"/>
              <w:left w:val="nil"/>
              <w:bottom w:val="single" w:sz="8" w:space="0" w:color="auto"/>
              <w:right w:val="nil"/>
            </w:tcBorders>
            <w:shd w:val="clear" w:color="auto" w:fill="auto"/>
            <w:noWrap/>
            <w:vAlign w:val="bottom"/>
            <w:hideMark/>
          </w:tcPr>
          <w:p w:rsidR="00632F4F" w:rsidRPr="00632F4F" w:rsidRDefault="00632F4F" w:rsidP="00632F4F">
            <w:pPr>
              <w:spacing w:after="0" w:line="240" w:lineRule="auto"/>
              <w:rPr>
                <w:rFonts w:ascii="Calibri" w:eastAsia="Times New Roman" w:hAnsi="Calibri" w:cs="Times New Roman"/>
                <w:color w:val="000000"/>
                <w:lang w:bidi="ar-SA"/>
              </w:rPr>
            </w:pPr>
            <w:r w:rsidRPr="00632F4F">
              <w:rPr>
                <w:rFonts w:ascii="Calibri" w:eastAsia="Times New Roman" w:hAnsi="Calibri" w:cs="Times New Roman"/>
                <w:color w:val="000000"/>
                <w:lang w:bidi="ar-SA"/>
              </w:rPr>
              <w:t>Observations</w:t>
            </w:r>
          </w:p>
        </w:tc>
        <w:tc>
          <w:tcPr>
            <w:tcW w:w="1860" w:type="dxa"/>
            <w:gridSpan w:val="2"/>
            <w:tcBorders>
              <w:top w:val="nil"/>
              <w:left w:val="nil"/>
              <w:bottom w:val="single" w:sz="8" w:space="0" w:color="auto"/>
              <w:right w:val="nil"/>
            </w:tcBorders>
            <w:shd w:val="clear" w:color="auto" w:fill="auto"/>
            <w:noWrap/>
            <w:vAlign w:val="bottom"/>
            <w:hideMark/>
          </w:tcPr>
          <w:p w:rsidR="00632F4F" w:rsidRPr="00632F4F" w:rsidRDefault="00632F4F" w:rsidP="00632F4F">
            <w:pPr>
              <w:spacing w:after="0" w:line="240" w:lineRule="auto"/>
              <w:jc w:val="right"/>
              <w:rPr>
                <w:rFonts w:ascii="Calibri" w:eastAsia="Times New Roman" w:hAnsi="Calibri" w:cs="Times New Roman"/>
                <w:color w:val="000000"/>
                <w:lang w:bidi="ar-SA"/>
              </w:rPr>
            </w:pPr>
            <w:r w:rsidRPr="00632F4F">
              <w:rPr>
                <w:rFonts w:ascii="Calibri" w:eastAsia="Times New Roman" w:hAnsi="Calibri" w:cs="Times New Roman"/>
                <w:color w:val="000000"/>
                <w:lang w:bidi="ar-SA"/>
              </w:rPr>
              <w:t>9</w:t>
            </w:r>
          </w:p>
        </w:tc>
        <w:tc>
          <w:tcPr>
            <w:tcW w:w="2280" w:type="dxa"/>
            <w:gridSpan w:val="3"/>
            <w:tcBorders>
              <w:top w:val="nil"/>
              <w:left w:val="nil"/>
              <w:bottom w:val="nil"/>
              <w:right w:val="nil"/>
            </w:tcBorders>
            <w:shd w:val="clear" w:color="auto" w:fill="auto"/>
            <w:noWrap/>
            <w:vAlign w:val="bottom"/>
            <w:hideMark/>
          </w:tcPr>
          <w:p w:rsidR="00632F4F" w:rsidRPr="00632F4F" w:rsidRDefault="00632F4F" w:rsidP="00632F4F">
            <w:pPr>
              <w:spacing w:after="0" w:line="240" w:lineRule="auto"/>
              <w:jc w:val="right"/>
              <w:rPr>
                <w:rFonts w:ascii="Calibri" w:eastAsia="Times New Roman" w:hAnsi="Calibri" w:cs="Times New Roman"/>
                <w:color w:val="000000"/>
                <w:lang w:bidi="ar-SA"/>
              </w:rPr>
            </w:pPr>
          </w:p>
        </w:tc>
        <w:tc>
          <w:tcPr>
            <w:tcW w:w="1580" w:type="dxa"/>
            <w:gridSpan w:val="2"/>
            <w:tcBorders>
              <w:top w:val="nil"/>
              <w:left w:val="nil"/>
              <w:bottom w:val="nil"/>
              <w:right w:val="nil"/>
            </w:tcBorders>
            <w:shd w:val="clear" w:color="auto" w:fill="auto"/>
            <w:noWrap/>
            <w:vAlign w:val="bottom"/>
            <w:hideMark/>
          </w:tcPr>
          <w:p w:rsidR="00632F4F" w:rsidRPr="00632F4F" w:rsidRDefault="00632F4F" w:rsidP="00632F4F">
            <w:pPr>
              <w:spacing w:after="0" w:line="240" w:lineRule="auto"/>
              <w:rPr>
                <w:rFonts w:ascii="Times New Roman" w:eastAsia="Times New Roman" w:hAnsi="Times New Roman" w:cs="Times New Roman"/>
                <w:sz w:val="20"/>
                <w:szCs w:val="20"/>
                <w:lang w:bidi="ar-SA"/>
              </w:rPr>
            </w:pPr>
          </w:p>
        </w:tc>
        <w:tc>
          <w:tcPr>
            <w:tcW w:w="1387" w:type="dxa"/>
            <w:tcBorders>
              <w:top w:val="nil"/>
              <w:left w:val="nil"/>
              <w:bottom w:val="nil"/>
              <w:right w:val="nil"/>
            </w:tcBorders>
            <w:shd w:val="clear" w:color="auto" w:fill="auto"/>
            <w:noWrap/>
            <w:vAlign w:val="bottom"/>
            <w:hideMark/>
          </w:tcPr>
          <w:p w:rsidR="00632F4F" w:rsidRPr="00632F4F" w:rsidRDefault="00632F4F" w:rsidP="00632F4F">
            <w:pPr>
              <w:spacing w:after="0" w:line="240" w:lineRule="auto"/>
              <w:rPr>
                <w:rFonts w:ascii="Times New Roman" w:eastAsia="Times New Roman" w:hAnsi="Times New Roman" w:cs="Times New Roman"/>
                <w:sz w:val="20"/>
                <w:szCs w:val="20"/>
                <w:lang w:bidi="ar-SA"/>
              </w:rPr>
            </w:pPr>
          </w:p>
        </w:tc>
        <w:tc>
          <w:tcPr>
            <w:tcW w:w="513" w:type="dxa"/>
            <w:tcBorders>
              <w:top w:val="nil"/>
              <w:left w:val="nil"/>
              <w:bottom w:val="nil"/>
              <w:right w:val="nil"/>
            </w:tcBorders>
            <w:shd w:val="clear" w:color="auto" w:fill="auto"/>
            <w:noWrap/>
            <w:vAlign w:val="bottom"/>
            <w:hideMark/>
          </w:tcPr>
          <w:p w:rsidR="00632F4F" w:rsidRPr="00632F4F" w:rsidRDefault="00632F4F" w:rsidP="00632F4F">
            <w:pPr>
              <w:spacing w:after="0" w:line="240" w:lineRule="auto"/>
              <w:rPr>
                <w:rFonts w:ascii="Times New Roman" w:eastAsia="Times New Roman" w:hAnsi="Times New Roman" w:cs="Times New Roman"/>
                <w:sz w:val="20"/>
                <w:szCs w:val="20"/>
                <w:lang w:bidi="ar-SA"/>
              </w:rPr>
            </w:pPr>
          </w:p>
        </w:tc>
        <w:tc>
          <w:tcPr>
            <w:tcW w:w="2607" w:type="dxa"/>
            <w:tcBorders>
              <w:top w:val="nil"/>
              <w:left w:val="nil"/>
              <w:bottom w:val="nil"/>
              <w:right w:val="nil"/>
            </w:tcBorders>
            <w:shd w:val="clear" w:color="auto" w:fill="auto"/>
            <w:noWrap/>
            <w:vAlign w:val="bottom"/>
            <w:hideMark/>
          </w:tcPr>
          <w:p w:rsidR="00632F4F" w:rsidRPr="00632F4F" w:rsidRDefault="00632F4F" w:rsidP="00632F4F">
            <w:pPr>
              <w:spacing w:after="0" w:line="240" w:lineRule="auto"/>
              <w:rPr>
                <w:rFonts w:ascii="Times New Roman" w:eastAsia="Times New Roman" w:hAnsi="Times New Roman" w:cs="Times New Roman"/>
                <w:sz w:val="20"/>
                <w:szCs w:val="20"/>
                <w:lang w:bidi="ar-SA"/>
              </w:rPr>
            </w:pPr>
          </w:p>
        </w:tc>
        <w:tc>
          <w:tcPr>
            <w:tcW w:w="1620" w:type="dxa"/>
            <w:tcBorders>
              <w:top w:val="nil"/>
              <w:left w:val="nil"/>
              <w:bottom w:val="nil"/>
              <w:right w:val="nil"/>
            </w:tcBorders>
            <w:shd w:val="clear" w:color="auto" w:fill="auto"/>
            <w:noWrap/>
            <w:vAlign w:val="bottom"/>
            <w:hideMark/>
          </w:tcPr>
          <w:p w:rsidR="00632F4F" w:rsidRPr="00632F4F" w:rsidRDefault="00632F4F" w:rsidP="00632F4F">
            <w:pPr>
              <w:spacing w:after="0" w:line="240" w:lineRule="auto"/>
              <w:rPr>
                <w:rFonts w:ascii="Times New Roman" w:eastAsia="Times New Roman" w:hAnsi="Times New Roman" w:cs="Times New Roman"/>
                <w:sz w:val="20"/>
                <w:szCs w:val="20"/>
                <w:lang w:bidi="ar-SA"/>
              </w:rPr>
            </w:pPr>
          </w:p>
        </w:tc>
        <w:tc>
          <w:tcPr>
            <w:tcW w:w="1940" w:type="dxa"/>
            <w:tcBorders>
              <w:top w:val="nil"/>
              <w:left w:val="nil"/>
              <w:bottom w:val="nil"/>
              <w:right w:val="nil"/>
            </w:tcBorders>
            <w:shd w:val="clear" w:color="auto" w:fill="auto"/>
            <w:noWrap/>
            <w:vAlign w:val="bottom"/>
            <w:hideMark/>
          </w:tcPr>
          <w:p w:rsidR="00632F4F" w:rsidRPr="00632F4F" w:rsidRDefault="00632F4F" w:rsidP="00632F4F">
            <w:pPr>
              <w:spacing w:after="0" w:line="240" w:lineRule="auto"/>
              <w:rPr>
                <w:rFonts w:ascii="Times New Roman" w:eastAsia="Times New Roman" w:hAnsi="Times New Roman" w:cs="Times New Roman"/>
                <w:sz w:val="20"/>
                <w:szCs w:val="20"/>
                <w:lang w:bidi="ar-SA"/>
              </w:rPr>
            </w:pPr>
          </w:p>
        </w:tc>
      </w:tr>
      <w:tr w:rsidR="00632F4F" w:rsidRPr="00632F4F" w:rsidTr="00632F4F">
        <w:trPr>
          <w:trHeight w:val="300"/>
        </w:trPr>
        <w:tc>
          <w:tcPr>
            <w:tcW w:w="2190" w:type="dxa"/>
            <w:gridSpan w:val="2"/>
            <w:tcBorders>
              <w:top w:val="nil"/>
              <w:left w:val="nil"/>
              <w:bottom w:val="nil"/>
              <w:right w:val="nil"/>
            </w:tcBorders>
            <w:shd w:val="clear" w:color="auto" w:fill="auto"/>
            <w:noWrap/>
            <w:vAlign w:val="bottom"/>
            <w:hideMark/>
          </w:tcPr>
          <w:p w:rsidR="00632F4F" w:rsidRPr="00632F4F" w:rsidRDefault="00632F4F" w:rsidP="00632F4F">
            <w:pPr>
              <w:spacing w:after="0" w:line="240" w:lineRule="auto"/>
              <w:rPr>
                <w:rFonts w:ascii="Times New Roman" w:eastAsia="Times New Roman" w:hAnsi="Times New Roman" w:cs="Times New Roman"/>
                <w:sz w:val="20"/>
                <w:szCs w:val="20"/>
                <w:lang w:bidi="ar-SA"/>
              </w:rPr>
            </w:pPr>
          </w:p>
        </w:tc>
        <w:tc>
          <w:tcPr>
            <w:tcW w:w="1860" w:type="dxa"/>
            <w:gridSpan w:val="2"/>
            <w:tcBorders>
              <w:top w:val="nil"/>
              <w:left w:val="nil"/>
              <w:bottom w:val="nil"/>
              <w:right w:val="nil"/>
            </w:tcBorders>
            <w:shd w:val="clear" w:color="auto" w:fill="auto"/>
            <w:noWrap/>
            <w:vAlign w:val="bottom"/>
            <w:hideMark/>
          </w:tcPr>
          <w:p w:rsidR="00632F4F" w:rsidRPr="00632F4F" w:rsidRDefault="00632F4F" w:rsidP="00632F4F">
            <w:pPr>
              <w:spacing w:after="0" w:line="240" w:lineRule="auto"/>
              <w:rPr>
                <w:rFonts w:ascii="Times New Roman" w:eastAsia="Times New Roman" w:hAnsi="Times New Roman" w:cs="Times New Roman"/>
                <w:sz w:val="20"/>
                <w:szCs w:val="20"/>
                <w:lang w:bidi="ar-SA"/>
              </w:rPr>
            </w:pPr>
          </w:p>
        </w:tc>
        <w:tc>
          <w:tcPr>
            <w:tcW w:w="2280" w:type="dxa"/>
            <w:gridSpan w:val="3"/>
            <w:tcBorders>
              <w:top w:val="nil"/>
              <w:left w:val="nil"/>
              <w:bottom w:val="nil"/>
              <w:right w:val="nil"/>
            </w:tcBorders>
            <w:shd w:val="clear" w:color="auto" w:fill="auto"/>
            <w:noWrap/>
            <w:vAlign w:val="bottom"/>
            <w:hideMark/>
          </w:tcPr>
          <w:p w:rsidR="00632F4F" w:rsidRPr="00632F4F" w:rsidRDefault="00632F4F" w:rsidP="00632F4F">
            <w:pPr>
              <w:spacing w:after="0" w:line="240" w:lineRule="auto"/>
              <w:rPr>
                <w:rFonts w:ascii="Times New Roman" w:eastAsia="Times New Roman" w:hAnsi="Times New Roman" w:cs="Times New Roman"/>
                <w:sz w:val="20"/>
                <w:szCs w:val="20"/>
                <w:lang w:bidi="ar-SA"/>
              </w:rPr>
            </w:pPr>
          </w:p>
        </w:tc>
        <w:tc>
          <w:tcPr>
            <w:tcW w:w="1580" w:type="dxa"/>
            <w:gridSpan w:val="2"/>
            <w:tcBorders>
              <w:top w:val="nil"/>
              <w:left w:val="nil"/>
              <w:bottom w:val="nil"/>
              <w:right w:val="nil"/>
            </w:tcBorders>
            <w:shd w:val="clear" w:color="auto" w:fill="auto"/>
            <w:noWrap/>
            <w:vAlign w:val="bottom"/>
            <w:hideMark/>
          </w:tcPr>
          <w:p w:rsidR="00632F4F" w:rsidRPr="00632F4F" w:rsidRDefault="00632F4F" w:rsidP="00632F4F">
            <w:pPr>
              <w:spacing w:after="0" w:line="240" w:lineRule="auto"/>
              <w:rPr>
                <w:rFonts w:ascii="Times New Roman" w:eastAsia="Times New Roman" w:hAnsi="Times New Roman" w:cs="Times New Roman"/>
                <w:sz w:val="20"/>
                <w:szCs w:val="20"/>
                <w:lang w:bidi="ar-SA"/>
              </w:rPr>
            </w:pPr>
          </w:p>
        </w:tc>
        <w:tc>
          <w:tcPr>
            <w:tcW w:w="1387" w:type="dxa"/>
            <w:tcBorders>
              <w:top w:val="nil"/>
              <w:left w:val="nil"/>
              <w:bottom w:val="nil"/>
              <w:right w:val="nil"/>
            </w:tcBorders>
            <w:shd w:val="clear" w:color="auto" w:fill="auto"/>
            <w:noWrap/>
            <w:vAlign w:val="bottom"/>
            <w:hideMark/>
          </w:tcPr>
          <w:p w:rsidR="00632F4F" w:rsidRPr="00632F4F" w:rsidRDefault="00632F4F" w:rsidP="00632F4F">
            <w:pPr>
              <w:spacing w:after="0" w:line="240" w:lineRule="auto"/>
              <w:rPr>
                <w:rFonts w:ascii="Times New Roman" w:eastAsia="Times New Roman" w:hAnsi="Times New Roman" w:cs="Times New Roman"/>
                <w:sz w:val="20"/>
                <w:szCs w:val="20"/>
                <w:lang w:bidi="ar-SA"/>
              </w:rPr>
            </w:pPr>
          </w:p>
        </w:tc>
        <w:tc>
          <w:tcPr>
            <w:tcW w:w="513" w:type="dxa"/>
            <w:tcBorders>
              <w:top w:val="nil"/>
              <w:left w:val="nil"/>
              <w:bottom w:val="nil"/>
              <w:right w:val="nil"/>
            </w:tcBorders>
            <w:shd w:val="clear" w:color="auto" w:fill="auto"/>
            <w:noWrap/>
            <w:vAlign w:val="bottom"/>
            <w:hideMark/>
          </w:tcPr>
          <w:p w:rsidR="00632F4F" w:rsidRPr="00632F4F" w:rsidRDefault="00632F4F" w:rsidP="00632F4F">
            <w:pPr>
              <w:spacing w:after="0" w:line="240" w:lineRule="auto"/>
              <w:rPr>
                <w:rFonts w:ascii="Times New Roman" w:eastAsia="Times New Roman" w:hAnsi="Times New Roman" w:cs="Times New Roman"/>
                <w:sz w:val="20"/>
                <w:szCs w:val="20"/>
                <w:lang w:bidi="ar-SA"/>
              </w:rPr>
            </w:pPr>
          </w:p>
        </w:tc>
        <w:tc>
          <w:tcPr>
            <w:tcW w:w="2607" w:type="dxa"/>
            <w:tcBorders>
              <w:top w:val="nil"/>
              <w:left w:val="nil"/>
              <w:bottom w:val="nil"/>
              <w:right w:val="nil"/>
            </w:tcBorders>
            <w:shd w:val="clear" w:color="auto" w:fill="auto"/>
            <w:noWrap/>
            <w:vAlign w:val="bottom"/>
            <w:hideMark/>
          </w:tcPr>
          <w:p w:rsidR="00632F4F" w:rsidRPr="00632F4F" w:rsidRDefault="00632F4F" w:rsidP="00632F4F">
            <w:pPr>
              <w:spacing w:after="0" w:line="240" w:lineRule="auto"/>
              <w:rPr>
                <w:rFonts w:ascii="Times New Roman" w:eastAsia="Times New Roman" w:hAnsi="Times New Roman" w:cs="Times New Roman"/>
                <w:sz w:val="20"/>
                <w:szCs w:val="20"/>
                <w:lang w:bidi="ar-SA"/>
              </w:rPr>
            </w:pPr>
          </w:p>
        </w:tc>
        <w:tc>
          <w:tcPr>
            <w:tcW w:w="1620" w:type="dxa"/>
            <w:tcBorders>
              <w:top w:val="nil"/>
              <w:left w:val="nil"/>
              <w:bottom w:val="nil"/>
              <w:right w:val="nil"/>
            </w:tcBorders>
            <w:shd w:val="clear" w:color="auto" w:fill="auto"/>
            <w:noWrap/>
            <w:vAlign w:val="bottom"/>
            <w:hideMark/>
          </w:tcPr>
          <w:p w:rsidR="00632F4F" w:rsidRPr="00632F4F" w:rsidRDefault="00632F4F" w:rsidP="00632F4F">
            <w:pPr>
              <w:spacing w:after="0" w:line="240" w:lineRule="auto"/>
              <w:rPr>
                <w:rFonts w:ascii="Times New Roman" w:eastAsia="Times New Roman" w:hAnsi="Times New Roman" w:cs="Times New Roman"/>
                <w:sz w:val="20"/>
                <w:szCs w:val="20"/>
                <w:lang w:bidi="ar-SA"/>
              </w:rPr>
            </w:pPr>
          </w:p>
        </w:tc>
        <w:tc>
          <w:tcPr>
            <w:tcW w:w="1940" w:type="dxa"/>
            <w:tcBorders>
              <w:top w:val="nil"/>
              <w:left w:val="nil"/>
              <w:bottom w:val="nil"/>
              <w:right w:val="nil"/>
            </w:tcBorders>
            <w:shd w:val="clear" w:color="auto" w:fill="auto"/>
            <w:noWrap/>
            <w:vAlign w:val="bottom"/>
            <w:hideMark/>
          </w:tcPr>
          <w:p w:rsidR="00632F4F" w:rsidRPr="00632F4F" w:rsidRDefault="00632F4F" w:rsidP="00632F4F">
            <w:pPr>
              <w:spacing w:after="0" w:line="240" w:lineRule="auto"/>
              <w:rPr>
                <w:rFonts w:ascii="Times New Roman" w:eastAsia="Times New Roman" w:hAnsi="Times New Roman" w:cs="Times New Roman"/>
                <w:sz w:val="20"/>
                <w:szCs w:val="20"/>
                <w:lang w:bidi="ar-SA"/>
              </w:rPr>
            </w:pPr>
          </w:p>
        </w:tc>
      </w:tr>
      <w:tr w:rsidR="00632F4F" w:rsidRPr="00632F4F" w:rsidTr="00632F4F">
        <w:trPr>
          <w:trHeight w:val="315"/>
        </w:trPr>
        <w:tc>
          <w:tcPr>
            <w:tcW w:w="2190" w:type="dxa"/>
            <w:gridSpan w:val="2"/>
            <w:tcBorders>
              <w:top w:val="nil"/>
              <w:left w:val="nil"/>
              <w:bottom w:val="nil"/>
              <w:right w:val="nil"/>
            </w:tcBorders>
            <w:shd w:val="clear" w:color="auto" w:fill="auto"/>
            <w:noWrap/>
            <w:vAlign w:val="bottom"/>
            <w:hideMark/>
          </w:tcPr>
          <w:p w:rsidR="00632F4F" w:rsidRPr="00632F4F" w:rsidRDefault="00632F4F" w:rsidP="00632F4F">
            <w:pPr>
              <w:spacing w:after="0" w:line="240" w:lineRule="auto"/>
              <w:rPr>
                <w:rFonts w:ascii="Calibri" w:eastAsia="Times New Roman" w:hAnsi="Calibri" w:cs="Times New Roman"/>
                <w:color w:val="000000"/>
                <w:lang w:bidi="ar-SA"/>
              </w:rPr>
            </w:pPr>
            <w:r w:rsidRPr="00632F4F">
              <w:rPr>
                <w:rFonts w:ascii="Calibri" w:eastAsia="Times New Roman" w:hAnsi="Calibri" w:cs="Times New Roman"/>
                <w:color w:val="000000"/>
                <w:lang w:bidi="ar-SA"/>
              </w:rPr>
              <w:t>ANOVA</w:t>
            </w:r>
          </w:p>
        </w:tc>
        <w:tc>
          <w:tcPr>
            <w:tcW w:w="1860" w:type="dxa"/>
            <w:gridSpan w:val="2"/>
            <w:tcBorders>
              <w:top w:val="nil"/>
              <w:left w:val="nil"/>
              <w:bottom w:val="nil"/>
              <w:right w:val="nil"/>
            </w:tcBorders>
            <w:shd w:val="clear" w:color="auto" w:fill="auto"/>
            <w:noWrap/>
            <w:vAlign w:val="bottom"/>
            <w:hideMark/>
          </w:tcPr>
          <w:p w:rsidR="00632F4F" w:rsidRPr="00632F4F" w:rsidRDefault="00632F4F" w:rsidP="00632F4F">
            <w:pPr>
              <w:spacing w:after="0" w:line="240" w:lineRule="auto"/>
              <w:rPr>
                <w:rFonts w:ascii="Calibri" w:eastAsia="Times New Roman" w:hAnsi="Calibri" w:cs="Times New Roman"/>
                <w:color w:val="000000"/>
                <w:lang w:bidi="ar-SA"/>
              </w:rPr>
            </w:pPr>
          </w:p>
        </w:tc>
        <w:tc>
          <w:tcPr>
            <w:tcW w:w="2280" w:type="dxa"/>
            <w:gridSpan w:val="3"/>
            <w:tcBorders>
              <w:top w:val="nil"/>
              <w:left w:val="nil"/>
              <w:bottom w:val="nil"/>
              <w:right w:val="nil"/>
            </w:tcBorders>
            <w:shd w:val="clear" w:color="auto" w:fill="auto"/>
            <w:noWrap/>
            <w:vAlign w:val="bottom"/>
            <w:hideMark/>
          </w:tcPr>
          <w:p w:rsidR="00632F4F" w:rsidRPr="00632F4F" w:rsidRDefault="00632F4F" w:rsidP="00632F4F">
            <w:pPr>
              <w:spacing w:after="0" w:line="240" w:lineRule="auto"/>
              <w:rPr>
                <w:rFonts w:ascii="Times New Roman" w:eastAsia="Times New Roman" w:hAnsi="Times New Roman" w:cs="Times New Roman"/>
                <w:sz w:val="20"/>
                <w:szCs w:val="20"/>
                <w:lang w:bidi="ar-SA"/>
              </w:rPr>
            </w:pPr>
          </w:p>
        </w:tc>
        <w:tc>
          <w:tcPr>
            <w:tcW w:w="1580" w:type="dxa"/>
            <w:gridSpan w:val="2"/>
            <w:tcBorders>
              <w:top w:val="nil"/>
              <w:left w:val="nil"/>
              <w:bottom w:val="nil"/>
              <w:right w:val="nil"/>
            </w:tcBorders>
            <w:shd w:val="clear" w:color="auto" w:fill="auto"/>
            <w:noWrap/>
            <w:vAlign w:val="bottom"/>
            <w:hideMark/>
          </w:tcPr>
          <w:p w:rsidR="00632F4F" w:rsidRPr="00632F4F" w:rsidRDefault="00632F4F" w:rsidP="00632F4F">
            <w:pPr>
              <w:spacing w:after="0" w:line="240" w:lineRule="auto"/>
              <w:rPr>
                <w:rFonts w:ascii="Times New Roman" w:eastAsia="Times New Roman" w:hAnsi="Times New Roman" w:cs="Times New Roman"/>
                <w:sz w:val="20"/>
                <w:szCs w:val="20"/>
                <w:lang w:bidi="ar-SA"/>
              </w:rPr>
            </w:pPr>
          </w:p>
        </w:tc>
        <w:tc>
          <w:tcPr>
            <w:tcW w:w="1387" w:type="dxa"/>
            <w:tcBorders>
              <w:top w:val="nil"/>
              <w:left w:val="nil"/>
              <w:bottom w:val="nil"/>
              <w:right w:val="nil"/>
            </w:tcBorders>
            <w:shd w:val="clear" w:color="auto" w:fill="auto"/>
            <w:noWrap/>
            <w:vAlign w:val="bottom"/>
            <w:hideMark/>
          </w:tcPr>
          <w:p w:rsidR="00632F4F" w:rsidRPr="00632F4F" w:rsidRDefault="00632F4F" w:rsidP="00632F4F">
            <w:pPr>
              <w:spacing w:after="0" w:line="240" w:lineRule="auto"/>
              <w:rPr>
                <w:rFonts w:ascii="Times New Roman" w:eastAsia="Times New Roman" w:hAnsi="Times New Roman" w:cs="Times New Roman"/>
                <w:sz w:val="20"/>
                <w:szCs w:val="20"/>
                <w:lang w:bidi="ar-SA"/>
              </w:rPr>
            </w:pPr>
          </w:p>
        </w:tc>
        <w:tc>
          <w:tcPr>
            <w:tcW w:w="513" w:type="dxa"/>
            <w:tcBorders>
              <w:top w:val="nil"/>
              <w:left w:val="nil"/>
              <w:bottom w:val="nil"/>
              <w:right w:val="nil"/>
            </w:tcBorders>
            <w:shd w:val="clear" w:color="auto" w:fill="auto"/>
            <w:noWrap/>
            <w:vAlign w:val="bottom"/>
            <w:hideMark/>
          </w:tcPr>
          <w:p w:rsidR="00632F4F" w:rsidRPr="00632F4F" w:rsidRDefault="00632F4F" w:rsidP="00632F4F">
            <w:pPr>
              <w:spacing w:after="0" w:line="240" w:lineRule="auto"/>
              <w:rPr>
                <w:rFonts w:ascii="Times New Roman" w:eastAsia="Times New Roman" w:hAnsi="Times New Roman" w:cs="Times New Roman"/>
                <w:sz w:val="20"/>
                <w:szCs w:val="20"/>
                <w:lang w:bidi="ar-SA"/>
              </w:rPr>
            </w:pPr>
          </w:p>
        </w:tc>
        <w:tc>
          <w:tcPr>
            <w:tcW w:w="2607" w:type="dxa"/>
            <w:tcBorders>
              <w:top w:val="nil"/>
              <w:left w:val="nil"/>
              <w:bottom w:val="nil"/>
              <w:right w:val="nil"/>
            </w:tcBorders>
            <w:shd w:val="clear" w:color="auto" w:fill="auto"/>
            <w:noWrap/>
            <w:vAlign w:val="bottom"/>
            <w:hideMark/>
          </w:tcPr>
          <w:p w:rsidR="00632F4F" w:rsidRPr="00632F4F" w:rsidRDefault="00632F4F" w:rsidP="00632F4F">
            <w:pPr>
              <w:spacing w:after="0" w:line="240" w:lineRule="auto"/>
              <w:rPr>
                <w:rFonts w:ascii="Times New Roman" w:eastAsia="Times New Roman" w:hAnsi="Times New Roman" w:cs="Times New Roman"/>
                <w:sz w:val="20"/>
                <w:szCs w:val="20"/>
                <w:lang w:bidi="ar-SA"/>
              </w:rPr>
            </w:pPr>
          </w:p>
        </w:tc>
        <w:tc>
          <w:tcPr>
            <w:tcW w:w="1620" w:type="dxa"/>
            <w:tcBorders>
              <w:top w:val="nil"/>
              <w:left w:val="nil"/>
              <w:bottom w:val="nil"/>
              <w:right w:val="nil"/>
            </w:tcBorders>
            <w:shd w:val="clear" w:color="auto" w:fill="auto"/>
            <w:noWrap/>
            <w:vAlign w:val="bottom"/>
            <w:hideMark/>
          </w:tcPr>
          <w:p w:rsidR="00632F4F" w:rsidRPr="00632F4F" w:rsidRDefault="00632F4F" w:rsidP="00632F4F">
            <w:pPr>
              <w:spacing w:after="0" w:line="240" w:lineRule="auto"/>
              <w:rPr>
                <w:rFonts w:ascii="Times New Roman" w:eastAsia="Times New Roman" w:hAnsi="Times New Roman" w:cs="Times New Roman"/>
                <w:sz w:val="20"/>
                <w:szCs w:val="20"/>
                <w:lang w:bidi="ar-SA"/>
              </w:rPr>
            </w:pPr>
          </w:p>
        </w:tc>
        <w:tc>
          <w:tcPr>
            <w:tcW w:w="1940" w:type="dxa"/>
            <w:tcBorders>
              <w:top w:val="nil"/>
              <w:left w:val="nil"/>
              <w:bottom w:val="nil"/>
              <w:right w:val="nil"/>
            </w:tcBorders>
            <w:shd w:val="clear" w:color="auto" w:fill="auto"/>
            <w:noWrap/>
            <w:vAlign w:val="bottom"/>
            <w:hideMark/>
          </w:tcPr>
          <w:p w:rsidR="00632F4F" w:rsidRPr="00632F4F" w:rsidRDefault="00632F4F" w:rsidP="00632F4F">
            <w:pPr>
              <w:spacing w:after="0" w:line="240" w:lineRule="auto"/>
              <w:rPr>
                <w:rFonts w:ascii="Times New Roman" w:eastAsia="Times New Roman" w:hAnsi="Times New Roman" w:cs="Times New Roman"/>
                <w:sz w:val="20"/>
                <w:szCs w:val="20"/>
                <w:lang w:bidi="ar-SA"/>
              </w:rPr>
            </w:pPr>
          </w:p>
        </w:tc>
      </w:tr>
      <w:tr w:rsidR="00632F4F" w:rsidRPr="00632F4F" w:rsidTr="00632F4F">
        <w:trPr>
          <w:trHeight w:val="300"/>
        </w:trPr>
        <w:tc>
          <w:tcPr>
            <w:tcW w:w="2190" w:type="dxa"/>
            <w:gridSpan w:val="2"/>
            <w:tcBorders>
              <w:top w:val="single" w:sz="8" w:space="0" w:color="auto"/>
              <w:left w:val="nil"/>
              <w:bottom w:val="single" w:sz="4" w:space="0" w:color="auto"/>
              <w:right w:val="nil"/>
            </w:tcBorders>
            <w:shd w:val="clear" w:color="auto" w:fill="auto"/>
            <w:noWrap/>
            <w:vAlign w:val="bottom"/>
            <w:hideMark/>
          </w:tcPr>
          <w:p w:rsidR="00632F4F" w:rsidRPr="00632F4F" w:rsidRDefault="00632F4F" w:rsidP="00632F4F">
            <w:pPr>
              <w:spacing w:after="0" w:line="240" w:lineRule="auto"/>
              <w:jc w:val="center"/>
              <w:rPr>
                <w:rFonts w:ascii="Calibri" w:eastAsia="Times New Roman" w:hAnsi="Calibri" w:cs="Times New Roman"/>
                <w:i/>
                <w:iCs/>
                <w:color w:val="000000"/>
                <w:lang w:bidi="ar-SA"/>
              </w:rPr>
            </w:pPr>
            <w:r w:rsidRPr="00632F4F">
              <w:rPr>
                <w:rFonts w:ascii="Calibri" w:eastAsia="Times New Roman" w:hAnsi="Calibri" w:cs="Times New Roman"/>
                <w:i/>
                <w:iCs/>
                <w:color w:val="000000"/>
                <w:lang w:bidi="ar-SA"/>
              </w:rPr>
              <w:t> </w:t>
            </w:r>
          </w:p>
        </w:tc>
        <w:tc>
          <w:tcPr>
            <w:tcW w:w="1860" w:type="dxa"/>
            <w:gridSpan w:val="2"/>
            <w:tcBorders>
              <w:top w:val="single" w:sz="8" w:space="0" w:color="auto"/>
              <w:left w:val="nil"/>
              <w:bottom w:val="single" w:sz="4" w:space="0" w:color="auto"/>
              <w:right w:val="nil"/>
            </w:tcBorders>
            <w:shd w:val="clear" w:color="auto" w:fill="auto"/>
            <w:noWrap/>
            <w:vAlign w:val="bottom"/>
            <w:hideMark/>
          </w:tcPr>
          <w:p w:rsidR="00632F4F" w:rsidRPr="00632F4F" w:rsidRDefault="00632F4F" w:rsidP="00632F4F">
            <w:pPr>
              <w:spacing w:after="0" w:line="240" w:lineRule="auto"/>
              <w:jc w:val="center"/>
              <w:rPr>
                <w:rFonts w:ascii="Calibri" w:eastAsia="Times New Roman" w:hAnsi="Calibri" w:cs="Times New Roman"/>
                <w:i/>
                <w:iCs/>
                <w:color w:val="000000"/>
                <w:lang w:bidi="ar-SA"/>
              </w:rPr>
            </w:pPr>
            <w:proofErr w:type="spellStart"/>
            <w:r w:rsidRPr="00632F4F">
              <w:rPr>
                <w:rFonts w:ascii="Calibri" w:eastAsia="Times New Roman" w:hAnsi="Calibri" w:cs="Times New Roman"/>
                <w:i/>
                <w:iCs/>
                <w:color w:val="000000"/>
                <w:lang w:bidi="ar-SA"/>
              </w:rPr>
              <w:t>df</w:t>
            </w:r>
            <w:proofErr w:type="spellEnd"/>
          </w:p>
        </w:tc>
        <w:tc>
          <w:tcPr>
            <w:tcW w:w="2280" w:type="dxa"/>
            <w:gridSpan w:val="3"/>
            <w:tcBorders>
              <w:top w:val="single" w:sz="8" w:space="0" w:color="auto"/>
              <w:left w:val="nil"/>
              <w:bottom w:val="single" w:sz="4" w:space="0" w:color="auto"/>
              <w:right w:val="nil"/>
            </w:tcBorders>
            <w:shd w:val="clear" w:color="auto" w:fill="auto"/>
            <w:noWrap/>
            <w:vAlign w:val="bottom"/>
            <w:hideMark/>
          </w:tcPr>
          <w:p w:rsidR="00632F4F" w:rsidRPr="00632F4F" w:rsidRDefault="00632F4F" w:rsidP="00632F4F">
            <w:pPr>
              <w:spacing w:after="0" w:line="240" w:lineRule="auto"/>
              <w:jc w:val="center"/>
              <w:rPr>
                <w:rFonts w:ascii="Calibri" w:eastAsia="Times New Roman" w:hAnsi="Calibri" w:cs="Times New Roman"/>
                <w:i/>
                <w:iCs/>
                <w:color w:val="000000"/>
                <w:lang w:bidi="ar-SA"/>
              </w:rPr>
            </w:pPr>
            <w:r w:rsidRPr="00632F4F">
              <w:rPr>
                <w:rFonts w:ascii="Calibri" w:eastAsia="Times New Roman" w:hAnsi="Calibri" w:cs="Times New Roman"/>
                <w:i/>
                <w:iCs/>
                <w:color w:val="000000"/>
                <w:lang w:bidi="ar-SA"/>
              </w:rPr>
              <w:t>SS</w:t>
            </w:r>
          </w:p>
        </w:tc>
        <w:tc>
          <w:tcPr>
            <w:tcW w:w="1580" w:type="dxa"/>
            <w:gridSpan w:val="2"/>
            <w:tcBorders>
              <w:top w:val="single" w:sz="8" w:space="0" w:color="auto"/>
              <w:left w:val="nil"/>
              <w:bottom w:val="single" w:sz="4" w:space="0" w:color="auto"/>
              <w:right w:val="nil"/>
            </w:tcBorders>
            <w:shd w:val="clear" w:color="auto" w:fill="auto"/>
            <w:noWrap/>
            <w:vAlign w:val="bottom"/>
            <w:hideMark/>
          </w:tcPr>
          <w:p w:rsidR="00632F4F" w:rsidRPr="00632F4F" w:rsidRDefault="00632F4F" w:rsidP="00632F4F">
            <w:pPr>
              <w:spacing w:after="0" w:line="240" w:lineRule="auto"/>
              <w:jc w:val="center"/>
              <w:rPr>
                <w:rFonts w:ascii="Calibri" w:eastAsia="Times New Roman" w:hAnsi="Calibri" w:cs="Times New Roman"/>
                <w:i/>
                <w:iCs/>
                <w:color w:val="000000"/>
                <w:lang w:bidi="ar-SA"/>
              </w:rPr>
            </w:pPr>
            <w:r w:rsidRPr="00632F4F">
              <w:rPr>
                <w:rFonts w:ascii="Calibri" w:eastAsia="Times New Roman" w:hAnsi="Calibri" w:cs="Times New Roman"/>
                <w:i/>
                <w:iCs/>
                <w:color w:val="000000"/>
                <w:lang w:bidi="ar-SA"/>
              </w:rPr>
              <w:t>MS</w:t>
            </w:r>
          </w:p>
        </w:tc>
        <w:tc>
          <w:tcPr>
            <w:tcW w:w="1387" w:type="dxa"/>
            <w:tcBorders>
              <w:top w:val="single" w:sz="8" w:space="0" w:color="auto"/>
              <w:left w:val="nil"/>
              <w:bottom w:val="single" w:sz="4" w:space="0" w:color="auto"/>
              <w:right w:val="nil"/>
            </w:tcBorders>
            <w:shd w:val="clear" w:color="auto" w:fill="auto"/>
            <w:noWrap/>
            <w:vAlign w:val="bottom"/>
            <w:hideMark/>
          </w:tcPr>
          <w:p w:rsidR="00632F4F" w:rsidRPr="00632F4F" w:rsidRDefault="00632F4F" w:rsidP="00632F4F">
            <w:pPr>
              <w:spacing w:after="0" w:line="240" w:lineRule="auto"/>
              <w:jc w:val="center"/>
              <w:rPr>
                <w:rFonts w:ascii="Calibri" w:eastAsia="Times New Roman" w:hAnsi="Calibri" w:cs="Times New Roman"/>
                <w:i/>
                <w:iCs/>
                <w:color w:val="000000"/>
                <w:lang w:bidi="ar-SA"/>
              </w:rPr>
            </w:pPr>
            <w:r w:rsidRPr="00632F4F">
              <w:rPr>
                <w:rFonts w:ascii="Calibri" w:eastAsia="Times New Roman" w:hAnsi="Calibri" w:cs="Times New Roman"/>
                <w:i/>
                <w:iCs/>
                <w:color w:val="000000"/>
                <w:lang w:bidi="ar-SA"/>
              </w:rPr>
              <w:t>F</w:t>
            </w:r>
          </w:p>
        </w:tc>
        <w:tc>
          <w:tcPr>
            <w:tcW w:w="513" w:type="dxa"/>
            <w:tcBorders>
              <w:top w:val="single" w:sz="8" w:space="0" w:color="auto"/>
              <w:left w:val="nil"/>
              <w:bottom w:val="single" w:sz="4" w:space="0" w:color="auto"/>
              <w:right w:val="nil"/>
            </w:tcBorders>
            <w:shd w:val="clear" w:color="auto" w:fill="auto"/>
            <w:noWrap/>
            <w:vAlign w:val="bottom"/>
            <w:hideMark/>
          </w:tcPr>
          <w:p w:rsidR="00632F4F" w:rsidRPr="00632F4F" w:rsidRDefault="00632F4F" w:rsidP="00632F4F">
            <w:pPr>
              <w:spacing w:after="0" w:line="240" w:lineRule="auto"/>
              <w:jc w:val="center"/>
              <w:rPr>
                <w:rFonts w:ascii="Calibri" w:eastAsia="Times New Roman" w:hAnsi="Calibri" w:cs="Times New Roman"/>
                <w:i/>
                <w:iCs/>
                <w:color w:val="000000"/>
                <w:lang w:bidi="ar-SA"/>
              </w:rPr>
            </w:pPr>
            <w:r w:rsidRPr="00632F4F">
              <w:rPr>
                <w:rFonts w:ascii="Calibri" w:eastAsia="Times New Roman" w:hAnsi="Calibri" w:cs="Times New Roman"/>
                <w:i/>
                <w:iCs/>
                <w:color w:val="000000"/>
                <w:lang w:bidi="ar-SA"/>
              </w:rPr>
              <w:t>Significance F</w:t>
            </w:r>
          </w:p>
        </w:tc>
        <w:tc>
          <w:tcPr>
            <w:tcW w:w="2607" w:type="dxa"/>
            <w:tcBorders>
              <w:top w:val="nil"/>
              <w:left w:val="nil"/>
              <w:bottom w:val="nil"/>
              <w:right w:val="nil"/>
            </w:tcBorders>
            <w:shd w:val="clear" w:color="auto" w:fill="auto"/>
            <w:noWrap/>
            <w:vAlign w:val="bottom"/>
            <w:hideMark/>
          </w:tcPr>
          <w:p w:rsidR="00632F4F" w:rsidRPr="00632F4F" w:rsidRDefault="00632F4F" w:rsidP="00632F4F">
            <w:pPr>
              <w:spacing w:after="0" w:line="240" w:lineRule="auto"/>
              <w:jc w:val="center"/>
              <w:rPr>
                <w:rFonts w:ascii="Calibri" w:eastAsia="Times New Roman" w:hAnsi="Calibri" w:cs="Times New Roman"/>
                <w:i/>
                <w:iCs/>
                <w:color w:val="000000"/>
                <w:lang w:bidi="ar-SA"/>
              </w:rPr>
            </w:pPr>
          </w:p>
        </w:tc>
        <w:tc>
          <w:tcPr>
            <w:tcW w:w="1620" w:type="dxa"/>
            <w:tcBorders>
              <w:top w:val="nil"/>
              <w:left w:val="nil"/>
              <w:bottom w:val="nil"/>
              <w:right w:val="nil"/>
            </w:tcBorders>
            <w:shd w:val="clear" w:color="auto" w:fill="auto"/>
            <w:noWrap/>
            <w:vAlign w:val="bottom"/>
            <w:hideMark/>
          </w:tcPr>
          <w:p w:rsidR="00632F4F" w:rsidRPr="00632F4F" w:rsidRDefault="00632F4F" w:rsidP="00632F4F">
            <w:pPr>
              <w:spacing w:after="0" w:line="240" w:lineRule="auto"/>
              <w:rPr>
                <w:rFonts w:ascii="Times New Roman" w:eastAsia="Times New Roman" w:hAnsi="Times New Roman" w:cs="Times New Roman"/>
                <w:sz w:val="20"/>
                <w:szCs w:val="20"/>
                <w:lang w:bidi="ar-SA"/>
              </w:rPr>
            </w:pPr>
          </w:p>
        </w:tc>
        <w:tc>
          <w:tcPr>
            <w:tcW w:w="1940" w:type="dxa"/>
            <w:tcBorders>
              <w:top w:val="nil"/>
              <w:left w:val="nil"/>
              <w:bottom w:val="nil"/>
              <w:right w:val="nil"/>
            </w:tcBorders>
            <w:shd w:val="clear" w:color="auto" w:fill="auto"/>
            <w:noWrap/>
            <w:vAlign w:val="bottom"/>
            <w:hideMark/>
          </w:tcPr>
          <w:p w:rsidR="00632F4F" w:rsidRPr="00632F4F" w:rsidRDefault="00632F4F" w:rsidP="00632F4F">
            <w:pPr>
              <w:spacing w:after="0" w:line="240" w:lineRule="auto"/>
              <w:rPr>
                <w:rFonts w:ascii="Times New Roman" w:eastAsia="Times New Roman" w:hAnsi="Times New Roman" w:cs="Times New Roman"/>
                <w:sz w:val="20"/>
                <w:szCs w:val="20"/>
                <w:lang w:bidi="ar-SA"/>
              </w:rPr>
            </w:pPr>
          </w:p>
        </w:tc>
      </w:tr>
      <w:tr w:rsidR="00632F4F" w:rsidRPr="00632F4F" w:rsidTr="00632F4F">
        <w:trPr>
          <w:trHeight w:val="300"/>
        </w:trPr>
        <w:tc>
          <w:tcPr>
            <w:tcW w:w="2190" w:type="dxa"/>
            <w:gridSpan w:val="2"/>
            <w:tcBorders>
              <w:top w:val="nil"/>
              <w:left w:val="nil"/>
              <w:bottom w:val="nil"/>
              <w:right w:val="nil"/>
            </w:tcBorders>
            <w:shd w:val="clear" w:color="auto" w:fill="auto"/>
            <w:noWrap/>
            <w:vAlign w:val="bottom"/>
            <w:hideMark/>
          </w:tcPr>
          <w:p w:rsidR="00632F4F" w:rsidRPr="00632F4F" w:rsidRDefault="00632F4F" w:rsidP="00632F4F">
            <w:pPr>
              <w:spacing w:after="0" w:line="240" w:lineRule="auto"/>
              <w:rPr>
                <w:rFonts w:ascii="Calibri" w:eastAsia="Times New Roman" w:hAnsi="Calibri" w:cs="Times New Roman"/>
                <w:color w:val="000000"/>
                <w:lang w:bidi="ar-SA"/>
              </w:rPr>
            </w:pPr>
            <w:r w:rsidRPr="00632F4F">
              <w:rPr>
                <w:rFonts w:ascii="Calibri" w:eastAsia="Times New Roman" w:hAnsi="Calibri" w:cs="Times New Roman"/>
                <w:color w:val="000000"/>
                <w:lang w:bidi="ar-SA"/>
              </w:rPr>
              <w:t>Regression</w:t>
            </w:r>
          </w:p>
        </w:tc>
        <w:tc>
          <w:tcPr>
            <w:tcW w:w="1860" w:type="dxa"/>
            <w:gridSpan w:val="2"/>
            <w:tcBorders>
              <w:top w:val="nil"/>
              <w:left w:val="nil"/>
              <w:bottom w:val="nil"/>
              <w:right w:val="nil"/>
            </w:tcBorders>
            <w:shd w:val="clear" w:color="auto" w:fill="auto"/>
            <w:noWrap/>
            <w:vAlign w:val="bottom"/>
            <w:hideMark/>
          </w:tcPr>
          <w:p w:rsidR="00632F4F" w:rsidRPr="00632F4F" w:rsidRDefault="00632F4F" w:rsidP="00632F4F">
            <w:pPr>
              <w:spacing w:after="0" w:line="240" w:lineRule="auto"/>
              <w:jc w:val="right"/>
              <w:rPr>
                <w:rFonts w:ascii="Calibri" w:eastAsia="Times New Roman" w:hAnsi="Calibri" w:cs="Times New Roman"/>
                <w:color w:val="000000"/>
                <w:lang w:bidi="ar-SA"/>
              </w:rPr>
            </w:pPr>
            <w:r w:rsidRPr="00632F4F">
              <w:rPr>
                <w:rFonts w:ascii="Calibri" w:eastAsia="Times New Roman" w:hAnsi="Calibri" w:cs="Times New Roman"/>
                <w:color w:val="000000"/>
                <w:lang w:bidi="ar-SA"/>
              </w:rPr>
              <w:t>1</w:t>
            </w:r>
          </w:p>
        </w:tc>
        <w:tc>
          <w:tcPr>
            <w:tcW w:w="2280" w:type="dxa"/>
            <w:gridSpan w:val="3"/>
            <w:tcBorders>
              <w:top w:val="nil"/>
              <w:left w:val="nil"/>
              <w:bottom w:val="nil"/>
              <w:right w:val="nil"/>
            </w:tcBorders>
            <w:shd w:val="clear" w:color="auto" w:fill="auto"/>
            <w:noWrap/>
            <w:vAlign w:val="bottom"/>
            <w:hideMark/>
          </w:tcPr>
          <w:p w:rsidR="00632F4F" w:rsidRPr="00632F4F" w:rsidRDefault="00632F4F" w:rsidP="00632F4F">
            <w:pPr>
              <w:spacing w:after="0" w:line="240" w:lineRule="auto"/>
              <w:jc w:val="right"/>
              <w:rPr>
                <w:rFonts w:ascii="Calibri" w:eastAsia="Times New Roman" w:hAnsi="Calibri" w:cs="Times New Roman"/>
                <w:color w:val="000000"/>
                <w:lang w:bidi="ar-SA"/>
              </w:rPr>
            </w:pPr>
            <w:r w:rsidRPr="00632F4F">
              <w:rPr>
                <w:rFonts w:ascii="Calibri" w:eastAsia="Times New Roman" w:hAnsi="Calibri" w:cs="Times New Roman"/>
                <w:color w:val="000000"/>
                <w:lang w:bidi="ar-SA"/>
              </w:rPr>
              <w:t>60118.69581</w:t>
            </w:r>
          </w:p>
        </w:tc>
        <w:tc>
          <w:tcPr>
            <w:tcW w:w="1580" w:type="dxa"/>
            <w:gridSpan w:val="2"/>
            <w:tcBorders>
              <w:top w:val="nil"/>
              <w:left w:val="nil"/>
              <w:bottom w:val="nil"/>
              <w:right w:val="nil"/>
            </w:tcBorders>
            <w:shd w:val="clear" w:color="auto" w:fill="auto"/>
            <w:noWrap/>
            <w:vAlign w:val="bottom"/>
            <w:hideMark/>
          </w:tcPr>
          <w:p w:rsidR="00632F4F" w:rsidRPr="00632F4F" w:rsidRDefault="00632F4F" w:rsidP="00632F4F">
            <w:pPr>
              <w:spacing w:after="0" w:line="240" w:lineRule="auto"/>
              <w:jc w:val="right"/>
              <w:rPr>
                <w:rFonts w:ascii="Calibri" w:eastAsia="Times New Roman" w:hAnsi="Calibri" w:cs="Times New Roman"/>
                <w:color w:val="000000"/>
                <w:lang w:bidi="ar-SA"/>
              </w:rPr>
            </w:pPr>
            <w:r w:rsidRPr="00632F4F">
              <w:rPr>
                <w:rFonts w:ascii="Calibri" w:eastAsia="Times New Roman" w:hAnsi="Calibri" w:cs="Times New Roman"/>
                <w:color w:val="000000"/>
                <w:lang w:bidi="ar-SA"/>
              </w:rPr>
              <w:t>60118.69581</w:t>
            </w:r>
          </w:p>
        </w:tc>
        <w:tc>
          <w:tcPr>
            <w:tcW w:w="1387" w:type="dxa"/>
            <w:tcBorders>
              <w:top w:val="nil"/>
              <w:left w:val="nil"/>
              <w:bottom w:val="nil"/>
              <w:right w:val="nil"/>
            </w:tcBorders>
            <w:shd w:val="clear" w:color="auto" w:fill="auto"/>
            <w:noWrap/>
            <w:vAlign w:val="bottom"/>
            <w:hideMark/>
          </w:tcPr>
          <w:p w:rsidR="00632F4F" w:rsidRPr="00632F4F" w:rsidRDefault="00632F4F" w:rsidP="00632F4F">
            <w:pPr>
              <w:spacing w:after="0" w:line="240" w:lineRule="auto"/>
              <w:jc w:val="right"/>
              <w:rPr>
                <w:rFonts w:ascii="Calibri" w:eastAsia="Times New Roman" w:hAnsi="Calibri" w:cs="Times New Roman"/>
                <w:color w:val="000000"/>
                <w:lang w:bidi="ar-SA"/>
              </w:rPr>
            </w:pPr>
            <w:r w:rsidRPr="00632F4F">
              <w:rPr>
                <w:rFonts w:ascii="Calibri" w:eastAsia="Times New Roman" w:hAnsi="Calibri" w:cs="Times New Roman"/>
                <w:color w:val="000000"/>
                <w:lang w:bidi="ar-SA"/>
              </w:rPr>
              <w:t>33.75596415</w:t>
            </w:r>
          </w:p>
        </w:tc>
        <w:tc>
          <w:tcPr>
            <w:tcW w:w="513" w:type="dxa"/>
            <w:tcBorders>
              <w:top w:val="nil"/>
              <w:left w:val="nil"/>
              <w:bottom w:val="nil"/>
              <w:right w:val="nil"/>
            </w:tcBorders>
            <w:shd w:val="clear" w:color="auto" w:fill="auto"/>
            <w:noWrap/>
            <w:vAlign w:val="bottom"/>
            <w:hideMark/>
          </w:tcPr>
          <w:p w:rsidR="00632F4F" w:rsidRPr="00632F4F" w:rsidRDefault="00632F4F" w:rsidP="00632F4F">
            <w:pPr>
              <w:spacing w:after="0" w:line="240" w:lineRule="auto"/>
              <w:jc w:val="right"/>
              <w:rPr>
                <w:rFonts w:ascii="Calibri" w:eastAsia="Times New Roman" w:hAnsi="Calibri" w:cs="Times New Roman"/>
                <w:color w:val="000000"/>
                <w:lang w:bidi="ar-SA"/>
              </w:rPr>
            </w:pPr>
            <w:r w:rsidRPr="00632F4F">
              <w:rPr>
                <w:rFonts w:ascii="Calibri" w:eastAsia="Times New Roman" w:hAnsi="Calibri" w:cs="Times New Roman"/>
                <w:color w:val="000000"/>
                <w:lang w:bidi="ar-SA"/>
              </w:rPr>
              <w:t>0.00065681</w:t>
            </w:r>
          </w:p>
        </w:tc>
        <w:tc>
          <w:tcPr>
            <w:tcW w:w="2607" w:type="dxa"/>
            <w:tcBorders>
              <w:top w:val="nil"/>
              <w:left w:val="nil"/>
              <w:bottom w:val="nil"/>
              <w:right w:val="nil"/>
            </w:tcBorders>
            <w:shd w:val="clear" w:color="auto" w:fill="auto"/>
            <w:noWrap/>
            <w:vAlign w:val="bottom"/>
            <w:hideMark/>
          </w:tcPr>
          <w:p w:rsidR="00632F4F" w:rsidRPr="00632F4F" w:rsidRDefault="00632F4F" w:rsidP="00632F4F">
            <w:pPr>
              <w:spacing w:after="0" w:line="240" w:lineRule="auto"/>
              <w:jc w:val="right"/>
              <w:rPr>
                <w:rFonts w:ascii="Calibri" w:eastAsia="Times New Roman" w:hAnsi="Calibri" w:cs="Times New Roman"/>
                <w:color w:val="000000"/>
                <w:lang w:bidi="ar-SA"/>
              </w:rPr>
            </w:pPr>
          </w:p>
        </w:tc>
        <w:tc>
          <w:tcPr>
            <w:tcW w:w="1620" w:type="dxa"/>
            <w:tcBorders>
              <w:top w:val="nil"/>
              <w:left w:val="nil"/>
              <w:bottom w:val="nil"/>
              <w:right w:val="nil"/>
            </w:tcBorders>
            <w:shd w:val="clear" w:color="auto" w:fill="auto"/>
            <w:noWrap/>
            <w:vAlign w:val="bottom"/>
            <w:hideMark/>
          </w:tcPr>
          <w:p w:rsidR="00632F4F" w:rsidRPr="00632F4F" w:rsidRDefault="00632F4F" w:rsidP="00632F4F">
            <w:pPr>
              <w:spacing w:after="0" w:line="240" w:lineRule="auto"/>
              <w:rPr>
                <w:rFonts w:ascii="Times New Roman" w:eastAsia="Times New Roman" w:hAnsi="Times New Roman" w:cs="Times New Roman"/>
                <w:sz w:val="20"/>
                <w:szCs w:val="20"/>
                <w:lang w:bidi="ar-SA"/>
              </w:rPr>
            </w:pPr>
          </w:p>
        </w:tc>
        <w:tc>
          <w:tcPr>
            <w:tcW w:w="1940" w:type="dxa"/>
            <w:tcBorders>
              <w:top w:val="nil"/>
              <w:left w:val="nil"/>
              <w:bottom w:val="nil"/>
              <w:right w:val="nil"/>
            </w:tcBorders>
            <w:shd w:val="clear" w:color="auto" w:fill="auto"/>
            <w:noWrap/>
            <w:vAlign w:val="bottom"/>
            <w:hideMark/>
          </w:tcPr>
          <w:p w:rsidR="00632F4F" w:rsidRPr="00632F4F" w:rsidRDefault="00632F4F" w:rsidP="00632F4F">
            <w:pPr>
              <w:spacing w:after="0" w:line="240" w:lineRule="auto"/>
              <w:rPr>
                <w:rFonts w:ascii="Times New Roman" w:eastAsia="Times New Roman" w:hAnsi="Times New Roman" w:cs="Times New Roman"/>
                <w:sz w:val="20"/>
                <w:szCs w:val="20"/>
                <w:lang w:bidi="ar-SA"/>
              </w:rPr>
            </w:pPr>
          </w:p>
        </w:tc>
      </w:tr>
      <w:tr w:rsidR="00632F4F" w:rsidRPr="00632F4F" w:rsidTr="00632F4F">
        <w:trPr>
          <w:trHeight w:val="300"/>
        </w:trPr>
        <w:tc>
          <w:tcPr>
            <w:tcW w:w="2190" w:type="dxa"/>
            <w:gridSpan w:val="2"/>
            <w:tcBorders>
              <w:top w:val="nil"/>
              <w:left w:val="nil"/>
              <w:bottom w:val="nil"/>
              <w:right w:val="nil"/>
            </w:tcBorders>
            <w:shd w:val="clear" w:color="auto" w:fill="auto"/>
            <w:noWrap/>
            <w:vAlign w:val="bottom"/>
            <w:hideMark/>
          </w:tcPr>
          <w:p w:rsidR="00632F4F" w:rsidRPr="00632F4F" w:rsidRDefault="00632F4F" w:rsidP="00632F4F">
            <w:pPr>
              <w:spacing w:after="0" w:line="240" w:lineRule="auto"/>
              <w:rPr>
                <w:rFonts w:ascii="Calibri" w:eastAsia="Times New Roman" w:hAnsi="Calibri" w:cs="Times New Roman"/>
                <w:color w:val="000000"/>
                <w:lang w:bidi="ar-SA"/>
              </w:rPr>
            </w:pPr>
            <w:r w:rsidRPr="00632F4F">
              <w:rPr>
                <w:rFonts w:ascii="Calibri" w:eastAsia="Times New Roman" w:hAnsi="Calibri" w:cs="Times New Roman"/>
                <w:color w:val="000000"/>
                <w:lang w:bidi="ar-SA"/>
              </w:rPr>
              <w:t>Residual</w:t>
            </w:r>
          </w:p>
        </w:tc>
        <w:tc>
          <w:tcPr>
            <w:tcW w:w="1860" w:type="dxa"/>
            <w:gridSpan w:val="2"/>
            <w:tcBorders>
              <w:top w:val="nil"/>
              <w:left w:val="nil"/>
              <w:bottom w:val="nil"/>
              <w:right w:val="nil"/>
            </w:tcBorders>
            <w:shd w:val="clear" w:color="auto" w:fill="auto"/>
            <w:noWrap/>
            <w:vAlign w:val="bottom"/>
            <w:hideMark/>
          </w:tcPr>
          <w:p w:rsidR="00632F4F" w:rsidRPr="00632F4F" w:rsidRDefault="00632F4F" w:rsidP="00632F4F">
            <w:pPr>
              <w:spacing w:after="0" w:line="240" w:lineRule="auto"/>
              <w:jc w:val="right"/>
              <w:rPr>
                <w:rFonts w:ascii="Calibri" w:eastAsia="Times New Roman" w:hAnsi="Calibri" w:cs="Times New Roman"/>
                <w:color w:val="000000"/>
                <w:lang w:bidi="ar-SA"/>
              </w:rPr>
            </w:pPr>
            <w:r w:rsidRPr="00632F4F">
              <w:rPr>
                <w:rFonts w:ascii="Calibri" w:eastAsia="Times New Roman" w:hAnsi="Calibri" w:cs="Times New Roman"/>
                <w:color w:val="000000"/>
                <w:lang w:bidi="ar-SA"/>
              </w:rPr>
              <w:t>7</w:t>
            </w:r>
          </w:p>
        </w:tc>
        <w:tc>
          <w:tcPr>
            <w:tcW w:w="2280" w:type="dxa"/>
            <w:gridSpan w:val="3"/>
            <w:tcBorders>
              <w:top w:val="nil"/>
              <w:left w:val="nil"/>
              <w:bottom w:val="nil"/>
              <w:right w:val="nil"/>
            </w:tcBorders>
            <w:shd w:val="clear" w:color="auto" w:fill="auto"/>
            <w:noWrap/>
            <w:vAlign w:val="bottom"/>
            <w:hideMark/>
          </w:tcPr>
          <w:p w:rsidR="00632F4F" w:rsidRPr="00632F4F" w:rsidRDefault="00632F4F" w:rsidP="00632F4F">
            <w:pPr>
              <w:spacing w:after="0" w:line="240" w:lineRule="auto"/>
              <w:jc w:val="right"/>
              <w:rPr>
                <w:rFonts w:ascii="Calibri" w:eastAsia="Times New Roman" w:hAnsi="Calibri" w:cs="Times New Roman"/>
                <w:color w:val="000000"/>
                <w:lang w:bidi="ar-SA"/>
              </w:rPr>
            </w:pPr>
            <w:r w:rsidRPr="00632F4F">
              <w:rPr>
                <w:rFonts w:ascii="Calibri" w:eastAsia="Times New Roman" w:hAnsi="Calibri" w:cs="Times New Roman"/>
                <w:color w:val="000000"/>
                <w:lang w:bidi="ar-SA"/>
              </w:rPr>
              <w:t>12466.85975</w:t>
            </w:r>
          </w:p>
        </w:tc>
        <w:tc>
          <w:tcPr>
            <w:tcW w:w="1580" w:type="dxa"/>
            <w:gridSpan w:val="2"/>
            <w:tcBorders>
              <w:top w:val="nil"/>
              <w:left w:val="nil"/>
              <w:bottom w:val="nil"/>
              <w:right w:val="nil"/>
            </w:tcBorders>
            <w:shd w:val="clear" w:color="auto" w:fill="auto"/>
            <w:noWrap/>
            <w:vAlign w:val="bottom"/>
            <w:hideMark/>
          </w:tcPr>
          <w:p w:rsidR="00632F4F" w:rsidRPr="00632F4F" w:rsidRDefault="00632F4F" w:rsidP="00632F4F">
            <w:pPr>
              <w:spacing w:after="0" w:line="240" w:lineRule="auto"/>
              <w:jc w:val="right"/>
              <w:rPr>
                <w:rFonts w:ascii="Calibri" w:eastAsia="Times New Roman" w:hAnsi="Calibri" w:cs="Times New Roman"/>
                <w:color w:val="000000"/>
                <w:lang w:bidi="ar-SA"/>
              </w:rPr>
            </w:pPr>
            <w:r w:rsidRPr="00632F4F">
              <w:rPr>
                <w:rFonts w:ascii="Calibri" w:eastAsia="Times New Roman" w:hAnsi="Calibri" w:cs="Times New Roman"/>
                <w:color w:val="000000"/>
                <w:lang w:bidi="ar-SA"/>
              </w:rPr>
              <w:t>1780.979964</w:t>
            </w:r>
          </w:p>
        </w:tc>
        <w:tc>
          <w:tcPr>
            <w:tcW w:w="1387" w:type="dxa"/>
            <w:tcBorders>
              <w:top w:val="nil"/>
              <w:left w:val="nil"/>
              <w:bottom w:val="nil"/>
              <w:right w:val="nil"/>
            </w:tcBorders>
            <w:shd w:val="clear" w:color="auto" w:fill="auto"/>
            <w:noWrap/>
            <w:vAlign w:val="bottom"/>
            <w:hideMark/>
          </w:tcPr>
          <w:p w:rsidR="00632F4F" w:rsidRPr="00632F4F" w:rsidRDefault="00632F4F" w:rsidP="00632F4F">
            <w:pPr>
              <w:spacing w:after="0" w:line="240" w:lineRule="auto"/>
              <w:jc w:val="right"/>
              <w:rPr>
                <w:rFonts w:ascii="Calibri" w:eastAsia="Times New Roman" w:hAnsi="Calibri" w:cs="Times New Roman"/>
                <w:color w:val="000000"/>
                <w:lang w:bidi="ar-SA"/>
              </w:rPr>
            </w:pPr>
          </w:p>
        </w:tc>
        <w:tc>
          <w:tcPr>
            <w:tcW w:w="513" w:type="dxa"/>
            <w:tcBorders>
              <w:top w:val="nil"/>
              <w:left w:val="nil"/>
              <w:bottom w:val="nil"/>
              <w:right w:val="nil"/>
            </w:tcBorders>
            <w:shd w:val="clear" w:color="auto" w:fill="auto"/>
            <w:noWrap/>
            <w:vAlign w:val="bottom"/>
            <w:hideMark/>
          </w:tcPr>
          <w:p w:rsidR="00632F4F" w:rsidRPr="00632F4F" w:rsidRDefault="00632F4F" w:rsidP="00632F4F">
            <w:pPr>
              <w:spacing w:after="0" w:line="240" w:lineRule="auto"/>
              <w:rPr>
                <w:rFonts w:ascii="Times New Roman" w:eastAsia="Times New Roman" w:hAnsi="Times New Roman" w:cs="Times New Roman"/>
                <w:sz w:val="20"/>
                <w:szCs w:val="20"/>
                <w:lang w:bidi="ar-SA"/>
              </w:rPr>
            </w:pPr>
          </w:p>
        </w:tc>
        <w:tc>
          <w:tcPr>
            <w:tcW w:w="2607" w:type="dxa"/>
            <w:tcBorders>
              <w:top w:val="nil"/>
              <w:left w:val="nil"/>
              <w:bottom w:val="nil"/>
              <w:right w:val="nil"/>
            </w:tcBorders>
            <w:shd w:val="clear" w:color="auto" w:fill="auto"/>
            <w:noWrap/>
            <w:vAlign w:val="bottom"/>
            <w:hideMark/>
          </w:tcPr>
          <w:p w:rsidR="00632F4F" w:rsidRPr="00632F4F" w:rsidRDefault="00632F4F" w:rsidP="00632F4F">
            <w:pPr>
              <w:spacing w:after="0" w:line="240" w:lineRule="auto"/>
              <w:rPr>
                <w:rFonts w:ascii="Times New Roman" w:eastAsia="Times New Roman" w:hAnsi="Times New Roman" w:cs="Times New Roman"/>
                <w:sz w:val="20"/>
                <w:szCs w:val="20"/>
                <w:lang w:bidi="ar-SA"/>
              </w:rPr>
            </w:pPr>
          </w:p>
        </w:tc>
        <w:tc>
          <w:tcPr>
            <w:tcW w:w="1620" w:type="dxa"/>
            <w:tcBorders>
              <w:top w:val="nil"/>
              <w:left w:val="nil"/>
              <w:bottom w:val="nil"/>
              <w:right w:val="nil"/>
            </w:tcBorders>
            <w:shd w:val="clear" w:color="auto" w:fill="auto"/>
            <w:noWrap/>
            <w:vAlign w:val="bottom"/>
            <w:hideMark/>
          </w:tcPr>
          <w:p w:rsidR="00632F4F" w:rsidRPr="00632F4F" w:rsidRDefault="00632F4F" w:rsidP="00632F4F">
            <w:pPr>
              <w:spacing w:after="0" w:line="240" w:lineRule="auto"/>
              <w:rPr>
                <w:rFonts w:ascii="Times New Roman" w:eastAsia="Times New Roman" w:hAnsi="Times New Roman" w:cs="Times New Roman"/>
                <w:sz w:val="20"/>
                <w:szCs w:val="20"/>
                <w:lang w:bidi="ar-SA"/>
              </w:rPr>
            </w:pPr>
          </w:p>
        </w:tc>
        <w:tc>
          <w:tcPr>
            <w:tcW w:w="1940" w:type="dxa"/>
            <w:tcBorders>
              <w:top w:val="nil"/>
              <w:left w:val="nil"/>
              <w:bottom w:val="nil"/>
              <w:right w:val="nil"/>
            </w:tcBorders>
            <w:shd w:val="clear" w:color="auto" w:fill="auto"/>
            <w:noWrap/>
            <w:vAlign w:val="bottom"/>
            <w:hideMark/>
          </w:tcPr>
          <w:p w:rsidR="00632F4F" w:rsidRPr="00632F4F" w:rsidRDefault="00632F4F" w:rsidP="00632F4F">
            <w:pPr>
              <w:spacing w:after="0" w:line="240" w:lineRule="auto"/>
              <w:rPr>
                <w:rFonts w:ascii="Times New Roman" w:eastAsia="Times New Roman" w:hAnsi="Times New Roman" w:cs="Times New Roman"/>
                <w:sz w:val="20"/>
                <w:szCs w:val="20"/>
                <w:lang w:bidi="ar-SA"/>
              </w:rPr>
            </w:pPr>
          </w:p>
        </w:tc>
      </w:tr>
      <w:tr w:rsidR="00632F4F" w:rsidRPr="00632F4F" w:rsidTr="00632F4F">
        <w:trPr>
          <w:trHeight w:val="315"/>
        </w:trPr>
        <w:tc>
          <w:tcPr>
            <w:tcW w:w="2190" w:type="dxa"/>
            <w:gridSpan w:val="2"/>
            <w:tcBorders>
              <w:top w:val="nil"/>
              <w:left w:val="nil"/>
              <w:bottom w:val="single" w:sz="8" w:space="0" w:color="auto"/>
              <w:right w:val="nil"/>
            </w:tcBorders>
            <w:shd w:val="clear" w:color="auto" w:fill="auto"/>
            <w:noWrap/>
            <w:vAlign w:val="bottom"/>
            <w:hideMark/>
          </w:tcPr>
          <w:p w:rsidR="00632F4F" w:rsidRPr="00632F4F" w:rsidRDefault="00632F4F" w:rsidP="00632F4F">
            <w:pPr>
              <w:spacing w:after="0" w:line="240" w:lineRule="auto"/>
              <w:rPr>
                <w:rFonts w:ascii="Calibri" w:eastAsia="Times New Roman" w:hAnsi="Calibri" w:cs="Times New Roman"/>
                <w:color w:val="000000"/>
                <w:lang w:bidi="ar-SA"/>
              </w:rPr>
            </w:pPr>
            <w:r w:rsidRPr="00632F4F">
              <w:rPr>
                <w:rFonts w:ascii="Calibri" w:eastAsia="Times New Roman" w:hAnsi="Calibri" w:cs="Times New Roman"/>
                <w:color w:val="000000"/>
                <w:lang w:bidi="ar-SA"/>
              </w:rPr>
              <w:t>Total</w:t>
            </w:r>
          </w:p>
        </w:tc>
        <w:tc>
          <w:tcPr>
            <w:tcW w:w="1860" w:type="dxa"/>
            <w:gridSpan w:val="2"/>
            <w:tcBorders>
              <w:top w:val="nil"/>
              <w:left w:val="nil"/>
              <w:bottom w:val="single" w:sz="8" w:space="0" w:color="auto"/>
              <w:right w:val="nil"/>
            </w:tcBorders>
            <w:shd w:val="clear" w:color="auto" w:fill="auto"/>
            <w:noWrap/>
            <w:vAlign w:val="bottom"/>
            <w:hideMark/>
          </w:tcPr>
          <w:p w:rsidR="00632F4F" w:rsidRPr="00632F4F" w:rsidRDefault="00632F4F" w:rsidP="00632F4F">
            <w:pPr>
              <w:spacing w:after="0" w:line="240" w:lineRule="auto"/>
              <w:jc w:val="right"/>
              <w:rPr>
                <w:rFonts w:ascii="Calibri" w:eastAsia="Times New Roman" w:hAnsi="Calibri" w:cs="Times New Roman"/>
                <w:color w:val="000000"/>
                <w:lang w:bidi="ar-SA"/>
              </w:rPr>
            </w:pPr>
            <w:r w:rsidRPr="00632F4F">
              <w:rPr>
                <w:rFonts w:ascii="Calibri" w:eastAsia="Times New Roman" w:hAnsi="Calibri" w:cs="Times New Roman"/>
                <w:color w:val="000000"/>
                <w:lang w:bidi="ar-SA"/>
              </w:rPr>
              <w:t>8</w:t>
            </w:r>
          </w:p>
        </w:tc>
        <w:tc>
          <w:tcPr>
            <w:tcW w:w="2280" w:type="dxa"/>
            <w:gridSpan w:val="3"/>
            <w:tcBorders>
              <w:top w:val="nil"/>
              <w:left w:val="nil"/>
              <w:bottom w:val="single" w:sz="8" w:space="0" w:color="auto"/>
              <w:right w:val="nil"/>
            </w:tcBorders>
            <w:shd w:val="clear" w:color="auto" w:fill="auto"/>
            <w:noWrap/>
            <w:vAlign w:val="bottom"/>
            <w:hideMark/>
          </w:tcPr>
          <w:p w:rsidR="00632F4F" w:rsidRPr="00632F4F" w:rsidRDefault="00632F4F" w:rsidP="00632F4F">
            <w:pPr>
              <w:spacing w:after="0" w:line="240" w:lineRule="auto"/>
              <w:jc w:val="right"/>
              <w:rPr>
                <w:rFonts w:ascii="Calibri" w:eastAsia="Times New Roman" w:hAnsi="Calibri" w:cs="Times New Roman"/>
                <w:color w:val="000000"/>
                <w:lang w:bidi="ar-SA"/>
              </w:rPr>
            </w:pPr>
            <w:r w:rsidRPr="00632F4F">
              <w:rPr>
                <w:rFonts w:ascii="Calibri" w:eastAsia="Times New Roman" w:hAnsi="Calibri" w:cs="Times New Roman"/>
                <w:color w:val="000000"/>
                <w:lang w:bidi="ar-SA"/>
              </w:rPr>
              <w:t>72585.55556</w:t>
            </w:r>
          </w:p>
        </w:tc>
        <w:tc>
          <w:tcPr>
            <w:tcW w:w="1580" w:type="dxa"/>
            <w:gridSpan w:val="2"/>
            <w:tcBorders>
              <w:top w:val="nil"/>
              <w:left w:val="nil"/>
              <w:bottom w:val="single" w:sz="8" w:space="0" w:color="auto"/>
              <w:right w:val="nil"/>
            </w:tcBorders>
            <w:shd w:val="clear" w:color="auto" w:fill="auto"/>
            <w:noWrap/>
            <w:vAlign w:val="bottom"/>
            <w:hideMark/>
          </w:tcPr>
          <w:p w:rsidR="00632F4F" w:rsidRPr="00632F4F" w:rsidRDefault="00632F4F" w:rsidP="00632F4F">
            <w:pPr>
              <w:spacing w:after="0" w:line="240" w:lineRule="auto"/>
              <w:rPr>
                <w:rFonts w:ascii="Calibri" w:eastAsia="Times New Roman" w:hAnsi="Calibri" w:cs="Times New Roman"/>
                <w:color w:val="000000"/>
                <w:lang w:bidi="ar-SA"/>
              </w:rPr>
            </w:pPr>
            <w:r w:rsidRPr="00632F4F">
              <w:rPr>
                <w:rFonts w:ascii="Calibri" w:eastAsia="Times New Roman" w:hAnsi="Calibri" w:cs="Times New Roman"/>
                <w:color w:val="000000"/>
                <w:lang w:bidi="ar-SA"/>
              </w:rPr>
              <w:t> </w:t>
            </w:r>
          </w:p>
        </w:tc>
        <w:tc>
          <w:tcPr>
            <w:tcW w:w="1387" w:type="dxa"/>
            <w:tcBorders>
              <w:top w:val="nil"/>
              <w:left w:val="nil"/>
              <w:bottom w:val="single" w:sz="8" w:space="0" w:color="auto"/>
              <w:right w:val="nil"/>
            </w:tcBorders>
            <w:shd w:val="clear" w:color="auto" w:fill="auto"/>
            <w:noWrap/>
            <w:vAlign w:val="bottom"/>
            <w:hideMark/>
          </w:tcPr>
          <w:p w:rsidR="00632F4F" w:rsidRPr="00632F4F" w:rsidRDefault="00632F4F" w:rsidP="00632F4F">
            <w:pPr>
              <w:spacing w:after="0" w:line="240" w:lineRule="auto"/>
              <w:rPr>
                <w:rFonts w:ascii="Calibri" w:eastAsia="Times New Roman" w:hAnsi="Calibri" w:cs="Times New Roman"/>
                <w:color w:val="000000"/>
                <w:lang w:bidi="ar-SA"/>
              </w:rPr>
            </w:pPr>
            <w:r w:rsidRPr="00632F4F">
              <w:rPr>
                <w:rFonts w:ascii="Calibri" w:eastAsia="Times New Roman" w:hAnsi="Calibri" w:cs="Times New Roman"/>
                <w:color w:val="000000"/>
                <w:lang w:bidi="ar-SA"/>
              </w:rPr>
              <w:t> </w:t>
            </w:r>
          </w:p>
        </w:tc>
        <w:tc>
          <w:tcPr>
            <w:tcW w:w="513" w:type="dxa"/>
            <w:tcBorders>
              <w:top w:val="nil"/>
              <w:left w:val="nil"/>
              <w:bottom w:val="single" w:sz="8" w:space="0" w:color="auto"/>
              <w:right w:val="nil"/>
            </w:tcBorders>
            <w:shd w:val="clear" w:color="auto" w:fill="auto"/>
            <w:noWrap/>
            <w:vAlign w:val="bottom"/>
            <w:hideMark/>
          </w:tcPr>
          <w:p w:rsidR="00632F4F" w:rsidRPr="00632F4F" w:rsidRDefault="00632F4F" w:rsidP="00632F4F">
            <w:pPr>
              <w:spacing w:after="0" w:line="240" w:lineRule="auto"/>
              <w:rPr>
                <w:rFonts w:ascii="Calibri" w:eastAsia="Times New Roman" w:hAnsi="Calibri" w:cs="Times New Roman"/>
                <w:color w:val="000000"/>
                <w:lang w:bidi="ar-SA"/>
              </w:rPr>
            </w:pPr>
            <w:r w:rsidRPr="00632F4F">
              <w:rPr>
                <w:rFonts w:ascii="Calibri" w:eastAsia="Times New Roman" w:hAnsi="Calibri" w:cs="Times New Roman"/>
                <w:color w:val="000000"/>
                <w:lang w:bidi="ar-SA"/>
              </w:rPr>
              <w:t> </w:t>
            </w:r>
          </w:p>
        </w:tc>
        <w:tc>
          <w:tcPr>
            <w:tcW w:w="2607" w:type="dxa"/>
            <w:tcBorders>
              <w:top w:val="nil"/>
              <w:left w:val="nil"/>
              <w:bottom w:val="nil"/>
              <w:right w:val="nil"/>
            </w:tcBorders>
            <w:shd w:val="clear" w:color="auto" w:fill="auto"/>
            <w:noWrap/>
            <w:vAlign w:val="bottom"/>
            <w:hideMark/>
          </w:tcPr>
          <w:p w:rsidR="00632F4F" w:rsidRPr="00632F4F" w:rsidRDefault="00632F4F" w:rsidP="00632F4F">
            <w:pPr>
              <w:spacing w:after="0" w:line="240" w:lineRule="auto"/>
              <w:rPr>
                <w:rFonts w:ascii="Calibri" w:eastAsia="Times New Roman" w:hAnsi="Calibri" w:cs="Times New Roman"/>
                <w:color w:val="000000"/>
                <w:lang w:bidi="ar-SA"/>
              </w:rPr>
            </w:pPr>
          </w:p>
        </w:tc>
        <w:tc>
          <w:tcPr>
            <w:tcW w:w="1620" w:type="dxa"/>
            <w:tcBorders>
              <w:top w:val="nil"/>
              <w:left w:val="nil"/>
              <w:bottom w:val="nil"/>
              <w:right w:val="nil"/>
            </w:tcBorders>
            <w:shd w:val="clear" w:color="auto" w:fill="auto"/>
            <w:noWrap/>
            <w:vAlign w:val="bottom"/>
            <w:hideMark/>
          </w:tcPr>
          <w:p w:rsidR="00632F4F" w:rsidRPr="00632F4F" w:rsidRDefault="00632F4F" w:rsidP="00632F4F">
            <w:pPr>
              <w:spacing w:after="0" w:line="240" w:lineRule="auto"/>
              <w:rPr>
                <w:rFonts w:ascii="Times New Roman" w:eastAsia="Times New Roman" w:hAnsi="Times New Roman" w:cs="Times New Roman"/>
                <w:sz w:val="20"/>
                <w:szCs w:val="20"/>
                <w:lang w:bidi="ar-SA"/>
              </w:rPr>
            </w:pPr>
          </w:p>
        </w:tc>
        <w:tc>
          <w:tcPr>
            <w:tcW w:w="1940" w:type="dxa"/>
            <w:tcBorders>
              <w:top w:val="nil"/>
              <w:left w:val="nil"/>
              <w:bottom w:val="nil"/>
              <w:right w:val="nil"/>
            </w:tcBorders>
            <w:shd w:val="clear" w:color="auto" w:fill="auto"/>
            <w:noWrap/>
            <w:vAlign w:val="bottom"/>
            <w:hideMark/>
          </w:tcPr>
          <w:p w:rsidR="00632F4F" w:rsidRPr="00632F4F" w:rsidRDefault="00632F4F" w:rsidP="00632F4F">
            <w:pPr>
              <w:spacing w:after="0" w:line="240" w:lineRule="auto"/>
              <w:rPr>
                <w:rFonts w:ascii="Times New Roman" w:eastAsia="Times New Roman" w:hAnsi="Times New Roman" w:cs="Times New Roman"/>
                <w:sz w:val="20"/>
                <w:szCs w:val="20"/>
                <w:lang w:bidi="ar-SA"/>
              </w:rPr>
            </w:pPr>
          </w:p>
        </w:tc>
      </w:tr>
      <w:tr w:rsidR="00632F4F" w:rsidRPr="00632F4F" w:rsidTr="00632F4F">
        <w:trPr>
          <w:trHeight w:val="315"/>
        </w:trPr>
        <w:tc>
          <w:tcPr>
            <w:tcW w:w="2190" w:type="dxa"/>
            <w:gridSpan w:val="2"/>
            <w:tcBorders>
              <w:top w:val="nil"/>
              <w:left w:val="nil"/>
              <w:bottom w:val="nil"/>
              <w:right w:val="nil"/>
            </w:tcBorders>
            <w:shd w:val="clear" w:color="auto" w:fill="auto"/>
            <w:noWrap/>
            <w:vAlign w:val="bottom"/>
            <w:hideMark/>
          </w:tcPr>
          <w:p w:rsidR="00632F4F" w:rsidRPr="00632F4F" w:rsidRDefault="00632F4F" w:rsidP="00632F4F">
            <w:pPr>
              <w:spacing w:after="0" w:line="240" w:lineRule="auto"/>
              <w:rPr>
                <w:rFonts w:ascii="Times New Roman" w:eastAsia="Times New Roman" w:hAnsi="Times New Roman" w:cs="Times New Roman"/>
                <w:sz w:val="20"/>
                <w:szCs w:val="20"/>
                <w:lang w:bidi="ar-SA"/>
              </w:rPr>
            </w:pPr>
          </w:p>
        </w:tc>
        <w:tc>
          <w:tcPr>
            <w:tcW w:w="1860" w:type="dxa"/>
            <w:gridSpan w:val="2"/>
            <w:tcBorders>
              <w:top w:val="nil"/>
              <w:left w:val="nil"/>
              <w:bottom w:val="nil"/>
              <w:right w:val="nil"/>
            </w:tcBorders>
            <w:shd w:val="clear" w:color="auto" w:fill="auto"/>
            <w:noWrap/>
            <w:vAlign w:val="bottom"/>
            <w:hideMark/>
          </w:tcPr>
          <w:p w:rsidR="00632F4F" w:rsidRPr="00632F4F" w:rsidRDefault="00632F4F" w:rsidP="00632F4F">
            <w:pPr>
              <w:spacing w:after="0" w:line="240" w:lineRule="auto"/>
              <w:rPr>
                <w:rFonts w:ascii="Times New Roman" w:eastAsia="Times New Roman" w:hAnsi="Times New Roman" w:cs="Times New Roman"/>
                <w:sz w:val="20"/>
                <w:szCs w:val="20"/>
                <w:lang w:bidi="ar-SA"/>
              </w:rPr>
            </w:pPr>
          </w:p>
        </w:tc>
        <w:tc>
          <w:tcPr>
            <w:tcW w:w="2280" w:type="dxa"/>
            <w:gridSpan w:val="3"/>
            <w:tcBorders>
              <w:top w:val="nil"/>
              <w:left w:val="nil"/>
              <w:bottom w:val="nil"/>
              <w:right w:val="nil"/>
            </w:tcBorders>
            <w:shd w:val="clear" w:color="auto" w:fill="auto"/>
            <w:noWrap/>
            <w:vAlign w:val="bottom"/>
            <w:hideMark/>
          </w:tcPr>
          <w:p w:rsidR="00632F4F" w:rsidRPr="00632F4F" w:rsidRDefault="00632F4F" w:rsidP="00632F4F">
            <w:pPr>
              <w:spacing w:after="0" w:line="240" w:lineRule="auto"/>
              <w:rPr>
                <w:rFonts w:ascii="Times New Roman" w:eastAsia="Times New Roman" w:hAnsi="Times New Roman" w:cs="Times New Roman"/>
                <w:sz w:val="20"/>
                <w:szCs w:val="20"/>
                <w:lang w:bidi="ar-SA"/>
              </w:rPr>
            </w:pPr>
          </w:p>
        </w:tc>
        <w:tc>
          <w:tcPr>
            <w:tcW w:w="1580" w:type="dxa"/>
            <w:gridSpan w:val="2"/>
            <w:tcBorders>
              <w:top w:val="nil"/>
              <w:left w:val="nil"/>
              <w:bottom w:val="nil"/>
              <w:right w:val="nil"/>
            </w:tcBorders>
            <w:shd w:val="clear" w:color="auto" w:fill="auto"/>
            <w:noWrap/>
            <w:vAlign w:val="bottom"/>
            <w:hideMark/>
          </w:tcPr>
          <w:p w:rsidR="00632F4F" w:rsidRPr="00632F4F" w:rsidRDefault="00632F4F" w:rsidP="00632F4F">
            <w:pPr>
              <w:spacing w:after="0" w:line="240" w:lineRule="auto"/>
              <w:rPr>
                <w:rFonts w:ascii="Times New Roman" w:eastAsia="Times New Roman" w:hAnsi="Times New Roman" w:cs="Times New Roman"/>
                <w:sz w:val="20"/>
                <w:szCs w:val="20"/>
                <w:lang w:bidi="ar-SA"/>
              </w:rPr>
            </w:pPr>
          </w:p>
        </w:tc>
        <w:tc>
          <w:tcPr>
            <w:tcW w:w="1387" w:type="dxa"/>
            <w:tcBorders>
              <w:top w:val="nil"/>
              <w:left w:val="nil"/>
              <w:bottom w:val="nil"/>
              <w:right w:val="nil"/>
            </w:tcBorders>
            <w:shd w:val="clear" w:color="auto" w:fill="auto"/>
            <w:noWrap/>
            <w:vAlign w:val="bottom"/>
            <w:hideMark/>
          </w:tcPr>
          <w:p w:rsidR="00632F4F" w:rsidRPr="00632F4F" w:rsidRDefault="00632F4F" w:rsidP="00632F4F">
            <w:pPr>
              <w:spacing w:after="0" w:line="240" w:lineRule="auto"/>
              <w:rPr>
                <w:rFonts w:ascii="Times New Roman" w:eastAsia="Times New Roman" w:hAnsi="Times New Roman" w:cs="Times New Roman"/>
                <w:sz w:val="20"/>
                <w:szCs w:val="20"/>
                <w:lang w:bidi="ar-SA"/>
              </w:rPr>
            </w:pPr>
          </w:p>
        </w:tc>
        <w:tc>
          <w:tcPr>
            <w:tcW w:w="513" w:type="dxa"/>
            <w:tcBorders>
              <w:top w:val="nil"/>
              <w:left w:val="nil"/>
              <w:bottom w:val="nil"/>
              <w:right w:val="nil"/>
            </w:tcBorders>
            <w:shd w:val="clear" w:color="auto" w:fill="auto"/>
            <w:noWrap/>
            <w:vAlign w:val="bottom"/>
            <w:hideMark/>
          </w:tcPr>
          <w:p w:rsidR="00632F4F" w:rsidRPr="00632F4F" w:rsidRDefault="00632F4F" w:rsidP="00632F4F">
            <w:pPr>
              <w:spacing w:after="0" w:line="240" w:lineRule="auto"/>
              <w:rPr>
                <w:rFonts w:ascii="Times New Roman" w:eastAsia="Times New Roman" w:hAnsi="Times New Roman" w:cs="Times New Roman"/>
                <w:sz w:val="20"/>
                <w:szCs w:val="20"/>
                <w:lang w:bidi="ar-SA"/>
              </w:rPr>
            </w:pPr>
          </w:p>
        </w:tc>
        <w:tc>
          <w:tcPr>
            <w:tcW w:w="2607" w:type="dxa"/>
            <w:tcBorders>
              <w:top w:val="nil"/>
              <w:left w:val="nil"/>
              <w:bottom w:val="nil"/>
              <w:right w:val="nil"/>
            </w:tcBorders>
            <w:shd w:val="clear" w:color="auto" w:fill="auto"/>
            <w:noWrap/>
            <w:vAlign w:val="bottom"/>
            <w:hideMark/>
          </w:tcPr>
          <w:p w:rsidR="00632F4F" w:rsidRPr="00632F4F" w:rsidRDefault="00632F4F" w:rsidP="00632F4F">
            <w:pPr>
              <w:spacing w:after="0" w:line="240" w:lineRule="auto"/>
              <w:rPr>
                <w:rFonts w:ascii="Times New Roman" w:eastAsia="Times New Roman" w:hAnsi="Times New Roman" w:cs="Times New Roman"/>
                <w:sz w:val="20"/>
                <w:szCs w:val="20"/>
                <w:lang w:bidi="ar-SA"/>
              </w:rPr>
            </w:pPr>
          </w:p>
        </w:tc>
        <w:tc>
          <w:tcPr>
            <w:tcW w:w="1620" w:type="dxa"/>
            <w:tcBorders>
              <w:top w:val="nil"/>
              <w:left w:val="nil"/>
              <w:bottom w:val="nil"/>
              <w:right w:val="nil"/>
            </w:tcBorders>
            <w:shd w:val="clear" w:color="auto" w:fill="auto"/>
            <w:noWrap/>
            <w:vAlign w:val="bottom"/>
            <w:hideMark/>
          </w:tcPr>
          <w:p w:rsidR="00632F4F" w:rsidRPr="00632F4F" w:rsidRDefault="00632F4F" w:rsidP="00632F4F">
            <w:pPr>
              <w:spacing w:after="0" w:line="240" w:lineRule="auto"/>
              <w:rPr>
                <w:rFonts w:ascii="Times New Roman" w:eastAsia="Times New Roman" w:hAnsi="Times New Roman" w:cs="Times New Roman"/>
                <w:sz w:val="20"/>
                <w:szCs w:val="20"/>
                <w:lang w:bidi="ar-SA"/>
              </w:rPr>
            </w:pPr>
          </w:p>
        </w:tc>
        <w:tc>
          <w:tcPr>
            <w:tcW w:w="1940" w:type="dxa"/>
            <w:tcBorders>
              <w:top w:val="nil"/>
              <w:left w:val="nil"/>
              <w:bottom w:val="nil"/>
              <w:right w:val="nil"/>
            </w:tcBorders>
            <w:shd w:val="clear" w:color="auto" w:fill="auto"/>
            <w:noWrap/>
            <w:vAlign w:val="bottom"/>
            <w:hideMark/>
          </w:tcPr>
          <w:p w:rsidR="00632F4F" w:rsidRPr="00632F4F" w:rsidRDefault="00632F4F" w:rsidP="00632F4F">
            <w:pPr>
              <w:spacing w:after="0" w:line="240" w:lineRule="auto"/>
              <w:rPr>
                <w:rFonts w:ascii="Times New Roman" w:eastAsia="Times New Roman" w:hAnsi="Times New Roman" w:cs="Times New Roman"/>
                <w:sz w:val="20"/>
                <w:szCs w:val="20"/>
                <w:lang w:bidi="ar-SA"/>
              </w:rPr>
            </w:pPr>
          </w:p>
        </w:tc>
      </w:tr>
      <w:tr w:rsidR="00632F4F" w:rsidRPr="00632F4F" w:rsidTr="00632F4F">
        <w:trPr>
          <w:trHeight w:val="300"/>
        </w:trPr>
        <w:tc>
          <w:tcPr>
            <w:tcW w:w="2190" w:type="dxa"/>
            <w:gridSpan w:val="2"/>
            <w:tcBorders>
              <w:top w:val="single" w:sz="8" w:space="0" w:color="auto"/>
              <w:left w:val="nil"/>
              <w:bottom w:val="single" w:sz="4" w:space="0" w:color="auto"/>
              <w:right w:val="nil"/>
            </w:tcBorders>
            <w:shd w:val="clear" w:color="auto" w:fill="auto"/>
            <w:noWrap/>
            <w:vAlign w:val="bottom"/>
            <w:hideMark/>
          </w:tcPr>
          <w:p w:rsidR="00632F4F" w:rsidRPr="00632F4F" w:rsidRDefault="00632F4F" w:rsidP="00632F4F">
            <w:pPr>
              <w:spacing w:after="0" w:line="240" w:lineRule="auto"/>
              <w:jc w:val="center"/>
              <w:rPr>
                <w:rFonts w:ascii="Calibri" w:eastAsia="Times New Roman" w:hAnsi="Calibri" w:cs="Times New Roman"/>
                <w:i/>
                <w:iCs/>
                <w:color w:val="000000"/>
                <w:lang w:bidi="ar-SA"/>
              </w:rPr>
            </w:pPr>
            <w:r w:rsidRPr="00632F4F">
              <w:rPr>
                <w:rFonts w:ascii="Calibri" w:eastAsia="Times New Roman" w:hAnsi="Calibri" w:cs="Times New Roman"/>
                <w:i/>
                <w:iCs/>
                <w:color w:val="000000"/>
                <w:lang w:bidi="ar-SA"/>
              </w:rPr>
              <w:t> </w:t>
            </w:r>
          </w:p>
        </w:tc>
        <w:tc>
          <w:tcPr>
            <w:tcW w:w="1860" w:type="dxa"/>
            <w:gridSpan w:val="2"/>
            <w:tcBorders>
              <w:top w:val="single" w:sz="8" w:space="0" w:color="auto"/>
              <w:left w:val="nil"/>
              <w:bottom w:val="single" w:sz="4" w:space="0" w:color="auto"/>
              <w:right w:val="nil"/>
            </w:tcBorders>
            <w:shd w:val="clear" w:color="auto" w:fill="auto"/>
            <w:noWrap/>
            <w:vAlign w:val="bottom"/>
            <w:hideMark/>
          </w:tcPr>
          <w:p w:rsidR="00632F4F" w:rsidRPr="00632F4F" w:rsidRDefault="00632F4F" w:rsidP="00632F4F">
            <w:pPr>
              <w:spacing w:after="0" w:line="240" w:lineRule="auto"/>
              <w:jc w:val="center"/>
              <w:rPr>
                <w:rFonts w:ascii="Calibri" w:eastAsia="Times New Roman" w:hAnsi="Calibri" w:cs="Times New Roman"/>
                <w:i/>
                <w:iCs/>
                <w:color w:val="000000"/>
                <w:lang w:bidi="ar-SA"/>
              </w:rPr>
            </w:pPr>
            <w:r w:rsidRPr="00632F4F">
              <w:rPr>
                <w:rFonts w:ascii="Calibri" w:eastAsia="Times New Roman" w:hAnsi="Calibri" w:cs="Times New Roman"/>
                <w:i/>
                <w:iCs/>
                <w:color w:val="000000"/>
                <w:lang w:bidi="ar-SA"/>
              </w:rPr>
              <w:t>Coefficients</w:t>
            </w:r>
          </w:p>
        </w:tc>
        <w:tc>
          <w:tcPr>
            <w:tcW w:w="2280" w:type="dxa"/>
            <w:gridSpan w:val="3"/>
            <w:tcBorders>
              <w:top w:val="single" w:sz="8" w:space="0" w:color="auto"/>
              <w:left w:val="nil"/>
              <w:bottom w:val="single" w:sz="4" w:space="0" w:color="auto"/>
              <w:right w:val="nil"/>
            </w:tcBorders>
            <w:shd w:val="clear" w:color="auto" w:fill="auto"/>
            <w:noWrap/>
            <w:vAlign w:val="bottom"/>
            <w:hideMark/>
          </w:tcPr>
          <w:p w:rsidR="00632F4F" w:rsidRPr="00632F4F" w:rsidRDefault="00632F4F" w:rsidP="00632F4F">
            <w:pPr>
              <w:spacing w:after="0" w:line="240" w:lineRule="auto"/>
              <w:jc w:val="center"/>
              <w:rPr>
                <w:rFonts w:ascii="Calibri" w:eastAsia="Times New Roman" w:hAnsi="Calibri" w:cs="Times New Roman"/>
                <w:i/>
                <w:iCs/>
                <w:color w:val="000000"/>
                <w:lang w:bidi="ar-SA"/>
              </w:rPr>
            </w:pPr>
            <w:r w:rsidRPr="00632F4F">
              <w:rPr>
                <w:rFonts w:ascii="Calibri" w:eastAsia="Times New Roman" w:hAnsi="Calibri" w:cs="Times New Roman"/>
                <w:i/>
                <w:iCs/>
                <w:color w:val="000000"/>
                <w:lang w:bidi="ar-SA"/>
              </w:rPr>
              <w:t>Standard Error</w:t>
            </w:r>
          </w:p>
        </w:tc>
        <w:tc>
          <w:tcPr>
            <w:tcW w:w="1580" w:type="dxa"/>
            <w:gridSpan w:val="2"/>
            <w:tcBorders>
              <w:top w:val="single" w:sz="8" w:space="0" w:color="auto"/>
              <w:left w:val="nil"/>
              <w:bottom w:val="single" w:sz="4" w:space="0" w:color="auto"/>
              <w:right w:val="nil"/>
            </w:tcBorders>
            <w:shd w:val="clear" w:color="auto" w:fill="auto"/>
            <w:noWrap/>
            <w:vAlign w:val="bottom"/>
          </w:tcPr>
          <w:p w:rsidR="00632F4F" w:rsidRPr="00632F4F" w:rsidRDefault="00632F4F" w:rsidP="00632F4F">
            <w:pPr>
              <w:spacing w:after="0" w:line="240" w:lineRule="auto"/>
              <w:jc w:val="center"/>
              <w:rPr>
                <w:rFonts w:ascii="Calibri" w:eastAsia="Times New Roman" w:hAnsi="Calibri" w:cs="Times New Roman"/>
                <w:i/>
                <w:iCs/>
                <w:color w:val="000000"/>
                <w:lang w:bidi="ar-SA"/>
              </w:rPr>
            </w:pPr>
          </w:p>
        </w:tc>
        <w:tc>
          <w:tcPr>
            <w:tcW w:w="1387" w:type="dxa"/>
            <w:tcBorders>
              <w:top w:val="single" w:sz="8" w:space="0" w:color="auto"/>
              <w:left w:val="nil"/>
              <w:bottom w:val="single" w:sz="4" w:space="0" w:color="auto"/>
              <w:right w:val="nil"/>
            </w:tcBorders>
            <w:shd w:val="clear" w:color="auto" w:fill="auto"/>
            <w:noWrap/>
            <w:vAlign w:val="bottom"/>
          </w:tcPr>
          <w:p w:rsidR="00632F4F" w:rsidRPr="00632F4F" w:rsidRDefault="00632F4F" w:rsidP="00632F4F">
            <w:pPr>
              <w:spacing w:after="0" w:line="240" w:lineRule="auto"/>
              <w:jc w:val="center"/>
              <w:rPr>
                <w:rFonts w:ascii="Calibri" w:eastAsia="Times New Roman" w:hAnsi="Calibri" w:cs="Times New Roman"/>
                <w:i/>
                <w:iCs/>
                <w:color w:val="000000"/>
                <w:lang w:bidi="ar-SA"/>
              </w:rPr>
            </w:pPr>
          </w:p>
        </w:tc>
        <w:tc>
          <w:tcPr>
            <w:tcW w:w="513" w:type="dxa"/>
            <w:tcBorders>
              <w:top w:val="single" w:sz="8" w:space="0" w:color="auto"/>
              <w:left w:val="nil"/>
              <w:bottom w:val="single" w:sz="4" w:space="0" w:color="auto"/>
              <w:right w:val="nil"/>
            </w:tcBorders>
            <w:shd w:val="clear" w:color="auto" w:fill="auto"/>
            <w:noWrap/>
            <w:vAlign w:val="bottom"/>
          </w:tcPr>
          <w:p w:rsidR="00632F4F" w:rsidRPr="00632F4F" w:rsidRDefault="00632F4F" w:rsidP="00632F4F">
            <w:pPr>
              <w:spacing w:after="0" w:line="240" w:lineRule="auto"/>
              <w:jc w:val="center"/>
              <w:rPr>
                <w:rFonts w:ascii="Calibri" w:eastAsia="Times New Roman" w:hAnsi="Calibri" w:cs="Times New Roman"/>
                <w:i/>
                <w:iCs/>
                <w:color w:val="000000"/>
                <w:lang w:bidi="ar-SA"/>
              </w:rPr>
            </w:pPr>
          </w:p>
        </w:tc>
        <w:tc>
          <w:tcPr>
            <w:tcW w:w="2607" w:type="dxa"/>
            <w:tcBorders>
              <w:top w:val="single" w:sz="8" w:space="0" w:color="auto"/>
              <w:left w:val="nil"/>
              <w:bottom w:val="single" w:sz="4" w:space="0" w:color="auto"/>
              <w:right w:val="nil"/>
            </w:tcBorders>
            <w:shd w:val="clear" w:color="auto" w:fill="auto"/>
            <w:noWrap/>
            <w:vAlign w:val="bottom"/>
          </w:tcPr>
          <w:p w:rsidR="00632F4F" w:rsidRPr="00632F4F" w:rsidRDefault="00632F4F" w:rsidP="00632F4F">
            <w:pPr>
              <w:spacing w:after="0" w:line="240" w:lineRule="auto"/>
              <w:rPr>
                <w:rFonts w:ascii="Calibri" w:eastAsia="Times New Roman" w:hAnsi="Calibri" w:cs="Times New Roman"/>
                <w:i/>
                <w:iCs/>
                <w:color w:val="000000"/>
                <w:lang w:bidi="ar-SA"/>
              </w:rPr>
            </w:pPr>
          </w:p>
        </w:tc>
        <w:tc>
          <w:tcPr>
            <w:tcW w:w="1620" w:type="dxa"/>
            <w:tcBorders>
              <w:top w:val="single" w:sz="8" w:space="0" w:color="auto"/>
              <w:left w:val="nil"/>
              <w:bottom w:val="single" w:sz="4" w:space="0" w:color="auto"/>
              <w:right w:val="nil"/>
            </w:tcBorders>
            <w:shd w:val="clear" w:color="auto" w:fill="auto"/>
            <w:noWrap/>
            <w:vAlign w:val="bottom"/>
          </w:tcPr>
          <w:p w:rsidR="00632F4F" w:rsidRPr="00632F4F" w:rsidRDefault="00632F4F" w:rsidP="00632F4F">
            <w:pPr>
              <w:spacing w:after="0" w:line="240" w:lineRule="auto"/>
              <w:jc w:val="center"/>
              <w:rPr>
                <w:rFonts w:ascii="Calibri" w:eastAsia="Times New Roman" w:hAnsi="Calibri" w:cs="Times New Roman"/>
                <w:i/>
                <w:iCs/>
                <w:color w:val="000000"/>
                <w:lang w:bidi="ar-SA"/>
              </w:rPr>
            </w:pPr>
          </w:p>
        </w:tc>
        <w:tc>
          <w:tcPr>
            <w:tcW w:w="1940" w:type="dxa"/>
            <w:tcBorders>
              <w:top w:val="single" w:sz="8" w:space="0" w:color="auto"/>
              <w:left w:val="nil"/>
              <w:bottom w:val="single" w:sz="4" w:space="0" w:color="auto"/>
              <w:right w:val="nil"/>
            </w:tcBorders>
            <w:shd w:val="clear" w:color="auto" w:fill="auto"/>
            <w:noWrap/>
            <w:vAlign w:val="bottom"/>
            <w:hideMark/>
          </w:tcPr>
          <w:p w:rsidR="00632F4F" w:rsidRPr="00632F4F" w:rsidRDefault="00632F4F" w:rsidP="00632F4F">
            <w:pPr>
              <w:spacing w:after="0" w:line="240" w:lineRule="auto"/>
              <w:jc w:val="center"/>
              <w:rPr>
                <w:rFonts w:ascii="Calibri" w:eastAsia="Times New Roman" w:hAnsi="Calibri" w:cs="Times New Roman"/>
                <w:i/>
                <w:iCs/>
                <w:color w:val="000000"/>
                <w:lang w:bidi="ar-SA"/>
              </w:rPr>
            </w:pPr>
            <w:r w:rsidRPr="00632F4F">
              <w:rPr>
                <w:rFonts w:ascii="Calibri" w:eastAsia="Times New Roman" w:hAnsi="Calibri" w:cs="Times New Roman"/>
                <w:i/>
                <w:iCs/>
                <w:color w:val="000000"/>
                <w:lang w:bidi="ar-SA"/>
              </w:rPr>
              <w:t>Upper 95.0%</w:t>
            </w:r>
          </w:p>
        </w:tc>
      </w:tr>
      <w:tr w:rsidR="00632F4F" w:rsidRPr="00632F4F" w:rsidTr="00632F4F">
        <w:trPr>
          <w:trHeight w:val="300"/>
        </w:trPr>
        <w:tc>
          <w:tcPr>
            <w:tcW w:w="2190" w:type="dxa"/>
            <w:gridSpan w:val="2"/>
            <w:tcBorders>
              <w:top w:val="nil"/>
              <w:left w:val="nil"/>
              <w:bottom w:val="nil"/>
              <w:right w:val="nil"/>
            </w:tcBorders>
            <w:shd w:val="clear" w:color="auto" w:fill="auto"/>
            <w:noWrap/>
            <w:vAlign w:val="bottom"/>
            <w:hideMark/>
          </w:tcPr>
          <w:p w:rsidR="00632F4F" w:rsidRPr="00632F4F" w:rsidRDefault="00632F4F" w:rsidP="00632F4F">
            <w:pPr>
              <w:spacing w:after="0" w:line="240" w:lineRule="auto"/>
              <w:rPr>
                <w:rFonts w:ascii="Calibri" w:eastAsia="Times New Roman" w:hAnsi="Calibri" w:cs="Times New Roman"/>
                <w:color w:val="000000"/>
                <w:lang w:bidi="ar-SA"/>
              </w:rPr>
            </w:pPr>
            <w:r w:rsidRPr="00632F4F">
              <w:rPr>
                <w:rFonts w:ascii="Calibri" w:eastAsia="Times New Roman" w:hAnsi="Calibri" w:cs="Times New Roman"/>
                <w:color w:val="000000"/>
                <w:lang w:bidi="ar-SA"/>
              </w:rPr>
              <w:t>Intercept</w:t>
            </w:r>
          </w:p>
        </w:tc>
        <w:tc>
          <w:tcPr>
            <w:tcW w:w="1860" w:type="dxa"/>
            <w:gridSpan w:val="2"/>
            <w:tcBorders>
              <w:top w:val="nil"/>
              <w:left w:val="nil"/>
              <w:bottom w:val="nil"/>
              <w:right w:val="nil"/>
            </w:tcBorders>
            <w:shd w:val="clear" w:color="auto" w:fill="auto"/>
            <w:noWrap/>
            <w:vAlign w:val="bottom"/>
            <w:hideMark/>
          </w:tcPr>
          <w:p w:rsidR="00632F4F" w:rsidRPr="00632F4F" w:rsidRDefault="00632F4F" w:rsidP="00632F4F">
            <w:pPr>
              <w:spacing w:after="0" w:line="240" w:lineRule="auto"/>
              <w:jc w:val="right"/>
              <w:rPr>
                <w:rFonts w:ascii="Calibri" w:eastAsia="Times New Roman" w:hAnsi="Calibri" w:cs="Times New Roman"/>
                <w:color w:val="000000"/>
                <w:lang w:bidi="ar-SA"/>
              </w:rPr>
            </w:pPr>
            <w:r w:rsidRPr="00632F4F">
              <w:rPr>
                <w:rFonts w:ascii="Calibri" w:eastAsia="Times New Roman" w:hAnsi="Calibri" w:cs="Times New Roman"/>
                <w:color w:val="000000"/>
                <w:lang w:bidi="ar-SA"/>
              </w:rPr>
              <w:t>284.0670894</w:t>
            </w:r>
          </w:p>
        </w:tc>
        <w:tc>
          <w:tcPr>
            <w:tcW w:w="2280" w:type="dxa"/>
            <w:gridSpan w:val="3"/>
            <w:tcBorders>
              <w:top w:val="nil"/>
              <w:left w:val="nil"/>
              <w:bottom w:val="nil"/>
              <w:right w:val="nil"/>
            </w:tcBorders>
            <w:shd w:val="clear" w:color="auto" w:fill="auto"/>
            <w:noWrap/>
            <w:vAlign w:val="bottom"/>
            <w:hideMark/>
          </w:tcPr>
          <w:p w:rsidR="00632F4F" w:rsidRPr="00632F4F" w:rsidRDefault="00632F4F" w:rsidP="00632F4F">
            <w:pPr>
              <w:spacing w:after="0" w:line="240" w:lineRule="auto"/>
              <w:jc w:val="right"/>
              <w:rPr>
                <w:rFonts w:ascii="Calibri" w:eastAsia="Times New Roman" w:hAnsi="Calibri" w:cs="Times New Roman"/>
                <w:color w:val="000000"/>
                <w:lang w:bidi="ar-SA"/>
              </w:rPr>
            </w:pPr>
            <w:r w:rsidRPr="00632F4F">
              <w:rPr>
                <w:rFonts w:ascii="Calibri" w:eastAsia="Times New Roman" w:hAnsi="Calibri" w:cs="Times New Roman"/>
                <w:color w:val="000000"/>
                <w:lang w:bidi="ar-SA"/>
              </w:rPr>
              <w:t>28.15672851</w:t>
            </w:r>
          </w:p>
        </w:tc>
        <w:tc>
          <w:tcPr>
            <w:tcW w:w="1580" w:type="dxa"/>
            <w:gridSpan w:val="2"/>
            <w:tcBorders>
              <w:top w:val="nil"/>
              <w:left w:val="nil"/>
              <w:bottom w:val="nil"/>
              <w:right w:val="nil"/>
            </w:tcBorders>
            <w:shd w:val="clear" w:color="auto" w:fill="auto"/>
            <w:noWrap/>
            <w:vAlign w:val="bottom"/>
          </w:tcPr>
          <w:p w:rsidR="00632F4F" w:rsidRPr="00632F4F" w:rsidRDefault="00632F4F" w:rsidP="00632F4F">
            <w:pPr>
              <w:spacing w:after="0" w:line="240" w:lineRule="auto"/>
              <w:jc w:val="right"/>
              <w:rPr>
                <w:rFonts w:ascii="Calibri" w:eastAsia="Times New Roman" w:hAnsi="Calibri" w:cs="Times New Roman"/>
                <w:color w:val="000000"/>
                <w:lang w:bidi="ar-SA"/>
              </w:rPr>
            </w:pPr>
          </w:p>
        </w:tc>
        <w:tc>
          <w:tcPr>
            <w:tcW w:w="1387" w:type="dxa"/>
            <w:tcBorders>
              <w:top w:val="nil"/>
              <w:left w:val="nil"/>
              <w:bottom w:val="nil"/>
              <w:right w:val="nil"/>
            </w:tcBorders>
            <w:shd w:val="clear" w:color="auto" w:fill="auto"/>
            <w:noWrap/>
            <w:vAlign w:val="bottom"/>
          </w:tcPr>
          <w:p w:rsidR="00632F4F" w:rsidRPr="00632F4F" w:rsidRDefault="00632F4F" w:rsidP="00632F4F">
            <w:pPr>
              <w:spacing w:after="0" w:line="240" w:lineRule="auto"/>
              <w:jc w:val="right"/>
              <w:rPr>
                <w:rFonts w:ascii="Calibri" w:eastAsia="Times New Roman" w:hAnsi="Calibri" w:cs="Times New Roman"/>
                <w:color w:val="000000"/>
                <w:lang w:bidi="ar-SA"/>
              </w:rPr>
            </w:pPr>
          </w:p>
        </w:tc>
        <w:tc>
          <w:tcPr>
            <w:tcW w:w="513" w:type="dxa"/>
            <w:tcBorders>
              <w:top w:val="nil"/>
              <w:left w:val="nil"/>
              <w:bottom w:val="nil"/>
              <w:right w:val="nil"/>
            </w:tcBorders>
            <w:shd w:val="clear" w:color="auto" w:fill="auto"/>
            <w:noWrap/>
            <w:vAlign w:val="bottom"/>
          </w:tcPr>
          <w:p w:rsidR="00632F4F" w:rsidRPr="00632F4F" w:rsidRDefault="00632F4F" w:rsidP="00632F4F">
            <w:pPr>
              <w:spacing w:after="0" w:line="240" w:lineRule="auto"/>
              <w:jc w:val="right"/>
              <w:rPr>
                <w:rFonts w:ascii="Calibri" w:eastAsia="Times New Roman" w:hAnsi="Calibri" w:cs="Times New Roman"/>
                <w:color w:val="000000"/>
                <w:lang w:bidi="ar-SA"/>
              </w:rPr>
            </w:pPr>
          </w:p>
        </w:tc>
        <w:tc>
          <w:tcPr>
            <w:tcW w:w="2607" w:type="dxa"/>
            <w:tcBorders>
              <w:top w:val="nil"/>
              <w:left w:val="nil"/>
              <w:bottom w:val="nil"/>
              <w:right w:val="nil"/>
            </w:tcBorders>
            <w:shd w:val="clear" w:color="auto" w:fill="auto"/>
            <w:noWrap/>
            <w:vAlign w:val="bottom"/>
          </w:tcPr>
          <w:p w:rsidR="00632F4F" w:rsidRPr="00632F4F" w:rsidRDefault="00632F4F" w:rsidP="00632F4F">
            <w:pPr>
              <w:spacing w:after="0" w:line="240" w:lineRule="auto"/>
              <w:jc w:val="right"/>
              <w:rPr>
                <w:rFonts w:ascii="Calibri" w:eastAsia="Times New Roman" w:hAnsi="Calibri" w:cs="Times New Roman"/>
                <w:color w:val="000000"/>
                <w:lang w:bidi="ar-SA"/>
              </w:rPr>
            </w:pPr>
          </w:p>
        </w:tc>
        <w:tc>
          <w:tcPr>
            <w:tcW w:w="1620" w:type="dxa"/>
            <w:tcBorders>
              <w:top w:val="nil"/>
              <w:left w:val="nil"/>
              <w:bottom w:val="nil"/>
              <w:right w:val="nil"/>
            </w:tcBorders>
            <w:shd w:val="clear" w:color="auto" w:fill="auto"/>
            <w:noWrap/>
            <w:vAlign w:val="bottom"/>
          </w:tcPr>
          <w:p w:rsidR="00632F4F" w:rsidRPr="00632F4F" w:rsidRDefault="00632F4F" w:rsidP="00632F4F">
            <w:pPr>
              <w:spacing w:after="0" w:line="240" w:lineRule="auto"/>
              <w:jc w:val="right"/>
              <w:rPr>
                <w:rFonts w:ascii="Calibri" w:eastAsia="Times New Roman" w:hAnsi="Calibri" w:cs="Times New Roman"/>
                <w:color w:val="000000"/>
                <w:lang w:bidi="ar-SA"/>
              </w:rPr>
            </w:pPr>
          </w:p>
        </w:tc>
        <w:tc>
          <w:tcPr>
            <w:tcW w:w="1940" w:type="dxa"/>
            <w:tcBorders>
              <w:top w:val="nil"/>
              <w:left w:val="nil"/>
              <w:bottom w:val="nil"/>
              <w:right w:val="nil"/>
            </w:tcBorders>
            <w:shd w:val="clear" w:color="auto" w:fill="auto"/>
            <w:noWrap/>
            <w:vAlign w:val="bottom"/>
            <w:hideMark/>
          </w:tcPr>
          <w:p w:rsidR="00632F4F" w:rsidRPr="00632F4F" w:rsidRDefault="00632F4F" w:rsidP="00632F4F">
            <w:pPr>
              <w:spacing w:after="0" w:line="240" w:lineRule="auto"/>
              <w:jc w:val="right"/>
              <w:rPr>
                <w:rFonts w:ascii="Calibri" w:eastAsia="Times New Roman" w:hAnsi="Calibri" w:cs="Times New Roman"/>
                <w:color w:val="000000"/>
                <w:lang w:bidi="ar-SA"/>
              </w:rPr>
            </w:pPr>
            <w:r w:rsidRPr="00632F4F">
              <w:rPr>
                <w:rFonts w:ascii="Calibri" w:eastAsia="Times New Roman" w:hAnsi="Calibri" w:cs="Times New Roman"/>
                <w:color w:val="000000"/>
                <w:lang w:bidi="ar-SA"/>
              </w:rPr>
              <w:t>350.6471724</w:t>
            </w:r>
          </w:p>
        </w:tc>
      </w:tr>
      <w:tr w:rsidR="00632F4F" w:rsidRPr="00632F4F" w:rsidTr="00632F4F">
        <w:trPr>
          <w:trHeight w:val="315"/>
        </w:trPr>
        <w:tc>
          <w:tcPr>
            <w:tcW w:w="2190" w:type="dxa"/>
            <w:gridSpan w:val="2"/>
            <w:tcBorders>
              <w:top w:val="nil"/>
              <w:left w:val="nil"/>
              <w:bottom w:val="single" w:sz="8" w:space="0" w:color="auto"/>
              <w:right w:val="nil"/>
            </w:tcBorders>
            <w:shd w:val="clear" w:color="auto" w:fill="auto"/>
            <w:noWrap/>
            <w:vAlign w:val="bottom"/>
            <w:hideMark/>
          </w:tcPr>
          <w:p w:rsidR="00632F4F" w:rsidRPr="00632F4F" w:rsidRDefault="00632F4F" w:rsidP="00632F4F">
            <w:pPr>
              <w:spacing w:after="0" w:line="240" w:lineRule="auto"/>
              <w:rPr>
                <w:rFonts w:ascii="Calibri" w:eastAsia="Times New Roman" w:hAnsi="Calibri" w:cs="Times New Roman"/>
                <w:color w:val="000000"/>
                <w:lang w:bidi="ar-SA"/>
              </w:rPr>
            </w:pPr>
            <w:r w:rsidRPr="00632F4F">
              <w:rPr>
                <w:rFonts w:ascii="Calibri" w:eastAsia="Times New Roman" w:hAnsi="Calibri" w:cs="Times New Roman"/>
                <w:color w:val="000000"/>
                <w:lang w:bidi="ar-SA"/>
              </w:rPr>
              <w:t>X Variable 1</w:t>
            </w:r>
          </w:p>
        </w:tc>
        <w:tc>
          <w:tcPr>
            <w:tcW w:w="1860" w:type="dxa"/>
            <w:gridSpan w:val="2"/>
            <w:tcBorders>
              <w:top w:val="nil"/>
              <w:left w:val="nil"/>
              <w:bottom w:val="single" w:sz="8" w:space="0" w:color="auto"/>
              <w:right w:val="nil"/>
            </w:tcBorders>
            <w:shd w:val="clear" w:color="auto" w:fill="auto"/>
            <w:noWrap/>
            <w:vAlign w:val="bottom"/>
            <w:hideMark/>
          </w:tcPr>
          <w:p w:rsidR="00632F4F" w:rsidRPr="00632F4F" w:rsidRDefault="00632F4F" w:rsidP="00632F4F">
            <w:pPr>
              <w:spacing w:after="0" w:line="240" w:lineRule="auto"/>
              <w:jc w:val="right"/>
              <w:rPr>
                <w:rFonts w:ascii="Calibri" w:eastAsia="Times New Roman" w:hAnsi="Calibri" w:cs="Times New Roman"/>
                <w:color w:val="000000"/>
                <w:lang w:bidi="ar-SA"/>
              </w:rPr>
            </w:pPr>
            <w:r w:rsidRPr="00632F4F">
              <w:rPr>
                <w:rFonts w:ascii="Calibri" w:eastAsia="Times New Roman" w:hAnsi="Calibri" w:cs="Times New Roman"/>
                <w:color w:val="000000"/>
                <w:lang w:bidi="ar-SA"/>
              </w:rPr>
              <w:t>309.5621834</w:t>
            </w:r>
          </w:p>
        </w:tc>
        <w:tc>
          <w:tcPr>
            <w:tcW w:w="2280" w:type="dxa"/>
            <w:gridSpan w:val="3"/>
            <w:tcBorders>
              <w:top w:val="nil"/>
              <w:left w:val="nil"/>
              <w:bottom w:val="single" w:sz="8" w:space="0" w:color="auto"/>
              <w:right w:val="nil"/>
            </w:tcBorders>
            <w:shd w:val="clear" w:color="auto" w:fill="auto"/>
            <w:noWrap/>
            <w:vAlign w:val="bottom"/>
            <w:hideMark/>
          </w:tcPr>
          <w:p w:rsidR="00632F4F" w:rsidRPr="00632F4F" w:rsidRDefault="00632F4F" w:rsidP="00632F4F">
            <w:pPr>
              <w:spacing w:after="0" w:line="240" w:lineRule="auto"/>
              <w:jc w:val="right"/>
              <w:rPr>
                <w:rFonts w:ascii="Calibri" w:eastAsia="Times New Roman" w:hAnsi="Calibri" w:cs="Times New Roman"/>
                <w:color w:val="000000"/>
                <w:lang w:bidi="ar-SA"/>
              </w:rPr>
            </w:pPr>
            <w:r w:rsidRPr="00632F4F">
              <w:rPr>
                <w:rFonts w:ascii="Calibri" w:eastAsia="Times New Roman" w:hAnsi="Calibri" w:cs="Times New Roman"/>
                <w:color w:val="000000"/>
                <w:lang w:bidi="ar-SA"/>
              </w:rPr>
              <w:t>53.28103379</w:t>
            </w:r>
          </w:p>
        </w:tc>
        <w:tc>
          <w:tcPr>
            <w:tcW w:w="1580" w:type="dxa"/>
            <w:gridSpan w:val="2"/>
            <w:tcBorders>
              <w:top w:val="nil"/>
              <w:left w:val="nil"/>
              <w:bottom w:val="single" w:sz="8" w:space="0" w:color="auto"/>
              <w:right w:val="nil"/>
            </w:tcBorders>
            <w:shd w:val="clear" w:color="auto" w:fill="auto"/>
            <w:noWrap/>
            <w:vAlign w:val="bottom"/>
          </w:tcPr>
          <w:p w:rsidR="00632F4F" w:rsidRPr="00632F4F" w:rsidRDefault="00632F4F" w:rsidP="00632F4F">
            <w:pPr>
              <w:spacing w:after="0" w:line="240" w:lineRule="auto"/>
              <w:jc w:val="right"/>
              <w:rPr>
                <w:rFonts w:ascii="Calibri" w:eastAsia="Times New Roman" w:hAnsi="Calibri" w:cs="Times New Roman"/>
                <w:color w:val="000000"/>
                <w:lang w:bidi="ar-SA"/>
              </w:rPr>
            </w:pPr>
          </w:p>
        </w:tc>
        <w:tc>
          <w:tcPr>
            <w:tcW w:w="1387" w:type="dxa"/>
            <w:tcBorders>
              <w:top w:val="nil"/>
              <w:left w:val="nil"/>
              <w:bottom w:val="single" w:sz="8" w:space="0" w:color="auto"/>
              <w:right w:val="nil"/>
            </w:tcBorders>
            <w:shd w:val="clear" w:color="auto" w:fill="auto"/>
            <w:noWrap/>
            <w:vAlign w:val="bottom"/>
          </w:tcPr>
          <w:p w:rsidR="00632F4F" w:rsidRPr="00632F4F" w:rsidRDefault="00632F4F" w:rsidP="00632F4F">
            <w:pPr>
              <w:spacing w:after="0" w:line="240" w:lineRule="auto"/>
              <w:jc w:val="right"/>
              <w:rPr>
                <w:rFonts w:ascii="Calibri" w:eastAsia="Times New Roman" w:hAnsi="Calibri" w:cs="Times New Roman"/>
                <w:color w:val="000000"/>
                <w:lang w:bidi="ar-SA"/>
              </w:rPr>
            </w:pPr>
          </w:p>
        </w:tc>
        <w:tc>
          <w:tcPr>
            <w:tcW w:w="513" w:type="dxa"/>
            <w:tcBorders>
              <w:top w:val="nil"/>
              <w:left w:val="nil"/>
              <w:bottom w:val="single" w:sz="8" w:space="0" w:color="auto"/>
              <w:right w:val="nil"/>
            </w:tcBorders>
            <w:shd w:val="clear" w:color="auto" w:fill="auto"/>
            <w:noWrap/>
            <w:vAlign w:val="bottom"/>
          </w:tcPr>
          <w:p w:rsidR="00632F4F" w:rsidRPr="00632F4F" w:rsidRDefault="00632F4F" w:rsidP="00632F4F">
            <w:pPr>
              <w:spacing w:after="0" w:line="240" w:lineRule="auto"/>
              <w:jc w:val="right"/>
              <w:rPr>
                <w:rFonts w:ascii="Calibri" w:eastAsia="Times New Roman" w:hAnsi="Calibri" w:cs="Times New Roman"/>
                <w:color w:val="000000"/>
                <w:lang w:bidi="ar-SA"/>
              </w:rPr>
            </w:pPr>
          </w:p>
        </w:tc>
        <w:tc>
          <w:tcPr>
            <w:tcW w:w="2607" w:type="dxa"/>
            <w:tcBorders>
              <w:top w:val="nil"/>
              <w:left w:val="nil"/>
              <w:bottom w:val="single" w:sz="8" w:space="0" w:color="auto"/>
              <w:right w:val="nil"/>
            </w:tcBorders>
            <w:shd w:val="clear" w:color="auto" w:fill="auto"/>
            <w:noWrap/>
            <w:vAlign w:val="bottom"/>
          </w:tcPr>
          <w:p w:rsidR="00632F4F" w:rsidRPr="00632F4F" w:rsidRDefault="00632F4F" w:rsidP="00632F4F">
            <w:pPr>
              <w:spacing w:after="0" w:line="240" w:lineRule="auto"/>
              <w:jc w:val="right"/>
              <w:rPr>
                <w:rFonts w:ascii="Calibri" w:eastAsia="Times New Roman" w:hAnsi="Calibri" w:cs="Times New Roman"/>
                <w:color w:val="000000"/>
                <w:lang w:bidi="ar-SA"/>
              </w:rPr>
            </w:pPr>
          </w:p>
        </w:tc>
        <w:tc>
          <w:tcPr>
            <w:tcW w:w="1620" w:type="dxa"/>
            <w:tcBorders>
              <w:top w:val="nil"/>
              <w:left w:val="nil"/>
              <w:bottom w:val="single" w:sz="8" w:space="0" w:color="auto"/>
              <w:right w:val="nil"/>
            </w:tcBorders>
            <w:shd w:val="clear" w:color="auto" w:fill="auto"/>
            <w:noWrap/>
            <w:vAlign w:val="bottom"/>
          </w:tcPr>
          <w:p w:rsidR="00632F4F" w:rsidRPr="00632F4F" w:rsidRDefault="00632F4F" w:rsidP="00632F4F">
            <w:pPr>
              <w:spacing w:after="0" w:line="240" w:lineRule="auto"/>
              <w:jc w:val="right"/>
              <w:rPr>
                <w:rFonts w:ascii="Calibri" w:eastAsia="Times New Roman" w:hAnsi="Calibri" w:cs="Times New Roman"/>
                <w:color w:val="000000"/>
                <w:lang w:bidi="ar-SA"/>
              </w:rPr>
            </w:pPr>
          </w:p>
        </w:tc>
        <w:tc>
          <w:tcPr>
            <w:tcW w:w="1940" w:type="dxa"/>
            <w:tcBorders>
              <w:top w:val="nil"/>
              <w:left w:val="nil"/>
              <w:bottom w:val="single" w:sz="8" w:space="0" w:color="auto"/>
              <w:right w:val="nil"/>
            </w:tcBorders>
            <w:shd w:val="clear" w:color="auto" w:fill="auto"/>
            <w:noWrap/>
            <w:vAlign w:val="bottom"/>
            <w:hideMark/>
          </w:tcPr>
          <w:p w:rsidR="00632F4F" w:rsidRPr="00632F4F" w:rsidRDefault="00632F4F" w:rsidP="00632F4F">
            <w:pPr>
              <w:spacing w:after="0" w:line="240" w:lineRule="auto"/>
              <w:jc w:val="right"/>
              <w:rPr>
                <w:rFonts w:ascii="Calibri" w:eastAsia="Times New Roman" w:hAnsi="Calibri" w:cs="Times New Roman"/>
                <w:color w:val="000000"/>
                <w:lang w:bidi="ar-SA"/>
              </w:rPr>
            </w:pPr>
            <w:r w:rsidRPr="00632F4F">
              <w:rPr>
                <w:rFonts w:ascii="Calibri" w:eastAsia="Times New Roman" w:hAnsi="Calibri" w:cs="Times New Roman"/>
                <w:color w:val="000000"/>
                <w:lang w:bidi="ar-SA"/>
              </w:rPr>
              <w:t>435.5518081</w:t>
            </w:r>
          </w:p>
        </w:tc>
      </w:tr>
      <w:tr w:rsidR="00632F4F" w:rsidRPr="00632F4F" w:rsidTr="00632F4F">
        <w:trPr>
          <w:trHeight w:val="300"/>
        </w:trPr>
        <w:tc>
          <w:tcPr>
            <w:tcW w:w="2190" w:type="dxa"/>
            <w:gridSpan w:val="2"/>
            <w:tcBorders>
              <w:top w:val="nil"/>
              <w:left w:val="nil"/>
              <w:bottom w:val="nil"/>
              <w:right w:val="nil"/>
            </w:tcBorders>
            <w:shd w:val="clear" w:color="auto" w:fill="auto"/>
            <w:noWrap/>
            <w:vAlign w:val="bottom"/>
            <w:hideMark/>
          </w:tcPr>
          <w:p w:rsidR="00632F4F" w:rsidRPr="00632F4F" w:rsidRDefault="00632F4F" w:rsidP="00632F4F">
            <w:pPr>
              <w:spacing w:after="0" w:line="240" w:lineRule="auto"/>
              <w:jc w:val="right"/>
              <w:rPr>
                <w:rFonts w:ascii="Calibri" w:eastAsia="Times New Roman" w:hAnsi="Calibri" w:cs="Times New Roman"/>
                <w:color w:val="000000"/>
                <w:lang w:bidi="ar-SA"/>
              </w:rPr>
            </w:pPr>
          </w:p>
        </w:tc>
        <w:tc>
          <w:tcPr>
            <w:tcW w:w="1860" w:type="dxa"/>
            <w:gridSpan w:val="2"/>
            <w:tcBorders>
              <w:top w:val="nil"/>
              <w:left w:val="nil"/>
              <w:bottom w:val="nil"/>
              <w:right w:val="nil"/>
            </w:tcBorders>
            <w:shd w:val="clear" w:color="auto" w:fill="auto"/>
            <w:noWrap/>
            <w:vAlign w:val="bottom"/>
            <w:hideMark/>
          </w:tcPr>
          <w:p w:rsidR="00632F4F" w:rsidRPr="00632F4F" w:rsidRDefault="00632F4F" w:rsidP="00632F4F">
            <w:pPr>
              <w:spacing w:after="0" w:line="240" w:lineRule="auto"/>
              <w:rPr>
                <w:rFonts w:ascii="Times New Roman" w:eastAsia="Times New Roman" w:hAnsi="Times New Roman" w:cs="Times New Roman"/>
                <w:sz w:val="20"/>
                <w:szCs w:val="20"/>
                <w:lang w:bidi="ar-SA"/>
              </w:rPr>
            </w:pPr>
          </w:p>
        </w:tc>
        <w:tc>
          <w:tcPr>
            <w:tcW w:w="2280" w:type="dxa"/>
            <w:gridSpan w:val="3"/>
            <w:tcBorders>
              <w:top w:val="nil"/>
              <w:left w:val="nil"/>
              <w:bottom w:val="nil"/>
              <w:right w:val="nil"/>
            </w:tcBorders>
            <w:shd w:val="clear" w:color="auto" w:fill="auto"/>
            <w:noWrap/>
            <w:vAlign w:val="bottom"/>
            <w:hideMark/>
          </w:tcPr>
          <w:p w:rsidR="00632F4F" w:rsidRPr="00632F4F" w:rsidRDefault="00632F4F" w:rsidP="00632F4F">
            <w:pPr>
              <w:spacing w:after="0" w:line="240" w:lineRule="auto"/>
              <w:rPr>
                <w:rFonts w:ascii="Times New Roman" w:eastAsia="Times New Roman" w:hAnsi="Times New Roman" w:cs="Times New Roman"/>
                <w:sz w:val="20"/>
                <w:szCs w:val="20"/>
                <w:lang w:bidi="ar-SA"/>
              </w:rPr>
            </w:pPr>
          </w:p>
        </w:tc>
        <w:tc>
          <w:tcPr>
            <w:tcW w:w="1580" w:type="dxa"/>
            <w:gridSpan w:val="2"/>
            <w:tcBorders>
              <w:top w:val="nil"/>
              <w:left w:val="nil"/>
              <w:bottom w:val="nil"/>
              <w:right w:val="nil"/>
            </w:tcBorders>
            <w:shd w:val="clear" w:color="auto" w:fill="auto"/>
            <w:noWrap/>
            <w:vAlign w:val="bottom"/>
            <w:hideMark/>
          </w:tcPr>
          <w:p w:rsidR="00632F4F" w:rsidRPr="00632F4F" w:rsidRDefault="00632F4F" w:rsidP="00632F4F">
            <w:pPr>
              <w:spacing w:after="0" w:line="240" w:lineRule="auto"/>
              <w:rPr>
                <w:rFonts w:ascii="Times New Roman" w:eastAsia="Times New Roman" w:hAnsi="Times New Roman" w:cs="Times New Roman"/>
                <w:sz w:val="20"/>
                <w:szCs w:val="20"/>
                <w:lang w:bidi="ar-SA"/>
              </w:rPr>
            </w:pPr>
          </w:p>
        </w:tc>
        <w:tc>
          <w:tcPr>
            <w:tcW w:w="1387" w:type="dxa"/>
            <w:tcBorders>
              <w:top w:val="nil"/>
              <w:left w:val="nil"/>
              <w:bottom w:val="nil"/>
              <w:right w:val="nil"/>
            </w:tcBorders>
            <w:shd w:val="clear" w:color="auto" w:fill="auto"/>
            <w:noWrap/>
            <w:vAlign w:val="bottom"/>
            <w:hideMark/>
          </w:tcPr>
          <w:p w:rsidR="00632F4F" w:rsidRPr="00632F4F" w:rsidRDefault="00632F4F" w:rsidP="00632F4F">
            <w:pPr>
              <w:spacing w:after="0" w:line="240" w:lineRule="auto"/>
              <w:rPr>
                <w:rFonts w:ascii="Times New Roman" w:eastAsia="Times New Roman" w:hAnsi="Times New Roman" w:cs="Times New Roman"/>
                <w:sz w:val="20"/>
                <w:szCs w:val="20"/>
                <w:lang w:bidi="ar-SA"/>
              </w:rPr>
            </w:pPr>
          </w:p>
        </w:tc>
        <w:tc>
          <w:tcPr>
            <w:tcW w:w="513" w:type="dxa"/>
            <w:tcBorders>
              <w:top w:val="nil"/>
              <w:left w:val="nil"/>
              <w:bottom w:val="nil"/>
              <w:right w:val="nil"/>
            </w:tcBorders>
            <w:shd w:val="clear" w:color="auto" w:fill="auto"/>
            <w:noWrap/>
            <w:vAlign w:val="bottom"/>
            <w:hideMark/>
          </w:tcPr>
          <w:p w:rsidR="00632F4F" w:rsidRPr="00632F4F" w:rsidRDefault="00632F4F" w:rsidP="00632F4F">
            <w:pPr>
              <w:spacing w:after="0" w:line="240" w:lineRule="auto"/>
              <w:rPr>
                <w:rFonts w:ascii="Times New Roman" w:eastAsia="Times New Roman" w:hAnsi="Times New Roman" w:cs="Times New Roman"/>
                <w:sz w:val="20"/>
                <w:szCs w:val="20"/>
                <w:lang w:bidi="ar-SA"/>
              </w:rPr>
            </w:pPr>
          </w:p>
        </w:tc>
        <w:tc>
          <w:tcPr>
            <w:tcW w:w="2607" w:type="dxa"/>
            <w:tcBorders>
              <w:top w:val="nil"/>
              <w:left w:val="nil"/>
              <w:bottom w:val="nil"/>
              <w:right w:val="nil"/>
            </w:tcBorders>
            <w:shd w:val="clear" w:color="auto" w:fill="auto"/>
            <w:noWrap/>
            <w:vAlign w:val="bottom"/>
            <w:hideMark/>
          </w:tcPr>
          <w:p w:rsidR="00632F4F" w:rsidRPr="00632F4F" w:rsidRDefault="00632F4F" w:rsidP="00632F4F">
            <w:pPr>
              <w:spacing w:after="0" w:line="240" w:lineRule="auto"/>
              <w:rPr>
                <w:rFonts w:ascii="Times New Roman" w:eastAsia="Times New Roman" w:hAnsi="Times New Roman" w:cs="Times New Roman"/>
                <w:sz w:val="20"/>
                <w:szCs w:val="20"/>
                <w:lang w:bidi="ar-SA"/>
              </w:rPr>
            </w:pPr>
          </w:p>
        </w:tc>
        <w:tc>
          <w:tcPr>
            <w:tcW w:w="1620" w:type="dxa"/>
            <w:tcBorders>
              <w:top w:val="nil"/>
              <w:left w:val="nil"/>
              <w:bottom w:val="nil"/>
              <w:right w:val="nil"/>
            </w:tcBorders>
            <w:shd w:val="clear" w:color="auto" w:fill="auto"/>
            <w:noWrap/>
            <w:vAlign w:val="bottom"/>
            <w:hideMark/>
          </w:tcPr>
          <w:p w:rsidR="00632F4F" w:rsidRPr="00632F4F" w:rsidRDefault="00632F4F" w:rsidP="00632F4F">
            <w:pPr>
              <w:spacing w:after="0" w:line="240" w:lineRule="auto"/>
              <w:rPr>
                <w:rFonts w:ascii="Times New Roman" w:eastAsia="Times New Roman" w:hAnsi="Times New Roman" w:cs="Times New Roman"/>
                <w:sz w:val="20"/>
                <w:szCs w:val="20"/>
                <w:lang w:bidi="ar-SA"/>
              </w:rPr>
            </w:pPr>
          </w:p>
        </w:tc>
        <w:tc>
          <w:tcPr>
            <w:tcW w:w="1940" w:type="dxa"/>
            <w:tcBorders>
              <w:top w:val="nil"/>
              <w:left w:val="nil"/>
              <w:bottom w:val="nil"/>
              <w:right w:val="nil"/>
            </w:tcBorders>
            <w:shd w:val="clear" w:color="auto" w:fill="auto"/>
            <w:noWrap/>
            <w:vAlign w:val="bottom"/>
            <w:hideMark/>
          </w:tcPr>
          <w:p w:rsidR="00632F4F" w:rsidRPr="00632F4F" w:rsidRDefault="00632F4F" w:rsidP="00632F4F">
            <w:pPr>
              <w:spacing w:after="0" w:line="240" w:lineRule="auto"/>
              <w:rPr>
                <w:rFonts w:ascii="Times New Roman" w:eastAsia="Times New Roman" w:hAnsi="Times New Roman" w:cs="Times New Roman"/>
                <w:sz w:val="20"/>
                <w:szCs w:val="20"/>
                <w:lang w:bidi="ar-SA"/>
              </w:rPr>
            </w:pPr>
          </w:p>
        </w:tc>
      </w:tr>
      <w:tr w:rsidR="00632F4F" w:rsidRPr="00632F4F" w:rsidTr="007745B2">
        <w:trPr>
          <w:gridAfter w:val="6"/>
          <w:wAfter w:w="8270" w:type="dxa"/>
          <w:trHeight w:val="300"/>
        </w:trPr>
        <w:tc>
          <w:tcPr>
            <w:tcW w:w="1580" w:type="dxa"/>
            <w:tcBorders>
              <w:top w:val="single" w:sz="8" w:space="0" w:color="auto"/>
              <w:left w:val="nil"/>
              <w:bottom w:val="single" w:sz="4" w:space="0" w:color="auto"/>
              <w:right w:val="nil"/>
            </w:tcBorders>
            <w:shd w:val="clear" w:color="auto" w:fill="auto"/>
            <w:noWrap/>
            <w:vAlign w:val="bottom"/>
            <w:hideMark/>
          </w:tcPr>
          <w:p w:rsidR="00632F4F" w:rsidRPr="00632F4F" w:rsidRDefault="00632F4F" w:rsidP="007745B2">
            <w:pPr>
              <w:spacing w:after="0" w:line="240" w:lineRule="auto"/>
              <w:jc w:val="center"/>
              <w:rPr>
                <w:rFonts w:ascii="Calibri" w:eastAsia="Times New Roman" w:hAnsi="Calibri" w:cs="Times New Roman"/>
                <w:i/>
                <w:iCs/>
                <w:color w:val="000000"/>
                <w:lang w:bidi="ar-SA"/>
              </w:rPr>
            </w:pPr>
            <w:r w:rsidRPr="00632F4F">
              <w:rPr>
                <w:rFonts w:ascii="Calibri" w:eastAsia="Times New Roman" w:hAnsi="Calibri" w:cs="Times New Roman"/>
                <w:i/>
                <w:iCs/>
                <w:color w:val="000000"/>
                <w:lang w:bidi="ar-SA"/>
              </w:rPr>
              <w:t>t Stat</w:t>
            </w:r>
          </w:p>
        </w:tc>
        <w:tc>
          <w:tcPr>
            <w:tcW w:w="1387" w:type="dxa"/>
            <w:gridSpan w:val="2"/>
            <w:tcBorders>
              <w:top w:val="single" w:sz="8" w:space="0" w:color="auto"/>
              <w:left w:val="nil"/>
              <w:bottom w:val="single" w:sz="4" w:space="0" w:color="auto"/>
              <w:right w:val="nil"/>
            </w:tcBorders>
            <w:shd w:val="clear" w:color="auto" w:fill="auto"/>
            <w:noWrap/>
            <w:vAlign w:val="bottom"/>
            <w:hideMark/>
          </w:tcPr>
          <w:p w:rsidR="00632F4F" w:rsidRPr="00632F4F" w:rsidRDefault="00632F4F" w:rsidP="007745B2">
            <w:pPr>
              <w:spacing w:after="0" w:line="240" w:lineRule="auto"/>
              <w:jc w:val="center"/>
              <w:rPr>
                <w:rFonts w:ascii="Calibri" w:eastAsia="Times New Roman" w:hAnsi="Calibri" w:cs="Times New Roman"/>
                <w:i/>
                <w:iCs/>
                <w:color w:val="000000"/>
                <w:lang w:bidi="ar-SA"/>
              </w:rPr>
            </w:pPr>
            <w:r w:rsidRPr="00632F4F">
              <w:rPr>
                <w:rFonts w:ascii="Calibri" w:eastAsia="Times New Roman" w:hAnsi="Calibri" w:cs="Times New Roman"/>
                <w:i/>
                <w:iCs/>
                <w:color w:val="000000"/>
                <w:lang w:bidi="ar-SA"/>
              </w:rPr>
              <w:t>P-value</w:t>
            </w:r>
          </w:p>
        </w:tc>
        <w:tc>
          <w:tcPr>
            <w:tcW w:w="1413" w:type="dxa"/>
            <w:gridSpan w:val="2"/>
            <w:tcBorders>
              <w:top w:val="single" w:sz="8" w:space="0" w:color="auto"/>
              <w:left w:val="nil"/>
              <w:bottom w:val="single" w:sz="4" w:space="0" w:color="auto"/>
              <w:right w:val="nil"/>
            </w:tcBorders>
            <w:shd w:val="clear" w:color="auto" w:fill="auto"/>
            <w:noWrap/>
            <w:vAlign w:val="bottom"/>
            <w:hideMark/>
          </w:tcPr>
          <w:p w:rsidR="00632F4F" w:rsidRPr="00632F4F" w:rsidRDefault="00632F4F" w:rsidP="007745B2">
            <w:pPr>
              <w:spacing w:after="0" w:line="240" w:lineRule="auto"/>
              <w:jc w:val="center"/>
              <w:rPr>
                <w:rFonts w:ascii="Calibri" w:eastAsia="Times New Roman" w:hAnsi="Calibri" w:cs="Times New Roman"/>
                <w:i/>
                <w:iCs/>
                <w:color w:val="000000"/>
                <w:lang w:bidi="ar-SA"/>
              </w:rPr>
            </w:pPr>
            <w:r w:rsidRPr="00632F4F">
              <w:rPr>
                <w:rFonts w:ascii="Calibri" w:eastAsia="Times New Roman" w:hAnsi="Calibri" w:cs="Times New Roman"/>
                <w:i/>
                <w:iCs/>
                <w:color w:val="000000"/>
                <w:lang w:bidi="ar-SA"/>
              </w:rPr>
              <w:t>Lower 95%</w:t>
            </w:r>
          </w:p>
        </w:tc>
        <w:tc>
          <w:tcPr>
            <w:tcW w:w="1707" w:type="dxa"/>
            <w:tcBorders>
              <w:top w:val="single" w:sz="8" w:space="0" w:color="auto"/>
              <w:left w:val="nil"/>
              <w:bottom w:val="single" w:sz="4" w:space="0" w:color="auto"/>
              <w:right w:val="nil"/>
            </w:tcBorders>
            <w:shd w:val="clear" w:color="auto" w:fill="auto"/>
            <w:noWrap/>
            <w:vAlign w:val="bottom"/>
            <w:hideMark/>
          </w:tcPr>
          <w:p w:rsidR="00632F4F" w:rsidRPr="00632F4F" w:rsidRDefault="00632F4F" w:rsidP="007745B2">
            <w:pPr>
              <w:spacing w:after="0" w:line="240" w:lineRule="auto"/>
              <w:rPr>
                <w:rFonts w:ascii="Calibri" w:eastAsia="Times New Roman" w:hAnsi="Calibri" w:cs="Times New Roman"/>
                <w:i/>
                <w:iCs/>
                <w:color w:val="000000"/>
                <w:lang w:bidi="ar-SA"/>
              </w:rPr>
            </w:pPr>
            <w:r w:rsidRPr="00632F4F">
              <w:rPr>
                <w:rFonts w:ascii="Calibri" w:eastAsia="Times New Roman" w:hAnsi="Calibri" w:cs="Times New Roman"/>
                <w:i/>
                <w:iCs/>
                <w:color w:val="000000"/>
                <w:lang w:bidi="ar-SA"/>
              </w:rPr>
              <w:t>Upper 95%</w:t>
            </w:r>
          </w:p>
        </w:tc>
        <w:tc>
          <w:tcPr>
            <w:tcW w:w="1620" w:type="dxa"/>
            <w:gridSpan w:val="2"/>
            <w:tcBorders>
              <w:top w:val="single" w:sz="8" w:space="0" w:color="auto"/>
              <w:left w:val="nil"/>
              <w:bottom w:val="single" w:sz="4" w:space="0" w:color="auto"/>
              <w:right w:val="nil"/>
            </w:tcBorders>
            <w:shd w:val="clear" w:color="auto" w:fill="auto"/>
            <w:noWrap/>
            <w:vAlign w:val="bottom"/>
            <w:hideMark/>
          </w:tcPr>
          <w:p w:rsidR="00632F4F" w:rsidRPr="00632F4F" w:rsidRDefault="00632F4F" w:rsidP="007745B2">
            <w:pPr>
              <w:spacing w:after="0" w:line="240" w:lineRule="auto"/>
              <w:jc w:val="center"/>
              <w:rPr>
                <w:rFonts w:ascii="Calibri" w:eastAsia="Times New Roman" w:hAnsi="Calibri" w:cs="Times New Roman"/>
                <w:i/>
                <w:iCs/>
                <w:color w:val="000000"/>
                <w:lang w:bidi="ar-SA"/>
              </w:rPr>
            </w:pPr>
            <w:r w:rsidRPr="00632F4F">
              <w:rPr>
                <w:rFonts w:ascii="Calibri" w:eastAsia="Times New Roman" w:hAnsi="Calibri" w:cs="Times New Roman"/>
                <w:i/>
                <w:iCs/>
                <w:color w:val="000000"/>
                <w:lang w:bidi="ar-SA"/>
              </w:rPr>
              <w:t>Lower 95.0%</w:t>
            </w:r>
          </w:p>
        </w:tc>
      </w:tr>
      <w:tr w:rsidR="00632F4F" w:rsidRPr="00632F4F" w:rsidTr="007745B2">
        <w:trPr>
          <w:gridAfter w:val="6"/>
          <w:wAfter w:w="8270" w:type="dxa"/>
          <w:trHeight w:val="300"/>
        </w:trPr>
        <w:tc>
          <w:tcPr>
            <w:tcW w:w="1580" w:type="dxa"/>
            <w:tcBorders>
              <w:top w:val="nil"/>
              <w:left w:val="nil"/>
              <w:bottom w:val="nil"/>
              <w:right w:val="nil"/>
            </w:tcBorders>
            <w:shd w:val="clear" w:color="auto" w:fill="auto"/>
            <w:noWrap/>
            <w:vAlign w:val="bottom"/>
            <w:hideMark/>
          </w:tcPr>
          <w:p w:rsidR="00632F4F" w:rsidRPr="00632F4F" w:rsidRDefault="00632F4F" w:rsidP="007745B2">
            <w:pPr>
              <w:spacing w:after="0" w:line="240" w:lineRule="auto"/>
              <w:jc w:val="right"/>
              <w:rPr>
                <w:rFonts w:ascii="Calibri" w:eastAsia="Times New Roman" w:hAnsi="Calibri" w:cs="Times New Roman"/>
                <w:color w:val="000000"/>
                <w:lang w:bidi="ar-SA"/>
              </w:rPr>
            </w:pPr>
            <w:r w:rsidRPr="00632F4F">
              <w:rPr>
                <w:rFonts w:ascii="Calibri" w:eastAsia="Times New Roman" w:hAnsi="Calibri" w:cs="Times New Roman"/>
                <w:color w:val="000000"/>
                <w:lang w:bidi="ar-SA"/>
              </w:rPr>
              <w:t>10.08878177</w:t>
            </w:r>
          </w:p>
        </w:tc>
        <w:tc>
          <w:tcPr>
            <w:tcW w:w="1387" w:type="dxa"/>
            <w:gridSpan w:val="2"/>
            <w:tcBorders>
              <w:top w:val="nil"/>
              <w:left w:val="nil"/>
              <w:bottom w:val="nil"/>
              <w:right w:val="nil"/>
            </w:tcBorders>
            <w:shd w:val="clear" w:color="auto" w:fill="auto"/>
            <w:noWrap/>
            <w:vAlign w:val="bottom"/>
            <w:hideMark/>
          </w:tcPr>
          <w:p w:rsidR="00632F4F" w:rsidRPr="00632F4F" w:rsidRDefault="00632F4F" w:rsidP="007745B2">
            <w:pPr>
              <w:spacing w:after="0" w:line="240" w:lineRule="auto"/>
              <w:jc w:val="right"/>
              <w:rPr>
                <w:rFonts w:ascii="Calibri" w:eastAsia="Times New Roman" w:hAnsi="Calibri" w:cs="Times New Roman"/>
                <w:color w:val="000000"/>
                <w:lang w:bidi="ar-SA"/>
              </w:rPr>
            </w:pPr>
            <w:r w:rsidRPr="00632F4F">
              <w:rPr>
                <w:rFonts w:ascii="Calibri" w:eastAsia="Times New Roman" w:hAnsi="Calibri" w:cs="Times New Roman"/>
                <w:color w:val="000000"/>
                <w:lang w:bidi="ar-SA"/>
              </w:rPr>
              <w:t>2.01826E-05</w:t>
            </w:r>
          </w:p>
        </w:tc>
        <w:tc>
          <w:tcPr>
            <w:tcW w:w="1413" w:type="dxa"/>
            <w:gridSpan w:val="2"/>
            <w:tcBorders>
              <w:top w:val="nil"/>
              <w:left w:val="nil"/>
              <w:bottom w:val="nil"/>
              <w:right w:val="nil"/>
            </w:tcBorders>
            <w:shd w:val="clear" w:color="auto" w:fill="auto"/>
            <w:noWrap/>
            <w:vAlign w:val="bottom"/>
            <w:hideMark/>
          </w:tcPr>
          <w:p w:rsidR="00632F4F" w:rsidRPr="00632F4F" w:rsidRDefault="00632F4F" w:rsidP="007745B2">
            <w:pPr>
              <w:spacing w:after="0" w:line="240" w:lineRule="auto"/>
              <w:jc w:val="right"/>
              <w:rPr>
                <w:rFonts w:ascii="Calibri" w:eastAsia="Times New Roman" w:hAnsi="Calibri" w:cs="Times New Roman"/>
                <w:color w:val="000000"/>
                <w:lang w:bidi="ar-SA"/>
              </w:rPr>
            </w:pPr>
            <w:r w:rsidRPr="00632F4F">
              <w:rPr>
                <w:rFonts w:ascii="Calibri" w:eastAsia="Times New Roman" w:hAnsi="Calibri" w:cs="Times New Roman"/>
                <w:color w:val="000000"/>
                <w:lang w:bidi="ar-SA"/>
              </w:rPr>
              <w:t>217.4870063</w:t>
            </w:r>
          </w:p>
        </w:tc>
        <w:tc>
          <w:tcPr>
            <w:tcW w:w="1707" w:type="dxa"/>
            <w:tcBorders>
              <w:top w:val="nil"/>
              <w:left w:val="nil"/>
              <w:bottom w:val="nil"/>
              <w:right w:val="nil"/>
            </w:tcBorders>
            <w:shd w:val="clear" w:color="auto" w:fill="auto"/>
            <w:noWrap/>
            <w:vAlign w:val="bottom"/>
            <w:hideMark/>
          </w:tcPr>
          <w:p w:rsidR="00632F4F" w:rsidRPr="00632F4F" w:rsidRDefault="00632F4F" w:rsidP="007745B2">
            <w:pPr>
              <w:spacing w:after="0" w:line="240" w:lineRule="auto"/>
              <w:jc w:val="right"/>
              <w:rPr>
                <w:rFonts w:ascii="Calibri" w:eastAsia="Times New Roman" w:hAnsi="Calibri" w:cs="Times New Roman"/>
                <w:color w:val="000000"/>
                <w:lang w:bidi="ar-SA"/>
              </w:rPr>
            </w:pPr>
            <w:r w:rsidRPr="00632F4F">
              <w:rPr>
                <w:rFonts w:ascii="Calibri" w:eastAsia="Times New Roman" w:hAnsi="Calibri" w:cs="Times New Roman"/>
                <w:color w:val="000000"/>
                <w:lang w:bidi="ar-SA"/>
              </w:rPr>
              <w:t>350.6471724</w:t>
            </w:r>
          </w:p>
        </w:tc>
        <w:tc>
          <w:tcPr>
            <w:tcW w:w="1620" w:type="dxa"/>
            <w:gridSpan w:val="2"/>
            <w:tcBorders>
              <w:top w:val="nil"/>
              <w:left w:val="nil"/>
              <w:bottom w:val="nil"/>
              <w:right w:val="nil"/>
            </w:tcBorders>
            <w:shd w:val="clear" w:color="auto" w:fill="auto"/>
            <w:noWrap/>
            <w:vAlign w:val="bottom"/>
            <w:hideMark/>
          </w:tcPr>
          <w:p w:rsidR="00632F4F" w:rsidRPr="00632F4F" w:rsidRDefault="00632F4F" w:rsidP="007745B2">
            <w:pPr>
              <w:spacing w:after="0" w:line="240" w:lineRule="auto"/>
              <w:jc w:val="right"/>
              <w:rPr>
                <w:rFonts w:ascii="Calibri" w:eastAsia="Times New Roman" w:hAnsi="Calibri" w:cs="Times New Roman"/>
                <w:color w:val="000000"/>
                <w:lang w:bidi="ar-SA"/>
              </w:rPr>
            </w:pPr>
            <w:r w:rsidRPr="00632F4F">
              <w:rPr>
                <w:rFonts w:ascii="Calibri" w:eastAsia="Times New Roman" w:hAnsi="Calibri" w:cs="Times New Roman"/>
                <w:color w:val="000000"/>
                <w:lang w:bidi="ar-SA"/>
              </w:rPr>
              <w:t>217.4870063</w:t>
            </w:r>
          </w:p>
        </w:tc>
      </w:tr>
      <w:tr w:rsidR="00632F4F" w:rsidRPr="00632F4F" w:rsidTr="007745B2">
        <w:trPr>
          <w:gridAfter w:val="6"/>
          <w:wAfter w:w="8270" w:type="dxa"/>
          <w:trHeight w:val="315"/>
        </w:trPr>
        <w:tc>
          <w:tcPr>
            <w:tcW w:w="1580" w:type="dxa"/>
            <w:tcBorders>
              <w:top w:val="nil"/>
              <w:left w:val="nil"/>
              <w:bottom w:val="single" w:sz="8" w:space="0" w:color="auto"/>
              <w:right w:val="nil"/>
            </w:tcBorders>
            <w:shd w:val="clear" w:color="auto" w:fill="auto"/>
            <w:noWrap/>
            <w:vAlign w:val="bottom"/>
            <w:hideMark/>
          </w:tcPr>
          <w:p w:rsidR="00632F4F" w:rsidRPr="00632F4F" w:rsidRDefault="00632F4F" w:rsidP="007745B2">
            <w:pPr>
              <w:spacing w:after="0" w:line="240" w:lineRule="auto"/>
              <w:jc w:val="right"/>
              <w:rPr>
                <w:rFonts w:ascii="Calibri" w:eastAsia="Times New Roman" w:hAnsi="Calibri" w:cs="Times New Roman"/>
                <w:color w:val="000000"/>
                <w:lang w:bidi="ar-SA"/>
              </w:rPr>
            </w:pPr>
            <w:r w:rsidRPr="00632F4F">
              <w:rPr>
                <w:rFonts w:ascii="Calibri" w:eastAsia="Times New Roman" w:hAnsi="Calibri" w:cs="Times New Roman"/>
                <w:color w:val="000000"/>
                <w:lang w:bidi="ar-SA"/>
              </w:rPr>
              <w:t>5.809988309</w:t>
            </w:r>
          </w:p>
        </w:tc>
        <w:tc>
          <w:tcPr>
            <w:tcW w:w="1387" w:type="dxa"/>
            <w:gridSpan w:val="2"/>
            <w:tcBorders>
              <w:top w:val="nil"/>
              <w:left w:val="nil"/>
              <w:bottom w:val="single" w:sz="8" w:space="0" w:color="auto"/>
              <w:right w:val="nil"/>
            </w:tcBorders>
            <w:shd w:val="clear" w:color="auto" w:fill="auto"/>
            <w:noWrap/>
            <w:vAlign w:val="bottom"/>
            <w:hideMark/>
          </w:tcPr>
          <w:p w:rsidR="00632F4F" w:rsidRPr="00632F4F" w:rsidRDefault="00632F4F" w:rsidP="007745B2">
            <w:pPr>
              <w:spacing w:after="0" w:line="240" w:lineRule="auto"/>
              <w:jc w:val="right"/>
              <w:rPr>
                <w:rFonts w:ascii="Calibri" w:eastAsia="Times New Roman" w:hAnsi="Calibri" w:cs="Times New Roman"/>
                <w:color w:val="000000"/>
                <w:lang w:bidi="ar-SA"/>
              </w:rPr>
            </w:pPr>
            <w:r w:rsidRPr="00632F4F">
              <w:rPr>
                <w:rFonts w:ascii="Calibri" w:eastAsia="Times New Roman" w:hAnsi="Calibri" w:cs="Times New Roman"/>
                <w:color w:val="000000"/>
                <w:lang w:bidi="ar-SA"/>
              </w:rPr>
              <w:t>0.00065681</w:t>
            </w:r>
          </w:p>
        </w:tc>
        <w:tc>
          <w:tcPr>
            <w:tcW w:w="1413" w:type="dxa"/>
            <w:gridSpan w:val="2"/>
            <w:tcBorders>
              <w:top w:val="nil"/>
              <w:left w:val="nil"/>
              <w:bottom w:val="single" w:sz="8" w:space="0" w:color="auto"/>
              <w:right w:val="nil"/>
            </w:tcBorders>
            <w:shd w:val="clear" w:color="auto" w:fill="auto"/>
            <w:noWrap/>
            <w:vAlign w:val="bottom"/>
            <w:hideMark/>
          </w:tcPr>
          <w:p w:rsidR="00632F4F" w:rsidRPr="00632F4F" w:rsidRDefault="00632F4F" w:rsidP="007745B2">
            <w:pPr>
              <w:spacing w:after="0" w:line="240" w:lineRule="auto"/>
              <w:jc w:val="right"/>
              <w:rPr>
                <w:rFonts w:ascii="Calibri" w:eastAsia="Times New Roman" w:hAnsi="Calibri" w:cs="Times New Roman"/>
                <w:color w:val="000000"/>
                <w:lang w:bidi="ar-SA"/>
              </w:rPr>
            </w:pPr>
            <w:r w:rsidRPr="00632F4F">
              <w:rPr>
                <w:rFonts w:ascii="Calibri" w:eastAsia="Times New Roman" w:hAnsi="Calibri" w:cs="Times New Roman"/>
                <w:color w:val="000000"/>
                <w:lang w:bidi="ar-SA"/>
              </w:rPr>
              <w:t>183.5725588</w:t>
            </w:r>
          </w:p>
        </w:tc>
        <w:tc>
          <w:tcPr>
            <w:tcW w:w="1707" w:type="dxa"/>
            <w:tcBorders>
              <w:top w:val="nil"/>
              <w:left w:val="nil"/>
              <w:bottom w:val="single" w:sz="8" w:space="0" w:color="auto"/>
              <w:right w:val="nil"/>
            </w:tcBorders>
            <w:shd w:val="clear" w:color="auto" w:fill="auto"/>
            <w:noWrap/>
            <w:vAlign w:val="bottom"/>
            <w:hideMark/>
          </w:tcPr>
          <w:p w:rsidR="00632F4F" w:rsidRPr="00632F4F" w:rsidRDefault="00632F4F" w:rsidP="007745B2">
            <w:pPr>
              <w:spacing w:after="0" w:line="240" w:lineRule="auto"/>
              <w:jc w:val="right"/>
              <w:rPr>
                <w:rFonts w:ascii="Calibri" w:eastAsia="Times New Roman" w:hAnsi="Calibri" w:cs="Times New Roman"/>
                <w:color w:val="000000"/>
                <w:lang w:bidi="ar-SA"/>
              </w:rPr>
            </w:pPr>
            <w:r w:rsidRPr="00632F4F">
              <w:rPr>
                <w:rFonts w:ascii="Calibri" w:eastAsia="Times New Roman" w:hAnsi="Calibri" w:cs="Times New Roman"/>
                <w:color w:val="000000"/>
                <w:lang w:bidi="ar-SA"/>
              </w:rPr>
              <w:t>435.5518081</w:t>
            </w:r>
          </w:p>
        </w:tc>
        <w:tc>
          <w:tcPr>
            <w:tcW w:w="1620" w:type="dxa"/>
            <w:gridSpan w:val="2"/>
            <w:tcBorders>
              <w:top w:val="nil"/>
              <w:left w:val="nil"/>
              <w:bottom w:val="single" w:sz="8" w:space="0" w:color="auto"/>
              <w:right w:val="nil"/>
            </w:tcBorders>
            <w:shd w:val="clear" w:color="auto" w:fill="auto"/>
            <w:noWrap/>
            <w:vAlign w:val="bottom"/>
            <w:hideMark/>
          </w:tcPr>
          <w:p w:rsidR="00632F4F" w:rsidRPr="00632F4F" w:rsidRDefault="00632F4F" w:rsidP="007745B2">
            <w:pPr>
              <w:spacing w:after="0" w:line="240" w:lineRule="auto"/>
              <w:jc w:val="right"/>
              <w:rPr>
                <w:rFonts w:ascii="Calibri" w:eastAsia="Times New Roman" w:hAnsi="Calibri" w:cs="Times New Roman"/>
                <w:color w:val="000000"/>
                <w:lang w:bidi="ar-SA"/>
              </w:rPr>
            </w:pPr>
            <w:r w:rsidRPr="00632F4F">
              <w:rPr>
                <w:rFonts w:ascii="Calibri" w:eastAsia="Times New Roman" w:hAnsi="Calibri" w:cs="Times New Roman"/>
                <w:color w:val="000000"/>
                <w:lang w:bidi="ar-SA"/>
              </w:rPr>
              <w:t>183.5725588</w:t>
            </w:r>
          </w:p>
        </w:tc>
      </w:tr>
    </w:tbl>
    <w:p w:rsidR="00632F4F" w:rsidRDefault="00632F4F" w:rsidP="00F306D5">
      <w:pPr>
        <w:rPr>
          <w:b/>
        </w:rPr>
      </w:pPr>
    </w:p>
    <w:p w:rsidR="00632F4F" w:rsidRDefault="00632F4F" w:rsidP="00F306D5">
      <w:pPr>
        <w:rPr>
          <w:b/>
        </w:rPr>
      </w:pPr>
    </w:p>
    <w:p w:rsidR="00632F4F" w:rsidRDefault="00632F4F" w:rsidP="00F306D5">
      <w:pPr>
        <w:rPr>
          <w:b/>
        </w:rPr>
      </w:pPr>
    </w:p>
    <w:p w:rsidR="00632F4F" w:rsidRDefault="00632F4F" w:rsidP="00F306D5">
      <w:pPr>
        <w:rPr>
          <w:b/>
        </w:rPr>
      </w:pPr>
    </w:p>
    <w:p w:rsidR="00632F4F" w:rsidRDefault="00632F4F" w:rsidP="00F306D5">
      <w:pPr>
        <w:rPr>
          <w:b/>
        </w:rPr>
      </w:pPr>
    </w:p>
    <w:p w:rsidR="00632F4F" w:rsidRDefault="00632F4F" w:rsidP="00F306D5">
      <w:pPr>
        <w:rPr>
          <w:b/>
        </w:rPr>
      </w:pPr>
    </w:p>
    <w:p w:rsidR="00632F4F" w:rsidRDefault="00632F4F" w:rsidP="00F306D5">
      <w:pPr>
        <w:rPr>
          <w:b/>
        </w:rPr>
      </w:pPr>
    </w:p>
    <w:p w:rsidR="00632F4F" w:rsidRDefault="00632F4F" w:rsidP="00F306D5">
      <w:pPr>
        <w:rPr>
          <w:b/>
        </w:rPr>
      </w:pPr>
    </w:p>
    <w:p w:rsidR="00A623A9" w:rsidRDefault="00A623A9" w:rsidP="00F306D5">
      <w:pPr>
        <w:rPr>
          <w:b/>
        </w:rPr>
      </w:pPr>
    </w:p>
    <w:p w:rsidR="00632F4F" w:rsidRDefault="00632F4F" w:rsidP="00F306D5">
      <w:pPr>
        <w:rPr>
          <w:b/>
        </w:rPr>
      </w:pPr>
    </w:p>
    <w:p w:rsidR="00151DAB" w:rsidRDefault="00151DAB" w:rsidP="00F306D5">
      <w:pPr>
        <w:rPr>
          <w:b/>
        </w:rPr>
      </w:pPr>
    </w:p>
    <w:p w:rsidR="00F432D5" w:rsidRDefault="00F432D5" w:rsidP="00F306D5">
      <w:pPr>
        <w:rPr>
          <w:b/>
        </w:rPr>
      </w:pPr>
    </w:p>
    <w:p w:rsidR="00632F4F" w:rsidRPr="00632F4F" w:rsidRDefault="00632F4F" w:rsidP="00F306D5">
      <w:pPr>
        <w:rPr>
          <w:rFonts w:asciiTheme="minorHAnsi" w:hAnsiTheme="minorHAnsi"/>
          <w:u w:val="single"/>
        </w:rPr>
      </w:pPr>
      <w:r w:rsidRPr="00632F4F">
        <w:rPr>
          <w:rFonts w:asciiTheme="minorHAnsi" w:hAnsiTheme="minorHAnsi"/>
          <w:u w:val="single"/>
        </w:rPr>
        <w:lastRenderedPageBreak/>
        <w:t xml:space="preserve">Figure 2: Scatter Plots of Linear, Third-Order Polynomial and Sixth-Order </w:t>
      </w:r>
      <w:r>
        <w:rPr>
          <w:rFonts w:asciiTheme="minorHAnsi" w:hAnsiTheme="minorHAnsi"/>
          <w:u w:val="single"/>
        </w:rPr>
        <w:t>Trendlines</w:t>
      </w:r>
    </w:p>
    <w:p w:rsidR="00632F4F" w:rsidRDefault="00632F4F" w:rsidP="00F306D5">
      <w:r>
        <w:rPr>
          <w:noProof/>
        </w:rPr>
        <w:drawing>
          <wp:inline distT="0" distB="0" distL="0" distR="0" wp14:anchorId="06260E08" wp14:editId="7CF4F6AF">
            <wp:extent cx="4448175" cy="2686050"/>
            <wp:effectExtent l="0" t="0" r="9525" b="0"/>
            <wp:docPr id="1" name="Chart 1">
              <a:extLst xmlns:a="http://schemas.openxmlformats.org/drawingml/2006/main">
                <a:ext uri="{FF2B5EF4-FFF2-40B4-BE49-F238E27FC236}">
                  <a16:creationId xmlns:a16="http://schemas.microsoft.com/office/drawing/2014/main" id="{D2DB166A-6FF9-4B8A-BD1D-B12E4620E955}"/>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7"/>
              </a:graphicData>
            </a:graphic>
          </wp:inline>
        </w:drawing>
      </w:r>
    </w:p>
    <w:p w:rsidR="00632F4F" w:rsidRDefault="00632F4F" w:rsidP="00F306D5">
      <w:pPr>
        <w:rPr>
          <w:b/>
        </w:rPr>
      </w:pPr>
      <w:r>
        <w:rPr>
          <w:noProof/>
        </w:rPr>
        <w:drawing>
          <wp:inline distT="0" distB="0" distL="0" distR="0" wp14:anchorId="2BECE85B" wp14:editId="3A9AAE45">
            <wp:extent cx="4410075" cy="2409825"/>
            <wp:effectExtent l="0" t="0" r="9525" b="9525"/>
            <wp:docPr id="7" name="Chart 7">
              <a:extLst xmlns:a="http://schemas.openxmlformats.org/drawingml/2006/main">
                <a:ext uri="{FF2B5EF4-FFF2-40B4-BE49-F238E27FC236}">
                  <a16:creationId xmlns:a16="http://schemas.microsoft.com/office/drawing/2014/main" id="{2F2D5AB6-4ED4-4679-AFFA-5E562F488815}"/>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8"/>
              </a:graphicData>
            </a:graphic>
          </wp:inline>
        </w:drawing>
      </w:r>
    </w:p>
    <w:p w:rsidR="00632F4F" w:rsidRPr="00632F4F" w:rsidRDefault="00632F4F" w:rsidP="00F306D5">
      <w:r>
        <w:rPr>
          <w:noProof/>
        </w:rPr>
        <w:drawing>
          <wp:inline distT="0" distB="0" distL="0" distR="0" wp14:anchorId="5CD7A65D" wp14:editId="58162C27">
            <wp:extent cx="4514850" cy="2705100"/>
            <wp:effectExtent l="0" t="0" r="0" b="0"/>
            <wp:docPr id="9" name="Chart 9">
              <a:extLst xmlns:a="http://schemas.openxmlformats.org/drawingml/2006/main">
                <a:ext uri="{FF2B5EF4-FFF2-40B4-BE49-F238E27FC236}">
                  <a16:creationId xmlns:a16="http://schemas.microsoft.com/office/drawing/2014/main" id="{7994E30B-9512-4E54-82CB-EA16C5D64DFA}"/>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9"/>
              </a:graphicData>
            </a:graphic>
          </wp:inline>
        </w:drawing>
      </w:r>
    </w:p>
    <w:sectPr w:rsidR="00632F4F" w:rsidRPr="00632F4F" w:rsidSect="00A432D1">
      <w:headerReference w:type="default" r:id="rId40"/>
      <w:footerReference w:type="default" r:id="rId41"/>
      <w:footerReference w:type="first" r:id="rId42"/>
      <w:footnotePr>
        <w:numFmt w:val="chicago"/>
      </w:footnotePr>
      <w:pgSz w:w="12240" w:h="15840"/>
      <w:pgMar w:top="720" w:right="720" w:bottom="720" w:left="720" w:header="706" w:footer="706"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2E10F3" w:rsidRDefault="002E10F3">
      <w:pPr>
        <w:spacing w:after="0" w:line="240" w:lineRule="auto"/>
      </w:pPr>
      <w:r>
        <w:separator/>
      </w:r>
    </w:p>
  </w:endnote>
  <w:endnote w:type="continuationSeparator" w:id="0">
    <w:p w:rsidR="002E10F3" w:rsidRDefault="002E10F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Cambria Math">
    <w:panose1 w:val="02040503050406030204"/>
    <w:charset w:val="00"/>
    <w:family w:val="roman"/>
    <w:pitch w:val="variable"/>
    <w:sig w:usb0="E00002FF" w:usb1="420024FF"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9156154"/>
      <w:docPartObj>
        <w:docPartGallery w:val="Page Numbers (Bottom of Page)"/>
        <w:docPartUnique/>
      </w:docPartObj>
    </w:sdtPr>
    <w:sdtEndPr/>
    <w:sdtContent>
      <w:p w:rsidR="00D63E7C" w:rsidRDefault="00D63E7C" w:rsidP="00A432D1">
        <w:pPr>
          <w:pStyle w:val="Footer"/>
          <w:jc w:val="center"/>
        </w:pPr>
        <w:r>
          <w:fldChar w:fldCharType="begin"/>
        </w:r>
        <w:r>
          <w:instrText xml:space="preserve"> PAGE   \* MERGEFORMAT </w:instrText>
        </w:r>
        <w:r>
          <w:fldChar w:fldCharType="separate"/>
        </w:r>
        <w:r w:rsidR="00053DCD">
          <w:rPr>
            <w:noProof/>
          </w:rPr>
          <w:t>7</w:t>
        </w:r>
        <w:r>
          <w:rPr>
            <w:noProof/>
          </w:rPr>
          <w:fldChar w:fldCharType="end"/>
        </w:r>
      </w:p>
    </w:sdtContent>
  </w:sdt>
  <w:p w:rsidR="00D63E7C" w:rsidRDefault="00D63E7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710218067"/>
      <w:docPartObj>
        <w:docPartGallery w:val="Page Numbers (Bottom of Page)"/>
        <w:docPartUnique/>
      </w:docPartObj>
    </w:sdtPr>
    <w:sdtEndPr/>
    <w:sdtContent>
      <w:p w:rsidR="00D63E7C" w:rsidRDefault="00D63E7C" w:rsidP="00A432D1">
        <w:pPr>
          <w:pStyle w:val="Footer"/>
        </w:pPr>
      </w:p>
      <w:p w:rsidR="00D63E7C" w:rsidRDefault="002E10F3" w:rsidP="00A432D1">
        <w:pPr>
          <w:pStyle w:val="Footer"/>
        </w:pPr>
      </w:p>
    </w:sdtContent>
  </w:sdt>
  <w:p w:rsidR="00D63E7C" w:rsidRDefault="00D63E7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2E10F3" w:rsidRDefault="002E10F3">
      <w:pPr>
        <w:spacing w:after="0" w:line="240" w:lineRule="auto"/>
      </w:pPr>
      <w:r>
        <w:separator/>
      </w:r>
    </w:p>
  </w:footnote>
  <w:footnote w:type="continuationSeparator" w:id="0">
    <w:p w:rsidR="002E10F3" w:rsidRDefault="002E10F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63E7C" w:rsidRPr="00F169C7" w:rsidRDefault="002E10F3" w:rsidP="00A432D1">
    <w:pPr>
      <w:pStyle w:val="Header"/>
      <w:shd w:val="clear" w:color="auto" w:fill="E7E6E6" w:themeFill="background2"/>
      <w:jc w:val="center"/>
      <w:rPr>
        <w:lang w:val="en-GB"/>
      </w:rPr>
    </w:pPr>
    <w:sdt>
      <w:sdtPr>
        <w:rPr>
          <w:lang w:val="en-GB"/>
        </w:rPr>
        <w:id w:val="9156366"/>
        <w:placeholder>
          <w:docPart w:val="5404B86BF9BD40298A55E55F315B6DE6"/>
        </w:placeholder>
      </w:sdtPr>
      <w:sdtEndPr/>
      <w:sdtContent>
        <w:r w:rsidR="00D63E7C">
          <w:rPr>
            <w:lang w:val="en-GB"/>
          </w:rPr>
          <w:t>Author Surname, Given Name</w:t>
        </w:r>
      </w:sdtContent>
    </w:sdt>
    <w:r w:rsidR="00D63E7C">
      <w:rPr>
        <w:lang w:val="en-GB"/>
      </w:rPr>
      <w:t xml:space="preserve">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numFmt w:val="chicago"/>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12CAE"/>
    <w:rsid w:val="00016DB3"/>
    <w:rsid w:val="00053DCD"/>
    <w:rsid w:val="000E365B"/>
    <w:rsid w:val="00151DAB"/>
    <w:rsid w:val="00154DAD"/>
    <w:rsid w:val="001A28E4"/>
    <w:rsid w:val="001E121F"/>
    <w:rsid w:val="00241C88"/>
    <w:rsid w:val="0024259E"/>
    <w:rsid w:val="002E10F3"/>
    <w:rsid w:val="002F5395"/>
    <w:rsid w:val="00315E45"/>
    <w:rsid w:val="00350319"/>
    <w:rsid w:val="0040065C"/>
    <w:rsid w:val="00426255"/>
    <w:rsid w:val="00512CAE"/>
    <w:rsid w:val="005C0E5F"/>
    <w:rsid w:val="005E0A3D"/>
    <w:rsid w:val="00632F4F"/>
    <w:rsid w:val="006B4CE8"/>
    <w:rsid w:val="008E5744"/>
    <w:rsid w:val="008F3829"/>
    <w:rsid w:val="00994107"/>
    <w:rsid w:val="00A432D1"/>
    <w:rsid w:val="00A623A9"/>
    <w:rsid w:val="00AC2B94"/>
    <w:rsid w:val="00B92D61"/>
    <w:rsid w:val="00C973F4"/>
    <w:rsid w:val="00CE5353"/>
    <w:rsid w:val="00D63E7C"/>
    <w:rsid w:val="00E866AB"/>
    <w:rsid w:val="00EB0F56"/>
    <w:rsid w:val="00EB3254"/>
    <w:rsid w:val="00EE3C21"/>
    <w:rsid w:val="00F306D5"/>
    <w:rsid w:val="00F432D5"/>
    <w:rsid w:val="00F8144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F58634"/>
  <w15:chartTrackingRefBased/>
  <w15:docId w15:val="{2360BD08-7D1D-4B99-8056-727700B0BA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heme="minorHAnsi" w:hAnsi="Times New Roman" w:cs="Times New Roman"/>
        <w:color w:val="000000"/>
        <w:sz w:val="24"/>
        <w:szCs w:val="24"/>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512CAE"/>
    <w:pPr>
      <w:spacing w:after="200" w:line="252" w:lineRule="auto"/>
    </w:pPr>
    <w:rPr>
      <w:rFonts w:asciiTheme="majorHAnsi" w:eastAsiaTheme="majorEastAsia" w:hAnsiTheme="majorHAnsi" w:cstheme="majorBidi"/>
      <w:color w:val="auto"/>
      <w:sz w:val="22"/>
      <w:szCs w:val="22"/>
      <w:lang w:bidi="en-US"/>
    </w:rPr>
  </w:style>
  <w:style w:type="paragraph" w:styleId="Heading1">
    <w:name w:val="heading 1"/>
    <w:basedOn w:val="Normal"/>
    <w:next w:val="Normal"/>
    <w:link w:val="Heading1Char"/>
    <w:uiPriority w:val="9"/>
    <w:qFormat/>
    <w:rsid w:val="00512CAE"/>
    <w:pPr>
      <w:pBdr>
        <w:bottom w:val="thinThickSmallGap" w:sz="12" w:space="1" w:color="C45911" w:themeColor="accent2" w:themeShade="BF"/>
      </w:pBdr>
      <w:spacing w:before="400"/>
      <w:jc w:val="center"/>
      <w:outlineLvl w:val="0"/>
    </w:pPr>
    <w:rPr>
      <w:caps/>
      <w:color w:val="833C0B" w:themeColor="accent2" w:themeShade="80"/>
      <w:spacing w:val="20"/>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12CAE"/>
    <w:rPr>
      <w:rFonts w:asciiTheme="majorHAnsi" w:eastAsiaTheme="majorEastAsia" w:hAnsiTheme="majorHAnsi" w:cstheme="majorBidi"/>
      <w:caps/>
      <w:color w:val="833C0B" w:themeColor="accent2" w:themeShade="80"/>
      <w:spacing w:val="20"/>
      <w:sz w:val="28"/>
      <w:szCs w:val="28"/>
      <w:lang w:bidi="en-US"/>
    </w:rPr>
  </w:style>
  <w:style w:type="paragraph" w:styleId="Subtitle">
    <w:name w:val="Subtitle"/>
    <w:basedOn w:val="Normal"/>
    <w:next w:val="Normal"/>
    <w:link w:val="SubtitleChar"/>
    <w:uiPriority w:val="11"/>
    <w:qFormat/>
    <w:rsid w:val="00512CAE"/>
    <w:pPr>
      <w:spacing w:after="560" w:line="240" w:lineRule="auto"/>
      <w:jc w:val="center"/>
    </w:pPr>
    <w:rPr>
      <w:caps/>
      <w:spacing w:val="20"/>
      <w:sz w:val="18"/>
      <w:szCs w:val="18"/>
    </w:rPr>
  </w:style>
  <w:style w:type="character" w:customStyle="1" w:styleId="SubtitleChar">
    <w:name w:val="Subtitle Char"/>
    <w:basedOn w:val="DefaultParagraphFont"/>
    <w:link w:val="Subtitle"/>
    <w:uiPriority w:val="11"/>
    <w:rsid w:val="00512CAE"/>
    <w:rPr>
      <w:rFonts w:asciiTheme="majorHAnsi" w:eastAsiaTheme="majorEastAsia" w:hAnsiTheme="majorHAnsi" w:cstheme="majorBidi"/>
      <w:caps/>
      <w:color w:val="auto"/>
      <w:spacing w:val="20"/>
      <w:sz w:val="18"/>
      <w:szCs w:val="18"/>
      <w:lang w:bidi="en-US"/>
    </w:rPr>
  </w:style>
  <w:style w:type="character" w:styleId="Hyperlink">
    <w:name w:val="Hyperlink"/>
    <w:basedOn w:val="DefaultParagraphFont"/>
    <w:uiPriority w:val="99"/>
    <w:unhideWhenUsed/>
    <w:rsid w:val="00512CAE"/>
    <w:rPr>
      <w:color w:val="0563C1" w:themeColor="hyperlink"/>
      <w:u w:val="single"/>
    </w:rPr>
  </w:style>
  <w:style w:type="paragraph" w:styleId="Header">
    <w:name w:val="header"/>
    <w:basedOn w:val="Normal"/>
    <w:link w:val="HeaderChar"/>
    <w:uiPriority w:val="99"/>
    <w:semiHidden/>
    <w:unhideWhenUsed/>
    <w:rsid w:val="00512CAE"/>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512CAE"/>
    <w:rPr>
      <w:rFonts w:asciiTheme="majorHAnsi" w:eastAsiaTheme="majorEastAsia" w:hAnsiTheme="majorHAnsi" w:cstheme="majorBidi"/>
      <w:color w:val="auto"/>
      <w:sz w:val="22"/>
      <w:szCs w:val="22"/>
      <w:lang w:bidi="en-US"/>
    </w:rPr>
  </w:style>
  <w:style w:type="paragraph" w:styleId="Footer">
    <w:name w:val="footer"/>
    <w:basedOn w:val="Normal"/>
    <w:link w:val="FooterChar"/>
    <w:uiPriority w:val="99"/>
    <w:unhideWhenUsed/>
    <w:rsid w:val="00512CAE"/>
    <w:pPr>
      <w:tabs>
        <w:tab w:val="center" w:pos="4680"/>
        <w:tab w:val="right" w:pos="9360"/>
      </w:tabs>
      <w:spacing w:after="0" w:line="240" w:lineRule="auto"/>
    </w:pPr>
  </w:style>
  <w:style w:type="character" w:customStyle="1" w:styleId="FooterChar">
    <w:name w:val="Footer Char"/>
    <w:basedOn w:val="DefaultParagraphFont"/>
    <w:link w:val="Footer"/>
    <w:uiPriority w:val="99"/>
    <w:rsid w:val="00512CAE"/>
    <w:rPr>
      <w:rFonts w:asciiTheme="majorHAnsi" w:eastAsiaTheme="majorEastAsia" w:hAnsiTheme="majorHAnsi" w:cstheme="majorBidi"/>
      <w:color w:val="auto"/>
      <w:sz w:val="22"/>
      <w:szCs w:val="22"/>
      <w:lang w:bidi="en-US"/>
    </w:rPr>
  </w:style>
  <w:style w:type="character" w:styleId="PlaceholderText">
    <w:name w:val="Placeholder Text"/>
    <w:basedOn w:val="DefaultParagraphFont"/>
    <w:uiPriority w:val="99"/>
    <w:semiHidden/>
    <w:rsid w:val="00E866AB"/>
    <w:rPr>
      <w:color w:val="808080"/>
    </w:rPr>
  </w:style>
  <w:style w:type="paragraph" w:styleId="NormalWeb">
    <w:name w:val="Normal (Web)"/>
    <w:basedOn w:val="Normal"/>
    <w:uiPriority w:val="99"/>
    <w:semiHidden/>
    <w:unhideWhenUsed/>
    <w:rsid w:val="00A432D1"/>
    <w:pPr>
      <w:spacing w:before="100" w:beforeAutospacing="1" w:after="100" w:afterAutospacing="1" w:line="240" w:lineRule="auto"/>
    </w:pPr>
    <w:rPr>
      <w:rFonts w:ascii="Times New Roman" w:eastAsiaTheme="minorEastAsia" w:hAnsi="Times New Roman" w:cs="Times New Roman"/>
      <w:sz w:val="24"/>
      <w:szCs w:val="24"/>
      <w:lang w:bidi="ar-SA"/>
    </w:rPr>
  </w:style>
  <w:style w:type="table" w:styleId="TableGrid">
    <w:name w:val="Table Grid"/>
    <w:basedOn w:val="TableNormal"/>
    <w:rsid w:val="00A432D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A432D1"/>
    <w:pPr>
      <w:spacing w:after="0" w:line="240" w:lineRule="auto"/>
      <w:ind w:left="720"/>
      <w:contextualSpacing/>
    </w:pPr>
    <w:rPr>
      <w:rFonts w:ascii="Times New Roman" w:eastAsia="Times New Roman" w:hAnsi="Times New Roman" w:cs="Times New Roman"/>
      <w:sz w:val="24"/>
      <w:szCs w:val="24"/>
      <w:lang w:val="en-CA" w:eastAsia="en-CA" w:bidi="ar-SA"/>
    </w:rPr>
  </w:style>
  <w:style w:type="table" w:styleId="LightList-Accent1">
    <w:name w:val="Light List Accent 1"/>
    <w:basedOn w:val="TableNormal"/>
    <w:uiPriority w:val="61"/>
    <w:rsid w:val="00A432D1"/>
    <w:pPr>
      <w:spacing w:after="0" w:line="240" w:lineRule="auto"/>
    </w:pPr>
    <w:rPr>
      <w:rFonts w:eastAsia="Times New Roman"/>
      <w:color w:val="auto"/>
      <w:sz w:val="20"/>
      <w:szCs w:val="20"/>
      <w:lang w:val="en-CA" w:eastAsia="en-CA"/>
    </w:rPr>
    <w:tblPr>
      <w:tblStyleRowBandSize w:val="1"/>
      <w:tblStyleColBandSize w:val="1"/>
      <w:tblBorders>
        <w:top w:val="single" w:sz="8" w:space="0" w:color="5B9BD5" w:themeColor="accent1"/>
        <w:left w:val="single" w:sz="8" w:space="0" w:color="5B9BD5" w:themeColor="accent1"/>
        <w:bottom w:val="single" w:sz="8" w:space="0" w:color="5B9BD5" w:themeColor="accent1"/>
        <w:right w:val="single" w:sz="8" w:space="0" w:color="5B9BD5" w:themeColor="accent1"/>
      </w:tblBorders>
    </w:tblPr>
    <w:tblStylePr w:type="firstRow">
      <w:pPr>
        <w:spacing w:before="0" w:after="0" w:line="240" w:lineRule="auto"/>
      </w:pPr>
      <w:rPr>
        <w:b/>
        <w:bCs/>
        <w:color w:val="FFFFFF" w:themeColor="background1"/>
      </w:rPr>
      <w:tblPr/>
      <w:tcPr>
        <w:shd w:val="clear" w:color="auto" w:fill="5B9BD5" w:themeFill="accent1"/>
      </w:tcPr>
    </w:tblStylePr>
    <w:tblStylePr w:type="lastRow">
      <w:pPr>
        <w:spacing w:before="0" w:after="0" w:line="240" w:lineRule="auto"/>
      </w:pPr>
      <w:rPr>
        <w:b/>
        <w:bCs/>
      </w:rPr>
      <w:tblPr/>
      <w:tcPr>
        <w:tcBorders>
          <w:top w:val="double" w:sz="6" w:space="0" w:color="5B9BD5" w:themeColor="accent1"/>
          <w:left w:val="single" w:sz="8" w:space="0" w:color="5B9BD5" w:themeColor="accent1"/>
          <w:bottom w:val="single" w:sz="8" w:space="0" w:color="5B9BD5" w:themeColor="accent1"/>
          <w:right w:val="single" w:sz="8" w:space="0" w:color="5B9BD5" w:themeColor="accent1"/>
        </w:tcBorders>
      </w:tcPr>
    </w:tblStylePr>
    <w:tblStylePr w:type="firstCol">
      <w:rPr>
        <w:b/>
        <w:bCs/>
      </w:rPr>
    </w:tblStylePr>
    <w:tblStylePr w:type="lastCol">
      <w:rPr>
        <w:b/>
        <w:bCs/>
      </w:rPr>
    </w:tblStylePr>
    <w:tblStylePr w:type="band1Vert">
      <w:tblPr/>
      <w:tcPr>
        <w:tcBorders>
          <w:top w:val="single" w:sz="8" w:space="0" w:color="5B9BD5" w:themeColor="accent1"/>
          <w:left w:val="single" w:sz="8" w:space="0" w:color="5B9BD5" w:themeColor="accent1"/>
          <w:bottom w:val="single" w:sz="8" w:space="0" w:color="5B9BD5" w:themeColor="accent1"/>
          <w:right w:val="single" w:sz="8" w:space="0" w:color="5B9BD5" w:themeColor="accent1"/>
        </w:tcBorders>
      </w:tcPr>
    </w:tblStylePr>
    <w:tblStylePr w:type="band1Horz">
      <w:tblPr/>
      <w:tcPr>
        <w:tcBorders>
          <w:top w:val="single" w:sz="8" w:space="0" w:color="5B9BD5" w:themeColor="accent1"/>
          <w:left w:val="single" w:sz="8" w:space="0" w:color="5B9BD5" w:themeColor="accent1"/>
          <w:bottom w:val="single" w:sz="8" w:space="0" w:color="5B9BD5" w:themeColor="accent1"/>
          <w:right w:val="single" w:sz="8" w:space="0" w:color="5B9BD5" w:themeColor="accent1"/>
        </w:tcBorders>
      </w:tcPr>
    </w:tblStylePr>
  </w:style>
  <w:style w:type="table" w:styleId="LightShading-Accent1">
    <w:name w:val="Light Shading Accent 1"/>
    <w:basedOn w:val="TableNormal"/>
    <w:uiPriority w:val="60"/>
    <w:rsid w:val="005C0E5F"/>
    <w:pPr>
      <w:spacing w:after="0" w:line="240" w:lineRule="auto"/>
    </w:pPr>
    <w:rPr>
      <w:rFonts w:eastAsia="Times New Roman"/>
      <w:color w:val="2E74B5" w:themeColor="accent1" w:themeShade="BF"/>
      <w:sz w:val="20"/>
      <w:szCs w:val="20"/>
      <w:lang w:val="en-CA" w:eastAsia="en-CA"/>
    </w:rPr>
    <w:tblPr>
      <w:tblStyleRowBandSize w:val="1"/>
      <w:tblStyleColBandSize w:val="1"/>
      <w:tblBorders>
        <w:top w:val="single" w:sz="8" w:space="0" w:color="5B9BD5" w:themeColor="accent1"/>
        <w:bottom w:val="single" w:sz="8" w:space="0" w:color="5B9BD5" w:themeColor="accent1"/>
      </w:tblBorders>
    </w:tblPr>
    <w:tblStylePr w:type="firstRow">
      <w:pPr>
        <w:spacing w:before="0" w:after="0" w:line="240" w:lineRule="auto"/>
      </w:pPr>
      <w:rPr>
        <w:b/>
        <w:bCs/>
      </w:rPr>
      <w:tblPr/>
      <w:tcPr>
        <w:tcBorders>
          <w:top w:val="single" w:sz="8" w:space="0" w:color="5B9BD5" w:themeColor="accent1"/>
          <w:left w:val="nil"/>
          <w:bottom w:val="single" w:sz="8" w:space="0" w:color="5B9BD5" w:themeColor="accent1"/>
          <w:right w:val="nil"/>
          <w:insideH w:val="nil"/>
          <w:insideV w:val="nil"/>
        </w:tcBorders>
      </w:tcPr>
    </w:tblStylePr>
    <w:tblStylePr w:type="lastRow">
      <w:pPr>
        <w:spacing w:before="0" w:after="0" w:line="240" w:lineRule="auto"/>
      </w:pPr>
      <w:rPr>
        <w:b/>
        <w:bCs/>
      </w:rPr>
      <w:tblPr/>
      <w:tcPr>
        <w:tcBorders>
          <w:top w:val="single" w:sz="8" w:space="0" w:color="5B9BD5" w:themeColor="accent1"/>
          <w:left w:val="nil"/>
          <w:bottom w:val="single" w:sz="8" w:space="0" w:color="5B9BD5"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6E6F4" w:themeFill="accent1" w:themeFillTint="3F"/>
      </w:tcPr>
    </w:tblStylePr>
    <w:tblStylePr w:type="band1Horz">
      <w:tblPr/>
      <w:tcPr>
        <w:tcBorders>
          <w:left w:val="nil"/>
          <w:right w:val="nil"/>
          <w:insideH w:val="nil"/>
          <w:insideV w:val="nil"/>
        </w:tcBorders>
        <w:shd w:val="clear" w:color="auto" w:fill="D6E6F4" w:themeFill="accent1" w:themeFillTint="3F"/>
      </w:tcPr>
    </w:tblStylePr>
  </w:style>
  <w:style w:type="character" w:styleId="UnresolvedMention">
    <w:name w:val="Unresolved Mention"/>
    <w:basedOn w:val="DefaultParagraphFont"/>
    <w:uiPriority w:val="99"/>
    <w:semiHidden/>
    <w:unhideWhenUsed/>
    <w:rsid w:val="00632F4F"/>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9089171">
      <w:bodyDiv w:val="1"/>
      <w:marLeft w:val="0"/>
      <w:marRight w:val="0"/>
      <w:marTop w:val="0"/>
      <w:marBottom w:val="0"/>
      <w:divBdr>
        <w:top w:val="none" w:sz="0" w:space="0" w:color="auto"/>
        <w:left w:val="none" w:sz="0" w:space="0" w:color="auto"/>
        <w:bottom w:val="none" w:sz="0" w:space="0" w:color="auto"/>
        <w:right w:val="none" w:sz="0" w:space="0" w:color="auto"/>
      </w:divBdr>
    </w:div>
    <w:div w:id="54478172">
      <w:bodyDiv w:val="1"/>
      <w:marLeft w:val="0"/>
      <w:marRight w:val="0"/>
      <w:marTop w:val="0"/>
      <w:marBottom w:val="0"/>
      <w:divBdr>
        <w:top w:val="none" w:sz="0" w:space="0" w:color="auto"/>
        <w:left w:val="none" w:sz="0" w:space="0" w:color="auto"/>
        <w:bottom w:val="none" w:sz="0" w:space="0" w:color="auto"/>
        <w:right w:val="none" w:sz="0" w:space="0" w:color="auto"/>
      </w:divBdr>
    </w:div>
    <w:div w:id="100728842">
      <w:bodyDiv w:val="1"/>
      <w:marLeft w:val="0"/>
      <w:marRight w:val="0"/>
      <w:marTop w:val="0"/>
      <w:marBottom w:val="0"/>
      <w:divBdr>
        <w:top w:val="none" w:sz="0" w:space="0" w:color="auto"/>
        <w:left w:val="none" w:sz="0" w:space="0" w:color="auto"/>
        <w:bottom w:val="none" w:sz="0" w:space="0" w:color="auto"/>
        <w:right w:val="none" w:sz="0" w:space="0" w:color="auto"/>
      </w:divBdr>
    </w:div>
    <w:div w:id="176426256">
      <w:bodyDiv w:val="1"/>
      <w:marLeft w:val="0"/>
      <w:marRight w:val="0"/>
      <w:marTop w:val="0"/>
      <w:marBottom w:val="0"/>
      <w:divBdr>
        <w:top w:val="none" w:sz="0" w:space="0" w:color="auto"/>
        <w:left w:val="none" w:sz="0" w:space="0" w:color="auto"/>
        <w:bottom w:val="none" w:sz="0" w:space="0" w:color="auto"/>
        <w:right w:val="none" w:sz="0" w:space="0" w:color="auto"/>
      </w:divBdr>
    </w:div>
    <w:div w:id="271783727">
      <w:bodyDiv w:val="1"/>
      <w:marLeft w:val="0"/>
      <w:marRight w:val="0"/>
      <w:marTop w:val="0"/>
      <w:marBottom w:val="0"/>
      <w:divBdr>
        <w:top w:val="none" w:sz="0" w:space="0" w:color="auto"/>
        <w:left w:val="none" w:sz="0" w:space="0" w:color="auto"/>
        <w:bottom w:val="none" w:sz="0" w:space="0" w:color="auto"/>
        <w:right w:val="none" w:sz="0" w:space="0" w:color="auto"/>
      </w:divBdr>
    </w:div>
    <w:div w:id="309679360">
      <w:bodyDiv w:val="1"/>
      <w:marLeft w:val="0"/>
      <w:marRight w:val="0"/>
      <w:marTop w:val="0"/>
      <w:marBottom w:val="0"/>
      <w:divBdr>
        <w:top w:val="none" w:sz="0" w:space="0" w:color="auto"/>
        <w:left w:val="none" w:sz="0" w:space="0" w:color="auto"/>
        <w:bottom w:val="none" w:sz="0" w:space="0" w:color="auto"/>
        <w:right w:val="none" w:sz="0" w:space="0" w:color="auto"/>
      </w:divBdr>
    </w:div>
    <w:div w:id="346450115">
      <w:bodyDiv w:val="1"/>
      <w:marLeft w:val="0"/>
      <w:marRight w:val="0"/>
      <w:marTop w:val="0"/>
      <w:marBottom w:val="0"/>
      <w:divBdr>
        <w:top w:val="none" w:sz="0" w:space="0" w:color="auto"/>
        <w:left w:val="none" w:sz="0" w:space="0" w:color="auto"/>
        <w:bottom w:val="none" w:sz="0" w:space="0" w:color="auto"/>
        <w:right w:val="none" w:sz="0" w:space="0" w:color="auto"/>
      </w:divBdr>
    </w:div>
    <w:div w:id="588388555">
      <w:bodyDiv w:val="1"/>
      <w:marLeft w:val="0"/>
      <w:marRight w:val="0"/>
      <w:marTop w:val="0"/>
      <w:marBottom w:val="0"/>
      <w:divBdr>
        <w:top w:val="none" w:sz="0" w:space="0" w:color="auto"/>
        <w:left w:val="none" w:sz="0" w:space="0" w:color="auto"/>
        <w:bottom w:val="none" w:sz="0" w:space="0" w:color="auto"/>
        <w:right w:val="none" w:sz="0" w:space="0" w:color="auto"/>
      </w:divBdr>
    </w:div>
    <w:div w:id="596790600">
      <w:bodyDiv w:val="1"/>
      <w:marLeft w:val="0"/>
      <w:marRight w:val="0"/>
      <w:marTop w:val="0"/>
      <w:marBottom w:val="0"/>
      <w:divBdr>
        <w:top w:val="none" w:sz="0" w:space="0" w:color="auto"/>
        <w:left w:val="none" w:sz="0" w:space="0" w:color="auto"/>
        <w:bottom w:val="none" w:sz="0" w:space="0" w:color="auto"/>
        <w:right w:val="none" w:sz="0" w:space="0" w:color="auto"/>
      </w:divBdr>
    </w:div>
    <w:div w:id="758058858">
      <w:bodyDiv w:val="1"/>
      <w:marLeft w:val="0"/>
      <w:marRight w:val="0"/>
      <w:marTop w:val="0"/>
      <w:marBottom w:val="0"/>
      <w:divBdr>
        <w:top w:val="none" w:sz="0" w:space="0" w:color="auto"/>
        <w:left w:val="none" w:sz="0" w:space="0" w:color="auto"/>
        <w:bottom w:val="none" w:sz="0" w:space="0" w:color="auto"/>
        <w:right w:val="none" w:sz="0" w:space="0" w:color="auto"/>
      </w:divBdr>
    </w:div>
    <w:div w:id="792670290">
      <w:bodyDiv w:val="1"/>
      <w:marLeft w:val="0"/>
      <w:marRight w:val="0"/>
      <w:marTop w:val="0"/>
      <w:marBottom w:val="0"/>
      <w:divBdr>
        <w:top w:val="none" w:sz="0" w:space="0" w:color="auto"/>
        <w:left w:val="none" w:sz="0" w:space="0" w:color="auto"/>
        <w:bottom w:val="none" w:sz="0" w:space="0" w:color="auto"/>
        <w:right w:val="none" w:sz="0" w:space="0" w:color="auto"/>
      </w:divBdr>
    </w:div>
    <w:div w:id="1038504808">
      <w:bodyDiv w:val="1"/>
      <w:marLeft w:val="0"/>
      <w:marRight w:val="0"/>
      <w:marTop w:val="0"/>
      <w:marBottom w:val="0"/>
      <w:divBdr>
        <w:top w:val="none" w:sz="0" w:space="0" w:color="auto"/>
        <w:left w:val="none" w:sz="0" w:space="0" w:color="auto"/>
        <w:bottom w:val="none" w:sz="0" w:space="0" w:color="auto"/>
        <w:right w:val="none" w:sz="0" w:space="0" w:color="auto"/>
      </w:divBdr>
    </w:div>
    <w:div w:id="1194344496">
      <w:bodyDiv w:val="1"/>
      <w:marLeft w:val="0"/>
      <w:marRight w:val="0"/>
      <w:marTop w:val="0"/>
      <w:marBottom w:val="0"/>
      <w:divBdr>
        <w:top w:val="none" w:sz="0" w:space="0" w:color="auto"/>
        <w:left w:val="none" w:sz="0" w:space="0" w:color="auto"/>
        <w:bottom w:val="none" w:sz="0" w:space="0" w:color="auto"/>
        <w:right w:val="none" w:sz="0" w:space="0" w:color="auto"/>
      </w:divBdr>
    </w:div>
    <w:div w:id="1367414692">
      <w:bodyDiv w:val="1"/>
      <w:marLeft w:val="0"/>
      <w:marRight w:val="0"/>
      <w:marTop w:val="0"/>
      <w:marBottom w:val="0"/>
      <w:divBdr>
        <w:top w:val="none" w:sz="0" w:space="0" w:color="auto"/>
        <w:left w:val="none" w:sz="0" w:space="0" w:color="auto"/>
        <w:bottom w:val="none" w:sz="0" w:space="0" w:color="auto"/>
        <w:right w:val="none" w:sz="0" w:space="0" w:color="auto"/>
      </w:divBdr>
    </w:div>
    <w:div w:id="1411344047">
      <w:bodyDiv w:val="1"/>
      <w:marLeft w:val="0"/>
      <w:marRight w:val="0"/>
      <w:marTop w:val="0"/>
      <w:marBottom w:val="0"/>
      <w:divBdr>
        <w:top w:val="none" w:sz="0" w:space="0" w:color="auto"/>
        <w:left w:val="none" w:sz="0" w:space="0" w:color="auto"/>
        <w:bottom w:val="none" w:sz="0" w:space="0" w:color="auto"/>
        <w:right w:val="none" w:sz="0" w:space="0" w:color="auto"/>
      </w:divBdr>
    </w:div>
    <w:div w:id="1469399933">
      <w:bodyDiv w:val="1"/>
      <w:marLeft w:val="0"/>
      <w:marRight w:val="0"/>
      <w:marTop w:val="0"/>
      <w:marBottom w:val="0"/>
      <w:divBdr>
        <w:top w:val="none" w:sz="0" w:space="0" w:color="auto"/>
        <w:left w:val="none" w:sz="0" w:space="0" w:color="auto"/>
        <w:bottom w:val="none" w:sz="0" w:space="0" w:color="auto"/>
        <w:right w:val="none" w:sz="0" w:space="0" w:color="auto"/>
      </w:divBdr>
    </w:div>
    <w:div w:id="1726638449">
      <w:bodyDiv w:val="1"/>
      <w:marLeft w:val="0"/>
      <w:marRight w:val="0"/>
      <w:marTop w:val="0"/>
      <w:marBottom w:val="0"/>
      <w:divBdr>
        <w:top w:val="none" w:sz="0" w:space="0" w:color="auto"/>
        <w:left w:val="none" w:sz="0" w:space="0" w:color="auto"/>
        <w:bottom w:val="none" w:sz="0" w:space="0" w:color="auto"/>
        <w:right w:val="none" w:sz="0" w:space="0" w:color="auto"/>
      </w:divBdr>
    </w:div>
    <w:div w:id="1730499292">
      <w:bodyDiv w:val="1"/>
      <w:marLeft w:val="0"/>
      <w:marRight w:val="0"/>
      <w:marTop w:val="0"/>
      <w:marBottom w:val="0"/>
      <w:divBdr>
        <w:top w:val="none" w:sz="0" w:space="0" w:color="auto"/>
        <w:left w:val="none" w:sz="0" w:space="0" w:color="auto"/>
        <w:bottom w:val="none" w:sz="0" w:space="0" w:color="auto"/>
        <w:right w:val="none" w:sz="0" w:space="0" w:color="auto"/>
      </w:divBdr>
    </w:div>
    <w:div w:id="1829206257">
      <w:bodyDiv w:val="1"/>
      <w:marLeft w:val="0"/>
      <w:marRight w:val="0"/>
      <w:marTop w:val="0"/>
      <w:marBottom w:val="0"/>
      <w:divBdr>
        <w:top w:val="none" w:sz="0" w:space="0" w:color="auto"/>
        <w:left w:val="none" w:sz="0" w:space="0" w:color="auto"/>
        <w:bottom w:val="none" w:sz="0" w:space="0" w:color="auto"/>
        <w:right w:val="none" w:sz="0" w:space="0" w:color="auto"/>
      </w:divBdr>
    </w:div>
    <w:div w:id="20070067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image" Target="media/image4.wmf"/><Relationship Id="rId18" Type="http://schemas.openxmlformats.org/officeDocument/2006/relationships/oleObject" Target="embeddings/oleObject6.bin"/><Relationship Id="rId26" Type="http://schemas.openxmlformats.org/officeDocument/2006/relationships/oleObject" Target="embeddings/oleObject10.bin"/><Relationship Id="rId39" Type="http://schemas.openxmlformats.org/officeDocument/2006/relationships/chart" Target="charts/chart3.xml"/><Relationship Id="rId3" Type="http://schemas.openxmlformats.org/officeDocument/2006/relationships/settings" Target="settings.xml"/><Relationship Id="rId21" Type="http://schemas.openxmlformats.org/officeDocument/2006/relationships/image" Target="media/image8.wmf"/><Relationship Id="rId34" Type="http://schemas.openxmlformats.org/officeDocument/2006/relationships/oleObject" Target="embeddings/oleObject14.bin"/><Relationship Id="rId42" Type="http://schemas.openxmlformats.org/officeDocument/2006/relationships/footer" Target="footer2.xml"/><Relationship Id="rId7" Type="http://schemas.openxmlformats.org/officeDocument/2006/relationships/image" Target="media/image1.wmf"/><Relationship Id="rId12" Type="http://schemas.openxmlformats.org/officeDocument/2006/relationships/oleObject" Target="embeddings/oleObject3.bin"/><Relationship Id="rId17" Type="http://schemas.openxmlformats.org/officeDocument/2006/relationships/image" Target="media/image6.wmf"/><Relationship Id="rId25" Type="http://schemas.openxmlformats.org/officeDocument/2006/relationships/image" Target="media/image10.wmf"/><Relationship Id="rId33" Type="http://schemas.openxmlformats.org/officeDocument/2006/relationships/image" Target="media/image14.wmf"/><Relationship Id="rId38" Type="http://schemas.openxmlformats.org/officeDocument/2006/relationships/chart" Target="charts/chart2.xml"/><Relationship Id="rId2" Type="http://schemas.openxmlformats.org/officeDocument/2006/relationships/styles" Target="styles.xml"/><Relationship Id="rId16" Type="http://schemas.openxmlformats.org/officeDocument/2006/relationships/oleObject" Target="embeddings/oleObject5.bin"/><Relationship Id="rId20" Type="http://schemas.openxmlformats.org/officeDocument/2006/relationships/oleObject" Target="embeddings/oleObject7.bin"/><Relationship Id="rId29" Type="http://schemas.openxmlformats.org/officeDocument/2006/relationships/image" Target="media/image12.wmf"/><Relationship Id="rId41"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3.wmf"/><Relationship Id="rId24" Type="http://schemas.openxmlformats.org/officeDocument/2006/relationships/oleObject" Target="embeddings/oleObject9.bin"/><Relationship Id="rId32" Type="http://schemas.openxmlformats.org/officeDocument/2006/relationships/oleObject" Target="embeddings/oleObject13.bin"/><Relationship Id="rId37" Type="http://schemas.openxmlformats.org/officeDocument/2006/relationships/chart" Target="charts/chart1.xml"/><Relationship Id="rId40" Type="http://schemas.openxmlformats.org/officeDocument/2006/relationships/header" Target="header1.xml"/><Relationship Id="rId45"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image" Target="media/image5.wmf"/><Relationship Id="rId23" Type="http://schemas.openxmlformats.org/officeDocument/2006/relationships/image" Target="media/image9.wmf"/><Relationship Id="rId28" Type="http://schemas.openxmlformats.org/officeDocument/2006/relationships/oleObject" Target="embeddings/oleObject11.bin"/><Relationship Id="rId36" Type="http://schemas.openxmlformats.org/officeDocument/2006/relationships/oleObject" Target="embeddings/oleObject15.bin"/><Relationship Id="rId10" Type="http://schemas.openxmlformats.org/officeDocument/2006/relationships/oleObject" Target="embeddings/oleObject2.bin"/><Relationship Id="rId19" Type="http://schemas.openxmlformats.org/officeDocument/2006/relationships/image" Target="media/image7.wmf"/><Relationship Id="rId31" Type="http://schemas.openxmlformats.org/officeDocument/2006/relationships/image" Target="media/image13.wmf"/><Relationship Id="rId44" Type="http://schemas.openxmlformats.org/officeDocument/2006/relationships/glossaryDocument" Target="glossary/document.xml"/><Relationship Id="rId4" Type="http://schemas.openxmlformats.org/officeDocument/2006/relationships/webSettings" Target="webSettings.xml"/><Relationship Id="rId9" Type="http://schemas.openxmlformats.org/officeDocument/2006/relationships/image" Target="media/image2.wmf"/><Relationship Id="rId14" Type="http://schemas.openxmlformats.org/officeDocument/2006/relationships/oleObject" Target="embeddings/oleObject4.bin"/><Relationship Id="rId22" Type="http://schemas.openxmlformats.org/officeDocument/2006/relationships/oleObject" Target="embeddings/oleObject8.bin"/><Relationship Id="rId27" Type="http://schemas.openxmlformats.org/officeDocument/2006/relationships/image" Target="media/image11.wmf"/><Relationship Id="rId30" Type="http://schemas.openxmlformats.org/officeDocument/2006/relationships/oleObject" Target="embeddings/oleObject12.bin"/><Relationship Id="rId35" Type="http://schemas.openxmlformats.org/officeDocument/2006/relationships/image" Target="media/image15.wmf"/><Relationship Id="rId43" Type="http://schemas.openxmlformats.org/officeDocument/2006/relationships/fontTable" Target="fontTable.xml"/></Relationships>
</file>

<file path=word/charts/_rels/chart1.xml.rels><?xml version="1.0" encoding="UTF-8" standalone="yes"?>
<Relationships xmlns="http://schemas.openxmlformats.org/package/2006/relationships"><Relationship Id="rId3" Type="http://schemas.openxmlformats.org/officeDocument/2006/relationships/oleObject" Target="file:///C:\Users\Tom\Desktop\School%20Work\ecro10102017\Lab6.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file:///C:\Users\Tom\Desktop\School%20Work\ecro10102017\Lab6.xlsx"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file:///C:\Users\Tom\Desktop\School%20Work\ecro10102017\Lab6.xlsx" TargetMode="External"/><Relationship Id="rId2" Type="http://schemas.microsoft.com/office/2011/relationships/chartColorStyle" Target="colors3.xml"/><Relationship Id="rId1" Type="http://schemas.microsoft.com/office/2011/relationships/chartStyle" Target="style3.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Scatter Plot of Strength</a:t>
            </a:r>
            <a:r>
              <a:rPr lang="en-US" baseline="0"/>
              <a:t> (MPa) vs Carbon Content (weight %) - Thomas Graham 101060008</a:t>
            </a:r>
          </a:p>
          <a:p>
            <a:pPr>
              <a:defRPr/>
            </a:pPr>
            <a:r>
              <a:rPr lang="en-US" baseline="0"/>
              <a:t>(linear trendline)</a:t>
            </a:r>
            <a:endParaRPr lang="en-US"/>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scatterChart>
        <c:scatterStyle val="lineMarker"/>
        <c:varyColors val="0"/>
        <c:ser>
          <c:idx val="0"/>
          <c:order val="0"/>
          <c:spPr>
            <a:ln w="19050" cap="rnd">
              <a:noFill/>
              <a:round/>
            </a:ln>
            <a:effectLst/>
          </c:spPr>
          <c:marker>
            <c:symbol val="circle"/>
            <c:size val="5"/>
            <c:spPr>
              <a:solidFill>
                <a:schemeClr val="accent1"/>
              </a:solidFill>
              <a:ln w="9525">
                <a:solidFill>
                  <a:schemeClr val="accent1"/>
                </a:solidFill>
              </a:ln>
              <a:effectLst/>
            </c:spPr>
          </c:marker>
          <c:trendline>
            <c:spPr>
              <a:ln w="19050" cap="rnd">
                <a:solidFill>
                  <a:schemeClr val="accent1"/>
                </a:solidFill>
                <a:prstDash val="sysDot"/>
              </a:ln>
              <a:effectLst/>
            </c:spPr>
            <c:trendlineType val="linear"/>
            <c:dispRSqr val="1"/>
            <c:dispEq val="1"/>
            <c:trendlineLbl>
              <c:layout>
                <c:manualLayout>
                  <c:x val="-0.23793263342082235"/>
                  <c:y val="-3.5306211723534556E-2"/>
                </c:manualLayout>
              </c:layout>
              <c:numFmt formatCode="General" sourceLinked="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trendlineLbl>
          </c:trendline>
          <c:xVal>
            <c:numRef>
              <c:f>Sheet1!$B$6:$B$14</c:f>
              <c:numCache>
                <c:formatCode>General</c:formatCode>
                <c:ptCount val="9"/>
                <c:pt idx="0">
                  <c:v>0.15</c:v>
                </c:pt>
                <c:pt idx="1">
                  <c:v>0.2</c:v>
                </c:pt>
                <c:pt idx="2">
                  <c:v>0.22</c:v>
                </c:pt>
                <c:pt idx="3">
                  <c:v>0.3</c:v>
                </c:pt>
                <c:pt idx="4">
                  <c:v>0.4</c:v>
                </c:pt>
                <c:pt idx="5">
                  <c:v>0.5</c:v>
                </c:pt>
                <c:pt idx="6">
                  <c:v>0.6</c:v>
                </c:pt>
                <c:pt idx="7">
                  <c:v>0.8</c:v>
                </c:pt>
                <c:pt idx="8">
                  <c:v>0.95</c:v>
                </c:pt>
              </c:numCache>
            </c:numRef>
          </c:xVal>
          <c:yVal>
            <c:numRef>
              <c:f>Sheet1!$C$6:$C$14</c:f>
              <c:numCache>
                <c:formatCode>General</c:formatCode>
                <c:ptCount val="9"/>
                <c:pt idx="0">
                  <c:v>315</c:v>
                </c:pt>
                <c:pt idx="1">
                  <c:v>330</c:v>
                </c:pt>
                <c:pt idx="2">
                  <c:v>358</c:v>
                </c:pt>
                <c:pt idx="3">
                  <c:v>345</c:v>
                </c:pt>
                <c:pt idx="4">
                  <c:v>415</c:v>
                </c:pt>
                <c:pt idx="5">
                  <c:v>493</c:v>
                </c:pt>
                <c:pt idx="6">
                  <c:v>483</c:v>
                </c:pt>
                <c:pt idx="7">
                  <c:v>585</c:v>
                </c:pt>
                <c:pt idx="8">
                  <c:v>508</c:v>
                </c:pt>
              </c:numCache>
            </c:numRef>
          </c:yVal>
          <c:smooth val="0"/>
          <c:extLst>
            <c:ext xmlns:c16="http://schemas.microsoft.com/office/drawing/2014/chart" uri="{C3380CC4-5D6E-409C-BE32-E72D297353CC}">
              <c16:uniqueId val="{00000001-DF13-49D3-8C64-2A41C414310E}"/>
            </c:ext>
          </c:extLst>
        </c:ser>
        <c:dLbls>
          <c:showLegendKey val="0"/>
          <c:showVal val="0"/>
          <c:showCatName val="0"/>
          <c:showSerName val="0"/>
          <c:showPercent val="0"/>
          <c:showBubbleSize val="0"/>
        </c:dLbls>
        <c:axId val="390202224"/>
        <c:axId val="390207800"/>
      </c:scatterChart>
      <c:valAx>
        <c:axId val="390202224"/>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Carbon Content (weight %)</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90207800"/>
        <c:crosses val="autoZero"/>
        <c:crossBetween val="midCat"/>
      </c:valAx>
      <c:valAx>
        <c:axId val="390207800"/>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Strength</a:t>
                </a:r>
                <a:r>
                  <a:rPr lang="en-US" baseline="0"/>
                  <a:t> (MPa)</a:t>
                </a:r>
                <a:endParaRPr lang="en-US"/>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90202224"/>
        <c:crosses val="autoZero"/>
        <c:crossBetween val="midCat"/>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sz="1400" b="0" i="0" baseline="0">
                <a:effectLst/>
              </a:rPr>
              <a:t>Scatter Plot of Strength (MPa) vs Carbon Content (weight %) - Thomas Graham 101060008</a:t>
            </a:r>
          </a:p>
          <a:p>
            <a:pPr>
              <a:defRPr/>
            </a:pPr>
            <a:r>
              <a:rPr lang="en-US" sz="1400" b="0" i="0" baseline="0">
                <a:effectLst/>
              </a:rPr>
              <a:t>(third-order polynomial trendline)</a:t>
            </a:r>
            <a:endParaRPr lang="en-US" sz="1100">
              <a:effectLst/>
            </a:endParaRP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scatterChart>
        <c:scatterStyle val="lineMarker"/>
        <c:varyColors val="0"/>
        <c:ser>
          <c:idx val="0"/>
          <c:order val="0"/>
          <c:spPr>
            <a:ln w="19050" cap="rnd">
              <a:noFill/>
              <a:round/>
            </a:ln>
            <a:effectLst/>
          </c:spPr>
          <c:marker>
            <c:symbol val="circle"/>
            <c:size val="5"/>
            <c:spPr>
              <a:solidFill>
                <a:schemeClr val="accent1"/>
              </a:solidFill>
              <a:ln w="9525">
                <a:solidFill>
                  <a:schemeClr val="accent1"/>
                </a:solidFill>
              </a:ln>
              <a:effectLst/>
            </c:spPr>
          </c:marker>
          <c:trendline>
            <c:spPr>
              <a:ln w="19050" cap="rnd">
                <a:solidFill>
                  <a:schemeClr val="accent1"/>
                </a:solidFill>
                <a:prstDash val="sysDot"/>
              </a:ln>
              <a:effectLst/>
            </c:spPr>
            <c:trendlineType val="poly"/>
            <c:order val="3"/>
            <c:dispRSqr val="1"/>
            <c:dispEq val="1"/>
            <c:trendlineLbl>
              <c:layout>
                <c:manualLayout>
                  <c:x val="-0.14723731408573928"/>
                  <c:y val="-0.12037620297462817"/>
                </c:manualLayout>
              </c:layout>
              <c:numFmt formatCode="General" sourceLinked="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trendlineLbl>
          </c:trendline>
          <c:xVal>
            <c:numRef>
              <c:f>Sheet1!$B$6:$B$14</c:f>
              <c:numCache>
                <c:formatCode>General</c:formatCode>
                <c:ptCount val="9"/>
                <c:pt idx="0">
                  <c:v>0.15</c:v>
                </c:pt>
                <c:pt idx="1">
                  <c:v>0.2</c:v>
                </c:pt>
                <c:pt idx="2">
                  <c:v>0.22</c:v>
                </c:pt>
                <c:pt idx="3">
                  <c:v>0.3</c:v>
                </c:pt>
                <c:pt idx="4">
                  <c:v>0.4</c:v>
                </c:pt>
                <c:pt idx="5">
                  <c:v>0.5</c:v>
                </c:pt>
                <c:pt idx="6">
                  <c:v>0.6</c:v>
                </c:pt>
                <c:pt idx="7">
                  <c:v>0.8</c:v>
                </c:pt>
                <c:pt idx="8">
                  <c:v>0.95</c:v>
                </c:pt>
              </c:numCache>
            </c:numRef>
          </c:xVal>
          <c:yVal>
            <c:numRef>
              <c:f>Sheet1!$C$6:$C$14</c:f>
              <c:numCache>
                <c:formatCode>General</c:formatCode>
                <c:ptCount val="9"/>
                <c:pt idx="0">
                  <c:v>315</c:v>
                </c:pt>
                <c:pt idx="1">
                  <c:v>330</c:v>
                </c:pt>
                <c:pt idx="2">
                  <c:v>358</c:v>
                </c:pt>
                <c:pt idx="3">
                  <c:v>345</c:v>
                </c:pt>
                <c:pt idx="4">
                  <c:v>415</c:v>
                </c:pt>
                <c:pt idx="5">
                  <c:v>493</c:v>
                </c:pt>
                <c:pt idx="6">
                  <c:v>483</c:v>
                </c:pt>
                <c:pt idx="7">
                  <c:v>585</c:v>
                </c:pt>
                <c:pt idx="8">
                  <c:v>508</c:v>
                </c:pt>
              </c:numCache>
            </c:numRef>
          </c:yVal>
          <c:smooth val="0"/>
          <c:extLst>
            <c:ext xmlns:c16="http://schemas.microsoft.com/office/drawing/2014/chart" uri="{C3380CC4-5D6E-409C-BE32-E72D297353CC}">
              <c16:uniqueId val="{00000001-69A5-42A7-8D5D-5F053F21FE60}"/>
            </c:ext>
          </c:extLst>
        </c:ser>
        <c:dLbls>
          <c:showLegendKey val="0"/>
          <c:showVal val="0"/>
          <c:showCatName val="0"/>
          <c:showSerName val="0"/>
          <c:showPercent val="0"/>
          <c:showBubbleSize val="0"/>
        </c:dLbls>
        <c:axId val="696659936"/>
        <c:axId val="696662888"/>
      </c:scatterChart>
      <c:valAx>
        <c:axId val="696659936"/>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sz="1000" b="0" i="0" baseline="0">
                    <a:effectLst/>
                  </a:rPr>
                  <a:t>Carbon Content (weight %)</a:t>
                </a:r>
                <a:endParaRPr lang="en-US" sz="400">
                  <a:effectLst/>
                </a:endParaRP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96662888"/>
        <c:crosses val="autoZero"/>
        <c:crossBetween val="midCat"/>
      </c:valAx>
      <c:valAx>
        <c:axId val="696662888"/>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Strength</a:t>
                </a:r>
                <a:r>
                  <a:rPr lang="en-US" baseline="0"/>
                  <a:t> (MPa)</a:t>
                </a:r>
                <a:endParaRPr lang="en-US"/>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96659936"/>
        <c:crosses val="autoZero"/>
        <c:crossBetween val="midCat"/>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sz="1400" b="0" i="0" baseline="0">
                <a:effectLst/>
              </a:rPr>
              <a:t>Scatter Plot of Strength (MPa) vs Carbon Content (weight %) - Thomas Graham 101060008</a:t>
            </a:r>
            <a:endParaRPr lang="en-US" sz="1400">
              <a:effectLst/>
            </a:endParaRPr>
          </a:p>
          <a:p>
            <a:pPr>
              <a:defRPr/>
            </a:pPr>
            <a:r>
              <a:rPr lang="en-US" sz="1400" b="0" i="0" baseline="0">
                <a:effectLst/>
              </a:rPr>
              <a:t>(sixth-order polynomial trendline)</a:t>
            </a:r>
            <a:endParaRPr lang="en-US" sz="1400">
              <a:effectLst/>
            </a:endParaRP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scatterChart>
        <c:scatterStyle val="lineMarker"/>
        <c:varyColors val="0"/>
        <c:ser>
          <c:idx val="0"/>
          <c:order val="0"/>
          <c:spPr>
            <a:ln w="19050" cap="rnd">
              <a:noFill/>
              <a:round/>
            </a:ln>
            <a:effectLst/>
          </c:spPr>
          <c:marker>
            <c:symbol val="circle"/>
            <c:size val="5"/>
            <c:spPr>
              <a:solidFill>
                <a:schemeClr val="accent1"/>
              </a:solidFill>
              <a:ln w="9525">
                <a:solidFill>
                  <a:schemeClr val="accent1"/>
                </a:solidFill>
              </a:ln>
              <a:effectLst/>
            </c:spPr>
          </c:marker>
          <c:trendline>
            <c:spPr>
              <a:ln w="19050" cap="rnd">
                <a:solidFill>
                  <a:schemeClr val="accent1"/>
                </a:solidFill>
                <a:prstDash val="sysDot"/>
              </a:ln>
              <a:effectLst/>
            </c:spPr>
            <c:trendlineType val="poly"/>
            <c:order val="6"/>
            <c:dispRSqr val="1"/>
            <c:dispEq val="1"/>
            <c:trendlineLbl>
              <c:layout>
                <c:manualLayout>
                  <c:x val="1.4332020997375327E-2"/>
                  <c:y val="-0.18583333333333332"/>
                </c:manualLayout>
              </c:layout>
              <c:numFmt formatCode="General" sourceLinked="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trendlineLbl>
          </c:trendline>
          <c:xVal>
            <c:numRef>
              <c:f>Sheet1!$B$6:$B$14</c:f>
              <c:numCache>
                <c:formatCode>General</c:formatCode>
                <c:ptCount val="9"/>
                <c:pt idx="0">
                  <c:v>0.15</c:v>
                </c:pt>
                <c:pt idx="1">
                  <c:v>0.2</c:v>
                </c:pt>
                <c:pt idx="2">
                  <c:v>0.22</c:v>
                </c:pt>
                <c:pt idx="3">
                  <c:v>0.3</c:v>
                </c:pt>
                <c:pt idx="4">
                  <c:v>0.4</c:v>
                </c:pt>
                <c:pt idx="5">
                  <c:v>0.5</c:v>
                </c:pt>
                <c:pt idx="6">
                  <c:v>0.6</c:v>
                </c:pt>
                <c:pt idx="7">
                  <c:v>0.8</c:v>
                </c:pt>
                <c:pt idx="8">
                  <c:v>0.95</c:v>
                </c:pt>
              </c:numCache>
            </c:numRef>
          </c:xVal>
          <c:yVal>
            <c:numRef>
              <c:f>Sheet1!$C$6:$C$14</c:f>
              <c:numCache>
                <c:formatCode>General</c:formatCode>
                <c:ptCount val="9"/>
                <c:pt idx="0">
                  <c:v>315</c:v>
                </c:pt>
                <c:pt idx="1">
                  <c:v>330</c:v>
                </c:pt>
                <c:pt idx="2">
                  <c:v>358</c:v>
                </c:pt>
                <c:pt idx="3">
                  <c:v>345</c:v>
                </c:pt>
                <c:pt idx="4">
                  <c:v>415</c:v>
                </c:pt>
                <c:pt idx="5">
                  <c:v>493</c:v>
                </c:pt>
                <c:pt idx="6">
                  <c:v>483</c:v>
                </c:pt>
                <c:pt idx="7">
                  <c:v>585</c:v>
                </c:pt>
                <c:pt idx="8">
                  <c:v>508</c:v>
                </c:pt>
              </c:numCache>
            </c:numRef>
          </c:yVal>
          <c:smooth val="0"/>
          <c:extLst>
            <c:ext xmlns:c16="http://schemas.microsoft.com/office/drawing/2014/chart" uri="{C3380CC4-5D6E-409C-BE32-E72D297353CC}">
              <c16:uniqueId val="{00000001-FD7A-43CA-AE07-A3431CFEDE7A}"/>
            </c:ext>
          </c:extLst>
        </c:ser>
        <c:dLbls>
          <c:showLegendKey val="0"/>
          <c:showVal val="0"/>
          <c:showCatName val="0"/>
          <c:showSerName val="0"/>
          <c:showPercent val="0"/>
          <c:showBubbleSize val="0"/>
        </c:dLbls>
        <c:axId val="699797568"/>
        <c:axId val="699801504"/>
      </c:scatterChart>
      <c:valAx>
        <c:axId val="699797568"/>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Carbon Content</a:t>
                </a:r>
                <a:r>
                  <a:rPr lang="en-US" baseline="0"/>
                  <a:t> (weight %)</a:t>
                </a:r>
                <a:endParaRPr lang="en-US"/>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99801504"/>
        <c:crosses val="autoZero"/>
        <c:crossBetween val="midCat"/>
      </c:valAx>
      <c:valAx>
        <c:axId val="699801504"/>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Strength (MPa)</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99797568"/>
        <c:crosses val="autoZero"/>
        <c:crossBetween val="midCat"/>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2384495065904E7CB8A22FF7F93CFAB8"/>
        <w:category>
          <w:name w:val="General"/>
          <w:gallery w:val="placeholder"/>
        </w:category>
        <w:types>
          <w:type w:val="bbPlcHdr"/>
        </w:types>
        <w:behaviors>
          <w:behavior w:val="content"/>
        </w:behaviors>
        <w:guid w:val="{5C704170-A1B7-426B-97E3-C641020E4002}"/>
      </w:docPartPr>
      <w:docPartBody>
        <w:p w:rsidR="00124343" w:rsidRDefault="0022135F" w:rsidP="0022135F">
          <w:pPr>
            <w:pStyle w:val="2384495065904E7CB8A22FF7F93CFAB8"/>
          </w:pPr>
          <w:r>
            <w:rPr>
              <w:rStyle w:val="PlaceholderText"/>
            </w:rPr>
            <w:t>[Type Title]</w:t>
          </w:r>
        </w:p>
      </w:docPartBody>
    </w:docPart>
    <w:docPart>
      <w:docPartPr>
        <w:name w:val="5D151FB924594EBA8C0CAD86CF636E88"/>
        <w:category>
          <w:name w:val="General"/>
          <w:gallery w:val="placeholder"/>
        </w:category>
        <w:types>
          <w:type w:val="bbPlcHdr"/>
        </w:types>
        <w:behaviors>
          <w:behavior w:val="content"/>
        </w:behaviors>
        <w:guid w:val="{82852D46-33E2-410A-AC63-74CE25F75AD6}"/>
      </w:docPartPr>
      <w:docPartBody>
        <w:p w:rsidR="00124343" w:rsidRDefault="0022135F" w:rsidP="0022135F">
          <w:pPr>
            <w:pStyle w:val="5D151FB924594EBA8C0CAD86CF636E88"/>
          </w:pPr>
          <w:r w:rsidRPr="00595163">
            <w:rPr>
              <w:rStyle w:val="PlaceholderText"/>
              <w:color w:val="595959" w:themeColor="text1" w:themeTint="A6"/>
            </w:rPr>
            <w:t>[Type Authors</w:t>
          </w:r>
          <w:r w:rsidRPr="00595163">
            <w:rPr>
              <w:rStyle w:val="PlaceholderText"/>
              <w:color w:val="595959" w:themeColor="text1" w:themeTint="A6"/>
              <w:vertAlign w:val="superscript"/>
            </w:rPr>
            <w:t>1</w:t>
          </w:r>
          <w:r w:rsidRPr="00595163">
            <w:rPr>
              <w:rStyle w:val="PlaceholderText"/>
              <w:color w:val="595959" w:themeColor="text1" w:themeTint="A6"/>
            </w:rPr>
            <w:t>]</w:t>
          </w:r>
        </w:p>
      </w:docPartBody>
    </w:docPart>
    <w:docPart>
      <w:docPartPr>
        <w:name w:val="30F08B6D8B044F7EAAA65A22E4E1358D"/>
        <w:category>
          <w:name w:val="General"/>
          <w:gallery w:val="placeholder"/>
        </w:category>
        <w:types>
          <w:type w:val="bbPlcHdr"/>
        </w:types>
        <w:behaviors>
          <w:behavior w:val="content"/>
        </w:behaviors>
        <w:guid w:val="{0D483F66-3856-4F1C-BDC8-7D741EB1A835}"/>
      </w:docPartPr>
      <w:docPartBody>
        <w:p w:rsidR="00124343" w:rsidRDefault="0022135F" w:rsidP="0022135F">
          <w:pPr>
            <w:pStyle w:val="30F08B6D8B044F7EAAA65A22E4E1358D"/>
          </w:pPr>
          <w:r>
            <w:rPr>
              <w:rStyle w:val="PlaceholderText"/>
            </w:rPr>
            <w:t xml:space="preserve">[Type </w:t>
          </w:r>
          <w:r>
            <w:rPr>
              <w:rStyle w:val="PlaceholderText"/>
              <w:vertAlign w:val="superscript"/>
            </w:rPr>
            <w:t>1</w:t>
          </w:r>
          <w:r>
            <w:rPr>
              <w:rStyle w:val="PlaceholderText"/>
            </w:rPr>
            <w:t>Main Affiliations of Authors]</w:t>
          </w:r>
        </w:p>
      </w:docPartBody>
    </w:docPart>
    <w:docPart>
      <w:docPartPr>
        <w:name w:val="9BF0FDCCF3E849E38B9B695B4C659820"/>
        <w:category>
          <w:name w:val="General"/>
          <w:gallery w:val="placeholder"/>
        </w:category>
        <w:types>
          <w:type w:val="bbPlcHdr"/>
        </w:types>
        <w:behaviors>
          <w:behavior w:val="content"/>
        </w:behaviors>
        <w:guid w:val="{E2F0103D-E043-4BEE-9CC9-3E9A4FD9E84F}"/>
      </w:docPartPr>
      <w:docPartBody>
        <w:p w:rsidR="00124343" w:rsidRDefault="0022135F" w:rsidP="0022135F">
          <w:pPr>
            <w:pStyle w:val="9BF0FDCCF3E849E38B9B695B4C659820"/>
          </w:pPr>
          <w:r>
            <w:rPr>
              <w:rStyle w:val="PlaceholderText"/>
            </w:rPr>
            <w:t>[Type Abbreviated Title]</w:t>
          </w:r>
        </w:p>
      </w:docPartBody>
    </w:docPart>
    <w:docPart>
      <w:docPartPr>
        <w:name w:val="0777C10AD64740379C7CC159F90981B5"/>
        <w:category>
          <w:name w:val="General"/>
          <w:gallery w:val="placeholder"/>
        </w:category>
        <w:types>
          <w:type w:val="bbPlcHdr"/>
        </w:types>
        <w:behaviors>
          <w:behavior w:val="content"/>
        </w:behaviors>
        <w:guid w:val="{29EB3C58-4E07-4E39-81DA-68261E20F547}"/>
      </w:docPartPr>
      <w:docPartBody>
        <w:p w:rsidR="00124343" w:rsidRDefault="0022135F" w:rsidP="0022135F">
          <w:pPr>
            <w:pStyle w:val="0777C10AD64740379C7CC159F90981B5"/>
          </w:pPr>
          <w:r>
            <w:rPr>
              <w:rStyle w:val="PlaceholderText"/>
            </w:rPr>
            <w:t>[Email]</w:t>
          </w:r>
        </w:p>
      </w:docPartBody>
    </w:docPart>
    <w:docPart>
      <w:docPartPr>
        <w:name w:val="3A42554313464FF29536DE75BF33A9AD"/>
        <w:category>
          <w:name w:val="General"/>
          <w:gallery w:val="placeholder"/>
        </w:category>
        <w:types>
          <w:type w:val="bbPlcHdr"/>
        </w:types>
        <w:behaviors>
          <w:behavior w:val="content"/>
        </w:behaviors>
        <w:guid w:val="{6FC59D48-91A6-4A2A-A551-A15122EC6895}"/>
      </w:docPartPr>
      <w:docPartBody>
        <w:p w:rsidR="00124343" w:rsidRDefault="0022135F" w:rsidP="0022135F">
          <w:pPr>
            <w:pStyle w:val="3A42554313464FF29536DE75BF33A9AD"/>
          </w:pPr>
          <w:r>
            <w:rPr>
              <w:rStyle w:val="PlaceholderText"/>
            </w:rPr>
            <w:t>[Email]</w:t>
          </w:r>
        </w:p>
      </w:docPartBody>
    </w:docPart>
    <w:docPart>
      <w:docPartPr>
        <w:name w:val="5404B86BF9BD40298A55E55F315B6DE6"/>
        <w:category>
          <w:name w:val="General"/>
          <w:gallery w:val="placeholder"/>
        </w:category>
        <w:types>
          <w:type w:val="bbPlcHdr"/>
        </w:types>
        <w:behaviors>
          <w:behavior w:val="content"/>
        </w:behaviors>
        <w:guid w:val="{A3EDBDBA-A2F9-4F03-AC7F-43FE62F49E25}"/>
      </w:docPartPr>
      <w:docPartBody>
        <w:p w:rsidR="00124343" w:rsidRDefault="0022135F" w:rsidP="0022135F">
          <w:pPr>
            <w:pStyle w:val="5404B86BF9BD40298A55E55F315B6DE6"/>
          </w:pPr>
          <w:r>
            <w:rPr>
              <w:rStyle w:val="PlaceholderText"/>
            </w:rPr>
            <w:t>[Email]</w:t>
          </w:r>
        </w:p>
      </w:docPartBody>
    </w:docPart>
    <w:docPart>
      <w:docPartPr>
        <w:name w:val="3852E2CDB6A6491E90C0E3C31D269706"/>
        <w:category>
          <w:name w:val="General"/>
          <w:gallery w:val="placeholder"/>
        </w:category>
        <w:types>
          <w:type w:val="bbPlcHdr"/>
        </w:types>
        <w:behaviors>
          <w:behavior w:val="content"/>
        </w:behaviors>
        <w:guid w:val="{387E60E1-76E8-4542-8A49-EEB27DF72A01}"/>
      </w:docPartPr>
      <w:docPartBody>
        <w:p w:rsidR="00124343" w:rsidRDefault="0022135F" w:rsidP="0022135F">
          <w:pPr>
            <w:pStyle w:val="3852E2CDB6A6491E90C0E3C31D269706"/>
          </w:pPr>
          <w:r>
            <w:rPr>
              <w:rStyle w:val="PlaceholderText"/>
            </w:rPr>
            <w:t>[Email]</w:t>
          </w:r>
        </w:p>
      </w:docPartBody>
    </w:docPart>
    <w:docPart>
      <w:docPartPr>
        <w:name w:val="3B2DD497921F4FADB792BFF4E49D8DED"/>
        <w:category>
          <w:name w:val="General"/>
          <w:gallery w:val="placeholder"/>
        </w:category>
        <w:types>
          <w:type w:val="bbPlcHdr"/>
        </w:types>
        <w:behaviors>
          <w:behavior w:val="content"/>
        </w:behaviors>
        <w:guid w:val="{29262F19-439B-4731-808F-FF37B82B46EB}"/>
      </w:docPartPr>
      <w:docPartBody>
        <w:p w:rsidR="00124343" w:rsidRDefault="0022135F" w:rsidP="0022135F">
          <w:pPr>
            <w:pStyle w:val="3B2DD497921F4FADB792BFF4E49D8DED"/>
          </w:pPr>
          <w:r>
            <w:rPr>
              <w:rStyle w:val="PlaceholderText"/>
            </w:rPr>
            <w:t>[Total Number of Figures and Tables]</w:t>
          </w:r>
        </w:p>
      </w:docPartBody>
    </w:docPart>
    <w:docPart>
      <w:docPartPr>
        <w:name w:val="6F59A369FE0C4AFE8E689382A1F79E49"/>
        <w:category>
          <w:name w:val="General"/>
          <w:gallery w:val="placeholder"/>
        </w:category>
        <w:types>
          <w:type w:val="bbPlcHdr"/>
        </w:types>
        <w:behaviors>
          <w:behavior w:val="content"/>
        </w:behaviors>
        <w:guid w:val="{365FEA21-B4B1-458D-B515-97D747CA9B4C}"/>
      </w:docPartPr>
      <w:docPartBody>
        <w:p w:rsidR="00124343" w:rsidRDefault="0022135F" w:rsidP="0022135F">
          <w:pPr>
            <w:pStyle w:val="6F59A369FE0C4AFE8E689382A1F79E49"/>
          </w:pPr>
          <w:r w:rsidRPr="00E061A3">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Cambria Math">
    <w:panose1 w:val="02040503050406030204"/>
    <w:charset w:val="00"/>
    <w:family w:val="roman"/>
    <w:pitch w:val="variable"/>
    <w:sig w:usb0="E00002FF" w:usb1="420024FF"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revisionView w:markup="0" w:comments="0" w:insDel="0" w:formatting="0" w:inkAnnotations="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2135F"/>
    <w:rsid w:val="00124343"/>
    <w:rsid w:val="002029F5"/>
    <w:rsid w:val="0022135F"/>
    <w:rsid w:val="009E2D0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124343"/>
    <w:rPr>
      <w:color w:val="808080"/>
    </w:rPr>
  </w:style>
  <w:style w:type="paragraph" w:customStyle="1" w:styleId="2384495065904E7CB8A22FF7F93CFAB8">
    <w:name w:val="2384495065904E7CB8A22FF7F93CFAB8"/>
    <w:rsid w:val="0022135F"/>
  </w:style>
  <w:style w:type="paragraph" w:customStyle="1" w:styleId="5D151FB924594EBA8C0CAD86CF636E88">
    <w:name w:val="5D151FB924594EBA8C0CAD86CF636E88"/>
    <w:rsid w:val="0022135F"/>
  </w:style>
  <w:style w:type="paragraph" w:customStyle="1" w:styleId="30F08B6D8B044F7EAAA65A22E4E1358D">
    <w:name w:val="30F08B6D8B044F7EAAA65A22E4E1358D"/>
    <w:rsid w:val="0022135F"/>
  </w:style>
  <w:style w:type="paragraph" w:customStyle="1" w:styleId="9BF0FDCCF3E849E38B9B695B4C659820">
    <w:name w:val="9BF0FDCCF3E849E38B9B695B4C659820"/>
    <w:rsid w:val="0022135F"/>
  </w:style>
  <w:style w:type="paragraph" w:customStyle="1" w:styleId="0777C10AD64740379C7CC159F90981B5">
    <w:name w:val="0777C10AD64740379C7CC159F90981B5"/>
    <w:rsid w:val="0022135F"/>
  </w:style>
  <w:style w:type="paragraph" w:customStyle="1" w:styleId="E5579FBAA20F4C6D8BA5A2FC596E8B8C">
    <w:name w:val="E5579FBAA20F4C6D8BA5A2FC596E8B8C"/>
    <w:rsid w:val="0022135F"/>
  </w:style>
  <w:style w:type="paragraph" w:customStyle="1" w:styleId="3A42554313464FF29536DE75BF33A9AD">
    <w:name w:val="3A42554313464FF29536DE75BF33A9AD"/>
    <w:rsid w:val="0022135F"/>
  </w:style>
  <w:style w:type="paragraph" w:customStyle="1" w:styleId="5404B86BF9BD40298A55E55F315B6DE6">
    <w:name w:val="5404B86BF9BD40298A55E55F315B6DE6"/>
    <w:rsid w:val="0022135F"/>
  </w:style>
  <w:style w:type="paragraph" w:customStyle="1" w:styleId="CD984F7FDAE94436A115B1BFE50CE5F7">
    <w:name w:val="CD984F7FDAE94436A115B1BFE50CE5F7"/>
    <w:rsid w:val="0022135F"/>
  </w:style>
  <w:style w:type="paragraph" w:customStyle="1" w:styleId="3852E2CDB6A6491E90C0E3C31D269706">
    <w:name w:val="3852E2CDB6A6491E90C0E3C31D269706"/>
    <w:rsid w:val="0022135F"/>
  </w:style>
  <w:style w:type="paragraph" w:customStyle="1" w:styleId="3B2DD497921F4FADB792BFF4E49D8DED">
    <w:name w:val="3B2DD497921F4FADB792BFF4E49D8DED"/>
    <w:rsid w:val="0022135F"/>
  </w:style>
  <w:style w:type="paragraph" w:customStyle="1" w:styleId="6F59A369FE0C4AFE8E689382A1F79E49">
    <w:name w:val="6F59A369FE0C4AFE8E689382A1F79E49"/>
    <w:rsid w:val="0022135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2EDFAC5-89C0-47EC-AE1C-FA25F8E81E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Pages>
  <Words>1127</Words>
  <Characters>6425</Characters>
  <Application>Microsoft Office Word</Application>
  <DocSecurity>0</DocSecurity>
  <Lines>53</Lines>
  <Paragraphs>15</Paragraphs>
  <ScaleCrop>false</ScaleCrop>
  <HeadingPairs>
    <vt:vector size="2" baseType="variant">
      <vt:variant>
        <vt:lpstr>Title</vt:lpstr>
      </vt:variant>
      <vt:variant>
        <vt:i4>1</vt:i4>
      </vt:variant>
    </vt:vector>
  </HeadingPairs>
  <TitlesOfParts>
    <vt:vector size="1" baseType="lpstr">
      <vt:lpstr/>
    </vt:vector>
  </TitlesOfParts>
  <Company>Carleton University</Company>
  <LinksUpToDate>false</LinksUpToDate>
  <CharactersWithSpaces>7537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Glenn McRae</dc:creator>
  <cp:keywords/>
  <dc:description/>
  <cp:lastModifiedBy>Thomas Graham</cp:lastModifiedBy>
  <cp:revision>3</cp:revision>
  <dcterms:created xsi:type="dcterms:W3CDTF">2017-11-20T18:50:00Z</dcterms:created>
  <dcterms:modified xsi:type="dcterms:W3CDTF">2017-12-09T00:46:00Z</dcterms:modified>
</cp:coreProperties>
</file>