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Media Industries &amp; Network Strategies</w:t>
      </w:r>
    </w:p>
    <w:p>
      <w:pPr>
        <w:pStyle w:val="Subject"/>
        <w:bidi w:val="0"/>
      </w:pPr>
      <w:r>
        <w:rPr>
          <w:rtl w:val="0"/>
        </w:rPr>
        <w:t>The Telecom and Media Industries: History, Theory and the Big Picture</w:t>
      </w:r>
    </w:p>
    <w:p>
      <w:pPr>
        <w:pStyle w:val="Body"/>
        <w:numPr>
          <w:ilvl w:val="0"/>
          <w:numId w:val="2"/>
        </w:numPr>
        <w:rPr>
          <w:b w:val="1"/>
          <w:bCs w:val="1"/>
          <w:u w:val="single"/>
          <w:lang w:val="en-US"/>
        </w:rPr>
      </w:pPr>
      <w:r>
        <w:rPr>
          <w:b w:val="1"/>
          <w:bCs w:val="1"/>
          <w:u w:val="single"/>
          <w:rtl w:val="0"/>
          <w:lang w:val="en-US"/>
        </w:rPr>
        <w:t xml:space="preserve">How to think about/construct media history </w:t>
      </w:r>
      <w:r>
        <w:rPr>
          <w:b w:val="1"/>
          <w:bCs w:val="1"/>
          <w:u w:val="single"/>
          <w:rtl w:val="0"/>
          <w:lang w:val="en-US"/>
        </w:rPr>
        <w:t xml:space="preserve">— </w:t>
      </w:r>
      <w:r>
        <w:rPr>
          <w:b w:val="1"/>
          <w:bCs w:val="1"/>
          <w:u w:val="single"/>
          <w:rtl w:val="0"/>
          <w:lang w:val="en-US"/>
        </w:rPr>
        <w:t>BASICS, I &amp; II:</w:t>
      </w:r>
    </w:p>
    <w:p>
      <w:pPr>
        <w:pStyle w:val="Body"/>
        <w:numPr>
          <w:ilvl w:val="1"/>
          <w:numId w:val="2"/>
        </w:numPr>
        <w:rPr>
          <w:lang w:val="en-US"/>
        </w:rPr>
      </w:pPr>
      <w:r>
        <w:rPr>
          <w:rtl w:val="0"/>
          <w:lang w:val="en-US"/>
        </w:rPr>
        <w:t>1. start from history &amp; society, not technology: where do technologies come from?</w:t>
      </w:r>
    </w:p>
    <w:p>
      <w:pPr>
        <w:pStyle w:val="Body"/>
        <w:numPr>
          <w:ilvl w:val="2"/>
          <w:numId w:val="2"/>
        </w:numPr>
        <w:rPr>
          <w:lang w:val="en-US"/>
        </w:rPr>
      </w:pPr>
      <w:r>
        <w:rPr>
          <w:rtl w:val="0"/>
          <w:lang w:val="en-US"/>
        </w:rPr>
        <w:t xml:space="preserve">technology used to produce, distribute &amp; store media, info &amp; knowledge as important as content, meaning &amp; </w:t>
      </w:r>
      <w:r>
        <w:rPr>
          <w:rtl w:val="0"/>
          <w:lang w:val="en-US"/>
        </w:rPr>
        <w:t>“</w:t>
      </w:r>
      <w:r>
        <w:rPr>
          <w:rtl w:val="0"/>
          <w:lang w:val="en-US"/>
        </w:rPr>
        <w:t>media effects</w:t>
      </w:r>
      <w:r>
        <w:rPr>
          <w:rtl w:val="0"/>
          <w:lang w:val="en-US"/>
        </w:rPr>
        <w:t>”</w:t>
      </w:r>
      <w:r>
        <w:rPr>
          <w:rtl w:val="0"/>
          <w:lang w:val="en-US"/>
        </w:rPr>
        <w:t>;</w:t>
      </w:r>
    </w:p>
    <w:p>
      <w:pPr>
        <w:pStyle w:val="Body"/>
        <w:numPr>
          <w:ilvl w:val="1"/>
          <w:numId w:val="2"/>
        </w:numPr>
        <w:rPr>
          <w:lang w:val="en-US"/>
        </w:rPr>
      </w:pPr>
      <w:r>
        <w:rPr>
          <w:rtl w:val="0"/>
          <w:lang w:val="en-US"/>
        </w:rPr>
        <w:t xml:space="preserve">2. longer time frames. </w:t>
      </w:r>
    </w:p>
    <w:p>
      <w:pPr>
        <w:pStyle w:val="Body"/>
        <w:numPr>
          <w:ilvl w:val="2"/>
          <w:numId w:val="2"/>
        </w:numPr>
        <w:rPr>
          <w:lang w:val="en-US"/>
        </w:rPr>
      </w:pPr>
      <w:r>
        <w:rPr>
          <w:rtl w:val="0"/>
          <w:lang w:val="en-US"/>
        </w:rPr>
        <w:t xml:space="preserve">from idea to </w:t>
      </w:r>
      <w:r>
        <w:rPr>
          <w:u w:val="single"/>
          <w:rtl w:val="0"/>
          <w:lang w:val="en-US"/>
        </w:rPr>
        <w:t>prototype</w:t>
      </w:r>
      <w:r>
        <w:rPr>
          <w:rtl w:val="0"/>
          <w:lang w:val="en-US"/>
        </w:rPr>
        <w:t xml:space="preserve"> to widely used technology. (no radical changes)</w:t>
      </w:r>
    </w:p>
    <w:p>
      <w:pPr>
        <w:pStyle w:val="Body"/>
        <w:numPr>
          <w:ilvl w:val="3"/>
          <w:numId w:val="2"/>
        </w:numPr>
        <w:rPr>
          <w:lang w:val="en-US"/>
        </w:rPr>
      </w:pPr>
      <w:r>
        <w:rPr>
          <w:rtl w:val="0"/>
          <w:lang w:val="en-US"/>
        </w:rPr>
        <w:t xml:space="preserve">info, internet, IoT revolution, stress evolution, </w:t>
      </w:r>
      <w:r>
        <w:rPr>
          <w:i w:val="1"/>
          <w:iCs w:val="1"/>
          <w:rtl w:val="0"/>
          <w:lang w:val="en-US"/>
        </w:rPr>
        <w:t xml:space="preserve">cumulative changes punctuated by </w:t>
      </w:r>
      <w:r>
        <w:rPr>
          <w:i w:val="1"/>
          <w:iCs w:val="1"/>
          <w:rtl w:val="0"/>
          <w:lang w:val="en-US"/>
        </w:rPr>
        <w:t>‘</w:t>
      </w:r>
      <w:r>
        <w:rPr>
          <w:i w:val="1"/>
          <w:iCs w:val="1"/>
          <w:rtl w:val="0"/>
          <w:lang w:val="en-US"/>
        </w:rPr>
        <w:t>step changes</w:t>
      </w:r>
      <w:r>
        <w:rPr>
          <w:i w:val="1"/>
          <w:iCs w:val="1"/>
          <w:rtl w:val="0"/>
          <w:lang w:val="en-US"/>
        </w:rPr>
        <w:t xml:space="preserve">’ </w:t>
      </w:r>
      <w:r>
        <w:rPr>
          <w:rtl w:val="0"/>
          <w:lang w:val="en-US"/>
        </w:rPr>
        <w:t>(e.g. dial-up to broadband, gas powered to electrical)</w:t>
      </w:r>
    </w:p>
    <w:p>
      <w:pPr>
        <w:pStyle w:val="Body"/>
        <w:numPr>
          <w:ilvl w:val="3"/>
          <w:numId w:val="2"/>
        </w:numPr>
        <w:rPr>
          <w:lang w:val="en-US"/>
        </w:rPr>
      </w:pPr>
      <w:r>
        <w:rPr>
          <w:rtl w:val="0"/>
          <w:lang w:val="en-US"/>
        </w:rPr>
        <w:t>revolutionary general purpose technologies: mechanical revolution, steam, petrol chemicals, computing</w:t>
      </w:r>
    </w:p>
    <w:p>
      <w:pPr>
        <w:pStyle w:val="Body"/>
        <w:numPr>
          <w:ilvl w:val="1"/>
          <w:numId w:val="2"/>
        </w:numPr>
        <w:rPr>
          <w:lang w:val="en-US"/>
        </w:rPr>
      </w:pPr>
      <w:r>
        <w:rPr>
          <w:rtl w:val="0"/>
          <w:lang w:val="en-US"/>
        </w:rPr>
        <w:t xml:space="preserve">3. technologies are </w:t>
      </w:r>
      <w:r>
        <w:rPr>
          <w:rtl w:val="0"/>
          <w:lang w:val="en-US"/>
        </w:rPr>
        <w:t>“</w:t>
      </w:r>
      <w:r>
        <w:rPr>
          <w:rtl w:val="0"/>
          <w:lang w:val="en-US"/>
        </w:rPr>
        <w:t>cultural artefacts</w:t>
      </w:r>
      <w:r>
        <w:rPr>
          <w:rtl w:val="0"/>
          <w:lang w:val="en-US"/>
        </w:rPr>
        <w:t xml:space="preserve">” </w:t>
      </w:r>
      <w:r>
        <w:rPr>
          <w:rtl w:val="0"/>
          <w:lang w:val="en-US"/>
        </w:rPr>
        <w:t>that express historical &amp; social conditions from which they emerge</w:t>
      </w:r>
    </w:p>
    <w:p>
      <w:pPr>
        <w:pStyle w:val="Body"/>
        <w:numPr>
          <w:ilvl w:val="2"/>
          <w:numId w:val="2"/>
        </w:numPr>
        <w:rPr>
          <w:lang w:val="en-US"/>
        </w:rPr>
      </w:pPr>
      <w:r>
        <w:rPr>
          <w:b w:val="1"/>
          <w:bCs w:val="1"/>
          <w:rtl w:val="0"/>
          <w:lang w:val="en-US"/>
        </w:rPr>
        <w:t>Supervening social necessities</w:t>
      </w:r>
      <w:r>
        <w:rPr>
          <w:rtl w:val="0"/>
          <w:lang w:val="en-US"/>
        </w:rPr>
        <w:t>: what are the accelerators that push the advent/adoption of new technologies &amp; the brakes?</w:t>
      </w:r>
    </w:p>
    <w:p>
      <w:pPr>
        <w:pStyle w:val="Body"/>
        <w:numPr>
          <w:ilvl w:val="1"/>
          <w:numId w:val="2"/>
        </w:numPr>
        <w:rPr>
          <w:lang w:val="en-US"/>
        </w:rPr>
      </w:pPr>
      <w:r>
        <w:rPr>
          <w:rtl w:val="0"/>
          <w:lang w:val="en-US"/>
        </w:rPr>
        <w:t>4.</w:t>
      </w:r>
      <w:r>
        <w:rPr>
          <w:b w:val="1"/>
          <w:bCs w:val="1"/>
          <w:rtl w:val="0"/>
          <w:lang w:val="en-US"/>
        </w:rPr>
        <w:t xml:space="preserve"> Constitutive changes</w:t>
      </w:r>
      <w:r>
        <w:rPr>
          <w:rtl w:val="0"/>
          <w:lang w:val="en-US"/>
        </w:rPr>
        <w:t xml:space="preserve"> &amp; </w:t>
      </w:r>
      <w:r>
        <w:rPr>
          <w:b w:val="1"/>
          <w:bCs w:val="1"/>
          <w:rtl w:val="0"/>
          <w:lang w:val="en-US"/>
        </w:rPr>
        <w:t>critical junctures</w:t>
      </w:r>
      <w:r>
        <w:rPr>
          <w:rtl w:val="0"/>
          <w:lang w:val="en-US"/>
        </w:rPr>
        <w:t xml:space="preserve"> shape communication systems</w:t>
      </w:r>
    </w:p>
    <w:p>
      <w:pPr>
        <w:pStyle w:val="Body"/>
        <w:numPr>
          <w:ilvl w:val="2"/>
          <w:numId w:val="2"/>
        </w:numPr>
        <w:rPr>
          <w:lang w:val="en-US"/>
        </w:rPr>
      </w:pPr>
      <w:r>
        <w:rPr>
          <w:rtl w:val="0"/>
          <w:lang w:val="en-US"/>
        </w:rPr>
        <w:t xml:space="preserve">who chooses? who wins &amp; loses from choices? Choices welded into technology and institutions &amp; create </w:t>
      </w:r>
      <w:r>
        <w:rPr>
          <w:b w:val="1"/>
          <w:bCs w:val="1"/>
          <w:rtl w:val="0"/>
          <w:lang w:val="en-US"/>
        </w:rPr>
        <w:t>path dependencies</w:t>
      </w:r>
      <w:r>
        <w:rPr>
          <w:rtl w:val="0"/>
          <w:lang w:val="en-US"/>
        </w:rPr>
        <w:t xml:space="preserve"> that last for a long time?</w:t>
      </w:r>
    </w:p>
    <w:p>
      <w:pPr>
        <w:pStyle w:val="Body"/>
        <w:numPr>
          <w:ilvl w:val="1"/>
          <w:numId w:val="2"/>
        </w:numPr>
        <w:rPr>
          <w:lang w:val="en-US"/>
        </w:rPr>
      </w:pPr>
      <w:r>
        <w:rPr>
          <w:rtl w:val="0"/>
          <w:lang w:val="en-US"/>
        </w:rPr>
        <w:t xml:space="preserve">5. New media seldom replace </w:t>
      </w:r>
      <w:r>
        <w:rPr>
          <w:rtl w:val="0"/>
          <w:lang w:val="en-US"/>
        </w:rPr>
        <w:t>“</w:t>
      </w:r>
      <w:r>
        <w:rPr>
          <w:rtl w:val="0"/>
          <w:lang w:val="en-US"/>
        </w:rPr>
        <w:t>old media</w:t>
      </w:r>
      <w:r>
        <w:rPr>
          <w:rtl w:val="0"/>
          <w:lang w:val="en-US"/>
        </w:rPr>
        <w:t>”</w:t>
      </w:r>
      <w:r>
        <w:rPr>
          <w:rtl w:val="0"/>
          <w:lang w:val="en-US"/>
        </w:rPr>
        <w:t xml:space="preserve">, but latter become the content of </w:t>
      </w:r>
      <w:r>
        <w:rPr>
          <w:rtl w:val="0"/>
          <w:lang w:val="en-US"/>
        </w:rPr>
        <w:t>“</w:t>
      </w:r>
      <w:r>
        <w:rPr>
          <w:rtl w:val="0"/>
          <w:lang w:val="en-US"/>
        </w:rPr>
        <w:t>new media</w:t>
      </w:r>
      <w:r>
        <w:rPr>
          <w:rtl w:val="0"/>
          <w:lang w:val="en-US"/>
        </w:rPr>
        <w:t>”</w:t>
      </w:r>
      <w:r>
        <w:rPr>
          <w:rtl w:val="0"/>
          <w:lang w:val="en-US"/>
        </w:rPr>
        <w:t xml:space="preserve">, e.g., interpersonal communication as well as TV, music &amp; movies are the </w:t>
      </w:r>
      <w:r>
        <w:rPr>
          <w:rtl w:val="0"/>
          <w:lang w:val="en-US"/>
        </w:rPr>
        <w:t>“</w:t>
      </w:r>
      <w:r>
        <w:rPr>
          <w:rtl w:val="0"/>
          <w:lang w:val="en-US"/>
        </w:rPr>
        <w:t>killer apps</w:t>
      </w:r>
      <w:r>
        <w:rPr>
          <w:rtl w:val="0"/>
          <w:lang w:val="en-US"/>
        </w:rPr>
        <w:t xml:space="preserve">” </w:t>
      </w:r>
      <w:r>
        <w:rPr>
          <w:rtl w:val="0"/>
          <w:lang w:val="en-US"/>
        </w:rPr>
        <w:t xml:space="preserve">of the internet (concept of </w:t>
      </w:r>
      <w:r>
        <w:rPr>
          <w:rtl w:val="0"/>
          <w:lang w:val="en-US"/>
        </w:rPr>
        <w:t>“</w:t>
      </w:r>
      <w:r>
        <w:rPr>
          <w:rtl w:val="0"/>
          <w:lang w:val="en-US"/>
        </w:rPr>
        <w:t>remediation</w:t>
      </w:r>
      <w:r>
        <w:rPr>
          <w:rtl w:val="0"/>
          <w:lang w:val="en-US"/>
        </w:rPr>
        <w:t>”</w:t>
      </w:r>
      <w:r>
        <w:rPr>
          <w:rtl w:val="0"/>
          <w:lang w:val="en-US"/>
        </w:rPr>
        <w:t>);</w:t>
      </w:r>
    </w:p>
    <w:p>
      <w:pPr>
        <w:pStyle w:val="Body"/>
        <w:numPr>
          <w:ilvl w:val="1"/>
          <w:numId w:val="2"/>
        </w:numPr>
        <w:rPr>
          <w:lang w:val="en-US"/>
        </w:rPr>
      </w:pPr>
      <w:r>
        <w:rPr>
          <w:rtl w:val="0"/>
          <w:lang w:val="en-US"/>
        </w:rPr>
        <w:t>6. what kind of society you have determines what kind of media you will get.</w:t>
      </w:r>
    </w:p>
    <w:p>
      <w:pPr>
        <w:pStyle w:val="Body"/>
        <w:numPr>
          <w:ilvl w:val="2"/>
          <w:numId w:val="2"/>
        </w:numPr>
        <w:rPr>
          <w:lang w:val="en-US"/>
        </w:rPr>
      </w:pPr>
      <w:r>
        <w:rPr>
          <w:rtl w:val="0"/>
          <w:lang w:val="en-US"/>
        </w:rPr>
        <w:t xml:space="preserve">Technologies do not create or kill democracy. Democracies have their related media while autocratic societies have theirs, with many in between, e.g., there are many internets: the internet of capitalist democracies, of authoritarian countries like Russia, China, and Turkey, and many in between. </w:t>
      </w:r>
    </w:p>
    <w:p>
      <w:pPr>
        <w:pStyle w:val="Body"/>
        <w:numPr>
          <w:ilvl w:val="2"/>
          <w:numId w:val="2"/>
        </w:numPr>
        <w:rPr>
          <w:lang w:val="en-US"/>
        </w:rPr>
      </w:pPr>
      <w:r>
        <w:rPr>
          <w:rtl w:val="0"/>
          <w:lang w:val="en-US"/>
        </w:rPr>
        <w:t>empowered by coding &amp; their people</w:t>
      </w:r>
    </w:p>
    <w:p>
      <w:pPr>
        <w:pStyle w:val="Body"/>
        <w:numPr>
          <w:ilvl w:val="0"/>
          <w:numId w:val="2"/>
        </w:numPr>
        <w:rPr>
          <w:b w:val="1"/>
          <w:bCs w:val="1"/>
          <w:u w:val="single"/>
          <w:lang w:val="en-US"/>
        </w:rPr>
      </w:pPr>
      <w:r>
        <w:rPr>
          <w:b w:val="1"/>
          <w:bCs w:val="1"/>
          <w:u w:val="single"/>
          <w:rtl w:val="0"/>
          <w:lang w:val="en-US"/>
        </w:rPr>
        <w:t>Ideas in Action: Some Examples</w:t>
      </w:r>
    </w:p>
    <w:p>
      <w:pPr>
        <w:pStyle w:val="Body"/>
        <w:numPr>
          <w:ilvl w:val="1"/>
          <w:numId w:val="2"/>
        </w:numPr>
        <w:rPr>
          <w:lang w:val="en-US"/>
        </w:rPr>
      </w:pPr>
      <w:r>
        <w:rPr>
          <w:rtl w:val="0"/>
          <w:lang w:val="en-US"/>
        </w:rPr>
        <w:t xml:space="preserve">1. Telegraph </w:t>
      </w:r>
      <w:r>
        <w:rPr>
          <w:rtl w:val="0"/>
          <w:lang w:val="en-US"/>
        </w:rPr>
        <w:t xml:space="preserve">— </w:t>
      </w:r>
      <w:r>
        <w:rPr>
          <w:rtl w:val="0"/>
          <w:lang w:val="en-US"/>
        </w:rPr>
        <w:t>Francis Ronald</w:t>
      </w:r>
      <w:r>
        <w:rPr>
          <w:rtl w:val="0"/>
          <w:lang w:val="en-US"/>
        </w:rPr>
        <w:t>’</w:t>
      </w:r>
      <w:r>
        <w:rPr>
          <w:rtl w:val="0"/>
          <w:lang w:val="en-US"/>
        </w:rPr>
        <w:t xml:space="preserve">s telegraph (1816) </w:t>
      </w:r>
      <w:r>
        <w:rPr>
          <w:rtl w:val="0"/>
          <w:lang w:val="en-US"/>
        </w:rPr>
        <w:t xml:space="preserve">— </w:t>
      </w:r>
      <w:r>
        <w:rPr>
          <w:rtl w:val="0"/>
          <w:lang w:val="en-US"/>
        </w:rPr>
        <w:t>rejected, but why?</w:t>
      </w:r>
    </w:p>
    <w:p>
      <w:pPr>
        <w:pStyle w:val="Body"/>
        <w:numPr>
          <w:ilvl w:val="2"/>
          <w:numId w:val="2"/>
        </w:numPr>
        <w:rPr>
          <w:lang w:val="en-US"/>
        </w:rPr>
      </w:pPr>
      <w:r>
        <w:rPr>
          <w:rtl w:val="0"/>
          <w:lang w:val="en-US"/>
        </w:rPr>
        <w:t xml:space="preserve">Followed by Cooke &amp; Wheatstone (1837) in UK </w:t>
      </w:r>
      <w:r>
        <w:rPr>
          <w:rtl w:val="0"/>
          <w:lang w:val="en-US"/>
        </w:rPr>
        <w:t xml:space="preserve">— </w:t>
      </w:r>
      <w:r>
        <w:rPr>
          <w:rtl w:val="0"/>
          <w:lang w:val="en-US"/>
        </w:rPr>
        <w:t>why? Then Morse, others in US (1844).</w:t>
      </w:r>
    </w:p>
    <w:p>
      <w:pPr>
        <w:pStyle w:val="Body"/>
        <w:numPr>
          <w:ilvl w:val="1"/>
          <w:numId w:val="2"/>
        </w:numPr>
        <w:rPr>
          <w:lang w:val="en-US"/>
        </w:rPr>
      </w:pPr>
      <w:r>
        <w:rPr>
          <w:rtl w:val="0"/>
          <w:lang w:val="en-US"/>
        </w:rPr>
        <w:t xml:space="preserve">2. Telephone </w:t>
      </w:r>
      <w:r>
        <w:rPr>
          <w:rtl w:val="0"/>
          <w:lang w:val="en-US"/>
        </w:rPr>
        <w:t xml:space="preserve">— </w:t>
      </w:r>
      <w:r>
        <w:rPr>
          <w:rtl w:val="0"/>
          <w:lang w:val="en-US"/>
        </w:rPr>
        <w:t>1850s Charles Bourseul in France (1850s); Philip Reis in Germany (1860s); Elisha Grey &amp; A.G. Bell in US &amp; Canada in 1876 (same day patent applications)</w:t>
      </w:r>
    </w:p>
    <w:p>
      <w:pPr>
        <w:pStyle w:val="Body"/>
        <w:numPr>
          <w:ilvl w:val="1"/>
          <w:numId w:val="2"/>
        </w:numPr>
        <w:rPr>
          <w:lang w:val="en-US"/>
        </w:rPr>
      </w:pPr>
      <w:r>
        <w:rPr>
          <w:rtl w:val="0"/>
          <w:lang w:val="en-US"/>
        </w:rPr>
        <w:t xml:space="preserve">3. Radio </w:t>
      </w:r>
      <w:r>
        <w:rPr>
          <w:rtl w:val="0"/>
          <w:lang w:val="en-US"/>
        </w:rPr>
        <w:t xml:space="preserve">— </w:t>
      </w:r>
      <w:r>
        <w:rPr>
          <w:rtl w:val="0"/>
          <w:lang w:val="en-US"/>
        </w:rPr>
        <w:t xml:space="preserve">point-to-point technology from late 1890s to broadcast medium in 1920s. </w:t>
      </w:r>
    </w:p>
    <w:p>
      <w:pPr>
        <w:pStyle w:val="Body"/>
        <w:numPr>
          <w:ilvl w:val="2"/>
          <w:numId w:val="2"/>
        </w:numPr>
        <w:rPr>
          <w:lang w:val="en-US"/>
        </w:rPr>
      </w:pPr>
      <w:r>
        <w:rPr>
          <w:rtl w:val="0"/>
          <w:lang w:val="en-US"/>
        </w:rPr>
        <w:t>Inventor &amp; tinker phase in early years (1867-1910), popularization as geek hobby, circa 1910s + early 1920s redefined as broadcast medium in 1920s in terms of technology, uses, markets and regulation. From broadcasting back to the future again to point-to-point with mobile phones?</w:t>
      </w:r>
    </w:p>
    <w:p>
      <w:pPr>
        <w:pStyle w:val="Body"/>
        <w:numPr>
          <w:ilvl w:val="1"/>
          <w:numId w:val="2"/>
        </w:numPr>
        <w:rPr>
          <w:lang w:val="en-US"/>
        </w:rPr>
      </w:pPr>
      <w:r>
        <w:rPr>
          <w:rtl w:val="0"/>
          <w:lang w:val="en-US"/>
        </w:rPr>
        <w:t xml:space="preserve">4. Internet </w:t>
      </w:r>
      <w:r>
        <w:rPr>
          <w:rtl w:val="0"/>
          <w:lang w:val="en-US"/>
        </w:rPr>
        <w:t xml:space="preserve">— </w:t>
      </w:r>
      <w:r>
        <w:rPr>
          <w:rtl w:val="0"/>
          <w:lang w:val="en-US"/>
        </w:rPr>
        <w:t xml:space="preserve">early work by academics, military &amp; business in US from 1960s and Canada, UK, France &amp; Russia. </w:t>
      </w:r>
    </w:p>
    <w:p>
      <w:pPr>
        <w:pStyle w:val="Body"/>
        <w:numPr>
          <w:ilvl w:val="2"/>
          <w:numId w:val="2"/>
        </w:numPr>
        <w:rPr>
          <w:lang w:val="en-US"/>
        </w:rPr>
      </w:pPr>
      <w:r>
        <w:rPr>
          <w:rtl w:val="0"/>
          <w:lang w:val="en-US"/>
        </w:rPr>
        <w:t xml:space="preserve">Commercialized in 1980s but especially after Tim Berner-Lees creation of html &amp; WWW in 1989. Afterwards, internet went from limited research and military uses to mass self-expression/communication from early 1990s. </w:t>
      </w:r>
    </w:p>
    <w:p>
      <w:pPr>
        <w:pStyle w:val="Body"/>
        <w:numPr>
          <w:ilvl w:val="2"/>
          <w:numId w:val="2"/>
        </w:numPr>
        <w:rPr>
          <w:lang w:val="en-US"/>
        </w:rPr>
      </w:pPr>
      <w:r>
        <w:rPr>
          <w:rtl w:val="0"/>
          <w:lang w:val="en-US"/>
        </w:rPr>
        <w:t>Prior, internet-like services had mixed success/failed: Compuserve &amp; Prodigy in US; Bell &amp; newspaper publishers in Canada; Minitel in France had some success in the 1980s and 90s before turning into a brake on uptake of the internet. Soviet internet was colossal failure for reasons explained by Ben Peters.</w:t>
      </w:r>
    </w:p>
    <w:p>
      <w:pPr>
        <w:pStyle w:val="Body"/>
        <w:numPr>
          <w:ilvl w:val="0"/>
          <w:numId w:val="2"/>
        </w:numPr>
        <w:rPr>
          <w:b w:val="1"/>
          <w:bCs w:val="1"/>
          <w:u w:val="single"/>
          <w:lang w:val="en-US"/>
        </w:rPr>
      </w:pPr>
      <w:r>
        <w:rPr>
          <w:b w:val="1"/>
          <w:bCs w:val="1"/>
          <w:u w:val="single"/>
          <w:rtl w:val="0"/>
          <w:lang w:val="en-US"/>
        </w:rPr>
        <w:t>Lessons to be Drawn</w:t>
      </w:r>
    </w:p>
    <w:p>
      <w:pPr>
        <w:pStyle w:val="Body"/>
        <w:numPr>
          <w:ilvl w:val="1"/>
          <w:numId w:val="2"/>
        </w:numPr>
        <w:rPr>
          <w:lang w:val="en-US"/>
        </w:rPr>
      </w:pPr>
      <w:r>
        <w:rPr>
          <w:rtl w:val="0"/>
          <w:lang w:val="en-US"/>
        </w:rPr>
        <w:t xml:space="preserve">1. Development from </w:t>
      </w:r>
      <w:r>
        <w:rPr>
          <w:b w:val="1"/>
          <w:bCs w:val="1"/>
          <w:rtl w:val="0"/>
          <w:lang w:val="en-US"/>
        </w:rPr>
        <w:t>ideation</w:t>
      </w:r>
      <w:r>
        <w:rPr>
          <w:rtl w:val="0"/>
          <w:lang w:val="en-US"/>
        </w:rPr>
        <w:t xml:space="preserve">, to </w:t>
      </w:r>
      <w:r>
        <w:rPr>
          <w:b w:val="1"/>
          <w:bCs w:val="1"/>
          <w:rtl w:val="0"/>
          <w:lang w:val="en-US"/>
        </w:rPr>
        <w:t>prototype</w:t>
      </w:r>
      <w:r>
        <w:rPr>
          <w:rtl w:val="0"/>
          <w:lang w:val="en-US"/>
        </w:rPr>
        <w:t xml:space="preserve"> to widely adopted technology stretched over 2-3 decades</w:t>
      </w:r>
    </w:p>
    <w:p>
      <w:pPr>
        <w:pStyle w:val="Body"/>
        <w:numPr>
          <w:ilvl w:val="1"/>
          <w:numId w:val="2"/>
        </w:numPr>
        <w:rPr>
          <w:lang w:val="en-US"/>
        </w:rPr>
      </w:pPr>
      <w:r>
        <w:rPr>
          <w:rtl w:val="0"/>
          <w:lang w:val="en-US"/>
        </w:rPr>
        <w:t xml:space="preserve">2. Multiple </w:t>
      </w:r>
      <w:r>
        <w:rPr>
          <w:b w:val="1"/>
          <w:bCs w:val="1"/>
          <w:rtl w:val="0"/>
          <w:lang w:val="en-US"/>
        </w:rPr>
        <w:t>prototypes</w:t>
      </w:r>
      <w:r>
        <w:rPr>
          <w:rtl w:val="0"/>
          <w:lang w:val="en-US"/>
        </w:rPr>
        <w:t>: early stages of technology that can be rejected, accepted, several parallel prototypes or partial versions that don</w:t>
      </w:r>
      <w:r>
        <w:rPr>
          <w:rtl w:val="0"/>
          <w:lang w:val="en-US"/>
        </w:rPr>
        <w:t>’</w:t>
      </w:r>
      <w:r>
        <w:rPr>
          <w:rtl w:val="0"/>
          <w:lang w:val="en-US"/>
        </w:rPr>
        <w:t>t catch on</w:t>
      </w:r>
    </w:p>
    <w:p>
      <w:pPr>
        <w:pStyle w:val="Body"/>
        <w:numPr>
          <w:ilvl w:val="1"/>
          <w:numId w:val="2"/>
        </w:numPr>
        <w:rPr>
          <w:lang w:val="en-US"/>
        </w:rPr>
      </w:pPr>
      <w:r>
        <w:rPr>
          <w:rtl w:val="0"/>
          <w:lang w:val="en-US"/>
        </w:rPr>
        <w:t xml:space="preserve">3. R&amp;D </w:t>
      </w:r>
      <w:r>
        <w:rPr>
          <w:b w:val="1"/>
          <w:bCs w:val="1"/>
          <w:rtl w:val="0"/>
          <w:lang w:val="en-US"/>
        </w:rPr>
        <w:t>takes place in clusters</w:t>
      </w:r>
      <w:r>
        <w:rPr>
          <w:rtl w:val="0"/>
          <w:lang w:val="en-US"/>
        </w:rPr>
        <w:t xml:space="preserve"> &amp; at </w:t>
      </w:r>
      <w:r>
        <w:rPr>
          <w:b w:val="1"/>
          <w:bCs w:val="1"/>
          <w:rtl w:val="0"/>
          <w:lang w:val="en-US"/>
        </w:rPr>
        <w:t>“</w:t>
      </w:r>
      <w:r>
        <w:rPr>
          <w:b w:val="1"/>
          <w:bCs w:val="1"/>
          <w:rtl w:val="0"/>
          <w:lang w:val="en-US"/>
        </w:rPr>
        <w:t>critical junctures</w:t>
      </w:r>
      <w:r>
        <w:rPr>
          <w:b w:val="1"/>
          <w:bCs w:val="1"/>
          <w:rtl w:val="0"/>
          <w:lang w:val="en-US"/>
        </w:rPr>
        <w:t>”</w:t>
      </w:r>
      <w:r>
        <w:rPr>
          <w:rtl w:val="0"/>
          <w:lang w:val="en-US"/>
        </w:rPr>
        <w:t xml:space="preserve">. </w:t>
      </w:r>
      <w:r>
        <w:rPr>
          <w:rtl w:val="0"/>
          <w:lang w:val="en-US"/>
        </w:rPr>
        <w:t>“</w:t>
      </w:r>
      <w:r>
        <w:rPr>
          <w:b w:val="1"/>
          <w:bCs w:val="1"/>
          <w:rtl w:val="0"/>
          <w:lang w:val="en-US"/>
        </w:rPr>
        <w:t>Constitutive choices</w:t>
      </w:r>
      <w:r>
        <w:rPr>
          <w:rtl w:val="0"/>
          <w:lang w:val="en-US"/>
        </w:rPr>
        <w:t xml:space="preserve">” — </w:t>
      </w:r>
      <w:r>
        <w:rPr>
          <w:rtl w:val="0"/>
          <w:lang w:val="en-US"/>
        </w:rPr>
        <w:t>fixed in technology + institutions that can last for decades or more once made</w:t>
      </w:r>
    </w:p>
    <w:p>
      <w:pPr>
        <w:pStyle w:val="Body"/>
        <w:numPr>
          <w:ilvl w:val="1"/>
          <w:numId w:val="2"/>
        </w:numPr>
        <w:rPr>
          <w:lang w:val="en-US"/>
        </w:rPr>
      </w:pPr>
      <w:r>
        <w:rPr>
          <w:rtl w:val="0"/>
          <w:lang w:val="en-US"/>
        </w:rPr>
        <w:t xml:space="preserve">4. </w:t>
      </w:r>
      <w:r>
        <w:rPr>
          <w:b w:val="1"/>
          <w:bCs w:val="1"/>
          <w:rtl w:val="0"/>
          <w:lang w:val="en-US"/>
        </w:rPr>
        <w:t>Accelerators</w:t>
      </w:r>
      <w:r>
        <w:rPr>
          <w:rtl w:val="0"/>
          <w:lang w:val="en-US"/>
        </w:rPr>
        <w:t xml:space="preserve">: Market forces &amp; investments; government + military R&amp;D $$; complementary technologies (e.g., railways &amp; telegraphs; telegraphs &amp; telephones; telephone + cable networks underpin internet access); </w:t>
      </w:r>
      <w:r>
        <w:rPr>
          <w:rtl w:val="0"/>
          <w:lang w:val="en-US"/>
        </w:rPr>
        <w:t>“</w:t>
      </w:r>
      <w:r>
        <w:rPr>
          <w:rtl w:val="0"/>
          <w:lang w:val="en-US"/>
        </w:rPr>
        <w:t>network effects</w:t>
      </w:r>
      <w:r>
        <w:rPr>
          <w:rtl w:val="0"/>
          <w:lang w:val="en-US"/>
        </w:rPr>
        <w:t xml:space="preserve">” </w:t>
      </w:r>
      <w:r>
        <w:rPr>
          <w:rtl w:val="0"/>
          <w:lang w:val="en-US"/>
        </w:rPr>
        <w:t>(i.e., value of a network rises fast the more that people use it).</w:t>
      </w:r>
    </w:p>
    <w:p>
      <w:pPr>
        <w:pStyle w:val="Body"/>
        <w:numPr>
          <w:ilvl w:val="1"/>
          <w:numId w:val="2"/>
        </w:numPr>
        <w:rPr>
          <w:lang w:val="en-US"/>
        </w:rPr>
      </w:pPr>
      <w:r>
        <w:rPr>
          <w:rtl w:val="0"/>
          <w:lang w:val="en-US"/>
        </w:rPr>
        <w:t xml:space="preserve">5. Brakes: Commitments to existing technologies, markets, investments and business interests, existing laws and conventional social uses. </w:t>
      </w:r>
      <w:r>
        <w:rPr>
          <w:b w:val="1"/>
          <w:bCs w:val="1"/>
          <w:rtl w:val="0"/>
          <w:lang w:val="en-US"/>
        </w:rPr>
        <w:t>Path dependencies</w:t>
      </w:r>
      <w:r>
        <w:rPr>
          <w:rtl w:val="0"/>
          <w:lang w:val="en-US"/>
        </w:rPr>
        <w:t xml:space="preserve"> a closely related idea. See new technologies in relation to existing ones and institutions, markets &amp; uses that congealed around them, e.g., QWERTY vs DVORAK keyboards</w:t>
      </w:r>
    </w:p>
    <w:p>
      <w:pPr>
        <w:pStyle w:val="Body"/>
        <w:numPr>
          <w:ilvl w:val="1"/>
          <w:numId w:val="2"/>
        </w:numPr>
        <w:rPr>
          <w:lang w:val="en-US"/>
        </w:rPr>
      </w:pPr>
      <w:r>
        <w:rPr>
          <w:rtl w:val="0"/>
          <w:lang w:val="en-US"/>
        </w:rPr>
        <w:t xml:space="preserve">6. </w:t>
      </w:r>
      <w:r>
        <w:rPr>
          <w:b w:val="1"/>
          <w:bCs w:val="1"/>
          <w:rtl w:val="0"/>
          <w:lang w:val="en-US"/>
        </w:rPr>
        <w:t>Law of the Suppression of Radical Potential</w:t>
      </w:r>
      <w:r>
        <w:rPr>
          <w:rtl w:val="0"/>
          <w:lang w:val="en-US"/>
        </w:rPr>
        <w:t>: efforts to conserve established technologies, interests and institutions will lead to efforts to minimize the radical potentials of new technology, e.g., data caps on broadband internet access to limit the uptake of over-the-top TV services like Netflix, Amazon Prime, Crackle, etc.</w:t>
      </w:r>
    </w:p>
    <w:p>
      <w:pPr>
        <w:pStyle w:val="Body"/>
        <w:numPr>
          <w:ilvl w:val="1"/>
          <w:numId w:val="2"/>
        </w:numPr>
        <w:rPr>
          <w:lang w:val="en-US"/>
        </w:rPr>
      </w:pPr>
      <w:r>
        <w:rPr>
          <w:rtl w:val="0"/>
          <w:lang w:val="en-US"/>
        </w:rPr>
        <w:t xml:space="preserve">7. </w:t>
      </w:r>
      <w:r>
        <w:rPr>
          <w:b w:val="1"/>
          <w:bCs w:val="1"/>
          <w:rtl w:val="0"/>
          <w:lang w:val="en-US"/>
        </w:rPr>
        <w:t>Law of the unintended/unforeseen uses</w:t>
      </w:r>
      <w:r>
        <w:rPr>
          <w:rtl w:val="0"/>
          <w:lang w:val="en-US"/>
        </w:rPr>
        <w:t>: End uses of a medium often very difficult from original visions</w:t>
      </w:r>
    </w:p>
    <w:p>
      <w:pPr>
        <w:pStyle w:val="Body"/>
        <w:numPr>
          <w:ilvl w:val="1"/>
          <w:numId w:val="2"/>
        </w:numPr>
        <w:rPr>
          <w:lang w:val="en-US"/>
        </w:rPr>
      </w:pPr>
      <w:r>
        <w:rPr>
          <w:rtl w:val="0"/>
          <w:lang w:val="en-US"/>
        </w:rPr>
        <w:t xml:space="preserve">8. Distil patterns of development that shape new media technologies from idea, to prototypes and finally, to new innovation widely used throughout society. Class S shape of </w:t>
      </w:r>
      <w:r>
        <w:rPr>
          <w:rtl w:val="0"/>
          <w:lang w:val="en-US"/>
        </w:rPr>
        <w:t>‘</w:t>
      </w:r>
      <w:r>
        <w:rPr>
          <w:rtl w:val="0"/>
          <w:lang w:val="en-US"/>
        </w:rPr>
        <w:t>diffusion of innovations</w:t>
      </w:r>
      <w:r>
        <w:rPr>
          <w:rtl w:val="0"/>
          <w:lang w:val="en-US"/>
        </w:rPr>
        <w:t>’</w:t>
      </w:r>
      <w:r>
        <w:rPr>
          <w:rtl w:val="0"/>
          <w:lang w:val="en-US"/>
        </w:rPr>
        <w:t xml:space="preserve">: slowly at first, picking up speed before levelling off. </w:t>
      </w:r>
    </w:p>
    <w:p>
      <w:pPr>
        <w:pStyle w:val="Body"/>
        <w:numPr>
          <w:ilvl w:val="0"/>
          <w:numId w:val="3"/>
        </w:numPr>
        <w:rPr>
          <w:lang w:val="en-US"/>
        </w:rPr>
      </w:pPr>
      <w:r>
        <w:rPr>
          <w:rtl w:val="0"/>
          <w:lang w:val="en-US"/>
        </w:rPr>
        <w:t>2 Prongs to Development of Democratic Media in the US</w:t>
      </w:r>
    </w:p>
    <w:p>
      <w:pPr>
        <w:pStyle w:val="Body"/>
        <w:numPr>
          <w:ilvl w:val="1"/>
          <w:numId w:val="3"/>
        </w:numPr>
        <w:rPr>
          <w:lang w:val="en-US"/>
        </w:rPr>
      </w:pPr>
      <w:r>
        <w:rPr>
          <w:rtl w:val="0"/>
          <w:lang w:val="en-US"/>
        </w:rPr>
        <w:t xml:space="preserve">1. Free speech and free press protections in the 1st US Amendment </w:t>
      </w:r>
      <w:r>
        <w:rPr>
          <w:rtl w:val="0"/>
          <w:lang w:val="en-US"/>
        </w:rPr>
        <w:t xml:space="preserve">— </w:t>
      </w:r>
      <w:r>
        <w:rPr>
          <w:b w:val="1"/>
          <w:bCs w:val="1"/>
          <w:rtl w:val="0"/>
          <w:lang w:val="en-US"/>
        </w:rPr>
        <w:t>negative freedom</w:t>
      </w:r>
      <w:r>
        <w:rPr>
          <w:rtl w:val="0"/>
          <w:lang w:val="en-US"/>
        </w:rPr>
        <w:t xml:space="preserve">, i.e., government </w:t>
      </w:r>
      <w:r>
        <w:rPr>
          <w:i w:val="1"/>
          <w:iCs w:val="1"/>
          <w:rtl w:val="0"/>
          <w:lang w:val="en-US"/>
        </w:rPr>
        <w:t>shall not</w:t>
      </w:r>
      <w:r>
        <w:rPr>
          <w:rtl w:val="0"/>
          <w:lang w:val="en-US"/>
        </w:rPr>
        <w:t xml:space="preserve"> restrict speech of press</w:t>
      </w:r>
    </w:p>
    <w:p>
      <w:pPr>
        <w:pStyle w:val="Body"/>
        <w:numPr>
          <w:ilvl w:val="1"/>
          <w:numId w:val="3"/>
        </w:numPr>
        <w:rPr>
          <w:lang w:val="en-US"/>
        </w:rPr>
      </w:pPr>
      <w:r>
        <w:rPr>
          <w:rtl w:val="0"/>
          <w:lang w:val="en-US"/>
        </w:rPr>
        <w:t xml:space="preserve">2. Enabling role of government in fostering communications system </w:t>
      </w:r>
      <w:r>
        <w:rPr>
          <w:rtl w:val="0"/>
          <w:lang w:val="en-US"/>
        </w:rPr>
        <w:t xml:space="preserve">— </w:t>
      </w:r>
      <w:r>
        <w:rPr>
          <w:rtl w:val="0"/>
          <w:lang w:val="en-US"/>
        </w:rPr>
        <w:t xml:space="preserve">the postal network </w:t>
      </w:r>
      <w:r>
        <w:rPr>
          <w:rtl w:val="0"/>
          <w:lang w:val="en-US"/>
        </w:rPr>
        <w:t xml:space="preserve">— </w:t>
      </w:r>
      <w:r>
        <w:rPr>
          <w:rtl w:val="0"/>
          <w:lang w:val="en-US"/>
        </w:rPr>
        <w:t xml:space="preserve">fit for democracy, a </w:t>
      </w:r>
      <w:r>
        <w:rPr>
          <w:b w:val="1"/>
          <w:bCs w:val="1"/>
          <w:rtl w:val="0"/>
          <w:lang w:val="en-US"/>
        </w:rPr>
        <w:t>positive freedom</w:t>
      </w:r>
      <w:r>
        <w:rPr>
          <w:rtl w:val="0"/>
          <w:lang w:val="en-US"/>
        </w:rPr>
        <w:t>, where govt take steps by the values of (1) universal access; (2) affordability; (3) a big view of the postal system as a general purpose technology (platform) to be used to support many kinds of communication, e.g., personal correspondence, journalism, and politicians</w:t>
      </w:r>
      <w:r>
        <w:rPr>
          <w:rtl w:val="0"/>
          <w:lang w:val="en-US"/>
        </w:rPr>
        <w:t xml:space="preserve">’ </w:t>
      </w:r>
      <w:r>
        <w:rPr>
          <w:rtl w:val="0"/>
          <w:lang w:val="en-US"/>
        </w:rPr>
        <w:t>communications with their constituencies; and (4) privacy, i.e., personal correspondence should not be monitored (surveillance) or censored (blocked)</w:t>
      </w:r>
    </w:p>
    <w:p>
      <w:pPr>
        <w:pStyle w:val="Body"/>
        <w:numPr>
          <w:ilvl w:val="2"/>
          <w:numId w:val="3"/>
        </w:numPr>
        <w:rPr>
          <w:lang w:val="en-US"/>
        </w:rPr>
      </w:pPr>
      <w:r>
        <w:rPr>
          <w:rtl w:val="0"/>
          <w:lang w:val="en-US"/>
        </w:rPr>
        <w:t>Strong Federal govt support for free flow of information + privacy of correspondence + no surveillance &amp; block rules in relation to the postal system aided the movement to abolish slavery in 1830s against states who feared and fought against the free flow of information in their bid to keep slavery intact (John, pp. 161-162).</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tl w:val="0"/>
        <w:lang w:val="en-US"/>
      </w:rPr>
      <w:t>LEC2</w:t>
    </w:r>
    <w:r>
      <w:tab/>
    </w:r>
    <w:r>
      <w:rPr>
        <w:rtl w:val="0"/>
        <w:lang w:val="en-US"/>
      </w:rPr>
      <w:t>COMS3108</w:t>
    </w:r>
    <w:r>
      <w:tab/>
    </w:r>
    <w:r>
      <w:rPr/>
      <w:fldChar w:fldCharType="begin" w:fldLock="0"/>
    </w:r>
    <w:r>
      <w:instrText xml:space="preserve"> DATE \@ "dddd, MMMM d, y" </w:instrText>
    </w:r>
    <w:r>
      <w:rPr/>
      <w:fldChar w:fldCharType="separate" w:fldLock="0"/>
    </w:r>
    <w:r>
      <w:rPr>
        <w:rtl w:val="0"/>
        <w:lang w:val="en-US"/>
      </w:rPr>
      <w:t>Tuesday, September 19, 2017</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