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5A0" w:rsidRPr="00CE681C" w:rsidRDefault="00F175A0" w:rsidP="00497F71">
      <w:pPr>
        <w:rPr>
          <w:sz w:val="22"/>
          <w:szCs w:val="22"/>
        </w:rPr>
      </w:pPr>
    </w:p>
    <w:p w:rsidR="00F175A0" w:rsidRPr="00CE681C" w:rsidRDefault="00F175A0" w:rsidP="00497F71">
      <w:pPr>
        <w:pStyle w:val="Header"/>
        <w:pBdr>
          <w:top w:val="single" w:sz="4" w:space="1" w:color="auto" w:shadow="1"/>
          <w:left w:val="single" w:sz="4" w:space="4" w:color="auto" w:shadow="1"/>
          <w:bottom w:val="single" w:sz="4" w:space="4" w:color="auto" w:shadow="1"/>
          <w:right w:val="single" w:sz="4" w:space="4" w:color="auto" w:shadow="1"/>
        </w:pBdr>
        <w:tabs>
          <w:tab w:val="clear" w:pos="4320"/>
        </w:tabs>
        <w:rPr>
          <w:sz w:val="22"/>
          <w:szCs w:val="22"/>
        </w:rPr>
      </w:pPr>
    </w:p>
    <w:p w:rsidR="00F175A0" w:rsidRDefault="00F175A0" w:rsidP="00497F71">
      <w:pPr>
        <w:pStyle w:val="Header"/>
        <w:pBdr>
          <w:top w:val="single" w:sz="4" w:space="1" w:color="auto" w:shadow="1"/>
          <w:left w:val="single" w:sz="4" w:space="4" w:color="auto" w:shadow="1"/>
          <w:bottom w:val="single" w:sz="4" w:space="4" w:color="auto" w:shadow="1"/>
          <w:right w:val="single" w:sz="4" w:space="4" w:color="auto" w:shadow="1"/>
        </w:pBdr>
        <w:tabs>
          <w:tab w:val="clear" w:pos="4320"/>
        </w:tabs>
        <w:rPr>
          <w:sz w:val="22"/>
          <w:szCs w:val="22"/>
        </w:rPr>
      </w:pPr>
      <w:proofErr w:type="gramStart"/>
      <w:r w:rsidRPr="00CE681C">
        <w:rPr>
          <w:sz w:val="22"/>
          <w:szCs w:val="22"/>
        </w:rPr>
        <w:t>Name :</w:t>
      </w:r>
      <w:proofErr w:type="gramEnd"/>
      <w:r w:rsidRPr="00CE681C">
        <w:rPr>
          <w:sz w:val="22"/>
          <w:szCs w:val="22"/>
        </w:rPr>
        <w:t xml:space="preserve"> </w:t>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r>
      <w:r w:rsidRPr="00CE681C">
        <w:rPr>
          <w:sz w:val="22"/>
          <w:szCs w:val="22"/>
        </w:rPr>
        <w:softHyphen/>
        <w:t>______________________________________________________</w:t>
      </w:r>
      <w:r w:rsidR="00CE681C">
        <w:rPr>
          <w:sz w:val="22"/>
          <w:szCs w:val="22"/>
        </w:rPr>
        <w:t>__________________</w:t>
      </w:r>
      <w:r w:rsidR="00CE681C">
        <w:rPr>
          <w:sz w:val="22"/>
          <w:szCs w:val="22"/>
        </w:rPr>
        <w:softHyphen/>
      </w:r>
      <w:r w:rsidR="00CE681C">
        <w:rPr>
          <w:sz w:val="22"/>
          <w:szCs w:val="22"/>
        </w:rPr>
        <w:softHyphen/>
      </w:r>
      <w:r w:rsidR="00CE681C">
        <w:rPr>
          <w:sz w:val="22"/>
          <w:szCs w:val="22"/>
        </w:rPr>
        <w:softHyphen/>
      </w:r>
      <w:r w:rsidR="00CE681C">
        <w:rPr>
          <w:sz w:val="22"/>
          <w:szCs w:val="22"/>
        </w:rPr>
        <w:softHyphen/>
      </w:r>
      <w:r w:rsidR="00CE681C">
        <w:rPr>
          <w:sz w:val="22"/>
          <w:szCs w:val="22"/>
        </w:rPr>
        <w:softHyphen/>
        <w:t>___</w:t>
      </w:r>
    </w:p>
    <w:p w:rsidR="00CE681C" w:rsidRDefault="00CE681C" w:rsidP="00497F71">
      <w:pPr>
        <w:pStyle w:val="Header"/>
        <w:pBdr>
          <w:top w:val="single" w:sz="4" w:space="1" w:color="auto" w:shadow="1"/>
          <w:left w:val="single" w:sz="4" w:space="4" w:color="auto" w:shadow="1"/>
          <w:bottom w:val="single" w:sz="4" w:space="4" w:color="auto" w:shadow="1"/>
          <w:right w:val="single" w:sz="4" w:space="4" w:color="auto" w:shadow="1"/>
        </w:pBdr>
        <w:tabs>
          <w:tab w:val="clear" w:pos="4320"/>
        </w:tabs>
        <w:rPr>
          <w:sz w:val="22"/>
          <w:szCs w:val="22"/>
        </w:rPr>
      </w:pPr>
    </w:p>
    <w:p w:rsidR="00CE681C" w:rsidRPr="00CE681C" w:rsidRDefault="00CE681C" w:rsidP="00497F71">
      <w:pPr>
        <w:pStyle w:val="Header"/>
        <w:pBdr>
          <w:top w:val="single" w:sz="4" w:space="1" w:color="auto" w:shadow="1"/>
          <w:left w:val="single" w:sz="4" w:space="4" w:color="auto" w:shadow="1"/>
          <w:bottom w:val="single" w:sz="4" w:space="4" w:color="auto" w:shadow="1"/>
          <w:right w:val="single" w:sz="4" w:space="4" w:color="auto" w:shadow="1"/>
        </w:pBdr>
        <w:tabs>
          <w:tab w:val="clear" w:pos="4320"/>
        </w:tabs>
        <w:rPr>
          <w:sz w:val="22"/>
          <w:szCs w:val="22"/>
        </w:rPr>
      </w:pPr>
      <w:r>
        <w:rPr>
          <w:sz w:val="22"/>
          <w:szCs w:val="22"/>
        </w:rPr>
        <w:t>Student Number: ___________________________________________________________________</w:t>
      </w:r>
    </w:p>
    <w:p w:rsidR="00F175A0" w:rsidRPr="00CE681C" w:rsidRDefault="00F175A0" w:rsidP="00497F71">
      <w:pPr>
        <w:pBdr>
          <w:top w:val="single" w:sz="4" w:space="1" w:color="auto" w:shadow="1"/>
          <w:left w:val="single" w:sz="4" w:space="4" w:color="auto" w:shadow="1"/>
          <w:bottom w:val="single" w:sz="4" w:space="4" w:color="auto" w:shadow="1"/>
          <w:right w:val="single" w:sz="4" w:space="4" w:color="auto" w:shadow="1"/>
        </w:pBdr>
        <w:rPr>
          <w:sz w:val="22"/>
          <w:szCs w:val="22"/>
        </w:rPr>
      </w:pPr>
    </w:p>
    <w:p w:rsidR="00F175A0" w:rsidRPr="00CE681C" w:rsidRDefault="00F175A0" w:rsidP="00497F71">
      <w:pPr>
        <w:rPr>
          <w:sz w:val="22"/>
          <w:szCs w:val="22"/>
        </w:rPr>
      </w:pPr>
    </w:p>
    <w:p w:rsidR="00F175A0" w:rsidRPr="00CE681C" w:rsidRDefault="00F175A0" w:rsidP="00497F71">
      <w:pPr>
        <w:jc w:val="center"/>
        <w:rPr>
          <w:sz w:val="22"/>
          <w:szCs w:val="22"/>
        </w:rPr>
      </w:pPr>
    </w:p>
    <w:p w:rsidR="00F175A0" w:rsidRPr="00CE681C" w:rsidRDefault="00F175A0" w:rsidP="00497F71">
      <w:pPr>
        <w:jc w:val="center"/>
        <w:rPr>
          <w:sz w:val="22"/>
          <w:szCs w:val="22"/>
        </w:rPr>
      </w:pPr>
    </w:p>
    <w:p w:rsidR="00F175A0" w:rsidRPr="00CE681C" w:rsidRDefault="00F175A0" w:rsidP="00497F71">
      <w:pPr>
        <w:jc w:val="center"/>
        <w:rPr>
          <w:sz w:val="28"/>
          <w:szCs w:val="28"/>
        </w:rPr>
      </w:pPr>
    </w:p>
    <w:p w:rsidR="00F175A0" w:rsidRPr="00CE681C" w:rsidRDefault="00F175A0" w:rsidP="00497F71">
      <w:pPr>
        <w:jc w:val="center"/>
        <w:rPr>
          <w:b/>
          <w:sz w:val="28"/>
          <w:szCs w:val="28"/>
        </w:rPr>
      </w:pPr>
      <w:r w:rsidRPr="00CE681C">
        <w:rPr>
          <w:b/>
          <w:sz w:val="28"/>
          <w:szCs w:val="28"/>
        </w:rPr>
        <w:t xml:space="preserve">Eric </w:t>
      </w:r>
      <w:proofErr w:type="spellStart"/>
      <w:r w:rsidRPr="00CE681C">
        <w:rPr>
          <w:b/>
          <w:sz w:val="28"/>
          <w:szCs w:val="28"/>
        </w:rPr>
        <w:t>Sprott</w:t>
      </w:r>
      <w:proofErr w:type="spellEnd"/>
      <w:r w:rsidRPr="00CE681C">
        <w:rPr>
          <w:b/>
          <w:sz w:val="28"/>
          <w:szCs w:val="28"/>
        </w:rPr>
        <w:t xml:space="preserve"> School of Business</w:t>
      </w:r>
    </w:p>
    <w:p w:rsidR="00F175A0" w:rsidRPr="00CE681C" w:rsidRDefault="00F175A0" w:rsidP="00497F71">
      <w:pPr>
        <w:jc w:val="center"/>
        <w:rPr>
          <w:b/>
          <w:sz w:val="28"/>
          <w:szCs w:val="28"/>
        </w:rPr>
      </w:pPr>
    </w:p>
    <w:p w:rsidR="00F175A0" w:rsidRPr="00CE681C" w:rsidRDefault="00F175A0" w:rsidP="00497F71">
      <w:pPr>
        <w:pStyle w:val="Heading4"/>
        <w:ind w:left="0" w:firstLine="0"/>
        <w:rPr>
          <w:bCs w:val="0"/>
          <w:color w:val="auto"/>
          <w:szCs w:val="28"/>
        </w:rPr>
      </w:pPr>
      <w:r w:rsidRPr="00CE681C">
        <w:rPr>
          <w:bCs w:val="0"/>
          <w:color w:val="auto"/>
          <w:szCs w:val="28"/>
        </w:rPr>
        <w:t>International Finance– BUSI 3504</w:t>
      </w:r>
    </w:p>
    <w:p w:rsidR="00F175A0" w:rsidRPr="00CE681C" w:rsidRDefault="00C76437" w:rsidP="00497F71">
      <w:pPr>
        <w:jc w:val="center"/>
        <w:rPr>
          <w:b/>
          <w:sz w:val="28"/>
          <w:szCs w:val="28"/>
        </w:rPr>
      </w:pPr>
      <w:r w:rsidRPr="00CE681C">
        <w:rPr>
          <w:b/>
          <w:sz w:val="28"/>
          <w:szCs w:val="28"/>
        </w:rPr>
        <w:t>Michael L. McIntyre</w:t>
      </w:r>
    </w:p>
    <w:p w:rsidR="00F175A0" w:rsidRPr="00CE681C" w:rsidRDefault="00F175A0" w:rsidP="00497F71">
      <w:pPr>
        <w:jc w:val="center"/>
        <w:rPr>
          <w:sz w:val="22"/>
          <w:szCs w:val="22"/>
        </w:rPr>
      </w:pPr>
    </w:p>
    <w:p w:rsidR="00F175A0" w:rsidRPr="00CE681C" w:rsidRDefault="00F175A0" w:rsidP="00497F71">
      <w:pPr>
        <w:jc w:val="center"/>
        <w:rPr>
          <w:sz w:val="22"/>
          <w:szCs w:val="22"/>
        </w:rPr>
      </w:pPr>
    </w:p>
    <w:p w:rsidR="00F175A0" w:rsidRPr="00CE681C" w:rsidRDefault="00F175A0" w:rsidP="00497F71">
      <w:pPr>
        <w:jc w:val="center"/>
        <w:rPr>
          <w:b/>
          <w:sz w:val="22"/>
          <w:szCs w:val="22"/>
        </w:rPr>
      </w:pPr>
      <w:r w:rsidRPr="00CE681C">
        <w:rPr>
          <w:b/>
          <w:sz w:val="22"/>
          <w:szCs w:val="22"/>
        </w:rPr>
        <w:t xml:space="preserve">MID TERM TEST </w:t>
      </w:r>
    </w:p>
    <w:p w:rsidR="00F175A0" w:rsidRPr="00CE681C" w:rsidRDefault="00F175A0" w:rsidP="00497F71">
      <w:pPr>
        <w:jc w:val="center"/>
        <w:rPr>
          <w:sz w:val="22"/>
          <w:szCs w:val="22"/>
        </w:rPr>
      </w:pPr>
    </w:p>
    <w:p w:rsidR="00F175A0" w:rsidRPr="00CE681C" w:rsidRDefault="00F175A0" w:rsidP="00497F71">
      <w:pPr>
        <w:jc w:val="center"/>
        <w:rPr>
          <w:sz w:val="22"/>
          <w:szCs w:val="22"/>
        </w:rPr>
      </w:pPr>
    </w:p>
    <w:p w:rsidR="00F175A0" w:rsidRPr="00CE681C" w:rsidRDefault="00F175A0" w:rsidP="00497F71">
      <w:pPr>
        <w:jc w:val="center"/>
        <w:rPr>
          <w:szCs w:val="24"/>
        </w:rPr>
      </w:pPr>
    </w:p>
    <w:p w:rsidR="00F175A0" w:rsidRPr="00CE681C" w:rsidRDefault="00F175A0" w:rsidP="00497F71">
      <w:pPr>
        <w:jc w:val="center"/>
        <w:rPr>
          <w:b/>
          <w:szCs w:val="24"/>
        </w:rPr>
      </w:pPr>
      <w:r w:rsidRPr="00CE681C">
        <w:rPr>
          <w:b/>
          <w:szCs w:val="24"/>
        </w:rPr>
        <w:t xml:space="preserve">Duration </w:t>
      </w:r>
      <w:r w:rsidR="000E3BCE" w:rsidRPr="00CE681C">
        <w:rPr>
          <w:b/>
          <w:szCs w:val="24"/>
        </w:rPr>
        <w:t>12</w:t>
      </w:r>
      <w:r w:rsidRPr="00CE681C">
        <w:rPr>
          <w:b/>
          <w:szCs w:val="24"/>
        </w:rPr>
        <w:t>0 minutes</w:t>
      </w:r>
    </w:p>
    <w:p w:rsidR="00F175A0" w:rsidRPr="00CE681C" w:rsidRDefault="00F175A0" w:rsidP="00497F71">
      <w:pPr>
        <w:rPr>
          <w:b/>
          <w:szCs w:val="24"/>
        </w:rPr>
      </w:pPr>
    </w:p>
    <w:p w:rsidR="00F175A0" w:rsidRPr="00CE681C" w:rsidRDefault="00F175A0" w:rsidP="00497F71">
      <w:pPr>
        <w:pStyle w:val="Heading6"/>
        <w:keepNext w:val="0"/>
        <w:ind w:left="0" w:firstLine="0"/>
        <w:rPr>
          <w:rFonts w:ascii="Times New Roman" w:hAnsi="Times New Roman"/>
          <w:b/>
          <w:szCs w:val="24"/>
          <w:u w:val="none"/>
        </w:rPr>
      </w:pPr>
      <w:r w:rsidRPr="00CE681C">
        <w:rPr>
          <w:rFonts w:ascii="Times New Roman" w:hAnsi="Times New Roman"/>
          <w:b/>
          <w:szCs w:val="24"/>
          <w:u w:val="none"/>
        </w:rPr>
        <w:t>Instructions</w:t>
      </w:r>
    </w:p>
    <w:p w:rsidR="00F175A0" w:rsidRPr="00CE681C" w:rsidRDefault="00F175A0" w:rsidP="00497F71">
      <w:pPr>
        <w:rPr>
          <w:szCs w:val="24"/>
        </w:rPr>
      </w:pPr>
    </w:p>
    <w:p w:rsidR="00F175A0" w:rsidRPr="00CE681C" w:rsidRDefault="00F175A0" w:rsidP="00497F71">
      <w:pPr>
        <w:rPr>
          <w:szCs w:val="24"/>
        </w:rPr>
      </w:pPr>
    </w:p>
    <w:p w:rsidR="00C76437" w:rsidRPr="00CE681C" w:rsidRDefault="00F175A0" w:rsidP="001F5422">
      <w:pPr>
        <w:numPr>
          <w:ilvl w:val="0"/>
          <w:numId w:val="1"/>
        </w:numPr>
        <w:spacing w:after="60"/>
        <w:ind w:left="0" w:firstLine="0"/>
        <w:rPr>
          <w:szCs w:val="24"/>
        </w:rPr>
      </w:pPr>
      <w:r w:rsidRPr="00CE681C">
        <w:rPr>
          <w:szCs w:val="24"/>
        </w:rPr>
        <w:t>Do not open until instructed to do so.</w:t>
      </w:r>
    </w:p>
    <w:p w:rsidR="00F175A0" w:rsidRPr="00CE681C" w:rsidRDefault="00F175A0" w:rsidP="001F5422">
      <w:pPr>
        <w:numPr>
          <w:ilvl w:val="0"/>
          <w:numId w:val="1"/>
        </w:numPr>
        <w:spacing w:after="60"/>
        <w:ind w:left="0" w:firstLine="0"/>
        <w:rPr>
          <w:szCs w:val="24"/>
        </w:rPr>
      </w:pPr>
      <w:r w:rsidRPr="00CE681C">
        <w:rPr>
          <w:szCs w:val="24"/>
        </w:rPr>
        <w:t>Calculators permitted.</w:t>
      </w:r>
    </w:p>
    <w:p w:rsidR="00F175A0" w:rsidRPr="00CE681C" w:rsidRDefault="00C76437" w:rsidP="001F5422">
      <w:pPr>
        <w:numPr>
          <w:ilvl w:val="0"/>
          <w:numId w:val="1"/>
        </w:numPr>
        <w:spacing w:after="60"/>
        <w:ind w:left="0" w:firstLine="0"/>
        <w:rPr>
          <w:szCs w:val="24"/>
        </w:rPr>
      </w:pPr>
      <w:r w:rsidRPr="00CE681C">
        <w:rPr>
          <w:szCs w:val="24"/>
        </w:rPr>
        <w:t>Each question is worth one point.</w:t>
      </w:r>
    </w:p>
    <w:p w:rsidR="00F175A0" w:rsidRPr="00CE681C" w:rsidRDefault="00F175A0" w:rsidP="00497F71">
      <w:pPr>
        <w:spacing w:after="60"/>
        <w:rPr>
          <w:szCs w:val="24"/>
        </w:rPr>
      </w:pPr>
    </w:p>
    <w:p w:rsidR="00F175A0" w:rsidRPr="00CE681C" w:rsidRDefault="00F175A0" w:rsidP="00497F71">
      <w:pPr>
        <w:rPr>
          <w:szCs w:val="24"/>
        </w:rPr>
      </w:pPr>
    </w:p>
    <w:p w:rsidR="00F175A0" w:rsidRPr="00CE681C" w:rsidRDefault="00F175A0" w:rsidP="00497F71">
      <w:pPr>
        <w:rPr>
          <w:szCs w:val="24"/>
        </w:rPr>
      </w:pPr>
    </w:p>
    <w:p w:rsidR="00F175A0" w:rsidRPr="00CE681C" w:rsidRDefault="00F175A0" w:rsidP="00497F71">
      <w:pPr>
        <w:rPr>
          <w:szCs w:val="24"/>
        </w:rPr>
      </w:pPr>
    </w:p>
    <w:p w:rsidR="00F175A0" w:rsidRPr="00CE681C" w:rsidRDefault="00F175A0" w:rsidP="00497F71">
      <w:pPr>
        <w:rPr>
          <w:szCs w:val="24"/>
        </w:rPr>
      </w:pPr>
    </w:p>
    <w:p w:rsidR="00F175A0" w:rsidRPr="00CE681C" w:rsidRDefault="00F175A0" w:rsidP="00497F71">
      <w:pPr>
        <w:rPr>
          <w:szCs w:val="24"/>
        </w:rPr>
      </w:pPr>
    </w:p>
    <w:p w:rsidR="00F175A0" w:rsidRPr="00CE681C" w:rsidRDefault="00F175A0" w:rsidP="00497F71">
      <w:pPr>
        <w:rPr>
          <w:szCs w:val="24"/>
        </w:rPr>
      </w:pPr>
    </w:p>
    <w:p w:rsidR="00F175A0" w:rsidRPr="00CE681C" w:rsidRDefault="00F175A0" w:rsidP="00497F71">
      <w:pPr>
        <w:rPr>
          <w:szCs w:val="24"/>
        </w:rPr>
      </w:pPr>
    </w:p>
    <w:p w:rsidR="00F175A0" w:rsidRPr="00CE681C" w:rsidRDefault="00F175A0" w:rsidP="00497F71">
      <w:pPr>
        <w:pStyle w:val="Heading7"/>
        <w:tabs>
          <w:tab w:val="left" w:pos="3600"/>
        </w:tabs>
        <w:rPr>
          <w:rFonts w:ascii="Times New Roman" w:hAnsi="Times New Roman"/>
          <w:szCs w:val="24"/>
        </w:rPr>
      </w:pPr>
      <w:r w:rsidRPr="00CE681C">
        <w:rPr>
          <w:rFonts w:ascii="Times New Roman" w:hAnsi="Times New Roman"/>
          <w:szCs w:val="24"/>
        </w:rPr>
        <w:t xml:space="preserve">Marks Obtained:  </w:t>
      </w:r>
    </w:p>
    <w:p w:rsidR="00F175A0" w:rsidRPr="00CE681C" w:rsidRDefault="00F175A0" w:rsidP="00497F71">
      <w:pPr>
        <w:tabs>
          <w:tab w:val="left" w:pos="1440"/>
          <w:tab w:val="left" w:pos="2070"/>
          <w:tab w:val="left" w:pos="3240"/>
          <w:tab w:val="left" w:pos="3600"/>
        </w:tabs>
        <w:spacing w:after="60"/>
        <w:rPr>
          <w:szCs w:val="24"/>
        </w:rPr>
      </w:pPr>
    </w:p>
    <w:p w:rsidR="00F175A0" w:rsidRPr="00CE681C" w:rsidRDefault="00F175A0" w:rsidP="00497F71">
      <w:pPr>
        <w:tabs>
          <w:tab w:val="left" w:pos="1440"/>
          <w:tab w:val="left" w:pos="2070"/>
          <w:tab w:val="left" w:pos="3240"/>
          <w:tab w:val="left" w:pos="3600"/>
        </w:tabs>
        <w:spacing w:after="60"/>
        <w:rPr>
          <w:szCs w:val="24"/>
        </w:rPr>
      </w:pPr>
    </w:p>
    <w:p w:rsidR="00F175A0" w:rsidRPr="00CE681C" w:rsidRDefault="00F175A0" w:rsidP="00497F71">
      <w:pPr>
        <w:tabs>
          <w:tab w:val="left" w:pos="1440"/>
          <w:tab w:val="left" w:pos="2070"/>
          <w:tab w:val="left" w:pos="3240"/>
          <w:tab w:val="left" w:pos="3600"/>
        </w:tabs>
        <w:spacing w:after="60"/>
        <w:rPr>
          <w:szCs w:val="24"/>
        </w:rPr>
      </w:pPr>
    </w:p>
    <w:p w:rsidR="00F175A0" w:rsidRPr="00CE681C" w:rsidRDefault="00F175A0" w:rsidP="00497F71">
      <w:pPr>
        <w:tabs>
          <w:tab w:val="left" w:pos="1440"/>
          <w:tab w:val="left" w:pos="2070"/>
          <w:tab w:val="left" w:pos="3240"/>
          <w:tab w:val="left" w:pos="3600"/>
        </w:tabs>
        <w:spacing w:after="60"/>
        <w:rPr>
          <w:szCs w:val="24"/>
        </w:rPr>
      </w:pPr>
    </w:p>
    <w:p w:rsidR="00F175A0" w:rsidRPr="00CE681C" w:rsidRDefault="00F175A0" w:rsidP="00497F71">
      <w:pPr>
        <w:tabs>
          <w:tab w:val="left" w:pos="1440"/>
          <w:tab w:val="left" w:pos="2070"/>
          <w:tab w:val="left" w:pos="3240"/>
          <w:tab w:val="left" w:pos="3600"/>
        </w:tabs>
        <w:spacing w:after="60"/>
        <w:rPr>
          <w:szCs w:val="24"/>
        </w:rPr>
      </w:pPr>
    </w:p>
    <w:p w:rsidR="00F175A0" w:rsidRPr="00CE681C" w:rsidRDefault="00F175A0" w:rsidP="00497F71">
      <w:pPr>
        <w:tabs>
          <w:tab w:val="left" w:pos="1440"/>
          <w:tab w:val="left" w:pos="2070"/>
          <w:tab w:val="left" w:pos="3240"/>
          <w:tab w:val="left" w:pos="3600"/>
        </w:tabs>
        <w:spacing w:after="60"/>
        <w:rPr>
          <w:szCs w:val="24"/>
        </w:rPr>
      </w:pPr>
    </w:p>
    <w:p w:rsidR="00F175A0" w:rsidRPr="00CE681C" w:rsidRDefault="00F175A0" w:rsidP="00497F71">
      <w:pPr>
        <w:pStyle w:val="EXR"/>
        <w:ind w:left="0" w:firstLine="0"/>
        <w:rPr>
          <w:sz w:val="24"/>
          <w:szCs w:val="24"/>
        </w:rPr>
      </w:pPr>
    </w:p>
    <w:p w:rsidR="00F175A0" w:rsidRPr="00CE681C" w:rsidRDefault="00C76437" w:rsidP="004746C1">
      <w:pPr>
        <w:rPr>
          <w:szCs w:val="24"/>
        </w:rPr>
      </w:pPr>
      <w:r w:rsidRPr="00CE681C">
        <w:rPr>
          <w:szCs w:val="24"/>
        </w:rPr>
        <w:br w:type="page"/>
      </w:r>
      <w:r w:rsidR="00F175A0" w:rsidRPr="00CE681C">
        <w:rPr>
          <w:szCs w:val="24"/>
        </w:rPr>
        <w:lastRenderedPageBreak/>
        <w:t>All questions carry one mark each.</w:t>
      </w:r>
    </w:p>
    <w:p w:rsidR="0059605D" w:rsidRPr="00CE681C" w:rsidRDefault="0059605D" w:rsidP="00497F71">
      <w:pPr>
        <w:pStyle w:val="EXR"/>
        <w:ind w:left="0" w:firstLine="0"/>
        <w:rPr>
          <w:sz w:val="24"/>
          <w:szCs w:val="24"/>
        </w:rPr>
      </w:pPr>
    </w:p>
    <w:p w:rsidR="0050165F" w:rsidRPr="00CE681C" w:rsidRDefault="0050165F" w:rsidP="001F5422">
      <w:pPr>
        <w:pStyle w:val="EXR"/>
        <w:numPr>
          <w:ilvl w:val="0"/>
          <w:numId w:val="2"/>
        </w:numPr>
        <w:rPr>
          <w:sz w:val="24"/>
          <w:szCs w:val="24"/>
        </w:rPr>
      </w:pPr>
      <w:r w:rsidRPr="00CE681C">
        <w:rPr>
          <w:sz w:val="24"/>
          <w:szCs w:val="24"/>
        </w:rPr>
        <w:t>Th</w:t>
      </w:r>
      <w:r w:rsidR="00017F7B">
        <w:rPr>
          <w:sz w:val="24"/>
          <w:szCs w:val="24"/>
        </w:rPr>
        <w:t xml:space="preserve">e current cost of a US dollar expressed in Canadian dollars is </w:t>
      </w:r>
      <w:r w:rsidRPr="00CE681C">
        <w:rPr>
          <w:sz w:val="24"/>
          <w:szCs w:val="24"/>
        </w:rPr>
        <w:t>$1.2256. If the price is expected to change to CAD$1.2337, we would say that:</w:t>
      </w:r>
    </w:p>
    <w:p w:rsidR="0050165F" w:rsidRPr="00CE681C" w:rsidRDefault="0050165F" w:rsidP="0050165F">
      <w:pPr>
        <w:pStyle w:val="EXR"/>
        <w:numPr>
          <w:ilvl w:val="1"/>
          <w:numId w:val="2"/>
        </w:numPr>
        <w:rPr>
          <w:sz w:val="24"/>
          <w:szCs w:val="24"/>
        </w:rPr>
      </w:pPr>
      <w:r w:rsidRPr="00CE681C">
        <w:rPr>
          <w:sz w:val="24"/>
          <w:szCs w:val="24"/>
        </w:rPr>
        <w:t>The Canadian dollar is strengthening;</w:t>
      </w:r>
    </w:p>
    <w:p w:rsidR="0050165F" w:rsidRPr="00CE681C" w:rsidRDefault="0050165F" w:rsidP="0050165F">
      <w:pPr>
        <w:pStyle w:val="EXR"/>
        <w:numPr>
          <w:ilvl w:val="1"/>
          <w:numId w:val="2"/>
        </w:numPr>
        <w:rPr>
          <w:sz w:val="24"/>
          <w:szCs w:val="24"/>
        </w:rPr>
      </w:pPr>
      <w:r w:rsidRPr="00CE681C">
        <w:rPr>
          <w:sz w:val="24"/>
          <w:szCs w:val="24"/>
        </w:rPr>
        <w:t xml:space="preserve">The US dollar is </w:t>
      </w:r>
      <w:r w:rsidR="004746C1">
        <w:rPr>
          <w:sz w:val="24"/>
          <w:szCs w:val="24"/>
        </w:rPr>
        <w:t>weakening</w:t>
      </w:r>
      <w:r w:rsidRPr="00CE681C">
        <w:rPr>
          <w:sz w:val="24"/>
          <w:szCs w:val="24"/>
        </w:rPr>
        <w:t>;</w:t>
      </w:r>
    </w:p>
    <w:p w:rsidR="0050165F" w:rsidRPr="00CE681C" w:rsidRDefault="0050165F" w:rsidP="0050165F">
      <w:pPr>
        <w:pStyle w:val="EXR"/>
        <w:numPr>
          <w:ilvl w:val="1"/>
          <w:numId w:val="2"/>
        </w:numPr>
        <w:rPr>
          <w:sz w:val="24"/>
          <w:szCs w:val="24"/>
        </w:rPr>
      </w:pPr>
      <w:r w:rsidRPr="00CE681C">
        <w:rPr>
          <w:sz w:val="24"/>
          <w:szCs w:val="24"/>
        </w:rPr>
        <w:t>The Canadian dollar is weakening;</w:t>
      </w:r>
    </w:p>
    <w:p w:rsidR="00CE681C" w:rsidRPr="00CE681C" w:rsidRDefault="00CE681C" w:rsidP="0050165F">
      <w:pPr>
        <w:pStyle w:val="EXR"/>
        <w:numPr>
          <w:ilvl w:val="1"/>
          <w:numId w:val="2"/>
        </w:numPr>
        <w:rPr>
          <w:sz w:val="24"/>
          <w:szCs w:val="24"/>
        </w:rPr>
      </w:pPr>
      <w:r w:rsidRPr="00CE681C">
        <w:rPr>
          <w:sz w:val="24"/>
          <w:szCs w:val="24"/>
        </w:rPr>
        <w:t>The Canadian dollar is going up;</w:t>
      </w:r>
    </w:p>
    <w:p w:rsidR="0050165F" w:rsidRPr="00CE681C" w:rsidRDefault="0050165F" w:rsidP="0050165F">
      <w:pPr>
        <w:pStyle w:val="EXR"/>
        <w:numPr>
          <w:ilvl w:val="1"/>
          <w:numId w:val="2"/>
        </w:numPr>
        <w:rPr>
          <w:sz w:val="24"/>
          <w:szCs w:val="24"/>
        </w:rPr>
      </w:pPr>
      <w:r w:rsidRPr="00CE681C">
        <w:rPr>
          <w:sz w:val="24"/>
          <w:szCs w:val="24"/>
        </w:rPr>
        <w:t>None of the above.</w:t>
      </w:r>
    </w:p>
    <w:p w:rsidR="0050165F" w:rsidRPr="00CE681C" w:rsidRDefault="0050165F" w:rsidP="0050165F">
      <w:pPr>
        <w:pStyle w:val="EXR"/>
        <w:ind w:left="1440" w:firstLine="0"/>
        <w:rPr>
          <w:sz w:val="24"/>
          <w:szCs w:val="24"/>
        </w:rPr>
      </w:pPr>
    </w:p>
    <w:p w:rsidR="0050165F" w:rsidRPr="00CE681C" w:rsidRDefault="00CE681C" w:rsidP="004746C1">
      <w:pPr>
        <w:pStyle w:val="EXR"/>
        <w:ind w:left="1070" w:firstLine="370"/>
        <w:rPr>
          <w:sz w:val="24"/>
          <w:szCs w:val="24"/>
        </w:rPr>
      </w:pPr>
      <w:proofErr w:type="gramStart"/>
      <w:r w:rsidRPr="00CE681C">
        <w:rPr>
          <w:sz w:val="24"/>
          <w:szCs w:val="24"/>
        </w:rPr>
        <w:t>c</w:t>
      </w:r>
      <w:proofErr w:type="gramEnd"/>
      <w:r w:rsidRPr="00CE681C">
        <w:rPr>
          <w:sz w:val="24"/>
          <w:szCs w:val="24"/>
        </w:rPr>
        <w:t>.</w:t>
      </w:r>
    </w:p>
    <w:p w:rsidR="00CE681C" w:rsidRPr="00CE681C" w:rsidRDefault="00CE681C" w:rsidP="0050165F">
      <w:pPr>
        <w:pStyle w:val="EXR"/>
        <w:ind w:left="1070" w:firstLine="0"/>
        <w:rPr>
          <w:sz w:val="24"/>
          <w:szCs w:val="24"/>
        </w:rPr>
      </w:pPr>
    </w:p>
    <w:p w:rsidR="00CE681C" w:rsidRPr="00CE681C" w:rsidRDefault="00CE681C" w:rsidP="001F5422">
      <w:pPr>
        <w:pStyle w:val="EXR"/>
        <w:numPr>
          <w:ilvl w:val="0"/>
          <w:numId w:val="2"/>
        </w:numPr>
        <w:rPr>
          <w:sz w:val="24"/>
          <w:szCs w:val="24"/>
        </w:rPr>
      </w:pPr>
      <w:r w:rsidRPr="00CE681C">
        <w:rPr>
          <w:sz w:val="24"/>
          <w:szCs w:val="24"/>
        </w:rPr>
        <w:t>In question 1, a likely cause of the change is that:</w:t>
      </w:r>
    </w:p>
    <w:p w:rsidR="00CE681C" w:rsidRPr="00CE681C" w:rsidRDefault="00CE681C" w:rsidP="00CE681C">
      <w:pPr>
        <w:pStyle w:val="EXR"/>
        <w:numPr>
          <w:ilvl w:val="1"/>
          <w:numId w:val="2"/>
        </w:numPr>
        <w:rPr>
          <w:sz w:val="24"/>
          <w:szCs w:val="24"/>
        </w:rPr>
      </w:pPr>
      <w:r w:rsidRPr="00CE681C">
        <w:rPr>
          <w:sz w:val="24"/>
          <w:szCs w:val="24"/>
        </w:rPr>
        <w:t>Inflation rates in the US exceed those in Canada;</w:t>
      </w:r>
    </w:p>
    <w:p w:rsidR="00CE681C" w:rsidRPr="00CE681C" w:rsidRDefault="00CE681C" w:rsidP="00CE681C">
      <w:pPr>
        <w:pStyle w:val="EXR"/>
        <w:numPr>
          <w:ilvl w:val="1"/>
          <w:numId w:val="2"/>
        </w:numPr>
        <w:rPr>
          <w:sz w:val="24"/>
          <w:szCs w:val="24"/>
        </w:rPr>
      </w:pPr>
      <w:r w:rsidRPr="00CE681C">
        <w:rPr>
          <w:sz w:val="24"/>
          <w:szCs w:val="24"/>
        </w:rPr>
        <w:t>Inflation rates in Canada exceed those in the US.</w:t>
      </w:r>
    </w:p>
    <w:p w:rsidR="00CE681C" w:rsidRPr="00CE681C" w:rsidRDefault="00CE681C" w:rsidP="00CE681C">
      <w:pPr>
        <w:pStyle w:val="EXR"/>
        <w:numPr>
          <w:ilvl w:val="1"/>
          <w:numId w:val="2"/>
        </w:numPr>
        <w:rPr>
          <w:sz w:val="24"/>
          <w:szCs w:val="24"/>
        </w:rPr>
      </w:pPr>
      <w:r w:rsidRPr="00CE681C">
        <w:rPr>
          <w:sz w:val="24"/>
          <w:szCs w:val="24"/>
        </w:rPr>
        <w:t>Inflation never plays a role in such changes;</w:t>
      </w:r>
    </w:p>
    <w:p w:rsidR="00CE681C" w:rsidRPr="00CE681C" w:rsidRDefault="00CE681C" w:rsidP="00CE681C">
      <w:pPr>
        <w:pStyle w:val="EXR"/>
        <w:numPr>
          <w:ilvl w:val="1"/>
          <w:numId w:val="2"/>
        </w:numPr>
        <w:rPr>
          <w:sz w:val="24"/>
          <w:szCs w:val="24"/>
        </w:rPr>
      </w:pPr>
      <w:r w:rsidRPr="00CE681C">
        <w:rPr>
          <w:sz w:val="24"/>
          <w:szCs w:val="24"/>
        </w:rPr>
        <w:t>Inflation plays a role, but the direction of its influence varies from time to time;</w:t>
      </w:r>
    </w:p>
    <w:p w:rsidR="00CE681C" w:rsidRPr="00CE681C" w:rsidRDefault="00CE681C" w:rsidP="00CE681C">
      <w:pPr>
        <w:pStyle w:val="EXR"/>
        <w:numPr>
          <w:ilvl w:val="1"/>
          <w:numId w:val="2"/>
        </w:numPr>
        <w:rPr>
          <w:sz w:val="24"/>
          <w:szCs w:val="24"/>
        </w:rPr>
      </w:pPr>
      <w:r w:rsidRPr="00CE681C">
        <w:rPr>
          <w:sz w:val="24"/>
          <w:szCs w:val="24"/>
        </w:rPr>
        <w:t>None of the above.</w:t>
      </w:r>
    </w:p>
    <w:p w:rsidR="00CE681C" w:rsidRPr="00CE681C" w:rsidRDefault="00CE681C" w:rsidP="00CE681C">
      <w:pPr>
        <w:pStyle w:val="EXR"/>
        <w:ind w:left="1440" w:firstLine="0"/>
        <w:rPr>
          <w:sz w:val="24"/>
          <w:szCs w:val="24"/>
        </w:rPr>
      </w:pPr>
    </w:p>
    <w:p w:rsidR="00CE681C" w:rsidRPr="00CE681C" w:rsidRDefault="00CE681C" w:rsidP="004746C1">
      <w:pPr>
        <w:pStyle w:val="EXR"/>
        <w:ind w:left="1430" w:firstLine="0"/>
        <w:rPr>
          <w:sz w:val="24"/>
          <w:szCs w:val="24"/>
        </w:rPr>
      </w:pPr>
      <w:proofErr w:type="gramStart"/>
      <w:r w:rsidRPr="00CE681C">
        <w:rPr>
          <w:sz w:val="24"/>
          <w:szCs w:val="24"/>
        </w:rPr>
        <w:t>b</w:t>
      </w:r>
      <w:proofErr w:type="gramEnd"/>
      <w:r w:rsidRPr="00CE681C">
        <w:rPr>
          <w:sz w:val="24"/>
          <w:szCs w:val="24"/>
        </w:rPr>
        <w:t>.</w:t>
      </w:r>
    </w:p>
    <w:p w:rsidR="00CE681C" w:rsidRPr="00CE681C" w:rsidRDefault="00CE681C" w:rsidP="00CE681C">
      <w:pPr>
        <w:pStyle w:val="EXR"/>
        <w:ind w:left="1440" w:firstLine="0"/>
        <w:rPr>
          <w:sz w:val="24"/>
          <w:szCs w:val="24"/>
        </w:rPr>
      </w:pPr>
    </w:p>
    <w:p w:rsidR="009A43F7" w:rsidRPr="00CE681C" w:rsidRDefault="00CE681C" w:rsidP="00CE681C">
      <w:pPr>
        <w:pStyle w:val="EXR"/>
        <w:numPr>
          <w:ilvl w:val="0"/>
          <w:numId w:val="2"/>
        </w:numPr>
        <w:rPr>
          <w:sz w:val="24"/>
          <w:szCs w:val="24"/>
        </w:rPr>
      </w:pPr>
      <w:r w:rsidRPr="00CE681C">
        <w:rPr>
          <w:sz w:val="24"/>
          <w:szCs w:val="24"/>
        </w:rPr>
        <w:t xml:space="preserve">If the nominal short term riskless interest rate in the US is 8% versus 6% in Canada, and inflation rates are 5% in the US versus 2.5% in Canada </w:t>
      </w:r>
      <w:r w:rsidR="0059605D" w:rsidRPr="00CE681C">
        <w:rPr>
          <w:sz w:val="24"/>
          <w:szCs w:val="24"/>
        </w:rPr>
        <w:t>:</w:t>
      </w:r>
    </w:p>
    <w:p w:rsidR="004746C1" w:rsidRPr="00CE681C" w:rsidRDefault="004746C1" w:rsidP="004746C1">
      <w:pPr>
        <w:pStyle w:val="EXR"/>
        <w:numPr>
          <w:ilvl w:val="1"/>
          <w:numId w:val="2"/>
        </w:numPr>
        <w:rPr>
          <w:sz w:val="24"/>
          <w:szCs w:val="24"/>
        </w:rPr>
      </w:pPr>
      <w:r w:rsidRPr="00CE681C">
        <w:rPr>
          <w:sz w:val="24"/>
          <w:szCs w:val="24"/>
        </w:rPr>
        <w:t xml:space="preserve">Investment is likely to flow </w:t>
      </w:r>
      <w:r>
        <w:rPr>
          <w:sz w:val="24"/>
          <w:szCs w:val="24"/>
        </w:rPr>
        <w:t>out of</w:t>
      </w:r>
      <w:r w:rsidRPr="00CE681C">
        <w:rPr>
          <w:sz w:val="24"/>
          <w:szCs w:val="24"/>
        </w:rPr>
        <w:t xml:space="preserve"> Canada, and the Canadian dollar price of a US dollar is likely to decrease;</w:t>
      </w:r>
    </w:p>
    <w:p w:rsidR="004746C1" w:rsidRPr="00CE681C" w:rsidRDefault="004746C1" w:rsidP="004746C1">
      <w:pPr>
        <w:pStyle w:val="EXR"/>
        <w:numPr>
          <w:ilvl w:val="1"/>
          <w:numId w:val="2"/>
        </w:numPr>
        <w:rPr>
          <w:sz w:val="24"/>
          <w:szCs w:val="24"/>
        </w:rPr>
      </w:pPr>
      <w:r w:rsidRPr="00CE681C">
        <w:rPr>
          <w:sz w:val="24"/>
          <w:szCs w:val="24"/>
        </w:rPr>
        <w:t xml:space="preserve">Investment is likely to flow </w:t>
      </w:r>
      <w:r>
        <w:rPr>
          <w:sz w:val="24"/>
          <w:szCs w:val="24"/>
        </w:rPr>
        <w:t>out of</w:t>
      </w:r>
      <w:r w:rsidRPr="00CE681C">
        <w:rPr>
          <w:sz w:val="24"/>
          <w:szCs w:val="24"/>
        </w:rPr>
        <w:t xml:space="preserve"> Canada, and the Canadian dollar price of a US dollar is likely to </w:t>
      </w:r>
      <w:r>
        <w:rPr>
          <w:sz w:val="24"/>
          <w:szCs w:val="24"/>
        </w:rPr>
        <w:t>in</w:t>
      </w:r>
      <w:r w:rsidRPr="00CE681C">
        <w:rPr>
          <w:sz w:val="24"/>
          <w:szCs w:val="24"/>
        </w:rPr>
        <w:t>crease;</w:t>
      </w:r>
    </w:p>
    <w:p w:rsidR="004746C1" w:rsidRPr="00CE681C" w:rsidRDefault="004746C1" w:rsidP="004746C1">
      <w:pPr>
        <w:pStyle w:val="EXR"/>
        <w:numPr>
          <w:ilvl w:val="1"/>
          <w:numId w:val="2"/>
        </w:numPr>
        <w:rPr>
          <w:sz w:val="24"/>
          <w:szCs w:val="24"/>
        </w:rPr>
      </w:pPr>
      <w:r w:rsidRPr="00CE681C">
        <w:rPr>
          <w:sz w:val="24"/>
          <w:szCs w:val="24"/>
        </w:rPr>
        <w:t xml:space="preserve">Investment is likely to flow into Canada, and the Canadian dollar price of a US dollar is likely to </w:t>
      </w:r>
      <w:r>
        <w:rPr>
          <w:sz w:val="24"/>
          <w:szCs w:val="24"/>
        </w:rPr>
        <w:t>in</w:t>
      </w:r>
      <w:r w:rsidRPr="00CE681C">
        <w:rPr>
          <w:sz w:val="24"/>
          <w:szCs w:val="24"/>
        </w:rPr>
        <w:t>crease;</w:t>
      </w:r>
    </w:p>
    <w:p w:rsidR="00CE681C" w:rsidRPr="00CE681C" w:rsidRDefault="00CE681C" w:rsidP="00CE681C">
      <w:pPr>
        <w:pStyle w:val="EXR"/>
        <w:numPr>
          <w:ilvl w:val="1"/>
          <w:numId w:val="2"/>
        </w:numPr>
        <w:rPr>
          <w:sz w:val="24"/>
          <w:szCs w:val="24"/>
        </w:rPr>
      </w:pPr>
      <w:r w:rsidRPr="00CE681C">
        <w:rPr>
          <w:sz w:val="24"/>
          <w:szCs w:val="24"/>
        </w:rPr>
        <w:t>Investment is likely to flow into Canada, and the Canadian dollar price of a US dollar is likely to decrease;</w:t>
      </w:r>
    </w:p>
    <w:p w:rsidR="00CE681C" w:rsidRDefault="00CE681C" w:rsidP="00CE681C">
      <w:pPr>
        <w:pStyle w:val="EXR"/>
        <w:numPr>
          <w:ilvl w:val="1"/>
          <w:numId w:val="2"/>
        </w:numPr>
        <w:rPr>
          <w:sz w:val="24"/>
          <w:szCs w:val="24"/>
        </w:rPr>
      </w:pPr>
      <w:r w:rsidRPr="00CE681C">
        <w:rPr>
          <w:sz w:val="24"/>
          <w:szCs w:val="24"/>
        </w:rPr>
        <w:t>None of the above.</w:t>
      </w:r>
    </w:p>
    <w:p w:rsidR="004746C1" w:rsidRDefault="004746C1" w:rsidP="004746C1">
      <w:pPr>
        <w:pStyle w:val="EXR"/>
        <w:ind w:left="1440" w:firstLine="0"/>
        <w:rPr>
          <w:sz w:val="24"/>
          <w:szCs w:val="24"/>
        </w:rPr>
      </w:pPr>
    </w:p>
    <w:p w:rsidR="004746C1" w:rsidRPr="00CE681C" w:rsidRDefault="004746C1" w:rsidP="004746C1">
      <w:pPr>
        <w:pStyle w:val="EXR"/>
        <w:ind w:left="1440" w:firstLine="0"/>
        <w:rPr>
          <w:sz w:val="24"/>
          <w:szCs w:val="24"/>
        </w:rPr>
      </w:pPr>
      <w:proofErr w:type="gramStart"/>
      <w:r>
        <w:rPr>
          <w:sz w:val="24"/>
          <w:szCs w:val="24"/>
        </w:rPr>
        <w:t>d</w:t>
      </w:r>
      <w:proofErr w:type="gramEnd"/>
      <w:r>
        <w:rPr>
          <w:sz w:val="24"/>
          <w:szCs w:val="24"/>
        </w:rPr>
        <w:t>.</w:t>
      </w:r>
    </w:p>
    <w:p w:rsidR="00CE681C" w:rsidRPr="00CE681C" w:rsidRDefault="00CE681C" w:rsidP="00CE681C">
      <w:pPr>
        <w:pStyle w:val="EXR"/>
        <w:ind w:left="1440" w:firstLine="0"/>
        <w:rPr>
          <w:sz w:val="24"/>
          <w:szCs w:val="24"/>
        </w:rPr>
      </w:pPr>
    </w:p>
    <w:p w:rsidR="004746C1" w:rsidRDefault="004746C1" w:rsidP="00D772AE">
      <w:pPr>
        <w:pStyle w:val="EXR"/>
        <w:numPr>
          <w:ilvl w:val="0"/>
          <w:numId w:val="2"/>
        </w:numPr>
        <w:rPr>
          <w:sz w:val="24"/>
          <w:szCs w:val="24"/>
        </w:rPr>
      </w:pPr>
      <w:r>
        <w:rPr>
          <w:sz w:val="24"/>
          <w:szCs w:val="24"/>
        </w:rPr>
        <w:t xml:space="preserve">Floating exchange rate regimes, like the one in Canada, are typically characterized by frequent and sometimes large changes in FX rates, </w:t>
      </w:r>
      <w:r w:rsidR="00505A55">
        <w:rPr>
          <w:sz w:val="24"/>
          <w:szCs w:val="24"/>
        </w:rPr>
        <w:t>While this is a negative feature of such systems, a significant benefit is that:</w:t>
      </w:r>
    </w:p>
    <w:p w:rsidR="00505A55" w:rsidRDefault="00505A55" w:rsidP="004746C1">
      <w:pPr>
        <w:pStyle w:val="EXR"/>
        <w:numPr>
          <w:ilvl w:val="1"/>
          <w:numId w:val="2"/>
        </w:numPr>
        <w:rPr>
          <w:sz w:val="24"/>
          <w:szCs w:val="24"/>
        </w:rPr>
      </w:pPr>
      <w:r>
        <w:rPr>
          <w:sz w:val="24"/>
          <w:szCs w:val="24"/>
        </w:rPr>
        <w:t>They prevent monetary policy from being used to moderate the economy;</w:t>
      </w:r>
    </w:p>
    <w:p w:rsidR="004746C1" w:rsidRDefault="00505A55" w:rsidP="004746C1">
      <w:pPr>
        <w:pStyle w:val="EXR"/>
        <w:numPr>
          <w:ilvl w:val="1"/>
          <w:numId w:val="2"/>
        </w:numPr>
        <w:rPr>
          <w:sz w:val="24"/>
          <w:szCs w:val="24"/>
        </w:rPr>
      </w:pPr>
      <w:r>
        <w:rPr>
          <w:sz w:val="24"/>
          <w:szCs w:val="24"/>
        </w:rPr>
        <w:t>They cause weaknesses in domestic productivity to be reflected in a weakening of the domestic currency rather than in reduced rates of domestic output and employment;</w:t>
      </w:r>
    </w:p>
    <w:p w:rsidR="00505A55" w:rsidRDefault="00505A55" w:rsidP="00505A55">
      <w:pPr>
        <w:pStyle w:val="EXR"/>
        <w:numPr>
          <w:ilvl w:val="1"/>
          <w:numId w:val="2"/>
        </w:numPr>
        <w:rPr>
          <w:sz w:val="24"/>
          <w:szCs w:val="24"/>
        </w:rPr>
      </w:pPr>
      <w:r>
        <w:rPr>
          <w:sz w:val="24"/>
          <w:szCs w:val="24"/>
        </w:rPr>
        <w:t>They prevent weaknesses in domestic productivity from being reflected in a weakening of the domestic currency and instead, translate them into reduced rates of domestic output and employment;</w:t>
      </w:r>
    </w:p>
    <w:p w:rsidR="00505A55" w:rsidRDefault="00505A55" w:rsidP="004746C1">
      <w:pPr>
        <w:pStyle w:val="EXR"/>
        <w:numPr>
          <w:ilvl w:val="1"/>
          <w:numId w:val="2"/>
        </w:numPr>
        <w:rPr>
          <w:sz w:val="24"/>
          <w:szCs w:val="24"/>
        </w:rPr>
      </w:pPr>
      <w:r>
        <w:rPr>
          <w:sz w:val="24"/>
          <w:szCs w:val="24"/>
        </w:rPr>
        <w:t>None of the above.</w:t>
      </w:r>
    </w:p>
    <w:p w:rsidR="00505A55" w:rsidRDefault="00505A55" w:rsidP="00505A55">
      <w:pPr>
        <w:pStyle w:val="EXR"/>
        <w:ind w:left="1440" w:firstLine="0"/>
        <w:rPr>
          <w:sz w:val="24"/>
          <w:szCs w:val="24"/>
        </w:rPr>
      </w:pPr>
    </w:p>
    <w:p w:rsidR="00505A55" w:rsidRDefault="00505A55" w:rsidP="00505A55">
      <w:pPr>
        <w:pStyle w:val="EXR"/>
        <w:ind w:left="1440" w:firstLine="0"/>
        <w:rPr>
          <w:sz w:val="24"/>
          <w:szCs w:val="24"/>
        </w:rPr>
      </w:pPr>
      <w:proofErr w:type="gramStart"/>
      <w:r>
        <w:rPr>
          <w:sz w:val="24"/>
          <w:szCs w:val="24"/>
        </w:rPr>
        <w:t>b</w:t>
      </w:r>
      <w:proofErr w:type="gramEnd"/>
      <w:r>
        <w:rPr>
          <w:sz w:val="24"/>
          <w:szCs w:val="24"/>
        </w:rPr>
        <w:t>.</w:t>
      </w:r>
    </w:p>
    <w:p w:rsidR="00505A55" w:rsidRDefault="00505A55" w:rsidP="00505A55">
      <w:pPr>
        <w:pStyle w:val="EXR"/>
        <w:ind w:left="1440" w:firstLine="0"/>
        <w:rPr>
          <w:sz w:val="24"/>
          <w:szCs w:val="24"/>
        </w:rPr>
      </w:pPr>
    </w:p>
    <w:p w:rsidR="00F175A0" w:rsidRPr="00CE681C" w:rsidRDefault="00F66E9C" w:rsidP="00D772AE">
      <w:pPr>
        <w:pStyle w:val="EXR"/>
        <w:numPr>
          <w:ilvl w:val="0"/>
          <w:numId w:val="2"/>
        </w:numPr>
        <w:rPr>
          <w:sz w:val="24"/>
          <w:szCs w:val="24"/>
        </w:rPr>
      </w:pPr>
      <w:r w:rsidRPr="00CE681C">
        <w:rPr>
          <w:sz w:val="24"/>
          <w:szCs w:val="24"/>
        </w:rPr>
        <w:t>Which best describes the position of the holder of a forward exchange contract if the holder plans to purchase the currency of a foreign jurisdiction</w:t>
      </w:r>
      <w:r w:rsidR="009F10C4" w:rsidRPr="00CE681C">
        <w:rPr>
          <w:sz w:val="24"/>
          <w:szCs w:val="24"/>
        </w:rPr>
        <w:t>. The forward exchange contract:</w:t>
      </w:r>
    </w:p>
    <w:p w:rsidR="00F175A0" w:rsidRPr="00CE681C" w:rsidRDefault="009F10C4" w:rsidP="009F10C4">
      <w:pPr>
        <w:pStyle w:val="MC1x"/>
        <w:numPr>
          <w:ilvl w:val="1"/>
          <w:numId w:val="13"/>
        </w:numPr>
        <w:rPr>
          <w:sz w:val="24"/>
          <w:szCs w:val="24"/>
        </w:rPr>
      </w:pPr>
      <w:r w:rsidRPr="00CE681C">
        <w:rPr>
          <w:sz w:val="24"/>
          <w:szCs w:val="24"/>
        </w:rPr>
        <w:t>P</w:t>
      </w:r>
      <w:r w:rsidR="00F66E9C" w:rsidRPr="00CE681C">
        <w:rPr>
          <w:sz w:val="24"/>
          <w:szCs w:val="24"/>
        </w:rPr>
        <w:t>rovide</w:t>
      </w:r>
      <w:r w:rsidRPr="00CE681C">
        <w:rPr>
          <w:sz w:val="24"/>
          <w:szCs w:val="24"/>
        </w:rPr>
        <w:t>s</w:t>
      </w:r>
      <w:r w:rsidR="00F66E9C" w:rsidRPr="00CE681C">
        <w:rPr>
          <w:sz w:val="24"/>
          <w:szCs w:val="24"/>
        </w:rPr>
        <w:t xml:space="preserve"> the holder with protection if th</w:t>
      </w:r>
      <w:r w:rsidRPr="00CE681C">
        <w:rPr>
          <w:sz w:val="24"/>
          <w:szCs w:val="24"/>
        </w:rPr>
        <w:t>e currency weakens, and</w:t>
      </w:r>
      <w:r w:rsidR="00F66E9C" w:rsidRPr="00CE681C">
        <w:rPr>
          <w:sz w:val="24"/>
          <w:szCs w:val="24"/>
        </w:rPr>
        <w:t xml:space="preserve"> provide</w:t>
      </w:r>
      <w:r w:rsidRPr="00CE681C">
        <w:rPr>
          <w:sz w:val="24"/>
          <w:szCs w:val="24"/>
        </w:rPr>
        <w:t>s</w:t>
      </w:r>
      <w:r w:rsidR="00F66E9C" w:rsidRPr="00CE681C">
        <w:rPr>
          <w:sz w:val="24"/>
          <w:szCs w:val="24"/>
        </w:rPr>
        <w:t xml:space="preserve"> the opportunity for the holder to benefit if the currency strengthens;</w:t>
      </w:r>
    </w:p>
    <w:p w:rsidR="009F10C4" w:rsidRPr="00CE681C" w:rsidRDefault="009F10C4" w:rsidP="009F10C4">
      <w:pPr>
        <w:pStyle w:val="MC1x"/>
        <w:numPr>
          <w:ilvl w:val="1"/>
          <w:numId w:val="13"/>
        </w:numPr>
        <w:rPr>
          <w:sz w:val="24"/>
          <w:szCs w:val="24"/>
        </w:rPr>
      </w:pPr>
      <w:r w:rsidRPr="00CE681C">
        <w:rPr>
          <w:sz w:val="24"/>
          <w:szCs w:val="24"/>
        </w:rPr>
        <w:lastRenderedPageBreak/>
        <w:t>Provides the holder with protection if the currency strengthens, and provides the opportunity for the holder to benefit if the currency weakens;</w:t>
      </w:r>
    </w:p>
    <w:p w:rsidR="00F66E9C" w:rsidRPr="00CE681C" w:rsidRDefault="009F10C4" w:rsidP="009F10C4">
      <w:pPr>
        <w:pStyle w:val="MC1x"/>
        <w:numPr>
          <w:ilvl w:val="1"/>
          <w:numId w:val="13"/>
        </w:numPr>
        <w:rPr>
          <w:sz w:val="24"/>
          <w:szCs w:val="24"/>
        </w:rPr>
      </w:pPr>
      <w:r w:rsidRPr="00CE681C">
        <w:rPr>
          <w:sz w:val="24"/>
          <w:szCs w:val="24"/>
        </w:rPr>
        <w:t>P</w:t>
      </w:r>
      <w:r w:rsidR="00F66E9C" w:rsidRPr="00CE681C">
        <w:rPr>
          <w:sz w:val="24"/>
          <w:szCs w:val="24"/>
        </w:rPr>
        <w:t>rovide</w:t>
      </w:r>
      <w:r w:rsidRPr="00CE681C">
        <w:rPr>
          <w:sz w:val="24"/>
          <w:szCs w:val="24"/>
        </w:rPr>
        <w:t>s</w:t>
      </w:r>
      <w:r w:rsidR="00F66E9C" w:rsidRPr="00CE681C">
        <w:rPr>
          <w:sz w:val="24"/>
          <w:szCs w:val="24"/>
        </w:rPr>
        <w:t xml:space="preserve"> the holder with protection if the currency weakens, but at the cost of incurring opportunity losses if the currency strengthens;</w:t>
      </w:r>
    </w:p>
    <w:p w:rsidR="009F10C4" w:rsidRPr="00CE681C" w:rsidRDefault="009F10C4" w:rsidP="009F10C4">
      <w:pPr>
        <w:pStyle w:val="MC1x"/>
        <w:numPr>
          <w:ilvl w:val="1"/>
          <w:numId w:val="13"/>
        </w:numPr>
        <w:rPr>
          <w:sz w:val="24"/>
          <w:szCs w:val="24"/>
        </w:rPr>
      </w:pPr>
      <w:r w:rsidRPr="00CE681C">
        <w:rPr>
          <w:sz w:val="24"/>
          <w:szCs w:val="24"/>
        </w:rPr>
        <w:t>Provides the holder with protection if the currency strengthens, but at the cost of incurring opportunity losses if the currency weakens;</w:t>
      </w:r>
    </w:p>
    <w:p w:rsidR="009F10C4" w:rsidRPr="00CE681C" w:rsidRDefault="009F10C4" w:rsidP="009F10C4">
      <w:pPr>
        <w:pStyle w:val="MC1x"/>
        <w:numPr>
          <w:ilvl w:val="1"/>
          <w:numId w:val="13"/>
        </w:numPr>
        <w:rPr>
          <w:sz w:val="24"/>
          <w:szCs w:val="24"/>
        </w:rPr>
      </w:pPr>
      <w:r w:rsidRPr="00CE681C">
        <w:rPr>
          <w:sz w:val="24"/>
          <w:szCs w:val="24"/>
        </w:rPr>
        <w:t>None of the above.</w:t>
      </w:r>
    </w:p>
    <w:p w:rsidR="00F175A0" w:rsidRPr="00CE681C" w:rsidRDefault="00F175A0" w:rsidP="00F66E9C">
      <w:pPr>
        <w:pStyle w:val="MC"/>
        <w:tabs>
          <w:tab w:val="clear" w:pos="720"/>
        </w:tabs>
        <w:ind w:left="1440" w:firstLine="0"/>
        <w:rPr>
          <w:sz w:val="24"/>
          <w:szCs w:val="24"/>
        </w:rPr>
      </w:pPr>
    </w:p>
    <w:p w:rsidR="009F10C4" w:rsidRPr="00CE681C" w:rsidRDefault="009F10C4" w:rsidP="004746C1">
      <w:pPr>
        <w:pStyle w:val="MC"/>
        <w:tabs>
          <w:tab w:val="clear" w:pos="720"/>
        </w:tabs>
        <w:ind w:firstLine="720"/>
        <w:rPr>
          <w:sz w:val="24"/>
          <w:szCs w:val="24"/>
        </w:rPr>
      </w:pPr>
      <w:proofErr w:type="gramStart"/>
      <w:r w:rsidRPr="00CE681C">
        <w:rPr>
          <w:sz w:val="24"/>
          <w:szCs w:val="24"/>
        </w:rPr>
        <w:t>d</w:t>
      </w:r>
      <w:proofErr w:type="gramEnd"/>
      <w:r w:rsidRPr="00CE681C">
        <w:rPr>
          <w:sz w:val="24"/>
          <w:szCs w:val="24"/>
        </w:rPr>
        <w:t>.</w:t>
      </w:r>
    </w:p>
    <w:p w:rsidR="009F10C4" w:rsidRPr="00CE681C" w:rsidRDefault="009F10C4" w:rsidP="009F10C4">
      <w:pPr>
        <w:pStyle w:val="MC"/>
        <w:tabs>
          <w:tab w:val="clear" w:pos="720"/>
        </w:tabs>
        <w:ind w:left="0" w:firstLine="0"/>
        <w:rPr>
          <w:sz w:val="24"/>
          <w:szCs w:val="24"/>
        </w:rPr>
      </w:pPr>
    </w:p>
    <w:p w:rsidR="009F10C4" w:rsidRPr="00CE681C" w:rsidRDefault="009F10C4" w:rsidP="00D772AE">
      <w:pPr>
        <w:pStyle w:val="EXR"/>
        <w:numPr>
          <w:ilvl w:val="0"/>
          <w:numId w:val="2"/>
        </w:numPr>
        <w:rPr>
          <w:sz w:val="24"/>
          <w:szCs w:val="24"/>
        </w:rPr>
      </w:pPr>
      <w:r w:rsidRPr="00CE681C">
        <w:rPr>
          <w:sz w:val="24"/>
          <w:szCs w:val="24"/>
        </w:rPr>
        <w:t>Which best describes the position of the holder of a foreign currency call option if the holder plans to purchase the currency of a foreign jurisdiction. The call option:</w:t>
      </w:r>
    </w:p>
    <w:p w:rsidR="009F10C4" w:rsidRPr="00CE681C" w:rsidRDefault="009F10C4" w:rsidP="00242E10">
      <w:pPr>
        <w:pStyle w:val="MC1x"/>
        <w:numPr>
          <w:ilvl w:val="0"/>
          <w:numId w:val="17"/>
        </w:numPr>
        <w:rPr>
          <w:sz w:val="24"/>
          <w:szCs w:val="24"/>
        </w:rPr>
      </w:pPr>
      <w:r w:rsidRPr="00CE681C">
        <w:rPr>
          <w:sz w:val="24"/>
          <w:szCs w:val="24"/>
        </w:rPr>
        <w:t>Provides the holder with protection if the currency weakens, and provides the opportunity for the holder to benefit if the currency strengthens;</w:t>
      </w:r>
    </w:p>
    <w:p w:rsidR="009F10C4" w:rsidRPr="00CE681C" w:rsidRDefault="009F10C4" w:rsidP="00242E10">
      <w:pPr>
        <w:pStyle w:val="MC1x"/>
        <w:numPr>
          <w:ilvl w:val="0"/>
          <w:numId w:val="17"/>
        </w:numPr>
        <w:rPr>
          <w:sz w:val="24"/>
          <w:szCs w:val="24"/>
        </w:rPr>
      </w:pPr>
      <w:r w:rsidRPr="00CE681C">
        <w:rPr>
          <w:sz w:val="24"/>
          <w:szCs w:val="24"/>
        </w:rPr>
        <w:t>Provides the holder with protection if the currency strengthens, and provides the opportunity for the holder to benefit if the currency weakens;</w:t>
      </w:r>
    </w:p>
    <w:p w:rsidR="009F10C4" w:rsidRPr="00CE681C" w:rsidRDefault="009F10C4" w:rsidP="00242E10">
      <w:pPr>
        <w:pStyle w:val="MC1x"/>
        <w:numPr>
          <w:ilvl w:val="0"/>
          <w:numId w:val="17"/>
        </w:numPr>
        <w:rPr>
          <w:sz w:val="24"/>
          <w:szCs w:val="24"/>
        </w:rPr>
      </w:pPr>
      <w:r w:rsidRPr="00CE681C">
        <w:rPr>
          <w:sz w:val="24"/>
          <w:szCs w:val="24"/>
        </w:rPr>
        <w:t>Provides the holder with protection if the currency weakens, but at the cost of incurring opportunity losses if the currency strengthens;</w:t>
      </w:r>
    </w:p>
    <w:p w:rsidR="009F10C4" w:rsidRPr="00CE681C" w:rsidRDefault="009F10C4" w:rsidP="00242E10">
      <w:pPr>
        <w:pStyle w:val="MC1x"/>
        <w:numPr>
          <w:ilvl w:val="0"/>
          <w:numId w:val="17"/>
        </w:numPr>
        <w:rPr>
          <w:sz w:val="24"/>
          <w:szCs w:val="24"/>
        </w:rPr>
      </w:pPr>
      <w:r w:rsidRPr="00CE681C">
        <w:rPr>
          <w:sz w:val="24"/>
          <w:szCs w:val="24"/>
        </w:rPr>
        <w:t>Provides the holder with protection if the currency strengthens, but at the cost of incurring opportunity losses if the currency weakens;</w:t>
      </w:r>
    </w:p>
    <w:p w:rsidR="009F10C4" w:rsidRPr="00CE681C" w:rsidRDefault="009F10C4" w:rsidP="00242E10">
      <w:pPr>
        <w:pStyle w:val="MC1x"/>
        <w:numPr>
          <w:ilvl w:val="0"/>
          <w:numId w:val="17"/>
        </w:numPr>
        <w:rPr>
          <w:sz w:val="24"/>
          <w:szCs w:val="24"/>
        </w:rPr>
      </w:pPr>
      <w:r w:rsidRPr="00CE681C">
        <w:rPr>
          <w:sz w:val="24"/>
          <w:szCs w:val="24"/>
        </w:rPr>
        <w:t>None of the above.</w:t>
      </w:r>
    </w:p>
    <w:p w:rsidR="00F175A0" w:rsidRPr="00CE681C" w:rsidRDefault="00F175A0" w:rsidP="00497F71">
      <w:pPr>
        <w:pStyle w:val="EXR"/>
        <w:ind w:left="0" w:firstLine="0"/>
        <w:rPr>
          <w:sz w:val="24"/>
          <w:szCs w:val="24"/>
        </w:rPr>
      </w:pPr>
    </w:p>
    <w:p w:rsidR="009A43F7" w:rsidRPr="00CE681C" w:rsidRDefault="009F10C4" w:rsidP="004746C1">
      <w:pPr>
        <w:ind w:left="720" w:firstLine="720"/>
        <w:rPr>
          <w:szCs w:val="24"/>
        </w:rPr>
      </w:pPr>
      <w:proofErr w:type="gramStart"/>
      <w:r w:rsidRPr="00CE681C">
        <w:rPr>
          <w:szCs w:val="24"/>
        </w:rPr>
        <w:t>b</w:t>
      </w:r>
      <w:proofErr w:type="gramEnd"/>
      <w:r w:rsidRPr="00CE681C">
        <w:rPr>
          <w:szCs w:val="24"/>
        </w:rPr>
        <w:t>.</w:t>
      </w:r>
    </w:p>
    <w:p w:rsidR="009A43F7" w:rsidRDefault="009A43F7" w:rsidP="009A43F7">
      <w:pPr>
        <w:rPr>
          <w:szCs w:val="24"/>
        </w:rPr>
      </w:pPr>
    </w:p>
    <w:p w:rsidR="007F40F2" w:rsidRPr="00CE681C" w:rsidRDefault="007F40F2" w:rsidP="007F40F2">
      <w:pPr>
        <w:pStyle w:val="ListParagraph"/>
        <w:ind w:left="1070"/>
      </w:pPr>
      <w:r>
        <w:t>Please use</w:t>
      </w:r>
      <w:r w:rsidRPr="00CE681C">
        <w:t xml:space="preserve"> the chart below</w:t>
      </w:r>
      <w:r>
        <w:t xml:space="preserve"> to answer questions 7 to 9.</w:t>
      </w:r>
    </w:p>
    <w:p w:rsidR="007F40F2" w:rsidRDefault="007F40F2" w:rsidP="009A43F7">
      <w:pPr>
        <w:rPr>
          <w:szCs w:val="24"/>
        </w:rPr>
      </w:pPr>
    </w:p>
    <w:p w:rsidR="00936307" w:rsidRPr="00CE681C" w:rsidRDefault="0040245C" w:rsidP="0005016F">
      <w:pPr>
        <w:ind w:right="-7"/>
        <w:jc w:val="center"/>
      </w:pPr>
      <w:r w:rsidRPr="00CE681C">
        <w:object w:dxaOrig="6795" w:dyaOrig="37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0.5pt;height:187.5pt" o:ole="">
            <v:imagedata r:id="rId8" o:title=""/>
          </v:shape>
          <o:OLEObject Type="Embed" ProgID="Excel.Sheet.8" ShapeID="_x0000_i1025" DrawAspect="Content" ObjectID="_1300179685" r:id="rId9"/>
        </w:object>
      </w:r>
    </w:p>
    <w:p w:rsidR="007F40F2" w:rsidRPr="00CE681C" w:rsidRDefault="007F40F2" w:rsidP="007F40F2">
      <w:pPr>
        <w:rPr>
          <w:szCs w:val="24"/>
        </w:rPr>
      </w:pPr>
    </w:p>
    <w:p w:rsidR="00936307" w:rsidRPr="00CE681C" w:rsidRDefault="007F40F2" w:rsidP="007F40F2">
      <w:pPr>
        <w:pStyle w:val="ListParagraph"/>
        <w:numPr>
          <w:ilvl w:val="0"/>
          <w:numId w:val="2"/>
        </w:numPr>
      </w:pPr>
      <w:r>
        <w:t>W</w:t>
      </w:r>
      <w:r w:rsidRPr="00CE681C">
        <w:t>hat do the periodic mark to market payments to the long futures position amount to (assume that you do not invest payments received nor do you pay interest on funds used to make payments; that is, just use the calculated daily settlement amounts without forward valuing them to October 30, 2009):</w:t>
      </w:r>
    </w:p>
    <w:p w:rsidR="00936307" w:rsidRPr="00CE681C" w:rsidRDefault="000E3BCE" w:rsidP="001F5422">
      <w:pPr>
        <w:numPr>
          <w:ilvl w:val="0"/>
          <w:numId w:val="8"/>
        </w:numPr>
        <w:ind w:right="-7"/>
      </w:pPr>
      <w:r w:rsidRPr="00CE681C">
        <w:t>Cash disbursements of $71.57</w:t>
      </w:r>
      <w:r w:rsidR="00936307" w:rsidRPr="00CE681C">
        <w:t>;</w:t>
      </w:r>
    </w:p>
    <w:p w:rsidR="00936307" w:rsidRPr="00CE681C" w:rsidRDefault="000E3BCE" w:rsidP="001F5422">
      <w:pPr>
        <w:numPr>
          <w:ilvl w:val="0"/>
          <w:numId w:val="8"/>
        </w:numPr>
        <w:ind w:right="-7"/>
      </w:pPr>
      <w:r w:rsidRPr="00CE681C">
        <w:t>Cash receipts of $71.57</w:t>
      </w:r>
      <w:r w:rsidR="00936307" w:rsidRPr="00CE681C">
        <w:t>;</w:t>
      </w:r>
    </w:p>
    <w:p w:rsidR="00936307" w:rsidRPr="00CE681C" w:rsidRDefault="00F66E9C" w:rsidP="001F5422">
      <w:pPr>
        <w:numPr>
          <w:ilvl w:val="0"/>
          <w:numId w:val="8"/>
        </w:numPr>
        <w:ind w:right="-7"/>
      </w:pPr>
      <w:r w:rsidRPr="00CE681C">
        <w:t>Cash disbursement</w:t>
      </w:r>
      <w:r w:rsidR="000E3BCE" w:rsidRPr="00CE681C">
        <w:t xml:space="preserve"> of $7,758.00</w:t>
      </w:r>
      <w:r w:rsidR="009A43F7" w:rsidRPr="00CE681C">
        <w:t>;</w:t>
      </w:r>
    </w:p>
    <w:p w:rsidR="000E3BCE" w:rsidRPr="00CE681C" w:rsidRDefault="000E3BCE" w:rsidP="000E3BCE">
      <w:pPr>
        <w:numPr>
          <w:ilvl w:val="0"/>
          <w:numId w:val="8"/>
        </w:numPr>
        <w:ind w:right="-7"/>
      </w:pPr>
      <w:r w:rsidRPr="00CE681C">
        <w:lastRenderedPageBreak/>
        <w:t xml:space="preserve">Cash </w:t>
      </w:r>
      <w:r w:rsidR="00F66E9C" w:rsidRPr="00CE681C">
        <w:t>receipt</w:t>
      </w:r>
      <w:r w:rsidRPr="00CE681C">
        <w:t xml:space="preserve"> of $7,758.00</w:t>
      </w:r>
      <w:r w:rsidR="009A43F7" w:rsidRPr="00CE681C">
        <w:t>;</w:t>
      </w:r>
    </w:p>
    <w:p w:rsidR="00936307" w:rsidRPr="00CE681C" w:rsidRDefault="00936307" w:rsidP="001F5422">
      <w:pPr>
        <w:numPr>
          <w:ilvl w:val="0"/>
          <w:numId w:val="8"/>
        </w:numPr>
        <w:ind w:right="-7"/>
      </w:pPr>
      <w:r w:rsidRPr="00CE681C">
        <w:t>None of the above.</w:t>
      </w:r>
    </w:p>
    <w:p w:rsidR="00936307" w:rsidRPr="00CE681C" w:rsidRDefault="00936307" w:rsidP="00936307">
      <w:pPr>
        <w:ind w:right="-7"/>
      </w:pPr>
    </w:p>
    <w:p w:rsidR="000E3BCE" w:rsidRPr="00CE681C" w:rsidRDefault="0040245C" w:rsidP="0040245C">
      <w:pPr>
        <w:pStyle w:val="ListParagraph"/>
        <w:ind w:left="1440" w:right="-7"/>
      </w:pPr>
      <w:proofErr w:type="spellStart"/>
      <w:proofErr w:type="gramStart"/>
      <w:r>
        <w:t>a</w:t>
      </w:r>
      <w:proofErr w:type="spellEnd"/>
      <w:proofErr w:type="gramEnd"/>
      <w:r>
        <w:t xml:space="preserve"> </w:t>
      </w:r>
      <w:r w:rsidR="009067EE">
        <w:t>or e. due to rounding issues</w:t>
      </w:r>
    </w:p>
    <w:p w:rsidR="0040245C" w:rsidRPr="00CE681C" w:rsidRDefault="0040245C" w:rsidP="00936307">
      <w:pPr>
        <w:ind w:right="-7"/>
      </w:pPr>
    </w:p>
    <w:p w:rsidR="00936307" w:rsidRPr="00CE681C" w:rsidRDefault="00742318" w:rsidP="00505A55">
      <w:pPr>
        <w:ind w:right="-7"/>
        <w:jc w:val="center"/>
      </w:pPr>
      <w:r w:rsidRPr="00CE681C">
        <w:object w:dxaOrig="7155" w:dyaOrig="3753">
          <v:shape id="_x0000_i1026" type="#_x0000_t75" style="width:358.5pt;height:187.5pt" o:ole="">
            <v:imagedata r:id="rId10" o:title=""/>
          </v:shape>
          <o:OLEObject Type="Embed" ProgID="Excel.Sheet.8" ShapeID="_x0000_i1026" DrawAspect="Content" ObjectID="_1300179686" r:id="rId11"/>
        </w:object>
      </w:r>
    </w:p>
    <w:p w:rsidR="00657369" w:rsidRPr="00CE681C" w:rsidRDefault="00657369" w:rsidP="00F66E9C"/>
    <w:p w:rsidR="00936307" w:rsidRPr="00CE681C" w:rsidRDefault="009B4673" w:rsidP="007F40F2">
      <w:pPr>
        <w:numPr>
          <w:ilvl w:val="0"/>
          <w:numId w:val="2"/>
        </w:numPr>
        <w:ind w:right="-7"/>
      </w:pPr>
      <w:r w:rsidRPr="00CE681C">
        <w:t xml:space="preserve">What is </w:t>
      </w:r>
      <w:r w:rsidR="00F66E9C" w:rsidRPr="00CE681C">
        <w:t>the terminal cash flow to the long position in the futures contract if held to maturity</w:t>
      </w:r>
      <w:r w:rsidR="00936307" w:rsidRPr="00CE681C">
        <w:t>:</w:t>
      </w:r>
    </w:p>
    <w:p w:rsidR="00F66E9C" w:rsidRPr="00CE681C" w:rsidRDefault="00F66E9C" w:rsidP="00242E10">
      <w:pPr>
        <w:numPr>
          <w:ilvl w:val="0"/>
          <w:numId w:val="15"/>
        </w:numPr>
        <w:tabs>
          <w:tab w:val="left" w:pos="1418"/>
        </w:tabs>
        <w:ind w:left="1418" w:right="-7" w:hanging="284"/>
      </w:pPr>
      <w:r w:rsidRPr="00CE681C">
        <w:t>Cash disbursements of $71.57;</w:t>
      </w:r>
    </w:p>
    <w:p w:rsidR="00F66E9C" w:rsidRPr="00CE681C" w:rsidRDefault="00F66E9C" w:rsidP="00242E10">
      <w:pPr>
        <w:numPr>
          <w:ilvl w:val="0"/>
          <w:numId w:val="15"/>
        </w:numPr>
        <w:tabs>
          <w:tab w:val="left" w:pos="1418"/>
        </w:tabs>
        <w:ind w:left="1418" w:right="-7" w:hanging="284"/>
      </w:pPr>
      <w:r w:rsidRPr="00CE681C">
        <w:t>Cash receipts of $71.57;</w:t>
      </w:r>
    </w:p>
    <w:p w:rsidR="00F66E9C" w:rsidRPr="00CE681C" w:rsidRDefault="00F66E9C" w:rsidP="00242E10">
      <w:pPr>
        <w:numPr>
          <w:ilvl w:val="0"/>
          <w:numId w:val="15"/>
        </w:numPr>
        <w:tabs>
          <w:tab w:val="left" w:pos="1418"/>
        </w:tabs>
        <w:ind w:left="1418" w:right="-7" w:hanging="284"/>
      </w:pPr>
      <w:r w:rsidRPr="00CE681C">
        <w:t>Cash disbursement of $7,758.00</w:t>
      </w:r>
    </w:p>
    <w:p w:rsidR="00F66E9C" w:rsidRPr="00CE681C" w:rsidRDefault="00F66E9C" w:rsidP="00242E10">
      <w:pPr>
        <w:numPr>
          <w:ilvl w:val="0"/>
          <w:numId w:val="15"/>
        </w:numPr>
        <w:tabs>
          <w:tab w:val="left" w:pos="1418"/>
        </w:tabs>
        <w:ind w:left="1418" w:right="-7" w:hanging="284"/>
      </w:pPr>
      <w:r w:rsidRPr="00CE681C">
        <w:t>Cash receipt of $7,758.00</w:t>
      </w:r>
    </w:p>
    <w:p w:rsidR="00F66E9C" w:rsidRPr="00CE681C" w:rsidRDefault="00F66E9C" w:rsidP="00242E10">
      <w:pPr>
        <w:numPr>
          <w:ilvl w:val="0"/>
          <w:numId w:val="15"/>
        </w:numPr>
        <w:tabs>
          <w:tab w:val="left" w:pos="1418"/>
        </w:tabs>
        <w:ind w:left="1418" w:right="-7" w:hanging="284"/>
      </w:pPr>
      <w:r w:rsidRPr="00CE681C">
        <w:t>None of the above.</w:t>
      </w:r>
    </w:p>
    <w:p w:rsidR="00F66E9C" w:rsidRDefault="00F66E9C" w:rsidP="00F66E9C">
      <w:pPr>
        <w:ind w:left="1440" w:right="-7"/>
      </w:pPr>
    </w:p>
    <w:p w:rsidR="00505A55" w:rsidRDefault="00742318" w:rsidP="00F66E9C">
      <w:pPr>
        <w:ind w:left="1440" w:right="-7"/>
      </w:pPr>
      <w:proofErr w:type="gramStart"/>
      <w:r>
        <w:t>c</w:t>
      </w:r>
      <w:proofErr w:type="gramEnd"/>
      <w:r w:rsidR="00505A55">
        <w:t>.</w:t>
      </w:r>
    </w:p>
    <w:p w:rsidR="00505A55" w:rsidRPr="00CE681C" w:rsidRDefault="00505A55" w:rsidP="00F66E9C">
      <w:pPr>
        <w:ind w:left="1440" w:right="-7"/>
      </w:pPr>
    </w:p>
    <w:p w:rsidR="00F66E9C" w:rsidRPr="00CE681C" w:rsidRDefault="00F66E9C" w:rsidP="007F40F2">
      <w:pPr>
        <w:numPr>
          <w:ilvl w:val="0"/>
          <w:numId w:val="2"/>
        </w:numPr>
        <w:ind w:right="-7"/>
      </w:pPr>
      <w:r w:rsidRPr="00CE681C">
        <w:t>What is the total cost to acquire the foreign currency for the long position in the contract over the period shown:</w:t>
      </w:r>
    </w:p>
    <w:p w:rsidR="00F66E9C" w:rsidRPr="00CE681C" w:rsidRDefault="00F66E9C" w:rsidP="00242E10">
      <w:pPr>
        <w:numPr>
          <w:ilvl w:val="0"/>
          <w:numId w:val="16"/>
        </w:numPr>
        <w:tabs>
          <w:tab w:val="left" w:pos="1418"/>
        </w:tabs>
        <w:ind w:left="1418" w:right="-7" w:hanging="284"/>
      </w:pPr>
      <w:r w:rsidRPr="00CE681C">
        <w:t>$7,758.00;</w:t>
      </w:r>
    </w:p>
    <w:p w:rsidR="00F66E9C" w:rsidRPr="00CE681C" w:rsidRDefault="00F66E9C" w:rsidP="00242E10">
      <w:pPr>
        <w:numPr>
          <w:ilvl w:val="0"/>
          <w:numId w:val="16"/>
        </w:numPr>
        <w:tabs>
          <w:tab w:val="left" w:pos="1418"/>
        </w:tabs>
        <w:ind w:left="1418" w:right="-7" w:hanging="284"/>
      </w:pPr>
      <w:r w:rsidRPr="00CE681C">
        <w:t>$7,686.43;</w:t>
      </w:r>
    </w:p>
    <w:p w:rsidR="00F66E9C" w:rsidRPr="00CE681C" w:rsidRDefault="00F66E9C" w:rsidP="00242E10">
      <w:pPr>
        <w:numPr>
          <w:ilvl w:val="0"/>
          <w:numId w:val="16"/>
        </w:numPr>
        <w:tabs>
          <w:tab w:val="left" w:pos="1418"/>
        </w:tabs>
        <w:ind w:left="1418" w:right="-7" w:hanging="284"/>
      </w:pPr>
      <w:r w:rsidRPr="00CE681C">
        <w:t>$7,829.57;</w:t>
      </w:r>
    </w:p>
    <w:p w:rsidR="00F66E9C" w:rsidRPr="00CE681C" w:rsidRDefault="00F66E9C" w:rsidP="00242E10">
      <w:pPr>
        <w:numPr>
          <w:ilvl w:val="0"/>
          <w:numId w:val="16"/>
        </w:numPr>
        <w:tabs>
          <w:tab w:val="left" w:pos="1418"/>
        </w:tabs>
        <w:ind w:left="1418" w:right="-7" w:hanging="284"/>
      </w:pPr>
      <w:r w:rsidRPr="00CE681C">
        <w:t>None of the above.</w:t>
      </w:r>
    </w:p>
    <w:p w:rsidR="00505A55" w:rsidRDefault="00505A55" w:rsidP="00505A55">
      <w:pPr>
        <w:ind w:left="698" w:right="-7" w:firstLine="720"/>
      </w:pPr>
    </w:p>
    <w:p w:rsidR="00936307" w:rsidRPr="00CE681C" w:rsidRDefault="00F66E9C" w:rsidP="00505A55">
      <w:pPr>
        <w:ind w:left="698" w:right="-7" w:firstLine="720"/>
      </w:pPr>
      <w:proofErr w:type="gramStart"/>
      <w:r w:rsidRPr="00CE681C">
        <w:t>c</w:t>
      </w:r>
      <w:proofErr w:type="gramEnd"/>
      <w:r w:rsidRPr="00CE681C">
        <w:t>.</w:t>
      </w:r>
      <w:r w:rsidR="009067EE">
        <w:t xml:space="preserve"> or d due  to rounding issues</w:t>
      </w:r>
    </w:p>
    <w:p w:rsidR="00F66E9C" w:rsidRPr="00CE681C" w:rsidRDefault="00505A55" w:rsidP="009B4673">
      <w:pPr>
        <w:ind w:right="-7"/>
      </w:pPr>
      <w:r>
        <w:tab/>
      </w:r>
      <w:r>
        <w:tab/>
      </w:r>
    </w:p>
    <w:p w:rsidR="00505A55" w:rsidRDefault="00505A55" w:rsidP="007F40F2">
      <w:pPr>
        <w:numPr>
          <w:ilvl w:val="0"/>
          <w:numId w:val="2"/>
        </w:numPr>
        <w:ind w:right="-7"/>
      </w:pPr>
      <w:r>
        <w:t>A company that expects to collect an account receivable in a foreign currency, and who expects the for</w:t>
      </w:r>
      <w:r w:rsidR="00017F7B">
        <w:t>eign currency to weaken would:</w:t>
      </w:r>
    </w:p>
    <w:p w:rsidR="00017F7B" w:rsidRDefault="00017F7B" w:rsidP="007F40F2">
      <w:pPr>
        <w:numPr>
          <w:ilvl w:val="1"/>
          <w:numId w:val="19"/>
        </w:numPr>
        <w:ind w:right="-7"/>
      </w:pPr>
      <w:r>
        <w:t>Enter a long call position in the foreign currency;</w:t>
      </w:r>
    </w:p>
    <w:p w:rsidR="00017F7B" w:rsidRDefault="00017F7B" w:rsidP="007F40F2">
      <w:pPr>
        <w:numPr>
          <w:ilvl w:val="1"/>
          <w:numId w:val="19"/>
        </w:numPr>
        <w:ind w:right="-7"/>
      </w:pPr>
      <w:r>
        <w:t>Enter a long put position in the foreign currency;</w:t>
      </w:r>
    </w:p>
    <w:p w:rsidR="00017F7B" w:rsidRDefault="00017F7B" w:rsidP="007F40F2">
      <w:pPr>
        <w:numPr>
          <w:ilvl w:val="1"/>
          <w:numId w:val="19"/>
        </w:numPr>
        <w:ind w:right="-7"/>
      </w:pPr>
      <w:r>
        <w:t>Enter a short put position in the foreign currency;</w:t>
      </w:r>
    </w:p>
    <w:p w:rsidR="00017F7B" w:rsidRDefault="00017F7B" w:rsidP="007F40F2">
      <w:pPr>
        <w:numPr>
          <w:ilvl w:val="1"/>
          <w:numId w:val="19"/>
        </w:numPr>
        <w:ind w:right="-7"/>
      </w:pPr>
      <w:r>
        <w:t>Do nothing;</w:t>
      </w:r>
    </w:p>
    <w:p w:rsidR="00017F7B" w:rsidRDefault="00017F7B" w:rsidP="007F40F2">
      <w:pPr>
        <w:numPr>
          <w:ilvl w:val="1"/>
          <w:numId w:val="19"/>
        </w:numPr>
        <w:ind w:right="-7"/>
      </w:pPr>
      <w:r>
        <w:t>None of the above.</w:t>
      </w:r>
    </w:p>
    <w:p w:rsidR="00017F7B" w:rsidRDefault="00017F7B" w:rsidP="00017F7B">
      <w:pPr>
        <w:ind w:left="1440" w:right="-7"/>
      </w:pPr>
    </w:p>
    <w:p w:rsidR="00017F7B" w:rsidRDefault="00E83EC2" w:rsidP="00017F7B">
      <w:pPr>
        <w:ind w:left="1440" w:right="-7"/>
      </w:pPr>
      <w:r>
        <w:t>b</w:t>
      </w:r>
      <w:r w:rsidR="00017F7B">
        <w:t>.</w:t>
      </w:r>
    </w:p>
    <w:p w:rsidR="00017F7B" w:rsidRDefault="00017F7B" w:rsidP="00017F7B">
      <w:pPr>
        <w:ind w:right="-7"/>
      </w:pPr>
    </w:p>
    <w:p w:rsidR="00017F7B" w:rsidRDefault="00017F7B" w:rsidP="007F40F2">
      <w:pPr>
        <w:numPr>
          <w:ilvl w:val="0"/>
          <w:numId w:val="2"/>
        </w:numPr>
        <w:ind w:right="-7"/>
      </w:pPr>
      <w:r>
        <w:t>You observe the following quote for a US dollar expressed in Canadian dollars: $1.2238/1.2257 if you are domiciled in Canada this is a:</w:t>
      </w:r>
    </w:p>
    <w:p w:rsidR="00017F7B" w:rsidRDefault="00017F7B" w:rsidP="007F40F2">
      <w:pPr>
        <w:numPr>
          <w:ilvl w:val="0"/>
          <w:numId w:val="20"/>
        </w:numPr>
        <w:ind w:right="-7"/>
      </w:pPr>
      <w:r>
        <w:t>Direct quote</w:t>
      </w:r>
    </w:p>
    <w:p w:rsidR="00017F7B" w:rsidRDefault="00017F7B" w:rsidP="007F40F2">
      <w:pPr>
        <w:numPr>
          <w:ilvl w:val="0"/>
          <w:numId w:val="20"/>
        </w:numPr>
        <w:ind w:right="-7"/>
      </w:pPr>
      <w:r>
        <w:t>Indirect quote</w:t>
      </w:r>
    </w:p>
    <w:p w:rsidR="00017F7B" w:rsidRDefault="00017F7B" w:rsidP="007F40F2">
      <w:pPr>
        <w:numPr>
          <w:ilvl w:val="0"/>
          <w:numId w:val="20"/>
        </w:numPr>
        <w:ind w:right="-7"/>
      </w:pPr>
      <w:r>
        <w:t>American quote</w:t>
      </w:r>
    </w:p>
    <w:p w:rsidR="00017F7B" w:rsidRDefault="00017F7B" w:rsidP="007F40F2">
      <w:pPr>
        <w:numPr>
          <w:ilvl w:val="0"/>
          <w:numId w:val="20"/>
        </w:numPr>
        <w:ind w:right="-7"/>
      </w:pPr>
      <w:r>
        <w:t>None of the above</w:t>
      </w:r>
    </w:p>
    <w:p w:rsidR="00017F7B" w:rsidRDefault="00017F7B" w:rsidP="00017F7B">
      <w:pPr>
        <w:ind w:left="1440" w:right="-7"/>
      </w:pPr>
    </w:p>
    <w:p w:rsidR="00017F7B" w:rsidRDefault="00017F7B" w:rsidP="00017F7B">
      <w:pPr>
        <w:ind w:left="1440" w:right="-7"/>
      </w:pPr>
      <w:proofErr w:type="gramStart"/>
      <w:r>
        <w:t>a</w:t>
      </w:r>
      <w:proofErr w:type="gramEnd"/>
      <w:r>
        <w:t>.</w:t>
      </w:r>
    </w:p>
    <w:p w:rsidR="00017F7B" w:rsidRDefault="00017F7B" w:rsidP="00017F7B">
      <w:pPr>
        <w:ind w:left="1440" w:right="-7"/>
      </w:pPr>
    </w:p>
    <w:p w:rsidR="00017F7B" w:rsidRDefault="00017F7B" w:rsidP="007F40F2">
      <w:pPr>
        <w:numPr>
          <w:ilvl w:val="0"/>
          <w:numId w:val="2"/>
        </w:numPr>
        <w:ind w:right="-7"/>
      </w:pPr>
      <w:r>
        <w:t>The equivalent of the quote in the question above expressed in US dollars is:</w:t>
      </w:r>
    </w:p>
    <w:p w:rsidR="007F40F2" w:rsidRDefault="00725D46" w:rsidP="007F40F2">
      <w:pPr>
        <w:numPr>
          <w:ilvl w:val="0"/>
          <w:numId w:val="21"/>
        </w:numPr>
        <w:ind w:right="-7"/>
      </w:pPr>
      <w:r>
        <w:t>$0.8171/$0.8159</w:t>
      </w:r>
    </w:p>
    <w:p w:rsidR="007F40F2" w:rsidRDefault="00725D46" w:rsidP="007F40F2">
      <w:pPr>
        <w:numPr>
          <w:ilvl w:val="0"/>
          <w:numId w:val="21"/>
        </w:numPr>
        <w:ind w:right="-7"/>
      </w:pPr>
      <w:r>
        <w:t>$0.8159/$0.8171</w:t>
      </w:r>
    </w:p>
    <w:p w:rsidR="007F40F2" w:rsidRDefault="00725D46" w:rsidP="007F40F2">
      <w:pPr>
        <w:numPr>
          <w:ilvl w:val="0"/>
          <w:numId w:val="21"/>
        </w:numPr>
        <w:ind w:right="-7"/>
      </w:pPr>
      <w:r>
        <w:t>$1.2257/$1.2238</w:t>
      </w:r>
    </w:p>
    <w:p w:rsidR="00725D46" w:rsidRDefault="00725D46" w:rsidP="007F40F2">
      <w:pPr>
        <w:numPr>
          <w:ilvl w:val="0"/>
          <w:numId w:val="21"/>
        </w:numPr>
        <w:ind w:right="-7"/>
      </w:pPr>
      <w:r>
        <w:t>None of the above</w:t>
      </w:r>
    </w:p>
    <w:p w:rsidR="002217EC" w:rsidRDefault="002217EC" w:rsidP="002217EC">
      <w:pPr>
        <w:ind w:left="1440" w:right="-7"/>
      </w:pPr>
    </w:p>
    <w:p w:rsidR="002217EC" w:rsidRDefault="002217EC" w:rsidP="002217EC">
      <w:pPr>
        <w:ind w:left="1440" w:right="-7"/>
      </w:pPr>
      <w:proofErr w:type="gramStart"/>
      <w:r>
        <w:t>b</w:t>
      </w:r>
      <w:proofErr w:type="gramEnd"/>
      <w:r>
        <w:t>.</w:t>
      </w:r>
    </w:p>
    <w:p w:rsidR="00017F7B" w:rsidRDefault="00017F7B" w:rsidP="00725D46">
      <w:pPr>
        <w:ind w:right="-7"/>
      </w:pPr>
    </w:p>
    <w:p w:rsidR="00017F7B" w:rsidRDefault="003B64B2" w:rsidP="0005016F">
      <w:pPr>
        <w:ind w:right="-7"/>
        <w:jc w:val="center"/>
      </w:pPr>
      <w:r w:rsidRPr="00CE681C">
        <w:object w:dxaOrig="5090" w:dyaOrig="515">
          <v:shape id="_x0000_i1027" type="#_x0000_t75" style="width:255.75pt;height:25.5pt" o:ole="">
            <v:imagedata r:id="rId12" o:title=""/>
          </v:shape>
          <o:OLEObject Type="Embed" ProgID="Excel.Sheet.8" ShapeID="_x0000_i1027" DrawAspect="Content" ObjectID="_1300179687" r:id="rId13"/>
        </w:object>
      </w:r>
    </w:p>
    <w:p w:rsidR="00017F7B" w:rsidRDefault="00017F7B" w:rsidP="00017F7B">
      <w:pPr>
        <w:ind w:left="1070" w:right="-7"/>
      </w:pPr>
    </w:p>
    <w:p w:rsidR="007F40F2" w:rsidRPr="0059605D" w:rsidRDefault="007F40F2" w:rsidP="007F40F2">
      <w:pPr>
        <w:pStyle w:val="EXR"/>
        <w:numPr>
          <w:ilvl w:val="0"/>
          <w:numId w:val="2"/>
        </w:numPr>
        <w:rPr>
          <w:sz w:val="24"/>
          <w:szCs w:val="24"/>
        </w:rPr>
      </w:pPr>
      <w:r>
        <w:rPr>
          <w:sz w:val="24"/>
          <w:szCs w:val="24"/>
        </w:rPr>
        <w:t>The theory of comparative advantage</w:t>
      </w:r>
      <w:r w:rsidRPr="0026017D">
        <w:rPr>
          <w:sz w:val="24"/>
          <w:szCs w:val="24"/>
        </w:rPr>
        <w:t>:</w:t>
      </w:r>
    </w:p>
    <w:p w:rsidR="007F40F2" w:rsidRPr="0059605D" w:rsidRDefault="007F40F2" w:rsidP="007F40F2">
      <w:pPr>
        <w:pStyle w:val="MC"/>
        <w:numPr>
          <w:ilvl w:val="1"/>
          <w:numId w:val="18"/>
        </w:numPr>
        <w:rPr>
          <w:sz w:val="24"/>
          <w:szCs w:val="24"/>
        </w:rPr>
      </w:pPr>
      <w:r>
        <w:rPr>
          <w:sz w:val="24"/>
          <w:szCs w:val="24"/>
        </w:rPr>
        <w:t>Implies that individual countries attempt to obtain advantageous trade terms from comparator nations;</w:t>
      </w:r>
    </w:p>
    <w:p w:rsidR="007F40F2" w:rsidRDefault="007F40F2" w:rsidP="007F40F2">
      <w:pPr>
        <w:pStyle w:val="MC"/>
        <w:numPr>
          <w:ilvl w:val="1"/>
          <w:numId w:val="18"/>
        </w:numPr>
        <w:rPr>
          <w:sz w:val="24"/>
          <w:szCs w:val="24"/>
        </w:rPr>
      </w:pPr>
      <w:r>
        <w:rPr>
          <w:sz w:val="24"/>
          <w:szCs w:val="24"/>
        </w:rPr>
        <w:t>Is an explanation as to why multinational enterprises have sprung up;</w:t>
      </w:r>
    </w:p>
    <w:p w:rsidR="007F40F2" w:rsidRPr="0026017D" w:rsidRDefault="007F40F2" w:rsidP="007F40F2">
      <w:pPr>
        <w:pStyle w:val="MC"/>
        <w:numPr>
          <w:ilvl w:val="1"/>
          <w:numId w:val="18"/>
        </w:numPr>
        <w:rPr>
          <w:sz w:val="24"/>
          <w:szCs w:val="24"/>
        </w:rPr>
      </w:pPr>
      <w:r>
        <w:rPr>
          <w:sz w:val="24"/>
          <w:szCs w:val="24"/>
        </w:rPr>
        <w:t>Implies that nations ought to specialize in production where they have comparative advantage and trade with other nations for the rest of their needs;</w:t>
      </w:r>
    </w:p>
    <w:p w:rsidR="007F40F2" w:rsidRDefault="007F40F2" w:rsidP="007F40F2">
      <w:pPr>
        <w:pStyle w:val="MC"/>
        <w:numPr>
          <w:ilvl w:val="1"/>
          <w:numId w:val="18"/>
        </w:numPr>
        <w:rPr>
          <w:sz w:val="24"/>
          <w:szCs w:val="24"/>
        </w:rPr>
      </w:pPr>
      <w:r>
        <w:rPr>
          <w:sz w:val="24"/>
          <w:szCs w:val="24"/>
        </w:rPr>
        <w:t>None of the above.</w:t>
      </w:r>
    </w:p>
    <w:p w:rsidR="007F40F2" w:rsidRDefault="007F40F2" w:rsidP="007F40F2">
      <w:pPr>
        <w:ind w:left="1440" w:right="-7"/>
      </w:pPr>
    </w:p>
    <w:p w:rsidR="007F40F2" w:rsidRDefault="007F40F2" w:rsidP="007F40F2">
      <w:pPr>
        <w:ind w:left="1440" w:right="-7"/>
      </w:pPr>
      <w:proofErr w:type="gramStart"/>
      <w:r>
        <w:t>c</w:t>
      </w:r>
      <w:proofErr w:type="gramEnd"/>
      <w:r>
        <w:t>.</w:t>
      </w:r>
    </w:p>
    <w:p w:rsidR="007F40F2" w:rsidRDefault="007F40F2" w:rsidP="007F40F2">
      <w:pPr>
        <w:pStyle w:val="MC"/>
        <w:tabs>
          <w:tab w:val="clear" w:pos="720"/>
        </w:tabs>
        <w:ind w:left="0" w:firstLine="0"/>
        <w:rPr>
          <w:sz w:val="24"/>
          <w:szCs w:val="24"/>
        </w:rPr>
      </w:pPr>
    </w:p>
    <w:p w:rsidR="007F40F2" w:rsidRPr="0059605D" w:rsidRDefault="007F40F2" w:rsidP="007F40F2">
      <w:pPr>
        <w:pStyle w:val="EXR"/>
        <w:numPr>
          <w:ilvl w:val="0"/>
          <w:numId w:val="2"/>
        </w:numPr>
        <w:rPr>
          <w:sz w:val="24"/>
          <w:szCs w:val="24"/>
        </w:rPr>
      </w:pPr>
      <w:r>
        <w:rPr>
          <w:sz w:val="24"/>
          <w:szCs w:val="24"/>
        </w:rPr>
        <w:t>A multinational corporation is:</w:t>
      </w:r>
    </w:p>
    <w:p w:rsidR="007F40F2" w:rsidRPr="0059605D" w:rsidRDefault="007F40F2" w:rsidP="007F40F2">
      <w:pPr>
        <w:pStyle w:val="MC"/>
        <w:numPr>
          <w:ilvl w:val="0"/>
          <w:numId w:val="22"/>
        </w:numPr>
        <w:rPr>
          <w:sz w:val="24"/>
          <w:szCs w:val="24"/>
        </w:rPr>
      </w:pPr>
      <w:r>
        <w:rPr>
          <w:sz w:val="24"/>
          <w:szCs w:val="24"/>
        </w:rPr>
        <w:t>A business firm incorporated in one country that has production and sales operations in several other countries;</w:t>
      </w:r>
    </w:p>
    <w:p w:rsidR="007F40F2" w:rsidRDefault="007F40F2" w:rsidP="007F40F2">
      <w:pPr>
        <w:pStyle w:val="MC"/>
        <w:numPr>
          <w:ilvl w:val="0"/>
          <w:numId w:val="22"/>
        </w:numPr>
        <w:rPr>
          <w:sz w:val="24"/>
          <w:szCs w:val="24"/>
        </w:rPr>
      </w:pPr>
      <w:r>
        <w:rPr>
          <w:sz w:val="24"/>
          <w:szCs w:val="24"/>
        </w:rPr>
        <w:t>A business firm incorporated in one country that has sales operations in at least one other country;</w:t>
      </w:r>
    </w:p>
    <w:p w:rsidR="007F40F2" w:rsidRDefault="007F40F2" w:rsidP="007F40F2">
      <w:pPr>
        <w:pStyle w:val="MC"/>
        <w:numPr>
          <w:ilvl w:val="0"/>
          <w:numId w:val="22"/>
        </w:numPr>
        <w:rPr>
          <w:sz w:val="24"/>
          <w:szCs w:val="24"/>
        </w:rPr>
      </w:pPr>
      <w:r w:rsidRPr="0097203D">
        <w:rPr>
          <w:sz w:val="24"/>
          <w:szCs w:val="24"/>
        </w:rPr>
        <w:t xml:space="preserve">A business firm incorporated in one country that has production operations in </w:t>
      </w:r>
      <w:r>
        <w:rPr>
          <w:sz w:val="24"/>
          <w:szCs w:val="24"/>
        </w:rPr>
        <w:t>at least one other country</w:t>
      </w:r>
      <w:r w:rsidRPr="0097203D">
        <w:rPr>
          <w:sz w:val="24"/>
          <w:szCs w:val="24"/>
        </w:rPr>
        <w:t>;</w:t>
      </w:r>
    </w:p>
    <w:p w:rsidR="007F40F2" w:rsidRDefault="007F40F2" w:rsidP="007F40F2">
      <w:pPr>
        <w:pStyle w:val="MC"/>
        <w:numPr>
          <w:ilvl w:val="0"/>
          <w:numId w:val="22"/>
        </w:numPr>
        <w:rPr>
          <w:sz w:val="24"/>
          <w:szCs w:val="24"/>
        </w:rPr>
      </w:pPr>
      <w:r w:rsidRPr="0097203D">
        <w:rPr>
          <w:sz w:val="24"/>
          <w:szCs w:val="24"/>
        </w:rPr>
        <w:t>None of the above.</w:t>
      </w:r>
    </w:p>
    <w:p w:rsidR="007F40F2" w:rsidRDefault="007F40F2" w:rsidP="007F40F2">
      <w:pPr>
        <w:pStyle w:val="MC"/>
        <w:tabs>
          <w:tab w:val="clear" w:pos="720"/>
        </w:tabs>
        <w:ind w:left="1440" w:firstLine="0"/>
        <w:rPr>
          <w:sz w:val="24"/>
          <w:szCs w:val="24"/>
        </w:rPr>
      </w:pPr>
    </w:p>
    <w:p w:rsidR="007F40F2" w:rsidRDefault="007F40F2" w:rsidP="007F40F2">
      <w:pPr>
        <w:pStyle w:val="MC"/>
        <w:tabs>
          <w:tab w:val="clear" w:pos="720"/>
        </w:tabs>
        <w:ind w:left="1440" w:firstLine="0"/>
        <w:rPr>
          <w:sz w:val="24"/>
          <w:szCs w:val="24"/>
        </w:rPr>
      </w:pPr>
      <w:proofErr w:type="gramStart"/>
      <w:r>
        <w:rPr>
          <w:sz w:val="24"/>
          <w:szCs w:val="24"/>
        </w:rPr>
        <w:t>a</w:t>
      </w:r>
      <w:proofErr w:type="gramEnd"/>
      <w:r>
        <w:rPr>
          <w:sz w:val="24"/>
          <w:szCs w:val="24"/>
        </w:rPr>
        <w:t>.</w:t>
      </w:r>
    </w:p>
    <w:p w:rsidR="007F40F2" w:rsidRDefault="007F40F2" w:rsidP="007F40F2">
      <w:pPr>
        <w:pStyle w:val="MC"/>
        <w:tabs>
          <w:tab w:val="clear" w:pos="720"/>
        </w:tabs>
        <w:ind w:left="1440" w:firstLine="0"/>
        <w:rPr>
          <w:sz w:val="24"/>
          <w:szCs w:val="24"/>
        </w:rPr>
      </w:pPr>
    </w:p>
    <w:p w:rsidR="007F40F2" w:rsidRPr="0059605D" w:rsidRDefault="007F40F2" w:rsidP="007F40F2">
      <w:pPr>
        <w:pStyle w:val="EXR"/>
        <w:numPr>
          <w:ilvl w:val="0"/>
          <w:numId w:val="2"/>
        </w:numPr>
        <w:rPr>
          <w:sz w:val="24"/>
          <w:szCs w:val="24"/>
        </w:rPr>
      </w:pPr>
      <w:r>
        <w:rPr>
          <w:sz w:val="24"/>
          <w:szCs w:val="24"/>
        </w:rPr>
        <w:t>A multinational enterprise is:</w:t>
      </w:r>
    </w:p>
    <w:p w:rsidR="007F40F2" w:rsidRPr="0059605D" w:rsidRDefault="007F40F2" w:rsidP="007F40F2">
      <w:pPr>
        <w:pStyle w:val="MC"/>
        <w:numPr>
          <w:ilvl w:val="0"/>
          <w:numId w:val="23"/>
        </w:numPr>
        <w:rPr>
          <w:sz w:val="24"/>
          <w:szCs w:val="24"/>
        </w:rPr>
      </w:pPr>
      <w:r>
        <w:rPr>
          <w:sz w:val="24"/>
          <w:szCs w:val="24"/>
        </w:rPr>
        <w:t>Just another term for a multinational corporation;</w:t>
      </w:r>
    </w:p>
    <w:p w:rsidR="007F40F2" w:rsidRDefault="007F40F2" w:rsidP="007F40F2">
      <w:pPr>
        <w:pStyle w:val="MC"/>
        <w:numPr>
          <w:ilvl w:val="0"/>
          <w:numId w:val="23"/>
        </w:numPr>
        <w:rPr>
          <w:sz w:val="24"/>
          <w:szCs w:val="24"/>
        </w:rPr>
      </w:pPr>
      <w:r>
        <w:rPr>
          <w:sz w:val="24"/>
          <w:szCs w:val="24"/>
        </w:rPr>
        <w:t>A special term that serves to differentiate from the term multinational corporation;</w:t>
      </w:r>
    </w:p>
    <w:p w:rsidR="007F40F2" w:rsidRDefault="007F40F2" w:rsidP="007F40F2">
      <w:pPr>
        <w:pStyle w:val="MC"/>
        <w:numPr>
          <w:ilvl w:val="0"/>
          <w:numId w:val="23"/>
        </w:numPr>
        <w:rPr>
          <w:sz w:val="24"/>
          <w:szCs w:val="24"/>
        </w:rPr>
      </w:pPr>
      <w:r>
        <w:rPr>
          <w:sz w:val="24"/>
          <w:szCs w:val="24"/>
        </w:rPr>
        <w:t>Similar to but a subset of the firms captured by the term multinational corporation</w:t>
      </w:r>
      <w:r w:rsidRPr="0097203D">
        <w:rPr>
          <w:sz w:val="24"/>
          <w:szCs w:val="24"/>
        </w:rPr>
        <w:t>;</w:t>
      </w:r>
    </w:p>
    <w:p w:rsidR="007F40F2" w:rsidRDefault="007F40F2" w:rsidP="007F40F2">
      <w:pPr>
        <w:pStyle w:val="MC"/>
        <w:numPr>
          <w:ilvl w:val="0"/>
          <w:numId w:val="23"/>
        </w:numPr>
        <w:rPr>
          <w:sz w:val="24"/>
          <w:szCs w:val="24"/>
        </w:rPr>
      </w:pPr>
      <w:r w:rsidRPr="0097203D">
        <w:rPr>
          <w:sz w:val="24"/>
          <w:szCs w:val="24"/>
        </w:rPr>
        <w:lastRenderedPageBreak/>
        <w:t>None of the above.</w:t>
      </w:r>
    </w:p>
    <w:p w:rsidR="007F40F2" w:rsidRDefault="007F40F2" w:rsidP="007F40F2">
      <w:pPr>
        <w:pStyle w:val="MC"/>
        <w:tabs>
          <w:tab w:val="clear" w:pos="720"/>
        </w:tabs>
        <w:ind w:left="0" w:firstLine="0"/>
        <w:rPr>
          <w:sz w:val="24"/>
          <w:szCs w:val="24"/>
        </w:rPr>
      </w:pPr>
    </w:p>
    <w:p w:rsidR="007F40F2" w:rsidRDefault="007F40F2" w:rsidP="007F40F2">
      <w:pPr>
        <w:ind w:left="1440" w:right="-7"/>
      </w:pPr>
      <w:proofErr w:type="gramStart"/>
      <w:r>
        <w:t>a</w:t>
      </w:r>
      <w:proofErr w:type="gramEnd"/>
      <w:r>
        <w:t>.</w:t>
      </w:r>
    </w:p>
    <w:p w:rsidR="007F40F2" w:rsidRDefault="007F40F2" w:rsidP="007F40F2">
      <w:pPr>
        <w:ind w:right="-7"/>
      </w:pPr>
    </w:p>
    <w:p w:rsidR="00725D46" w:rsidRDefault="00725D46" w:rsidP="00017F7B">
      <w:pPr>
        <w:ind w:left="1070" w:right="-7"/>
      </w:pPr>
    </w:p>
    <w:p w:rsidR="00725D46" w:rsidRDefault="002217EC" w:rsidP="002217EC">
      <w:pPr>
        <w:ind w:left="1070" w:right="-7"/>
      </w:pPr>
      <w:r w:rsidRPr="002217EC">
        <w:rPr>
          <w:b/>
        </w:rPr>
        <w:t xml:space="preserve">Please use this information to answer questions </w:t>
      </w:r>
      <w:r w:rsidR="007F40F2">
        <w:rPr>
          <w:b/>
        </w:rPr>
        <w:t>16</w:t>
      </w:r>
      <w:r w:rsidR="005B315B">
        <w:rPr>
          <w:b/>
        </w:rPr>
        <w:t xml:space="preserve"> to </w:t>
      </w:r>
      <w:r w:rsidR="007F40F2">
        <w:rPr>
          <w:b/>
        </w:rPr>
        <w:t>24</w:t>
      </w:r>
      <w:r w:rsidRPr="002217EC">
        <w:rPr>
          <w:b/>
        </w:rPr>
        <w:t>.</w:t>
      </w:r>
      <w:r>
        <w:t xml:space="preserve"> </w:t>
      </w:r>
      <w:r w:rsidR="0005016F">
        <w:t>Your company has entered into an agreement to purchase a machine from a US supplier one year from now at a cost of $1,250,000</w:t>
      </w:r>
      <w:r>
        <w:t>.</w:t>
      </w:r>
      <w:r w:rsidR="0005016F" w:rsidRPr="0005016F">
        <w:t xml:space="preserve"> </w:t>
      </w:r>
      <w:r w:rsidR="0005016F">
        <w:t xml:space="preserve">The current </w:t>
      </w:r>
      <w:r w:rsidR="00FC672F">
        <w:t xml:space="preserve">Canadian dollar </w:t>
      </w:r>
      <w:r w:rsidR="0005016F">
        <w:t>spot rate for a US dollar is $1.2248. The price of a call option on one US dollar</w:t>
      </w:r>
      <w:r w:rsidR="00197518">
        <w:t xml:space="preserve"> with Canadian dollar strike price of $1.19</w:t>
      </w:r>
      <w:r w:rsidR="0005016F">
        <w:t xml:space="preserve"> is </w:t>
      </w:r>
      <w:r w:rsidR="00197518">
        <w:t>CAD</w:t>
      </w:r>
      <w:r w:rsidR="0005016F">
        <w:t>$0.0</w:t>
      </w:r>
      <w:r w:rsidR="00FC672F">
        <w:t>175</w:t>
      </w:r>
      <w:r w:rsidR="0005016F">
        <w:t>. At the end of one year, the US dollar will cost either $</w:t>
      </w:r>
      <w:r w:rsidR="00FC672F">
        <w:t>1.1444</w:t>
      </w:r>
      <w:r w:rsidR="00197518">
        <w:t xml:space="preserve"> (the low case) or $1.2487 (the high case).</w:t>
      </w:r>
      <w:r>
        <w:t xml:space="preserve"> The Canadian dollar interest rate is 5</w:t>
      </w:r>
      <w:r w:rsidR="00470B22">
        <w:t>.10</w:t>
      </w:r>
      <w:r>
        <w:t>% and the US dollar interest rate is 8</w:t>
      </w:r>
      <w:r w:rsidR="003679CD">
        <w:t>.17</w:t>
      </w:r>
      <w:r>
        <w:t xml:space="preserve">%. </w:t>
      </w:r>
      <w:r w:rsidR="0015001B">
        <w:t xml:space="preserve">Let us define the profit or loss on the hedge as the </w:t>
      </w:r>
      <w:r w:rsidR="003679CD">
        <w:t>difference between the eventual spot price and the price available through the hedge times the size of the contract.</w:t>
      </w:r>
      <w:r w:rsidR="00470B22">
        <w:t xml:space="preserve"> Let us define the total cost of the currency as the cost to acquire at the spot that eventually occurs, plus (minus) the gain (loss) on the hedge, plus any cost incurred to acquire the hedging instrument.</w:t>
      </w:r>
    </w:p>
    <w:p w:rsidR="002217EC" w:rsidRDefault="002217EC" w:rsidP="002217EC">
      <w:pPr>
        <w:ind w:right="-7"/>
      </w:pPr>
    </w:p>
    <w:p w:rsidR="0005016F" w:rsidRDefault="001C47C2" w:rsidP="0005016F">
      <w:pPr>
        <w:ind w:right="-7"/>
        <w:jc w:val="center"/>
      </w:pPr>
      <w:r w:rsidRPr="00CE681C">
        <w:object w:dxaOrig="10429" w:dyaOrig="2496">
          <v:shape id="_x0000_i1036" type="#_x0000_t75" style="width:521.25pt;height:125.25pt" o:ole="">
            <v:imagedata r:id="rId14" o:title=""/>
          </v:shape>
          <o:OLEObject Type="Embed" ProgID="Excel.Sheet.8" ShapeID="_x0000_i1036" DrawAspect="Content" ObjectID="_1300179688" r:id="rId15"/>
        </w:object>
      </w:r>
    </w:p>
    <w:p w:rsidR="0005016F" w:rsidRDefault="0005016F" w:rsidP="002217EC">
      <w:pPr>
        <w:ind w:right="-7"/>
      </w:pPr>
    </w:p>
    <w:p w:rsidR="00197518" w:rsidRDefault="00197518" w:rsidP="007F40F2">
      <w:pPr>
        <w:numPr>
          <w:ilvl w:val="0"/>
          <w:numId w:val="2"/>
        </w:numPr>
        <w:ind w:right="-7"/>
      </w:pPr>
      <w:r>
        <w:t>What is the forward price of one US dollar expressed in Canadian dollars:</w:t>
      </w:r>
    </w:p>
    <w:p w:rsidR="00197518" w:rsidRDefault="00197518" w:rsidP="007F40F2">
      <w:pPr>
        <w:numPr>
          <w:ilvl w:val="0"/>
          <w:numId w:val="24"/>
        </w:numPr>
        <w:ind w:right="-7"/>
      </w:pPr>
      <w:r>
        <w:t>$1.1444</w:t>
      </w:r>
    </w:p>
    <w:p w:rsidR="00197518" w:rsidRDefault="00197518" w:rsidP="007F40F2">
      <w:pPr>
        <w:numPr>
          <w:ilvl w:val="0"/>
          <w:numId w:val="24"/>
        </w:numPr>
        <w:ind w:right="-7"/>
      </w:pPr>
      <w:r>
        <w:t>$1.2487</w:t>
      </w:r>
    </w:p>
    <w:p w:rsidR="00197518" w:rsidRDefault="00197518" w:rsidP="007F40F2">
      <w:pPr>
        <w:numPr>
          <w:ilvl w:val="0"/>
          <w:numId w:val="24"/>
        </w:numPr>
        <w:ind w:right="-7"/>
      </w:pPr>
      <w:r>
        <w:t>($1.1444 + $1.2487)/2</w:t>
      </w:r>
    </w:p>
    <w:p w:rsidR="003679CD" w:rsidRDefault="003679CD" w:rsidP="007F40F2">
      <w:pPr>
        <w:numPr>
          <w:ilvl w:val="0"/>
          <w:numId w:val="24"/>
        </w:numPr>
        <w:ind w:right="-7"/>
      </w:pPr>
      <w:r>
        <w:t>$1.2606</w:t>
      </w:r>
    </w:p>
    <w:p w:rsidR="00197518" w:rsidRDefault="00197518" w:rsidP="007F40F2">
      <w:pPr>
        <w:numPr>
          <w:ilvl w:val="0"/>
          <w:numId w:val="24"/>
        </w:numPr>
        <w:ind w:right="-7"/>
      </w:pPr>
      <w:r>
        <w:t>$1.1900</w:t>
      </w:r>
    </w:p>
    <w:p w:rsidR="00197518" w:rsidRDefault="00197518" w:rsidP="007F40F2">
      <w:pPr>
        <w:numPr>
          <w:ilvl w:val="0"/>
          <w:numId w:val="24"/>
        </w:numPr>
        <w:ind w:right="-7"/>
      </w:pPr>
      <w:r>
        <w:t>None of the above.</w:t>
      </w:r>
    </w:p>
    <w:p w:rsidR="00197518" w:rsidRDefault="00197518" w:rsidP="00197518">
      <w:pPr>
        <w:ind w:left="1440" w:right="-7"/>
      </w:pPr>
    </w:p>
    <w:p w:rsidR="00197518" w:rsidRDefault="00280F54" w:rsidP="00197518">
      <w:pPr>
        <w:ind w:left="1440" w:right="-7"/>
      </w:pPr>
      <w:proofErr w:type="gramStart"/>
      <w:r>
        <w:t>e</w:t>
      </w:r>
      <w:proofErr w:type="gramEnd"/>
      <w:r w:rsidR="00197518">
        <w:t>.</w:t>
      </w:r>
    </w:p>
    <w:p w:rsidR="00B12DE8" w:rsidRDefault="00B12DE8" w:rsidP="00B12DE8">
      <w:pPr>
        <w:ind w:right="-7"/>
      </w:pPr>
    </w:p>
    <w:p w:rsidR="0015001B" w:rsidRPr="007F40F2" w:rsidRDefault="0015001B" w:rsidP="00B12DE8">
      <w:pPr>
        <w:ind w:right="-7"/>
        <w:rPr>
          <w:b/>
        </w:rPr>
      </w:pPr>
      <w:r>
        <w:tab/>
      </w:r>
      <w:r w:rsidRPr="007F40F2">
        <w:rPr>
          <w:b/>
        </w:rPr>
        <w:t xml:space="preserve">For questions </w:t>
      </w:r>
      <w:r w:rsidR="007F40F2" w:rsidRPr="007F40F2">
        <w:rPr>
          <w:b/>
        </w:rPr>
        <w:t>17</w:t>
      </w:r>
      <w:r w:rsidRPr="007F40F2">
        <w:rPr>
          <w:b/>
        </w:rPr>
        <w:t xml:space="preserve"> to </w:t>
      </w:r>
      <w:r w:rsidR="007F40F2" w:rsidRPr="007F40F2">
        <w:rPr>
          <w:b/>
        </w:rPr>
        <w:t>24</w:t>
      </w:r>
      <w:r w:rsidRPr="007F40F2">
        <w:rPr>
          <w:b/>
        </w:rPr>
        <w:t>, ass</w:t>
      </w:r>
      <w:r w:rsidR="00470B22" w:rsidRPr="007F40F2">
        <w:rPr>
          <w:b/>
        </w:rPr>
        <w:t>ume the forward price is $1.1900</w:t>
      </w:r>
      <w:r w:rsidRPr="007F40F2">
        <w:rPr>
          <w:b/>
        </w:rPr>
        <w:t>.</w:t>
      </w:r>
    </w:p>
    <w:p w:rsidR="0015001B" w:rsidRDefault="0015001B" w:rsidP="00B12DE8">
      <w:pPr>
        <w:ind w:right="-7"/>
      </w:pPr>
    </w:p>
    <w:p w:rsidR="00B12DE8" w:rsidRDefault="00B12DE8" w:rsidP="007F40F2">
      <w:pPr>
        <w:numPr>
          <w:ilvl w:val="0"/>
          <w:numId w:val="2"/>
        </w:numPr>
        <w:ind w:right="-7"/>
      </w:pPr>
      <w:r>
        <w:t xml:space="preserve">If you </w:t>
      </w:r>
      <w:r w:rsidR="0015001B">
        <w:t>take a long position in the</w:t>
      </w:r>
      <w:r>
        <w:t xml:space="preserve"> forward contract</w:t>
      </w:r>
      <w:r w:rsidR="0015001B">
        <w:t xml:space="preserve"> </w:t>
      </w:r>
      <w:r>
        <w:t>and the eventual outcome is the low case, what is the profit or loss on the hedge?</w:t>
      </w:r>
    </w:p>
    <w:p w:rsidR="00B12DE8" w:rsidRDefault="00B12DE8" w:rsidP="007F40F2">
      <w:pPr>
        <w:numPr>
          <w:ilvl w:val="0"/>
          <w:numId w:val="25"/>
        </w:numPr>
        <w:ind w:right="-7"/>
      </w:pPr>
      <w:r>
        <w:t>-</w:t>
      </w:r>
      <w:r w:rsidR="00470B22">
        <w:t>$57,048</w:t>
      </w:r>
    </w:p>
    <w:p w:rsidR="00B12DE8" w:rsidRDefault="00470B22" w:rsidP="007F40F2">
      <w:pPr>
        <w:numPr>
          <w:ilvl w:val="0"/>
          <w:numId w:val="25"/>
        </w:numPr>
        <w:ind w:right="-7"/>
      </w:pPr>
      <w:r>
        <w:t>$57,048</w:t>
      </w:r>
    </w:p>
    <w:p w:rsidR="00B12DE8" w:rsidRDefault="00470B22" w:rsidP="007F40F2">
      <w:pPr>
        <w:numPr>
          <w:ilvl w:val="0"/>
          <w:numId w:val="25"/>
        </w:numPr>
        <w:ind w:right="-7"/>
      </w:pPr>
      <w:r>
        <w:t>$73,327</w:t>
      </w:r>
    </w:p>
    <w:p w:rsidR="00470B22" w:rsidRDefault="00B12DE8" w:rsidP="007F40F2">
      <w:pPr>
        <w:numPr>
          <w:ilvl w:val="0"/>
          <w:numId w:val="25"/>
        </w:numPr>
        <w:ind w:right="-7"/>
      </w:pPr>
      <w:r>
        <w:t>-$</w:t>
      </w:r>
      <w:r w:rsidR="00470B22">
        <w:t>73,327</w:t>
      </w:r>
    </w:p>
    <w:p w:rsidR="00B12DE8" w:rsidRDefault="00B12DE8" w:rsidP="007F40F2">
      <w:pPr>
        <w:numPr>
          <w:ilvl w:val="0"/>
          <w:numId w:val="25"/>
        </w:numPr>
        <w:ind w:right="-7"/>
      </w:pPr>
      <w:r>
        <w:lastRenderedPageBreak/>
        <w:t>$73,375</w:t>
      </w:r>
    </w:p>
    <w:p w:rsidR="00B12DE8" w:rsidRDefault="00B12DE8" w:rsidP="007F40F2">
      <w:pPr>
        <w:numPr>
          <w:ilvl w:val="0"/>
          <w:numId w:val="25"/>
        </w:numPr>
        <w:ind w:right="-7"/>
      </w:pPr>
      <w:r>
        <w:t>-$73,375</w:t>
      </w:r>
    </w:p>
    <w:p w:rsidR="00B12DE8" w:rsidRDefault="00B12DE8" w:rsidP="007F40F2">
      <w:pPr>
        <w:numPr>
          <w:ilvl w:val="0"/>
          <w:numId w:val="25"/>
        </w:numPr>
        <w:ind w:right="-7"/>
      </w:pPr>
      <w:r>
        <w:t>zero</w:t>
      </w:r>
    </w:p>
    <w:p w:rsidR="00B12DE8" w:rsidRDefault="00B12DE8" w:rsidP="007F40F2">
      <w:pPr>
        <w:numPr>
          <w:ilvl w:val="0"/>
          <w:numId w:val="25"/>
        </w:numPr>
        <w:ind w:right="-7"/>
      </w:pPr>
      <w:r>
        <w:t>None of the above</w:t>
      </w:r>
    </w:p>
    <w:p w:rsidR="00B12DE8" w:rsidRDefault="00B12DE8" w:rsidP="00B12DE8">
      <w:pPr>
        <w:ind w:left="1440" w:right="-7"/>
      </w:pPr>
    </w:p>
    <w:p w:rsidR="00B12DE8" w:rsidRDefault="009067EE" w:rsidP="00B12DE8">
      <w:pPr>
        <w:ind w:left="1440" w:right="-7"/>
      </w:pPr>
      <w:proofErr w:type="spellStart"/>
      <w:proofErr w:type="gramStart"/>
      <w:r>
        <w:t>a</w:t>
      </w:r>
      <w:proofErr w:type="spellEnd"/>
      <w:proofErr w:type="gramEnd"/>
      <w:r>
        <w:t xml:space="preserve"> or h due to rounding issues</w:t>
      </w:r>
    </w:p>
    <w:p w:rsidR="00B12DE8" w:rsidRDefault="00B12DE8" w:rsidP="00B12DE8">
      <w:pPr>
        <w:ind w:left="1440" w:right="-7"/>
      </w:pPr>
    </w:p>
    <w:p w:rsidR="00B12DE8" w:rsidRDefault="0015001B" w:rsidP="007F40F2">
      <w:pPr>
        <w:numPr>
          <w:ilvl w:val="0"/>
          <w:numId w:val="2"/>
        </w:numPr>
        <w:ind w:right="-7"/>
      </w:pPr>
      <w:r>
        <w:t xml:space="preserve">If you take a long position in the </w:t>
      </w:r>
      <w:r w:rsidR="00B12DE8">
        <w:t>forward contract and the eventual outcome is the high case, what is the profit or loss on the hedge?</w:t>
      </w:r>
    </w:p>
    <w:p w:rsidR="00470B22" w:rsidRDefault="00470B22" w:rsidP="007F40F2">
      <w:pPr>
        <w:numPr>
          <w:ilvl w:val="0"/>
          <w:numId w:val="26"/>
        </w:numPr>
        <w:ind w:right="-7"/>
      </w:pPr>
      <w:r>
        <w:t>-$57,048</w:t>
      </w:r>
    </w:p>
    <w:p w:rsidR="00470B22" w:rsidRDefault="00470B22" w:rsidP="007F40F2">
      <w:pPr>
        <w:numPr>
          <w:ilvl w:val="0"/>
          <w:numId w:val="26"/>
        </w:numPr>
        <w:ind w:right="-7"/>
      </w:pPr>
      <w:r>
        <w:t>$57,048</w:t>
      </w:r>
    </w:p>
    <w:p w:rsidR="00470B22" w:rsidRDefault="00470B22" w:rsidP="007F40F2">
      <w:pPr>
        <w:numPr>
          <w:ilvl w:val="0"/>
          <w:numId w:val="26"/>
        </w:numPr>
        <w:ind w:right="-7"/>
      </w:pPr>
      <w:r>
        <w:t>$73,327</w:t>
      </w:r>
    </w:p>
    <w:p w:rsidR="00470B22" w:rsidRDefault="00470B22" w:rsidP="007F40F2">
      <w:pPr>
        <w:numPr>
          <w:ilvl w:val="0"/>
          <w:numId w:val="26"/>
        </w:numPr>
        <w:ind w:right="-7"/>
      </w:pPr>
      <w:r>
        <w:t>-$73,327</w:t>
      </w:r>
    </w:p>
    <w:p w:rsidR="00470B22" w:rsidRDefault="00470B22" w:rsidP="007F40F2">
      <w:pPr>
        <w:numPr>
          <w:ilvl w:val="0"/>
          <w:numId w:val="26"/>
        </w:numPr>
        <w:ind w:right="-7"/>
      </w:pPr>
      <w:r>
        <w:t>$73,375</w:t>
      </w:r>
    </w:p>
    <w:p w:rsidR="00470B22" w:rsidRDefault="00470B22" w:rsidP="007F40F2">
      <w:pPr>
        <w:numPr>
          <w:ilvl w:val="0"/>
          <w:numId w:val="26"/>
        </w:numPr>
        <w:ind w:right="-7"/>
      </w:pPr>
      <w:r>
        <w:t>-$73,375</w:t>
      </w:r>
    </w:p>
    <w:p w:rsidR="00470B22" w:rsidRDefault="00470B22" w:rsidP="007F40F2">
      <w:pPr>
        <w:numPr>
          <w:ilvl w:val="0"/>
          <w:numId w:val="26"/>
        </w:numPr>
        <w:ind w:right="-7"/>
      </w:pPr>
      <w:r>
        <w:t>zero</w:t>
      </w:r>
    </w:p>
    <w:p w:rsidR="00470B22" w:rsidRDefault="00470B22" w:rsidP="007F40F2">
      <w:pPr>
        <w:numPr>
          <w:ilvl w:val="0"/>
          <w:numId w:val="26"/>
        </w:numPr>
        <w:ind w:right="-7"/>
      </w:pPr>
      <w:r>
        <w:t>None of the above</w:t>
      </w:r>
    </w:p>
    <w:p w:rsidR="00B12DE8" w:rsidRDefault="00B12DE8" w:rsidP="00B12DE8">
      <w:pPr>
        <w:ind w:left="1440" w:right="-7"/>
      </w:pPr>
    </w:p>
    <w:p w:rsidR="00B12DE8" w:rsidRDefault="009067EE" w:rsidP="00B12DE8">
      <w:pPr>
        <w:ind w:left="1440" w:right="-7"/>
      </w:pPr>
      <w:proofErr w:type="gramStart"/>
      <w:r>
        <w:t>e</w:t>
      </w:r>
      <w:proofErr w:type="gramEnd"/>
      <w:r w:rsidR="00B12DE8">
        <w:t>.</w:t>
      </w:r>
    </w:p>
    <w:p w:rsidR="00B12DE8" w:rsidRDefault="00B12DE8" w:rsidP="00B12DE8">
      <w:pPr>
        <w:ind w:left="1440" w:right="-7"/>
      </w:pPr>
    </w:p>
    <w:p w:rsidR="00B12DE8" w:rsidRDefault="00B12DE8" w:rsidP="007F40F2">
      <w:pPr>
        <w:numPr>
          <w:ilvl w:val="0"/>
          <w:numId w:val="2"/>
        </w:numPr>
        <w:ind w:right="-7"/>
      </w:pPr>
      <w:r>
        <w:t>If you purchase the call option and the eventual outcome is the low case, what is the profit or loss on the hedge?</w:t>
      </w:r>
    </w:p>
    <w:p w:rsidR="00470B22" w:rsidRDefault="00470B22" w:rsidP="007F40F2">
      <w:pPr>
        <w:numPr>
          <w:ilvl w:val="0"/>
          <w:numId w:val="27"/>
        </w:numPr>
        <w:ind w:right="-7"/>
      </w:pPr>
      <w:r>
        <w:t>-$57,048</w:t>
      </w:r>
    </w:p>
    <w:p w:rsidR="00470B22" w:rsidRDefault="00470B22" w:rsidP="007F40F2">
      <w:pPr>
        <w:numPr>
          <w:ilvl w:val="0"/>
          <w:numId w:val="27"/>
        </w:numPr>
        <w:ind w:right="-7"/>
      </w:pPr>
      <w:r>
        <w:t>$57,048</w:t>
      </w:r>
    </w:p>
    <w:p w:rsidR="00470B22" w:rsidRDefault="00470B22" w:rsidP="007F40F2">
      <w:pPr>
        <w:numPr>
          <w:ilvl w:val="0"/>
          <w:numId w:val="27"/>
        </w:numPr>
        <w:ind w:right="-7"/>
      </w:pPr>
      <w:r>
        <w:t>$73,327</w:t>
      </w:r>
    </w:p>
    <w:p w:rsidR="00470B22" w:rsidRDefault="00470B22" w:rsidP="007F40F2">
      <w:pPr>
        <w:numPr>
          <w:ilvl w:val="0"/>
          <w:numId w:val="27"/>
        </w:numPr>
        <w:ind w:right="-7"/>
      </w:pPr>
      <w:r>
        <w:t>-$73,327</w:t>
      </w:r>
    </w:p>
    <w:p w:rsidR="00470B22" w:rsidRDefault="00470B22" w:rsidP="007F40F2">
      <w:pPr>
        <w:numPr>
          <w:ilvl w:val="0"/>
          <w:numId w:val="27"/>
        </w:numPr>
        <w:ind w:right="-7"/>
      </w:pPr>
      <w:r>
        <w:t>$73,375</w:t>
      </w:r>
    </w:p>
    <w:p w:rsidR="00470B22" w:rsidRDefault="00470B22" w:rsidP="007F40F2">
      <w:pPr>
        <w:numPr>
          <w:ilvl w:val="0"/>
          <w:numId w:val="27"/>
        </w:numPr>
        <w:ind w:right="-7"/>
      </w:pPr>
      <w:r>
        <w:t>-$73,375</w:t>
      </w:r>
    </w:p>
    <w:p w:rsidR="00470B22" w:rsidRDefault="00470B22" w:rsidP="007F40F2">
      <w:pPr>
        <w:numPr>
          <w:ilvl w:val="0"/>
          <w:numId w:val="27"/>
        </w:numPr>
        <w:ind w:right="-7"/>
      </w:pPr>
      <w:r>
        <w:t>zero</w:t>
      </w:r>
    </w:p>
    <w:p w:rsidR="00470B22" w:rsidRDefault="00470B22" w:rsidP="007F40F2">
      <w:pPr>
        <w:numPr>
          <w:ilvl w:val="0"/>
          <w:numId w:val="27"/>
        </w:numPr>
        <w:ind w:right="-7"/>
      </w:pPr>
      <w:r>
        <w:t>None of the above</w:t>
      </w:r>
    </w:p>
    <w:p w:rsidR="00B12DE8" w:rsidRDefault="00B12DE8" w:rsidP="00B12DE8">
      <w:pPr>
        <w:ind w:left="1440" w:right="-7"/>
      </w:pPr>
    </w:p>
    <w:p w:rsidR="00B12DE8" w:rsidRDefault="0040245C" w:rsidP="0040245C">
      <w:pPr>
        <w:ind w:right="-7" w:firstLine="710"/>
      </w:pPr>
      <w:proofErr w:type="gramStart"/>
      <w:r>
        <w:t>g</w:t>
      </w:r>
      <w:proofErr w:type="gramEnd"/>
      <w:r>
        <w:t xml:space="preserve"> or h if you assume the cost of the option is to be included in profit or loss</w:t>
      </w:r>
    </w:p>
    <w:p w:rsidR="00B12DE8" w:rsidRDefault="00B12DE8" w:rsidP="00B12DE8">
      <w:pPr>
        <w:ind w:left="1440" w:right="-7"/>
      </w:pPr>
    </w:p>
    <w:p w:rsidR="00B12DE8" w:rsidRDefault="00B12DE8" w:rsidP="007F40F2">
      <w:pPr>
        <w:numPr>
          <w:ilvl w:val="0"/>
          <w:numId w:val="2"/>
        </w:numPr>
        <w:ind w:right="-7"/>
      </w:pPr>
      <w:r>
        <w:t>If you purchase the call option and the eventual outcome is the high case, what is the profit or loss on the hedge?</w:t>
      </w:r>
    </w:p>
    <w:p w:rsidR="00470B22" w:rsidRDefault="00470B22" w:rsidP="007F40F2">
      <w:pPr>
        <w:numPr>
          <w:ilvl w:val="0"/>
          <w:numId w:val="28"/>
        </w:numPr>
        <w:ind w:right="-7"/>
      </w:pPr>
      <w:r>
        <w:t>-$57,048</w:t>
      </w:r>
    </w:p>
    <w:p w:rsidR="00470B22" w:rsidRDefault="00470B22" w:rsidP="007F40F2">
      <w:pPr>
        <w:numPr>
          <w:ilvl w:val="0"/>
          <w:numId w:val="28"/>
        </w:numPr>
        <w:ind w:right="-7"/>
      </w:pPr>
      <w:r>
        <w:t>$57,048</w:t>
      </w:r>
    </w:p>
    <w:p w:rsidR="00470B22" w:rsidRDefault="00470B22" w:rsidP="007F40F2">
      <w:pPr>
        <w:numPr>
          <w:ilvl w:val="0"/>
          <w:numId w:val="28"/>
        </w:numPr>
        <w:ind w:right="-7"/>
      </w:pPr>
      <w:r>
        <w:t>$73,327</w:t>
      </w:r>
    </w:p>
    <w:p w:rsidR="00470B22" w:rsidRDefault="00470B22" w:rsidP="007F40F2">
      <w:pPr>
        <w:numPr>
          <w:ilvl w:val="0"/>
          <w:numId w:val="28"/>
        </w:numPr>
        <w:ind w:right="-7"/>
      </w:pPr>
      <w:r>
        <w:t>-$73,327</w:t>
      </w:r>
    </w:p>
    <w:p w:rsidR="00470B22" w:rsidRDefault="00470B22" w:rsidP="007F40F2">
      <w:pPr>
        <w:numPr>
          <w:ilvl w:val="0"/>
          <w:numId w:val="28"/>
        </w:numPr>
        <w:ind w:right="-7"/>
      </w:pPr>
      <w:r>
        <w:t>$73,375</w:t>
      </w:r>
    </w:p>
    <w:p w:rsidR="00470B22" w:rsidRDefault="00470B22" w:rsidP="007F40F2">
      <w:pPr>
        <w:numPr>
          <w:ilvl w:val="0"/>
          <w:numId w:val="28"/>
        </w:numPr>
        <w:ind w:right="-7"/>
      </w:pPr>
      <w:r>
        <w:t>-$73,375</w:t>
      </w:r>
    </w:p>
    <w:p w:rsidR="00470B22" w:rsidRDefault="00470B22" w:rsidP="007F40F2">
      <w:pPr>
        <w:numPr>
          <w:ilvl w:val="0"/>
          <w:numId w:val="28"/>
        </w:numPr>
        <w:ind w:right="-7"/>
      </w:pPr>
      <w:r>
        <w:t>zero</w:t>
      </w:r>
    </w:p>
    <w:p w:rsidR="00470B22" w:rsidRDefault="00470B22" w:rsidP="007F40F2">
      <w:pPr>
        <w:numPr>
          <w:ilvl w:val="0"/>
          <w:numId w:val="28"/>
        </w:numPr>
        <w:ind w:right="-7"/>
      </w:pPr>
      <w:r>
        <w:t>None of the above</w:t>
      </w:r>
    </w:p>
    <w:p w:rsidR="00B12DE8" w:rsidRDefault="00B12DE8" w:rsidP="00B12DE8">
      <w:pPr>
        <w:ind w:left="1440" w:right="-7"/>
      </w:pPr>
    </w:p>
    <w:p w:rsidR="00B12DE8" w:rsidRDefault="0040245C" w:rsidP="00B12DE8">
      <w:pPr>
        <w:ind w:left="1440" w:right="-7"/>
      </w:pPr>
      <w:proofErr w:type="gramStart"/>
      <w:r>
        <w:t>e</w:t>
      </w:r>
      <w:proofErr w:type="gramEnd"/>
      <w:r>
        <w:t xml:space="preserve"> or h if you assume the cost of the option is to be taken into account</w:t>
      </w:r>
    </w:p>
    <w:p w:rsidR="00B90C71" w:rsidRDefault="00B90C71" w:rsidP="00B90C71">
      <w:pPr>
        <w:pStyle w:val="MC"/>
        <w:tabs>
          <w:tab w:val="clear" w:pos="720"/>
        </w:tabs>
        <w:ind w:left="0" w:firstLine="0"/>
        <w:rPr>
          <w:sz w:val="24"/>
          <w:szCs w:val="24"/>
        </w:rPr>
      </w:pPr>
    </w:p>
    <w:p w:rsidR="005227B2" w:rsidRDefault="005227B2" w:rsidP="007F40F2">
      <w:pPr>
        <w:numPr>
          <w:ilvl w:val="0"/>
          <w:numId w:val="2"/>
        </w:numPr>
        <w:ind w:right="-7"/>
      </w:pPr>
      <w:r>
        <w:lastRenderedPageBreak/>
        <w:t>If you take a long position in the forward exchange contract and the eventual outcome is the low case, what is your total cost of the currency under this strategy?</w:t>
      </w:r>
    </w:p>
    <w:p w:rsidR="005227B2" w:rsidRDefault="005227B2" w:rsidP="007F40F2">
      <w:pPr>
        <w:numPr>
          <w:ilvl w:val="0"/>
          <w:numId w:val="29"/>
        </w:numPr>
        <w:ind w:right="-7"/>
      </w:pPr>
      <w:r>
        <w:t>$1,452,375</w:t>
      </w:r>
    </w:p>
    <w:p w:rsidR="005227B2" w:rsidRDefault="005227B2" w:rsidP="007F40F2">
      <w:pPr>
        <w:numPr>
          <w:ilvl w:val="0"/>
          <w:numId w:val="29"/>
        </w:numPr>
        <w:ind w:right="-7"/>
      </w:pPr>
      <w:r>
        <w:t>$1,509,375</w:t>
      </w:r>
    </w:p>
    <w:p w:rsidR="005227B2" w:rsidRDefault="005227B2" w:rsidP="007F40F2">
      <w:pPr>
        <w:numPr>
          <w:ilvl w:val="0"/>
          <w:numId w:val="29"/>
        </w:numPr>
        <w:ind w:right="-7"/>
      </w:pPr>
      <w:r>
        <w:t>$1,</w:t>
      </w:r>
      <w:r w:rsidR="00470B22">
        <w:t>487,548</w:t>
      </w:r>
    </w:p>
    <w:p w:rsidR="005227B2" w:rsidRDefault="005227B2" w:rsidP="007F40F2">
      <w:pPr>
        <w:numPr>
          <w:ilvl w:val="0"/>
          <w:numId w:val="29"/>
        </w:numPr>
        <w:ind w:right="-7"/>
      </w:pPr>
      <w:r>
        <w:t>$1,430,500</w:t>
      </w:r>
    </w:p>
    <w:p w:rsidR="005227B2" w:rsidRDefault="005227B2" w:rsidP="007F40F2">
      <w:pPr>
        <w:numPr>
          <w:ilvl w:val="0"/>
          <w:numId w:val="29"/>
        </w:numPr>
        <w:ind w:right="-7"/>
      </w:pPr>
      <w:r>
        <w:t>$1,560,875</w:t>
      </w:r>
    </w:p>
    <w:p w:rsidR="005227B2" w:rsidRDefault="005227B2" w:rsidP="007F40F2">
      <w:pPr>
        <w:numPr>
          <w:ilvl w:val="0"/>
          <w:numId w:val="29"/>
        </w:numPr>
        <w:ind w:right="-7"/>
      </w:pPr>
      <w:r>
        <w:t>None of the above</w:t>
      </w:r>
    </w:p>
    <w:p w:rsidR="005227B2" w:rsidRDefault="005227B2" w:rsidP="005227B2">
      <w:pPr>
        <w:ind w:left="1440" w:right="-7"/>
      </w:pPr>
    </w:p>
    <w:p w:rsidR="005227B2" w:rsidRDefault="0040245C" w:rsidP="005227B2">
      <w:pPr>
        <w:ind w:left="1440" w:right="-7"/>
      </w:pPr>
      <w:proofErr w:type="gramStart"/>
      <w:r>
        <w:t>c</w:t>
      </w:r>
      <w:proofErr w:type="gramEnd"/>
      <w:r>
        <w:t xml:space="preserve"> or f due to rounding</w:t>
      </w:r>
    </w:p>
    <w:p w:rsidR="005227B2" w:rsidRDefault="005227B2" w:rsidP="005227B2">
      <w:pPr>
        <w:ind w:left="1440" w:right="-7"/>
      </w:pPr>
    </w:p>
    <w:p w:rsidR="005227B2" w:rsidRDefault="005227B2" w:rsidP="007F40F2">
      <w:pPr>
        <w:numPr>
          <w:ilvl w:val="0"/>
          <w:numId w:val="2"/>
        </w:numPr>
        <w:ind w:right="-7"/>
      </w:pPr>
      <w:r>
        <w:t>If you take a long position in the forward exchange contract and the eventual outcome is the high case, what is your total cost of the currency under this strategy?</w:t>
      </w:r>
    </w:p>
    <w:p w:rsidR="00470B22" w:rsidRDefault="00470B22" w:rsidP="007F40F2">
      <w:pPr>
        <w:numPr>
          <w:ilvl w:val="0"/>
          <w:numId w:val="30"/>
        </w:numPr>
        <w:ind w:right="-7"/>
      </w:pPr>
      <w:r>
        <w:t>$1,452,375</w:t>
      </w:r>
    </w:p>
    <w:p w:rsidR="00470B22" w:rsidRDefault="00470B22" w:rsidP="007F40F2">
      <w:pPr>
        <w:numPr>
          <w:ilvl w:val="0"/>
          <w:numId w:val="30"/>
        </w:numPr>
        <w:ind w:right="-7"/>
      </w:pPr>
      <w:r>
        <w:t>$1,509,375</w:t>
      </w:r>
    </w:p>
    <w:p w:rsidR="00470B22" w:rsidRDefault="00470B22" w:rsidP="007F40F2">
      <w:pPr>
        <w:numPr>
          <w:ilvl w:val="0"/>
          <w:numId w:val="30"/>
        </w:numPr>
        <w:ind w:right="-7"/>
      </w:pPr>
      <w:r>
        <w:t>$1,487,548</w:t>
      </w:r>
    </w:p>
    <w:p w:rsidR="00470B22" w:rsidRDefault="00470B22" w:rsidP="007F40F2">
      <w:pPr>
        <w:numPr>
          <w:ilvl w:val="0"/>
          <w:numId w:val="30"/>
        </w:numPr>
        <w:ind w:right="-7"/>
      </w:pPr>
      <w:r>
        <w:t>$1,430,500</w:t>
      </w:r>
    </w:p>
    <w:p w:rsidR="00470B22" w:rsidRDefault="00470B22" w:rsidP="007F40F2">
      <w:pPr>
        <w:numPr>
          <w:ilvl w:val="0"/>
          <w:numId w:val="30"/>
        </w:numPr>
        <w:ind w:right="-7"/>
      </w:pPr>
      <w:r>
        <w:t>$1,560,875</w:t>
      </w:r>
    </w:p>
    <w:p w:rsidR="00470B22" w:rsidRDefault="00470B22" w:rsidP="007F40F2">
      <w:pPr>
        <w:numPr>
          <w:ilvl w:val="0"/>
          <w:numId w:val="30"/>
        </w:numPr>
        <w:ind w:right="-7"/>
      </w:pPr>
      <w:r>
        <w:t>None of the above</w:t>
      </w:r>
    </w:p>
    <w:p w:rsidR="005227B2" w:rsidRDefault="005227B2" w:rsidP="005227B2">
      <w:pPr>
        <w:ind w:left="1440" w:right="-7"/>
      </w:pPr>
    </w:p>
    <w:p w:rsidR="005227B2" w:rsidRDefault="0040245C" w:rsidP="005227B2">
      <w:pPr>
        <w:ind w:left="1440" w:right="-7"/>
      </w:pPr>
      <w:proofErr w:type="gramStart"/>
      <w:r>
        <w:t>c</w:t>
      </w:r>
      <w:proofErr w:type="gramEnd"/>
      <w:r>
        <w:t xml:space="preserve"> or f due to rounding problems</w:t>
      </w:r>
    </w:p>
    <w:p w:rsidR="00B90C71" w:rsidRDefault="00B90C71" w:rsidP="007F40F2">
      <w:pPr>
        <w:ind w:right="-7"/>
      </w:pPr>
    </w:p>
    <w:p w:rsidR="005227B2" w:rsidRDefault="005227B2" w:rsidP="007F40F2">
      <w:pPr>
        <w:numPr>
          <w:ilvl w:val="0"/>
          <w:numId w:val="2"/>
        </w:numPr>
        <w:ind w:right="-7"/>
      </w:pPr>
      <w:r>
        <w:t>If you purchase the call option and the eventual outcome is the low case, what is your total cost of the currency under this strategy?</w:t>
      </w:r>
    </w:p>
    <w:p w:rsidR="00470B22" w:rsidRDefault="00470B22" w:rsidP="007F40F2">
      <w:pPr>
        <w:numPr>
          <w:ilvl w:val="0"/>
          <w:numId w:val="31"/>
        </w:numPr>
        <w:ind w:right="-7"/>
      </w:pPr>
      <w:r>
        <w:t>$1,452,375</w:t>
      </w:r>
    </w:p>
    <w:p w:rsidR="00470B22" w:rsidRDefault="00470B22" w:rsidP="007F40F2">
      <w:pPr>
        <w:numPr>
          <w:ilvl w:val="0"/>
          <w:numId w:val="31"/>
        </w:numPr>
        <w:ind w:right="-7"/>
      </w:pPr>
      <w:r>
        <w:t>$1,509,375</w:t>
      </w:r>
    </w:p>
    <w:p w:rsidR="00470B22" w:rsidRDefault="00470B22" w:rsidP="007F40F2">
      <w:pPr>
        <w:numPr>
          <w:ilvl w:val="0"/>
          <w:numId w:val="31"/>
        </w:numPr>
        <w:ind w:right="-7"/>
      </w:pPr>
      <w:r>
        <w:t>$1,487,548</w:t>
      </w:r>
    </w:p>
    <w:p w:rsidR="00470B22" w:rsidRDefault="00470B22" w:rsidP="007F40F2">
      <w:pPr>
        <w:numPr>
          <w:ilvl w:val="0"/>
          <w:numId w:val="31"/>
        </w:numPr>
        <w:ind w:right="-7"/>
      </w:pPr>
      <w:r>
        <w:t>$1,430,500</w:t>
      </w:r>
    </w:p>
    <w:p w:rsidR="00470B22" w:rsidRDefault="00470B22" w:rsidP="007F40F2">
      <w:pPr>
        <w:numPr>
          <w:ilvl w:val="0"/>
          <w:numId w:val="31"/>
        </w:numPr>
        <w:ind w:right="-7"/>
      </w:pPr>
      <w:r>
        <w:t>$1,560,875</w:t>
      </w:r>
    </w:p>
    <w:p w:rsidR="00470B22" w:rsidRDefault="00470B22" w:rsidP="007F40F2">
      <w:pPr>
        <w:numPr>
          <w:ilvl w:val="0"/>
          <w:numId w:val="31"/>
        </w:numPr>
        <w:ind w:right="-7"/>
      </w:pPr>
      <w:r>
        <w:t>None of the above</w:t>
      </w:r>
    </w:p>
    <w:p w:rsidR="005227B2" w:rsidRDefault="005227B2" w:rsidP="005227B2">
      <w:pPr>
        <w:ind w:left="1440" w:right="-7"/>
      </w:pPr>
    </w:p>
    <w:p w:rsidR="005227B2" w:rsidRDefault="005227B2" w:rsidP="005227B2">
      <w:pPr>
        <w:ind w:left="1440" w:right="-7"/>
      </w:pPr>
      <w:proofErr w:type="gramStart"/>
      <w:r>
        <w:t>a</w:t>
      </w:r>
      <w:proofErr w:type="gramEnd"/>
      <w:r>
        <w:t>.</w:t>
      </w:r>
    </w:p>
    <w:p w:rsidR="00B12DE8" w:rsidRDefault="00B12DE8" w:rsidP="00B12DE8">
      <w:pPr>
        <w:ind w:left="1440" w:right="-7"/>
      </w:pPr>
    </w:p>
    <w:p w:rsidR="00B12DE8" w:rsidRDefault="00B12DE8" w:rsidP="007F40F2">
      <w:pPr>
        <w:numPr>
          <w:ilvl w:val="0"/>
          <w:numId w:val="2"/>
        </w:numPr>
        <w:ind w:right="-7"/>
      </w:pPr>
      <w:r>
        <w:t xml:space="preserve">If you purchase the call option and the eventual outcome is the high case, what is your total cost of the currency </w:t>
      </w:r>
      <w:r w:rsidR="005227B2">
        <w:t>under this strategy?</w:t>
      </w:r>
    </w:p>
    <w:p w:rsidR="00470B22" w:rsidRDefault="00470B22" w:rsidP="007F40F2">
      <w:pPr>
        <w:numPr>
          <w:ilvl w:val="0"/>
          <w:numId w:val="32"/>
        </w:numPr>
        <w:ind w:right="-7"/>
      </w:pPr>
      <w:r>
        <w:t>$1,452,375</w:t>
      </w:r>
    </w:p>
    <w:p w:rsidR="00470B22" w:rsidRDefault="00470B22" w:rsidP="007F40F2">
      <w:pPr>
        <w:numPr>
          <w:ilvl w:val="0"/>
          <w:numId w:val="32"/>
        </w:numPr>
        <w:ind w:right="-7"/>
      </w:pPr>
      <w:r>
        <w:t>$1,509,375</w:t>
      </w:r>
    </w:p>
    <w:p w:rsidR="00470B22" w:rsidRDefault="00470B22" w:rsidP="007F40F2">
      <w:pPr>
        <w:numPr>
          <w:ilvl w:val="0"/>
          <w:numId w:val="32"/>
        </w:numPr>
        <w:ind w:right="-7"/>
      </w:pPr>
      <w:r>
        <w:t>$1,487,548</w:t>
      </w:r>
    </w:p>
    <w:p w:rsidR="00470B22" w:rsidRDefault="00470B22" w:rsidP="007F40F2">
      <w:pPr>
        <w:numPr>
          <w:ilvl w:val="0"/>
          <w:numId w:val="32"/>
        </w:numPr>
        <w:ind w:right="-7"/>
      </w:pPr>
      <w:r>
        <w:t>$1,430,500</w:t>
      </w:r>
    </w:p>
    <w:p w:rsidR="00470B22" w:rsidRDefault="00470B22" w:rsidP="007F40F2">
      <w:pPr>
        <w:numPr>
          <w:ilvl w:val="0"/>
          <w:numId w:val="32"/>
        </w:numPr>
        <w:ind w:right="-7"/>
      </w:pPr>
      <w:r>
        <w:t>$1,560,875</w:t>
      </w:r>
    </w:p>
    <w:p w:rsidR="00470B22" w:rsidRDefault="00470B22" w:rsidP="007F40F2">
      <w:pPr>
        <w:numPr>
          <w:ilvl w:val="0"/>
          <w:numId w:val="32"/>
        </w:numPr>
        <w:ind w:right="-7"/>
      </w:pPr>
      <w:r>
        <w:t>None of the above</w:t>
      </w:r>
    </w:p>
    <w:p w:rsidR="00B12DE8" w:rsidRDefault="00B12DE8" w:rsidP="00B12DE8">
      <w:pPr>
        <w:ind w:left="1440" w:right="-7"/>
      </w:pPr>
    </w:p>
    <w:p w:rsidR="00B12DE8" w:rsidRDefault="005227B2" w:rsidP="00B12DE8">
      <w:pPr>
        <w:ind w:left="1440" w:right="-7"/>
      </w:pPr>
      <w:proofErr w:type="gramStart"/>
      <w:r>
        <w:t>b</w:t>
      </w:r>
      <w:proofErr w:type="gramEnd"/>
      <w:r w:rsidR="00B12DE8">
        <w:t>.</w:t>
      </w:r>
    </w:p>
    <w:p w:rsidR="00B90C71" w:rsidRDefault="00B90C71" w:rsidP="007F40F2">
      <w:pPr>
        <w:ind w:right="-7"/>
      </w:pPr>
    </w:p>
    <w:p w:rsidR="00B90C71" w:rsidRDefault="00B90C71" w:rsidP="007F40F2">
      <w:pPr>
        <w:numPr>
          <w:ilvl w:val="0"/>
          <w:numId w:val="2"/>
        </w:numPr>
        <w:ind w:right="-7"/>
      </w:pPr>
      <w:r>
        <w:t xml:space="preserve">The differences between futures and forward exchange contracts arise mainly </w:t>
      </w:r>
      <w:r w:rsidR="00B67FBC">
        <w:t>out of a desire to</w:t>
      </w:r>
      <w:r>
        <w:t>:</w:t>
      </w:r>
    </w:p>
    <w:p w:rsidR="00B90C71" w:rsidRDefault="00B67FBC" w:rsidP="007F40F2">
      <w:pPr>
        <w:numPr>
          <w:ilvl w:val="0"/>
          <w:numId w:val="33"/>
        </w:numPr>
        <w:ind w:right="-7"/>
      </w:pPr>
      <w:r>
        <w:lastRenderedPageBreak/>
        <w:t>C</w:t>
      </w:r>
      <w:r w:rsidR="00B90C71">
        <w:t>reate an instrument with materially different risk management features</w:t>
      </w:r>
      <w:r>
        <w:t xml:space="preserve"> for its users</w:t>
      </w:r>
      <w:r w:rsidR="00B90C71">
        <w:t>;</w:t>
      </w:r>
    </w:p>
    <w:p w:rsidR="00B90C71" w:rsidRDefault="00B67FBC" w:rsidP="007F40F2">
      <w:pPr>
        <w:numPr>
          <w:ilvl w:val="0"/>
          <w:numId w:val="33"/>
        </w:numPr>
        <w:ind w:right="-7"/>
      </w:pPr>
      <w:r>
        <w:t>F</w:t>
      </w:r>
      <w:r w:rsidR="00B90C71">
        <w:t>acilitate exchange trading of the instrument;</w:t>
      </w:r>
    </w:p>
    <w:p w:rsidR="00B90C71" w:rsidRDefault="00B67FBC" w:rsidP="007F40F2">
      <w:pPr>
        <w:numPr>
          <w:ilvl w:val="0"/>
          <w:numId w:val="33"/>
        </w:numPr>
        <w:ind w:right="-7"/>
      </w:pPr>
      <w:r>
        <w:t>Make the instrument comply with the law</w:t>
      </w:r>
      <w:r w:rsidR="00B90C71">
        <w:t>;</w:t>
      </w:r>
    </w:p>
    <w:p w:rsidR="00B90C71" w:rsidRDefault="00B90C71" w:rsidP="007F40F2">
      <w:pPr>
        <w:numPr>
          <w:ilvl w:val="0"/>
          <w:numId w:val="33"/>
        </w:numPr>
        <w:ind w:right="-7"/>
      </w:pPr>
      <w:r>
        <w:t>None of the above.</w:t>
      </w:r>
    </w:p>
    <w:p w:rsidR="00B90C71" w:rsidRDefault="00B90C71" w:rsidP="00B90C71">
      <w:pPr>
        <w:ind w:left="1440" w:right="-7"/>
      </w:pPr>
    </w:p>
    <w:p w:rsidR="00B90C71" w:rsidRDefault="00B90C71" w:rsidP="00B90C71">
      <w:pPr>
        <w:ind w:left="1440" w:right="-7"/>
      </w:pPr>
      <w:proofErr w:type="gramStart"/>
      <w:r>
        <w:t>b</w:t>
      </w:r>
      <w:proofErr w:type="gramEnd"/>
      <w:r>
        <w:t>.</w:t>
      </w:r>
    </w:p>
    <w:p w:rsidR="00B90C71" w:rsidRDefault="00B90C71" w:rsidP="00B90C71">
      <w:pPr>
        <w:ind w:right="-7"/>
      </w:pPr>
    </w:p>
    <w:p w:rsidR="007F40F2" w:rsidRDefault="007F40F2" w:rsidP="007F40F2">
      <w:pPr>
        <w:numPr>
          <w:ilvl w:val="0"/>
          <w:numId w:val="2"/>
        </w:numPr>
        <w:ind w:right="-7"/>
      </w:pPr>
      <w:r>
        <w:t>Futures require the long position to put up margin because:</w:t>
      </w:r>
    </w:p>
    <w:p w:rsidR="007F40F2" w:rsidRDefault="007F40F2" w:rsidP="007F40F2">
      <w:pPr>
        <w:numPr>
          <w:ilvl w:val="0"/>
          <w:numId w:val="34"/>
        </w:numPr>
        <w:ind w:right="-7"/>
      </w:pPr>
      <w:r>
        <w:t>The statement is untrue – only the short position must put up margin;</w:t>
      </w:r>
    </w:p>
    <w:p w:rsidR="007F40F2" w:rsidRDefault="007F40F2" w:rsidP="007F40F2">
      <w:pPr>
        <w:numPr>
          <w:ilvl w:val="0"/>
          <w:numId w:val="34"/>
        </w:numPr>
        <w:ind w:right="-7"/>
      </w:pPr>
      <w:r>
        <w:t>There is no margin required for futures contracts at all;</w:t>
      </w:r>
    </w:p>
    <w:p w:rsidR="007F40F2" w:rsidRDefault="007F40F2" w:rsidP="007F40F2">
      <w:pPr>
        <w:numPr>
          <w:ilvl w:val="0"/>
          <w:numId w:val="34"/>
        </w:numPr>
        <w:ind w:right="-7"/>
      </w:pPr>
      <w:r>
        <w:t>Both the long and the short position may be required to make a payment for daily settlement;</w:t>
      </w:r>
    </w:p>
    <w:p w:rsidR="007F40F2" w:rsidRDefault="007F40F2" w:rsidP="007F40F2">
      <w:pPr>
        <w:numPr>
          <w:ilvl w:val="0"/>
          <w:numId w:val="34"/>
        </w:numPr>
        <w:ind w:right="-7"/>
      </w:pPr>
      <w:r>
        <w:t>None of the above.</w:t>
      </w:r>
    </w:p>
    <w:p w:rsidR="007F40F2" w:rsidRDefault="007F40F2" w:rsidP="007F40F2">
      <w:pPr>
        <w:ind w:left="1440" w:right="-7"/>
      </w:pPr>
    </w:p>
    <w:p w:rsidR="007F40F2" w:rsidRDefault="007F40F2" w:rsidP="007F40F2">
      <w:pPr>
        <w:ind w:left="1440" w:right="-7"/>
      </w:pPr>
      <w:proofErr w:type="gramStart"/>
      <w:r>
        <w:t>c</w:t>
      </w:r>
      <w:proofErr w:type="gramEnd"/>
      <w:r>
        <w:t>.</w:t>
      </w:r>
    </w:p>
    <w:p w:rsidR="007F40F2" w:rsidRDefault="007F40F2" w:rsidP="007F40F2">
      <w:pPr>
        <w:ind w:left="1440" w:right="-7"/>
      </w:pPr>
    </w:p>
    <w:p w:rsidR="007F40F2" w:rsidRPr="0059605D" w:rsidRDefault="007F40F2" w:rsidP="007F40F2">
      <w:pPr>
        <w:pStyle w:val="EXR"/>
        <w:numPr>
          <w:ilvl w:val="0"/>
          <w:numId w:val="2"/>
        </w:numPr>
        <w:rPr>
          <w:sz w:val="24"/>
          <w:szCs w:val="24"/>
        </w:rPr>
      </w:pPr>
      <w:r>
        <w:rPr>
          <w:sz w:val="24"/>
          <w:szCs w:val="24"/>
        </w:rPr>
        <w:t>The term privatization refers to:</w:t>
      </w:r>
    </w:p>
    <w:p w:rsidR="007F40F2" w:rsidRPr="0059605D" w:rsidRDefault="007F40F2" w:rsidP="007F40F2">
      <w:pPr>
        <w:pStyle w:val="MC"/>
        <w:numPr>
          <w:ilvl w:val="0"/>
          <w:numId w:val="35"/>
        </w:numPr>
        <w:rPr>
          <w:sz w:val="24"/>
          <w:szCs w:val="24"/>
        </w:rPr>
      </w:pPr>
      <w:r>
        <w:rPr>
          <w:sz w:val="24"/>
          <w:szCs w:val="24"/>
        </w:rPr>
        <w:t>The fact that in some countries governments have taken companies private by buying them up;</w:t>
      </w:r>
    </w:p>
    <w:p w:rsidR="007F40F2" w:rsidRPr="0059605D" w:rsidRDefault="007F40F2" w:rsidP="007F40F2">
      <w:pPr>
        <w:pStyle w:val="MC"/>
        <w:numPr>
          <w:ilvl w:val="0"/>
          <w:numId w:val="35"/>
        </w:numPr>
        <w:rPr>
          <w:sz w:val="24"/>
          <w:szCs w:val="24"/>
        </w:rPr>
      </w:pPr>
      <w:r>
        <w:rPr>
          <w:sz w:val="24"/>
          <w:szCs w:val="24"/>
        </w:rPr>
        <w:t>The fact that in some countries governments have sold companies they owned to the private sector;</w:t>
      </w:r>
    </w:p>
    <w:p w:rsidR="007F40F2" w:rsidRPr="0026017D" w:rsidRDefault="007F40F2" w:rsidP="007F40F2">
      <w:pPr>
        <w:pStyle w:val="MC"/>
        <w:numPr>
          <w:ilvl w:val="0"/>
          <w:numId w:val="35"/>
        </w:numPr>
        <w:rPr>
          <w:sz w:val="24"/>
          <w:szCs w:val="24"/>
        </w:rPr>
      </w:pPr>
      <w:r>
        <w:rPr>
          <w:sz w:val="24"/>
          <w:szCs w:val="24"/>
        </w:rPr>
        <w:t>A government of a country that has never owned a company and has thus left production to the private sector;</w:t>
      </w:r>
    </w:p>
    <w:p w:rsidR="007F40F2" w:rsidRPr="0097203D" w:rsidRDefault="007F40F2" w:rsidP="007F40F2">
      <w:pPr>
        <w:pStyle w:val="MC"/>
        <w:numPr>
          <w:ilvl w:val="0"/>
          <w:numId w:val="35"/>
        </w:numPr>
        <w:rPr>
          <w:sz w:val="24"/>
          <w:szCs w:val="24"/>
        </w:rPr>
      </w:pPr>
      <w:r>
        <w:rPr>
          <w:sz w:val="24"/>
          <w:szCs w:val="24"/>
        </w:rPr>
        <w:t>None of the above.</w:t>
      </w:r>
    </w:p>
    <w:p w:rsidR="007F40F2" w:rsidRDefault="007F40F2" w:rsidP="007F40F2">
      <w:pPr>
        <w:pStyle w:val="MC"/>
        <w:tabs>
          <w:tab w:val="clear" w:pos="720"/>
        </w:tabs>
        <w:ind w:left="0" w:firstLine="0"/>
        <w:rPr>
          <w:sz w:val="24"/>
          <w:szCs w:val="24"/>
        </w:rPr>
      </w:pPr>
    </w:p>
    <w:p w:rsidR="007F40F2" w:rsidRDefault="007F40F2" w:rsidP="007F40F2">
      <w:pPr>
        <w:ind w:left="1440" w:right="-7"/>
      </w:pPr>
      <w:proofErr w:type="gramStart"/>
      <w:r>
        <w:t>b</w:t>
      </w:r>
      <w:proofErr w:type="gramEnd"/>
      <w:r>
        <w:t>.</w:t>
      </w:r>
    </w:p>
    <w:p w:rsidR="007F40F2" w:rsidRDefault="007F40F2" w:rsidP="007F40F2">
      <w:pPr>
        <w:ind w:left="1440" w:right="-7"/>
      </w:pPr>
    </w:p>
    <w:p w:rsidR="00B90C71" w:rsidRDefault="00B90C71" w:rsidP="007F40F2">
      <w:pPr>
        <w:numPr>
          <w:ilvl w:val="0"/>
          <w:numId w:val="2"/>
        </w:numPr>
        <w:ind w:right="-7"/>
      </w:pPr>
      <w:r>
        <w:t>Most of the US dollar loans used by Canadian companies source the US dollars from:</w:t>
      </w:r>
    </w:p>
    <w:p w:rsidR="00B90C71" w:rsidRDefault="00B90C71" w:rsidP="007F40F2">
      <w:pPr>
        <w:numPr>
          <w:ilvl w:val="0"/>
          <w:numId w:val="37"/>
        </w:numPr>
        <w:ind w:right="-7"/>
      </w:pPr>
      <w:r>
        <w:t>Canadian money markets;</w:t>
      </w:r>
    </w:p>
    <w:p w:rsidR="00B90C71" w:rsidRDefault="00B90C71" w:rsidP="007F40F2">
      <w:pPr>
        <w:numPr>
          <w:ilvl w:val="0"/>
          <w:numId w:val="37"/>
        </w:numPr>
        <w:ind w:right="-7"/>
      </w:pPr>
      <w:r>
        <w:t>Money markets in the United States;</w:t>
      </w:r>
    </w:p>
    <w:p w:rsidR="00B90C71" w:rsidRDefault="00B90C71" w:rsidP="009F43AC">
      <w:pPr>
        <w:numPr>
          <w:ilvl w:val="0"/>
          <w:numId w:val="37"/>
        </w:numPr>
        <w:ind w:right="-7"/>
      </w:pPr>
      <w:r>
        <w:t xml:space="preserve">From the inter-bank </w:t>
      </w:r>
      <w:r w:rsidR="00D82BD1">
        <w:t xml:space="preserve">money </w:t>
      </w:r>
      <w:r>
        <w:t>market in London;</w:t>
      </w:r>
    </w:p>
    <w:p w:rsidR="00B90C71" w:rsidRDefault="00B90C71" w:rsidP="009F43AC">
      <w:pPr>
        <w:numPr>
          <w:ilvl w:val="0"/>
          <w:numId w:val="37"/>
        </w:numPr>
        <w:ind w:right="-7"/>
      </w:pPr>
      <w:r>
        <w:t xml:space="preserve">From </w:t>
      </w:r>
      <w:r w:rsidR="00D82BD1">
        <w:t>elsewhere.</w:t>
      </w:r>
    </w:p>
    <w:p w:rsidR="00D82BD1" w:rsidRDefault="00D82BD1" w:rsidP="00D82BD1">
      <w:pPr>
        <w:ind w:left="1440" w:right="-7"/>
      </w:pPr>
    </w:p>
    <w:p w:rsidR="00D82BD1" w:rsidRDefault="00D82BD1" w:rsidP="00D82BD1">
      <w:pPr>
        <w:ind w:left="1440" w:right="-7"/>
      </w:pPr>
      <w:proofErr w:type="gramStart"/>
      <w:r>
        <w:t>c</w:t>
      </w:r>
      <w:proofErr w:type="gramEnd"/>
      <w:r>
        <w:t>.</w:t>
      </w:r>
    </w:p>
    <w:p w:rsidR="00D82BD1" w:rsidRDefault="00D82BD1" w:rsidP="00D82BD1">
      <w:pPr>
        <w:ind w:left="1440" w:right="-7"/>
      </w:pPr>
    </w:p>
    <w:p w:rsidR="00D82BD1" w:rsidRDefault="00D82BD1" w:rsidP="007F40F2">
      <w:pPr>
        <w:numPr>
          <w:ilvl w:val="0"/>
          <w:numId w:val="2"/>
        </w:numPr>
        <w:ind w:right="-7"/>
      </w:pPr>
      <w:r>
        <w:t>If the US inflation rate is 4% versus 6% in Canada, a pair of jeans costs $46 in the US versus $55 in Canada, and relative purchasing power holds perfectly, what are the current spot and future FX rate after one year expressed in Canadian dollars:</w:t>
      </w:r>
    </w:p>
    <w:p w:rsidR="00D82BD1" w:rsidRDefault="00D82BD1" w:rsidP="007F40F2">
      <w:pPr>
        <w:numPr>
          <w:ilvl w:val="0"/>
          <w:numId w:val="38"/>
        </w:numPr>
        <w:ind w:right="-7"/>
      </w:pPr>
      <w:r>
        <w:t>Current: $0.8364/Future: $0.8206</w:t>
      </w:r>
    </w:p>
    <w:p w:rsidR="00D82BD1" w:rsidRDefault="00D82BD1" w:rsidP="007F40F2">
      <w:pPr>
        <w:numPr>
          <w:ilvl w:val="0"/>
          <w:numId w:val="38"/>
        </w:numPr>
        <w:ind w:right="-7"/>
      </w:pPr>
      <w:r>
        <w:t>Current: $1.218/Future: $1.1957</w:t>
      </w:r>
    </w:p>
    <w:p w:rsidR="00D82BD1" w:rsidRDefault="00D82BD1" w:rsidP="007F40F2">
      <w:pPr>
        <w:numPr>
          <w:ilvl w:val="0"/>
          <w:numId w:val="38"/>
        </w:numPr>
        <w:ind w:right="-7"/>
      </w:pPr>
      <w:r>
        <w:t>Current: $1.1957/Future: $1.2186</w:t>
      </w:r>
    </w:p>
    <w:p w:rsidR="00D82BD1" w:rsidRDefault="00D82BD1" w:rsidP="007F40F2">
      <w:pPr>
        <w:numPr>
          <w:ilvl w:val="0"/>
          <w:numId w:val="38"/>
        </w:numPr>
        <w:ind w:right="-7"/>
      </w:pPr>
      <w:r>
        <w:t>Current: $1.1957/Future: $1.1731</w:t>
      </w:r>
    </w:p>
    <w:p w:rsidR="00D82BD1" w:rsidRDefault="00D82BD1" w:rsidP="007F40F2">
      <w:pPr>
        <w:numPr>
          <w:ilvl w:val="0"/>
          <w:numId w:val="38"/>
        </w:numPr>
        <w:ind w:right="-7"/>
      </w:pPr>
      <w:r>
        <w:t>None of the above</w:t>
      </w:r>
    </w:p>
    <w:p w:rsidR="00D82BD1" w:rsidRDefault="00D82BD1" w:rsidP="00D82BD1">
      <w:pPr>
        <w:ind w:left="1440" w:right="-7"/>
      </w:pPr>
    </w:p>
    <w:p w:rsidR="00D82BD1" w:rsidRDefault="00D82BD1" w:rsidP="00D82BD1">
      <w:pPr>
        <w:ind w:left="1440" w:right="-7"/>
      </w:pPr>
      <w:proofErr w:type="gramStart"/>
      <w:r>
        <w:t>c</w:t>
      </w:r>
      <w:proofErr w:type="gramEnd"/>
      <w:r>
        <w:t>.</w:t>
      </w:r>
    </w:p>
    <w:p w:rsidR="00D82BD1" w:rsidRDefault="00D82BD1" w:rsidP="00D82BD1">
      <w:pPr>
        <w:ind w:left="1440" w:right="-7"/>
      </w:pPr>
    </w:p>
    <w:p w:rsidR="00D82BD1" w:rsidRDefault="00D82BD1" w:rsidP="00D82BD1">
      <w:pPr>
        <w:ind w:left="1440" w:right="-7"/>
        <w:jc w:val="center"/>
      </w:pPr>
      <w:r w:rsidRPr="00CE681C">
        <w:object w:dxaOrig="6431" w:dyaOrig="2496">
          <v:shape id="_x0000_i1029" type="#_x0000_t75" style="width:322.5pt;height:125.25pt" o:ole="">
            <v:imagedata r:id="rId16" o:title=""/>
          </v:shape>
          <o:OLEObject Type="Embed" ProgID="Excel.Sheet.8" ShapeID="_x0000_i1029" DrawAspect="Content" ObjectID="_1300179689" r:id="rId17"/>
        </w:object>
      </w:r>
    </w:p>
    <w:p w:rsidR="00D82BD1" w:rsidRDefault="00D82BD1" w:rsidP="00D82BD1">
      <w:pPr>
        <w:ind w:left="1440" w:right="-7"/>
      </w:pPr>
    </w:p>
    <w:p w:rsidR="00D82BD1" w:rsidRDefault="00D82BD1" w:rsidP="00D82BD1">
      <w:pPr>
        <w:ind w:left="1440" w:right="-7"/>
      </w:pPr>
    </w:p>
    <w:p w:rsidR="00936307" w:rsidRPr="00CE681C" w:rsidRDefault="00B90C71" w:rsidP="007F40F2">
      <w:pPr>
        <w:numPr>
          <w:ilvl w:val="0"/>
          <w:numId w:val="2"/>
        </w:numPr>
        <w:ind w:right="-7"/>
      </w:pPr>
      <w:r>
        <w:t>A rogue trader is</w:t>
      </w:r>
      <w:r w:rsidR="00242E10" w:rsidRPr="00CE681C">
        <w:t>:</w:t>
      </w:r>
    </w:p>
    <w:p w:rsidR="00B67FBC" w:rsidRPr="00CE681C" w:rsidRDefault="00B67FBC" w:rsidP="00B67FBC">
      <w:pPr>
        <w:numPr>
          <w:ilvl w:val="0"/>
          <w:numId w:val="9"/>
        </w:numPr>
        <w:ind w:right="-7"/>
      </w:pPr>
      <w:r>
        <w:t>A trader with a devilish personality</w:t>
      </w:r>
      <w:r w:rsidRPr="00CE681C">
        <w:t>;</w:t>
      </w:r>
    </w:p>
    <w:p w:rsidR="00B67FBC" w:rsidRPr="00CE681C" w:rsidRDefault="00B67FBC" w:rsidP="00B67FBC">
      <w:pPr>
        <w:numPr>
          <w:ilvl w:val="0"/>
          <w:numId w:val="9"/>
        </w:numPr>
        <w:ind w:right="-7"/>
      </w:pPr>
      <w:r>
        <w:t>A trader not affiliated with a major financial institution</w:t>
      </w:r>
      <w:r w:rsidRPr="00CE681C">
        <w:t>;</w:t>
      </w:r>
    </w:p>
    <w:p w:rsidR="00936307" w:rsidRPr="00CE681C" w:rsidRDefault="00B90C71" w:rsidP="001F5422">
      <w:pPr>
        <w:numPr>
          <w:ilvl w:val="0"/>
          <w:numId w:val="9"/>
        </w:numPr>
        <w:ind w:right="-7"/>
      </w:pPr>
      <w:r>
        <w:t>A trader who trades outside of limits set by the</w:t>
      </w:r>
      <w:r w:rsidR="00B67FBC">
        <w:t xml:space="preserve"> institution that employs him/</w:t>
      </w:r>
      <w:r>
        <w:t>her</w:t>
      </w:r>
      <w:r w:rsidR="00936307" w:rsidRPr="00CE681C">
        <w:t>;</w:t>
      </w:r>
    </w:p>
    <w:p w:rsidR="00242E10" w:rsidRDefault="00242E10" w:rsidP="00242E10">
      <w:pPr>
        <w:numPr>
          <w:ilvl w:val="0"/>
          <w:numId w:val="9"/>
        </w:numPr>
        <w:ind w:right="-7"/>
      </w:pPr>
      <w:r w:rsidRPr="00CE681C">
        <w:t>None of the above</w:t>
      </w:r>
    </w:p>
    <w:p w:rsidR="00505A55" w:rsidRPr="00CE681C" w:rsidRDefault="00505A55" w:rsidP="00505A55">
      <w:pPr>
        <w:ind w:left="1440" w:right="-7"/>
      </w:pPr>
    </w:p>
    <w:p w:rsidR="00242E10" w:rsidRPr="00CE681C" w:rsidRDefault="00242E10" w:rsidP="00505A55">
      <w:pPr>
        <w:ind w:left="720" w:right="-7" w:firstLine="720"/>
      </w:pPr>
      <w:proofErr w:type="gramStart"/>
      <w:r w:rsidRPr="00CE681C">
        <w:t>c</w:t>
      </w:r>
      <w:proofErr w:type="gramEnd"/>
      <w:r w:rsidRPr="00CE681C">
        <w:t>.</w:t>
      </w:r>
    </w:p>
    <w:sectPr w:rsidR="00242E10" w:rsidRPr="00CE681C" w:rsidSect="00497F71">
      <w:footerReference w:type="even" r:id="rId18"/>
      <w:footerReference w:type="default" r:id="rId19"/>
      <w:type w:val="continuous"/>
      <w:pgSz w:w="12240" w:h="15840"/>
      <w:pgMar w:top="1440" w:right="1440" w:bottom="1440" w:left="1440" w:header="1008" w:footer="1008"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3B56" w:rsidRDefault="00E83B56">
      <w:r>
        <w:separator/>
      </w:r>
    </w:p>
  </w:endnote>
  <w:endnote w:type="continuationSeparator" w:id="1">
    <w:p w:rsidR="00E83B56" w:rsidRDefault="00E83B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20002A87" w:usb1="80000000" w:usb2="00000008" w:usb3="00000000" w:csb0="000001FF" w:csb1="00000000"/>
  </w:font>
  <w:font w:name="Palatino">
    <w:altName w:val="Book Antiqua"/>
    <w:charset w:val="00"/>
    <w:family w:val="roman"/>
    <w:pitch w:val="variable"/>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06B" w:rsidRDefault="0003306B">
    <w:pPr>
      <w:pStyle w:val="Footer"/>
    </w:pPr>
    <w:r>
      <w:t xml:space="preserve">Page </w:t>
    </w:r>
    <w:r w:rsidR="00B427F6">
      <w:rPr>
        <w:b/>
        <w:szCs w:val="24"/>
      </w:rPr>
      <w:fldChar w:fldCharType="begin"/>
    </w:r>
    <w:r>
      <w:rPr>
        <w:b/>
      </w:rPr>
      <w:instrText xml:space="preserve"> PAGE </w:instrText>
    </w:r>
    <w:r w:rsidR="00B427F6">
      <w:rPr>
        <w:b/>
        <w:szCs w:val="24"/>
      </w:rPr>
      <w:fldChar w:fldCharType="separate"/>
    </w:r>
    <w:r>
      <w:rPr>
        <w:b/>
        <w:noProof/>
      </w:rPr>
      <w:t>2</w:t>
    </w:r>
    <w:r w:rsidR="00B427F6">
      <w:rPr>
        <w:b/>
        <w:szCs w:val="24"/>
      </w:rPr>
      <w:fldChar w:fldCharType="end"/>
    </w:r>
    <w:r>
      <w:t xml:space="preserve"> of </w:t>
    </w:r>
    <w:r w:rsidR="00B427F6">
      <w:rPr>
        <w:b/>
        <w:szCs w:val="24"/>
      </w:rPr>
      <w:fldChar w:fldCharType="begin"/>
    </w:r>
    <w:r>
      <w:rPr>
        <w:b/>
      </w:rPr>
      <w:instrText xml:space="preserve"> NUMPAGES  </w:instrText>
    </w:r>
    <w:r w:rsidR="00B427F6">
      <w:rPr>
        <w:b/>
        <w:szCs w:val="24"/>
      </w:rPr>
      <w:fldChar w:fldCharType="separate"/>
    </w:r>
    <w:r>
      <w:rPr>
        <w:b/>
        <w:noProof/>
      </w:rPr>
      <w:t>12</w:t>
    </w:r>
    <w:r w:rsidR="00B427F6">
      <w:rPr>
        <w:b/>
        <w:szCs w:val="24"/>
      </w:rPr>
      <w:fldChar w:fldCharType="end"/>
    </w:r>
  </w:p>
  <w:p w:rsidR="0003306B" w:rsidRDefault="000330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06B" w:rsidRDefault="0003306B">
    <w:pPr>
      <w:pStyle w:val="Footer"/>
      <w:jc w:val="right"/>
    </w:pPr>
    <w:r>
      <w:t xml:space="preserve">Page </w:t>
    </w:r>
    <w:r w:rsidR="00B427F6">
      <w:rPr>
        <w:b/>
        <w:szCs w:val="24"/>
      </w:rPr>
      <w:fldChar w:fldCharType="begin"/>
    </w:r>
    <w:r>
      <w:rPr>
        <w:b/>
      </w:rPr>
      <w:instrText xml:space="preserve"> PAGE </w:instrText>
    </w:r>
    <w:r w:rsidR="00B427F6">
      <w:rPr>
        <w:b/>
        <w:szCs w:val="24"/>
      </w:rPr>
      <w:fldChar w:fldCharType="separate"/>
    </w:r>
    <w:r w:rsidR="006D0629">
      <w:rPr>
        <w:b/>
        <w:noProof/>
      </w:rPr>
      <w:t>8</w:t>
    </w:r>
    <w:r w:rsidR="00B427F6">
      <w:rPr>
        <w:b/>
        <w:szCs w:val="24"/>
      </w:rPr>
      <w:fldChar w:fldCharType="end"/>
    </w:r>
    <w:r>
      <w:t xml:space="preserve"> of </w:t>
    </w:r>
    <w:r w:rsidR="00B427F6">
      <w:rPr>
        <w:b/>
        <w:szCs w:val="24"/>
      </w:rPr>
      <w:fldChar w:fldCharType="begin"/>
    </w:r>
    <w:r>
      <w:rPr>
        <w:b/>
      </w:rPr>
      <w:instrText xml:space="preserve"> NUMPAGES  </w:instrText>
    </w:r>
    <w:r w:rsidR="00B427F6">
      <w:rPr>
        <w:b/>
        <w:szCs w:val="24"/>
      </w:rPr>
      <w:fldChar w:fldCharType="separate"/>
    </w:r>
    <w:r w:rsidR="006D0629">
      <w:rPr>
        <w:b/>
        <w:noProof/>
      </w:rPr>
      <w:t>11</w:t>
    </w:r>
    <w:r w:rsidR="00B427F6">
      <w:rPr>
        <w:b/>
        <w:szCs w:val="24"/>
      </w:rPr>
      <w:fldChar w:fldCharType="end"/>
    </w:r>
  </w:p>
  <w:p w:rsidR="0003306B" w:rsidRPr="000D6659" w:rsidRDefault="0003306B" w:rsidP="001D3238">
    <w:pPr>
      <w:pStyle w:val="Footer"/>
      <w:tabs>
        <w:tab w:val="clear" w:pos="8640"/>
      </w:tabs>
      <w:rPr>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3B56" w:rsidRDefault="00E83B56">
      <w:r>
        <w:separator/>
      </w:r>
    </w:p>
  </w:footnote>
  <w:footnote w:type="continuationSeparator" w:id="1">
    <w:p w:rsidR="00E83B56" w:rsidRDefault="00E83B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F5227"/>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9D1534"/>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5304F9"/>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DA0B5B"/>
    <w:multiLevelType w:val="hybridMultilevel"/>
    <w:tmpl w:val="C516506E"/>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64248C"/>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7F1A13"/>
    <w:multiLevelType w:val="hybridMultilevel"/>
    <w:tmpl w:val="10D28C5A"/>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18256E03"/>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EB2B20"/>
    <w:multiLevelType w:val="hybridMultilevel"/>
    <w:tmpl w:val="5088CFC2"/>
    <w:lvl w:ilvl="0" w:tplc="F50216F6">
      <w:start w:val="1"/>
      <w:numFmt w:val="upperRoman"/>
      <w:lvlText w:val="%1."/>
      <w:lvlJc w:val="left"/>
      <w:pPr>
        <w:ind w:left="1790" w:hanging="720"/>
      </w:pPr>
      <w:rPr>
        <w:rFonts w:hint="default"/>
      </w:rPr>
    </w:lvl>
    <w:lvl w:ilvl="1" w:tplc="10090019" w:tentative="1">
      <w:start w:val="1"/>
      <w:numFmt w:val="lowerLetter"/>
      <w:lvlText w:val="%2."/>
      <w:lvlJc w:val="left"/>
      <w:pPr>
        <w:ind w:left="2150" w:hanging="360"/>
      </w:pPr>
    </w:lvl>
    <w:lvl w:ilvl="2" w:tplc="1009001B" w:tentative="1">
      <w:start w:val="1"/>
      <w:numFmt w:val="lowerRoman"/>
      <w:lvlText w:val="%3."/>
      <w:lvlJc w:val="right"/>
      <w:pPr>
        <w:ind w:left="2870" w:hanging="180"/>
      </w:pPr>
    </w:lvl>
    <w:lvl w:ilvl="3" w:tplc="1009000F" w:tentative="1">
      <w:start w:val="1"/>
      <w:numFmt w:val="decimal"/>
      <w:lvlText w:val="%4."/>
      <w:lvlJc w:val="left"/>
      <w:pPr>
        <w:ind w:left="3590" w:hanging="360"/>
      </w:pPr>
    </w:lvl>
    <w:lvl w:ilvl="4" w:tplc="10090019" w:tentative="1">
      <w:start w:val="1"/>
      <w:numFmt w:val="lowerLetter"/>
      <w:lvlText w:val="%5."/>
      <w:lvlJc w:val="left"/>
      <w:pPr>
        <w:ind w:left="4310" w:hanging="360"/>
      </w:pPr>
    </w:lvl>
    <w:lvl w:ilvl="5" w:tplc="1009001B" w:tentative="1">
      <w:start w:val="1"/>
      <w:numFmt w:val="lowerRoman"/>
      <w:lvlText w:val="%6."/>
      <w:lvlJc w:val="right"/>
      <w:pPr>
        <w:ind w:left="5030" w:hanging="180"/>
      </w:pPr>
    </w:lvl>
    <w:lvl w:ilvl="6" w:tplc="1009000F" w:tentative="1">
      <w:start w:val="1"/>
      <w:numFmt w:val="decimal"/>
      <w:lvlText w:val="%7."/>
      <w:lvlJc w:val="left"/>
      <w:pPr>
        <w:ind w:left="5750" w:hanging="360"/>
      </w:pPr>
    </w:lvl>
    <w:lvl w:ilvl="7" w:tplc="10090019" w:tentative="1">
      <w:start w:val="1"/>
      <w:numFmt w:val="lowerLetter"/>
      <w:lvlText w:val="%8."/>
      <w:lvlJc w:val="left"/>
      <w:pPr>
        <w:ind w:left="6470" w:hanging="360"/>
      </w:pPr>
    </w:lvl>
    <w:lvl w:ilvl="8" w:tplc="1009001B" w:tentative="1">
      <w:start w:val="1"/>
      <w:numFmt w:val="lowerRoman"/>
      <w:lvlText w:val="%9."/>
      <w:lvlJc w:val="right"/>
      <w:pPr>
        <w:ind w:left="7190" w:hanging="180"/>
      </w:pPr>
    </w:lvl>
  </w:abstractNum>
  <w:abstractNum w:abstractNumId="8">
    <w:nsid w:val="1DD767C0"/>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710FC7"/>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826DC4"/>
    <w:multiLevelType w:val="hybridMultilevel"/>
    <w:tmpl w:val="8C76F074"/>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C61C88"/>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84007A"/>
    <w:multiLevelType w:val="hybridMultilevel"/>
    <w:tmpl w:val="B8FC36CE"/>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5C34A4D"/>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6FC25C9"/>
    <w:multiLevelType w:val="hybridMultilevel"/>
    <w:tmpl w:val="7562BE2E"/>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327866"/>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A858C0"/>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E022EF"/>
    <w:multiLevelType w:val="hybridMultilevel"/>
    <w:tmpl w:val="8D9405A2"/>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4CD2BB9"/>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396AB6"/>
    <w:multiLevelType w:val="hybridMultilevel"/>
    <w:tmpl w:val="4094D2F0"/>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485C3EEB"/>
    <w:multiLevelType w:val="hybridMultilevel"/>
    <w:tmpl w:val="4094D2F0"/>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nsid w:val="4A752A6C"/>
    <w:multiLevelType w:val="hybridMultilevel"/>
    <w:tmpl w:val="4B9AB1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C4D783F"/>
    <w:multiLevelType w:val="hybridMultilevel"/>
    <w:tmpl w:val="5088CFC2"/>
    <w:lvl w:ilvl="0" w:tplc="F50216F6">
      <w:start w:val="1"/>
      <w:numFmt w:val="upperRoman"/>
      <w:lvlText w:val="%1."/>
      <w:lvlJc w:val="left"/>
      <w:pPr>
        <w:ind w:left="1790" w:hanging="720"/>
      </w:pPr>
      <w:rPr>
        <w:rFonts w:hint="default"/>
      </w:rPr>
    </w:lvl>
    <w:lvl w:ilvl="1" w:tplc="10090019" w:tentative="1">
      <w:start w:val="1"/>
      <w:numFmt w:val="lowerLetter"/>
      <w:lvlText w:val="%2."/>
      <w:lvlJc w:val="left"/>
      <w:pPr>
        <w:ind w:left="2150" w:hanging="360"/>
      </w:pPr>
    </w:lvl>
    <w:lvl w:ilvl="2" w:tplc="1009001B" w:tentative="1">
      <w:start w:val="1"/>
      <w:numFmt w:val="lowerRoman"/>
      <w:lvlText w:val="%3."/>
      <w:lvlJc w:val="right"/>
      <w:pPr>
        <w:ind w:left="2870" w:hanging="180"/>
      </w:pPr>
    </w:lvl>
    <w:lvl w:ilvl="3" w:tplc="1009000F" w:tentative="1">
      <w:start w:val="1"/>
      <w:numFmt w:val="decimal"/>
      <w:lvlText w:val="%4."/>
      <w:lvlJc w:val="left"/>
      <w:pPr>
        <w:ind w:left="3590" w:hanging="360"/>
      </w:pPr>
    </w:lvl>
    <w:lvl w:ilvl="4" w:tplc="10090019" w:tentative="1">
      <w:start w:val="1"/>
      <w:numFmt w:val="lowerLetter"/>
      <w:lvlText w:val="%5."/>
      <w:lvlJc w:val="left"/>
      <w:pPr>
        <w:ind w:left="4310" w:hanging="360"/>
      </w:pPr>
    </w:lvl>
    <w:lvl w:ilvl="5" w:tplc="1009001B" w:tentative="1">
      <w:start w:val="1"/>
      <w:numFmt w:val="lowerRoman"/>
      <w:lvlText w:val="%6."/>
      <w:lvlJc w:val="right"/>
      <w:pPr>
        <w:ind w:left="5030" w:hanging="180"/>
      </w:pPr>
    </w:lvl>
    <w:lvl w:ilvl="6" w:tplc="1009000F" w:tentative="1">
      <w:start w:val="1"/>
      <w:numFmt w:val="decimal"/>
      <w:lvlText w:val="%7."/>
      <w:lvlJc w:val="left"/>
      <w:pPr>
        <w:ind w:left="5750" w:hanging="360"/>
      </w:pPr>
    </w:lvl>
    <w:lvl w:ilvl="7" w:tplc="10090019" w:tentative="1">
      <w:start w:val="1"/>
      <w:numFmt w:val="lowerLetter"/>
      <w:lvlText w:val="%8."/>
      <w:lvlJc w:val="left"/>
      <w:pPr>
        <w:ind w:left="6470" w:hanging="360"/>
      </w:pPr>
    </w:lvl>
    <w:lvl w:ilvl="8" w:tplc="1009001B" w:tentative="1">
      <w:start w:val="1"/>
      <w:numFmt w:val="lowerRoman"/>
      <w:lvlText w:val="%9."/>
      <w:lvlJc w:val="right"/>
      <w:pPr>
        <w:ind w:left="7190" w:hanging="180"/>
      </w:pPr>
    </w:lvl>
  </w:abstractNum>
  <w:abstractNum w:abstractNumId="23">
    <w:nsid w:val="5A6D43D3"/>
    <w:multiLevelType w:val="hybridMultilevel"/>
    <w:tmpl w:val="4094D2F0"/>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4">
    <w:nsid w:val="5CB4323C"/>
    <w:multiLevelType w:val="hybridMultilevel"/>
    <w:tmpl w:val="A8D0A3C6"/>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FC13CDC"/>
    <w:multiLevelType w:val="hybridMultilevel"/>
    <w:tmpl w:val="1CB23636"/>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984032"/>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2CC0049"/>
    <w:multiLevelType w:val="hybridMultilevel"/>
    <w:tmpl w:val="10D28C5A"/>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8">
    <w:nsid w:val="63D9548F"/>
    <w:multiLevelType w:val="hybridMultilevel"/>
    <w:tmpl w:val="FE464A02"/>
    <w:lvl w:ilvl="0" w:tplc="1009000F">
      <w:start w:val="1"/>
      <w:numFmt w:val="decimal"/>
      <w:lvlText w:val="%1."/>
      <w:lvlJc w:val="left"/>
      <w:pPr>
        <w:ind w:left="107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A3265862">
      <w:start w:val="1"/>
      <w:numFmt w:val="lowerLetter"/>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6682634D"/>
    <w:multiLevelType w:val="hybridMultilevel"/>
    <w:tmpl w:val="932443C8"/>
    <w:lvl w:ilvl="0" w:tplc="10090019">
      <w:start w:val="1"/>
      <w:numFmt w:val="lowerLetter"/>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7920FEE"/>
    <w:multiLevelType w:val="hybridMultilevel"/>
    <w:tmpl w:val="AE7C763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321835"/>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3E792C"/>
    <w:multiLevelType w:val="hybridMultilevel"/>
    <w:tmpl w:val="932443C8"/>
    <w:lvl w:ilvl="0" w:tplc="10090019">
      <w:start w:val="1"/>
      <w:numFmt w:val="lowerLetter"/>
      <w:lvlText w:val="%1."/>
      <w:lvlJc w:val="left"/>
      <w:pPr>
        <w:ind w:left="21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6FF549F2"/>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A91FC0"/>
    <w:multiLevelType w:val="hybridMultilevel"/>
    <w:tmpl w:val="99281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8D019E8"/>
    <w:multiLevelType w:val="hybridMultilevel"/>
    <w:tmpl w:val="F58EC9E8"/>
    <w:lvl w:ilvl="0" w:tplc="10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62384E"/>
    <w:multiLevelType w:val="hybridMultilevel"/>
    <w:tmpl w:val="4094D2F0"/>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nsid w:val="7C4A7281"/>
    <w:multiLevelType w:val="hybridMultilevel"/>
    <w:tmpl w:val="4094D2F0"/>
    <w:lvl w:ilvl="0" w:tplc="10090019">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abstractNumId w:val="21"/>
  </w:num>
  <w:num w:numId="2">
    <w:abstractNumId w:val="3"/>
  </w:num>
  <w:num w:numId="3">
    <w:abstractNumId w:val="7"/>
  </w:num>
  <w:num w:numId="4">
    <w:abstractNumId w:val="22"/>
  </w:num>
  <w:num w:numId="5">
    <w:abstractNumId w:val="28"/>
  </w:num>
  <w:num w:numId="6">
    <w:abstractNumId w:val="5"/>
  </w:num>
  <w:num w:numId="7">
    <w:abstractNumId w:val="27"/>
  </w:num>
  <w:num w:numId="8">
    <w:abstractNumId w:val="23"/>
  </w:num>
  <w:num w:numId="9">
    <w:abstractNumId w:val="36"/>
  </w:num>
  <w:num w:numId="10">
    <w:abstractNumId w:val="20"/>
  </w:num>
  <w:num w:numId="11">
    <w:abstractNumId w:val="37"/>
  </w:num>
  <w:num w:numId="12">
    <w:abstractNumId w:val="19"/>
  </w:num>
  <w:num w:numId="13">
    <w:abstractNumId w:val="12"/>
  </w:num>
  <w:num w:numId="14">
    <w:abstractNumId w:val="34"/>
  </w:num>
  <w:num w:numId="15">
    <w:abstractNumId w:val="29"/>
  </w:num>
  <w:num w:numId="16">
    <w:abstractNumId w:val="32"/>
  </w:num>
  <w:num w:numId="17">
    <w:abstractNumId w:val="25"/>
  </w:num>
  <w:num w:numId="18">
    <w:abstractNumId w:val="17"/>
  </w:num>
  <w:num w:numId="19">
    <w:abstractNumId w:val="24"/>
  </w:num>
  <w:num w:numId="20">
    <w:abstractNumId w:val="14"/>
  </w:num>
  <w:num w:numId="21">
    <w:abstractNumId w:val="10"/>
  </w:num>
  <w:num w:numId="22">
    <w:abstractNumId w:val="16"/>
  </w:num>
  <w:num w:numId="23">
    <w:abstractNumId w:val="9"/>
  </w:num>
  <w:num w:numId="24">
    <w:abstractNumId w:val="31"/>
  </w:num>
  <w:num w:numId="25">
    <w:abstractNumId w:val="33"/>
  </w:num>
  <w:num w:numId="26">
    <w:abstractNumId w:val="1"/>
  </w:num>
  <w:num w:numId="27">
    <w:abstractNumId w:val="4"/>
  </w:num>
  <w:num w:numId="28">
    <w:abstractNumId w:val="15"/>
  </w:num>
  <w:num w:numId="29">
    <w:abstractNumId w:val="18"/>
  </w:num>
  <w:num w:numId="30">
    <w:abstractNumId w:val="6"/>
  </w:num>
  <w:num w:numId="31">
    <w:abstractNumId w:val="11"/>
  </w:num>
  <w:num w:numId="32">
    <w:abstractNumId w:val="13"/>
  </w:num>
  <w:num w:numId="33">
    <w:abstractNumId w:val="8"/>
  </w:num>
  <w:num w:numId="34">
    <w:abstractNumId w:val="0"/>
  </w:num>
  <w:num w:numId="35">
    <w:abstractNumId w:val="35"/>
  </w:num>
  <w:num w:numId="36">
    <w:abstractNumId w:val="2"/>
  </w:num>
  <w:num w:numId="37">
    <w:abstractNumId w:val="30"/>
  </w:num>
  <w:num w:numId="38">
    <w:abstractNumId w:val="26"/>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20"/>
  <w:displayHorizontalDrawingGridEvery w:val="2"/>
  <w:noPunctuationKerning/>
  <w:characterSpacingControl w:val="doNotCompress"/>
  <w:hdrShapeDefaults>
    <o:shapedefaults v:ext="edit" spidmax="37889"/>
  </w:hdrShapeDefaults>
  <w:footnotePr>
    <w:footnote w:id="0"/>
    <w:footnote w:id="1"/>
  </w:footnotePr>
  <w:endnotePr>
    <w:endnote w:id="0"/>
    <w:endnote w:id="1"/>
  </w:endnotePr>
  <w:compat/>
  <w:rsids>
    <w:rsidRoot w:val="0071151E"/>
    <w:rsid w:val="00017F7B"/>
    <w:rsid w:val="0003306B"/>
    <w:rsid w:val="0005016F"/>
    <w:rsid w:val="000831F6"/>
    <w:rsid w:val="000C48C8"/>
    <w:rsid w:val="000D0151"/>
    <w:rsid w:val="000D6659"/>
    <w:rsid w:val="000E3BCE"/>
    <w:rsid w:val="0015001B"/>
    <w:rsid w:val="00186823"/>
    <w:rsid w:val="00197518"/>
    <w:rsid w:val="001C47C2"/>
    <w:rsid w:val="001C48E4"/>
    <w:rsid w:val="001D2CF8"/>
    <w:rsid w:val="001D3238"/>
    <w:rsid w:val="001F5422"/>
    <w:rsid w:val="002006F2"/>
    <w:rsid w:val="002075BB"/>
    <w:rsid w:val="00214C5D"/>
    <w:rsid w:val="002217EC"/>
    <w:rsid w:val="00222BE3"/>
    <w:rsid w:val="00242593"/>
    <w:rsid w:val="00242E10"/>
    <w:rsid w:val="00255F67"/>
    <w:rsid w:val="0026017D"/>
    <w:rsid w:val="00277768"/>
    <w:rsid w:val="00280F54"/>
    <w:rsid w:val="002A2462"/>
    <w:rsid w:val="002C2757"/>
    <w:rsid w:val="002C638E"/>
    <w:rsid w:val="002F5FE6"/>
    <w:rsid w:val="003627BB"/>
    <w:rsid w:val="003679CD"/>
    <w:rsid w:val="003B64B2"/>
    <w:rsid w:val="003D133C"/>
    <w:rsid w:val="003F2C4E"/>
    <w:rsid w:val="0040245C"/>
    <w:rsid w:val="004066A9"/>
    <w:rsid w:val="00432F03"/>
    <w:rsid w:val="00437136"/>
    <w:rsid w:val="00470B22"/>
    <w:rsid w:val="004746C1"/>
    <w:rsid w:val="00497F71"/>
    <w:rsid w:val="004E5F8F"/>
    <w:rsid w:val="0050165F"/>
    <w:rsid w:val="00505A55"/>
    <w:rsid w:val="0050652E"/>
    <w:rsid w:val="00520AB4"/>
    <w:rsid w:val="005227B2"/>
    <w:rsid w:val="00554E78"/>
    <w:rsid w:val="0059605D"/>
    <w:rsid w:val="005A4D48"/>
    <w:rsid w:val="005B315B"/>
    <w:rsid w:val="005C0E77"/>
    <w:rsid w:val="005C419E"/>
    <w:rsid w:val="005E365B"/>
    <w:rsid w:val="00634B6B"/>
    <w:rsid w:val="006508E5"/>
    <w:rsid w:val="00657369"/>
    <w:rsid w:val="00663D6A"/>
    <w:rsid w:val="00691EE8"/>
    <w:rsid w:val="006D0629"/>
    <w:rsid w:val="006F479A"/>
    <w:rsid w:val="00701C00"/>
    <w:rsid w:val="0071151E"/>
    <w:rsid w:val="00725D46"/>
    <w:rsid w:val="007317BF"/>
    <w:rsid w:val="00742318"/>
    <w:rsid w:val="0074337B"/>
    <w:rsid w:val="00747425"/>
    <w:rsid w:val="007A50BC"/>
    <w:rsid w:val="007D2405"/>
    <w:rsid w:val="007F40F2"/>
    <w:rsid w:val="00802E15"/>
    <w:rsid w:val="008326F2"/>
    <w:rsid w:val="008419AC"/>
    <w:rsid w:val="00863C96"/>
    <w:rsid w:val="008D6C15"/>
    <w:rsid w:val="008E5B9D"/>
    <w:rsid w:val="008F2A94"/>
    <w:rsid w:val="008F2E24"/>
    <w:rsid w:val="00903239"/>
    <w:rsid w:val="009067EE"/>
    <w:rsid w:val="00936307"/>
    <w:rsid w:val="00947429"/>
    <w:rsid w:val="0097203D"/>
    <w:rsid w:val="009A43F7"/>
    <w:rsid w:val="009B1480"/>
    <w:rsid w:val="009B4673"/>
    <w:rsid w:val="009C36B7"/>
    <w:rsid w:val="009D19AE"/>
    <w:rsid w:val="009F10C4"/>
    <w:rsid w:val="009F43AC"/>
    <w:rsid w:val="00A205FD"/>
    <w:rsid w:val="00A5096B"/>
    <w:rsid w:val="00A55763"/>
    <w:rsid w:val="00A6709C"/>
    <w:rsid w:val="00AA7318"/>
    <w:rsid w:val="00AC1B3F"/>
    <w:rsid w:val="00AD65B1"/>
    <w:rsid w:val="00AE4E69"/>
    <w:rsid w:val="00B12DE8"/>
    <w:rsid w:val="00B427F6"/>
    <w:rsid w:val="00B67FBC"/>
    <w:rsid w:val="00B72467"/>
    <w:rsid w:val="00B90C71"/>
    <w:rsid w:val="00BC72DA"/>
    <w:rsid w:val="00C03A86"/>
    <w:rsid w:val="00C13174"/>
    <w:rsid w:val="00C60C2C"/>
    <w:rsid w:val="00C70652"/>
    <w:rsid w:val="00C76437"/>
    <w:rsid w:val="00C8138B"/>
    <w:rsid w:val="00CE681C"/>
    <w:rsid w:val="00D772AE"/>
    <w:rsid w:val="00D82BD1"/>
    <w:rsid w:val="00E07DFD"/>
    <w:rsid w:val="00E65DD0"/>
    <w:rsid w:val="00E83B56"/>
    <w:rsid w:val="00E83EC2"/>
    <w:rsid w:val="00E92C3C"/>
    <w:rsid w:val="00EC10E3"/>
    <w:rsid w:val="00F175A0"/>
    <w:rsid w:val="00F27A5D"/>
    <w:rsid w:val="00F4457E"/>
    <w:rsid w:val="00F66E9C"/>
    <w:rsid w:val="00F763E2"/>
    <w:rsid w:val="00FA3AC6"/>
    <w:rsid w:val="00FB4BA0"/>
    <w:rsid w:val="00FC3B46"/>
    <w:rsid w:val="00FC672F"/>
    <w:rsid w:val="00FE4C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17BF"/>
    <w:rPr>
      <w:sz w:val="24"/>
    </w:rPr>
  </w:style>
  <w:style w:type="paragraph" w:styleId="Heading1">
    <w:name w:val="heading 1"/>
    <w:basedOn w:val="Normal"/>
    <w:next w:val="Normal"/>
    <w:qFormat/>
    <w:rsid w:val="007317BF"/>
    <w:pPr>
      <w:keepNext/>
      <w:jc w:val="center"/>
      <w:outlineLvl w:val="0"/>
    </w:pPr>
    <w:rPr>
      <w:b/>
    </w:rPr>
  </w:style>
  <w:style w:type="paragraph" w:styleId="Heading2">
    <w:name w:val="heading 2"/>
    <w:basedOn w:val="Normal"/>
    <w:next w:val="Normal"/>
    <w:qFormat/>
    <w:rsid w:val="007317BF"/>
    <w:pPr>
      <w:keepNext/>
      <w:outlineLvl w:val="1"/>
    </w:pPr>
    <w:rPr>
      <w:b/>
    </w:rPr>
  </w:style>
  <w:style w:type="paragraph" w:styleId="Heading3">
    <w:name w:val="heading 3"/>
    <w:basedOn w:val="Normal"/>
    <w:next w:val="Normal"/>
    <w:qFormat/>
    <w:rsid w:val="007317BF"/>
    <w:pPr>
      <w:keepNext/>
      <w:spacing w:before="240" w:after="60"/>
      <w:outlineLvl w:val="2"/>
    </w:pPr>
    <w:rPr>
      <w:rFonts w:ascii="Helvetica" w:hAnsi="Helvetica"/>
      <w:b/>
      <w:sz w:val="26"/>
    </w:rPr>
  </w:style>
  <w:style w:type="paragraph" w:styleId="Heading4">
    <w:name w:val="heading 4"/>
    <w:basedOn w:val="Normal"/>
    <w:next w:val="Normal"/>
    <w:qFormat/>
    <w:rsid w:val="007317BF"/>
    <w:pPr>
      <w:keepNext/>
      <w:ind w:left="360" w:hanging="360"/>
      <w:jc w:val="center"/>
      <w:outlineLvl w:val="3"/>
    </w:pPr>
    <w:rPr>
      <w:b/>
      <w:bCs/>
      <w:color w:val="000000"/>
      <w:sz w:val="28"/>
    </w:rPr>
  </w:style>
  <w:style w:type="paragraph" w:styleId="Heading6">
    <w:name w:val="heading 6"/>
    <w:basedOn w:val="Normal"/>
    <w:next w:val="Normal"/>
    <w:qFormat/>
    <w:rsid w:val="007317BF"/>
    <w:pPr>
      <w:keepNext/>
      <w:ind w:left="360" w:hanging="360"/>
      <w:jc w:val="center"/>
      <w:outlineLvl w:val="5"/>
    </w:pPr>
    <w:rPr>
      <w:rFonts w:ascii="Palatino" w:hAnsi="Palatino"/>
      <w:u w:val="single"/>
    </w:rPr>
  </w:style>
  <w:style w:type="paragraph" w:styleId="Heading7">
    <w:name w:val="heading 7"/>
    <w:basedOn w:val="Normal"/>
    <w:next w:val="Normal"/>
    <w:qFormat/>
    <w:rsid w:val="007317BF"/>
    <w:pPr>
      <w:keepNext/>
      <w:tabs>
        <w:tab w:val="center" w:pos="3780"/>
      </w:tabs>
      <w:outlineLvl w:val="6"/>
    </w:pPr>
    <w:rPr>
      <w:rFonts w:ascii="Palatino" w:hAnsi="Palati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317BF"/>
    <w:pPr>
      <w:jc w:val="center"/>
    </w:pPr>
    <w:rPr>
      <w:b/>
      <w:sz w:val="32"/>
    </w:rPr>
  </w:style>
  <w:style w:type="paragraph" w:styleId="Subtitle">
    <w:name w:val="Subtitle"/>
    <w:basedOn w:val="Normal"/>
    <w:qFormat/>
    <w:rsid w:val="007317BF"/>
    <w:pPr>
      <w:jc w:val="center"/>
    </w:pPr>
    <w:rPr>
      <w:b/>
    </w:rPr>
  </w:style>
  <w:style w:type="paragraph" w:styleId="Header">
    <w:name w:val="header"/>
    <w:basedOn w:val="Normal"/>
    <w:rsid w:val="007317BF"/>
    <w:pPr>
      <w:tabs>
        <w:tab w:val="center" w:pos="4320"/>
        <w:tab w:val="right" w:pos="8640"/>
      </w:tabs>
    </w:pPr>
  </w:style>
  <w:style w:type="paragraph" w:styleId="Footer">
    <w:name w:val="footer"/>
    <w:basedOn w:val="Normal"/>
    <w:link w:val="FooterChar"/>
    <w:uiPriority w:val="99"/>
    <w:rsid w:val="007317BF"/>
    <w:pPr>
      <w:tabs>
        <w:tab w:val="center" w:pos="4320"/>
        <w:tab w:val="right" w:pos="8640"/>
      </w:tabs>
    </w:pPr>
  </w:style>
  <w:style w:type="paragraph" w:customStyle="1" w:styleId="CN">
    <w:name w:val="CN"/>
    <w:basedOn w:val="Heading3"/>
    <w:rsid w:val="007317BF"/>
    <w:pPr>
      <w:spacing w:before="1200" w:after="0"/>
    </w:pPr>
    <w:rPr>
      <w:rFonts w:ascii="Arial" w:hAnsi="Arial"/>
      <w:smallCaps/>
      <w:sz w:val="28"/>
      <w:u w:val="single"/>
    </w:rPr>
  </w:style>
  <w:style w:type="paragraph" w:customStyle="1" w:styleId="CT">
    <w:name w:val="CT"/>
    <w:basedOn w:val="Heading1"/>
    <w:rsid w:val="007317BF"/>
    <w:pPr>
      <w:spacing w:before="240" w:after="1200"/>
      <w:jc w:val="left"/>
    </w:pPr>
    <w:rPr>
      <w:sz w:val="40"/>
    </w:rPr>
  </w:style>
  <w:style w:type="paragraph" w:customStyle="1" w:styleId="EXR">
    <w:name w:val="EXR"/>
    <w:basedOn w:val="BodyTextIndent"/>
    <w:rsid w:val="007317BF"/>
    <w:pPr>
      <w:keepNext/>
      <w:spacing w:after="0" w:line="240" w:lineRule="exact"/>
      <w:ind w:hanging="360"/>
    </w:pPr>
    <w:rPr>
      <w:sz w:val="20"/>
    </w:rPr>
  </w:style>
  <w:style w:type="paragraph" w:styleId="BodyTextIndent">
    <w:name w:val="Body Text Indent"/>
    <w:basedOn w:val="Normal"/>
    <w:rsid w:val="007317BF"/>
    <w:pPr>
      <w:spacing w:after="120"/>
      <w:ind w:left="360"/>
    </w:pPr>
  </w:style>
  <w:style w:type="paragraph" w:customStyle="1" w:styleId="H1">
    <w:name w:val="H1"/>
    <w:basedOn w:val="Normal"/>
    <w:rsid w:val="007317BF"/>
    <w:pPr>
      <w:keepNext/>
      <w:spacing w:before="240" w:after="60"/>
    </w:pPr>
    <w:rPr>
      <w:b/>
    </w:rPr>
  </w:style>
  <w:style w:type="paragraph" w:customStyle="1" w:styleId="H1A">
    <w:name w:val="H1A"/>
    <w:basedOn w:val="Header"/>
    <w:rsid w:val="007317BF"/>
    <w:pPr>
      <w:tabs>
        <w:tab w:val="clear" w:pos="4320"/>
        <w:tab w:val="clear" w:pos="8640"/>
        <w:tab w:val="left" w:pos="360"/>
      </w:tabs>
      <w:spacing w:after="60"/>
    </w:pPr>
  </w:style>
  <w:style w:type="character" w:styleId="PageNumber">
    <w:name w:val="page number"/>
    <w:basedOn w:val="DefaultParagraphFont"/>
    <w:rsid w:val="007317BF"/>
  </w:style>
  <w:style w:type="paragraph" w:customStyle="1" w:styleId="MC">
    <w:name w:val="MC"/>
    <w:basedOn w:val="Normal"/>
    <w:rsid w:val="007317BF"/>
    <w:pPr>
      <w:tabs>
        <w:tab w:val="num" w:pos="720"/>
      </w:tabs>
      <w:spacing w:line="240" w:lineRule="exact"/>
      <w:ind w:left="720" w:hanging="360"/>
    </w:pPr>
    <w:rPr>
      <w:sz w:val="20"/>
    </w:rPr>
  </w:style>
  <w:style w:type="paragraph" w:customStyle="1" w:styleId="MC1">
    <w:name w:val="MC1"/>
    <w:basedOn w:val="MC"/>
    <w:rsid w:val="007317BF"/>
    <w:pPr>
      <w:spacing w:before="60"/>
    </w:pPr>
  </w:style>
  <w:style w:type="paragraph" w:customStyle="1" w:styleId="ANSLIST">
    <w:name w:val="ANS_LIST"/>
    <w:basedOn w:val="Header"/>
    <w:rsid w:val="007317BF"/>
    <w:pPr>
      <w:tabs>
        <w:tab w:val="clear" w:pos="4320"/>
        <w:tab w:val="clear" w:pos="8640"/>
        <w:tab w:val="left" w:pos="360"/>
        <w:tab w:val="left" w:pos="900"/>
        <w:tab w:val="left" w:pos="1350"/>
        <w:tab w:val="left" w:pos="1980"/>
        <w:tab w:val="left" w:pos="2430"/>
      </w:tabs>
      <w:spacing w:line="240" w:lineRule="exact"/>
    </w:pPr>
    <w:rPr>
      <w:sz w:val="20"/>
    </w:rPr>
  </w:style>
  <w:style w:type="paragraph" w:customStyle="1" w:styleId="MC1x">
    <w:name w:val="MC1x"/>
    <w:basedOn w:val="MC"/>
    <w:rsid w:val="007317BF"/>
    <w:pPr>
      <w:spacing w:before="60"/>
    </w:pPr>
  </w:style>
  <w:style w:type="character" w:customStyle="1" w:styleId="FooterChar">
    <w:name w:val="Footer Char"/>
    <w:basedOn w:val="DefaultParagraphFont"/>
    <w:link w:val="Footer"/>
    <w:uiPriority w:val="99"/>
    <w:rsid w:val="00C76437"/>
    <w:rPr>
      <w:sz w:val="24"/>
      <w:lang w:val="en-US" w:eastAsia="en-US"/>
    </w:rPr>
  </w:style>
  <w:style w:type="paragraph" w:styleId="ListParagraph">
    <w:name w:val="List Paragraph"/>
    <w:basedOn w:val="Normal"/>
    <w:uiPriority w:val="34"/>
    <w:qFormat/>
    <w:rsid w:val="00691EE8"/>
    <w:pPr>
      <w:ind w:left="720"/>
      <w:contextualSpacing/>
    </w:pPr>
  </w:style>
  <w:style w:type="paragraph" w:styleId="BalloonText">
    <w:name w:val="Balloon Text"/>
    <w:basedOn w:val="Normal"/>
    <w:link w:val="BalloonTextChar"/>
    <w:rsid w:val="009B4673"/>
    <w:rPr>
      <w:rFonts w:ascii="Tahoma" w:hAnsi="Tahoma" w:cs="Tahoma"/>
      <w:sz w:val="16"/>
      <w:szCs w:val="16"/>
    </w:rPr>
  </w:style>
  <w:style w:type="character" w:customStyle="1" w:styleId="BalloonTextChar">
    <w:name w:val="Balloon Text Char"/>
    <w:basedOn w:val="DefaultParagraphFont"/>
    <w:link w:val="BalloonText"/>
    <w:rsid w:val="009B4673"/>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Microsoft_Office_Excel_97-2003_Worksheet3.xls"/><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Microsoft_Office_Excel_97-2003_Worksheet5.xls"/><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Office_Excel_97-2003_Worksheet2.xls"/><Relationship Id="rId5" Type="http://schemas.openxmlformats.org/officeDocument/2006/relationships/webSettings" Target="webSettings.xml"/><Relationship Id="rId15" Type="http://schemas.openxmlformats.org/officeDocument/2006/relationships/oleObject" Target="embeddings/Microsoft_Office_Excel_97-2003_Worksheet4.xls"/><Relationship Id="rId10" Type="http://schemas.openxmlformats.org/officeDocument/2006/relationships/image" Target="media/image2.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oleObject" Target="embeddings/Microsoft_Office_Excel_97-2003_Worksheet1.xls"/><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68608-6183-407C-B712-2AB5A17EE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11</Pages>
  <Words>2092</Words>
  <Characters>9526</Characters>
  <Application>Microsoft Office Word</Application>
  <DocSecurity>0</DocSecurity>
  <Lines>79</Lines>
  <Paragraphs>23</Paragraphs>
  <ScaleCrop>false</ScaleCrop>
  <HeadingPairs>
    <vt:vector size="2" baseType="variant">
      <vt:variant>
        <vt:lpstr>Title</vt:lpstr>
      </vt:variant>
      <vt:variant>
        <vt:i4>1</vt:i4>
      </vt:variant>
    </vt:vector>
  </HeadingPairs>
  <TitlesOfParts>
    <vt:vector size="1" baseType="lpstr">
      <vt:lpstr>BPV</vt:lpstr>
    </vt:vector>
  </TitlesOfParts>
  <Company>Southern Oregon University</Company>
  <LinksUpToDate>false</LinksUpToDate>
  <CharactersWithSpaces>11595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BPV</dc:title>
  <dc:subject/>
  <dc:creator>BPV</dc:creator>
  <cp:keywords/>
  <cp:lastModifiedBy>MichaelMcIntyre</cp:lastModifiedBy>
  <cp:revision>28</cp:revision>
  <cp:lastPrinted>2004-08-23T19:55:00Z</cp:lastPrinted>
  <dcterms:created xsi:type="dcterms:W3CDTF">2009-02-23T18:49:00Z</dcterms:created>
  <dcterms:modified xsi:type="dcterms:W3CDTF">2009-04-02T16:15:00Z</dcterms:modified>
</cp:coreProperties>
</file>