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BC13D" w14:textId="08FC7A7E" w:rsidR="00177997" w:rsidRDefault="00C353C5" w:rsidP="00C353C5">
      <w:pPr>
        <w:pStyle w:val="Title"/>
      </w:pPr>
      <w:bookmarkStart w:id="0" w:name="_GoBack"/>
      <w:bookmarkEnd w:id="0"/>
      <w:r>
        <w:t>Chapter 17 – Decision making</w:t>
      </w:r>
    </w:p>
    <w:p w14:paraId="58F3F928" w14:textId="7D0EB001" w:rsidR="00C353C5" w:rsidRDefault="00C353C5" w:rsidP="00C353C5"/>
    <w:p w14:paraId="3783087B" w14:textId="7DF4A5EA" w:rsidR="00196BE0" w:rsidRDefault="00196BE0" w:rsidP="00196BE0">
      <w:pPr>
        <w:pStyle w:val="Heading1"/>
      </w:pPr>
      <w:r>
        <w:t>Groupthink</w:t>
      </w:r>
    </w:p>
    <w:p w14:paraId="2D8E0FD9" w14:textId="11E1D828" w:rsidR="00196BE0" w:rsidRDefault="00196BE0" w:rsidP="00196BE0">
      <w:r>
        <w:t>The tendency for members of a highly cohesive group to seek consensus so strongly that they fail to do a realistic</w:t>
      </w:r>
      <w:r w:rsidR="00EE541A">
        <w:t xml:space="preserve"> appraisal of other alternative courses of action</w:t>
      </w:r>
      <w:r>
        <w:t>, which may be more correct.</w:t>
      </w:r>
    </w:p>
    <w:p w14:paraId="7A343419" w14:textId="50C76753" w:rsidR="00196BE0" w:rsidRDefault="00196BE0" w:rsidP="00196BE0">
      <w:pPr>
        <w:pStyle w:val="Heading3"/>
      </w:pPr>
      <w:r>
        <w:t>How do you recognize it?</w:t>
      </w:r>
    </w:p>
    <w:p w14:paraId="0CD3B179" w14:textId="31C8B11F" w:rsidR="00196BE0" w:rsidRDefault="00196BE0" w:rsidP="00196BE0">
      <w:r>
        <w:t>Not voicing opini</w:t>
      </w:r>
      <w:r w:rsidR="00384A85">
        <w:t>ons, everyone is quick to agree and no one challenged anything</w:t>
      </w:r>
    </w:p>
    <w:p w14:paraId="65153FEA" w14:textId="42C5E2B0" w:rsidR="00196BE0" w:rsidRDefault="00196BE0" w:rsidP="00196BE0">
      <w:pPr>
        <w:pStyle w:val="Heading3"/>
      </w:pPr>
      <w:r>
        <w:t>How do you avoid it?</w:t>
      </w:r>
    </w:p>
    <w:p w14:paraId="3C96502E" w14:textId="4FEBC9D9" w:rsidR="00196BE0" w:rsidRDefault="00196BE0" w:rsidP="00196BE0">
      <w:pPr>
        <w:pStyle w:val="ListParagraph"/>
        <w:numPr>
          <w:ilvl w:val="0"/>
          <w:numId w:val="1"/>
        </w:numPr>
      </w:pPr>
      <w:r>
        <w:t>Encourage others to express doubts</w:t>
      </w:r>
    </w:p>
    <w:p w14:paraId="0A73D63F" w14:textId="67688E78" w:rsidR="00196BE0" w:rsidRDefault="00196BE0" w:rsidP="00196BE0">
      <w:pPr>
        <w:pStyle w:val="ListParagraph"/>
        <w:numPr>
          <w:ilvl w:val="0"/>
          <w:numId w:val="1"/>
        </w:numPr>
      </w:pPr>
      <w:r>
        <w:t xml:space="preserve">Appoint a member to be the </w:t>
      </w:r>
      <w:r w:rsidRPr="00384A85">
        <w:rPr>
          <w:b/>
        </w:rPr>
        <w:t>devil’s advocate</w:t>
      </w:r>
      <w:r>
        <w:t xml:space="preserve"> (</w:t>
      </w:r>
      <w:r w:rsidR="00946AC2">
        <w:t>challenges assumptions and arguments)</w:t>
      </w:r>
    </w:p>
    <w:p w14:paraId="6A441DCF" w14:textId="5A6603B3" w:rsidR="00196BE0" w:rsidRDefault="00196BE0" w:rsidP="00196BE0">
      <w:pPr>
        <w:pStyle w:val="ListParagraph"/>
        <w:numPr>
          <w:ilvl w:val="0"/>
          <w:numId w:val="1"/>
        </w:numPr>
      </w:pPr>
      <w:r>
        <w:t>Adopt perspective of other stakeholders</w:t>
      </w:r>
    </w:p>
    <w:p w14:paraId="16A8C43E" w14:textId="061A1395" w:rsidR="00196BE0" w:rsidRDefault="00196BE0" w:rsidP="00196BE0">
      <w:pPr>
        <w:pStyle w:val="ListParagraph"/>
        <w:numPr>
          <w:ilvl w:val="0"/>
          <w:numId w:val="1"/>
        </w:numPr>
      </w:pPr>
      <w:r>
        <w:t>Bring in qualified outsiders</w:t>
      </w:r>
    </w:p>
    <w:p w14:paraId="316DE9CF" w14:textId="0A81CD90" w:rsidR="00196BE0" w:rsidRDefault="00196BE0" w:rsidP="00196BE0">
      <w:pPr>
        <w:pStyle w:val="ListParagraph"/>
        <w:numPr>
          <w:ilvl w:val="0"/>
          <w:numId w:val="1"/>
        </w:numPr>
      </w:pPr>
      <w:r>
        <w:t>“Let’s sleep on it”</w:t>
      </w:r>
    </w:p>
    <w:p w14:paraId="30B7D4B9" w14:textId="05E85FAB" w:rsidR="0001007B" w:rsidRDefault="0001007B" w:rsidP="0001007B">
      <w:pPr>
        <w:pStyle w:val="Heading1"/>
      </w:pPr>
      <w:r>
        <w:t>Models of decision making</w:t>
      </w:r>
    </w:p>
    <w:p w14:paraId="3EAAD6D2" w14:textId="3DDDBAC3" w:rsidR="0001007B" w:rsidRPr="0001007B" w:rsidRDefault="0001007B" w:rsidP="0001007B">
      <w:pPr>
        <w:pStyle w:val="Heading2"/>
        <w:numPr>
          <w:ilvl w:val="0"/>
          <w:numId w:val="2"/>
        </w:numPr>
      </w:pPr>
      <w:r>
        <w:t>Rational Decision Making</w:t>
      </w:r>
    </w:p>
    <w:p w14:paraId="4A78BCE1" w14:textId="588DE24D" w:rsidR="00196BE0" w:rsidRDefault="0001007B" w:rsidP="0001007B">
      <w:pPr>
        <w:pStyle w:val="ListParagraph"/>
        <w:numPr>
          <w:ilvl w:val="0"/>
          <w:numId w:val="3"/>
        </w:numPr>
      </w:pPr>
      <w:r>
        <w:t>Recognize and define the problem</w:t>
      </w:r>
    </w:p>
    <w:p w14:paraId="562F8587" w14:textId="3006FA63" w:rsidR="0001007B" w:rsidRDefault="0001007B" w:rsidP="0001007B">
      <w:pPr>
        <w:pStyle w:val="ListParagraph"/>
        <w:numPr>
          <w:ilvl w:val="0"/>
          <w:numId w:val="3"/>
        </w:numPr>
      </w:pPr>
      <w:r>
        <w:t>Identify the objective of the decision and the decision criteria (the factors that the decision needs to satisfy)</w:t>
      </w:r>
    </w:p>
    <w:p w14:paraId="1E6732D6" w14:textId="0389B25C" w:rsidR="0001007B" w:rsidRDefault="0001007B" w:rsidP="0001007B">
      <w:pPr>
        <w:pStyle w:val="ListParagraph"/>
        <w:numPr>
          <w:ilvl w:val="0"/>
          <w:numId w:val="3"/>
        </w:numPr>
      </w:pPr>
      <w:r>
        <w:t>Allocate weights to the criteria</w:t>
      </w:r>
    </w:p>
    <w:p w14:paraId="548C36DB" w14:textId="58CFBEBB" w:rsidR="0001007B" w:rsidRDefault="0001007B" w:rsidP="0001007B">
      <w:pPr>
        <w:pStyle w:val="ListParagraph"/>
        <w:numPr>
          <w:ilvl w:val="0"/>
          <w:numId w:val="3"/>
        </w:numPr>
      </w:pPr>
      <w:r>
        <w:t>List and develop alternatives</w:t>
      </w:r>
    </w:p>
    <w:p w14:paraId="14862858" w14:textId="09275B49" w:rsidR="0001007B" w:rsidRDefault="0001007B" w:rsidP="0001007B">
      <w:pPr>
        <w:pStyle w:val="ListParagraph"/>
        <w:numPr>
          <w:ilvl w:val="0"/>
          <w:numId w:val="3"/>
        </w:numPr>
      </w:pPr>
      <w:r>
        <w:t>Evaluate the alternatives</w:t>
      </w:r>
    </w:p>
    <w:p w14:paraId="45E5AFD9" w14:textId="2EF6E1ED" w:rsidR="0001007B" w:rsidRDefault="0001007B" w:rsidP="0001007B">
      <w:pPr>
        <w:pStyle w:val="ListParagraph"/>
        <w:numPr>
          <w:ilvl w:val="0"/>
          <w:numId w:val="3"/>
        </w:numPr>
      </w:pPr>
      <w:r>
        <w:t>Select the best alternative</w:t>
      </w:r>
    </w:p>
    <w:p w14:paraId="5046140B" w14:textId="4565DF43" w:rsidR="0001007B" w:rsidRDefault="0001007B" w:rsidP="0001007B">
      <w:pPr>
        <w:pStyle w:val="ListParagraph"/>
        <w:numPr>
          <w:ilvl w:val="0"/>
          <w:numId w:val="3"/>
        </w:numPr>
      </w:pPr>
      <w:r>
        <w:t>Implement the decision</w:t>
      </w:r>
    </w:p>
    <w:p w14:paraId="7CCC0EC4" w14:textId="580CFA1D" w:rsidR="0001007B" w:rsidRDefault="0001007B" w:rsidP="00196BE0">
      <w:pPr>
        <w:pStyle w:val="ListParagraph"/>
        <w:numPr>
          <w:ilvl w:val="0"/>
          <w:numId w:val="3"/>
        </w:numPr>
      </w:pPr>
      <w:r>
        <w:t>Evaluate the decision</w:t>
      </w:r>
    </w:p>
    <w:p w14:paraId="04E41BD5" w14:textId="677B8103" w:rsidR="00E20874" w:rsidRDefault="00E20874" w:rsidP="00E20874">
      <w:r>
        <w:t>Programmed decisions: repetitive well defined, procedures exist to fond a solution</w:t>
      </w:r>
    </w:p>
    <w:p w14:paraId="1FEA5B90" w14:textId="40AA8F18" w:rsidR="00E20874" w:rsidRDefault="00E20874" w:rsidP="00E20874">
      <w:r>
        <w:t xml:space="preserve">Non-programmed decision: novel, poorly defined no procedure exists when solution not found. </w:t>
      </w:r>
    </w:p>
    <w:p w14:paraId="74E9B563" w14:textId="4251A7C9" w:rsidR="0001007B" w:rsidRDefault="0001007B" w:rsidP="0001007B">
      <w:pPr>
        <w:pStyle w:val="Heading2"/>
        <w:numPr>
          <w:ilvl w:val="0"/>
          <w:numId w:val="2"/>
        </w:numPr>
      </w:pPr>
      <w:r>
        <w:t>Bounded rationality</w:t>
      </w:r>
    </w:p>
    <w:p w14:paraId="4D1652A4" w14:textId="095E1935" w:rsidR="0001007B" w:rsidRDefault="0001007B" w:rsidP="00196BE0">
      <w:r>
        <w:t>Theory which maintains that people are restricted in the information they posses to make decisions, engage in limited search for solutions, and settle for less than optimal solutions instead of maximizing.</w:t>
      </w:r>
      <w:r w:rsidR="00862976">
        <w:t xml:space="preserve"> These are based on four assumptions:</w:t>
      </w:r>
    </w:p>
    <w:p w14:paraId="79F9CE42" w14:textId="5788DF12" w:rsidR="00862976" w:rsidRDefault="00862976" w:rsidP="00862976">
      <w:pPr>
        <w:pStyle w:val="ListParagraph"/>
        <w:numPr>
          <w:ilvl w:val="0"/>
          <w:numId w:val="4"/>
        </w:numPr>
      </w:pPr>
      <w:r w:rsidRPr="00862976">
        <w:rPr>
          <w:b/>
        </w:rPr>
        <w:t>Satisficing:</w:t>
      </w:r>
      <w:r>
        <w:t xml:space="preserve"> Managers select the first alternative that in acceptable.</w:t>
      </w:r>
    </w:p>
    <w:p w14:paraId="38E2A615" w14:textId="01CACE1D" w:rsidR="00862976" w:rsidRDefault="00862976" w:rsidP="00862976">
      <w:pPr>
        <w:pStyle w:val="ListParagraph"/>
        <w:numPr>
          <w:ilvl w:val="0"/>
          <w:numId w:val="4"/>
        </w:numPr>
      </w:pPr>
      <w:r>
        <w:t>The available information and the definition of the situation are both incomplete and possibly inadequate.</w:t>
      </w:r>
    </w:p>
    <w:p w14:paraId="5C51F1D2" w14:textId="4D91730E" w:rsidR="00862976" w:rsidRDefault="00862976" w:rsidP="00862976">
      <w:pPr>
        <w:pStyle w:val="ListParagraph"/>
        <w:numPr>
          <w:ilvl w:val="0"/>
          <w:numId w:val="4"/>
        </w:numPr>
      </w:pPr>
      <w:r>
        <w:t>Managers are comfortable making decision without looking at alternatives.</w:t>
      </w:r>
    </w:p>
    <w:p w14:paraId="5FF7ADC9" w14:textId="58E3B0B6" w:rsidR="00862976" w:rsidRDefault="00862976" w:rsidP="00862976">
      <w:pPr>
        <w:pStyle w:val="ListParagraph"/>
        <w:numPr>
          <w:ilvl w:val="0"/>
          <w:numId w:val="4"/>
        </w:numPr>
      </w:pPr>
      <w:r>
        <w:t xml:space="preserve">Managers use </w:t>
      </w:r>
      <w:r>
        <w:rPr>
          <w:b/>
        </w:rPr>
        <w:t>Heuristics</w:t>
      </w:r>
      <w:r>
        <w:t>: judgemental shortcuts that help make decisions based on</w:t>
      </w:r>
      <w:r w:rsidR="00E20874">
        <w:t xml:space="preserve"> </w:t>
      </w:r>
      <w:r>
        <w:t>past experiences instead of analyzing further and adapting to the scenario.</w:t>
      </w:r>
    </w:p>
    <w:p w14:paraId="6E55AD8E" w14:textId="2C642299" w:rsidR="0001007B" w:rsidRDefault="0001007B" w:rsidP="0001007B">
      <w:pPr>
        <w:pStyle w:val="Heading2"/>
        <w:numPr>
          <w:ilvl w:val="0"/>
          <w:numId w:val="2"/>
        </w:numPr>
      </w:pPr>
      <w:r>
        <w:lastRenderedPageBreak/>
        <w:t>Garbage Can</w:t>
      </w:r>
    </w:p>
    <w:p w14:paraId="18900C4B" w14:textId="4492A6BF" w:rsidR="0001007B" w:rsidRDefault="00862976" w:rsidP="0001007B">
      <w:r>
        <w:t xml:space="preserve">Four factors all float randomly inside an organization: problems, participants, solutions, and choice opportunities. If they connect, a decision results. This is very chaotic, </w:t>
      </w:r>
      <w:proofErr w:type="gramStart"/>
      <w:r>
        <w:t>unpredictable</w:t>
      </w:r>
      <w:proofErr w:type="gramEnd"/>
      <w:r>
        <w:t xml:space="preserve"> and sometimes depends on sheer luck.</w:t>
      </w:r>
    </w:p>
    <w:p w14:paraId="4913B6F7" w14:textId="1AD60DE0" w:rsidR="00862976" w:rsidRDefault="00862976" w:rsidP="00862976">
      <w:pPr>
        <w:pStyle w:val="Heading1"/>
      </w:pPr>
      <w:r>
        <w:t>Vroom’s Leader-participation matric decision criteria</w:t>
      </w:r>
    </w:p>
    <w:p w14:paraId="20DF098B" w14:textId="63DF6723" w:rsidR="00862976" w:rsidRDefault="00862976" w:rsidP="00862976">
      <w:r>
        <w:t xml:space="preserve">By answering all the questions in the matrix, a leader can find the best </w:t>
      </w:r>
      <w:r w:rsidR="00E20874">
        <w:t>decision-making</w:t>
      </w:r>
      <w:r>
        <w:t xml:space="preserve"> solution.</w:t>
      </w:r>
      <w:r w:rsidR="00E20874">
        <w:t xml:space="preserve"> This model allows one to determine how much employee participation to use in decision making </w:t>
      </w:r>
      <w:proofErr w:type="gramStart"/>
      <w:r w:rsidR="00E20874">
        <w:t>in a given</w:t>
      </w:r>
      <w:proofErr w:type="gramEnd"/>
      <w:r w:rsidR="00E20874">
        <w:t xml:space="preserve"> situation. </w:t>
      </w:r>
    </w:p>
    <w:p w14:paraId="50D711AE" w14:textId="0E0531C1" w:rsidR="00862976" w:rsidRDefault="00862976" w:rsidP="00862976">
      <w:pPr>
        <w:pStyle w:val="Heading2"/>
      </w:pPr>
      <w:r>
        <w:t>List</w:t>
      </w:r>
    </w:p>
    <w:p w14:paraId="78526CF6" w14:textId="65508608" w:rsidR="00862976" w:rsidRDefault="00862976" w:rsidP="00862976">
      <w:pPr>
        <w:pStyle w:val="ListParagraph"/>
        <w:numPr>
          <w:ilvl w:val="0"/>
          <w:numId w:val="5"/>
        </w:numPr>
      </w:pPr>
      <w:r>
        <w:t>Decision significance</w:t>
      </w:r>
      <w:r w:rsidR="005B62F2">
        <w:t>: how significant is the decision to the success of the project?</w:t>
      </w:r>
    </w:p>
    <w:p w14:paraId="1EC9D8D0" w14:textId="5F51453C" w:rsidR="00862976" w:rsidRDefault="00862976" w:rsidP="00862976">
      <w:pPr>
        <w:pStyle w:val="ListParagraph"/>
        <w:numPr>
          <w:ilvl w:val="0"/>
          <w:numId w:val="5"/>
        </w:numPr>
      </w:pPr>
      <w:r>
        <w:t>Importance of commitment</w:t>
      </w:r>
      <w:r w:rsidR="005B62F2">
        <w:t>: how important is the team member’s commitment to the decision?</w:t>
      </w:r>
    </w:p>
    <w:p w14:paraId="1CAD4A50" w14:textId="0FECC13B" w:rsidR="00862976" w:rsidRDefault="00862976" w:rsidP="00862976">
      <w:pPr>
        <w:pStyle w:val="ListParagraph"/>
        <w:numPr>
          <w:ilvl w:val="0"/>
          <w:numId w:val="5"/>
        </w:numPr>
      </w:pPr>
      <w:r>
        <w:t>Leader’s expertise</w:t>
      </w:r>
      <w:r w:rsidR="005B62F2">
        <w:t>: does the leader possess the knowledge related to the problem?</w:t>
      </w:r>
    </w:p>
    <w:p w14:paraId="27A3D284" w14:textId="643DE765" w:rsidR="00862976" w:rsidRDefault="00862976" w:rsidP="00862976">
      <w:pPr>
        <w:pStyle w:val="ListParagraph"/>
        <w:numPr>
          <w:ilvl w:val="0"/>
          <w:numId w:val="5"/>
        </w:numPr>
      </w:pPr>
      <w:r>
        <w:t>Likelihood of commitment</w:t>
      </w:r>
      <w:r w:rsidR="005B62F2">
        <w:t>: If you were to make the decision yourself, would the team</w:t>
      </w:r>
      <w:r w:rsidR="00CE356F">
        <w:t xml:space="preserve"> commit to it?</w:t>
      </w:r>
    </w:p>
    <w:p w14:paraId="75B27F78" w14:textId="0C19C32A" w:rsidR="00862976" w:rsidRDefault="00862976" w:rsidP="00862976">
      <w:pPr>
        <w:pStyle w:val="ListParagraph"/>
        <w:numPr>
          <w:ilvl w:val="0"/>
          <w:numId w:val="5"/>
        </w:numPr>
      </w:pPr>
      <w:r>
        <w:t>Group support for objectives</w:t>
      </w:r>
      <w:r w:rsidR="00CE356F">
        <w:t>: To what degree does the mean support the organization’s objectives at stake in this problem?</w:t>
      </w:r>
    </w:p>
    <w:p w14:paraId="6A8A0FE7" w14:textId="287AB377" w:rsidR="00862976" w:rsidRDefault="00862976" w:rsidP="00862976">
      <w:pPr>
        <w:pStyle w:val="ListParagraph"/>
        <w:numPr>
          <w:ilvl w:val="0"/>
          <w:numId w:val="5"/>
        </w:numPr>
      </w:pPr>
      <w:r>
        <w:t>Group expertise</w:t>
      </w:r>
      <w:r w:rsidR="00CE356F">
        <w:t>: Do team members possess the knowledge to this problem?</w:t>
      </w:r>
    </w:p>
    <w:p w14:paraId="3D772F0C" w14:textId="468CDC0D" w:rsidR="00862976" w:rsidRDefault="00862976" w:rsidP="00862976">
      <w:pPr>
        <w:pStyle w:val="ListParagraph"/>
        <w:numPr>
          <w:ilvl w:val="0"/>
          <w:numId w:val="5"/>
        </w:numPr>
      </w:pPr>
      <w:r>
        <w:t>Team competence</w:t>
      </w:r>
      <w:r w:rsidR="00CE356F">
        <w:t xml:space="preserve">: do team members </w:t>
      </w:r>
      <w:proofErr w:type="gramStart"/>
      <w:r w:rsidR="00CE356F">
        <w:t>have the ability to</w:t>
      </w:r>
      <w:proofErr w:type="gramEnd"/>
      <w:r w:rsidR="00CE356F">
        <w:t xml:space="preserve"> work together in solving problems?</w:t>
      </w:r>
    </w:p>
    <w:p w14:paraId="4735568B" w14:textId="1F19BCEB" w:rsidR="00862976" w:rsidRDefault="00862976" w:rsidP="00862976">
      <w:pPr>
        <w:pStyle w:val="Heading2"/>
      </w:pPr>
      <w:r>
        <w:t>Decision outcomes</w:t>
      </w:r>
    </w:p>
    <w:p w14:paraId="39713965" w14:textId="3C24D7A1" w:rsidR="00862976" w:rsidRDefault="00862976" w:rsidP="00862976">
      <w:pPr>
        <w:pStyle w:val="ListParagraph"/>
        <w:numPr>
          <w:ilvl w:val="0"/>
          <w:numId w:val="6"/>
        </w:numPr>
      </w:pPr>
      <w:r>
        <w:t>Decide</w:t>
      </w:r>
      <w:r w:rsidR="00E20874">
        <w:t>: decision is made alone and is announced or ‘sold’ to the group</w:t>
      </w:r>
    </w:p>
    <w:p w14:paraId="2838D908" w14:textId="553C0BD6" w:rsidR="00862976" w:rsidRDefault="00862976" w:rsidP="00862976">
      <w:pPr>
        <w:pStyle w:val="ListParagraph"/>
        <w:numPr>
          <w:ilvl w:val="0"/>
          <w:numId w:val="6"/>
        </w:numPr>
      </w:pPr>
      <w:r>
        <w:t>Facilitate</w:t>
      </w:r>
      <w:r w:rsidR="005C509F">
        <w:t>: You work with your team to reach a group consensus. Your role is mostly facilitative, and you help team members to reach a decision that they all agree on.</w:t>
      </w:r>
      <w:r w:rsidR="00E20874">
        <w:t xml:space="preserve"> </w:t>
      </w:r>
      <w:r w:rsidR="00E20874">
        <w:rPr>
          <w:b/>
        </w:rPr>
        <w:t xml:space="preserve"> Present the problem to gro</w:t>
      </w:r>
      <w:r w:rsidR="009E6FFE">
        <w:rPr>
          <w:b/>
        </w:rPr>
        <w:t>up in a meeting,</w:t>
      </w:r>
      <w:r w:rsidR="00E20874">
        <w:rPr>
          <w:b/>
        </w:rPr>
        <w:t xml:space="preserve"> facilitate but take care hat your input is not given greater weight over others because of your position</w:t>
      </w:r>
    </w:p>
    <w:p w14:paraId="6980CBAC" w14:textId="7B9F0494" w:rsidR="00862976" w:rsidRDefault="00862976" w:rsidP="00862976">
      <w:pPr>
        <w:pStyle w:val="ListParagraph"/>
        <w:numPr>
          <w:ilvl w:val="0"/>
          <w:numId w:val="6"/>
        </w:numPr>
      </w:pPr>
      <w:r>
        <w:t>Delegate</w:t>
      </w:r>
      <w:r w:rsidR="00E20874">
        <w:t xml:space="preserve">: group makes decision within prescribed limits. No direct role but provide needed resources and encouragement. </w:t>
      </w:r>
    </w:p>
    <w:p w14:paraId="74CC31E7" w14:textId="6A7D6E5A" w:rsidR="00862976" w:rsidRDefault="00862976" w:rsidP="00862976">
      <w:pPr>
        <w:pStyle w:val="ListParagraph"/>
        <w:numPr>
          <w:ilvl w:val="0"/>
          <w:numId w:val="6"/>
        </w:numPr>
      </w:pPr>
      <w:r>
        <w:t>Consult (group)</w:t>
      </w:r>
      <w:r w:rsidR="005C509F">
        <w:t>: You get your team together for a group discussion about the issue and to seek their suggestions, but you still make the final decision by yourself.</w:t>
      </w:r>
    </w:p>
    <w:p w14:paraId="302569F8" w14:textId="422B41B7" w:rsidR="00862976" w:rsidRPr="00862976" w:rsidRDefault="00862976" w:rsidP="00862976">
      <w:pPr>
        <w:pStyle w:val="ListParagraph"/>
        <w:numPr>
          <w:ilvl w:val="0"/>
          <w:numId w:val="6"/>
        </w:numPr>
      </w:pPr>
      <w:r>
        <w:t>Consult (individually)</w:t>
      </w:r>
      <w:r w:rsidR="005C509F">
        <w:t>: You inform your team of the situation and ask for members' opinions individually, but you don't bring the group together for a discussion. You make the final decision.</w:t>
      </w:r>
    </w:p>
    <w:p w14:paraId="19AEE182" w14:textId="77777777" w:rsidR="0001007B" w:rsidRPr="0001007B" w:rsidRDefault="0001007B" w:rsidP="0001007B"/>
    <w:p w14:paraId="749AE791" w14:textId="640C4872" w:rsidR="00273483" w:rsidRDefault="00A22278" w:rsidP="00273483">
      <w:pPr>
        <w:pStyle w:val="Heading3"/>
      </w:pPr>
      <w:r>
        <w:t>Sub, Dominant, and Counter cultures</w:t>
      </w:r>
    </w:p>
    <w:p w14:paraId="75B29ADC" w14:textId="77777777" w:rsidR="00273483" w:rsidRDefault="00273483" w:rsidP="00273483">
      <w:pPr>
        <w:pStyle w:val="NormalWeb"/>
      </w:pPr>
      <w:r>
        <w:rPr>
          <w:rStyle w:val="Strong"/>
          <w:rFonts w:eastAsiaTheme="majorEastAsia"/>
        </w:rPr>
        <w:t>A subculture is a small segment of people that operate within the framework of the dominant culture.</w:t>
      </w:r>
      <w:r>
        <w:t xml:space="preserve"> In contrast, a counterculture is a group of people with shared values that go against one or more significant values of the dominant culture.</w:t>
      </w:r>
    </w:p>
    <w:p w14:paraId="3261B6FA" w14:textId="4A86E5D1" w:rsidR="00196BE0" w:rsidRPr="00196BE0" w:rsidRDefault="005161F2" w:rsidP="00196BE0">
      <w:r>
        <w:rPr>
          <w:noProof/>
          <w:lang w:eastAsia="en-CA"/>
        </w:rPr>
        <w:lastRenderedPageBreak/>
        <w:t xml:space="preserve"> </w:t>
      </w:r>
      <w:r w:rsidR="00196BE0">
        <w:rPr>
          <w:noProof/>
          <w:lang w:eastAsia="en-CA"/>
        </w:rPr>
        <w:drawing>
          <wp:inline distT="0" distB="0" distL="0" distR="0" wp14:anchorId="4F3F4724" wp14:editId="79BBC747">
            <wp:extent cx="5943600" cy="3747052"/>
            <wp:effectExtent l="0" t="0" r="0" b="6350"/>
            <wp:docPr id="1" name="Picture 1" descr="https://scontent.fymy1-2.fna.fbcdn.net/v/t35.0-12/17886802_1859123481012601_1749892016_o.jpg?oh=fbce6e03a71121ad62965dc010e6bbfb&amp;oe=58ED9D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ymy1-2.fna.fbcdn.net/v/t35.0-12/17886802_1859123481012601_1749892016_o.jpg?oh=fbce6e03a71121ad62965dc010e6bbfb&amp;oe=58ED9D2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747052"/>
                    </a:xfrm>
                    <a:prstGeom prst="rect">
                      <a:avLst/>
                    </a:prstGeom>
                    <a:noFill/>
                    <a:ln>
                      <a:noFill/>
                    </a:ln>
                  </pic:spPr>
                </pic:pic>
              </a:graphicData>
            </a:graphic>
          </wp:inline>
        </w:drawing>
      </w:r>
    </w:p>
    <w:sectPr w:rsidR="00196BE0" w:rsidRPr="00196B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15969"/>
    <w:multiLevelType w:val="hybridMultilevel"/>
    <w:tmpl w:val="D736EE5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375731E0"/>
    <w:multiLevelType w:val="hybridMultilevel"/>
    <w:tmpl w:val="2C88BB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394558FD"/>
    <w:multiLevelType w:val="hybridMultilevel"/>
    <w:tmpl w:val="5AD288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7B35377"/>
    <w:multiLevelType w:val="hybridMultilevel"/>
    <w:tmpl w:val="72742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3F751C5"/>
    <w:multiLevelType w:val="hybridMultilevel"/>
    <w:tmpl w:val="7B8C3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E514597"/>
    <w:multiLevelType w:val="hybridMultilevel"/>
    <w:tmpl w:val="1A548F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6D2"/>
    <w:rsid w:val="0001007B"/>
    <w:rsid w:val="000B7779"/>
    <w:rsid w:val="00177997"/>
    <w:rsid w:val="00196BE0"/>
    <w:rsid w:val="00273483"/>
    <w:rsid w:val="002A56D2"/>
    <w:rsid w:val="00384A85"/>
    <w:rsid w:val="005161F2"/>
    <w:rsid w:val="005B62F2"/>
    <w:rsid w:val="005C509F"/>
    <w:rsid w:val="00862976"/>
    <w:rsid w:val="00946AC2"/>
    <w:rsid w:val="009919A7"/>
    <w:rsid w:val="009E6FFE"/>
    <w:rsid w:val="00A06C2E"/>
    <w:rsid w:val="00A22278"/>
    <w:rsid w:val="00B463AC"/>
    <w:rsid w:val="00C353C5"/>
    <w:rsid w:val="00CE356F"/>
    <w:rsid w:val="00CE7CDD"/>
    <w:rsid w:val="00D454D3"/>
    <w:rsid w:val="00E20874"/>
    <w:rsid w:val="00EE54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22537"/>
  <w15:chartTrackingRefBased/>
  <w15:docId w15:val="{C7806A43-2BA4-459B-9A83-149DF4520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B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6B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6B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353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3C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96BE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6BE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96BE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96BE0"/>
    <w:pPr>
      <w:ind w:left="720"/>
      <w:contextualSpacing/>
    </w:pPr>
  </w:style>
  <w:style w:type="character" w:styleId="Hyperlink">
    <w:name w:val="Hyperlink"/>
    <w:basedOn w:val="DefaultParagraphFont"/>
    <w:uiPriority w:val="99"/>
    <w:semiHidden/>
    <w:unhideWhenUsed/>
    <w:rsid w:val="005C509F"/>
    <w:rPr>
      <w:color w:val="0000FF"/>
      <w:u w:val="single"/>
    </w:rPr>
  </w:style>
  <w:style w:type="character" w:customStyle="1" w:styleId="addreading">
    <w:name w:val="addreading"/>
    <w:basedOn w:val="DefaultParagraphFont"/>
    <w:rsid w:val="005C509F"/>
  </w:style>
  <w:style w:type="paragraph" w:styleId="NormalWeb">
    <w:name w:val="Normal (Web)"/>
    <w:basedOn w:val="Normal"/>
    <w:uiPriority w:val="99"/>
    <w:semiHidden/>
    <w:unhideWhenUsed/>
    <w:rsid w:val="0027348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2734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8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6F23B-9491-4B22-9D7B-CF9A9305B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3</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Cloutier</dc:creator>
  <cp:keywords/>
  <dc:description/>
  <cp:lastModifiedBy>Neeharika Saha</cp:lastModifiedBy>
  <cp:revision>1</cp:revision>
  <dcterms:created xsi:type="dcterms:W3CDTF">2017-03-27T18:39:00Z</dcterms:created>
  <dcterms:modified xsi:type="dcterms:W3CDTF">2017-06-10T14:43:00Z</dcterms:modified>
</cp:coreProperties>
</file>