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F8D7C4" w14:textId="237A6CFF" w:rsidR="00E7084C" w:rsidRDefault="00E7084C" w:rsidP="00E7084C">
      <w:pPr>
        <w:jc w:val="center"/>
        <w:rPr>
          <w:rFonts w:ascii="Times New Roman" w:hAnsi="Times New Roman"/>
          <w:b/>
          <w:u w:val="single"/>
        </w:rPr>
      </w:pPr>
      <w:proofErr w:type="spellStart"/>
      <w:r>
        <w:rPr>
          <w:rFonts w:ascii="Times New Roman" w:hAnsi="Times New Roman"/>
          <w:b/>
          <w:u w:val="single"/>
        </w:rPr>
        <w:t>Psyc</w:t>
      </w:r>
      <w:proofErr w:type="spellEnd"/>
      <w:r>
        <w:rPr>
          <w:rFonts w:ascii="Times New Roman" w:hAnsi="Times New Roman"/>
          <w:b/>
          <w:u w:val="single"/>
        </w:rPr>
        <w:t xml:space="preserve"> Midterm #2 Notes</w:t>
      </w:r>
    </w:p>
    <w:p w14:paraId="2AB4309B" w14:textId="77777777" w:rsidR="00E7084C" w:rsidRDefault="00E7084C" w:rsidP="009929D7">
      <w:pPr>
        <w:rPr>
          <w:rFonts w:ascii="Times New Roman" w:hAnsi="Times New Roman"/>
          <w:b/>
          <w:u w:val="single"/>
        </w:rPr>
      </w:pPr>
    </w:p>
    <w:p w14:paraId="611BB7D0" w14:textId="160D7CCF" w:rsidR="00A44A6F" w:rsidRPr="00181292" w:rsidRDefault="008750D7" w:rsidP="00181292">
      <w:pPr>
        <w:jc w:val="center"/>
        <w:rPr>
          <w:rFonts w:ascii="Times New Roman" w:hAnsi="Times New Roman"/>
          <w:b/>
          <w:u w:val="single"/>
        </w:rPr>
      </w:pPr>
      <w:r w:rsidRPr="008750D7">
        <w:rPr>
          <w:rFonts w:ascii="Times New Roman" w:hAnsi="Times New Roman"/>
          <w:b/>
          <w:u w:val="single"/>
        </w:rPr>
        <w:t>Chapter 11</w:t>
      </w:r>
      <w:r w:rsidR="00E7084C">
        <w:rPr>
          <w:rFonts w:ascii="Times New Roman" w:hAnsi="Times New Roman"/>
          <w:b/>
          <w:u w:val="single"/>
        </w:rPr>
        <w:t xml:space="preserve"> – Human Development</w:t>
      </w:r>
    </w:p>
    <w:p w14:paraId="49990C19" w14:textId="77777777" w:rsidR="009929D7" w:rsidRPr="008750D7" w:rsidRDefault="009929D7" w:rsidP="009929D7">
      <w:pPr>
        <w:rPr>
          <w:rFonts w:ascii="Times New Roman" w:hAnsi="Times New Roman"/>
          <w:b/>
        </w:rPr>
      </w:pPr>
      <w:r w:rsidRPr="008750D7">
        <w:rPr>
          <w:rFonts w:ascii="Times New Roman" w:hAnsi="Times New Roman"/>
          <w:b/>
          <w:lang w:val="en-US"/>
        </w:rPr>
        <w:t>Human Development</w:t>
      </w:r>
    </w:p>
    <w:p w14:paraId="0F71E6B0"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Is development a continuous process, or do we progress through a series of distinct stages?</w:t>
      </w:r>
    </w:p>
    <w:p w14:paraId="1FABABFB"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Is development largely determined by genetics, or does environment play a role?</w:t>
      </w:r>
    </w:p>
    <w:p w14:paraId="17F17EF3"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How important is nature vs. nurture?</w:t>
      </w:r>
    </w:p>
    <w:p w14:paraId="269FDDB0" w14:textId="77777777" w:rsidR="009929D7" w:rsidRPr="008750D7" w:rsidRDefault="009929D7" w:rsidP="009929D7">
      <w:pPr>
        <w:numPr>
          <w:ilvl w:val="0"/>
          <w:numId w:val="1"/>
        </w:numPr>
        <w:rPr>
          <w:rFonts w:ascii="Times New Roman" w:hAnsi="Times New Roman"/>
        </w:rPr>
      </w:pPr>
      <w:r w:rsidRPr="008750D7">
        <w:rPr>
          <w:rFonts w:ascii="Times New Roman" w:hAnsi="Times New Roman"/>
        </w:rPr>
        <w:t>How important are early childhood experiences in determining our life course?</w:t>
      </w:r>
    </w:p>
    <w:p w14:paraId="023B5B45" w14:textId="63ADCD63" w:rsidR="009929D7" w:rsidRPr="001A22D2" w:rsidRDefault="009929D7" w:rsidP="001A22D2">
      <w:pPr>
        <w:numPr>
          <w:ilvl w:val="0"/>
          <w:numId w:val="1"/>
        </w:numPr>
        <w:rPr>
          <w:rFonts w:ascii="Times New Roman" w:hAnsi="Times New Roman"/>
        </w:rPr>
      </w:pPr>
      <w:r w:rsidRPr="008750D7">
        <w:rPr>
          <w:rFonts w:ascii="Times New Roman" w:hAnsi="Times New Roman"/>
        </w:rPr>
        <w:t>Do cultural differences impact the typical developmental pattern?</w:t>
      </w:r>
    </w:p>
    <w:p w14:paraId="553BC160" w14:textId="55C80826" w:rsidR="009929D7" w:rsidRPr="008750D7" w:rsidRDefault="00D61892" w:rsidP="009929D7">
      <w:pPr>
        <w:numPr>
          <w:ilvl w:val="0"/>
          <w:numId w:val="1"/>
        </w:numPr>
        <w:rPr>
          <w:rFonts w:ascii="Times New Roman" w:hAnsi="Times New Roman"/>
        </w:rPr>
      </w:pPr>
      <w:r w:rsidRPr="00D61892">
        <w:rPr>
          <w:rFonts w:ascii="Times New Roman" w:hAnsi="Times New Roman"/>
          <w:u w:val="single"/>
          <w:lang w:val="en-US"/>
        </w:rPr>
        <w:t>Human development</w:t>
      </w:r>
      <w:r>
        <w:rPr>
          <w:rFonts w:ascii="Times New Roman" w:hAnsi="Times New Roman"/>
          <w:lang w:val="en-US"/>
        </w:rPr>
        <w:t xml:space="preserve"> - </w:t>
      </w:r>
      <w:r w:rsidR="009929D7" w:rsidRPr="008750D7">
        <w:rPr>
          <w:rFonts w:ascii="Times New Roman" w:hAnsi="Times New Roman"/>
          <w:lang w:val="en-US"/>
        </w:rPr>
        <w:t>The pattern of change in human capabilities that begins at conception and continues throughout the life span (growth &amp; decline)</w:t>
      </w:r>
    </w:p>
    <w:p w14:paraId="70767642" w14:textId="30F61890" w:rsidR="009929D7" w:rsidRDefault="009929D7" w:rsidP="00D61892">
      <w:pPr>
        <w:pStyle w:val="ListParagraph"/>
        <w:numPr>
          <w:ilvl w:val="0"/>
          <w:numId w:val="19"/>
        </w:numPr>
        <w:rPr>
          <w:rFonts w:ascii="Times New Roman" w:hAnsi="Times New Roman"/>
        </w:rPr>
      </w:pPr>
      <w:r w:rsidRPr="00D61892">
        <w:rPr>
          <w:rFonts w:ascii="Times New Roman" w:hAnsi="Times New Roman"/>
        </w:rPr>
        <w:t>Development is a complex interaction between biological maturation and environmental experience</w:t>
      </w:r>
    </w:p>
    <w:p w14:paraId="6B252453" w14:textId="0AEF81BC" w:rsidR="00D61892" w:rsidRPr="00D61892" w:rsidRDefault="00D61892" w:rsidP="00D61892">
      <w:pPr>
        <w:pStyle w:val="ListParagraph"/>
        <w:numPr>
          <w:ilvl w:val="0"/>
          <w:numId w:val="19"/>
        </w:numPr>
        <w:rPr>
          <w:rFonts w:ascii="Times New Roman" w:hAnsi="Times New Roman"/>
        </w:rPr>
      </w:pPr>
      <w:r>
        <w:rPr>
          <w:rFonts w:ascii="Times New Roman" w:hAnsi="Times New Roman"/>
        </w:rPr>
        <w:t>Text Def: The sequence of age-related changes that occur as a person progresses from conception to death</w:t>
      </w:r>
    </w:p>
    <w:p w14:paraId="2451B0FA" w14:textId="7533A15A" w:rsidR="009929D7" w:rsidRPr="001A22D2" w:rsidRDefault="009929D7" w:rsidP="009929D7">
      <w:pPr>
        <w:numPr>
          <w:ilvl w:val="0"/>
          <w:numId w:val="1"/>
        </w:numPr>
        <w:rPr>
          <w:rFonts w:ascii="Times New Roman" w:hAnsi="Times New Roman"/>
        </w:rPr>
      </w:pPr>
      <w:r w:rsidRPr="008750D7">
        <w:rPr>
          <w:rFonts w:ascii="Times New Roman" w:hAnsi="Times New Roman"/>
        </w:rPr>
        <w:t>Development involves Physical development, Cognitive development, and Social and Emotional Development</w:t>
      </w:r>
      <w:r w:rsidR="009619A1">
        <w:rPr>
          <w:rFonts w:ascii="Times New Roman" w:hAnsi="Times New Roman"/>
        </w:rPr>
        <w:t>:</w:t>
      </w:r>
    </w:p>
    <w:p w14:paraId="15131F95" w14:textId="33DF2D27" w:rsidR="009929D7" w:rsidRPr="00D61892" w:rsidRDefault="009929D7" w:rsidP="00D61892">
      <w:pPr>
        <w:pStyle w:val="ListParagraph"/>
        <w:numPr>
          <w:ilvl w:val="0"/>
          <w:numId w:val="19"/>
        </w:numPr>
        <w:rPr>
          <w:rFonts w:ascii="Times New Roman" w:hAnsi="Times New Roman"/>
        </w:rPr>
      </w:pPr>
      <w:r w:rsidRPr="00D61892">
        <w:rPr>
          <w:rFonts w:ascii="Times New Roman" w:hAnsi="Times New Roman"/>
          <w:b/>
          <w:bCs/>
          <w:i/>
          <w:iCs/>
          <w:lang w:val="en-US"/>
        </w:rPr>
        <w:t>Physica</w:t>
      </w:r>
      <w:r w:rsidRPr="00D61892">
        <w:rPr>
          <w:rFonts w:ascii="Times New Roman" w:hAnsi="Times New Roman"/>
          <w:i/>
          <w:iCs/>
          <w:lang w:val="en-US"/>
        </w:rPr>
        <w:t>l</w:t>
      </w:r>
      <w:r w:rsidRPr="00D61892">
        <w:rPr>
          <w:rFonts w:ascii="Times New Roman" w:hAnsi="Times New Roman"/>
          <w:lang w:val="en-US"/>
        </w:rPr>
        <w:t xml:space="preserve"> processes involve changes in an individual’s biological nature (maturation)</w:t>
      </w:r>
    </w:p>
    <w:p w14:paraId="19AF4B0F" w14:textId="0BC40879" w:rsidR="009929D7" w:rsidRPr="00D61892" w:rsidRDefault="009929D7" w:rsidP="00D61892">
      <w:pPr>
        <w:pStyle w:val="ListParagraph"/>
        <w:numPr>
          <w:ilvl w:val="0"/>
          <w:numId w:val="19"/>
        </w:numPr>
        <w:rPr>
          <w:rFonts w:ascii="Times New Roman" w:hAnsi="Times New Roman"/>
        </w:rPr>
      </w:pPr>
      <w:r w:rsidRPr="00D61892">
        <w:rPr>
          <w:rFonts w:ascii="Times New Roman" w:hAnsi="Times New Roman"/>
          <w:b/>
          <w:bCs/>
          <w:i/>
          <w:iCs/>
          <w:lang w:val="en-US"/>
        </w:rPr>
        <w:t>Cognitive</w:t>
      </w:r>
      <w:r w:rsidRPr="00D61892">
        <w:rPr>
          <w:rFonts w:ascii="Times New Roman" w:hAnsi="Times New Roman"/>
          <w:lang w:val="en-US"/>
        </w:rPr>
        <w:t xml:space="preserve"> processes involve changes in an individual’s thought patterns, intelligence, and language</w:t>
      </w:r>
    </w:p>
    <w:p w14:paraId="74DF2D34" w14:textId="7FEE3973" w:rsidR="009929D7" w:rsidRPr="00D61892" w:rsidRDefault="009929D7" w:rsidP="00D61892">
      <w:pPr>
        <w:pStyle w:val="ListParagraph"/>
        <w:numPr>
          <w:ilvl w:val="0"/>
          <w:numId w:val="19"/>
        </w:numPr>
        <w:rPr>
          <w:rFonts w:ascii="Times New Roman" w:hAnsi="Times New Roman"/>
        </w:rPr>
      </w:pPr>
      <w:r w:rsidRPr="00D61892">
        <w:rPr>
          <w:rFonts w:ascii="Times New Roman" w:hAnsi="Times New Roman"/>
          <w:b/>
          <w:bCs/>
          <w:i/>
          <w:iCs/>
          <w:lang w:val="en-US"/>
        </w:rPr>
        <w:t>Social &amp; Emotional</w:t>
      </w:r>
      <w:r w:rsidRPr="00D61892">
        <w:rPr>
          <w:rFonts w:ascii="Times New Roman" w:hAnsi="Times New Roman"/>
          <w:b/>
          <w:bCs/>
          <w:lang w:val="en-US"/>
        </w:rPr>
        <w:t xml:space="preserve"> </w:t>
      </w:r>
      <w:r w:rsidRPr="00D61892">
        <w:rPr>
          <w:rFonts w:ascii="Times New Roman" w:hAnsi="Times New Roman"/>
          <w:lang w:val="en-US"/>
        </w:rPr>
        <w:t>processes involve changes in an individual’s relationships with other people, changes in emotions, and changes in personality</w:t>
      </w:r>
    </w:p>
    <w:p w14:paraId="30D60AEB" w14:textId="77777777" w:rsidR="009929D7" w:rsidRPr="008750D7" w:rsidRDefault="009929D7" w:rsidP="009929D7">
      <w:pPr>
        <w:numPr>
          <w:ilvl w:val="0"/>
          <w:numId w:val="1"/>
        </w:numPr>
        <w:rPr>
          <w:rFonts w:ascii="Times New Roman" w:hAnsi="Times New Roman"/>
        </w:rPr>
      </w:pPr>
      <w:r w:rsidRPr="008750D7">
        <w:rPr>
          <w:rFonts w:ascii="Times New Roman" w:hAnsi="Times New Roman"/>
        </w:rPr>
        <w:t>All three are interdependent</w:t>
      </w:r>
    </w:p>
    <w:p w14:paraId="1E6DA9EC" w14:textId="77777777" w:rsidR="009929D7" w:rsidRPr="008750D7" w:rsidRDefault="009929D7" w:rsidP="009929D7">
      <w:pPr>
        <w:rPr>
          <w:rFonts w:ascii="Times New Roman" w:hAnsi="Times New Roman"/>
          <w:lang w:val="en-US"/>
        </w:rPr>
      </w:pPr>
    </w:p>
    <w:p w14:paraId="701C8053" w14:textId="77777777" w:rsidR="009929D7" w:rsidRPr="00A1711D" w:rsidRDefault="009929D7" w:rsidP="009929D7">
      <w:pPr>
        <w:rPr>
          <w:rFonts w:ascii="Times New Roman" w:hAnsi="Times New Roman"/>
          <w:b/>
        </w:rPr>
      </w:pPr>
      <w:r w:rsidRPr="00A1711D">
        <w:rPr>
          <w:rFonts w:ascii="Times New Roman" w:hAnsi="Times New Roman"/>
          <w:b/>
          <w:lang w:val="en-US"/>
        </w:rPr>
        <w:t>How important are early experiences?</w:t>
      </w:r>
    </w:p>
    <w:p w14:paraId="1073D5D5" w14:textId="3CA7681C"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Early-experiences doctrine</w:t>
      </w:r>
      <w:r w:rsidRPr="008750D7">
        <w:rPr>
          <w:rFonts w:ascii="Times New Roman" w:hAnsi="Times New Roman"/>
          <w:lang w:val="en-US"/>
        </w:rPr>
        <w:t xml:space="preserve"> – there is a (relatively) short period of early development that is crucial, where our “self” or our personality is largely determined, and is “set”</w:t>
      </w:r>
      <w:r w:rsidR="0007093B">
        <w:rPr>
          <w:rFonts w:ascii="Times New Roman" w:hAnsi="Times New Roman"/>
          <w:lang w:val="en-US"/>
        </w:rPr>
        <w:t xml:space="preserve"> (A closed book after puberty; no more growing and changing)</w:t>
      </w:r>
    </w:p>
    <w:p w14:paraId="76D8E5E5" w14:textId="7562FD89" w:rsidR="009929D7" w:rsidRPr="00D61892" w:rsidRDefault="009929D7" w:rsidP="009929D7">
      <w:pPr>
        <w:numPr>
          <w:ilvl w:val="0"/>
          <w:numId w:val="1"/>
        </w:numPr>
        <w:rPr>
          <w:rFonts w:ascii="Times New Roman" w:hAnsi="Times New Roman"/>
        </w:rPr>
      </w:pPr>
      <w:r w:rsidRPr="008750D7">
        <w:rPr>
          <w:rFonts w:ascii="Times New Roman" w:hAnsi="Times New Roman"/>
          <w:u w:val="single"/>
          <w:lang w:val="en-US"/>
        </w:rPr>
        <w:t>Later-experiences doctrine</w:t>
      </w:r>
      <w:r w:rsidRPr="008750D7">
        <w:rPr>
          <w:rFonts w:ascii="Times New Roman" w:hAnsi="Times New Roman"/>
          <w:lang w:val="en-US"/>
        </w:rPr>
        <w:t xml:space="preserve"> – early experiences are important, but we (our self and our personality) are changeable, based on experience, throughout our lifespan.  Thus, early experiences do not dictate how we will be for the rest of our lives.</w:t>
      </w:r>
    </w:p>
    <w:p w14:paraId="79F8877C" w14:textId="77777777" w:rsidR="009929D7" w:rsidRDefault="009929D7" w:rsidP="009929D7">
      <w:pPr>
        <w:rPr>
          <w:rFonts w:ascii="Times New Roman" w:hAnsi="Times New Roman"/>
          <w:b/>
          <w:lang w:val="en-US"/>
        </w:rPr>
      </w:pPr>
      <w:r w:rsidRPr="00EE1A52">
        <w:rPr>
          <w:rFonts w:ascii="Times New Roman" w:hAnsi="Times New Roman"/>
          <w:b/>
          <w:lang w:val="en-US"/>
        </w:rPr>
        <w:t>Prenatal Development</w:t>
      </w:r>
    </w:p>
    <w:p w14:paraId="71A574C1" w14:textId="6035F7AF" w:rsidR="00D61892" w:rsidRPr="00D61892" w:rsidRDefault="00D61892" w:rsidP="00D61892">
      <w:pPr>
        <w:pStyle w:val="ListParagraph"/>
        <w:numPr>
          <w:ilvl w:val="0"/>
          <w:numId w:val="21"/>
        </w:numPr>
        <w:rPr>
          <w:rFonts w:ascii="Times New Roman" w:hAnsi="Times New Roman"/>
        </w:rPr>
      </w:pPr>
      <w:r w:rsidRPr="00D61892">
        <w:rPr>
          <w:rFonts w:ascii="Times New Roman" w:hAnsi="Times New Roman"/>
        </w:rPr>
        <w:t>Prenatal Period</w:t>
      </w:r>
      <w:r>
        <w:rPr>
          <w:rFonts w:ascii="Times New Roman" w:hAnsi="Times New Roman"/>
        </w:rPr>
        <w:t xml:space="preserve"> –</w:t>
      </w:r>
      <w:r w:rsidRPr="00D61892">
        <w:rPr>
          <w:rFonts w:ascii="Times New Roman" w:hAnsi="Times New Roman"/>
        </w:rPr>
        <w:t xml:space="preserve"> </w:t>
      </w:r>
      <w:r>
        <w:rPr>
          <w:rFonts w:ascii="Times New Roman" w:hAnsi="Times New Roman"/>
        </w:rPr>
        <w:t xml:space="preserve">Extends from conception to birth, usually encompassing nine months to pregnancy </w:t>
      </w:r>
    </w:p>
    <w:p w14:paraId="4E72A5A5" w14:textId="77777777" w:rsidR="009929D7" w:rsidRPr="008750D7" w:rsidRDefault="009929D7" w:rsidP="009929D7">
      <w:pPr>
        <w:numPr>
          <w:ilvl w:val="0"/>
          <w:numId w:val="1"/>
        </w:numPr>
        <w:rPr>
          <w:rFonts w:ascii="Times New Roman" w:hAnsi="Times New Roman"/>
        </w:rPr>
      </w:pPr>
      <w:r w:rsidRPr="00EE6766">
        <w:rPr>
          <w:rFonts w:ascii="Times New Roman" w:hAnsi="Times New Roman"/>
          <w:i/>
          <w:lang w:val="en-US"/>
        </w:rPr>
        <w:t>Germinal period</w:t>
      </w:r>
      <w:r w:rsidRPr="008750D7">
        <w:rPr>
          <w:rFonts w:ascii="Times New Roman" w:hAnsi="Times New Roman"/>
          <w:lang w:val="en-US"/>
        </w:rPr>
        <w:t xml:space="preserve"> (weeks 1 and 2)</w:t>
      </w:r>
    </w:p>
    <w:p w14:paraId="1F497FB0" w14:textId="4AF27A5E" w:rsidR="009929D7" w:rsidRPr="00EE6766" w:rsidRDefault="00EE1A52" w:rsidP="009929D7">
      <w:pPr>
        <w:numPr>
          <w:ilvl w:val="1"/>
          <w:numId w:val="1"/>
        </w:numPr>
        <w:rPr>
          <w:rFonts w:ascii="Times New Roman" w:hAnsi="Times New Roman"/>
        </w:rPr>
      </w:pPr>
      <w:r>
        <w:rPr>
          <w:rFonts w:ascii="Times New Roman" w:hAnsi="Times New Roman"/>
          <w:lang w:val="en-US"/>
        </w:rPr>
        <w:t>- F</w:t>
      </w:r>
      <w:r w:rsidR="009929D7" w:rsidRPr="008750D7">
        <w:rPr>
          <w:rFonts w:ascii="Times New Roman" w:hAnsi="Times New Roman"/>
          <w:lang w:val="en-US"/>
        </w:rPr>
        <w:t>rom conception until zygote attaches to the uterine wall</w:t>
      </w:r>
    </w:p>
    <w:p w14:paraId="7E25EC32" w14:textId="77CA3E4E" w:rsidR="00EE6766" w:rsidRPr="008750D7" w:rsidRDefault="00EE6766" w:rsidP="009929D7">
      <w:pPr>
        <w:numPr>
          <w:ilvl w:val="1"/>
          <w:numId w:val="1"/>
        </w:numPr>
        <w:rPr>
          <w:rFonts w:ascii="Times New Roman" w:hAnsi="Times New Roman"/>
        </w:rPr>
      </w:pPr>
      <w:r>
        <w:rPr>
          <w:rFonts w:ascii="Times New Roman" w:hAnsi="Times New Roman"/>
          <w:lang w:val="en-US"/>
        </w:rPr>
        <w:t xml:space="preserve">- </w:t>
      </w:r>
      <w:r w:rsidRPr="00EE6766">
        <w:rPr>
          <w:rFonts w:ascii="Times New Roman" w:hAnsi="Times New Roman"/>
          <w:u w:val="single"/>
          <w:lang w:val="en-US"/>
        </w:rPr>
        <w:t xml:space="preserve">Placenta </w:t>
      </w:r>
      <w:r>
        <w:rPr>
          <w:rFonts w:ascii="Times New Roman" w:hAnsi="Times New Roman"/>
          <w:lang w:val="en-US"/>
        </w:rPr>
        <w:t>– a structure that allows oxygen and nutrients to pass into the fetus from the mother’s bloodstream and bodily wastes to pass out to the mother</w:t>
      </w:r>
    </w:p>
    <w:p w14:paraId="61B4471F" w14:textId="77777777" w:rsidR="009929D7" w:rsidRPr="008750D7" w:rsidRDefault="009929D7" w:rsidP="009929D7">
      <w:pPr>
        <w:numPr>
          <w:ilvl w:val="0"/>
          <w:numId w:val="1"/>
        </w:numPr>
        <w:rPr>
          <w:rFonts w:ascii="Times New Roman" w:hAnsi="Times New Roman"/>
        </w:rPr>
      </w:pPr>
      <w:r w:rsidRPr="00EE6766">
        <w:rPr>
          <w:rFonts w:ascii="Times New Roman" w:hAnsi="Times New Roman"/>
          <w:i/>
          <w:lang w:val="en-US"/>
        </w:rPr>
        <w:t>Embryonic period</w:t>
      </w:r>
      <w:r w:rsidRPr="008750D7">
        <w:rPr>
          <w:rFonts w:ascii="Times New Roman" w:hAnsi="Times New Roman"/>
          <w:lang w:val="en-US"/>
        </w:rPr>
        <w:t xml:space="preserve"> (weeks 3 through 8)</w:t>
      </w:r>
    </w:p>
    <w:p w14:paraId="5C195557" w14:textId="5833BE33" w:rsidR="009929D7" w:rsidRPr="008750D7" w:rsidRDefault="00EE1A52" w:rsidP="009929D7">
      <w:pPr>
        <w:numPr>
          <w:ilvl w:val="1"/>
          <w:numId w:val="1"/>
        </w:numPr>
        <w:rPr>
          <w:rFonts w:ascii="Times New Roman" w:hAnsi="Times New Roman"/>
        </w:rPr>
      </w:pPr>
      <w:r>
        <w:rPr>
          <w:rFonts w:ascii="Times New Roman" w:hAnsi="Times New Roman"/>
          <w:lang w:val="en-US"/>
        </w:rPr>
        <w:t>- O</w:t>
      </w:r>
      <w:r w:rsidR="009929D7" w:rsidRPr="008750D7">
        <w:rPr>
          <w:rFonts w:ascii="Times New Roman" w:hAnsi="Times New Roman"/>
          <w:lang w:val="en-US"/>
        </w:rPr>
        <w:t>rgans develop in a rudimentary form</w:t>
      </w:r>
    </w:p>
    <w:p w14:paraId="52EBC5B8" w14:textId="77777777" w:rsidR="009929D7" w:rsidRPr="008750D7" w:rsidRDefault="009929D7" w:rsidP="009929D7">
      <w:pPr>
        <w:numPr>
          <w:ilvl w:val="0"/>
          <w:numId w:val="1"/>
        </w:numPr>
        <w:rPr>
          <w:rFonts w:ascii="Times New Roman" w:hAnsi="Times New Roman"/>
        </w:rPr>
      </w:pPr>
      <w:r w:rsidRPr="00EE6766">
        <w:rPr>
          <w:rFonts w:ascii="Times New Roman" w:hAnsi="Times New Roman"/>
          <w:i/>
          <w:lang w:val="en-US"/>
        </w:rPr>
        <w:t>Fetal period</w:t>
      </w:r>
      <w:r w:rsidRPr="008750D7">
        <w:rPr>
          <w:rFonts w:ascii="Times New Roman" w:hAnsi="Times New Roman"/>
          <w:lang w:val="en-US"/>
        </w:rPr>
        <w:t xml:space="preserve"> (months 2 through 9)</w:t>
      </w:r>
    </w:p>
    <w:p w14:paraId="3A0CF8E3" w14:textId="329416E8" w:rsidR="009929D7" w:rsidRPr="003D4778" w:rsidRDefault="00EE1A52" w:rsidP="009929D7">
      <w:pPr>
        <w:numPr>
          <w:ilvl w:val="1"/>
          <w:numId w:val="1"/>
        </w:numPr>
        <w:rPr>
          <w:rFonts w:ascii="Times New Roman" w:hAnsi="Times New Roman"/>
        </w:rPr>
      </w:pPr>
      <w:r>
        <w:rPr>
          <w:rFonts w:ascii="Times New Roman" w:hAnsi="Times New Roman"/>
          <w:lang w:val="en-US"/>
        </w:rPr>
        <w:t>- O</w:t>
      </w:r>
      <w:r w:rsidR="009929D7" w:rsidRPr="008750D7">
        <w:rPr>
          <w:rFonts w:ascii="Times New Roman" w:hAnsi="Times New Roman"/>
          <w:lang w:val="en-US"/>
        </w:rPr>
        <w:t>rgans mature</w:t>
      </w:r>
    </w:p>
    <w:p w14:paraId="17016946" w14:textId="492C72A7" w:rsidR="003D4778" w:rsidRPr="008750D7" w:rsidRDefault="003D4778" w:rsidP="009929D7">
      <w:pPr>
        <w:numPr>
          <w:ilvl w:val="1"/>
          <w:numId w:val="1"/>
        </w:numPr>
        <w:rPr>
          <w:rFonts w:ascii="Times New Roman" w:hAnsi="Times New Roman"/>
        </w:rPr>
      </w:pPr>
      <w:r>
        <w:rPr>
          <w:rFonts w:ascii="Times New Roman" w:hAnsi="Times New Roman"/>
          <w:lang w:val="en-US"/>
        </w:rPr>
        <w:t xml:space="preserve">- </w:t>
      </w:r>
      <w:r w:rsidRPr="003D4778">
        <w:rPr>
          <w:rFonts w:ascii="Times New Roman" w:hAnsi="Times New Roman"/>
          <w:u w:val="single"/>
          <w:lang w:val="en-US"/>
        </w:rPr>
        <w:t>Age of Viability</w:t>
      </w:r>
      <w:r>
        <w:rPr>
          <w:rFonts w:ascii="Times New Roman" w:hAnsi="Times New Roman"/>
          <w:lang w:val="en-US"/>
        </w:rPr>
        <w:t xml:space="preserve"> – The age at which a baby can survive in the event of a premature birth</w:t>
      </w:r>
    </w:p>
    <w:p w14:paraId="1EB4FC86" w14:textId="77777777" w:rsidR="009929D7" w:rsidRPr="008750D7" w:rsidRDefault="009929D7" w:rsidP="009929D7">
      <w:pPr>
        <w:rPr>
          <w:rFonts w:ascii="Times New Roman" w:hAnsi="Times New Roman"/>
          <w:lang w:val="en-US"/>
        </w:rPr>
      </w:pPr>
    </w:p>
    <w:p w14:paraId="4C1621AA" w14:textId="77777777" w:rsidR="00812B3C" w:rsidRDefault="00812B3C" w:rsidP="009929D7">
      <w:pPr>
        <w:rPr>
          <w:rFonts w:ascii="Times New Roman" w:hAnsi="Times New Roman"/>
          <w:b/>
          <w:lang w:val="en-US"/>
        </w:rPr>
      </w:pPr>
    </w:p>
    <w:p w14:paraId="20487547" w14:textId="77777777" w:rsidR="009929D7" w:rsidRPr="00EE1A52" w:rsidRDefault="009929D7" w:rsidP="009929D7">
      <w:pPr>
        <w:rPr>
          <w:rFonts w:ascii="Times New Roman" w:hAnsi="Times New Roman"/>
          <w:b/>
        </w:rPr>
      </w:pPr>
      <w:r w:rsidRPr="00EE1A52">
        <w:rPr>
          <w:rFonts w:ascii="Times New Roman" w:hAnsi="Times New Roman"/>
          <w:b/>
          <w:lang w:val="en-US"/>
        </w:rPr>
        <w:lastRenderedPageBreak/>
        <w:t>Threats to the Fetus</w:t>
      </w:r>
    </w:p>
    <w:p w14:paraId="16C7DB0B"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Teratogen</w:t>
      </w:r>
    </w:p>
    <w:p w14:paraId="68109A01" w14:textId="17A64ED7" w:rsidR="009929D7" w:rsidRPr="00EE1A52" w:rsidRDefault="00EE1A52" w:rsidP="00EE1A52">
      <w:pPr>
        <w:numPr>
          <w:ilvl w:val="1"/>
          <w:numId w:val="1"/>
        </w:numPr>
        <w:rPr>
          <w:rFonts w:ascii="Times New Roman" w:hAnsi="Times New Roman"/>
        </w:rPr>
      </w:pPr>
      <w:r>
        <w:rPr>
          <w:rFonts w:ascii="Times New Roman" w:hAnsi="Times New Roman"/>
          <w:lang w:val="en-US"/>
        </w:rPr>
        <w:t>- A</w:t>
      </w:r>
      <w:r w:rsidR="009929D7" w:rsidRPr="008750D7">
        <w:rPr>
          <w:rFonts w:ascii="Times New Roman" w:hAnsi="Times New Roman"/>
          <w:lang w:val="en-US"/>
        </w:rPr>
        <w:t>ny agent (e.g., heroin, alcohol) that causes a birth defect</w:t>
      </w:r>
      <w:r>
        <w:rPr>
          <w:rFonts w:ascii="Times New Roman" w:hAnsi="Times New Roman"/>
        </w:rPr>
        <w:t xml:space="preserve"> (</w:t>
      </w:r>
      <w:r w:rsidRPr="00EE1A52">
        <w:rPr>
          <w:rFonts w:ascii="Times New Roman" w:hAnsi="Times New Roman"/>
          <w:lang w:val="en-US"/>
        </w:rPr>
        <w:t>F</w:t>
      </w:r>
      <w:r>
        <w:rPr>
          <w:rFonts w:ascii="Times New Roman" w:hAnsi="Times New Roman"/>
          <w:lang w:val="en-US"/>
        </w:rPr>
        <w:t>etal alcohol syndrome</w:t>
      </w:r>
      <w:r w:rsidR="00D4361B">
        <w:rPr>
          <w:rFonts w:ascii="Times New Roman" w:hAnsi="Times New Roman"/>
          <w:lang w:val="en-US"/>
        </w:rPr>
        <w:t xml:space="preserve"> – a collection of congenital (inborn) problems associated with excessive alcohol use during pregnancy</w:t>
      </w:r>
      <w:r>
        <w:rPr>
          <w:rFonts w:ascii="Times New Roman" w:hAnsi="Times New Roman"/>
          <w:lang w:val="en-US"/>
        </w:rPr>
        <w:t>)</w:t>
      </w:r>
    </w:p>
    <w:p w14:paraId="5FF0F473"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A preterm infant</w:t>
      </w:r>
    </w:p>
    <w:p w14:paraId="39DEC2AF" w14:textId="1F65B10C" w:rsidR="009929D7" w:rsidRPr="008750D7" w:rsidRDefault="00EE1A52" w:rsidP="009929D7">
      <w:pPr>
        <w:numPr>
          <w:ilvl w:val="1"/>
          <w:numId w:val="1"/>
        </w:numPr>
        <w:rPr>
          <w:rFonts w:ascii="Times New Roman" w:hAnsi="Times New Roman"/>
        </w:rPr>
      </w:pPr>
      <w:r>
        <w:rPr>
          <w:rFonts w:ascii="Times New Roman" w:hAnsi="Times New Roman"/>
          <w:lang w:val="en-US"/>
        </w:rPr>
        <w:t>- B</w:t>
      </w:r>
      <w:r w:rsidR="009929D7" w:rsidRPr="008750D7">
        <w:rPr>
          <w:rFonts w:ascii="Times New Roman" w:hAnsi="Times New Roman"/>
          <w:lang w:val="en-US"/>
        </w:rPr>
        <w:t>orn prior to 38 weeks after conception</w:t>
      </w:r>
    </w:p>
    <w:p w14:paraId="31DF846C" w14:textId="1B45EE8E" w:rsidR="009929D7" w:rsidRPr="008750D7" w:rsidRDefault="00EE1A52"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At greater risk for developmental problems (i.e. learning difficulties)</w:t>
      </w:r>
    </w:p>
    <w:p w14:paraId="66E7FCB2" w14:textId="77777777" w:rsidR="009929D7" w:rsidRPr="008750D7" w:rsidRDefault="009929D7" w:rsidP="009929D7">
      <w:pPr>
        <w:rPr>
          <w:rFonts w:ascii="Times New Roman" w:hAnsi="Times New Roman"/>
          <w:lang w:val="en-US"/>
        </w:rPr>
      </w:pPr>
    </w:p>
    <w:p w14:paraId="6CD63438" w14:textId="77777777" w:rsidR="009929D7" w:rsidRPr="005660FB" w:rsidRDefault="009929D7" w:rsidP="009929D7">
      <w:pPr>
        <w:rPr>
          <w:rFonts w:ascii="Times New Roman" w:hAnsi="Times New Roman"/>
          <w:b/>
        </w:rPr>
      </w:pPr>
      <w:r w:rsidRPr="005660FB">
        <w:rPr>
          <w:rFonts w:ascii="Times New Roman" w:hAnsi="Times New Roman"/>
          <w:b/>
          <w:lang w:val="en-US"/>
        </w:rPr>
        <w:t>Improving Premature Infant Development Through Massage</w:t>
      </w:r>
    </w:p>
    <w:p w14:paraId="709E3656"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Field (2001, 2003) – examined the effects of massage on premature infant development</w:t>
      </w:r>
    </w:p>
    <w:p w14:paraId="009773F6"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Improved weight gain, more active and alert, and performed better on developmental tests</w:t>
      </w:r>
    </w:p>
    <w:p w14:paraId="4D485B70" w14:textId="77777777" w:rsidR="009929D7" w:rsidRDefault="009929D7" w:rsidP="009929D7">
      <w:pPr>
        <w:rPr>
          <w:rFonts w:ascii="Times New Roman" w:hAnsi="Times New Roman"/>
          <w:b/>
          <w:lang w:val="en-US"/>
        </w:rPr>
      </w:pPr>
    </w:p>
    <w:p w14:paraId="622B5D14" w14:textId="287DF87C" w:rsidR="00D4361B" w:rsidRDefault="00D4361B" w:rsidP="009929D7">
      <w:pPr>
        <w:rPr>
          <w:rFonts w:ascii="Times New Roman" w:hAnsi="Times New Roman"/>
          <w:b/>
          <w:lang w:val="en-US"/>
        </w:rPr>
      </w:pPr>
      <w:r>
        <w:rPr>
          <w:rFonts w:ascii="Times New Roman" w:hAnsi="Times New Roman"/>
          <w:b/>
          <w:lang w:val="en-US"/>
        </w:rPr>
        <w:t>The Wondrous years of childhood (text)</w:t>
      </w:r>
    </w:p>
    <w:p w14:paraId="03B27069" w14:textId="5095272C" w:rsidR="00D4361B" w:rsidRDefault="00D4361B" w:rsidP="00D4361B">
      <w:pPr>
        <w:pStyle w:val="ListParagraph"/>
        <w:numPr>
          <w:ilvl w:val="0"/>
          <w:numId w:val="21"/>
        </w:numPr>
        <w:rPr>
          <w:rFonts w:ascii="Times New Roman" w:hAnsi="Times New Roman"/>
          <w:lang w:val="en-US"/>
        </w:rPr>
      </w:pPr>
      <w:r>
        <w:rPr>
          <w:rFonts w:ascii="Times New Roman" w:hAnsi="Times New Roman"/>
          <w:lang w:val="en-US"/>
        </w:rPr>
        <w:t xml:space="preserve">Motor development – refers to progression of muscular coordination required of physical activities </w:t>
      </w:r>
    </w:p>
    <w:p w14:paraId="050CB075" w14:textId="1900D4E6" w:rsidR="00D4361B" w:rsidRDefault="00D4361B" w:rsidP="00D4361B">
      <w:pPr>
        <w:pStyle w:val="ListParagraph"/>
        <w:numPr>
          <w:ilvl w:val="0"/>
          <w:numId w:val="21"/>
        </w:numPr>
        <w:rPr>
          <w:rFonts w:ascii="Times New Roman" w:hAnsi="Times New Roman"/>
          <w:lang w:val="en-US"/>
        </w:rPr>
      </w:pPr>
      <w:r>
        <w:rPr>
          <w:rFonts w:ascii="Times New Roman" w:hAnsi="Times New Roman"/>
          <w:lang w:val="en-US"/>
        </w:rPr>
        <w:t>Basic Principles:</w:t>
      </w:r>
    </w:p>
    <w:p w14:paraId="52DA3A71" w14:textId="40B99C4E" w:rsidR="00D4361B" w:rsidRDefault="00D4361B" w:rsidP="00D4361B">
      <w:pPr>
        <w:pStyle w:val="ListParagraph"/>
        <w:numPr>
          <w:ilvl w:val="0"/>
          <w:numId w:val="19"/>
        </w:numPr>
        <w:rPr>
          <w:rFonts w:ascii="Times New Roman" w:hAnsi="Times New Roman"/>
          <w:lang w:val="en-US"/>
        </w:rPr>
      </w:pPr>
      <w:r w:rsidRPr="000C700E">
        <w:rPr>
          <w:rFonts w:ascii="Times New Roman" w:hAnsi="Times New Roman"/>
          <w:u w:val="single"/>
          <w:lang w:val="en-US"/>
        </w:rPr>
        <w:t>Cephalocaudal Trend</w:t>
      </w:r>
      <w:r>
        <w:rPr>
          <w:rFonts w:ascii="Times New Roman" w:hAnsi="Times New Roman"/>
          <w:lang w:val="en-US"/>
        </w:rPr>
        <w:t xml:space="preserve"> – the head-to-foot direction of motor development </w:t>
      </w:r>
    </w:p>
    <w:p w14:paraId="2BAE3401" w14:textId="7CABEB53" w:rsidR="00D4361B" w:rsidRDefault="00D4361B" w:rsidP="00D4361B">
      <w:pPr>
        <w:pStyle w:val="ListParagraph"/>
        <w:numPr>
          <w:ilvl w:val="0"/>
          <w:numId w:val="19"/>
        </w:numPr>
        <w:rPr>
          <w:rFonts w:ascii="Times New Roman" w:hAnsi="Times New Roman"/>
          <w:lang w:val="en-US"/>
        </w:rPr>
      </w:pPr>
      <w:proofErr w:type="spellStart"/>
      <w:r w:rsidRPr="000C700E">
        <w:rPr>
          <w:rFonts w:ascii="Times New Roman" w:hAnsi="Times New Roman"/>
          <w:u w:val="single"/>
          <w:lang w:val="en-US"/>
        </w:rPr>
        <w:t>Proximodistal</w:t>
      </w:r>
      <w:proofErr w:type="spellEnd"/>
      <w:r w:rsidRPr="000C700E">
        <w:rPr>
          <w:rFonts w:ascii="Times New Roman" w:hAnsi="Times New Roman"/>
          <w:u w:val="single"/>
          <w:lang w:val="en-US"/>
        </w:rPr>
        <w:t xml:space="preserve"> Trend</w:t>
      </w:r>
      <w:r>
        <w:rPr>
          <w:rFonts w:ascii="Times New Roman" w:hAnsi="Times New Roman"/>
          <w:lang w:val="en-US"/>
        </w:rPr>
        <w:t xml:space="preserve"> – the center outwards direction of motor development</w:t>
      </w:r>
    </w:p>
    <w:p w14:paraId="6A6FC696" w14:textId="7E98BD2C" w:rsidR="00D4361B" w:rsidRDefault="00D4361B" w:rsidP="00D4361B">
      <w:pPr>
        <w:pStyle w:val="ListParagraph"/>
        <w:numPr>
          <w:ilvl w:val="0"/>
          <w:numId w:val="19"/>
        </w:numPr>
        <w:rPr>
          <w:rFonts w:ascii="Times New Roman" w:hAnsi="Times New Roman"/>
          <w:lang w:val="en-US"/>
        </w:rPr>
      </w:pPr>
      <w:r w:rsidRPr="000C700E">
        <w:rPr>
          <w:rFonts w:ascii="Times New Roman" w:hAnsi="Times New Roman"/>
          <w:u w:val="single"/>
          <w:lang w:val="en-US"/>
        </w:rPr>
        <w:t>Maturation</w:t>
      </w:r>
      <w:r>
        <w:rPr>
          <w:rFonts w:ascii="Times New Roman" w:hAnsi="Times New Roman"/>
          <w:lang w:val="en-US"/>
        </w:rPr>
        <w:t xml:space="preserve"> – development that reflexes the gradual unfolding of one’s genetic blueprint </w:t>
      </w:r>
    </w:p>
    <w:p w14:paraId="449E483B" w14:textId="5D17BA8F" w:rsidR="00D4361B" w:rsidRDefault="00D4361B" w:rsidP="00D4361B">
      <w:pPr>
        <w:pStyle w:val="ListParagraph"/>
        <w:numPr>
          <w:ilvl w:val="0"/>
          <w:numId w:val="22"/>
        </w:numPr>
        <w:rPr>
          <w:rFonts w:ascii="Times New Roman" w:hAnsi="Times New Roman"/>
          <w:lang w:val="en-US"/>
        </w:rPr>
      </w:pPr>
      <w:r>
        <w:rPr>
          <w:rFonts w:ascii="Times New Roman" w:hAnsi="Times New Roman"/>
          <w:lang w:val="en-US"/>
        </w:rPr>
        <w:t>Understanding Norms:</w:t>
      </w:r>
    </w:p>
    <w:p w14:paraId="2CE15F74" w14:textId="425A0B1D" w:rsidR="00D4361B" w:rsidRPr="00D4361B" w:rsidRDefault="00D4361B" w:rsidP="00D4361B">
      <w:pPr>
        <w:pStyle w:val="ListParagraph"/>
        <w:numPr>
          <w:ilvl w:val="0"/>
          <w:numId w:val="19"/>
        </w:numPr>
        <w:rPr>
          <w:rFonts w:ascii="Times New Roman" w:hAnsi="Times New Roman"/>
          <w:lang w:val="en-US"/>
        </w:rPr>
      </w:pPr>
      <w:r w:rsidRPr="000C700E">
        <w:rPr>
          <w:rFonts w:ascii="Times New Roman" w:hAnsi="Times New Roman"/>
          <w:u w:val="single"/>
          <w:lang w:val="en-US"/>
        </w:rPr>
        <w:t>Developmental norms</w:t>
      </w:r>
      <w:r>
        <w:rPr>
          <w:rFonts w:ascii="Times New Roman" w:hAnsi="Times New Roman"/>
          <w:lang w:val="en-US"/>
        </w:rPr>
        <w:t xml:space="preserve"> – the median age at which individuals display various </w:t>
      </w:r>
      <w:r w:rsidR="000C700E">
        <w:rPr>
          <w:rFonts w:ascii="Times New Roman" w:hAnsi="Times New Roman"/>
          <w:lang w:val="en-US"/>
        </w:rPr>
        <w:t>behaviors</w:t>
      </w:r>
      <w:r>
        <w:rPr>
          <w:rFonts w:ascii="Times New Roman" w:hAnsi="Times New Roman"/>
          <w:lang w:val="en-US"/>
        </w:rPr>
        <w:t xml:space="preserve"> </w:t>
      </w:r>
      <w:r w:rsidR="000C700E">
        <w:rPr>
          <w:rFonts w:ascii="Times New Roman" w:hAnsi="Times New Roman"/>
          <w:lang w:val="en-US"/>
        </w:rPr>
        <w:t xml:space="preserve">and abilities </w:t>
      </w:r>
    </w:p>
    <w:p w14:paraId="6F8F2AEF" w14:textId="77777777" w:rsidR="00D4361B" w:rsidRPr="00BC159D" w:rsidRDefault="00D4361B" w:rsidP="009929D7">
      <w:pPr>
        <w:rPr>
          <w:rFonts w:ascii="Times New Roman" w:hAnsi="Times New Roman"/>
          <w:b/>
          <w:lang w:val="en-US"/>
        </w:rPr>
      </w:pPr>
    </w:p>
    <w:p w14:paraId="6BE8C4EF" w14:textId="77777777" w:rsidR="009929D7" w:rsidRPr="00BC159D" w:rsidRDefault="009929D7" w:rsidP="009929D7">
      <w:pPr>
        <w:rPr>
          <w:rFonts w:ascii="Times New Roman" w:hAnsi="Times New Roman"/>
          <w:b/>
        </w:rPr>
      </w:pPr>
      <w:r w:rsidRPr="00BC159D">
        <w:rPr>
          <w:rFonts w:ascii="Times New Roman" w:hAnsi="Times New Roman"/>
          <w:b/>
          <w:lang w:val="en-US"/>
        </w:rPr>
        <w:t>Physical Development in Childhood</w:t>
      </w:r>
    </w:p>
    <w:p w14:paraId="5BD7E3AF"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Reflexes</w:t>
      </w:r>
    </w:p>
    <w:p w14:paraId="20FF58C5" w14:textId="758084F8" w:rsidR="009929D7" w:rsidRPr="00BC159D" w:rsidRDefault="00BC159D" w:rsidP="00BC159D">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Some persist throughout life</w:t>
      </w:r>
      <w:r>
        <w:rPr>
          <w:rFonts w:ascii="Times New Roman" w:hAnsi="Times New Roman"/>
        </w:rPr>
        <w:t xml:space="preserve"> (</w:t>
      </w:r>
      <w:r w:rsidR="009929D7" w:rsidRPr="00BC159D">
        <w:rPr>
          <w:rFonts w:ascii="Times New Roman" w:hAnsi="Times New Roman"/>
          <w:lang w:val="en-US"/>
        </w:rPr>
        <w:t>coughing, blinking, yawning</w:t>
      </w:r>
      <w:r>
        <w:rPr>
          <w:rFonts w:ascii="Times New Roman" w:hAnsi="Times New Roman"/>
          <w:lang w:val="en-US"/>
        </w:rPr>
        <w:t>)</w:t>
      </w:r>
    </w:p>
    <w:p w14:paraId="53187B9D" w14:textId="0F00B136" w:rsidR="009929D7" w:rsidRPr="00BC159D" w:rsidRDefault="00BC159D" w:rsidP="00BC159D">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Some weaken or disappear by 7 months</w:t>
      </w:r>
      <w:r>
        <w:rPr>
          <w:rFonts w:ascii="Times New Roman" w:hAnsi="Times New Roman"/>
        </w:rPr>
        <w:t xml:space="preserve"> (</w:t>
      </w:r>
      <w:r w:rsidR="009929D7" w:rsidRPr="00BC159D">
        <w:rPr>
          <w:rFonts w:ascii="Times New Roman" w:hAnsi="Times New Roman"/>
          <w:lang w:val="en-US"/>
        </w:rPr>
        <w:t>grasping, sucking, stepping, startle</w:t>
      </w:r>
      <w:r>
        <w:rPr>
          <w:rFonts w:ascii="Times New Roman" w:hAnsi="Times New Roman"/>
          <w:lang w:val="en-US"/>
        </w:rPr>
        <w:t>)</w:t>
      </w:r>
    </w:p>
    <w:p w14:paraId="6D4B21DB" w14:textId="77777777" w:rsidR="009929D7" w:rsidRPr="008750D7" w:rsidRDefault="009929D7" w:rsidP="009929D7">
      <w:pPr>
        <w:numPr>
          <w:ilvl w:val="0"/>
          <w:numId w:val="1"/>
        </w:numPr>
        <w:rPr>
          <w:rFonts w:ascii="Times New Roman" w:hAnsi="Times New Roman"/>
        </w:rPr>
      </w:pPr>
      <w:r w:rsidRPr="008750D7">
        <w:rPr>
          <w:rFonts w:ascii="Times New Roman" w:hAnsi="Times New Roman"/>
        </w:rPr>
        <w:t>Other skills (motor &amp; perceptual) develop over time</w:t>
      </w:r>
    </w:p>
    <w:p w14:paraId="765EB701" w14:textId="289B2F53" w:rsidR="009929D7" w:rsidRPr="008750D7" w:rsidRDefault="00BC159D"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Perceptual development is tied to motor development – in that it requires adequate perception to be able to coordinate movement</w:t>
      </w:r>
    </w:p>
    <w:p w14:paraId="2A9FA9A9" w14:textId="64733A4C" w:rsidR="009929D7" w:rsidRPr="008750D7" w:rsidRDefault="00BC159D"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As our brain &amp; perceptual skills improve, our motor abilities also improve</w:t>
      </w:r>
    </w:p>
    <w:p w14:paraId="2A7FEB39"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At birth, the brain has minimal connections between neurons (dendrites are underdeveloped), the myelin encasing the neurons in the brain is not yet fully formed, and there are extra neurons</w:t>
      </w:r>
    </w:p>
    <w:p w14:paraId="086FB922" w14:textId="56249278" w:rsidR="009929D7" w:rsidRPr="008750D7" w:rsidRDefault="00697EC6"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Through the process of development, the dendrites grow to facilitate the connections between the neurons</w:t>
      </w:r>
    </w:p>
    <w:p w14:paraId="411E1582" w14:textId="5413F59C" w:rsidR="009929D7" w:rsidRPr="008750D7" w:rsidRDefault="00697EC6"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The myelin develops to facilitate neural communication</w:t>
      </w:r>
    </w:p>
    <w:p w14:paraId="3A2BF2FF" w14:textId="1CC250B8" w:rsidR="009929D7" w:rsidRPr="008750D7" w:rsidRDefault="00697EC6"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The unused neurons die</w:t>
      </w:r>
    </w:p>
    <w:p w14:paraId="4315E126" w14:textId="77777777" w:rsidR="009929D7" w:rsidRPr="008750D7" w:rsidRDefault="009929D7" w:rsidP="009929D7">
      <w:pPr>
        <w:rPr>
          <w:rFonts w:ascii="Times New Roman" w:hAnsi="Times New Roman"/>
          <w:lang w:val="en-US"/>
        </w:rPr>
      </w:pPr>
    </w:p>
    <w:p w14:paraId="396B57B4" w14:textId="77777777" w:rsidR="009929D7" w:rsidRPr="00CB0E86" w:rsidRDefault="009929D7" w:rsidP="009929D7">
      <w:pPr>
        <w:rPr>
          <w:rFonts w:ascii="Times New Roman" w:hAnsi="Times New Roman"/>
          <w:b/>
        </w:rPr>
      </w:pPr>
      <w:r w:rsidRPr="00CB0E86">
        <w:rPr>
          <w:rFonts w:ascii="Times New Roman" w:hAnsi="Times New Roman"/>
          <w:b/>
          <w:lang w:val="en-US"/>
        </w:rPr>
        <w:t>Cognitive Development in Childhood</w:t>
      </w:r>
    </w:p>
    <w:p w14:paraId="6610799E"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Jean Piaget proposed a theory of cognitive development</w:t>
      </w:r>
    </w:p>
    <w:p w14:paraId="21168B73" w14:textId="1968E4EC" w:rsidR="009929D7" w:rsidRPr="008750D7" w:rsidRDefault="009D693D"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He proposed that intelligence unfolds systematically when the environment offers adequate diversity and support for exploration</w:t>
      </w:r>
    </w:p>
    <w:p w14:paraId="78F08793"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lastRenderedPageBreak/>
        <w:t xml:space="preserve">Children actively construct their cognitive world using </w:t>
      </w:r>
      <w:r w:rsidRPr="008750D7">
        <w:rPr>
          <w:rFonts w:ascii="Times New Roman" w:hAnsi="Times New Roman"/>
          <w:i/>
          <w:iCs/>
          <w:lang w:val="en-US"/>
        </w:rPr>
        <w:t>schemas</w:t>
      </w:r>
      <w:r w:rsidRPr="008750D7">
        <w:rPr>
          <w:rFonts w:ascii="Times New Roman" w:hAnsi="Times New Roman"/>
          <w:lang w:val="en-US"/>
        </w:rPr>
        <w:t xml:space="preserve"> to make sense of what they experience</w:t>
      </w:r>
    </w:p>
    <w:p w14:paraId="3E8E1993" w14:textId="30F33AFA" w:rsidR="009929D7" w:rsidRPr="008750D7" w:rsidRDefault="007929AE"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Schema is a framework that organizes and interprets information.</w:t>
      </w:r>
    </w:p>
    <w:p w14:paraId="6C77E9F3" w14:textId="77777777" w:rsidR="009929D7" w:rsidRPr="002A55E2" w:rsidRDefault="009929D7" w:rsidP="009929D7">
      <w:pPr>
        <w:rPr>
          <w:rFonts w:ascii="Times New Roman" w:hAnsi="Times New Roman"/>
          <w:b/>
          <w:lang w:val="en-US"/>
        </w:rPr>
      </w:pPr>
    </w:p>
    <w:p w14:paraId="4F570F67" w14:textId="77777777" w:rsidR="009929D7" w:rsidRDefault="009929D7" w:rsidP="009929D7">
      <w:pPr>
        <w:rPr>
          <w:rFonts w:ascii="Times New Roman" w:hAnsi="Times New Roman"/>
          <w:b/>
          <w:lang w:val="en-US"/>
        </w:rPr>
      </w:pPr>
      <w:r w:rsidRPr="002A55E2">
        <w:rPr>
          <w:rFonts w:ascii="Times New Roman" w:hAnsi="Times New Roman"/>
          <w:b/>
          <w:lang w:val="en-US"/>
        </w:rPr>
        <w:t>Piaget’s Theory of Cognitive Development</w:t>
      </w:r>
    </w:p>
    <w:p w14:paraId="506EB053" w14:textId="13C26709" w:rsidR="006B6C6F" w:rsidRPr="006B6C6F" w:rsidRDefault="006B6C6F" w:rsidP="006B6C6F">
      <w:pPr>
        <w:pStyle w:val="ListParagraph"/>
        <w:numPr>
          <w:ilvl w:val="0"/>
          <w:numId w:val="22"/>
        </w:numPr>
        <w:rPr>
          <w:rFonts w:ascii="Times New Roman" w:hAnsi="Times New Roman"/>
          <w:b/>
        </w:rPr>
      </w:pPr>
      <w:r>
        <w:rPr>
          <w:rFonts w:ascii="Times New Roman" w:hAnsi="Times New Roman"/>
        </w:rPr>
        <w:t xml:space="preserve">Cognitive development – transitions in youngsters’ patterns of thinking, </w:t>
      </w:r>
      <w:proofErr w:type="spellStart"/>
      <w:r>
        <w:rPr>
          <w:rFonts w:ascii="Times New Roman" w:hAnsi="Times New Roman"/>
        </w:rPr>
        <w:t>incuding</w:t>
      </w:r>
      <w:proofErr w:type="spellEnd"/>
      <w:r>
        <w:rPr>
          <w:rFonts w:ascii="Times New Roman" w:hAnsi="Times New Roman"/>
        </w:rPr>
        <w:t xml:space="preserve"> reasoning, remembering, and problem solving</w:t>
      </w:r>
    </w:p>
    <w:p w14:paraId="59F6D3A2"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People use Schemas in two ways</w:t>
      </w:r>
    </w:p>
    <w:p w14:paraId="6D21D94C" w14:textId="014635D2" w:rsidR="009929D7" w:rsidRPr="008750D7" w:rsidRDefault="002A55E2" w:rsidP="009929D7">
      <w:pPr>
        <w:numPr>
          <w:ilvl w:val="1"/>
          <w:numId w:val="1"/>
        </w:numPr>
        <w:rPr>
          <w:rFonts w:ascii="Times New Roman" w:hAnsi="Times New Roman"/>
        </w:rPr>
      </w:pPr>
      <w:r>
        <w:rPr>
          <w:rFonts w:ascii="Times New Roman" w:hAnsi="Times New Roman"/>
          <w:u w:val="single"/>
        </w:rPr>
        <w:t xml:space="preserve">- </w:t>
      </w:r>
      <w:r w:rsidR="009929D7" w:rsidRPr="008750D7">
        <w:rPr>
          <w:rFonts w:ascii="Times New Roman" w:hAnsi="Times New Roman"/>
          <w:u w:val="single"/>
        </w:rPr>
        <w:t>Assimilation</w:t>
      </w:r>
      <w:r w:rsidR="009929D7" w:rsidRPr="008750D7">
        <w:rPr>
          <w:rFonts w:ascii="Times New Roman" w:hAnsi="Times New Roman"/>
        </w:rPr>
        <w:t xml:space="preserve"> – we use our current schemas to interpret the external world, and we incorporate new information into existing schemas</w:t>
      </w:r>
    </w:p>
    <w:p w14:paraId="227A383B" w14:textId="18148429" w:rsidR="009929D7" w:rsidRPr="002A55E2" w:rsidRDefault="002A55E2" w:rsidP="009929D7">
      <w:pPr>
        <w:numPr>
          <w:ilvl w:val="1"/>
          <w:numId w:val="1"/>
        </w:numPr>
        <w:rPr>
          <w:rFonts w:ascii="Times New Roman" w:hAnsi="Times New Roman"/>
        </w:rPr>
      </w:pPr>
      <w:r>
        <w:rPr>
          <w:rFonts w:ascii="Times New Roman" w:hAnsi="Times New Roman"/>
          <w:u w:val="single"/>
        </w:rPr>
        <w:t xml:space="preserve">- </w:t>
      </w:r>
      <w:r w:rsidR="009929D7" w:rsidRPr="008750D7">
        <w:rPr>
          <w:rFonts w:ascii="Times New Roman" w:hAnsi="Times New Roman"/>
          <w:u w:val="single"/>
        </w:rPr>
        <w:t>Accommodation</w:t>
      </w:r>
      <w:r w:rsidR="009929D7" w:rsidRPr="008750D7">
        <w:rPr>
          <w:rFonts w:ascii="Times New Roman" w:hAnsi="Times New Roman"/>
        </w:rPr>
        <w:t xml:space="preserve"> – we create new schemas or adjust old ones after noticing that our current way of thinking does not capture the environment completely</w:t>
      </w:r>
    </w:p>
    <w:p w14:paraId="3ACCAACF"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Piaget proposed that children pass through four stages of cognitive development</w:t>
      </w:r>
    </w:p>
    <w:p w14:paraId="58C18B15"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Children do not just “know less than adults” (a quantitative difference), their cognitive abilities are less developed (a qualitative difference)</w:t>
      </w:r>
    </w:p>
    <w:p w14:paraId="1B9F2DC3" w14:textId="39B16A4A" w:rsidR="009929D7" w:rsidRDefault="009929D7" w:rsidP="009929D7">
      <w:pPr>
        <w:numPr>
          <w:ilvl w:val="0"/>
          <w:numId w:val="1"/>
        </w:numPr>
        <w:rPr>
          <w:rFonts w:ascii="Times New Roman" w:hAnsi="Times New Roman"/>
        </w:rPr>
      </w:pPr>
      <w:r w:rsidRPr="008750D7">
        <w:rPr>
          <w:rFonts w:ascii="Times New Roman" w:hAnsi="Times New Roman"/>
          <w:lang w:val="en-US"/>
        </w:rPr>
        <w:t>Each of Piaget’s four stages consists of a qualitatively different way of thinking</w:t>
      </w:r>
    </w:p>
    <w:p w14:paraId="66476768" w14:textId="77777777" w:rsidR="00453604" w:rsidRPr="00453604" w:rsidRDefault="00453604" w:rsidP="00453604">
      <w:pPr>
        <w:ind w:left="720"/>
        <w:rPr>
          <w:rFonts w:ascii="Times New Roman" w:hAnsi="Times New Roman"/>
        </w:rPr>
      </w:pPr>
    </w:p>
    <w:p w14:paraId="44AB6563" w14:textId="77777777" w:rsidR="009929D7" w:rsidRPr="008750D7" w:rsidRDefault="009929D7" w:rsidP="009929D7">
      <w:pPr>
        <w:rPr>
          <w:rFonts w:ascii="Times New Roman" w:hAnsi="Times New Roman"/>
        </w:rPr>
      </w:pPr>
      <w:r w:rsidRPr="008750D7">
        <w:rPr>
          <w:rFonts w:ascii="Times New Roman" w:hAnsi="Times New Roman"/>
          <w:lang w:val="en-US"/>
        </w:rPr>
        <w:t>1. Sensorimotor Stage</w:t>
      </w:r>
    </w:p>
    <w:p w14:paraId="7E5D4EBE"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Ages 0 to 2 years</w:t>
      </w:r>
    </w:p>
    <w:p w14:paraId="5CA2CFAD"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Infants coordinate sensory experiences with motor actions</w:t>
      </w:r>
    </w:p>
    <w:p w14:paraId="6D05F50A"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The infant progresses from reflexive, instinctual action to symbolic thought</w:t>
      </w:r>
    </w:p>
    <w:p w14:paraId="18966EA1"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“out of sight, out of mind”</w:t>
      </w:r>
    </w:p>
    <w:p w14:paraId="61F12F77" w14:textId="22E334FE" w:rsidR="009929D7" w:rsidRPr="00453604" w:rsidRDefault="009929D7" w:rsidP="009929D7">
      <w:pPr>
        <w:numPr>
          <w:ilvl w:val="0"/>
          <w:numId w:val="1"/>
        </w:numPr>
        <w:rPr>
          <w:rFonts w:ascii="Times New Roman" w:hAnsi="Times New Roman"/>
        </w:rPr>
      </w:pPr>
      <w:r w:rsidRPr="008750D7">
        <w:rPr>
          <w:rFonts w:ascii="Times New Roman" w:hAnsi="Times New Roman"/>
          <w:lang w:val="en-US"/>
        </w:rPr>
        <w:t xml:space="preserve">Object permanence is the knowledge that objects and events continue to exist even </w:t>
      </w:r>
      <w:proofErr w:type="gramStart"/>
      <w:r w:rsidRPr="008750D7">
        <w:rPr>
          <w:rFonts w:ascii="Times New Roman" w:hAnsi="Times New Roman"/>
          <w:lang w:val="en-US"/>
        </w:rPr>
        <w:t>when  they</w:t>
      </w:r>
      <w:proofErr w:type="gramEnd"/>
      <w:r w:rsidRPr="008750D7">
        <w:rPr>
          <w:rFonts w:ascii="Times New Roman" w:hAnsi="Times New Roman"/>
          <w:lang w:val="en-US"/>
        </w:rPr>
        <w:t xml:space="preserve"> cannot be seen, heard, or touched. It usually develops by 8 months of age</w:t>
      </w:r>
    </w:p>
    <w:p w14:paraId="7CB6CE81" w14:textId="501835C3" w:rsidR="009929D7" w:rsidRPr="00453604" w:rsidRDefault="009929D7" w:rsidP="00453604">
      <w:pPr>
        <w:pStyle w:val="ListParagraph"/>
        <w:numPr>
          <w:ilvl w:val="0"/>
          <w:numId w:val="1"/>
        </w:numPr>
        <w:rPr>
          <w:rFonts w:ascii="Times New Roman" w:hAnsi="Times New Roman"/>
        </w:rPr>
      </w:pPr>
      <w:r w:rsidRPr="00453604">
        <w:rPr>
          <w:rFonts w:ascii="Times New Roman" w:hAnsi="Times New Roman"/>
          <w:lang w:val="en-US"/>
        </w:rPr>
        <w:t>Object Permanence</w:t>
      </w:r>
      <w:r w:rsidR="00453604">
        <w:rPr>
          <w:rFonts w:ascii="Times New Roman" w:hAnsi="Times New Roman"/>
          <w:lang w:val="en-US"/>
        </w:rPr>
        <w:t>:</w:t>
      </w:r>
    </w:p>
    <w:p w14:paraId="31794FA5" w14:textId="77777777" w:rsidR="00453604" w:rsidRPr="00453604" w:rsidRDefault="009929D7" w:rsidP="00453604">
      <w:pPr>
        <w:pStyle w:val="ListParagraph"/>
        <w:numPr>
          <w:ilvl w:val="0"/>
          <w:numId w:val="2"/>
        </w:numPr>
        <w:rPr>
          <w:rFonts w:ascii="Times New Roman" w:hAnsi="Times New Roman"/>
        </w:rPr>
      </w:pPr>
      <w:r w:rsidRPr="00453604">
        <w:rPr>
          <w:rFonts w:ascii="Times New Roman" w:hAnsi="Times New Roman"/>
          <w:lang w:val="en-US"/>
        </w:rPr>
        <w:t>Forgetting about an object that is out of sight</w:t>
      </w:r>
    </w:p>
    <w:p w14:paraId="7592032F" w14:textId="77777777" w:rsidR="00453604" w:rsidRPr="00453604" w:rsidRDefault="009929D7" w:rsidP="00453604">
      <w:pPr>
        <w:pStyle w:val="ListParagraph"/>
        <w:numPr>
          <w:ilvl w:val="0"/>
          <w:numId w:val="2"/>
        </w:numPr>
        <w:rPr>
          <w:rFonts w:ascii="Times New Roman" w:hAnsi="Times New Roman"/>
        </w:rPr>
      </w:pPr>
      <w:r w:rsidRPr="00453604">
        <w:rPr>
          <w:rFonts w:ascii="Times New Roman" w:hAnsi="Times New Roman"/>
          <w:lang w:val="en-US"/>
        </w:rPr>
        <w:t>Learning to search for an object that is out of sight (because it is still there)</w:t>
      </w:r>
    </w:p>
    <w:p w14:paraId="7DAF179C" w14:textId="7D91238C" w:rsidR="009929D7" w:rsidRPr="00453604" w:rsidRDefault="009929D7" w:rsidP="00453604">
      <w:pPr>
        <w:pStyle w:val="ListParagraph"/>
        <w:numPr>
          <w:ilvl w:val="0"/>
          <w:numId w:val="2"/>
        </w:numPr>
        <w:rPr>
          <w:rFonts w:ascii="Times New Roman" w:hAnsi="Times New Roman"/>
        </w:rPr>
      </w:pPr>
      <w:r w:rsidRPr="00453604">
        <w:rPr>
          <w:rFonts w:ascii="Times New Roman" w:hAnsi="Times New Roman"/>
          <w:lang w:val="en-US"/>
        </w:rPr>
        <w:t>Watching an object moved from location “A” to location “B” – but then still searching in location “A” for the object</w:t>
      </w:r>
    </w:p>
    <w:p w14:paraId="4129A4A6" w14:textId="77777777" w:rsidR="009929D7" w:rsidRPr="008750D7" w:rsidRDefault="009929D7" w:rsidP="009929D7">
      <w:pPr>
        <w:rPr>
          <w:rFonts w:ascii="Times New Roman" w:hAnsi="Times New Roman"/>
          <w:lang w:val="en-US"/>
        </w:rPr>
      </w:pPr>
    </w:p>
    <w:p w14:paraId="759E3A36" w14:textId="77777777" w:rsidR="009929D7" w:rsidRPr="008750D7" w:rsidRDefault="009929D7" w:rsidP="009929D7">
      <w:pPr>
        <w:rPr>
          <w:rFonts w:ascii="Times New Roman" w:hAnsi="Times New Roman"/>
        </w:rPr>
      </w:pPr>
      <w:r w:rsidRPr="008750D7">
        <w:rPr>
          <w:rFonts w:ascii="Times New Roman" w:hAnsi="Times New Roman"/>
          <w:lang w:val="en-US"/>
        </w:rPr>
        <w:t>2. Preoperational Stage</w:t>
      </w:r>
    </w:p>
    <w:p w14:paraId="522C1583"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Ages 2 to 7 years</w:t>
      </w:r>
    </w:p>
    <w:p w14:paraId="25A5EE98" w14:textId="77777777" w:rsidR="00453604" w:rsidRDefault="009929D7" w:rsidP="00453604">
      <w:pPr>
        <w:numPr>
          <w:ilvl w:val="0"/>
          <w:numId w:val="1"/>
        </w:numPr>
        <w:rPr>
          <w:rFonts w:ascii="Times New Roman" w:hAnsi="Times New Roman"/>
        </w:rPr>
      </w:pPr>
      <w:r w:rsidRPr="008750D7">
        <w:rPr>
          <w:rFonts w:ascii="Times New Roman" w:hAnsi="Times New Roman"/>
          <w:lang w:val="en-US"/>
        </w:rPr>
        <w:t>The child begins to represent the world with words and images.</w:t>
      </w:r>
    </w:p>
    <w:p w14:paraId="06855464" w14:textId="69BEF7E3" w:rsidR="009929D7" w:rsidRPr="00453604" w:rsidRDefault="009929D7" w:rsidP="00453604">
      <w:pPr>
        <w:numPr>
          <w:ilvl w:val="0"/>
          <w:numId w:val="1"/>
        </w:numPr>
        <w:rPr>
          <w:rFonts w:ascii="Times New Roman" w:hAnsi="Times New Roman"/>
        </w:rPr>
      </w:pPr>
      <w:r w:rsidRPr="00453604">
        <w:rPr>
          <w:rFonts w:ascii="Times New Roman" w:hAnsi="Times New Roman"/>
          <w:lang w:val="en-US"/>
        </w:rPr>
        <w:t>Words and images reflect increased symbolic thinking and go beyond the connection of sensory information and physical action.</w:t>
      </w:r>
    </w:p>
    <w:p w14:paraId="739F7003" w14:textId="77777777" w:rsidR="00453604" w:rsidRDefault="009929D7" w:rsidP="009929D7">
      <w:pPr>
        <w:numPr>
          <w:ilvl w:val="0"/>
          <w:numId w:val="1"/>
        </w:numPr>
        <w:rPr>
          <w:rFonts w:ascii="Times New Roman" w:hAnsi="Times New Roman"/>
        </w:rPr>
      </w:pPr>
      <w:r w:rsidRPr="008750D7">
        <w:rPr>
          <w:rFonts w:ascii="Times New Roman" w:hAnsi="Times New Roman"/>
        </w:rPr>
        <w:t xml:space="preserve">Symbolic thought is increasing but still hampered by egocentrism and lack of logical thought as evidenced by the </w:t>
      </w:r>
      <w:r w:rsidRPr="008750D7">
        <w:rPr>
          <w:rFonts w:ascii="Times New Roman" w:hAnsi="Times New Roman"/>
          <w:b/>
          <w:bCs/>
          <w:u w:val="single"/>
        </w:rPr>
        <w:t>in</w:t>
      </w:r>
      <w:r w:rsidRPr="008750D7">
        <w:rPr>
          <w:rFonts w:ascii="Times New Roman" w:hAnsi="Times New Roman"/>
        </w:rPr>
        <w:t>ability to solve conservation tasks or understand reversibility (doing an operation in reverse)</w:t>
      </w:r>
    </w:p>
    <w:p w14:paraId="7B976DFF" w14:textId="7D16B88A" w:rsidR="009929D7" w:rsidRPr="00453604" w:rsidRDefault="009929D7" w:rsidP="009929D7">
      <w:pPr>
        <w:numPr>
          <w:ilvl w:val="0"/>
          <w:numId w:val="1"/>
        </w:numPr>
        <w:rPr>
          <w:rFonts w:ascii="Times New Roman" w:hAnsi="Times New Roman"/>
        </w:rPr>
      </w:pPr>
      <w:r w:rsidRPr="00453604">
        <w:rPr>
          <w:rFonts w:ascii="Times New Roman" w:hAnsi="Times New Roman"/>
          <w:lang w:val="en-US"/>
        </w:rPr>
        <w:t>Egocentrism &amp; Three Mountains</w:t>
      </w:r>
      <w:r w:rsidR="00453604" w:rsidRPr="00453604">
        <w:rPr>
          <w:rFonts w:ascii="Times New Roman" w:hAnsi="Times New Roman"/>
          <w:lang w:val="en-US"/>
        </w:rPr>
        <w:t xml:space="preserve"> Task</w:t>
      </w:r>
      <w:r w:rsidR="00453604">
        <w:rPr>
          <w:rFonts w:ascii="Times New Roman" w:hAnsi="Times New Roman"/>
          <w:lang w:val="en-US"/>
        </w:rPr>
        <w:t>:</w:t>
      </w:r>
    </w:p>
    <w:p w14:paraId="196F75AC" w14:textId="77777777" w:rsidR="00453604" w:rsidRPr="00453604" w:rsidRDefault="009929D7" w:rsidP="00453604">
      <w:pPr>
        <w:pStyle w:val="ListParagraph"/>
        <w:numPr>
          <w:ilvl w:val="0"/>
          <w:numId w:val="2"/>
        </w:numPr>
        <w:rPr>
          <w:rFonts w:ascii="Times New Roman" w:hAnsi="Times New Roman"/>
        </w:rPr>
      </w:pPr>
      <w:r w:rsidRPr="00453604">
        <w:rPr>
          <w:rFonts w:ascii="Times New Roman" w:hAnsi="Times New Roman"/>
          <w:lang w:val="en-US"/>
        </w:rPr>
        <w:t xml:space="preserve">Child seated at “A” and asked to identify the photo of the mountains as it would look from “B” </w:t>
      </w:r>
    </w:p>
    <w:p w14:paraId="3C07001A" w14:textId="77777777" w:rsidR="00453604" w:rsidRPr="00453604" w:rsidRDefault="009929D7" w:rsidP="00453604">
      <w:pPr>
        <w:pStyle w:val="ListParagraph"/>
        <w:numPr>
          <w:ilvl w:val="0"/>
          <w:numId w:val="2"/>
        </w:numPr>
        <w:rPr>
          <w:rFonts w:ascii="Times New Roman" w:hAnsi="Times New Roman"/>
        </w:rPr>
      </w:pPr>
      <w:r w:rsidRPr="00453604">
        <w:rPr>
          <w:rFonts w:ascii="Times New Roman" w:hAnsi="Times New Roman"/>
          <w:lang w:val="en-US"/>
        </w:rPr>
        <w:t xml:space="preserve">To correctly identify the photo, the child has to take the perspective of a person sitting at spot B.  </w:t>
      </w:r>
    </w:p>
    <w:p w14:paraId="0CAAA4DC" w14:textId="544F03A4" w:rsidR="009929D7" w:rsidRPr="00453604" w:rsidRDefault="009929D7" w:rsidP="009929D7">
      <w:pPr>
        <w:pStyle w:val="ListParagraph"/>
        <w:numPr>
          <w:ilvl w:val="0"/>
          <w:numId w:val="2"/>
        </w:numPr>
        <w:rPr>
          <w:rFonts w:ascii="Times New Roman" w:hAnsi="Times New Roman"/>
        </w:rPr>
      </w:pPr>
      <w:r w:rsidRPr="00453604">
        <w:rPr>
          <w:rFonts w:ascii="Times New Roman" w:hAnsi="Times New Roman"/>
          <w:lang w:val="en-US"/>
        </w:rPr>
        <w:t xml:space="preserve">A child who thinks in a preoperational way cannot perform this task.  </w:t>
      </w:r>
    </w:p>
    <w:p w14:paraId="3FEAEB07" w14:textId="49DC37F0" w:rsidR="009929D7" w:rsidRDefault="009929D7" w:rsidP="009929D7">
      <w:pPr>
        <w:numPr>
          <w:ilvl w:val="0"/>
          <w:numId w:val="1"/>
        </w:numPr>
        <w:rPr>
          <w:rFonts w:ascii="Times New Roman" w:hAnsi="Times New Roman"/>
        </w:rPr>
      </w:pPr>
      <w:r w:rsidRPr="00453604">
        <w:rPr>
          <w:rFonts w:ascii="Times New Roman" w:hAnsi="Times New Roman"/>
          <w:u w:val="single"/>
          <w:lang w:val="en-US"/>
        </w:rPr>
        <w:t>Conservation</w:t>
      </w:r>
      <w:r w:rsidRPr="008750D7">
        <w:rPr>
          <w:rFonts w:ascii="Times New Roman" w:hAnsi="Times New Roman"/>
          <w:lang w:val="en-US"/>
        </w:rPr>
        <w:t xml:space="preserve"> – the knowledge that certain physical characteristics of objects remain the same, even when their outward appearance changes</w:t>
      </w:r>
    </w:p>
    <w:p w14:paraId="205ADE29" w14:textId="0548FD42" w:rsidR="006B6C6F" w:rsidRDefault="006B6C6F" w:rsidP="009929D7">
      <w:pPr>
        <w:numPr>
          <w:ilvl w:val="0"/>
          <w:numId w:val="1"/>
        </w:numPr>
        <w:rPr>
          <w:rFonts w:ascii="Times New Roman" w:hAnsi="Times New Roman"/>
        </w:rPr>
      </w:pPr>
      <w:r>
        <w:rPr>
          <w:rFonts w:ascii="Times New Roman" w:hAnsi="Times New Roman"/>
          <w:u w:val="single"/>
          <w:lang w:val="en-US"/>
        </w:rPr>
        <w:lastRenderedPageBreak/>
        <w:t xml:space="preserve">Centration </w:t>
      </w:r>
      <w:r>
        <w:rPr>
          <w:rFonts w:ascii="Times New Roman" w:hAnsi="Times New Roman"/>
        </w:rPr>
        <w:t>– awareness that physical quantities remain constant in spite of changes in their shape or appearance</w:t>
      </w:r>
    </w:p>
    <w:p w14:paraId="5C289355" w14:textId="7F281E3C" w:rsidR="006B6C6F" w:rsidRDefault="006B6C6F" w:rsidP="009929D7">
      <w:pPr>
        <w:numPr>
          <w:ilvl w:val="0"/>
          <w:numId w:val="1"/>
        </w:numPr>
        <w:rPr>
          <w:rFonts w:ascii="Times New Roman" w:hAnsi="Times New Roman"/>
        </w:rPr>
      </w:pPr>
      <w:r>
        <w:rPr>
          <w:rFonts w:ascii="Times New Roman" w:hAnsi="Times New Roman"/>
          <w:u w:val="single"/>
          <w:lang w:val="en-US"/>
        </w:rPr>
        <w:t xml:space="preserve">Irreversibility </w:t>
      </w:r>
      <w:r>
        <w:rPr>
          <w:rFonts w:ascii="Times New Roman" w:hAnsi="Times New Roman"/>
        </w:rPr>
        <w:t>– inability to envision reversing an action</w:t>
      </w:r>
    </w:p>
    <w:p w14:paraId="74B1ECD1" w14:textId="15ABFD13" w:rsidR="006B6C6F" w:rsidRDefault="006B6C6F" w:rsidP="009929D7">
      <w:pPr>
        <w:numPr>
          <w:ilvl w:val="0"/>
          <w:numId w:val="1"/>
        </w:numPr>
        <w:rPr>
          <w:rFonts w:ascii="Times New Roman" w:hAnsi="Times New Roman"/>
        </w:rPr>
      </w:pPr>
      <w:r>
        <w:rPr>
          <w:rFonts w:ascii="Times New Roman" w:hAnsi="Times New Roman"/>
          <w:u w:val="single"/>
          <w:lang w:val="en-US"/>
        </w:rPr>
        <w:t xml:space="preserve">Egocentrism </w:t>
      </w:r>
      <w:r>
        <w:rPr>
          <w:rFonts w:ascii="Times New Roman" w:hAnsi="Times New Roman"/>
        </w:rPr>
        <w:t>– thinking is characterized by limited ability to share another person’s view-point</w:t>
      </w:r>
    </w:p>
    <w:p w14:paraId="411CE101" w14:textId="0C498259" w:rsidR="006B6C6F" w:rsidRDefault="006B6C6F" w:rsidP="009929D7">
      <w:pPr>
        <w:numPr>
          <w:ilvl w:val="0"/>
          <w:numId w:val="1"/>
        </w:numPr>
        <w:rPr>
          <w:rFonts w:ascii="Times New Roman" w:hAnsi="Times New Roman"/>
        </w:rPr>
      </w:pPr>
      <w:r>
        <w:rPr>
          <w:rFonts w:ascii="Times New Roman" w:hAnsi="Times New Roman"/>
          <w:u w:val="single"/>
          <w:lang w:val="en-US"/>
        </w:rPr>
        <w:t xml:space="preserve">Animism </w:t>
      </w:r>
      <w:r>
        <w:rPr>
          <w:rFonts w:ascii="Times New Roman" w:hAnsi="Times New Roman"/>
        </w:rPr>
        <w:t>– the belief that all things are living</w:t>
      </w:r>
    </w:p>
    <w:p w14:paraId="7772DB07" w14:textId="77777777" w:rsidR="006B6C6F" w:rsidRPr="006B6C6F" w:rsidRDefault="006B6C6F" w:rsidP="006B6C6F">
      <w:pPr>
        <w:rPr>
          <w:rFonts w:ascii="Times New Roman" w:hAnsi="Times New Roman"/>
        </w:rPr>
      </w:pPr>
    </w:p>
    <w:p w14:paraId="32473366" w14:textId="77777777" w:rsidR="009929D7" w:rsidRPr="008750D7" w:rsidRDefault="009929D7" w:rsidP="009929D7">
      <w:pPr>
        <w:rPr>
          <w:rFonts w:ascii="Times New Roman" w:hAnsi="Times New Roman"/>
        </w:rPr>
      </w:pPr>
      <w:r w:rsidRPr="008750D7">
        <w:rPr>
          <w:rFonts w:ascii="Times New Roman" w:hAnsi="Times New Roman"/>
          <w:lang w:val="en-US"/>
        </w:rPr>
        <w:t>3. Concrete Operational Stage</w:t>
      </w:r>
    </w:p>
    <w:p w14:paraId="708BB14F"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Ages 7-11 years</w:t>
      </w:r>
    </w:p>
    <w:p w14:paraId="3A1E1B10"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The child can now reason logically about concrete events and classify objects into different sets.</w:t>
      </w:r>
    </w:p>
    <w:p w14:paraId="3000F5ED" w14:textId="77777777" w:rsidR="009929D7" w:rsidRPr="008750D7" w:rsidRDefault="009929D7" w:rsidP="009929D7">
      <w:pPr>
        <w:numPr>
          <w:ilvl w:val="0"/>
          <w:numId w:val="1"/>
        </w:numPr>
        <w:rPr>
          <w:rFonts w:ascii="Times New Roman" w:hAnsi="Times New Roman"/>
        </w:rPr>
      </w:pPr>
      <w:r w:rsidRPr="008750D7">
        <w:rPr>
          <w:rFonts w:ascii="Times New Roman" w:hAnsi="Times New Roman"/>
        </w:rPr>
        <w:t>Abstract thinking has not yet developed</w:t>
      </w:r>
    </w:p>
    <w:p w14:paraId="2FE75905" w14:textId="77777777" w:rsidR="009929D7" w:rsidRPr="008750D7" w:rsidRDefault="009929D7" w:rsidP="009929D7">
      <w:pPr>
        <w:numPr>
          <w:ilvl w:val="0"/>
          <w:numId w:val="1"/>
        </w:numPr>
        <w:rPr>
          <w:rFonts w:ascii="Times New Roman" w:hAnsi="Times New Roman"/>
        </w:rPr>
      </w:pPr>
      <w:r w:rsidRPr="008750D7">
        <w:rPr>
          <w:rFonts w:ascii="Times New Roman" w:hAnsi="Times New Roman"/>
        </w:rPr>
        <w:t>Able to focus on more than one aspect of a problem to draw conclusions</w:t>
      </w:r>
    </w:p>
    <w:p w14:paraId="489894DD" w14:textId="77777777" w:rsidR="00453604" w:rsidRDefault="00453604" w:rsidP="00453604">
      <w:pPr>
        <w:rPr>
          <w:rFonts w:ascii="Times New Roman" w:hAnsi="Times New Roman"/>
          <w:lang w:val="en-US"/>
        </w:rPr>
      </w:pPr>
    </w:p>
    <w:p w14:paraId="62DA9BA6" w14:textId="77777777" w:rsidR="00453604" w:rsidRPr="008750D7" w:rsidRDefault="00453604" w:rsidP="00453604">
      <w:pPr>
        <w:rPr>
          <w:rFonts w:ascii="Times New Roman" w:hAnsi="Times New Roman"/>
        </w:rPr>
      </w:pPr>
      <w:r w:rsidRPr="008750D7">
        <w:rPr>
          <w:rFonts w:ascii="Times New Roman" w:hAnsi="Times New Roman"/>
          <w:lang w:val="en-US"/>
        </w:rPr>
        <w:t>4. Formal Operational Stage</w:t>
      </w:r>
    </w:p>
    <w:p w14:paraId="77921069" w14:textId="77777777" w:rsidR="00453604" w:rsidRPr="008750D7" w:rsidRDefault="00453604" w:rsidP="00453604">
      <w:pPr>
        <w:numPr>
          <w:ilvl w:val="0"/>
          <w:numId w:val="1"/>
        </w:numPr>
        <w:rPr>
          <w:rFonts w:ascii="Times New Roman" w:hAnsi="Times New Roman"/>
        </w:rPr>
      </w:pPr>
      <w:r w:rsidRPr="008750D7">
        <w:rPr>
          <w:rFonts w:ascii="Times New Roman" w:hAnsi="Times New Roman"/>
          <w:lang w:val="en-US"/>
        </w:rPr>
        <w:t>Ages 11 to 15 years</w:t>
      </w:r>
    </w:p>
    <w:p w14:paraId="398C7592" w14:textId="77777777" w:rsidR="00453604" w:rsidRPr="008750D7" w:rsidRDefault="00453604" w:rsidP="00453604">
      <w:pPr>
        <w:numPr>
          <w:ilvl w:val="0"/>
          <w:numId w:val="1"/>
        </w:numPr>
        <w:rPr>
          <w:rFonts w:ascii="Times New Roman" w:hAnsi="Times New Roman"/>
        </w:rPr>
      </w:pPr>
      <w:r w:rsidRPr="008750D7">
        <w:rPr>
          <w:rFonts w:ascii="Times New Roman" w:hAnsi="Times New Roman"/>
          <w:lang w:val="en-US"/>
        </w:rPr>
        <w:t>Thinking becomes more idealistic, abstract, and logical</w:t>
      </w:r>
    </w:p>
    <w:p w14:paraId="5C872B64" w14:textId="77777777" w:rsidR="00453604" w:rsidRPr="008750D7" w:rsidRDefault="00453604" w:rsidP="00453604">
      <w:pPr>
        <w:numPr>
          <w:ilvl w:val="0"/>
          <w:numId w:val="1"/>
        </w:numPr>
        <w:rPr>
          <w:rFonts w:ascii="Times New Roman" w:hAnsi="Times New Roman"/>
        </w:rPr>
      </w:pPr>
      <w:r w:rsidRPr="008750D7">
        <w:rPr>
          <w:rFonts w:ascii="Times New Roman" w:hAnsi="Times New Roman"/>
          <w:lang w:val="en-US"/>
        </w:rPr>
        <w:t>Adolescents begin to use hypothetical-deductive reasoning, the ability to develop hypotheses and systematically solve problems</w:t>
      </w:r>
    </w:p>
    <w:p w14:paraId="594ED913" w14:textId="77777777" w:rsidR="009929D7" w:rsidRDefault="009929D7" w:rsidP="009929D7">
      <w:pPr>
        <w:rPr>
          <w:rFonts w:ascii="Times New Roman" w:hAnsi="Times New Roman"/>
          <w:lang w:val="en-US"/>
        </w:rPr>
      </w:pPr>
    </w:p>
    <w:p w14:paraId="7B1A4BE6" w14:textId="64178415" w:rsidR="006B6C6F" w:rsidRDefault="007E23D5" w:rsidP="009929D7">
      <w:pPr>
        <w:rPr>
          <w:rFonts w:ascii="Times New Roman" w:hAnsi="Times New Roman"/>
          <w:b/>
          <w:lang w:val="en-US"/>
        </w:rPr>
      </w:pPr>
      <w:r w:rsidRPr="007E23D5">
        <w:rPr>
          <w:rFonts w:ascii="Times New Roman" w:hAnsi="Times New Roman"/>
          <w:b/>
          <w:lang w:val="en-US"/>
        </w:rPr>
        <w:t>Vygotsky’s Sociocultural Theory</w:t>
      </w:r>
    </w:p>
    <w:p w14:paraId="7532F5F0" w14:textId="588E4DF1" w:rsidR="007E23D5" w:rsidRDefault="007E23D5" w:rsidP="007E23D5">
      <w:pPr>
        <w:pStyle w:val="ListParagraph"/>
        <w:numPr>
          <w:ilvl w:val="0"/>
          <w:numId w:val="22"/>
        </w:numPr>
        <w:rPr>
          <w:rFonts w:ascii="Times New Roman" w:hAnsi="Times New Roman"/>
          <w:lang w:val="en-US"/>
        </w:rPr>
      </w:pPr>
      <w:r w:rsidRPr="007E23D5">
        <w:rPr>
          <w:rFonts w:ascii="Times New Roman" w:hAnsi="Times New Roman"/>
          <w:u w:val="single"/>
          <w:lang w:val="en-US"/>
        </w:rPr>
        <w:t>Zone of proximal development (ZPD)</w:t>
      </w:r>
      <w:r>
        <w:rPr>
          <w:rFonts w:ascii="Times New Roman" w:hAnsi="Times New Roman"/>
          <w:lang w:val="en-US"/>
        </w:rPr>
        <w:t xml:space="preserve"> – the gap between what is a learner can accomplish alone and what he or she can achieve with guidance from more skilled partners</w:t>
      </w:r>
    </w:p>
    <w:p w14:paraId="27B15172" w14:textId="0525A638" w:rsidR="007E23D5" w:rsidRDefault="007E23D5" w:rsidP="007E23D5">
      <w:pPr>
        <w:pStyle w:val="ListParagraph"/>
        <w:numPr>
          <w:ilvl w:val="0"/>
          <w:numId w:val="22"/>
        </w:numPr>
        <w:rPr>
          <w:rFonts w:ascii="Times New Roman" w:hAnsi="Times New Roman"/>
          <w:lang w:val="en-US"/>
        </w:rPr>
      </w:pPr>
      <w:r w:rsidRPr="007E23D5">
        <w:rPr>
          <w:rFonts w:ascii="Times New Roman" w:hAnsi="Times New Roman"/>
          <w:u w:val="single"/>
          <w:lang w:val="en-US"/>
        </w:rPr>
        <w:t xml:space="preserve">Scaffolding </w:t>
      </w:r>
      <w:r>
        <w:rPr>
          <w:rFonts w:ascii="Times New Roman" w:hAnsi="Times New Roman"/>
          <w:lang w:val="en-US"/>
        </w:rPr>
        <w:t>– occurs when the assistance provided to a child is adjusted as learning progresses.</w:t>
      </w:r>
    </w:p>
    <w:p w14:paraId="14E3E06E" w14:textId="1EDD394A" w:rsidR="007E23D5" w:rsidRDefault="007E23D5" w:rsidP="007E23D5">
      <w:pPr>
        <w:pStyle w:val="ListParagraph"/>
        <w:numPr>
          <w:ilvl w:val="0"/>
          <w:numId w:val="22"/>
        </w:numPr>
        <w:rPr>
          <w:rFonts w:ascii="Times New Roman" w:hAnsi="Times New Roman"/>
          <w:lang w:val="en-US"/>
        </w:rPr>
      </w:pPr>
      <w:r>
        <w:rPr>
          <w:rFonts w:ascii="Times New Roman" w:hAnsi="Times New Roman"/>
          <w:lang w:val="en-US"/>
        </w:rPr>
        <w:t>Are some cognitive abilities Innate?</w:t>
      </w:r>
    </w:p>
    <w:p w14:paraId="27EB99F6" w14:textId="29D8A370" w:rsidR="007E23D5" w:rsidRDefault="007E23D5" w:rsidP="007E23D5">
      <w:pPr>
        <w:pStyle w:val="ListParagraph"/>
        <w:numPr>
          <w:ilvl w:val="0"/>
          <w:numId w:val="2"/>
        </w:numPr>
        <w:rPr>
          <w:rFonts w:ascii="Times New Roman" w:hAnsi="Times New Roman"/>
          <w:lang w:val="en-US"/>
        </w:rPr>
      </w:pPr>
      <w:r w:rsidRPr="007E23D5">
        <w:rPr>
          <w:rFonts w:ascii="Times New Roman" w:hAnsi="Times New Roman"/>
          <w:u w:val="single"/>
          <w:lang w:val="en-US"/>
        </w:rPr>
        <w:t>Habituation</w:t>
      </w:r>
      <w:r>
        <w:rPr>
          <w:rFonts w:ascii="Times New Roman" w:hAnsi="Times New Roman"/>
          <w:lang w:val="en-US"/>
        </w:rPr>
        <w:t xml:space="preserve"> – A gradual reduction in the strength of a response when a stimulus event is presented repeatedly </w:t>
      </w:r>
    </w:p>
    <w:p w14:paraId="11E56ECF" w14:textId="7A673374" w:rsidR="007E23D5" w:rsidRDefault="007E23D5" w:rsidP="007E23D5">
      <w:pPr>
        <w:pStyle w:val="ListParagraph"/>
        <w:numPr>
          <w:ilvl w:val="0"/>
          <w:numId w:val="2"/>
        </w:numPr>
        <w:rPr>
          <w:rFonts w:ascii="Times New Roman" w:hAnsi="Times New Roman"/>
          <w:lang w:val="en-US"/>
        </w:rPr>
      </w:pPr>
      <w:r w:rsidRPr="007E23D5">
        <w:rPr>
          <w:rFonts w:ascii="Times New Roman" w:hAnsi="Times New Roman"/>
          <w:u w:val="single"/>
          <w:lang w:val="en-US"/>
        </w:rPr>
        <w:t>Dishabituation</w:t>
      </w:r>
      <w:r>
        <w:rPr>
          <w:rFonts w:ascii="Times New Roman" w:hAnsi="Times New Roman"/>
          <w:lang w:val="en-US"/>
        </w:rPr>
        <w:t xml:space="preserve"> – occurs if a new stimulus elicits an increase in the strength of a habituated response</w:t>
      </w:r>
    </w:p>
    <w:p w14:paraId="05DC3BE5" w14:textId="77777777" w:rsidR="00913015" w:rsidRDefault="00913015" w:rsidP="00913015">
      <w:pPr>
        <w:rPr>
          <w:rFonts w:ascii="Times New Roman" w:hAnsi="Times New Roman"/>
          <w:b/>
          <w:lang w:val="en-US"/>
        </w:rPr>
      </w:pPr>
    </w:p>
    <w:p w14:paraId="3660209B" w14:textId="20CFABA5" w:rsidR="00913015" w:rsidRDefault="00913015" w:rsidP="00913015">
      <w:pPr>
        <w:rPr>
          <w:rFonts w:ascii="Times New Roman" w:hAnsi="Times New Roman"/>
          <w:b/>
          <w:lang w:val="en-US"/>
        </w:rPr>
      </w:pPr>
      <w:r w:rsidRPr="00913015">
        <w:rPr>
          <w:rFonts w:ascii="Times New Roman" w:hAnsi="Times New Roman"/>
          <w:b/>
          <w:lang w:val="en-US"/>
        </w:rPr>
        <w:t>Critical Periods in development</w:t>
      </w:r>
    </w:p>
    <w:p w14:paraId="59F8A61E" w14:textId="2CD8F702" w:rsidR="00913015" w:rsidRPr="00913015" w:rsidRDefault="00913015" w:rsidP="00913015">
      <w:pPr>
        <w:pStyle w:val="ListParagraph"/>
        <w:numPr>
          <w:ilvl w:val="0"/>
          <w:numId w:val="24"/>
        </w:numPr>
        <w:rPr>
          <w:rFonts w:ascii="Times New Roman" w:hAnsi="Times New Roman"/>
          <w:b/>
          <w:lang w:val="en-US"/>
        </w:rPr>
      </w:pPr>
      <w:r>
        <w:rPr>
          <w:rFonts w:ascii="Times New Roman" w:hAnsi="Times New Roman"/>
          <w:lang w:val="en-US"/>
        </w:rPr>
        <w:t>A limited time span in the development of an organism when it is optimal for certain capacities to emerge because the organism is especially responsive to certain experiences</w:t>
      </w:r>
    </w:p>
    <w:p w14:paraId="41C49019" w14:textId="1B1C73FE" w:rsidR="00913015" w:rsidRPr="00913015" w:rsidRDefault="00913015" w:rsidP="00913015">
      <w:pPr>
        <w:pStyle w:val="ListParagraph"/>
        <w:numPr>
          <w:ilvl w:val="0"/>
          <w:numId w:val="24"/>
        </w:numPr>
        <w:rPr>
          <w:rFonts w:ascii="Times New Roman" w:hAnsi="Times New Roman"/>
          <w:b/>
          <w:lang w:val="en-US"/>
        </w:rPr>
      </w:pPr>
      <w:r>
        <w:rPr>
          <w:rFonts w:ascii="Times New Roman" w:hAnsi="Times New Roman"/>
          <w:lang w:val="en-US"/>
        </w:rPr>
        <w:t>Sensitive period – optimal period for acquisition but one does not obviate acquisition at a later point</w:t>
      </w:r>
    </w:p>
    <w:p w14:paraId="3F11F000" w14:textId="77777777" w:rsidR="007E23D5" w:rsidRPr="007E23D5" w:rsidRDefault="007E23D5" w:rsidP="009929D7">
      <w:pPr>
        <w:rPr>
          <w:rFonts w:ascii="Times New Roman" w:hAnsi="Times New Roman"/>
          <w:b/>
          <w:lang w:val="en-US"/>
        </w:rPr>
      </w:pPr>
    </w:p>
    <w:p w14:paraId="40EA99F3" w14:textId="77777777" w:rsidR="009929D7" w:rsidRPr="00453604" w:rsidRDefault="009929D7" w:rsidP="009929D7">
      <w:pPr>
        <w:rPr>
          <w:rFonts w:ascii="Times New Roman" w:hAnsi="Times New Roman"/>
          <w:b/>
        </w:rPr>
      </w:pPr>
      <w:r w:rsidRPr="00453604">
        <w:rPr>
          <w:rFonts w:ascii="Times New Roman" w:hAnsi="Times New Roman"/>
          <w:b/>
          <w:lang w:val="en-US"/>
        </w:rPr>
        <w:t>Testing Conservation</w:t>
      </w:r>
    </w:p>
    <w:p w14:paraId="0320D646" w14:textId="77777777" w:rsidR="009929D7" w:rsidRPr="008750D7" w:rsidRDefault="009929D7" w:rsidP="009929D7">
      <w:pPr>
        <w:numPr>
          <w:ilvl w:val="0"/>
          <w:numId w:val="1"/>
        </w:numPr>
        <w:rPr>
          <w:rFonts w:ascii="Times New Roman" w:hAnsi="Times New Roman"/>
        </w:rPr>
      </w:pPr>
      <w:r w:rsidRPr="00453604">
        <w:rPr>
          <w:rFonts w:ascii="Times New Roman" w:hAnsi="Times New Roman"/>
          <w:u w:val="single"/>
          <w:lang w:val="en-US"/>
        </w:rPr>
        <w:t>Initial Presentation</w:t>
      </w:r>
      <w:r w:rsidRPr="008750D7">
        <w:rPr>
          <w:rFonts w:ascii="Times New Roman" w:hAnsi="Times New Roman"/>
          <w:lang w:val="en-US"/>
        </w:rPr>
        <w:t xml:space="preserve"> - Two identical balls of clay are shown to the child.  The child agrees that they are equal.</w:t>
      </w:r>
    </w:p>
    <w:p w14:paraId="1DC8EA7D"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Researcher changes the shape of one of the balls and asks whether they still contain equal amounts of clay.</w:t>
      </w:r>
    </w:p>
    <w:p w14:paraId="3FD87396"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Preoperational child says that the longer one has more clay.</w:t>
      </w:r>
    </w:p>
    <w:p w14:paraId="6FD32276" w14:textId="782EF6E9" w:rsidR="009929D7" w:rsidRPr="00181292" w:rsidRDefault="009929D7" w:rsidP="009929D7">
      <w:pPr>
        <w:numPr>
          <w:ilvl w:val="0"/>
          <w:numId w:val="1"/>
        </w:numPr>
        <w:rPr>
          <w:rFonts w:ascii="Times New Roman" w:hAnsi="Times New Roman"/>
        </w:rPr>
      </w:pPr>
      <w:r w:rsidRPr="008750D7">
        <w:rPr>
          <w:rFonts w:ascii="Times New Roman" w:hAnsi="Times New Roman"/>
          <w:lang w:val="en-US"/>
        </w:rPr>
        <w:t>Concrete operational child says that they s</w:t>
      </w:r>
      <w:r w:rsidR="00181292">
        <w:rPr>
          <w:rFonts w:ascii="Times New Roman" w:hAnsi="Times New Roman"/>
          <w:lang w:val="en-US"/>
        </w:rPr>
        <w:t>till have equal amounts of clay</w:t>
      </w:r>
    </w:p>
    <w:p w14:paraId="08166116" w14:textId="77777777" w:rsidR="00812B3C" w:rsidRDefault="00812B3C" w:rsidP="009929D7">
      <w:pPr>
        <w:rPr>
          <w:rFonts w:ascii="Times New Roman" w:hAnsi="Times New Roman"/>
          <w:b/>
          <w:lang w:val="en-US"/>
        </w:rPr>
      </w:pPr>
    </w:p>
    <w:p w14:paraId="5D9732CD" w14:textId="77777777" w:rsidR="00812B3C" w:rsidRDefault="00812B3C" w:rsidP="009929D7">
      <w:pPr>
        <w:rPr>
          <w:rFonts w:ascii="Times New Roman" w:hAnsi="Times New Roman"/>
          <w:b/>
          <w:lang w:val="en-US"/>
        </w:rPr>
      </w:pPr>
    </w:p>
    <w:p w14:paraId="11DE0BC5" w14:textId="77777777" w:rsidR="009929D7" w:rsidRPr="00453604" w:rsidRDefault="009929D7" w:rsidP="009929D7">
      <w:pPr>
        <w:rPr>
          <w:rFonts w:ascii="Times New Roman" w:hAnsi="Times New Roman"/>
          <w:b/>
        </w:rPr>
      </w:pPr>
      <w:r w:rsidRPr="00453604">
        <w:rPr>
          <w:rFonts w:ascii="Times New Roman" w:hAnsi="Times New Roman"/>
          <w:b/>
          <w:lang w:val="en-US"/>
        </w:rPr>
        <w:lastRenderedPageBreak/>
        <w:t>Testing Classification</w:t>
      </w:r>
    </w:p>
    <w:p w14:paraId="0E7644A2"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The Concrete Operational child will be able to describe relations between family members at different levels of the family tree – and will be able to distinguish that a particular individual will have multiple roles</w:t>
      </w:r>
    </w:p>
    <w:p w14:paraId="4A3C8B45" w14:textId="77777777" w:rsidR="009929D7" w:rsidRPr="00453604" w:rsidRDefault="009929D7" w:rsidP="009929D7">
      <w:pPr>
        <w:rPr>
          <w:rFonts w:ascii="Times New Roman" w:hAnsi="Times New Roman"/>
          <w:b/>
          <w:lang w:val="en-US"/>
        </w:rPr>
      </w:pPr>
    </w:p>
    <w:p w14:paraId="0FB7A678" w14:textId="77777777" w:rsidR="009929D7" w:rsidRPr="00453604" w:rsidRDefault="009929D7" w:rsidP="009929D7">
      <w:pPr>
        <w:rPr>
          <w:rFonts w:ascii="Times New Roman" w:hAnsi="Times New Roman"/>
          <w:b/>
        </w:rPr>
      </w:pPr>
      <w:r w:rsidRPr="00453604">
        <w:rPr>
          <w:rFonts w:ascii="Times New Roman" w:hAnsi="Times New Roman"/>
          <w:b/>
          <w:lang w:val="en-US"/>
        </w:rPr>
        <w:t>Is Piaget Correct?</w:t>
      </w:r>
    </w:p>
    <w:p w14:paraId="1379F940"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Piaget acknowledges that he has only laid down a conceptual framework, a rough sketch of human cognitive development</w:t>
      </w:r>
    </w:p>
    <w:p w14:paraId="495BD3CE"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Some cognitive abilities emerge earlier than predicted.</w:t>
      </w:r>
    </w:p>
    <w:p w14:paraId="62D97195" w14:textId="5A03A946" w:rsidR="009929D7" w:rsidRPr="008750D7" w:rsidRDefault="00453604"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Infants as young as four months know that objects continue to exist when hidden.</w:t>
      </w:r>
    </w:p>
    <w:p w14:paraId="24F34094" w14:textId="5981DAD7" w:rsidR="009929D7" w:rsidRPr="00453604" w:rsidRDefault="00453604"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Memory and other forms of symbolic activity occur by at least six months.</w:t>
      </w:r>
    </w:p>
    <w:p w14:paraId="7D93171F"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Some cognitive abilities emerge later than predicted.</w:t>
      </w:r>
    </w:p>
    <w:p w14:paraId="0EEB0ACF" w14:textId="65B53FF9" w:rsidR="009929D7" w:rsidRPr="008750D7" w:rsidRDefault="00453604"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Many adolescents and even adults do not reason as logically as Piaget proposed.</w:t>
      </w:r>
    </w:p>
    <w:p w14:paraId="6A0A5521"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Contrary to Piaget’s prediction, culture and education play important roles in cognitive development (Piaget emphasized the biological side of cognitive development)</w:t>
      </w:r>
    </w:p>
    <w:p w14:paraId="2970BA17" w14:textId="77777777" w:rsidR="009929D7" w:rsidRPr="008750D7" w:rsidRDefault="009929D7" w:rsidP="009929D7">
      <w:pPr>
        <w:rPr>
          <w:rFonts w:ascii="Times New Roman" w:hAnsi="Times New Roman"/>
          <w:lang w:val="en-US"/>
        </w:rPr>
      </w:pPr>
    </w:p>
    <w:p w14:paraId="649FDBCB" w14:textId="77777777" w:rsidR="009929D7" w:rsidRPr="00863844" w:rsidRDefault="009929D7" w:rsidP="009929D7">
      <w:pPr>
        <w:rPr>
          <w:rFonts w:ascii="Times New Roman" w:hAnsi="Times New Roman"/>
          <w:b/>
        </w:rPr>
      </w:pPr>
      <w:r w:rsidRPr="00863844">
        <w:rPr>
          <w:rFonts w:ascii="Times New Roman" w:hAnsi="Times New Roman"/>
          <w:b/>
          <w:lang w:val="en-US"/>
        </w:rPr>
        <w:t>Sociocultural Theory</w:t>
      </w:r>
    </w:p>
    <w:p w14:paraId="63BFF9F9"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Sociocultural View</w:t>
      </w:r>
    </w:p>
    <w:p w14:paraId="56E5AFA1" w14:textId="4E5CDCA4" w:rsidR="009929D7" w:rsidRPr="008750D7" w:rsidRDefault="00863844"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Piaget did not believe that culture and education play important roles in cognitive development</w:t>
      </w:r>
    </w:p>
    <w:p w14:paraId="5463E7B6" w14:textId="2ED2A5F8" w:rsidR="009929D7" w:rsidRPr="00863844" w:rsidRDefault="00863844"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But environmental experiences (education &amp; culture) seem to impact the development (timing) of some cognitive functions.</w:t>
      </w:r>
    </w:p>
    <w:p w14:paraId="495A562F"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Lev Vygotsky</w:t>
      </w:r>
    </w:p>
    <w:p w14:paraId="29A937F8" w14:textId="6235F010" w:rsidR="009929D7" w:rsidRPr="008750D7" w:rsidRDefault="00863844"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Also believed that children are active seekers of knowledge, but emphasized that social &amp; cultural contexts affect their thinking</w:t>
      </w:r>
    </w:p>
    <w:p w14:paraId="5BD4F856" w14:textId="4A476EE7" w:rsidR="009929D7" w:rsidRPr="008750D7" w:rsidRDefault="00863844"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Infants are endowed with basic perceptual, attention &amp; memory capacities – but with the development of the ability to communicate via language, children are able to participate in dialogue with more knowledgeable individuals who encourage them to master culturally important tasks</w:t>
      </w:r>
    </w:p>
    <w:p w14:paraId="41E09059" w14:textId="0E00598D" w:rsidR="009929D7" w:rsidRPr="008750D7" w:rsidRDefault="007630A9"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Children’s learning and development takes place within the “Zone of Proximal Development” – a range of tasks that are too difficult for the child to do alone but possible with the help of adults and more skilled peers</w:t>
      </w:r>
    </w:p>
    <w:p w14:paraId="5F0E7C7F" w14:textId="47122146" w:rsidR="009929D7" w:rsidRPr="008750D7" w:rsidRDefault="009A2F21"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Collaborative learning through interaction with skilled others</w:t>
      </w:r>
    </w:p>
    <w:p w14:paraId="49CB0FFE" w14:textId="77777777" w:rsidR="009929D7" w:rsidRPr="008750D7" w:rsidRDefault="009929D7" w:rsidP="009929D7">
      <w:pPr>
        <w:rPr>
          <w:rFonts w:ascii="Times New Roman" w:hAnsi="Times New Roman"/>
          <w:lang w:val="en-US"/>
        </w:rPr>
      </w:pPr>
    </w:p>
    <w:p w14:paraId="0E3166C8" w14:textId="77777777" w:rsidR="009929D7" w:rsidRPr="00D27188" w:rsidRDefault="009929D7" w:rsidP="009929D7">
      <w:pPr>
        <w:rPr>
          <w:rFonts w:ascii="Times New Roman" w:hAnsi="Times New Roman"/>
          <w:b/>
        </w:rPr>
      </w:pPr>
      <w:r w:rsidRPr="00D27188">
        <w:rPr>
          <w:rFonts w:ascii="Times New Roman" w:hAnsi="Times New Roman"/>
          <w:b/>
          <w:lang w:val="en-US"/>
        </w:rPr>
        <w:t>Theories of Development</w:t>
      </w:r>
    </w:p>
    <w:p w14:paraId="1840C287"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Sigmund Freud – Psychosexual theory of development</w:t>
      </w:r>
    </w:p>
    <w:p w14:paraId="07736D8B"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Children move through a series of stages in which they confront conflicts between biological drives and social expectations</w:t>
      </w:r>
    </w:p>
    <w:p w14:paraId="723E1F52"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The way these conflicts are resolved determines the person’s ability to learn, to get along with others, and to cope with anxiety</w:t>
      </w:r>
    </w:p>
    <w:p w14:paraId="544484F9" w14:textId="77777777" w:rsidR="009929D7" w:rsidRPr="008750D7" w:rsidRDefault="009929D7" w:rsidP="009929D7">
      <w:pPr>
        <w:numPr>
          <w:ilvl w:val="0"/>
          <w:numId w:val="1"/>
        </w:numPr>
        <w:rPr>
          <w:rFonts w:ascii="Times New Roman" w:hAnsi="Times New Roman"/>
        </w:rPr>
      </w:pPr>
      <w:r w:rsidRPr="008750D7">
        <w:rPr>
          <w:rFonts w:ascii="Times New Roman" w:hAnsi="Times New Roman"/>
        </w:rPr>
        <w:t>Failure to resolve a conflict at a particular stage can cause development to become “fixated” at that stage</w:t>
      </w:r>
    </w:p>
    <w:p w14:paraId="51585A1A" w14:textId="77777777" w:rsidR="00D27188" w:rsidRDefault="00D27188" w:rsidP="009929D7">
      <w:pPr>
        <w:rPr>
          <w:rFonts w:ascii="Times New Roman" w:hAnsi="Times New Roman"/>
          <w:lang w:val="en-US"/>
        </w:rPr>
      </w:pPr>
    </w:p>
    <w:p w14:paraId="2BD28401" w14:textId="77777777" w:rsidR="009929D7" w:rsidRPr="00D06230" w:rsidRDefault="009929D7" w:rsidP="009929D7">
      <w:pPr>
        <w:rPr>
          <w:rFonts w:ascii="Times New Roman" w:hAnsi="Times New Roman"/>
          <w:b/>
        </w:rPr>
      </w:pPr>
      <w:r w:rsidRPr="00D06230">
        <w:rPr>
          <w:rFonts w:ascii="Times New Roman" w:hAnsi="Times New Roman"/>
          <w:b/>
          <w:lang w:val="en-US"/>
        </w:rPr>
        <w:t>Freud’s Psychosexual Stages</w:t>
      </w:r>
    </w:p>
    <w:p w14:paraId="461EE6DD" w14:textId="77777777" w:rsidR="009929D7" w:rsidRPr="008750D7" w:rsidRDefault="009929D7" w:rsidP="009929D7">
      <w:pPr>
        <w:numPr>
          <w:ilvl w:val="0"/>
          <w:numId w:val="1"/>
        </w:numPr>
        <w:rPr>
          <w:rFonts w:ascii="Times New Roman" w:hAnsi="Times New Roman"/>
        </w:rPr>
      </w:pPr>
      <w:r w:rsidRPr="008750D7">
        <w:rPr>
          <w:rFonts w:ascii="Times New Roman" w:hAnsi="Times New Roman"/>
          <w:b/>
          <w:u w:val="single"/>
          <w:lang w:val="en-US"/>
        </w:rPr>
        <w:t>Oral</w:t>
      </w:r>
      <w:r w:rsidRPr="008750D7">
        <w:rPr>
          <w:rFonts w:ascii="Times New Roman" w:hAnsi="Times New Roman"/>
          <w:lang w:val="en-US"/>
        </w:rPr>
        <w:t xml:space="preserve"> – birth to 1 year</w:t>
      </w:r>
    </w:p>
    <w:p w14:paraId="2A8B9796" w14:textId="3078A202" w:rsidR="009929D7" w:rsidRPr="008750D7" w:rsidRDefault="009A1C48"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The ego directs the baby’s sucking activities toward breast/bottle</w:t>
      </w:r>
    </w:p>
    <w:p w14:paraId="48430D2A" w14:textId="1EEBE153" w:rsidR="009929D7" w:rsidRPr="008750D7" w:rsidRDefault="009A1C48" w:rsidP="009929D7">
      <w:pPr>
        <w:numPr>
          <w:ilvl w:val="1"/>
          <w:numId w:val="1"/>
        </w:numPr>
        <w:rPr>
          <w:rFonts w:ascii="Times New Roman" w:hAnsi="Times New Roman"/>
        </w:rPr>
      </w:pPr>
      <w:r>
        <w:rPr>
          <w:rFonts w:ascii="Times New Roman" w:hAnsi="Times New Roman"/>
          <w:lang w:val="en-US"/>
        </w:rPr>
        <w:lastRenderedPageBreak/>
        <w:t xml:space="preserve">- </w:t>
      </w:r>
      <w:r w:rsidR="009929D7" w:rsidRPr="008750D7">
        <w:rPr>
          <w:rFonts w:ascii="Times New Roman" w:hAnsi="Times New Roman"/>
          <w:lang w:val="en-US"/>
        </w:rPr>
        <w:t>If oral needs are not met appropriately, the individual may develop habits such as</w:t>
      </w:r>
    </w:p>
    <w:p w14:paraId="4F5CDC86" w14:textId="5A2FE246" w:rsidR="009929D7" w:rsidRPr="008750D7" w:rsidRDefault="009A1C48" w:rsidP="009929D7">
      <w:pPr>
        <w:numPr>
          <w:ilvl w:val="2"/>
          <w:numId w:val="1"/>
        </w:numPr>
        <w:rPr>
          <w:rFonts w:ascii="Times New Roman" w:hAnsi="Times New Roman"/>
        </w:rPr>
      </w:pPr>
      <w:r>
        <w:rPr>
          <w:rFonts w:ascii="Times New Roman" w:hAnsi="Times New Roman"/>
        </w:rPr>
        <w:t xml:space="preserve">- </w:t>
      </w:r>
      <w:r w:rsidR="009929D7" w:rsidRPr="008750D7">
        <w:rPr>
          <w:rFonts w:ascii="Times New Roman" w:hAnsi="Times New Roman"/>
        </w:rPr>
        <w:t>Thumb sucking, fingernail biting, pencil chewing, overeating, smoking</w:t>
      </w:r>
    </w:p>
    <w:p w14:paraId="3884D978" w14:textId="77777777" w:rsidR="009929D7" w:rsidRPr="008750D7" w:rsidRDefault="009929D7" w:rsidP="009929D7">
      <w:pPr>
        <w:numPr>
          <w:ilvl w:val="0"/>
          <w:numId w:val="1"/>
        </w:numPr>
        <w:rPr>
          <w:rFonts w:ascii="Times New Roman" w:hAnsi="Times New Roman"/>
        </w:rPr>
      </w:pPr>
      <w:r w:rsidRPr="008750D7">
        <w:rPr>
          <w:rFonts w:ascii="Times New Roman" w:hAnsi="Times New Roman"/>
          <w:b/>
          <w:u w:val="single"/>
          <w:lang w:val="en-US"/>
        </w:rPr>
        <w:t>Anal</w:t>
      </w:r>
      <w:r w:rsidRPr="008750D7">
        <w:rPr>
          <w:rFonts w:ascii="Times New Roman" w:hAnsi="Times New Roman"/>
          <w:lang w:val="en-US"/>
        </w:rPr>
        <w:t xml:space="preserve"> – 1 to 3 years</w:t>
      </w:r>
    </w:p>
    <w:p w14:paraId="5B97B3CC" w14:textId="7A088F50" w:rsidR="009929D7" w:rsidRPr="008750D7" w:rsidRDefault="009A1C48"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Young toddlers enjoy holding/releasing urine &amp; feces</w:t>
      </w:r>
    </w:p>
    <w:p w14:paraId="65D985D4" w14:textId="356EE1E1" w:rsidR="009929D7" w:rsidRPr="008750D7" w:rsidRDefault="009A1C48"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Toilet training becomes a major life task.  If parents insist before child is ready, or make too few demands, conflicts about anal control may appear in the form of extreme orderliness and cleanliness or messiness and disorder</w:t>
      </w:r>
    </w:p>
    <w:p w14:paraId="64F0055B" w14:textId="77777777" w:rsidR="009929D7" w:rsidRPr="008750D7" w:rsidRDefault="009929D7" w:rsidP="009929D7">
      <w:pPr>
        <w:numPr>
          <w:ilvl w:val="0"/>
          <w:numId w:val="1"/>
        </w:numPr>
        <w:rPr>
          <w:rFonts w:ascii="Times New Roman" w:hAnsi="Times New Roman"/>
        </w:rPr>
      </w:pPr>
      <w:r w:rsidRPr="008750D7">
        <w:rPr>
          <w:rFonts w:ascii="Times New Roman" w:hAnsi="Times New Roman"/>
          <w:b/>
          <w:u w:val="single"/>
          <w:lang w:val="en-US"/>
        </w:rPr>
        <w:t>Phallic</w:t>
      </w:r>
      <w:r w:rsidRPr="008750D7">
        <w:rPr>
          <w:rFonts w:ascii="Times New Roman" w:hAnsi="Times New Roman"/>
          <w:lang w:val="en-US"/>
        </w:rPr>
        <w:t xml:space="preserve"> – 3 to 6 years</w:t>
      </w:r>
    </w:p>
    <w:p w14:paraId="670A711D" w14:textId="79DC4B47" w:rsidR="009929D7" w:rsidRPr="008750D7" w:rsidRDefault="009A1C48"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Id impulses transfer to the genitals and the child finds pleasure in genital stimulation</w:t>
      </w:r>
    </w:p>
    <w:p w14:paraId="16A24572" w14:textId="1340DB22" w:rsidR="009929D7" w:rsidRPr="008750D7" w:rsidRDefault="009A1C48"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 xml:space="preserve">Young children feel attraction to other-sex parent.  To avoid punishment, they adopt same-sex parent’s characteristics/values.  </w:t>
      </w:r>
    </w:p>
    <w:p w14:paraId="6A4EED12" w14:textId="77777777" w:rsidR="009929D7" w:rsidRPr="008750D7" w:rsidRDefault="009929D7" w:rsidP="009929D7">
      <w:pPr>
        <w:numPr>
          <w:ilvl w:val="0"/>
          <w:numId w:val="1"/>
        </w:numPr>
        <w:rPr>
          <w:rFonts w:ascii="Times New Roman" w:hAnsi="Times New Roman"/>
        </w:rPr>
      </w:pPr>
      <w:r w:rsidRPr="008750D7">
        <w:rPr>
          <w:rFonts w:ascii="Times New Roman" w:hAnsi="Times New Roman"/>
          <w:b/>
          <w:u w:val="single"/>
          <w:lang w:val="en-US"/>
        </w:rPr>
        <w:t>Latency</w:t>
      </w:r>
      <w:r w:rsidRPr="008750D7">
        <w:rPr>
          <w:rFonts w:ascii="Times New Roman" w:hAnsi="Times New Roman"/>
          <w:lang w:val="en-US"/>
        </w:rPr>
        <w:t xml:space="preserve"> – 6 to 11 years</w:t>
      </w:r>
    </w:p>
    <w:p w14:paraId="70E9B064" w14:textId="3AC67C96" w:rsidR="009929D7" w:rsidRPr="008750D7" w:rsidRDefault="003409A2"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Sexual instincts subside.</w:t>
      </w:r>
    </w:p>
    <w:p w14:paraId="5020D8E6" w14:textId="6BA66280" w:rsidR="009929D7" w:rsidRPr="008750D7" w:rsidRDefault="003409A2"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The child acquires new social values from adults outside the family and from play with same-sex peers</w:t>
      </w:r>
    </w:p>
    <w:p w14:paraId="172DD10A" w14:textId="77777777" w:rsidR="009929D7" w:rsidRPr="008750D7" w:rsidRDefault="009929D7" w:rsidP="009929D7">
      <w:pPr>
        <w:numPr>
          <w:ilvl w:val="0"/>
          <w:numId w:val="1"/>
        </w:numPr>
        <w:rPr>
          <w:rFonts w:ascii="Times New Roman" w:hAnsi="Times New Roman"/>
        </w:rPr>
      </w:pPr>
      <w:r w:rsidRPr="008750D7">
        <w:rPr>
          <w:rFonts w:ascii="Times New Roman" w:hAnsi="Times New Roman"/>
          <w:b/>
          <w:u w:val="single"/>
          <w:lang w:val="en-US"/>
        </w:rPr>
        <w:t>Genital</w:t>
      </w:r>
      <w:r w:rsidRPr="008750D7">
        <w:rPr>
          <w:rFonts w:ascii="Times New Roman" w:hAnsi="Times New Roman"/>
          <w:lang w:val="en-US"/>
        </w:rPr>
        <w:t xml:space="preserve"> – during adolescence</w:t>
      </w:r>
    </w:p>
    <w:p w14:paraId="53B92C2C" w14:textId="77777777" w:rsidR="009929D7" w:rsidRPr="008750D7" w:rsidRDefault="009929D7" w:rsidP="009929D7">
      <w:pPr>
        <w:numPr>
          <w:ilvl w:val="1"/>
          <w:numId w:val="1"/>
        </w:numPr>
        <w:rPr>
          <w:rFonts w:ascii="Times New Roman" w:hAnsi="Times New Roman"/>
        </w:rPr>
      </w:pPr>
      <w:r w:rsidRPr="008750D7">
        <w:rPr>
          <w:rFonts w:ascii="Times New Roman" w:hAnsi="Times New Roman"/>
          <w:lang w:val="en-US"/>
        </w:rPr>
        <w:t xml:space="preserve">Puberty causes the sexual impulses of the phallic stage to reappear.  </w:t>
      </w:r>
    </w:p>
    <w:p w14:paraId="01E06F07" w14:textId="77777777" w:rsidR="009929D7" w:rsidRPr="008750D7" w:rsidRDefault="009929D7" w:rsidP="009929D7">
      <w:pPr>
        <w:numPr>
          <w:ilvl w:val="1"/>
          <w:numId w:val="1"/>
        </w:numPr>
        <w:rPr>
          <w:rFonts w:ascii="Times New Roman" w:hAnsi="Times New Roman"/>
        </w:rPr>
      </w:pPr>
      <w:r w:rsidRPr="008750D7">
        <w:rPr>
          <w:rFonts w:ascii="Times New Roman" w:hAnsi="Times New Roman"/>
          <w:lang w:val="en-US"/>
        </w:rPr>
        <w:t>If development has been successful during the early stages, it leads to mature sexuality, marriage, and family responsibilities.</w:t>
      </w:r>
    </w:p>
    <w:p w14:paraId="1A100742" w14:textId="77777777" w:rsidR="009929D7" w:rsidRPr="008750D7" w:rsidRDefault="009929D7" w:rsidP="009929D7">
      <w:pPr>
        <w:rPr>
          <w:rFonts w:ascii="Times New Roman" w:hAnsi="Times New Roman"/>
          <w:lang w:val="en-US"/>
        </w:rPr>
      </w:pPr>
    </w:p>
    <w:p w14:paraId="73F32CCB" w14:textId="77777777" w:rsidR="009929D7" w:rsidRPr="00664F89" w:rsidRDefault="009929D7" w:rsidP="009929D7">
      <w:pPr>
        <w:rPr>
          <w:rFonts w:ascii="Times New Roman" w:hAnsi="Times New Roman"/>
          <w:b/>
        </w:rPr>
      </w:pPr>
      <w:r w:rsidRPr="00664F89">
        <w:rPr>
          <w:rFonts w:ascii="Times New Roman" w:hAnsi="Times New Roman"/>
          <w:b/>
          <w:lang w:val="en-US"/>
        </w:rPr>
        <w:t>Theories of Development</w:t>
      </w:r>
    </w:p>
    <w:p w14:paraId="530A52F8"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Erik Erikson – Psychosocial stages of development</w:t>
      </w:r>
    </w:p>
    <w:p w14:paraId="4E1DCB3C"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Development occurs throughout the lifespan</w:t>
      </w:r>
    </w:p>
    <w:p w14:paraId="680AA026"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 xml:space="preserve">Eight stages, each where a psychosocial conflict must be resolved </w:t>
      </w:r>
    </w:p>
    <w:p w14:paraId="7AAECC76"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Successful resolution leads the individual along the path to healthy life outcomes</w:t>
      </w:r>
    </w:p>
    <w:p w14:paraId="1EE6B1F9"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Failure to resolve the conflict (or a negative outcome) moves the individual toward maladaptive outcomes</w:t>
      </w:r>
    </w:p>
    <w:p w14:paraId="13464E8A" w14:textId="77777777" w:rsidR="009929D7" w:rsidRPr="008750D7" w:rsidRDefault="009929D7" w:rsidP="009929D7">
      <w:pPr>
        <w:rPr>
          <w:rFonts w:ascii="Times New Roman" w:hAnsi="Times New Roman"/>
          <w:lang w:val="en-US"/>
        </w:rPr>
      </w:pPr>
    </w:p>
    <w:p w14:paraId="0B3FB6A3" w14:textId="77777777" w:rsidR="009929D7" w:rsidRDefault="009929D7" w:rsidP="009929D7">
      <w:pPr>
        <w:rPr>
          <w:rFonts w:ascii="Times New Roman" w:hAnsi="Times New Roman"/>
          <w:b/>
          <w:lang w:val="en-US"/>
        </w:rPr>
      </w:pPr>
      <w:r w:rsidRPr="00664F89">
        <w:rPr>
          <w:rFonts w:ascii="Times New Roman" w:hAnsi="Times New Roman"/>
          <w:b/>
          <w:lang w:val="en-US"/>
        </w:rPr>
        <w:t>Erikson’s Psychosocial Stages</w:t>
      </w:r>
    </w:p>
    <w:p w14:paraId="25644B9B" w14:textId="4DED21BA" w:rsidR="006B6C6F" w:rsidRPr="006B6C6F" w:rsidRDefault="006B6C6F" w:rsidP="006B6C6F">
      <w:pPr>
        <w:pStyle w:val="ListParagraph"/>
        <w:numPr>
          <w:ilvl w:val="0"/>
          <w:numId w:val="22"/>
        </w:numPr>
        <w:rPr>
          <w:rFonts w:ascii="Times New Roman" w:hAnsi="Times New Roman"/>
          <w:b/>
        </w:rPr>
      </w:pPr>
      <w:r w:rsidRPr="006B6C6F">
        <w:rPr>
          <w:rFonts w:ascii="Times New Roman" w:hAnsi="Times New Roman"/>
          <w:u w:val="single"/>
        </w:rPr>
        <w:t>Stage</w:t>
      </w:r>
      <w:r>
        <w:rPr>
          <w:rFonts w:ascii="Times New Roman" w:hAnsi="Times New Roman"/>
        </w:rPr>
        <w:t xml:space="preserve"> – a development period during which characteristic patterns of behaviour are exhibited and certain capacities become established</w:t>
      </w:r>
    </w:p>
    <w:p w14:paraId="264E4F07" w14:textId="77777777" w:rsidR="009929D7" w:rsidRPr="008750D7" w:rsidRDefault="009929D7" w:rsidP="009929D7">
      <w:pPr>
        <w:numPr>
          <w:ilvl w:val="0"/>
          <w:numId w:val="1"/>
        </w:numPr>
        <w:rPr>
          <w:rFonts w:ascii="Times New Roman" w:hAnsi="Times New Roman"/>
        </w:rPr>
      </w:pPr>
      <w:r w:rsidRPr="001C050E">
        <w:rPr>
          <w:rFonts w:ascii="Times New Roman" w:hAnsi="Times New Roman"/>
          <w:i/>
          <w:lang w:val="en-US"/>
        </w:rPr>
        <w:t>Trust vs. Mistrust</w:t>
      </w:r>
      <w:r w:rsidRPr="008750D7">
        <w:rPr>
          <w:rFonts w:ascii="Times New Roman" w:hAnsi="Times New Roman"/>
          <w:lang w:val="en-US"/>
        </w:rPr>
        <w:t xml:space="preserve"> (0-1.5 years)</w:t>
      </w:r>
    </w:p>
    <w:p w14:paraId="253A81C8" w14:textId="213116C8" w:rsidR="009929D7" w:rsidRPr="008750D7" w:rsidRDefault="00FC091F"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From warm, responsive care, infants gain a sense of trust &amp; confidence that the world is good. Mistrust occurs when infants have to wait too long for comfort, or are handled harshly.</w:t>
      </w:r>
    </w:p>
    <w:p w14:paraId="50919F03" w14:textId="77777777" w:rsidR="009929D7" w:rsidRPr="008750D7" w:rsidRDefault="009929D7" w:rsidP="009929D7">
      <w:pPr>
        <w:numPr>
          <w:ilvl w:val="0"/>
          <w:numId w:val="1"/>
        </w:numPr>
        <w:rPr>
          <w:rFonts w:ascii="Times New Roman" w:hAnsi="Times New Roman"/>
        </w:rPr>
      </w:pPr>
      <w:r w:rsidRPr="001C050E">
        <w:rPr>
          <w:rFonts w:ascii="Times New Roman" w:hAnsi="Times New Roman"/>
          <w:i/>
        </w:rPr>
        <w:t>Autonomy vs. Shame/Doubt</w:t>
      </w:r>
      <w:r w:rsidRPr="008750D7">
        <w:rPr>
          <w:rFonts w:ascii="Times New Roman" w:hAnsi="Times New Roman"/>
        </w:rPr>
        <w:t xml:space="preserve"> (1.5-3 years)</w:t>
      </w:r>
    </w:p>
    <w:p w14:paraId="4FAFAE74" w14:textId="77777777" w:rsidR="006B6C6F" w:rsidRDefault="00FC091F"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Using new mental &amp; motor skills, children want to ch</w:t>
      </w:r>
      <w:r w:rsidR="006B6C6F">
        <w:rPr>
          <w:rFonts w:ascii="Times New Roman" w:hAnsi="Times New Roman"/>
        </w:rPr>
        <w:t>oose and decide for themselves.</w:t>
      </w:r>
    </w:p>
    <w:p w14:paraId="7D8E0942" w14:textId="0866D216" w:rsidR="009929D7" w:rsidRPr="008750D7" w:rsidRDefault="006B6C6F"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Autonomy is fostered when parents permit reasonable free choice and do not force or shame the child.</w:t>
      </w:r>
    </w:p>
    <w:p w14:paraId="4D061AA4" w14:textId="77777777" w:rsidR="009929D7" w:rsidRPr="008750D7" w:rsidRDefault="009929D7" w:rsidP="009929D7">
      <w:pPr>
        <w:numPr>
          <w:ilvl w:val="0"/>
          <w:numId w:val="1"/>
        </w:numPr>
        <w:rPr>
          <w:rFonts w:ascii="Times New Roman" w:hAnsi="Times New Roman"/>
        </w:rPr>
      </w:pPr>
      <w:r w:rsidRPr="001C050E">
        <w:rPr>
          <w:rFonts w:ascii="Times New Roman" w:hAnsi="Times New Roman"/>
          <w:i/>
          <w:lang w:val="en-US"/>
        </w:rPr>
        <w:t>Initiative vs. Guilt</w:t>
      </w:r>
      <w:r w:rsidRPr="008750D7">
        <w:rPr>
          <w:rFonts w:ascii="Times New Roman" w:hAnsi="Times New Roman"/>
          <w:lang w:val="en-US"/>
        </w:rPr>
        <w:t xml:space="preserve"> (early childhood, 3-5 years)</w:t>
      </w:r>
    </w:p>
    <w:p w14:paraId="7E38F48B" w14:textId="6B964D96" w:rsidR="009929D7" w:rsidRPr="008750D7" w:rsidRDefault="00CA2EF9"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 xml:space="preserve">Through make-believe play, children experiment with the kind of person they can become.  </w:t>
      </w:r>
      <w:r w:rsidR="006B6C6F">
        <w:rPr>
          <w:rFonts w:ascii="Times New Roman" w:hAnsi="Times New Roman"/>
          <w:lang w:val="en-US"/>
        </w:rPr>
        <w:t xml:space="preserve">- </w:t>
      </w:r>
      <w:r w:rsidR="009929D7" w:rsidRPr="008750D7">
        <w:rPr>
          <w:rFonts w:ascii="Times New Roman" w:hAnsi="Times New Roman"/>
          <w:lang w:val="en-US"/>
        </w:rPr>
        <w:t xml:space="preserve">Initiative (a sense of ambition &amp; responsibility) develops when parents support their child’s new sense of purpose.  The danger is that parents will demand too much self-control, which leads to </w:t>
      </w:r>
      <w:proofErr w:type="spellStart"/>
      <w:r w:rsidR="009929D7" w:rsidRPr="008750D7">
        <w:rPr>
          <w:rFonts w:ascii="Times New Roman" w:hAnsi="Times New Roman"/>
          <w:lang w:val="en-US"/>
        </w:rPr>
        <w:t>overcontrol</w:t>
      </w:r>
      <w:proofErr w:type="spellEnd"/>
      <w:r w:rsidR="009929D7" w:rsidRPr="008750D7">
        <w:rPr>
          <w:rFonts w:ascii="Times New Roman" w:hAnsi="Times New Roman"/>
          <w:lang w:val="en-US"/>
        </w:rPr>
        <w:t>, meaning too much guilt.</w:t>
      </w:r>
    </w:p>
    <w:p w14:paraId="6A0A7912" w14:textId="77777777" w:rsidR="009929D7" w:rsidRPr="008750D7" w:rsidRDefault="009929D7" w:rsidP="009929D7">
      <w:pPr>
        <w:numPr>
          <w:ilvl w:val="0"/>
          <w:numId w:val="1"/>
        </w:numPr>
        <w:rPr>
          <w:rFonts w:ascii="Times New Roman" w:hAnsi="Times New Roman"/>
        </w:rPr>
      </w:pPr>
      <w:r w:rsidRPr="001C050E">
        <w:rPr>
          <w:rFonts w:ascii="Times New Roman" w:hAnsi="Times New Roman"/>
          <w:i/>
          <w:lang w:val="en-US"/>
        </w:rPr>
        <w:t>Industry vs. Inferiority</w:t>
      </w:r>
      <w:r w:rsidRPr="008750D7">
        <w:rPr>
          <w:rFonts w:ascii="Times New Roman" w:hAnsi="Times New Roman"/>
          <w:lang w:val="en-US"/>
        </w:rPr>
        <w:t xml:space="preserve"> (middle &amp; late childhood)</w:t>
      </w:r>
    </w:p>
    <w:p w14:paraId="2ED39C0E" w14:textId="13104605" w:rsidR="009929D7" w:rsidRPr="008750D7" w:rsidRDefault="001C050E" w:rsidP="009929D7">
      <w:pPr>
        <w:numPr>
          <w:ilvl w:val="1"/>
          <w:numId w:val="1"/>
        </w:numPr>
        <w:rPr>
          <w:rFonts w:ascii="Times New Roman" w:hAnsi="Times New Roman"/>
        </w:rPr>
      </w:pPr>
      <w:r>
        <w:rPr>
          <w:rFonts w:ascii="Times New Roman" w:hAnsi="Times New Roman"/>
          <w:lang w:val="en-US"/>
        </w:rPr>
        <w:lastRenderedPageBreak/>
        <w:t xml:space="preserve">- </w:t>
      </w:r>
      <w:r w:rsidR="009929D7" w:rsidRPr="008750D7">
        <w:rPr>
          <w:rFonts w:ascii="Times New Roman" w:hAnsi="Times New Roman"/>
          <w:lang w:val="en-US"/>
        </w:rPr>
        <w:t>At school, children develop the capacity to work and cooperate with others.  Inferiority develops when negative experiences at home, at school, or with peers lead to feelings of incompetence</w:t>
      </w:r>
    </w:p>
    <w:p w14:paraId="071689E0" w14:textId="77777777" w:rsidR="009929D7" w:rsidRPr="008750D7" w:rsidRDefault="009929D7" w:rsidP="009929D7">
      <w:pPr>
        <w:numPr>
          <w:ilvl w:val="0"/>
          <w:numId w:val="1"/>
        </w:numPr>
        <w:rPr>
          <w:rFonts w:ascii="Times New Roman" w:hAnsi="Times New Roman"/>
        </w:rPr>
      </w:pPr>
      <w:r w:rsidRPr="001C050E">
        <w:rPr>
          <w:rFonts w:ascii="Times New Roman" w:hAnsi="Times New Roman"/>
          <w:i/>
          <w:lang w:val="en-US"/>
        </w:rPr>
        <w:t>Identity vs. Identity Confusion</w:t>
      </w:r>
      <w:r w:rsidRPr="008750D7">
        <w:rPr>
          <w:rFonts w:ascii="Times New Roman" w:hAnsi="Times New Roman"/>
          <w:lang w:val="en-US"/>
        </w:rPr>
        <w:t xml:space="preserve"> (Adolescence)</w:t>
      </w:r>
    </w:p>
    <w:p w14:paraId="1CBA9428" w14:textId="77777777" w:rsidR="006B6C6F" w:rsidRDefault="001C050E"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The adolescent tries to answer the question “Who am I, and</w:t>
      </w:r>
      <w:r w:rsidR="006B6C6F">
        <w:rPr>
          <w:rFonts w:ascii="Times New Roman" w:hAnsi="Times New Roman"/>
        </w:rPr>
        <w:t xml:space="preserve"> what is my place in society?”</w:t>
      </w:r>
    </w:p>
    <w:p w14:paraId="06B4001D" w14:textId="736A4F3C" w:rsidR="009929D7" w:rsidRPr="008750D7" w:rsidRDefault="006B6C6F"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Self-chosen values and vocational goals lead to a lasting personal identity.  The negative outcome is confusion about future adult roles.</w:t>
      </w:r>
    </w:p>
    <w:p w14:paraId="427512AE" w14:textId="77777777" w:rsidR="009929D7" w:rsidRPr="008750D7" w:rsidRDefault="009929D7" w:rsidP="009929D7">
      <w:pPr>
        <w:numPr>
          <w:ilvl w:val="0"/>
          <w:numId w:val="1"/>
        </w:numPr>
        <w:rPr>
          <w:rFonts w:ascii="Times New Roman" w:hAnsi="Times New Roman"/>
        </w:rPr>
      </w:pPr>
      <w:r w:rsidRPr="001C050E">
        <w:rPr>
          <w:rFonts w:ascii="Times New Roman" w:hAnsi="Times New Roman"/>
          <w:i/>
          <w:lang w:val="en-US"/>
        </w:rPr>
        <w:t>Intimacy vs. Isolation</w:t>
      </w:r>
      <w:r w:rsidRPr="008750D7">
        <w:rPr>
          <w:rFonts w:ascii="Times New Roman" w:hAnsi="Times New Roman"/>
          <w:lang w:val="en-US"/>
        </w:rPr>
        <w:t xml:space="preserve"> (emerging adulthood)</w:t>
      </w:r>
    </w:p>
    <w:p w14:paraId="205A7541" w14:textId="26DD4540" w:rsidR="009929D7" w:rsidRPr="008750D7" w:rsidRDefault="001C050E"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Young people work on establishing intimate ties to others.  Because of earlier disappointments, some individuals cannot form close relationships and remain isolated.</w:t>
      </w:r>
    </w:p>
    <w:p w14:paraId="49510280" w14:textId="77777777" w:rsidR="009929D7" w:rsidRPr="008750D7" w:rsidRDefault="009929D7" w:rsidP="009929D7">
      <w:pPr>
        <w:numPr>
          <w:ilvl w:val="0"/>
          <w:numId w:val="1"/>
        </w:numPr>
        <w:rPr>
          <w:rFonts w:ascii="Times New Roman" w:hAnsi="Times New Roman"/>
        </w:rPr>
      </w:pPr>
      <w:r w:rsidRPr="001C050E">
        <w:rPr>
          <w:rFonts w:ascii="Times New Roman" w:hAnsi="Times New Roman"/>
          <w:i/>
        </w:rPr>
        <w:t>Generativity vs. Stagnation</w:t>
      </w:r>
      <w:r w:rsidRPr="008750D7">
        <w:rPr>
          <w:rFonts w:ascii="Times New Roman" w:hAnsi="Times New Roman"/>
        </w:rPr>
        <w:t xml:space="preserve"> (adulthood)</w:t>
      </w:r>
    </w:p>
    <w:p w14:paraId="43D9B1B4" w14:textId="11B67D26" w:rsidR="009929D7" w:rsidRPr="008750D7" w:rsidRDefault="001C050E"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Generativity means giving to the next generation through child rearing, caring for other people, or productive work.  The person who fails in these ways feels an absence of meaningful accomplishment.</w:t>
      </w:r>
    </w:p>
    <w:p w14:paraId="118331FE" w14:textId="77777777" w:rsidR="009929D7" w:rsidRPr="008750D7" w:rsidRDefault="009929D7" w:rsidP="009929D7">
      <w:pPr>
        <w:numPr>
          <w:ilvl w:val="0"/>
          <w:numId w:val="1"/>
        </w:numPr>
        <w:rPr>
          <w:rFonts w:ascii="Times New Roman" w:hAnsi="Times New Roman"/>
        </w:rPr>
      </w:pPr>
      <w:r w:rsidRPr="001C050E">
        <w:rPr>
          <w:rFonts w:ascii="Times New Roman" w:hAnsi="Times New Roman"/>
          <w:i/>
          <w:lang w:val="en-US"/>
        </w:rPr>
        <w:t>Integrity vs. Despair</w:t>
      </w:r>
      <w:r w:rsidRPr="008750D7">
        <w:rPr>
          <w:rFonts w:ascii="Times New Roman" w:hAnsi="Times New Roman"/>
          <w:lang w:val="en-US"/>
        </w:rPr>
        <w:t xml:space="preserve"> (late adulthood)</w:t>
      </w:r>
    </w:p>
    <w:p w14:paraId="71218A74" w14:textId="20EBC691" w:rsidR="009929D7" w:rsidRDefault="001C050E"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Individuals reflect on the kind of person they have been.  Integrity results from feeling that life was worth living as it happened.  Old people who are dissatisfied with their lives fear death.</w:t>
      </w:r>
    </w:p>
    <w:p w14:paraId="0BBEB506" w14:textId="6C6F0844" w:rsidR="007B1A13" w:rsidRDefault="007B1A13" w:rsidP="009929D7">
      <w:pPr>
        <w:numPr>
          <w:ilvl w:val="1"/>
          <w:numId w:val="1"/>
        </w:numPr>
        <w:rPr>
          <w:rFonts w:ascii="Times New Roman" w:hAnsi="Times New Roman"/>
        </w:rPr>
      </w:pPr>
      <w:r>
        <w:rPr>
          <w:rFonts w:ascii="Times New Roman" w:hAnsi="Times New Roman"/>
        </w:rPr>
        <w:t xml:space="preserve">- </w:t>
      </w:r>
      <w:r w:rsidRPr="002F797B">
        <w:rPr>
          <w:rFonts w:ascii="Times New Roman" w:hAnsi="Times New Roman"/>
          <w:u w:val="single"/>
        </w:rPr>
        <w:t>Dementia</w:t>
      </w:r>
      <w:r>
        <w:rPr>
          <w:rFonts w:ascii="Times New Roman" w:hAnsi="Times New Roman"/>
        </w:rPr>
        <w:t xml:space="preserve"> – abnormal condition marked by multiple cognitive deficits that include memory impairment</w:t>
      </w:r>
    </w:p>
    <w:p w14:paraId="27A6771D" w14:textId="553B01F6" w:rsidR="002F797B" w:rsidRDefault="002F797B" w:rsidP="009929D7">
      <w:pPr>
        <w:numPr>
          <w:ilvl w:val="1"/>
          <w:numId w:val="1"/>
        </w:numPr>
        <w:rPr>
          <w:rFonts w:ascii="Times New Roman" w:hAnsi="Times New Roman"/>
        </w:rPr>
      </w:pPr>
      <w:r>
        <w:rPr>
          <w:rFonts w:ascii="Times New Roman" w:hAnsi="Times New Roman"/>
        </w:rPr>
        <w:t xml:space="preserve">- </w:t>
      </w:r>
      <w:r w:rsidRPr="002F797B">
        <w:rPr>
          <w:rFonts w:ascii="Times New Roman" w:hAnsi="Times New Roman"/>
          <w:u w:val="single"/>
        </w:rPr>
        <w:t>Fluid intelligence</w:t>
      </w:r>
      <w:r>
        <w:rPr>
          <w:rFonts w:ascii="Times New Roman" w:hAnsi="Times New Roman"/>
        </w:rPr>
        <w:t xml:space="preserve"> – basic information processing skills</w:t>
      </w:r>
    </w:p>
    <w:p w14:paraId="53C715B4" w14:textId="3CADF459" w:rsidR="002F797B" w:rsidRDefault="002F797B" w:rsidP="009929D7">
      <w:pPr>
        <w:numPr>
          <w:ilvl w:val="1"/>
          <w:numId w:val="1"/>
        </w:numPr>
        <w:rPr>
          <w:rFonts w:ascii="Times New Roman" w:hAnsi="Times New Roman"/>
        </w:rPr>
      </w:pPr>
      <w:r>
        <w:rPr>
          <w:rFonts w:ascii="Times New Roman" w:hAnsi="Times New Roman"/>
        </w:rPr>
        <w:t xml:space="preserve">- </w:t>
      </w:r>
      <w:r w:rsidRPr="002F797B">
        <w:rPr>
          <w:rFonts w:ascii="Times New Roman" w:hAnsi="Times New Roman"/>
          <w:u w:val="single"/>
        </w:rPr>
        <w:t>Crystalized intelligence</w:t>
      </w:r>
      <w:r>
        <w:rPr>
          <w:rFonts w:ascii="Times New Roman" w:hAnsi="Times New Roman"/>
        </w:rPr>
        <w:t xml:space="preserve"> – the application of accumulated knowledge</w:t>
      </w:r>
    </w:p>
    <w:p w14:paraId="2EC97249" w14:textId="77777777" w:rsidR="009929D7" w:rsidRPr="00181292" w:rsidRDefault="009929D7" w:rsidP="009929D7">
      <w:pPr>
        <w:numPr>
          <w:ilvl w:val="1"/>
          <w:numId w:val="1"/>
        </w:numPr>
        <w:rPr>
          <w:rFonts w:ascii="Times New Roman" w:hAnsi="Times New Roman"/>
        </w:rPr>
      </w:pPr>
    </w:p>
    <w:p w14:paraId="013234F6" w14:textId="77777777" w:rsidR="009929D7" w:rsidRPr="004720A4" w:rsidRDefault="009929D7" w:rsidP="009929D7">
      <w:pPr>
        <w:rPr>
          <w:rFonts w:ascii="Times New Roman" w:hAnsi="Times New Roman"/>
          <w:b/>
        </w:rPr>
      </w:pPr>
      <w:r w:rsidRPr="004720A4">
        <w:rPr>
          <w:rFonts w:ascii="Times New Roman" w:hAnsi="Times New Roman"/>
          <w:b/>
          <w:lang w:val="en-US"/>
        </w:rPr>
        <w:t>Attachment</w:t>
      </w:r>
    </w:p>
    <w:p w14:paraId="7E267E0E" w14:textId="77777777" w:rsidR="009929D7" w:rsidRPr="00686BC7" w:rsidRDefault="009929D7" w:rsidP="009929D7">
      <w:pPr>
        <w:numPr>
          <w:ilvl w:val="0"/>
          <w:numId w:val="1"/>
        </w:numPr>
        <w:rPr>
          <w:rFonts w:ascii="Times New Roman" w:hAnsi="Times New Roman"/>
        </w:rPr>
      </w:pPr>
      <w:r w:rsidRPr="008750D7">
        <w:rPr>
          <w:rFonts w:ascii="Times New Roman" w:hAnsi="Times New Roman"/>
          <w:lang w:val="en-US"/>
        </w:rPr>
        <w:t>Attachment is the close emotional bond between an infant and its caregiver.</w:t>
      </w:r>
    </w:p>
    <w:p w14:paraId="12641A28" w14:textId="77777777" w:rsidR="00686BC7" w:rsidRPr="00686BC7" w:rsidRDefault="00686BC7" w:rsidP="009929D7">
      <w:pPr>
        <w:numPr>
          <w:ilvl w:val="0"/>
          <w:numId w:val="1"/>
        </w:numPr>
        <w:rPr>
          <w:rFonts w:ascii="Times New Roman" w:hAnsi="Times New Roman"/>
        </w:rPr>
      </w:pPr>
      <w:r w:rsidRPr="00443EE2">
        <w:rPr>
          <w:rFonts w:ascii="Times New Roman" w:hAnsi="Times New Roman"/>
          <w:u w:val="single"/>
          <w:lang w:val="en-US"/>
        </w:rPr>
        <w:t>Separation anxiety</w:t>
      </w:r>
      <w:r>
        <w:rPr>
          <w:rFonts w:ascii="Times New Roman" w:hAnsi="Times New Roman"/>
          <w:lang w:val="en-US"/>
        </w:rPr>
        <w:t xml:space="preserve"> – Emotional distress seen in many infants when they are separated from people with whom they have formed an attachment</w:t>
      </w:r>
    </w:p>
    <w:p w14:paraId="75646E84" w14:textId="77777777" w:rsidR="00686BC7" w:rsidRPr="00686BC7" w:rsidRDefault="00686BC7" w:rsidP="009929D7">
      <w:pPr>
        <w:numPr>
          <w:ilvl w:val="0"/>
          <w:numId w:val="1"/>
        </w:numPr>
        <w:rPr>
          <w:rFonts w:ascii="Times New Roman" w:hAnsi="Times New Roman"/>
        </w:rPr>
      </w:pPr>
      <w:r>
        <w:rPr>
          <w:rFonts w:ascii="Times New Roman" w:hAnsi="Times New Roman"/>
          <w:lang w:val="en-US"/>
        </w:rPr>
        <w:t>Patterns of attachment:</w:t>
      </w:r>
    </w:p>
    <w:p w14:paraId="0A1373E0" w14:textId="2F57FD00" w:rsidR="00686BC7" w:rsidRPr="00686BC7" w:rsidRDefault="00686BC7" w:rsidP="00686BC7">
      <w:pPr>
        <w:pStyle w:val="ListParagraph"/>
        <w:numPr>
          <w:ilvl w:val="0"/>
          <w:numId w:val="2"/>
        </w:numPr>
        <w:rPr>
          <w:rFonts w:ascii="Times New Roman" w:hAnsi="Times New Roman"/>
        </w:rPr>
      </w:pPr>
      <w:r w:rsidRPr="00443EE2">
        <w:rPr>
          <w:rFonts w:ascii="Times New Roman" w:hAnsi="Times New Roman"/>
          <w:u w:val="single"/>
          <w:lang w:val="en-US"/>
        </w:rPr>
        <w:t>Strange situation procedure</w:t>
      </w:r>
      <w:r>
        <w:rPr>
          <w:rFonts w:ascii="Times New Roman" w:hAnsi="Times New Roman"/>
          <w:lang w:val="en-US"/>
        </w:rPr>
        <w:t xml:space="preserve"> – infants are exposed to a series of eight separation and reunion episodes to assess the quality of their attachment </w:t>
      </w:r>
      <w:r w:rsidRPr="00686BC7">
        <w:rPr>
          <w:rFonts w:ascii="Times New Roman" w:hAnsi="Times New Roman"/>
          <w:lang w:val="en-US"/>
        </w:rPr>
        <w:t xml:space="preserve"> </w:t>
      </w:r>
    </w:p>
    <w:p w14:paraId="25BEE43D"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Freud believed that infants become attached to whoever feeds them.</w:t>
      </w:r>
    </w:p>
    <w:p w14:paraId="51A6327B" w14:textId="4D3CD7B2" w:rsidR="009929D7" w:rsidRPr="004720A4" w:rsidRDefault="009929D7" w:rsidP="009929D7">
      <w:pPr>
        <w:numPr>
          <w:ilvl w:val="0"/>
          <w:numId w:val="1"/>
        </w:numPr>
        <w:rPr>
          <w:rFonts w:ascii="Times New Roman" w:hAnsi="Times New Roman"/>
        </w:rPr>
      </w:pPr>
      <w:r w:rsidRPr="008750D7">
        <w:rPr>
          <w:rFonts w:ascii="Times New Roman" w:hAnsi="Times New Roman"/>
          <w:lang w:val="en-US"/>
        </w:rPr>
        <w:t>Harlow (1958) tested Freud’s hypothesis with monkeys.</w:t>
      </w:r>
    </w:p>
    <w:p w14:paraId="6FEB75E4"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Harry Harlow – examined attachment in monkeys</w:t>
      </w:r>
    </w:p>
    <w:p w14:paraId="3716AA88"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Monkeys were separated from their mothers at birth and given access to two artificial mothers.</w:t>
      </w:r>
    </w:p>
    <w:p w14:paraId="7B99033C" w14:textId="04ECF8E6" w:rsidR="009929D7" w:rsidRPr="008750D7" w:rsidRDefault="00E777D9"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Wire, or wire covered with cloth</w:t>
      </w:r>
    </w:p>
    <w:p w14:paraId="381E2137"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Each artificial mother could be outfitted with a bottle with food.</w:t>
      </w:r>
    </w:p>
    <w:p w14:paraId="76ECFDBD" w14:textId="77777777" w:rsidR="009929D7" w:rsidRPr="008750D7" w:rsidRDefault="009929D7" w:rsidP="009929D7">
      <w:pPr>
        <w:rPr>
          <w:rFonts w:ascii="Times New Roman" w:hAnsi="Times New Roman"/>
          <w:lang w:val="en-US"/>
        </w:rPr>
      </w:pPr>
    </w:p>
    <w:p w14:paraId="7CCF35CA" w14:textId="77777777" w:rsidR="009929D7" w:rsidRPr="00FB7079" w:rsidRDefault="009929D7" w:rsidP="009929D7">
      <w:pPr>
        <w:rPr>
          <w:rFonts w:ascii="Times New Roman" w:hAnsi="Times New Roman"/>
          <w:b/>
        </w:rPr>
      </w:pPr>
      <w:r w:rsidRPr="00FB7079">
        <w:rPr>
          <w:rFonts w:ascii="Times New Roman" w:hAnsi="Times New Roman"/>
          <w:b/>
          <w:lang w:val="en-US"/>
        </w:rPr>
        <w:t>Attachment in Humans</w:t>
      </w:r>
    </w:p>
    <w:p w14:paraId="344F8995"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John Bowlby – described the process of attachment in human infants</w:t>
      </w:r>
    </w:p>
    <w:p w14:paraId="6A5DF510"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Mary Ainsworth – further developed ideas of attachment and developed a laboratory technique for measuring attachment in infants – called the “strange situation”</w:t>
      </w:r>
    </w:p>
    <w:p w14:paraId="64B4FE87" w14:textId="07332576" w:rsidR="009929D7" w:rsidRPr="00165590" w:rsidRDefault="00FB7079" w:rsidP="009929D7">
      <w:pPr>
        <w:numPr>
          <w:ilvl w:val="1"/>
          <w:numId w:val="1"/>
        </w:numPr>
        <w:rPr>
          <w:rFonts w:ascii="Times New Roman" w:hAnsi="Times New Roman"/>
        </w:rPr>
      </w:pPr>
      <w:r>
        <w:rPr>
          <w:rFonts w:ascii="Times New Roman" w:hAnsi="Times New Roman"/>
        </w:rPr>
        <w:t xml:space="preserve">- </w:t>
      </w:r>
      <w:r w:rsidR="009929D7" w:rsidRPr="008750D7">
        <w:rPr>
          <w:rFonts w:ascii="Times New Roman" w:hAnsi="Times New Roman"/>
        </w:rPr>
        <w:t>Infants brought into a room with caregiver and allowed to play.  Caregiver leaves and returns.  Infant is observed throughout.</w:t>
      </w:r>
    </w:p>
    <w:p w14:paraId="18610180"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 xml:space="preserve">Research suggests three patterns of behavior related to attachment with the mother: </w:t>
      </w:r>
    </w:p>
    <w:p w14:paraId="5C8355FA" w14:textId="042CCCE8" w:rsidR="009929D7" w:rsidRPr="008750D7" w:rsidRDefault="00165590" w:rsidP="009929D7">
      <w:pPr>
        <w:numPr>
          <w:ilvl w:val="1"/>
          <w:numId w:val="1"/>
        </w:numPr>
        <w:rPr>
          <w:rFonts w:ascii="Times New Roman" w:hAnsi="Times New Roman"/>
        </w:rPr>
      </w:pPr>
      <w:r>
        <w:rPr>
          <w:rFonts w:ascii="Times New Roman" w:hAnsi="Times New Roman"/>
          <w:u w:val="single"/>
          <w:lang w:val="en-US"/>
        </w:rPr>
        <w:lastRenderedPageBreak/>
        <w:t>- S</w:t>
      </w:r>
      <w:r w:rsidR="009929D7" w:rsidRPr="008750D7">
        <w:rPr>
          <w:rFonts w:ascii="Times New Roman" w:hAnsi="Times New Roman"/>
          <w:u w:val="single"/>
          <w:lang w:val="en-US"/>
        </w:rPr>
        <w:t>ecurely attached</w:t>
      </w:r>
      <w:r w:rsidR="009929D7" w:rsidRPr="008750D7">
        <w:rPr>
          <w:rFonts w:ascii="Times New Roman" w:hAnsi="Times New Roman"/>
          <w:lang w:val="en-US"/>
        </w:rPr>
        <w:t xml:space="preserve"> – infant uses parent as secure base.  When parent leaves, may cry, but only because they prefer parent to stranger. When parent returns, they actively seek contact and crying ceases. </w:t>
      </w:r>
    </w:p>
    <w:p w14:paraId="358646CA" w14:textId="13591C7B" w:rsidR="009929D7" w:rsidRPr="008750D7" w:rsidRDefault="00165590" w:rsidP="009929D7">
      <w:pPr>
        <w:numPr>
          <w:ilvl w:val="1"/>
          <w:numId w:val="1"/>
        </w:numPr>
        <w:rPr>
          <w:rFonts w:ascii="Times New Roman" w:hAnsi="Times New Roman"/>
        </w:rPr>
      </w:pPr>
      <w:r>
        <w:rPr>
          <w:rFonts w:ascii="Times New Roman" w:hAnsi="Times New Roman"/>
          <w:u w:val="single"/>
          <w:lang w:val="en-US"/>
        </w:rPr>
        <w:t xml:space="preserve">- </w:t>
      </w:r>
      <w:proofErr w:type="spellStart"/>
      <w:r>
        <w:rPr>
          <w:rFonts w:ascii="Times New Roman" w:hAnsi="Times New Roman"/>
          <w:u w:val="single"/>
          <w:lang w:val="en-US"/>
        </w:rPr>
        <w:t>A</w:t>
      </w:r>
      <w:r w:rsidR="009929D7" w:rsidRPr="008750D7">
        <w:rPr>
          <w:rFonts w:ascii="Times New Roman" w:hAnsi="Times New Roman"/>
          <w:u w:val="single"/>
          <w:lang w:val="en-US"/>
        </w:rPr>
        <w:t>voidantly</w:t>
      </w:r>
      <w:proofErr w:type="spellEnd"/>
      <w:r w:rsidR="009929D7" w:rsidRPr="008750D7">
        <w:rPr>
          <w:rFonts w:ascii="Times New Roman" w:hAnsi="Times New Roman"/>
          <w:u w:val="single"/>
          <w:lang w:val="en-US"/>
        </w:rPr>
        <w:t xml:space="preserve"> attached</w:t>
      </w:r>
      <w:r w:rsidR="009929D7" w:rsidRPr="008750D7">
        <w:rPr>
          <w:rFonts w:ascii="Times New Roman" w:hAnsi="Times New Roman"/>
          <w:lang w:val="en-US"/>
        </w:rPr>
        <w:t xml:space="preserve"> – unresponsive to parent. When parent leaves, they are not distressed. When parent returns, they are slow to greet the parent, and often fail to cling.</w:t>
      </w:r>
    </w:p>
    <w:p w14:paraId="4282F4BB" w14:textId="7F570529" w:rsidR="009929D7" w:rsidRPr="00532A27" w:rsidRDefault="00165590" w:rsidP="009929D7">
      <w:pPr>
        <w:numPr>
          <w:ilvl w:val="1"/>
          <w:numId w:val="1"/>
        </w:numPr>
        <w:rPr>
          <w:rFonts w:ascii="Times New Roman" w:hAnsi="Times New Roman"/>
        </w:rPr>
      </w:pPr>
      <w:r>
        <w:rPr>
          <w:rFonts w:ascii="Times New Roman" w:hAnsi="Times New Roman"/>
          <w:u w:val="single"/>
          <w:lang w:val="en-US"/>
        </w:rPr>
        <w:t>- A</w:t>
      </w:r>
      <w:r w:rsidR="009929D7" w:rsidRPr="008750D7">
        <w:rPr>
          <w:rFonts w:ascii="Times New Roman" w:hAnsi="Times New Roman"/>
          <w:u w:val="single"/>
          <w:lang w:val="en-US"/>
        </w:rPr>
        <w:t>nxious/ambivalently attached</w:t>
      </w:r>
      <w:r w:rsidR="009929D7" w:rsidRPr="008750D7">
        <w:rPr>
          <w:rFonts w:ascii="Times New Roman" w:hAnsi="Times New Roman"/>
          <w:lang w:val="en-US"/>
        </w:rPr>
        <w:t xml:space="preserve"> – show confused or contradictory </w:t>
      </w:r>
      <w:proofErr w:type="spellStart"/>
      <w:r w:rsidR="009929D7" w:rsidRPr="008750D7">
        <w:rPr>
          <w:rFonts w:ascii="Times New Roman" w:hAnsi="Times New Roman"/>
          <w:lang w:val="en-US"/>
        </w:rPr>
        <w:t>behaviours</w:t>
      </w:r>
      <w:proofErr w:type="spellEnd"/>
      <w:r w:rsidR="009929D7" w:rsidRPr="008750D7">
        <w:rPr>
          <w:rFonts w:ascii="Times New Roman" w:hAnsi="Times New Roman"/>
          <w:lang w:val="en-US"/>
        </w:rPr>
        <w:t>. Crying when parent leaves, and continued crying when parent returns – clinging and hitting.</w:t>
      </w:r>
    </w:p>
    <w:p w14:paraId="7FADF698"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 xml:space="preserve">These early experiences and </w:t>
      </w:r>
      <w:proofErr w:type="spellStart"/>
      <w:r w:rsidRPr="008750D7">
        <w:rPr>
          <w:rFonts w:ascii="Times New Roman" w:hAnsi="Times New Roman"/>
          <w:lang w:val="en-US"/>
        </w:rPr>
        <w:t>and</w:t>
      </w:r>
      <w:proofErr w:type="spellEnd"/>
      <w:r w:rsidRPr="008750D7">
        <w:rPr>
          <w:rFonts w:ascii="Times New Roman" w:hAnsi="Times New Roman"/>
          <w:lang w:val="en-US"/>
        </w:rPr>
        <w:t xml:space="preserve"> reactions of the infant to the parents become ‘working models’ for later adult relationships. These working models are internalized in the form of unconscious expectations about relationships.</w:t>
      </w:r>
    </w:p>
    <w:p w14:paraId="4FDA27F8"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The attachment style developed in childhood influences adult attachment (</w:t>
      </w:r>
      <w:proofErr w:type="spellStart"/>
      <w:r w:rsidRPr="008750D7">
        <w:rPr>
          <w:rFonts w:ascii="Times New Roman" w:hAnsi="Times New Roman"/>
          <w:lang w:val="en-US"/>
        </w:rPr>
        <w:t>Hazan</w:t>
      </w:r>
      <w:proofErr w:type="spellEnd"/>
      <w:r w:rsidRPr="008750D7">
        <w:rPr>
          <w:rFonts w:ascii="Times New Roman" w:hAnsi="Times New Roman"/>
          <w:lang w:val="en-US"/>
        </w:rPr>
        <w:t xml:space="preserve"> &amp; Shaver, 1987)</w:t>
      </w:r>
    </w:p>
    <w:p w14:paraId="7F3C2D95" w14:textId="77777777" w:rsidR="009929D7" w:rsidRPr="008750D7" w:rsidRDefault="009929D7" w:rsidP="009929D7">
      <w:pPr>
        <w:rPr>
          <w:rFonts w:ascii="Times New Roman" w:hAnsi="Times New Roman"/>
        </w:rPr>
      </w:pPr>
    </w:p>
    <w:p w14:paraId="42AD9AD3" w14:textId="77777777" w:rsidR="009929D7" w:rsidRPr="002C3CF3" w:rsidRDefault="009929D7" w:rsidP="009929D7">
      <w:pPr>
        <w:rPr>
          <w:rFonts w:ascii="Times New Roman" w:hAnsi="Times New Roman"/>
          <w:b/>
        </w:rPr>
      </w:pPr>
      <w:r w:rsidRPr="002C3CF3">
        <w:rPr>
          <w:rFonts w:ascii="Times New Roman" w:hAnsi="Times New Roman"/>
          <w:b/>
        </w:rPr>
        <w:t>Temperament</w:t>
      </w:r>
    </w:p>
    <w:p w14:paraId="1919677F" w14:textId="28B41698" w:rsidR="009929D7" w:rsidRPr="00593011" w:rsidRDefault="009929D7" w:rsidP="009929D7">
      <w:pPr>
        <w:numPr>
          <w:ilvl w:val="0"/>
          <w:numId w:val="1"/>
        </w:numPr>
        <w:rPr>
          <w:rFonts w:ascii="Times New Roman" w:hAnsi="Times New Roman"/>
        </w:rPr>
      </w:pPr>
      <w:r w:rsidRPr="008750D7">
        <w:rPr>
          <w:rFonts w:ascii="Times New Roman" w:hAnsi="Times New Roman"/>
          <w:u w:val="single"/>
          <w:lang w:val="en-US"/>
        </w:rPr>
        <w:t>Temperament</w:t>
      </w:r>
      <w:r w:rsidRPr="008750D7">
        <w:rPr>
          <w:rFonts w:ascii="Times New Roman" w:hAnsi="Times New Roman"/>
          <w:lang w:val="en-US"/>
        </w:rPr>
        <w:t xml:space="preserve"> – an overall </w:t>
      </w:r>
      <w:proofErr w:type="spellStart"/>
      <w:r w:rsidRPr="008750D7">
        <w:rPr>
          <w:rFonts w:ascii="Times New Roman" w:hAnsi="Times New Roman"/>
          <w:lang w:val="en-US"/>
        </w:rPr>
        <w:t>behavioural</w:t>
      </w:r>
      <w:proofErr w:type="spellEnd"/>
      <w:r w:rsidRPr="008750D7">
        <w:rPr>
          <w:rFonts w:ascii="Times New Roman" w:hAnsi="Times New Roman"/>
          <w:lang w:val="en-US"/>
        </w:rPr>
        <w:t xml:space="preserve"> and emotional style</w:t>
      </w:r>
      <w:r w:rsidR="007562FD">
        <w:rPr>
          <w:rFonts w:ascii="Times New Roman" w:hAnsi="Times New Roman"/>
          <w:lang w:val="en-US"/>
        </w:rPr>
        <w:t xml:space="preserve"> (mood, activity level, emotional reactivity) </w:t>
      </w:r>
    </w:p>
    <w:p w14:paraId="427D4F1D" w14:textId="3C486E8F" w:rsidR="00593011" w:rsidRDefault="00593011" w:rsidP="009929D7">
      <w:pPr>
        <w:numPr>
          <w:ilvl w:val="0"/>
          <w:numId w:val="1"/>
        </w:numPr>
        <w:rPr>
          <w:rFonts w:ascii="Times New Roman" w:hAnsi="Times New Roman"/>
        </w:rPr>
      </w:pPr>
      <w:proofErr w:type="spellStart"/>
      <w:r>
        <w:rPr>
          <w:rFonts w:ascii="Times New Roman" w:hAnsi="Times New Roman"/>
          <w:u w:val="single"/>
          <w:lang w:val="en-US"/>
        </w:rPr>
        <w:t>Longitddinal</w:t>
      </w:r>
      <w:proofErr w:type="spellEnd"/>
      <w:r>
        <w:rPr>
          <w:rFonts w:ascii="Times New Roman" w:hAnsi="Times New Roman"/>
          <w:u w:val="single"/>
          <w:lang w:val="en-US"/>
        </w:rPr>
        <w:t xml:space="preserve"> design </w:t>
      </w:r>
      <w:r>
        <w:rPr>
          <w:rFonts w:ascii="Times New Roman" w:hAnsi="Times New Roman"/>
        </w:rPr>
        <w:t>– investigators observe one group of participants repeatedly over a period of time</w:t>
      </w:r>
    </w:p>
    <w:p w14:paraId="08AEFDBA" w14:textId="635BDE32" w:rsidR="00593011" w:rsidRDefault="00593011" w:rsidP="009929D7">
      <w:pPr>
        <w:numPr>
          <w:ilvl w:val="0"/>
          <w:numId w:val="1"/>
        </w:numPr>
        <w:rPr>
          <w:rFonts w:ascii="Times New Roman" w:hAnsi="Times New Roman"/>
        </w:rPr>
      </w:pPr>
      <w:r w:rsidRPr="00593011">
        <w:rPr>
          <w:rFonts w:ascii="Times New Roman" w:hAnsi="Times New Roman"/>
          <w:u w:val="single"/>
          <w:lang w:val="en-US"/>
        </w:rPr>
        <w:t>Cross</w:t>
      </w:r>
      <w:r w:rsidRPr="00593011">
        <w:rPr>
          <w:rFonts w:ascii="Times New Roman" w:hAnsi="Times New Roman"/>
          <w:u w:val="single"/>
        </w:rPr>
        <w:t>-sectiona</w:t>
      </w:r>
      <w:r>
        <w:rPr>
          <w:rFonts w:ascii="Times New Roman" w:hAnsi="Times New Roman"/>
          <w:u w:val="single"/>
        </w:rPr>
        <w:t xml:space="preserve">l design </w:t>
      </w:r>
      <w:r>
        <w:rPr>
          <w:rFonts w:ascii="Times New Roman" w:hAnsi="Times New Roman"/>
        </w:rPr>
        <w:t xml:space="preserve">– investigators compare a group of participants of </w:t>
      </w:r>
      <w:proofErr w:type="spellStart"/>
      <w:r>
        <w:rPr>
          <w:rFonts w:ascii="Times New Roman" w:hAnsi="Times New Roman"/>
        </w:rPr>
        <w:t>differeing</w:t>
      </w:r>
      <w:proofErr w:type="spellEnd"/>
      <w:r>
        <w:rPr>
          <w:rFonts w:ascii="Times New Roman" w:hAnsi="Times New Roman"/>
        </w:rPr>
        <w:t xml:space="preserve"> age at a single point in study  </w:t>
      </w:r>
    </w:p>
    <w:p w14:paraId="5668080B" w14:textId="73A64748" w:rsidR="00593011" w:rsidRPr="008750D7" w:rsidRDefault="00593011" w:rsidP="009929D7">
      <w:pPr>
        <w:numPr>
          <w:ilvl w:val="0"/>
          <w:numId w:val="1"/>
        </w:numPr>
        <w:rPr>
          <w:rFonts w:ascii="Times New Roman" w:hAnsi="Times New Roman"/>
        </w:rPr>
      </w:pPr>
      <w:r>
        <w:rPr>
          <w:rFonts w:ascii="Times New Roman" w:hAnsi="Times New Roman"/>
          <w:u w:val="single"/>
          <w:lang w:val="en-US"/>
        </w:rPr>
        <w:t xml:space="preserve">Cohort </w:t>
      </w:r>
      <w:r>
        <w:rPr>
          <w:rFonts w:ascii="Times New Roman" w:hAnsi="Times New Roman"/>
        </w:rPr>
        <w:t xml:space="preserve">– effects occurs when differences between age groups are due to the groups growing up in different time periods. </w:t>
      </w:r>
    </w:p>
    <w:p w14:paraId="7EA43A9D" w14:textId="77563FA3" w:rsidR="009929D7" w:rsidRPr="008750D7" w:rsidRDefault="002C3CF3" w:rsidP="009929D7">
      <w:pPr>
        <w:numPr>
          <w:ilvl w:val="1"/>
          <w:numId w:val="1"/>
        </w:numPr>
        <w:rPr>
          <w:rFonts w:ascii="Times New Roman" w:hAnsi="Times New Roman"/>
        </w:rPr>
      </w:pPr>
      <w:r>
        <w:rPr>
          <w:rFonts w:ascii="Times New Roman" w:hAnsi="Times New Roman"/>
          <w:u w:val="single"/>
          <w:lang w:val="en-US"/>
        </w:rPr>
        <w:t xml:space="preserve">- </w:t>
      </w:r>
      <w:r w:rsidR="009929D7" w:rsidRPr="008750D7">
        <w:rPr>
          <w:rFonts w:ascii="Times New Roman" w:hAnsi="Times New Roman"/>
          <w:u w:val="single"/>
          <w:lang w:val="en-US"/>
        </w:rPr>
        <w:t>The easy child</w:t>
      </w:r>
      <w:r w:rsidR="009929D7" w:rsidRPr="008750D7">
        <w:rPr>
          <w:rFonts w:ascii="Times New Roman" w:hAnsi="Times New Roman"/>
          <w:lang w:val="en-US"/>
        </w:rPr>
        <w:t xml:space="preserve"> – generally in a positive mood, has regular routines, adapts easily</w:t>
      </w:r>
    </w:p>
    <w:p w14:paraId="7D69A42C" w14:textId="42D43FDC" w:rsidR="009929D7" w:rsidRPr="008750D7" w:rsidRDefault="002C3CF3" w:rsidP="009929D7">
      <w:pPr>
        <w:numPr>
          <w:ilvl w:val="1"/>
          <w:numId w:val="1"/>
        </w:numPr>
        <w:rPr>
          <w:rFonts w:ascii="Times New Roman" w:hAnsi="Times New Roman"/>
        </w:rPr>
      </w:pPr>
      <w:r>
        <w:rPr>
          <w:rFonts w:ascii="Times New Roman" w:hAnsi="Times New Roman"/>
          <w:u w:val="single"/>
          <w:lang w:val="en-US"/>
        </w:rPr>
        <w:t xml:space="preserve">- </w:t>
      </w:r>
      <w:r w:rsidR="009929D7" w:rsidRPr="008750D7">
        <w:rPr>
          <w:rFonts w:ascii="Times New Roman" w:hAnsi="Times New Roman"/>
          <w:u w:val="single"/>
          <w:lang w:val="en-US"/>
        </w:rPr>
        <w:t>The difficult child</w:t>
      </w:r>
      <w:r w:rsidR="009929D7" w:rsidRPr="008750D7">
        <w:rPr>
          <w:rFonts w:ascii="Times New Roman" w:hAnsi="Times New Roman"/>
          <w:lang w:val="en-US"/>
        </w:rPr>
        <w:t xml:space="preserve"> – reacts negatively, cries frequently, irregular routine, does not adapt</w:t>
      </w:r>
    </w:p>
    <w:p w14:paraId="58CC3806" w14:textId="63A2A746" w:rsidR="009929D7" w:rsidRPr="008750D7" w:rsidRDefault="002C3CF3" w:rsidP="009929D7">
      <w:pPr>
        <w:numPr>
          <w:ilvl w:val="1"/>
          <w:numId w:val="1"/>
        </w:numPr>
        <w:rPr>
          <w:rFonts w:ascii="Times New Roman" w:hAnsi="Times New Roman"/>
        </w:rPr>
      </w:pPr>
      <w:r>
        <w:rPr>
          <w:rFonts w:ascii="Times New Roman" w:hAnsi="Times New Roman"/>
          <w:u w:val="single"/>
          <w:lang w:val="en-US"/>
        </w:rPr>
        <w:t xml:space="preserve">- </w:t>
      </w:r>
      <w:r w:rsidR="009929D7" w:rsidRPr="008750D7">
        <w:rPr>
          <w:rFonts w:ascii="Times New Roman" w:hAnsi="Times New Roman"/>
          <w:u w:val="single"/>
          <w:lang w:val="en-US"/>
        </w:rPr>
        <w:t>The slow-to-warm-up child</w:t>
      </w:r>
      <w:r w:rsidR="009929D7" w:rsidRPr="008750D7">
        <w:rPr>
          <w:rFonts w:ascii="Times New Roman" w:hAnsi="Times New Roman"/>
          <w:lang w:val="en-US"/>
        </w:rPr>
        <w:t xml:space="preserve"> – somewhat negative, with a low mood intensity, low activity level, low adaptability</w:t>
      </w:r>
    </w:p>
    <w:p w14:paraId="2D8E2AC1" w14:textId="77777777" w:rsidR="009929D7" w:rsidRPr="00A307AF" w:rsidRDefault="009929D7" w:rsidP="009929D7">
      <w:pPr>
        <w:rPr>
          <w:rFonts w:ascii="Times New Roman" w:hAnsi="Times New Roman"/>
          <w:b/>
          <w:lang w:val="en-US"/>
        </w:rPr>
      </w:pPr>
    </w:p>
    <w:p w14:paraId="420AE928" w14:textId="77777777" w:rsidR="009929D7" w:rsidRPr="00A307AF" w:rsidRDefault="009929D7" w:rsidP="009929D7">
      <w:pPr>
        <w:rPr>
          <w:rFonts w:ascii="Times New Roman" w:hAnsi="Times New Roman"/>
          <w:b/>
        </w:rPr>
      </w:pPr>
      <w:r w:rsidRPr="00A307AF">
        <w:rPr>
          <w:rFonts w:ascii="Times New Roman" w:hAnsi="Times New Roman"/>
          <w:b/>
          <w:lang w:val="en-US"/>
        </w:rPr>
        <w:t>Moral Development</w:t>
      </w:r>
    </w:p>
    <w:p w14:paraId="379F8277" w14:textId="77777777" w:rsidR="009929D7" w:rsidRPr="00A307AF" w:rsidRDefault="009929D7" w:rsidP="009929D7">
      <w:pPr>
        <w:numPr>
          <w:ilvl w:val="0"/>
          <w:numId w:val="1"/>
        </w:numPr>
        <w:rPr>
          <w:rFonts w:ascii="Times New Roman" w:hAnsi="Times New Roman"/>
        </w:rPr>
      </w:pPr>
      <w:r w:rsidRPr="00A307AF">
        <w:rPr>
          <w:rFonts w:ascii="Times New Roman" w:hAnsi="Times New Roman"/>
          <w:bCs/>
          <w:lang w:val="en-US"/>
        </w:rPr>
        <w:t>Kohlberg’s Theory of Moral Development</w:t>
      </w:r>
    </w:p>
    <w:p w14:paraId="7D5CEE63"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 xml:space="preserve">key concept is </w:t>
      </w:r>
      <w:r w:rsidRPr="008750D7">
        <w:rPr>
          <w:rFonts w:ascii="Times New Roman" w:hAnsi="Times New Roman"/>
          <w:i/>
          <w:iCs/>
          <w:lang w:val="en-US"/>
        </w:rPr>
        <w:t>internalization</w:t>
      </w:r>
      <w:r w:rsidRPr="008750D7">
        <w:rPr>
          <w:rFonts w:ascii="Times New Roman" w:hAnsi="Times New Roman"/>
          <w:lang w:val="en-US"/>
        </w:rPr>
        <w:t xml:space="preserve">: the developmental change from </w:t>
      </w:r>
      <w:proofErr w:type="spellStart"/>
      <w:r w:rsidRPr="008750D7">
        <w:rPr>
          <w:rFonts w:ascii="Times New Roman" w:hAnsi="Times New Roman"/>
          <w:lang w:val="en-US"/>
        </w:rPr>
        <w:t>behaviour</w:t>
      </w:r>
      <w:proofErr w:type="spellEnd"/>
      <w:r w:rsidRPr="008750D7">
        <w:rPr>
          <w:rFonts w:ascii="Times New Roman" w:hAnsi="Times New Roman"/>
          <w:lang w:val="en-US"/>
        </w:rPr>
        <w:t xml:space="preserve"> that is externally controlled to </w:t>
      </w:r>
      <w:proofErr w:type="spellStart"/>
      <w:r w:rsidRPr="008750D7">
        <w:rPr>
          <w:rFonts w:ascii="Times New Roman" w:hAnsi="Times New Roman"/>
          <w:lang w:val="en-US"/>
        </w:rPr>
        <w:t>behaviour</w:t>
      </w:r>
      <w:proofErr w:type="spellEnd"/>
      <w:r w:rsidRPr="008750D7">
        <w:rPr>
          <w:rFonts w:ascii="Times New Roman" w:hAnsi="Times New Roman"/>
          <w:lang w:val="en-US"/>
        </w:rPr>
        <w:t xml:space="preserve"> that is controlled by internal, self-generated standards, and principles</w:t>
      </w:r>
    </w:p>
    <w:p w14:paraId="71324007"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 xml:space="preserve">The </w:t>
      </w:r>
      <w:proofErr w:type="spellStart"/>
      <w:r w:rsidRPr="008750D7">
        <w:rPr>
          <w:rFonts w:ascii="Times New Roman" w:hAnsi="Times New Roman"/>
          <w:u w:val="single"/>
          <w:lang w:val="en-US"/>
        </w:rPr>
        <w:t>Preconventional</w:t>
      </w:r>
      <w:proofErr w:type="spellEnd"/>
      <w:r w:rsidRPr="008750D7">
        <w:rPr>
          <w:rFonts w:ascii="Times New Roman" w:hAnsi="Times New Roman"/>
          <w:u w:val="single"/>
          <w:lang w:val="en-US"/>
        </w:rPr>
        <w:t xml:space="preserve"> Stage</w:t>
      </w:r>
      <w:r w:rsidRPr="008750D7">
        <w:rPr>
          <w:rFonts w:ascii="Times New Roman" w:hAnsi="Times New Roman"/>
          <w:lang w:val="en-US"/>
        </w:rPr>
        <w:t>: Moral thinking is based on punishments and rewards</w:t>
      </w:r>
    </w:p>
    <w:p w14:paraId="2FCF3452"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The Conventional Stage</w:t>
      </w:r>
      <w:r w:rsidRPr="008750D7">
        <w:rPr>
          <w:rFonts w:ascii="Times New Roman" w:hAnsi="Times New Roman"/>
          <w:lang w:val="en-US"/>
        </w:rPr>
        <w:t>: Moral thinking is based on parental standards or societal laws</w:t>
      </w:r>
    </w:p>
    <w:p w14:paraId="3B16F74B"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 xml:space="preserve">The </w:t>
      </w:r>
      <w:proofErr w:type="spellStart"/>
      <w:r w:rsidRPr="008750D7">
        <w:rPr>
          <w:rFonts w:ascii="Times New Roman" w:hAnsi="Times New Roman"/>
          <w:u w:val="single"/>
          <w:lang w:val="en-US"/>
        </w:rPr>
        <w:t>Postconventional</w:t>
      </w:r>
      <w:proofErr w:type="spellEnd"/>
      <w:r w:rsidRPr="008750D7">
        <w:rPr>
          <w:rFonts w:ascii="Times New Roman" w:hAnsi="Times New Roman"/>
          <w:u w:val="single"/>
          <w:lang w:val="en-US"/>
        </w:rPr>
        <w:t xml:space="preserve"> Stage</w:t>
      </w:r>
      <w:r w:rsidRPr="008750D7">
        <w:rPr>
          <w:rFonts w:ascii="Times New Roman" w:hAnsi="Times New Roman"/>
          <w:lang w:val="en-US"/>
        </w:rPr>
        <w:t>: Moral development is based on self-governing standards.</w:t>
      </w:r>
      <w:r w:rsidRPr="008750D7">
        <w:rPr>
          <w:rFonts w:ascii="Times New Roman" w:hAnsi="Times New Roman"/>
        </w:rPr>
        <w:t xml:space="preserve"> </w:t>
      </w:r>
    </w:p>
    <w:p w14:paraId="7B19D95A" w14:textId="77777777" w:rsidR="009929D7" w:rsidRPr="008750D7" w:rsidRDefault="009929D7" w:rsidP="009929D7">
      <w:pPr>
        <w:rPr>
          <w:rFonts w:ascii="Times New Roman" w:hAnsi="Times New Roman"/>
          <w:lang w:val="en-US"/>
        </w:rPr>
      </w:pPr>
    </w:p>
    <w:p w14:paraId="29B43B1F" w14:textId="0909179D" w:rsidR="009929D7" w:rsidRPr="002C7BC7" w:rsidRDefault="009929D7" w:rsidP="009929D7">
      <w:pPr>
        <w:rPr>
          <w:rFonts w:ascii="Times New Roman" w:hAnsi="Times New Roman"/>
          <w:b/>
        </w:rPr>
      </w:pPr>
      <w:proofErr w:type="spellStart"/>
      <w:r w:rsidRPr="002C7BC7">
        <w:rPr>
          <w:rFonts w:ascii="Times New Roman" w:hAnsi="Times New Roman"/>
          <w:b/>
          <w:lang w:val="en-US"/>
        </w:rPr>
        <w:t>Preconventional</w:t>
      </w:r>
      <w:proofErr w:type="spellEnd"/>
      <w:r w:rsidRPr="002C7BC7">
        <w:rPr>
          <w:rFonts w:ascii="Times New Roman" w:hAnsi="Times New Roman"/>
          <w:b/>
          <w:lang w:val="en-US"/>
        </w:rPr>
        <w:t xml:space="preserve"> Stage (no internalization)</w:t>
      </w:r>
      <w:r w:rsidR="00AF74D0">
        <w:rPr>
          <w:rFonts w:ascii="Times New Roman" w:hAnsi="Times New Roman"/>
          <w:b/>
          <w:lang w:val="en-US"/>
        </w:rPr>
        <w:t xml:space="preserve"> </w:t>
      </w:r>
    </w:p>
    <w:p w14:paraId="024CDD9F"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Stage 1: Heteronomous morality</w:t>
      </w:r>
    </w:p>
    <w:p w14:paraId="59DEC991" w14:textId="529B2E40" w:rsidR="009929D7" w:rsidRPr="008750D7" w:rsidRDefault="002C7BC7"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Individuals pursue their own interests but let others do the same.</w:t>
      </w:r>
    </w:p>
    <w:p w14:paraId="52E7B158" w14:textId="264A401E" w:rsidR="009929D7" w:rsidRPr="008750D7" w:rsidRDefault="002C7BC7"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What is right involves equal exchange.</w:t>
      </w:r>
    </w:p>
    <w:p w14:paraId="1D8B5C81"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Stage 2: Individual, purpose, and exchange</w:t>
      </w:r>
    </w:p>
    <w:p w14:paraId="06688B0C" w14:textId="22C4540D" w:rsidR="009929D7" w:rsidRPr="008750D7" w:rsidRDefault="00AF74D0"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Children only obey because adults tell them to obey.</w:t>
      </w:r>
    </w:p>
    <w:p w14:paraId="73AAF817" w14:textId="60D93D14" w:rsidR="009929D7" w:rsidRPr="00AF74D0" w:rsidRDefault="00AF74D0"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Moral decisions are based on fear of punishment.</w:t>
      </w:r>
    </w:p>
    <w:p w14:paraId="3CDB925D" w14:textId="7370A2BD" w:rsidR="00AF74D0" w:rsidRPr="00AF74D0" w:rsidRDefault="00AF74D0" w:rsidP="00AF74D0">
      <w:pPr>
        <w:rPr>
          <w:rFonts w:ascii="Times New Roman" w:hAnsi="Times New Roman"/>
        </w:rPr>
      </w:pPr>
      <w:r>
        <w:rPr>
          <w:rFonts w:ascii="Times New Roman" w:hAnsi="Times New Roman"/>
        </w:rPr>
        <w:t xml:space="preserve">*first 2 stages are different from the textbook – won’t come up on the midterm </w:t>
      </w:r>
    </w:p>
    <w:p w14:paraId="00FC750F" w14:textId="77777777" w:rsidR="009929D7" w:rsidRPr="008750D7" w:rsidRDefault="009929D7" w:rsidP="009929D7">
      <w:pPr>
        <w:rPr>
          <w:rFonts w:ascii="Times New Roman" w:hAnsi="Times New Roman"/>
          <w:lang w:val="en-US"/>
        </w:rPr>
      </w:pPr>
    </w:p>
    <w:p w14:paraId="0C84C9F4" w14:textId="77777777" w:rsidR="00812B3C" w:rsidRDefault="00812B3C" w:rsidP="009929D7">
      <w:pPr>
        <w:rPr>
          <w:rFonts w:ascii="Times New Roman" w:hAnsi="Times New Roman"/>
          <w:b/>
          <w:lang w:val="en-US"/>
        </w:rPr>
      </w:pPr>
    </w:p>
    <w:p w14:paraId="702366BC" w14:textId="77777777" w:rsidR="009929D7" w:rsidRPr="00AF74D0" w:rsidRDefault="009929D7" w:rsidP="009929D7">
      <w:pPr>
        <w:rPr>
          <w:rFonts w:ascii="Times New Roman" w:hAnsi="Times New Roman"/>
          <w:b/>
        </w:rPr>
      </w:pPr>
      <w:r w:rsidRPr="00AF74D0">
        <w:rPr>
          <w:rFonts w:ascii="Times New Roman" w:hAnsi="Times New Roman"/>
          <w:b/>
          <w:lang w:val="en-US"/>
        </w:rPr>
        <w:lastRenderedPageBreak/>
        <w:t>Conventional Stage (intermediate internalization)</w:t>
      </w:r>
    </w:p>
    <w:p w14:paraId="19293389"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Stage 3: Multiple interpersonal expectations</w:t>
      </w:r>
      <w:r w:rsidRPr="008750D7">
        <w:rPr>
          <w:rFonts w:ascii="Times New Roman" w:hAnsi="Times New Roman"/>
          <w:lang w:val="en-US"/>
        </w:rPr>
        <w:t xml:space="preserve"> relationships, and interpersonal conformity</w:t>
      </w:r>
    </w:p>
    <w:p w14:paraId="5CAAC9BD" w14:textId="40BE3EEF" w:rsidR="009929D7" w:rsidRPr="008750D7" w:rsidRDefault="002E0A38"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Individuals value trust, caring, and loyalty to others as a basis for moral judgments.</w:t>
      </w:r>
    </w:p>
    <w:p w14:paraId="1F0A2FA1"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Stage 4: Social system morality</w:t>
      </w:r>
    </w:p>
    <w:p w14:paraId="64D1F067" w14:textId="5D813382" w:rsidR="009929D7" w:rsidRPr="008750D7" w:rsidRDefault="002E0A38"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Moral judgments are based on understanding and the social order, law, justice, and duty.</w:t>
      </w:r>
    </w:p>
    <w:p w14:paraId="6500931B" w14:textId="77777777" w:rsidR="009929D7" w:rsidRPr="008750D7" w:rsidRDefault="009929D7" w:rsidP="009929D7">
      <w:pPr>
        <w:rPr>
          <w:rFonts w:ascii="Times New Roman" w:hAnsi="Times New Roman"/>
          <w:lang w:val="en-US"/>
        </w:rPr>
      </w:pPr>
    </w:p>
    <w:p w14:paraId="62185E07" w14:textId="77777777" w:rsidR="009929D7" w:rsidRPr="00BE01AD" w:rsidRDefault="009929D7" w:rsidP="009929D7">
      <w:pPr>
        <w:rPr>
          <w:rFonts w:ascii="Times New Roman" w:hAnsi="Times New Roman"/>
          <w:b/>
        </w:rPr>
      </w:pPr>
      <w:proofErr w:type="spellStart"/>
      <w:r w:rsidRPr="00BE01AD">
        <w:rPr>
          <w:rFonts w:ascii="Times New Roman" w:hAnsi="Times New Roman"/>
          <w:b/>
          <w:lang w:val="en-US"/>
        </w:rPr>
        <w:t>Postconventional</w:t>
      </w:r>
      <w:proofErr w:type="spellEnd"/>
      <w:r w:rsidRPr="00BE01AD">
        <w:rPr>
          <w:rFonts w:ascii="Times New Roman" w:hAnsi="Times New Roman"/>
          <w:b/>
          <w:lang w:val="en-US"/>
        </w:rPr>
        <w:t xml:space="preserve"> Stage (full internalization)</w:t>
      </w:r>
    </w:p>
    <w:p w14:paraId="5BDC2FF9"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Stage 5: Social contract or utility and individual rights</w:t>
      </w:r>
    </w:p>
    <w:p w14:paraId="29293FD8" w14:textId="40A1F684" w:rsidR="009929D7" w:rsidRPr="008750D7" w:rsidRDefault="002E0A38"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Individuals reason that values, rights, and principles transcend the law.</w:t>
      </w:r>
    </w:p>
    <w:p w14:paraId="2E8319E3"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Stage 6: Universal ethical principles</w:t>
      </w:r>
    </w:p>
    <w:p w14:paraId="7684D9D3" w14:textId="207AFC33" w:rsidR="009929D7" w:rsidRPr="008750D7" w:rsidRDefault="002E0A38" w:rsidP="009929D7">
      <w:pPr>
        <w:numPr>
          <w:ilvl w:val="1"/>
          <w:numId w:val="1"/>
        </w:numPr>
        <w:rPr>
          <w:rFonts w:ascii="Times New Roman" w:hAnsi="Times New Roman"/>
        </w:rPr>
      </w:pPr>
      <w:r>
        <w:rPr>
          <w:rFonts w:ascii="Times New Roman" w:hAnsi="Times New Roman"/>
          <w:lang w:val="en-US"/>
        </w:rPr>
        <w:t xml:space="preserve">- </w:t>
      </w:r>
      <w:r w:rsidR="009929D7" w:rsidRPr="008750D7">
        <w:rPr>
          <w:rFonts w:ascii="Times New Roman" w:hAnsi="Times New Roman"/>
          <w:lang w:val="en-US"/>
        </w:rPr>
        <w:t>Moral judgments are based on universal human rights.</w:t>
      </w:r>
    </w:p>
    <w:p w14:paraId="61A574FA" w14:textId="77777777" w:rsidR="009929D7" w:rsidRPr="008750D7" w:rsidRDefault="009929D7" w:rsidP="009929D7">
      <w:pPr>
        <w:rPr>
          <w:rFonts w:ascii="Times New Roman" w:hAnsi="Times New Roman"/>
          <w:lang w:val="en-US"/>
        </w:rPr>
      </w:pPr>
    </w:p>
    <w:p w14:paraId="23858871" w14:textId="77777777" w:rsidR="009929D7" w:rsidRPr="006C4A60" w:rsidRDefault="009929D7" w:rsidP="009929D7">
      <w:pPr>
        <w:rPr>
          <w:rFonts w:ascii="Times New Roman" w:hAnsi="Times New Roman"/>
          <w:b/>
        </w:rPr>
      </w:pPr>
      <w:r w:rsidRPr="006C4A60">
        <w:rPr>
          <w:rFonts w:ascii="Times New Roman" w:hAnsi="Times New Roman"/>
          <w:b/>
          <w:lang w:val="en-US"/>
        </w:rPr>
        <w:t>Kohlberg’s Theory of Moral Development</w:t>
      </w:r>
    </w:p>
    <w:p w14:paraId="54D026EC"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Most adolescents are at stage 3 or 4</w:t>
      </w:r>
    </w:p>
    <w:p w14:paraId="50721DB3"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Few people reach stage 6</w:t>
      </w:r>
    </w:p>
    <w:p w14:paraId="44EA406E"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Parents contribute little to children’s moral thinking because parent-child relationships are often too power-oriented</w:t>
      </w:r>
    </w:p>
    <w:p w14:paraId="69B6A515" w14:textId="77777777" w:rsidR="009929D7" w:rsidRPr="008750D7" w:rsidRDefault="009929D7" w:rsidP="009929D7">
      <w:pPr>
        <w:numPr>
          <w:ilvl w:val="0"/>
          <w:numId w:val="1"/>
        </w:numPr>
        <w:rPr>
          <w:rFonts w:ascii="Times New Roman" w:hAnsi="Times New Roman"/>
        </w:rPr>
      </w:pPr>
      <w:r w:rsidRPr="008750D7">
        <w:rPr>
          <w:rFonts w:ascii="Times New Roman" w:hAnsi="Times New Roman"/>
        </w:rPr>
        <w:t>Moral reasoning does not necessarily mean moral behaviour</w:t>
      </w:r>
    </w:p>
    <w:p w14:paraId="1EE810C4" w14:textId="77777777" w:rsidR="009929D7" w:rsidRPr="008750D7" w:rsidRDefault="009929D7" w:rsidP="009929D7">
      <w:pPr>
        <w:numPr>
          <w:ilvl w:val="0"/>
          <w:numId w:val="1"/>
        </w:numPr>
        <w:rPr>
          <w:rFonts w:ascii="Times New Roman" w:hAnsi="Times New Roman"/>
        </w:rPr>
      </w:pPr>
      <w:r w:rsidRPr="008750D7">
        <w:rPr>
          <w:rFonts w:ascii="Times New Roman" w:hAnsi="Times New Roman"/>
        </w:rPr>
        <w:t>Criticized for not accounting for an interpersonal morality (caring for others) – and focusing instead on an intrapersonal morality (the rights of the individual)</w:t>
      </w:r>
    </w:p>
    <w:p w14:paraId="47D7E587" w14:textId="77777777" w:rsidR="009929D7" w:rsidRPr="008750D7" w:rsidRDefault="009929D7" w:rsidP="009929D7">
      <w:pPr>
        <w:rPr>
          <w:rFonts w:ascii="Times New Roman" w:hAnsi="Times New Roman"/>
          <w:lang w:val="en-US"/>
        </w:rPr>
      </w:pPr>
    </w:p>
    <w:p w14:paraId="408D39F8" w14:textId="77777777" w:rsidR="009929D7" w:rsidRDefault="009929D7" w:rsidP="009929D7">
      <w:pPr>
        <w:rPr>
          <w:rFonts w:ascii="Times New Roman" w:hAnsi="Times New Roman"/>
          <w:b/>
          <w:lang w:val="en-US"/>
        </w:rPr>
      </w:pPr>
      <w:r w:rsidRPr="00851460">
        <w:rPr>
          <w:rFonts w:ascii="Times New Roman" w:hAnsi="Times New Roman"/>
          <w:b/>
          <w:lang w:val="en-US"/>
        </w:rPr>
        <w:t>Adolescent Development</w:t>
      </w:r>
    </w:p>
    <w:p w14:paraId="24729D9A" w14:textId="5725BEE4" w:rsidR="00054022" w:rsidRPr="00054022" w:rsidRDefault="00054022" w:rsidP="00054022">
      <w:pPr>
        <w:pStyle w:val="ListParagraph"/>
        <w:numPr>
          <w:ilvl w:val="0"/>
          <w:numId w:val="22"/>
        </w:numPr>
        <w:rPr>
          <w:rFonts w:ascii="Times New Roman" w:hAnsi="Times New Roman"/>
          <w:b/>
        </w:rPr>
      </w:pPr>
      <w:r>
        <w:rPr>
          <w:rFonts w:ascii="Times New Roman" w:hAnsi="Times New Roman"/>
        </w:rPr>
        <w:t>Physiological Changes:</w:t>
      </w:r>
    </w:p>
    <w:p w14:paraId="1107110C" w14:textId="39C43827" w:rsidR="00054022" w:rsidRPr="00054022" w:rsidRDefault="00054022" w:rsidP="00054022">
      <w:pPr>
        <w:pStyle w:val="ListParagraph"/>
        <w:numPr>
          <w:ilvl w:val="0"/>
          <w:numId w:val="2"/>
        </w:numPr>
        <w:rPr>
          <w:rFonts w:ascii="Times New Roman" w:hAnsi="Times New Roman"/>
          <w:b/>
        </w:rPr>
      </w:pPr>
      <w:r w:rsidRPr="00054022">
        <w:rPr>
          <w:rFonts w:ascii="Times New Roman" w:hAnsi="Times New Roman"/>
          <w:u w:val="single"/>
        </w:rPr>
        <w:t>Pubescence</w:t>
      </w:r>
      <w:r>
        <w:rPr>
          <w:rFonts w:ascii="Times New Roman" w:hAnsi="Times New Roman"/>
        </w:rPr>
        <w:t xml:space="preserve"> – Used to describe the two-year span preceding puberty, during which the changes leading to physical and sexual maturity take place</w:t>
      </w:r>
    </w:p>
    <w:p w14:paraId="62966BE6" w14:textId="41D90268" w:rsidR="00054022" w:rsidRPr="00054022" w:rsidRDefault="00054022" w:rsidP="00054022">
      <w:pPr>
        <w:pStyle w:val="ListParagraph"/>
        <w:numPr>
          <w:ilvl w:val="0"/>
          <w:numId w:val="2"/>
        </w:numPr>
        <w:rPr>
          <w:rFonts w:ascii="Times New Roman" w:hAnsi="Times New Roman"/>
          <w:b/>
        </w:rPr>
      </w:pPr>
      <w:r w:rsidRPr="00054022">
        <w:rPr>
          <w:rFonts w:ascii="Times New Roman" w:hAnsi="Times New Roman"/>
          <w:u w:val="single"/>
        </w:rPr>
        <w:t>Secondary sex characteristics</w:t>
      </w:r>
      <w:r>
        <w:rPr>
          <w:rFonts w:ascii="Times New Roman" w:hAnsi="Times New Roman"/>
        </w:rPr>
        <w:t xml:space="preserve"> – physical features that distinguish one sex from the other but that are not essential for reproduction</w:t>
      </w:r>
    </w:p>
    <w:p w14:paraId="608AA496" w14:textId="0A51FB88" w:rsidR="00054022" w:rsidRPr="00054022" w:rsidRDefault="00054022" w:rsidP="00054022">
      <w:pPr>
        <w:pStyle w:val="ListParagraph"/>
        <w:numPr>
          <w:ilvl w:val="0"/>
          <w:numId w:val="2"/>
        </w:numPr>
        <w:rPr>
          <w:rFonts w:ascii="Times New Roman" w:hAnsi="Times New Roman"/>
          <w:b/>
        </w:rPr>
      </w:pPr>
      <w:r w:rsidRPr="00054022">
        <w:rPr>
          <w:rFonts w:ascii="Times New Roman" w:hAnsi="Times New Roman"/>
          <w:u w:val="single"/>
        </w:rPr>
        <w:t>Puberty</w:t>
      </w:r>
      <w:r>
        <w:rPr>
          <w:rFonts w:ascii="Times New Roman" w:hAnsi="Times New Roman"/>
        </w:rPr>
        <w:t xml:space="preserve"> – sexual functions reach maturity, which marks the beginning of adolescence</w:t>
      </w:r>
    </w:p>
    <w:p w14:paraId="013C889F" w14:textId="4B20C053" w:rsidR="00054022" w:rsidRPr="00054022" w:rsidRDefault="00054022" w:rsidP="00054022">
      <w:pPr>
        <w:pStyle w:val="ListParagraph"/>
        <w:numPr>
          <w:ilvl w:val="0"/>
          <w:numId w:val="2"/>
        </w:numPr>
        <w:rPr>
          <w:rFonts w:ascii="Times New Roman" w:hAnsi="Times New Roman"/>
          <w:b/>
        </w:rPr>
      </w:pPr>
      <w:r w:rsidRPr="00054022">
        <w:rPr>
          <w:rFonts w:ascii="Times New Roman" w:hAnsi="Times New Roman"/>
          <w:u w:val="single"/>
        </w:rPr>
        <w:t>Primary sex characteristics</w:t>
      </w:r>
      <w:r>
        <w:rPr>
          <w:rFonts w:ascii="Times New Roman" w:hAnsi="Times New Roman"/>
        </w:rPr>
        <w:t xml:space="preserve"> – structures necessary for reproduction</w:t>
      </w:r>
    </w:p>
    <w:p w14:paraId="20DCA132" w14:textId="70F4C5A9" w:rsidR="00054022" w:rsidRPr="00054022" w:rsidRDefault="00054022" w:rsidP="00054022">
      <w:pPr>
        <w:pStyle w:val="ListParagraph"/>
        <w:numPr>
          <w:ilvl w:val="0"/>
          <w:numId w:val="2"/>
        </w:numPr>
        <w:rPr>
          <w:rFonts w:ascii="Times New Roman" w:hAnsi="Times New Roman"/>
          <w:b/>
        </w:rPr>
      </w:pPr>
      <w:r w:rsidRPr="00054022">
        <w:rPr>
          <w:rFonts w:ascii="Times New Roman" w:hAnsi="Times New Roman"/>
          <w:u w:val="single"/>
        </w:rPr>
        <w:t>Menarche</w:t>
      </w:r>
      <w:r>
        <w:rPr>
          <w:rFonts w:ascii="Times New Roman" w:hAnsi="Times New Roman"/>
        </w:rPr>
        <w:t xml:space="preserve"> – first occurrence of menstruation </w:t>
      </w:r>
    </w:p>
    <w:p w14:paraId="04F5B557"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Adolescent Egocentrism</w:t>
      </w:r>
      <w:r w:rsidRPr="008750D7">
        <w:rPr>
          <w:rFonts w:ascii="Times New Roman" w:hAnsi="Times New Roman"/>
          <w:lang w:val="en-US"/>
        </w:rPr>
        <w:t xml:space="preserve"> – the belief that the self is unique (“I am special”), that other people are focused on the self (on “me”), that the self is indestructible (“I know it’s risky, but I won’t get killed”)</w:t>
      </w:r>
    </w:p>
    <w:p w14:paraId="613A80B4" w14:textId="77777777" w:rsidR="009929D7" w:rsidRPr="00175D8D" w:rsidRDefault="009929D7" w:rsidP="009929D7">
      <w:pPr>
        <w:numPr>
          <w:ilvl w:val="0"/>
          <w:numId w:val="1"/>
        </w:numPr>
        <w:rPr>
          <w:rFonts w:ascii="Times New Roman" w:hAnsi="Times New Roman"/>
        </w:rPr>
      </w:pPr>
      <w:r w:rsidRPr="008750D7">
        <w:rPr>
          <w:rFonts w:ascii="Times New Roman" w:hAnsi="Times New Roman"/>
          <w:lang w:val="en-US"/>
        </w:rPr>
        <w:t xml:space="preserve"> Often involves the magnification of one’s </w:t>
      </w:r>
      <w:r w:rsidRPr="008750D7">
        <w:rPr>
          <w:rFonts w:ascii="Times New Roman" w:hAnsi="Times New Roman"/>
          <w:i/>
          <w:iCs/>
          <w:lang w:val="en-US"/>
        </w:rPr>
        <w:t>imaginary audience</w:t>
      </w:r>
      <w:r w:rsidRPr="008750D7">
        <w:rPr>
          <w:rFonts w:ascii="Times New Roman" w:hAnsi="Times New Roman"/>
          <w:lang w:val="en-US"/>
        </w:rPr>
        <w:t xml:space="preserve"> (for both positive and negative)</w:t>
      </w:r>
    </w:p>
    <w:p w14:paraId="42196402" w14:textId="22CF842B" w:rsidR="00175D8D" w:rsidRPr="00175D8D" w:rsidRDefault="00175D8D" w:rsidP="009929D7">
      <w:pPr>
        <w:numPr>
          <w:ilvl w:val="0"/>
          <w:numId w:val="1"/>
        </w:numPr>
        <w:rPr>
          <w:rFonts w:ascii="Times New Roman" w:hAnsi="Times New Roman"/>
        </w:rPr>
      </w:pPr>
      <w:r>
        <w:rPr>
          <w:rFonts w:ascii="Times New Roman" w:hAnsi="Times New Roman"/>
          <w:lang w:val="en-US"/>
        </w:rPr>
        <w:t xml:space="preserve">How does the brain develop? </w:t>
      </w:r>
    </w:p>
    <w:p w14:paraId="631E7731" w14:textId="06CDF497" w:rsidR="00175D8D" w:rsidRDefault="00303F87" w:rsidP="00175D8D">
      <w:pPr>
        <w:pStyle w:val="ListParagraph"/>
        <w:numPr>
          <w:ilvl w:val="0"/>
          <w:numId w:val="2"/>
        </w:numPr>
        <w:rPr>
          <w:rFonts w:ascii="Times New Roman" w:hAnsi="Times New Roman"/>
        </w:rPr>
      </w:pPr>
      <w:r>
        <w:rPr>
          <w:rFonts w:ascii="Times New Roman" w:hAnsi="Times New Roman"/>
        </w:rPr>
        <w:t>The growth of white matter increases steadily in most areas of the brain after puberty, at which point it slows</w:t>
      </w:r>
    </w:p>
    <w:p w14:paraId="53949967" w14:textId="71EF7BCB" w:rsidR="00303F87" w:rsidRDefault="00303F87" w:rsidP="00175D8D">
      <w:pPr>
        <w:pStyle w:val="ListParagraph"/>
        <w:numPr>
          <w:ilvl w:val="0"/>
          <w:numId w:val="2"/>
        </w:numPr>
        <w:rPr>
          <w:rFonts w:ascii="Times New Roman" w:hAnsi="Times New Roman"/>
        </w:rPr>
      </w:pPr>
      <w:r>
        <w:rPr>
          <w:rFonts w:ascii="Times New Roman" w:hAnsi="Times New Roman"/>
        </w:rPr>
        <w:t>Grey matter decreases in volume due to synaptic pruning – elimination of less active synapses</w:t>
      </w:r>
    </w:p>
    <w:p w14:paraId="70F7EA96" w14:textId="0B6D0BF7" w:rsidR="00303F87" w:rsidRDefault="00303F87" w:rsidP="00175D8D">
      <w:pPr>
        <w:pStyle w:val="ListParagraph"/>
        <w:numPr>
          <w:ilvl w:val="0"/>
          <w:numId w:val="2"/>
        </w:numPr>
        <w:rPr>
          <w:rFonts w:ascii="Times New Roman" w:hAnsi="Times New Roman"/>
        </w:rPr>
      </w:pPr>
      <w:proofErr w:type="spellStart"/>
      <w:r>
        <w:rPr>
          <w:rFonts w:ascii="Times New Roman" w:hAnsi="Times New Roman"/>
        </w:rPr>
        <w:t>Prefontal</w:t>
      </w:r>
      <w:proofErr w:type="spellEnd"/>
      <w:r>
        <w:rPr>
          <w:rFonts w:ascii="Times New Roman" w:hAnsi="Times New Roman"/>
        </w:rPr>
        <w:t xml:space="preserve"> cortex is last area of brain to fully mature</w:t>
      </w:r>
    </w:p>
    <w:p w14:paraId="689BC1D4" w14:textId="475A2E9F" w:rsidR="004C4FC8" w:rsidRPr="00175D8D" w:rsidRDefault="004C4FC8" w:rsidP="00175D8D">
      <w:pPr>
        <w:pStyle w:val="ListParagraph"/>
        <w:numPr>
          <w:ilvl w:val="0"/>
          <w:numId w:val="2"/>
        </w:numPr>
        <w:rPr>
          <w:rFonts w:ascii="Times New Roman" w:hAnsi="Times New Roman"/>
        </w:rPr>
      </w:pPr>
      <w:r>
        <w:rPr>
          <w:rFonts w:ascii="Times New Roman" w:hAnsi="Times New Roman"/>
        </w:rPr>
        <w:t>Adolescence is a time of turmoil because there is an increased risk for a variety of problems</w:t>
      </w:r>
    </w:p>
    <w:p w14:paraId="1C6858C7" w14:textId="77777777" w:rsidR="009929D7" w:rsidRPr="008750D7" w:rsidRDefault="009929D7" w:rsidP="009929D7">
      <w:pPr>
        <w:rPr>
          <w:rFonts w:ascii="Times New Roman" w:hAnsi="Times New Roman"/>
          <w:lang w:val="en-US"/>
        </w:rPr>
      </w:pPr>
    </w:p>
    <w:p w14:paraId="6A228688" w14:textId="77777777" w:rsidR="009929D7" w:rsidRPr="00DB1131" w:rsidRDefault="009929D7" w:rsidP="009929D7">
      <w:pPr>
        <w:rPr>
          <w:rFonts w:ascii="Times New Roman" w:hAnsi="Times New Roman"/>
          <w:b/>
        </w:rPr>
      </w:pPr>
      <w:r w:rsidRPr="00DB1131">
        <w:rPr>
          <w:rFonts w:ascii="Times New Roman" w:hAnsi="Times New Roman"/>
          <w:b/>
          <w:lang w:val="en-US"/>
        </w:rPr>
        <w:t>Identity</w:t>
      </w:r>
    </w:p>
    <w:p w14:paraId="4990111B" w14:textId="77777777"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 xml:space="preserve">One of our “tasks” as adolescents is to develop our sense of “self” (our identity) </w:t>
      </w:r>
    </w:p>
    <w:p w14:paraId="36ED22C2"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lastRenderedPageBreak/>
        <w:t>Identity Status</w:t>
      </w:r>
      <w:r w:rsidRPr="008750D7">
        <w:rPr>
          <w:rFonts w:ascii="Times New Roman" w:hAnsi="Times New Roman"/>
          <w:lang w:val="en-US"/>
        </w:rPr>
        <w:t xml:space="preserve"> – where we currently are with regard to establishing our sense of identity</w:t>
      </w:r>
    </w:p>
    <w:p w14:paraId="425B402C" w14:textId="545D08AE" w:rsidR="009929D7" w:rsidRPr="008750D7" w:rsidRDefault="009929D7" w:rsidP="009929D7">
      <w:pPr>
        <w:numPr>
          <w:ilvl w:val="0"/>
          <w:numId w:val="1"/>
        </w:numPr>
        <w:rPr>
          <w:rFonts w:ascii="Times New Roman" w:hAnsi="Times New Roman"/>
        </w:rPr>
      </w:pPr>
      <w:r w:rsidRPr="008750D7">
        <w:rPr>
          <w:rFonts w:ascii="Times New Roman" w:hAnsi="Times New Roman"/>
          <w:lang w:val="en-US"/>
        </w:rPr>
        <w:t>James Marcia proposed four statuses of identity based on two dimensions</w:t>
      </w:r>
      <w:r w:rsidR="00DB1131">
        <w:rPr>
          <w:rFonts w:ascii="Times New Roman" w:hAnsi="Times New Roman"/>
          <w:lang w:val="en-US"/>
        </w:rPr>
        <w:t>:</w:t>
      </w:r>
    </w:p>
    <w:p w14:paraId="41B9ADB4" w14:textId="391DE29A" w:rsidR="009929D7" w:rsidRPr="008750D7" w:rsidRDefault="00DB1131" w:rsidP="009929D7">
      <w:pPr>
        <w:numPr>
          <w:ilvl w:val="1"/>
          <w:numId w:val="1"/>
        </w:numPr>
        <w:rPr>
          <w:rFonts w:ascii="Times New Roman" w:hAnsi="Times New Roman"/>
        </w:rPr>
      </w:pPr>
      <w:r>
        <w:rPr>
          <w:rFonts w:ascii="Times New Roman" w:hAnsi="Times New Roman"/>
          <w:u w:val="single"/>
          <w:lang w:val="en-US"/>
        </w:rPr>
        <w:t xml:space="preserve">- </w:t>
      </w:r>
      <w:r w:rsidR="009929D7" w:rsidRPr="008750D7">
        <w:rPr>
          <w:rFonts w:ascii="Times New Roman" w:hAnsi="Times New Roman"/>
          <w:u w:val="single"/>
          <w:lang w:val="en-US"/>
        </w:rPr>
        <w:t>Exploration</w:t>
      </w:r>
      <w:r w:rsidR="009929D7" w:rsidRPr="008750D7">
        <w:rPr>
          <w:rFonts w:ascii="Times New Roman" w:hAnsi="Times New Roman"/>
          <w:lang w:val="en-US"/>
        </w:rPr>
        <w:t xml:space="preserve"> – whether a person is exploring options in life, such as one’s values and possible careers,</w:t>
      </w:r>
    </w:p>
    <w:p w14:paraId="2336328F" w14:textId="0E420377" w:rsidR="009929D7" w:rsidRPr="00DB1131" w:rsidRDefault="00DB1131" w:rsidP="009929D7">
      <w:pPr>
        <w:numPr>
          <w:ilvl w:val="1"/>
          <w:numId w:val="1"/>
        </w:numPr>
        <w:rPr>
          <w:rFonts w:ascii="Times New Roman" w:hAnsi="Times New Roman"/>
        </w:rPr>
      </w:pPr>
      <w:r>
        <w:rPr>
          <w:rFonts w:ascii="Times New Roman" w:hAnsi="Times New Roman"/>
          <w:u w:val="single"/>
          <w:lang w:val="en-US"/>
        </w:rPr>
        <w:t xml:space="preserve">- </w:t>
      </w:r>
      <w:r w:rsidR="009929D7" w:rsidRPr="008750D7">
        <w:rPr>
          <w:rFonts w:ascii="Times New Roman" w:hAnsi="Times New Roman"/>
          <w:u w:val="single"/>
          <w:lang w:val="en-US"/>
        </w:rPr>
        <w:t>Commitment</w:t>
      </w:r>
      <w:r w:rsidR="009929D7" w:rsidRPr="008750D7">
        <w:rPr>
          <w:rFonts w:ascii="Times New Roman" w:hAnsi="Times New Roman"/>
          <w:lang w:val="en-US"/>
        </w:rPr>
        <w:t xml:space="preserve"> – one’s commitment to a specific option (making a decision about a specific path to follow)</w:t>
      </w:r>
    </w:p>
    <w:p w14:paraId="7ECC1BA9"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Identity Diffusion</w:t>
      </w:r>
      <w:r w:rsidRPr="008750D7">
        <w:rPr>
          <w:rFonts w:ascii="Times New Roman" w:hAnsi="Times New Roman"/>
          <w:lang w:val="en-US"/>
        </w:rPr>
        <w:t xml:space="preserve"> – not yet explored identity possibilities, and not yet made a commitment to a specific identity</w:t>
      </w:r>
    </w:p>
    <w:p w14:paraId="774E297D"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Identity Foreclosure</w:t>
      </w:r>
      <w:r w:rsidRPr="008750D7">
        <w:rPr>
          <w:rFonts w:ascii="Times New Roman" w:hAnsi="Times New Roman"/>
          <w:lang w:val="en-US"/>
        </w:rPr>
        <w:t xml:space="preserve"> – has made a commitment without first adequately exploring possibilities</w:t>
      </w:r>
    </w:p>
    <w:p w14:paraId="0C9A8D6F" w14:textId="77777777" w:rsidR="009929D7" w:rsidRPr="008750D7" w:rsidRDefault="009929D7" w:rsidP="009929D7">
      <w:pPr>
        <w:numPr>
          <w:ilvl w:val="0"/>
          <w:numId w:val="1"/>
        </w:numPr>
        <w:rPr>
          <w:rFonts w:ascii="Times New Roman" w:hAnsi="Times New Roman"/>
        </w:rPr>
      </w:pPr>
      <w:r w:rsidRPr="008750D7">
        <w:rPr>
          <w:rFonts w:ascii="Times New Roman" w:hAnsi="Times New Roman"/>
          <w:u w:val="single"/>
          <w:lang w:val="en-US"/>
        </w:rPr>
        <w:t>Identity Moratorium</w:t>
      </w:r>
      <w:r w:rsidRPr="008750D7">
        <w:rPr>
          <w:rFonts w:ascii="Times New Roman" w:hAnsi="Times New Roman"/>
          <w:lang w:val="en-US"/>
        </w:rPr>
        <w:t xml:space="preserve"> – actively exploring various identity options, and is holding off on making a commitment</w:t>
      </w:r>
    </w:p>
    <w:p w14:paraId="1096FEEE" w14:textId="158691CB" w:rsidR="007B1A13" w:rsidRPr="002F797B" w:rsidRDefault="009929D7" w:rsidP="009929D7">
      <w:pPr>
        <w:numPr>
          <w:ilvl w:val="0"/>
          <w:numId w:val="1"/>
        </w:numPr>
        <w:rPr>
          <w:rFonts w:ascii="Times New Roman" w:hAnsi="Times New Roman"/>
        </w:rPr>
      </w:pPr>
      <w:r w:rsidRPr="008750D7">
        <w:rPr>
          <w:rFonts w:ascii="Times New Roman" w:hAnsi="Times New Roman"/>
          <w:u w:val="single"/>
          <w:lang w:val="en-US"/>
        </w:rPr>
        <w:t>Identity Achievement</w:t>
      </w:r>
      <w:r w:rsidRPr="008750D7">
        <w:rPr>
          <w:rFonts w:ascii="Times New Roman" w:hAnsi="Times New Roman"/>
          <w:lang w:val="en-US"/>
        </w:rPr>
        <w:t xml:space="preserve"> – has explored various possibilities and has then made an (educated) choice about an identity to pursue</w:t>
      </w:r>
    </w:p>
    <w:p w14:paraId="3669CA57" w14:textId="77777777" w:rsidR="007B1A13" w:rsidRPr="007B1A13" w:rsidRDefault="007B1A13" w:rsidP="009929D7">
      <w:pPr>
        <w:rPr>
          <w:rFonts w:ascii="Times New Roman" w:hAnsi="Times New Roman"/>
          <w:b/>
        </w:rPr>
      </w:pPr>
    </w:p>
    <w:p w14:paraId="60A3E489" w14:textId="647979AE" w:rsidR="00A44A6F" w:rsidRPr="00181292" w:rsidRDefault="000348B3" w:rsidP="00181292">
      <w:pPr>
        <w:jc w:val="center"/>
        <w:rPr>
          <w:rFonts w:ascii="Times New Roman" w:hAnsi="Times New Roman"/>
          <w:b/>
          <w:u w:val="single"/>
        </w:rPr>
      </w:pPr>
      <w:r w:rsidRPr="00F850FB">
        <w:rPr>
          <w:rFonts w:ascii="Times New Roman" w:hAnsi="Times New Roman"/>
          <w:b/>
          <w:u w:val="single"/>
        </w:rPr>
        <w:t xml:space="preserve">Chapter 12 – Personality </w:t>
      </w:r>
    </w:p>
    <w:p w14:paraId="2DD4261D" w14:textId="77777777" w:rsidR="000348B3" w:rsidRPr="00F850FB" w:rsidRDefault="000348B3" w:rsidP="000348B3">
      <w:pPr>
        <w:rPr>
          <w:rFonts w:ascii="Times New Roman" w:hAnsi="Times New Roman"/>
          <w:b/>
        </w:rPr>
      </w:pPr>
      <w:r w:rsidRPr="00F850FB">
        <w:rPr>
          <w:rFonts w:ascii="Times New Roman" w:hAnsi="Times New Roman"/>
          <w:b/>
        </w:rPr>
        <w:t>What is “Personality?”</w:t>
      </w:r>
    </w:p>
    <w:p w14:paraId="3EC6E480" w14:textId="77777777" w:rsidR="000348B3" w:rsidRPr="006A7CAB" w:rsidRDefault="000348B3" w:rsidP="000348B3">
      <w:pPr>
        <w:numPr>
          <w:ilvl w:val="0"/>
          <w:numId w:val="4"/>
        </w:numPr>
        <w:rPr>
          <w:rFonts w:ascii="Times New Roman" w:hAnsi="Times New Roman"/>
        </w:rPr>
      </w:pPr>
      <w:r w:rsidRPr="006A7CAB">
        <w:rPr>
          <w:rFonts w:ascii="Times New Roman" w:hAnsi="Times New Roman"/>
        </w:rPr>
        <w:t>The individual’s unique set of consistent behavioural traits (</w:t>
      </w:r>
      <w:proofErr w:type="spellStart"/>
      <w:r w:rsidRPr="006A7CAB">
        <w:rPr>
          <w:rFonts w:ascii="Times New Roman" w:hAnsi="Times New Roman"/>
        </w:rPr>
        <w:t>Weiten</w:t>
      </w:r>
      <w:proofErr w:type="spellEnd"/>
      <w:r w:rsidRPr="006A7CAB">
        <w:rPr>
          <w:rFonts w:ascii="Times New Roman" w:hAnsi="Times New Roman"/>
        </w:rPr>
        <w:t xml:space="preserve"> &amp; McCann)</w:t>
      </w:r>
    </w:p>
    <w:p w14:paraId="6F38E4A7" w14:textId="77777777" w:rsidR="000348B3" w:rsidRPr="006A7CAB" w:rsidRDefault="000348B3" w:rsidP="000348B3">
      <w:pPr>
        <w:numPr>
          <w:ilvl w:val="0"/>
          <w:numId w:val="4"/>
        </w:numPr>
        <w:rPr>
          <w:rFonts w:ascii="Times New Roman" w:hAnsi="Times New Roman"/>
        </w:rPr>
      </w:pPr>
      <w:r w:rsidRPr="006A7CAB">
        <w:rPr>
          <w:rFonts w:ascii="Times New Roman" w:hAnsi="Times New Roman"/>
        </w:rPr>
        <w:t>A pattern of enduring distinctive thoughts, emotions, and behaviours that characterize the way an individual adapts to the world.</w:t>
      </w:r>
    </w:p>
    <w:p w14:paraId="74A8D8EB" w14:textId="77777777" w:rsidR="000348B3" w:rsidRPr="006A7CAB" w:rsidRDefault="000348B3" w:rsidP="000348B3">
      <w:pPr>
        <w:numPr>
          <w:ilvl w:val="2"/>
          <w:numId w:val="4"/>
        </w:numPr>
        <w:rPr>
          <w:rFonts w:ascii="Times New Roman" w:hAnsi="Times New Roman"/>
        </w:rPr>
      </w:pPr>
      <w:r w:rsidRPr="006A7CAB">
        <w:rPr>
          <w:rFonts w:ascii="Times New Roman" w:hAnsi="Times New Roman"/>
        </w:rPr>
        <w:t>…an enduring pattern</w:t>
      </w:r>
    </w:p>
    <w:p w14:paraId="0C96B220" w14:textId="77777777" w:rsidR="000348B3" w:rsidRPr="006A7CAB" w:rsidRDefault="000348B3" w:rsidP="000348B3">
      <w:pPr>
        <w:numPr>
          <w:ilvl w:val="2"/>
          <w:numId w:val="4"/>
        </w:numPr>
        <w:rPr>
          <w:rFonts w:ascii="Times New Roman" w:hAnsi="Times New Roman"/>
        </w:rPr>
      </w:pPr>
      <w:r w:rsidRPr="006A7CAB">
        <w:rPr>
          <w:rFonts w:ascii="Times New Roman" w:hAnsi="Times New Roman"/>
        </w:rPr>
        <w:t>…thoughts, emotions, and behaviours</w:t>
      </w:r>
    </w:p>
    <w:p w14:paraId="0C3C27C1" w14:textId="77777777" w:rsidR="000348B3" w:rsidRPr="006A7CAB" w:rsidRDefault="000348B3" w:rsidP="000348B3">
      <w:pPr>
        <w:numPr>
          <w:ilvl w:val="2"/>
          <w:numId w:val="4"/>
        </w:numPr>
        <w:rPr>
          <w:rFonts w:ascii="Times New Roman" w:hAnsi="Times New Roman"/>
        </w:rPr>
      </w:pPr>
      <w:r w:rsidRPr="006A7CAB">
        <w:rPr>
          <w:rFonts w:ascii="Times New Roman" w:hAnsi="Times New Roman"/>
        </w:rPr>
        <w:t>…characteristic</w:t>
      </w:r>
    </w:p>
    <w:p w14:paraId="7ACDDE71" w14:textId="77777777" w:rsidR="000348B3" w:rsidRDefault="000348B3" w:rsidP="000348B3">
      <w:pPr>
        <w:numPr>
          <w:ilvl w:val="2"/>
          <w:numId w:val="4"/>
        </w:numPr>
        <w:rPr>
          <w:rFonts w:ascii="Times New Roman" w:hAnsi="Times New Roman"/>
        </w:rPr>
      </w:pPr>
      <w:r w:rsidRPr="006A7CAB">
        <w:rPr>
          <w:rFonts w:ascii="Times New Roman" w:hAnsi="Times New Roman"/>
        </w:rPr>
        <w:t>…interacting with the world</w:t>
      </w:r>
    </w:p>
    <w:p w14:paraId="21063A48" w14:textId="61FBB465" w:rsidR="008330FD" w:rsidRDefault="008330FD" w:rsidP="000348B3">
      <w:pPr>
        <w:numPr>
          <w:ilvl w:val="2"/>
          <w:numId w:val="4"/>
        </w:numPr>
        <w:rPr>
          <w:rFonts w:ascii="Times New Roman" w:hAnsi="Times New Roman"/>
        </w:rPr>
      </w:pPr>
      <w:r>
        <w:rPr>
          <w:rFonts w:ascii="Times New Roman" w:hAnsi="Times New Roman"/>
        </w:rPr>
        <w:t xml:space="preserve">- </w:t>
      </w:r>
      <w:r w:rsidR="00B42B7D" w:rsidRPr="00B42B7D">
        <w:rPr>
          <w:rFonts w:ascii="Times New Roman" w:hAnsi="Times New Roman"/>
          <w:u w:val="single"/>
        </w:rPr>
        <w:t>Consistency</w:t>
      </w:r>
      <w:r w:rsidR="00B42B7D">
        <w:rPr>
          <w:rFonts w:ascii="Times New Roman" w:hAnsi="Times New Roman"/>
        </w:rPr>
        <w:t xml:space="preserve"> – the stability in a person’s behaviour overtime and across situations</w:t>
      </w:r>
    </w:p>
    <w:p w14:paraId="2735AC9E" w14:textId="66FCA567" w:rsidR="00B42B7D" w:rsidRPr="006A7CAB" w:rsidRDefault="00B42B7D" w:rsidP="000348B3">
      <w:pPr>
        <w:numPr>
          <w:ilvl w:val="2"/>
          <w:numId w:val="4"/>
        </w:numPr>
        <w:rPr>
          <w:rFonts w:ascii="Times New Roman" w:hAnsi="Times New Roman"/>
        </w:rPr>
      </w:pPr>
      <w:r>
        <w:rPr>
          <w:rFonts w:ascii="Times New Roman" w:hAnsi="Times New Roman"/>
        </w:rPr>
        <w:t xml:space="preserve">- </w:t>
      </w:r>
      <w:r w:rsidRPr="00B42B7D">
        <w:rPr>
          <w:rFonts w:ascii="Times New Roman" w:hAnsi="Times New Roman"/>
          <w:u w:val="single"/>
        </w:rPr>
        <w:t>Distinctiveness</w:t>
      </w:r>
      <w:r>
        <w:rPr>
          <w:rFonts w:ascii="Times New Roman" w:hAnsi="Times New Roman"/>
        </w:rPr>
        <w:t xml:space="preserve"> – behavioural differences among people reacting to the same situation </w:t>
      </w:r>
    </w:p>
    <w:p w14:paraId="10448327" w14:textId="77777777" w:rsidR="00B42B7D" w:rsidRDefault="00B42B7D" w:rsidP="000348B3">
      <w:pPr>
        <w:rPr>
          <w:rFonts w:ascii="Times New Roman" w:hAnsi="Times New Roman"/>
          <w:b/>
        </w:rPr>
      </w:pPr>
    </w:p>
    <w:p w14:paraId="7086B588" w14:textId="77777777" w:rsidR="000348B3" w:rsidRPr="00F850FB" w:rsidRDefault="000348B3" w:rsidP="000348B3">
      <w:pPr>
        <w:rPr>
          <w:rFonts w:ascii="Times New Roman" w:hAnsi="Times New Roman"/>
          <w:b/>
        </w:rPr>
      </w:pPr>
      <w:r w:rsidRPr="00F850FB">
        <w:rPr>
          <w:rFonts w:ascii="Times New Roman" w:hAnsi="Times New Roman"/>
          <w:b/>
        </w:rPr>
        <w:t>The Study of Personality</w:t>
      </w:r>
    </w:p>
    <w:p w14:paraId="7AEF0E26" w14:textId="77777777" w:rsidR="000348B3" w:rsidRPr="006A7CAB" w:rsidRDefault="000348B3" w:rsidP="000348B3">
      <w:pPr>
        <w:ind w:firstLine="360"/>
        <w:rPr>
          <w:rFonts w:ascii="Times New Roman" w:hAnsi="Times New Roman"/>
        </w:rPr>
      </w:pPr>
      <w:r w:rsidRPr="006A7CAB">
        <w:rPr>
          <w:rFonts w:ascii="Times New Roman" w:hAnsi="Times New Roman"/>
        </w:rPr>
        <w:t>Three important questions asked by personality theorists include…</w:t>
      </w:r>
    </w:p>
    <w:p w14:paraId="3FFECFCD" w14:textId="77777777" w:rsidR="000348B3" w:rsidRPr="006A7CAB" w:rsidRDefault="000348B3" w:rsidP="000348B3">
      <w:pPr>
        <w:numPr>
          <w:ilvl w:val="0"/>
          <w:numId w:val="5"/>
        </w:numPr>
        <w:rPr>
          <w:rFonts w:ascii="Times New Roman" w:hAnsi="Times New Roman"/>
        </w:rPr>
      </w:pPr>
      <w:r w:rsidRPr="006A7CAB">
        <w:rPr>
          <w:rFonts w:ascii="Times New Roman" w:hAnsi="Times New Roman"/>
        </w:rPr>
        <w:t xml:space="preserve">Is personality innate or learned? </w:t>
      </w:r>
    </w:p>
    <w:p w14:paraId="2D76B906" w14:textId="77777777" w:rsidR="000348B3" w:rsidRPr="006A7CAB" w:rsidRDefault="000348B3" w:rsidP="000348B3">
      <w:pPr>
        <w:numPr>
          <w:ilvl w:val="1"/>
          <w:numId w:val="5"/>
        </w:numPr>
        <w:rPr>
          <w:rFonts w:ascii="Times New Roman" w:hAnsi="Times New Roman"/>
        </w:rPr>
      </w:pPr>
      <w:r w:rsidRPr="006A7CAB">
        <w:rPr>
          <w:rFonts w:ascii="Times New Roman" w:hAnsi="Times New Roman"/>
        </w:rPr>
        <w:t>Nature vs. Nurture</w:t>
      </w:r>
    </w:p>
    <w:p w14:paraId="3EA4F4F2" w14:textId="77777777" w:rsidR="000348B3" w:rsidRPr="006A7CAB" w:rsidRDefault="000348B3" w:rsidP="000348B3">
      <w:pPr>
        <w:numPr>
          <w:ilvl w:val="0"/>
          <w:numId w:val="5"/>
        </w:numPr>
        <w:rPr>
          <w:rFonts w:ascii="Times New Roman" w:hAnsi="Times New Roman"/>
        </w:rPr>
      </w:pPr>
      <w:r w:rsidRPr="006A7CAB">
        <w:rPr>
          <w:rFonts w:ascii="Times New Roman" w:hAnsi="Times New Roman"/>
        </w:rPr>
        <w:t xml:space="preserve">Is personality conscious or unconscious? </w:t>
      </w:r>
    </w:p>
    <w:p w14:paraId="5955B29E" w14:textId="77777777" w:rsidR="000348B3" w:rsidRPr="006A7CAB" w:rsidRDefault="000348B3" w:rsidP="000348B3">
      <w:pPr>
        <w:numPr>
          <w:ilvl w:val="1"/>
          <w:numId w:val="5"/>
        </w:numPr>
        <w:rPr>
          <w:rFonts w:ascii="Times New Roman" w:hAnsi="Times New Roman"/>
        </w:rPr>
      </w:pPr>
      <w:r w:rsidRPr="006A7CAB">
        <w:rPr>
          <w:rFonts w:ascii="Times New Roman" w:hAnsi="Times New Roman"/>
        </w:rPr>
        <w:t>Unknown/internal motives vs. Awareness</w:t>
      </w:r>
    </w:p>
    <w:p w14:paraId="47B234E9" w14:textId="77777777" w:rsidR="000348B3" w:rsidRPr="006A7CAB" w:rsidRDefault="000348B3" w:rsidP="000348B3">
      <w:pPr>
        <w:numPr>
          <w:ilvl w:val="0"/>
          <w:numId w:val="5"/>
        </w:numPr>
        <w:rPr>
          <w:rFonts w:ascii="Times New Roman" w:hAnsi="Times New Roman"/>
        </w:rPr>
      </w:pPr>
      <w:r w:rsidRPr="006A7CAB">
        <w:rPr>
          <w:rFonts w:ascii="Times New Roman" w:hAnsi="Times New Roman"/>
        </w:rPr>
        <w:t xml:space="preserve">Is behaviour influenced by internal or external factors? </w:t>
      </w:r>
    </w:p>
    <w:p w14:paraId="38148369" w14:textId="1EB5E9D1" w:rsidR="000348B3" w:rsidRPr="00DF6F77" w:rsidRDefault="000348B3" w:rsidP="000348B3">
      <w:pPr>
        <w:numPr>
          <w:ilvl w:val="1"/>
          <w:numId w:val="5"/>
        </w:numPr>
        <w:rPr>
          <w:rFonts w:ascii="Times New Roman" w:hAnsi="Times New Roman"/>
        </w:rPr>
      </w:pPr>
      <w:r w:rsidRPr="006A7CAB">
        <w:rPr>
          <w:rFonts w:ascii="Times New Roman" w:hAnsi="Times New Roman"/>
        </w:rPr>
        <w:t>Person vs. Situation</w:t>
      </w:r>
    </w:p>
    <w:p w14:paraId="1D874595" w14:textId="77777777" w:rsidR="000348B3" w:rsidRPr="006A7CAB" w:rsidRDefault="000348B3" w:rsidP="000348B3">
      <w:pPr>
        <w:numPr>
          <w:ilvl w:val="0"/>
          <w:numId w:val="6"/>
        </w:numPr>
        <w:rPr>
          <w:rFonts w:ascii="Times New Roman" w:hAnsi="Times New Roman"/>
        </w:rPr>
      </w:pPr>
      <w:r w:rsidRPr="006A7CAB">
        <w:rPr>
          <w:rFonts w:ascii="Times New Roman" w:hAnsi="Times New Roman"/>
        </w:rPr>
        <w:t>Personality Psychologists draw from all other areas of psychology in order to paint a complete picture of the nature of personality.</w:t>
      </w:r>
    </w:p>
    <w:p w14:paraId="698524E4" w14:textId="55AB4D5A" w:rsidR="000348B3" w:rsidRPr="006A7CAB" w:rsidRDefault="004572F1"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Genetics, biology, neuroscience, social psychology, clinical psychology, developmental psychology, cognitive psychology, psychodynamic psychology, etc.</w:t>
      </w:r>
    </w:p>
    <w:p w14:paraId="33E52EC6" w14:textId="77777777" w:rsidR="000348B3" w:rsidRPr="006A7CAB" w:rsidRDefault="000348B3" w:rsidP="000348B3">
      <w:pPr>
        <w:numPr>
          <w:ilvl w:val="0"/>
          <w:numId w:val="6"/>
        </w:numPr>
        <w:rPr>
          <w:rFonts w:ascii="Times New Roman" w:hAnsi="Times New Roman"/>
        </w:rPr>
      </w:pPr>
      <w:r w:rsidRPr="006A7CAB">
        <w:rPr>
          <w:rFonts w:ascii="Times New Roman" w:hAnsi="Times New Roman"/>
        </w:rPr>
        <w:t>Goal is integration of knowledge</w:t>
      </w:r>
    </w:p>
    <w:p w14:paraId="7ACDBAC1" w14:textId="77777777" w:rsidR="000348B3" w:rsidRPr="006A7CAB" w:rsidRDefault="000348B3" w:rsidP="000348B3">
      <w:pPr>
        <w:numPr>
          <w:ilvl w:val="0"/>
          <w:numId w:val="6"/>
        </w:numPr>
        <w:rPr>
          <w:rFonts w:ascii="Times New Roman" w:hAnsi="Times New Roman"/>
        </w:rPr>
      </w:pPr>
      <w:r w:rsidRPr="006A7CAB">
        <w:rPr>
          <w:rFonts w:ascii="Times New Roman" w:hAnsi="Times New Roman"/>
        </w:rPr>
        <w:t xml:space="preserve">One of the </w:t>
      </w:r>
      <w:r w:rsidRPr="006A7CAB">
        <w:rPr>
          <w:rFonts w:ascii="Times New Roman" w:hAnsi="Times New Roman"/>
          <w:i/>
          <w:iCs/>
          <w:u w:val="single"/>
        </w:rPr>
        <w:t>main areas of focus</w:t>
      </w:r>
      <w:r w:rsidRPr="006A7CAB">
        <w:rPr>
          <w:rFonts w:ascii="Times New Roman" w:hAnsi="Times New Roman"/>
        </w:rPr>
        <w:t xml:space="preserve"> in Personality Psychology is the study of </w:t>
      </w:r>
      <w:r w:rsidRPr="006A7CAB">
        <w:rPr>
          <w:rFonts w:ascii="Times New Roman" w:hAnsi="Times New Roman"/>
          <w:b/>
          <w:bCs/>
          <w:u w:val="single"/>
        </w:rPr>
        <w:t>traits</w:t>
      </w:r>
      <w:r w:rsidRPr="006A7CAB">
        <w:rPr>
          <w:rFonts w:ascii="Times New Roman" w:hAnsi="Times New Roman"/>
        </w:rPr>
        <w:t>.</w:t>
      </w:r>
    </w:p>
    <w:p w14:paraId="41826D28" w14:textId="27C367AA" w:rsidR="000348B3" w:rsidRPr="006A7CAB" w:rsidRDefault="004572F1"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Traits are characteristics that describe ways in which people differ from each other</w:t>
      </w:r>
    </w:p>
    <w:p w14:paraId="43A278DD" w14:textId="0E6CA2CD" w:rsidR="000348B3" w:rsidRPr="006A7CAB" w:rsidRDefault="004572F1"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Traits can also be thought of as describing the average tendencies of a person</w:t>
      </w:r>
    </w:p>
    <w:p w14:paraId="4B038E40" w14:textId="77777777" w:rsidR="000348B3" w:rsidRPr="006A7CAB" w:rsidRDefault="000348B3" w:rsidP="000348B3">
      <w:pPr>
        <w:rPr>
          <w:rFonts w:ascii="Times New Roman" w:hAnsi="Times New Roman"/>
        </w:rPr>
      </w:pPr>
    </w:p>
    <w:p w14:paraId="62751087" w14:textId="77777777" w:rsidR="000348B3" w:rsidRDefault="000348B3" w:rsidP="000348B3">
      <w:pPr>
        <w:rPr>
          <w:rFonts w:ascii="Times New Roman" w:hAnsi="Times New Roman"/>
          <w:b/>
        </w:rPr>
      </w:pPr>
      <w:r w:rsidRPr="00CE614A">
        <w:rPr>
          <w:rFonts w:ascii="Times New Roman" w:hAnsi="Times New Roman"/>
          <w:b/>
        </w:rPr>
        <w:t>The Trait Approach</w:t>
      </w:r>
    </w:p>
    <w:p w14:paraId="2F681755" w14:textId="427675B3" w:rsidR="00B42B7D" w:rsidRPr="00B42B7D" w:rsidRDefault="00B42B7D" w:rsidP="00B42B7D">
      <w:pPr>
        <w:pStyle w:val="ListParagraph"/>
        <w:numPr>
          <w:ilvl w:val="0"/>
          <w:numId w:val="22"/>
        </w:numPr>
        <w:rPr>
          <w:rFonts w:ascii="Times New Roman" w:hAnsi="Times New Roman"/>
          <w:b/>
        </w:rPr>
      </w:pPr>
      <w:r w:rsidRPr="00B42B7D">
        <w:rPr>
          <w:rFonts w:ascii="Times New Roman" w:hAnsi="Times New Roman"/>
          <w:u w:val="single"/>
        </w:rPr>
        <w:t>Personality Trait</w:t>
      </w:r>
      <w:r>
        <w:rPr>
          <w:rFonts w:ascii="Times New Roman" w:hAnsi="Times New Roman"/>
        </w:rPr>
        <w:t xml:space="preserve"> – an individual’s unique constellation of consistent behavioural traits</w:t>
      </w:r>
    </w:p>
    <w:p w14:paraId="558E1DFB" w14:textId="1732F276" w:rsidR="00B42B7D" w:rsidRPr="00B42B7D" w:rsidRDefault="00B42B7D" w:rsidP="00B42B7D">
      <w:pPr>
        <w:pStyle w:val="ListParagraph"/>
        <w:numPr>
          <w:ilvl w:val="0"/>
          <w:numId w:val="22"/>
        </w:numPr>
        <w:rPr>
          <w:rFonts w:ascii="Times New Roman" w:hAnsi="Times New Roman"/>
          <w:b/>
        </w:rPr>
      </w:pPr>
      <w:r>
        <w:rPr>
          <w:rFonts w:ascii="Times New Roman" w:hAnsi="Times New Roman"/>
          <w:u w:val="single"/>
        </w:rPr>
        <w:lastRenderedPageBreak/>
        <w:t xml:space="preserve">Factor Analysis </w:t>
      </w:r>
      <w:r>
        <w:rPr>
          <w:rFonts w:ascii="Times New Roman" w:hAnsi="Times New Roman"/>
        </w:rPr>
        <w:t>– correlations among many variables are analyzed to identify closely related clusters of variables</w:t>
      </w:r>
    </w:p>
    <w:p w14:paraId="4007FEBC" w14:textId="77777777" w:rsidR="000348B3" w:rsidRPr="006A7CAB" w:rsidRDefault="000348B3" w:rsidP="000348B3">
      <w:pPr>
        <w:numPr>
          <w:ilvl w:val="0"/>
          <w:numId w:val="6"/>
        </w:numPr>
        <w:rPr>
          <w:rFonts w:ascii="Times New Roman" w:hAnsi="Times New Roman"/>
        </w:rPr>
      </w:pPr>
      <w:r w:rsidRPr="006A7CAB">
        <w:rPr>
          <w:rFonts w:ascii="Times New Roman" w:hAnsi="Times New Roman"/>
        </w:rPr>
        <w:t>Research on Personality Traits asks four questions:</w:t>
      </w:r>
    </w:p>
    <w:p w14:paraId="0DC43729" w14:textId="61636125" w:rsidR="000348B3" w:rsidRPr="006A7CAB" w:rsidRDefault="00402ACB" w:rsidP="000348B3">
      <w:pPr>
        <w:numPr>
          <w:ilvl w:val="1"/>
          <w:numId w:val="6"/>
        </w:numPr>
        <w:rPr>
          <w:rFonts w:ascii="Times New Roman" w:hAnsi="Times New Roman"/>
        </w:rPr>
      </w:pPr>
      <w:r>
        <w:rPr>
          <w:rFonts w:ascii="Times New Roman" w:hAnsi="Times New Roman"/>
        </w:rPr>
        <w:t xml:space="preserve">1. </w:t>
      </w:r>
      <w:r w:rsidR="000348B3" w:rsidRPr="006A7CAB">
        <w:rPr>
          <w:rFonts w:ascii="Times New Roman" w:hAnsi="Times New Roman"/>
        </w:rPr>
        <w:t>How many traits are there?</w:t>
      </w:r>
    </w:p>
    <w:p w14:paraId="62508DAC" w14:textId="77777777" w:rsidR="00402ACB" w:rsidRDefault="00402ACB" w:rsidP="00402ACB">
      <w:pPr>
        <w:numPr>
          <w:ilvl w:val="1"/>
          <w:numId w:val="6"/>
        </w:numPr>
        <w:rPr>
          <w:rFonts w:ascii="Times New Roman" w:hAnsi="Times New Roman"/>
        </w:rPr>
      </w:pPr>
      <w:r>
        <w:rPr>
          <w:rFonts w:ascii="Times New Roman" w:hAnsi="Times New Roman"/>
        </w:rPr>
        <w:t xml:space="preserve">2. </w:t>
      </w:r>
      <w:r w:rsidR="000348B3" w:rsidRPr="006A7CAB">
        <w:rPr>
          <w:rFonts w:ascii="Times New Roman" w:hAnsi="Times New Roman"/>
        </w:rPr>
        <w:t>How are the traits organized?</w:t>
      </w:r>
    </w:p>
    <w:p w14:paraId="714359F7" w14:textId="137AB153" w:rsidR="000348B3" w:rsidRPr="00402ACB" w:rsidRDefault="00402ACB" w:rsidP="00402ACB">
      <w:pPr>
        <w:numPr>
          <w:ilvl w:val="1"/>
          <w:numId w:val="6"/>
        </w:numPr>
        <w:rPr>
          <w:rFonts w:ascii="Times New Roman" w:hAnsi="Times New Roman"/>
        </w:rPr>
      </w:pPr>
      <w:r>
        <w:rPr>
          <w:rFonts w:ascii="Times New Roman" w:hAnsi="Times New Roman"/>
        </w:rPr>
        <w:t xml:space="preserve">3. </w:t>
      </w:r>
      <w:r w:rsidR="000348B3" w:rsidRPr="00402ACB">
        <w:rPr>
          <w:rFonts w:ascii="Times New Roman" w:hAnsi="Times New Roman"/>
        </w:rPr>
        <w:t>What are the origins of traits?</w:t>
      </w:r>
    </w:p>
    <w:p w14:paraId="762CFCF3" w14:textId="1893CA19" w:rsidR="000348B3" w:rsidRPr="008A7D9A" w:rsidRDefault="00402ACB" w:rsidP="000348B3">
      <w:pPr>
        <w:numPr>
          <w:ilvl w:val="1"/>
          <w:numId w:val="6"/>
        </w:numPr>
        <w:rPr>
          <w:rFonts w:ascii="Times New Roman" w:hAnsi="Times New Roman"/>
        </w:rPr>
      </w:pPr>
      <w:r>
        <w:rPr>
          <w:rFonts w:ascii="Times New Roman" w:hAnsi="Times New Roman"/>
        </w:rPr>
        <w:t xml:space="preserve">4. </w:t>
      </w:r>
      <w:r w:rsidR="000348B3" w:rsidRPr="006A7CAB">
        <w:rPr>
          <w:rFonts w:ascii="Times New Roman" w:hAnsi="Times New Roman"/>
        </w:rPr>
        <w:t>What are the correlations and consequences of traits?</w:t>
      </w:r>
    </w:p>
    <w:p w14:paraId="5557BC90" w14:textId="77777777" w:rsidR="000348B3" w:rsidRPr="006A7CAB" w:rsidRDefault="000348B3" w:rsidP="000348B3">
      <w:pPr>
        <w:numPr>
          <w:ilvl w:val="0"/>
          <w:numId w:val="6"/>
        </w:numPr>
        <w:rPr>
          <w:rFonts w:ascii="Times New Roman" w:hAnsi="Times New Roman"/>
        </w:rPr>
      </w:pPr>
      <w:r w:rsidRPr="006A7CAB">
        <w:rPr>
          <w:rFonts w:ascii="Times New Roman" w:hAnsi="Times New Roman"/>
        </w:rPr>
        <w:t>If we look in the dictionary, there are 20,000 trait terms</w:t>
      </w:r>
    </w:p>
    <w:p w14:paraId="21E9D68D" w14:textId="78BCD4C8" w:rsidR="000348B3" w:rsidRPr="006A7CAB" w:rsidRDefault="008A7D9A"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How do we identify the number of real traits?</w:t>
      </w:r>
    </w:p>
    <w:p w14:paraId="22D8AAD4" w14:textId="77777777" w:rsidR="000348B3" w:rsidRPr="006A7CAB" w:rsidRDefault="000348B3" w:rsidP="000348B3">
      <w:pPr>
        <w:numPr>
          <w:ilvl w:val="0"/>
          <w:numId w:val="6"/>
        </w:numPr>
        <w:rPr>
          <w:rFonts w:ascii="Times New Roman" w:hAnsi="Times New Roman"/>
        </w:rPr>
      </w:pPr>
      <w:r w:rsidRPr="006A7CAB">
        <w:rPr>
          <w:rFonts w:ascii="Times New Roman" w:hAnsi="Times New Roman"/>
        </w:rPr>
        <w:t>There are three methods of approaching the study of traits</w:t>
      </w:r>
    </w:p>
    <w:p w14:paraId="6D1E450E" w14:textId="7F3BE33B" w:rsidR="000348B3" w:rsidRPr="006A7CAB" w:rsidRDefault="008A7D9A" w:rsidP="000348B3">
      <w:pPr>
        <w:numPr>
          <w:ilvl w:val="1"/>
          <w:numId w:val="6"/>
        </w:numPr>
        <w:rPr>
          <w:rFonts w:ascii="Times New Roman" w:hAnsi="Times New Roman"/>
        </w:rPr>
      </w:pPr>
      <w:r>
        <w:rPr>
          <w:rFonts w:ascii="Times New Roman" w:hAnsi="Times New Roman"/>
        </w:rPr>
        <w:t xml:space="preserve">1. </w:t>
      </w:r>
      <w:r w:rsidR="000348B3" w:rsidRPr="006A7CAB">
        <w:rPr>
          <w:rFonts w:ascii="Times New Roman" w:hAnsi="Times New Roman"/>
        </w:rPr>
        <w:t>Lexical</w:t>
      </w:r>
    </w:p>
    <w:p w14:paraId="3D4C1336" w14:textId="378941E6" w:rsidR="000348B3" w:rsidRPr="006A7CAB" w:rsidRDefault="008A7D9A" w:rsidP="000348B3">
      <w:pPr>
        <w:numPr>
          <w:ilvl w:val="1"/>
          <w:numId w:val="6"/>
        </w:numPr>
        <w:rPr>
          <w:rFonts w:ascii="Times New Roman" w:hAnsi="Times New Roman"/>
        </w:rPr>
      </w:pPr>
      <w:r>
        <w:rPr>
          <w:rFonts w:ascii="Times New Roman" w:hAnsi="Times New Roman"/>
        </w:rPr>
        <w:t xml:space="preserve">2. </w:t>
      </w:r>
      <w:r w:rsidR="000348B3" w:rsidRPr="006A7CAB">
        <w:rPr>
          <w:rFonts w:ascii="Times New Roman" w:hAnsi="Times New Roman"/>
        </w:rPr>
        <w:t>Statistical</w:t>
      </w:r>
    </w:p>
    <w:p w14:paraId="045BDC87" w14:textId="59F02935" w:rsidR="000348B3" w:rsidRPr="008A7D9A" w:rsidRDefault="008A7D9A" w:rsidP="000348B3">
      <w:pPr>
        <w:numPr>
          <w:ilvl w:val="1"/>
          <w:numId w:val="6"/>
        </w:numPr>
        <w:rPr>
          <w:rFonts w:ascii="Times New Roman" w:hAnsi="Times New Roman"/>
        </w:rPr>
      </w:pPr>
      <w:r>
        <w:rPr>
          <w:rFonts w:ascii="Times New Roman" w:hAnsi="Times New Roman"/>
        </w:rPr>
        <w:t xml:space="preserve">3. </w:t>
      </w:r>
      <w:r w:rsidR="000348B3" w:rsidRPr="006A7CAB">
        <w:rPr>
          <w:rFonts w:ascii="Times New Roman" w:hAnsi="Times New Roman"/>
        </w:rPr>
        <w:t>Theoretical</w:t>
      </w:r>
    </w:p>
    <w:p w14:paraId="388FCDAA" w14:textId="77777777" w:rsidR="000348B3" w:rsidRPr="006A7CAB" w:rsidRDefault="000348B3" w:rsidP="000348B3">
      <w:pPr>
        <w:numPr>
          <w:ilvl w:val="0"/>
          <w:numId w:val="6"/>
        </w:numPr>
        <w:rPr>
          <w:rFonts w:ascii="Times New Roman" w:hAnsi="Times New Roman"/>
        </w:rPr>
      </w:pPr>
      <w:r w:rsidRPr="006A7CAB">
        <w:rPr>
          <w:rFonts w:ascii="Times New Roman" w:hAnsi="Times New Roman"/>
          <w:u w:val="single"/>
        </w:rPr>
        <w:t>Lexical</w:t>
      </w:r>
      <w:r w:rsidRPr="006A7CAB">
        <w:rPr>
          <w:rFonts w:ascii="Times New Roman" w:hAnsi="Times New Roman"/>
        </w:rPr>
        <w:t>:</w:t>
      </w:r>
    </w:p>
    <w:p w14:paraId="7FD1CBB2" w14:textId="6D69AB98" w:rsidR="000348B3" w:rsidRPr="006A7CAB" w:rsidRDefault="008A7D9A"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Important differences will have become a part of our language.  Thus, we can examine language (i.e. the dictionary) for trait terms.</w:t>
      </w:r>
    </w:p>
    <w:p w14:paraId="2E805CCF" w14:textId="576FBADD" w:rsidR="000348B3" w:rsidRPr="006A7CAB" w:rsidRDefault="008A7D9A"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We can then use two criteria for identifying traits</w:t>
      </w:r>
      <w:r w:rsidR="00A417B3">
        <w:rPr>
          <w:rFonts w:ascii="Times New Roman" w:hAnsi="Times New Roman"/>
        </w:rPr>
        <w:t>:</w:t>
      </w:r>
    </w:p>
    <w:p w14:paraId="0D752F78" w14:textId="4638B66D" w:rsidR="000348B3" w:rsidRPr="006A7CAB" w:rsidRDefault="008A7D9A" w:rsidP="000348B3">
      <w:pPr>
        <w:numPr>
          <w:ilvl w:val="1"/>
          <w:numId w:val="6"/>
        </w:numPr>
        <w:rPr>
          <w:rFonts w:ascii="Times New Roman" w:hAnsi="Times New Roman"/>
        </w:rPr>
      </w:pPr>
      <w:r>
        <w:rPr>
          <w:rFonts w:ascii="Times New Roman" w:hAnsi="Times New Roman"/>
        </w:rPr>
        <w:t xml:space="preserve">1. </w:t>
      </w:r>
      <w:r w:rsidR="000348B3" w:rsidRPr="006A7CAB">
        <w:rPr>
          <w:rFonts w:ascii="Times New Roman" w:hAnsi="Times New Roman"/>
        </w:rPr>
        <w:t>Synonym frequency</w:t>
      </w:r>
    </w:p>
    <w:p w14:paraId="2890A1F7" w14:textId="7C34DA43" w:rsidR="000348B3" w:rsidRPr="00154E12" w:rsidRDefault="008A7D9A" w:rsidP="000348B3">
      <w:pPr>
        <w:numPr>
          <w:ilvl w:val="1"/>
          <w:numId w:val="6"/>
        </w:numPr>
        <w:rPr>
          <w:rFonts w:ascii="Times New Roman" w:hAnsi="Times New Roman"/>
        </w:rPr>
      </w:pPr>
      <w:r>
        <w:rPr>
          <w:rFonts w:ascii="Times New Roman" w:hAnsi="Times New Roman"/>
        </w:rPr>
        <w:t xml:space="preserve">2. </w:t>
      </w:r>
      <w:r w:rsidR="000348B3" w:rsidRPr="006A7CAB">
        <w:rPr>
          <w:rFonts w:ascii="Times New Roman" w:hAnsi="Times New Roman"/>
        </w:rPr>
        <w:t>Cross-cultural universality</w:t>
      </w:r>
    </w:p>
    <w:p w14:paraId="1D520013" w14:textId="77777777" w:rsidR="000348B3" w:rsidRPr="006A7CAB" w:rsidRDefault="000348B3" w:rsidP="000348B3">
      <w:pPr>
        <w:numPr>
          <w:ilvl w:val="0"/>
          <w:numId w:val="6"/>
        </w:numPr>
        <w:rPr>
          <w:rFonts w:ascii="Times New Roman" w:hAnsi="Times New Roman"/>
        </w:rPr>
      </w:pPr>
      <w:r w:rsidRPr="006A7CAB">
        <w:rPr>
          <w:rFonts w:ascii="Times New Roman" w:hAnsi="Times New Roman"/>
          <w:u w:val="single"/>
        </w:rPr>
        <w:t>Statistical:</w:t>
      </w:r>
    </w:p>
    <w:p w14:paraId="6DD997B1" w14:textId="12A644A3" w:rsidR="000348B3" w:rsidRPr="006A7CAB" w:rsidRDefault="00154E12"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Begin with a number of trait terms, and then use a statistical technique (factor analysis) to determine the “major traits” – this is done by clustering together the trait terms that correlate (i.e. are similar) </w:t>
      </w:r>
    </w:p>
    <w:p w14:paraId="5F2ED799" w14:textId="76D62BE9" w:rsidR="000348B3" w:rsidRPr="006E38F6" w:rsidRDefault="00154E12"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This can help us identify the few main/core personality traits</w:t>
      </w:r>
    </w:p>
    <w:p w14:paraId="02306381" w14:textId="77777777" w:rsidR="000348B3" w:rsidRPr="006A7CAB" w:rsidRDefault="000348B3" w:rsidP="000348B3">
      <w:pPr>
        <w:numPr>
          <w:ilvl w:val="0"/>
          <w:numId w:val="6"/>
        </w:numPr>
        <w:rPr>
          <w:rFonts w:ascii="Times New Roman" w:hAnsi="Times New Roman"/>
        </w:rPr>
      </w:pPr>
      <w:r w:rsidRPr="006A7CAB">
        <w:rPr>
          <w:rFonts w:ascii="Times New Roman" w:hAnsi="Times New Roman"/>
          <w:u w:val="single"/>
        </w:rPr>
        <w:t>Theoretical</w:t>
      </w:r>
      <w:r w:rsidRPr="006A7CAB">
        <w:rPr>
          <w:rFonts w:ascii="Times New Roman" w:hAnsi="Times New Roman"/>
        </w:rPr>
        <w:t>:</w:t>
      </w:r>
    </w:p>
    <w:p w14:paraId="1565EDE2" w14:textId="115F8D4C" w:rsidR="000348B3" w:rsidRPr="006A7CAB" w:rsidRDefault="006E38F6"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Using this method, our starting point would be some theory</w:t>
      </w:r>
    </w:p>
    <w:p w14:paraId="0263BC6B" w14:textId="19BC55A2" w:rsidR="000348B3" w:rsidRPr="006A7CAB" w:rsidRDefault="006E38F6"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The theory then determines how we are going to classify personality, and what the core traits will be</w:t>
      </w:r>
    </w:p>
    <w:p w14:paraId="473FF9A9" w14:textId="692DE417" w:rsidR="000348B3" w:rsidRPr="006A7CAB" w:rsidRDefault="006E38F6"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Ex: Recall Murray’s Theory of Needs – his big three needs were Achievement, Power, Intimacy</w:t>
      </w:r>
    </w:p>
    <w:p w14:paraId="7C59A95A" w14:textId="77777777" w:rsidR="000348B3" w:rsidRPr="006E38F6" w:rsidRDefault="000348B3" w:rsidP="006E38F6">
      <w:pPr>
        <w:pStyle w:val="ListParagraph"/>
        <w:numPr>
          <w:ilvl w:val="0"/>
          <w:numId w:val="12"/>
        </w:numPr>
        <w:rPr>
          <w:rFonts w:ascii="Times New Roman" w:hAnsi="Times New Roman"/>
        </w:rPr>
      </w:pPr>
      <w:r w:rsidRPr="006E38F6">
        <w:rPr>
          <w:rFonts w:ascii="Times New Roman" w:hAnsi="Times New Roman"/>
        </w:rPr>
        <w:t>We can use these to define “trait-like” characteristics with which we can use to describe individual differences between people</w:t>
      </w:r>
    </w:p>
    <w:p w14:paraId="16C2D430" w14:textId="3C5D9AE7" w:rsidR="000348B3" w:rsidRPr="006A7CAB" w:rsidRDefault="000348B3" w:rsidP="000348B3">
      <w:pPr>
        <w:rPr>
          <w:rFonts w:ascii="Times New Roman" w:hAnsi="Times New Roman"/>
        </w:rPr>
      </w:pPr>
    </w:p>
    <w:p w14:paraId="4B52FDE5" w14:textId="77777777" w:rsidR="000348B3" w:rsidRPr="006E38F6" w:rsidRDefault="000348B3" w:rsidP="000348B3">
      <w:pPr>
        <w:rPr>
          <w:rFonts w:ascii="Times New Roman" w:hAnsi="Times New Roman"/>
          <w:b/>
        </w:rPr>
      </w:pPr>
      <w:r w:rsidRPr="006E38F6">
        <w:rPr>
          <w:rFonts w:ascii="Times New Roman" w:hAnsi="Times New Roman"/>
          <w:b/>
        </w:rPr>
        <w:t>The Big Five Traits</w:t>
      </w:r>
    </w:p>
    <w:p w14:paraId="49E30678" w14:textId="77777777" w:rsidR="000348B3" w:rsidRPr="006A7CAB" w:rsidRDefault="000348B3" w:rsidP="000348B3">
      <w:pPr>
        <w:numPr>
          <w:ilvl w:val="0"/>
          <w:numId w:val="6"/>
        </w:numPr>
        <w:rPr>
          <w:rFonts w:ascii="Times New Roman" w:hAnsi="Times New Roman"/>
        </w:rPr>
      </w:pPr>
      <w:r w:rsidRPr="006A7CAB">
        <w:rPr>
          <w:rFonts w:ascii="Times New Roman" w:hAnsi="Times New Roman"/>
        </w:rPr>
        <w:t>O.C.E.A.N.   (the Big Five)</w:t>
      </w:r>
    </w:p>
    <w:p w14:paraId="257BFFFD" w14:textId="77777777" w:rsidR="000348B3" w:rsidRPr="006A7CAB" w:rsidRDefault="000348B3" w:rsidP="000348B3">
      <w:pPr>
        <w:numPr>
          <w:ilvl w:val="0"/>
          <w:numId w:val="6"/>
        </w:numPr>
        <w:rPr>
          <w:rFonts w:ascii="Times New Roman" w:hAnsi="Times New Roman"/>
        </w:rPr>
      </w:pPr>
      <w:r w:rsidRPr="006A7CAB">
        <w:rPr>
          <w:rFonts w:ascii="Times New Roman" w:hAnsi="Times New Roman"/>
        </w:rPr>
        <w:t>Costa &amp; McCrae (following in the footsteps of numerous other researchers) have used the statistical method to identify five major/core traits (</w:t>
      </w:r>
      <w:proofErr w:type="spellStart"/>
      <w:r w:rsidRPr="006A7CAB">
        <w:rPr>
          <w:rFonts w:ascii="Times New Roman" w:hAnsi="Times New Roman"/>
        </w:rPr>
        <w:t>supertraits</w:t>
      </w:r>
      <w:proofErr w:type="spellEnd"/>
      <w:r w:rsidRPr="006A7CAB">
        <w:rPr>
          <w:rFonts w:ascii="Times New Roman" w:hAnsi="Times New Roman"/>
        </w:rPr>
        <w:t>).</w:t>
      </w:r>
    </w:p>
    <w:p w14:paraId="3CE62B0E" w14:textId="3580A075" w:rsidR="000348B3" w:rsidRPr="000145FD" w:rsidRDefault="000145FD" w:rsidP="000348B3">
      <w:pPr>
        <w:numPr>
          <w:ilvl w:val="1"/>
          <w:numId w:val="6"/>
        </w:numPr>
        <w:rPr>
          <w:rFonts w:ascii="Times New Roman" w:hAnsi="Times New Roman"/>
        </w:rPr>
      </w:pPr>
      <w:r>
        <w:rPr>
          <w:rFonts w:ascii="Times New Roman" w:hAnsi="Times New Roman"/>
        </w:rPr>
        <w:t xml:space="preserve">- </w:t>
      </w:r>
      <w:r w:rsidR="000348B3" w:rsidRPr="006A7CAB">
        <w:rPr>
          <w:rFonts w:ascii="Times New Roman" w:hAnsi="Times New Roman"/>
        </w:rPr>
        <w:t>Research has found cross-cultural universality, as well as stability across the life span</w:t>
      </w:r>
    </w:p>
    <w:p w14:paraId="25C2A112" w14:textId="4A867AF9" w:rsidR="000348B3" w:rsidRPr="00B6177F" w:rsidRDefault="000348B3" w:rsidP="000348B3">
      <w:pPr>
        <w:numPr>
          <w:ilvl w:val="0"/>
          <w:numId w:val="6"/>
        </w:numPr>
        <w:rPr>
          <w:rFonts w:ascii="Times New Roman" w:hAnsi="Times New Roman"/>
        </w:rPr>
      </w:pPr>
      <w:r w:rsidRPr="006A7CAB">
        <w:rPr>
          <w:rFonts w:ascii="Times New Roman" w:hAnsi="Times New Roman"/>
        </w:rPr>
        <w:t>Each trait is a unidimensional, bipolar construct – meaning that we can score high or low (or in the middle) on the trait</w:t>
      </w:r>
    </w:p>
    <w:p w14:paraId="33DAA40D" w14:textId="77777777" w:rsidR="000348B3" w:rsidRPr="006A7CAB" w:rsidRDefault="000348B3" w:rsidP="000348B3">
      <w:pPr>
        <w:numPr>
          <w:ilvl w:val="0"/>
          <w:numId w:val="7"/>
        </w:numPr>
        <w:rPr>
          <w:rFonts w:ascii="Times New Roman" w:hAnsi="Times New Roman"/>
        </w:rPr>
      </w:pPr>
      <w:r w:rsidRPr="006A7CAB">
        <w:rPr>
          <w:rFonts w:ascii="Times New Roman" w:hAnsi="Times New Roman"/>
        </w:rPr>
        <w:t>Openness vs. Closed to Experience:</w:t>
      </w:r>
    </w:p>
    <w:p w14:paraId="65D44A88" w14:textId="242877BA" w:rsidR="000348B3" w:rsidRPr="006A7CAB" w:rsidRDefault="00B6177F" w:rsidP="000348B3">
      <w:pPr>
        <w:numPr>
          <w:ilvl w:val="2"/>
          <w:numId w:val="7"/>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imaginative </w:t>
      </w:r>
      <w:r w:rsidR="000348B3" w:rsidRPr="006A7CAB">
        <w:rPr>
          <w:rFonts w:ascii="Times New Roman" w:hAnsi="Times New Roman"/>
          <w:i/>
          <w:iCs/>
        </w:rPr>
        <w:t>or</w:t>
      </w:r>
      <w:r w:rsidR="000348B3" w:rsidRPr="006A7CAB">
        <w:rPr>
          <w:rFonts w:ascii="Times New Roman" w:hAnsi="Times New Roman"/>
        </w:rPr>
        <w:t xml:space="preserve"> practical, </w:t>
      </w:r>
    </w:p>
    <w:p w14:paraId="1C3C2C02" w14:textId="3F85E92C" w:rsidR="000348B3" w:rsidRPr="006A7CAB" w:rsidRDefault="00B6177F" w:rsidP="000348B3">
      <w:pPr>
        <w:numPr>
          <w:ilvl w:val="2"/>
          <w:numId w:val="7"/>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interested in variety </w:t>
      </w:r>
      <w:r w:rsidR="000348B3" w:rsidRPr="006A7CAB">
        <w:rPr>
          <w:rFonts w:ascii="Times New Roman" w:hAnsi="Times New Roman"/>
          <w:i/>
          <w:iCs/>
        </w:rPr>
        <w:t>or</w:t>
      </w:r>
      <w:r w:rsidR="000348B3" w:rsidRPr="006A7CAB">
        <w:rPr>
          <w:rFonts w:ascii="Times New Roman" w:hAnsi="Times New Roman"/>
        </w:rPr>
        <w:t xml:space="preserve"> routine, </w:t>
      </w:r>
    </w:p>
    <w:p w14:paraId="4B711215" w14:textId="0F4F0538" w:rsidR="000348B3" w:rsidRPr="006A7CAB" w:rsidRDefault="00B6177F" w:rsidP="000348B3">
      <w:pPr>
        <w:numPr>
          <w:ilvl w:val="2"/>
          <w:numId w:val="7"/>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independent </w:t>
      </w:r>
      <w:r w:rsidR="000348B3" w:rsidRPr="006A7CAB">
        <w:rPr>
          <w:rFonts w:ascii="Times New Roman" w:hAnsi="Times New Roman"/>
          <w:i/>
          <w:iCs/>
        </w:rPr>
        <w:t>or</w:t>
      </w:r>
      <w:r w:rsidR="000348B3" w:rsidRPr="006A7CAB">
        <w:rPr>
          <w:rFonts w:ascii="Times New Roman" w:hAnsi="Times New Roman"/>
        </w:rPr>
        <w:t xml:space="preserve"> conforming</w:t>
      </w:r>
    </w:p>
    <w:p w14:paraId="4BCF82CD" w14:textId="77777777" w:rsidR="000348B3" w:rsidRPr="006A7CAB" w:rsidRDefault="000348B3" w:rsidP="000348B3">
      <w:pPr>
        <w:numPr>
          <w:ilvl w:val="0"/>
          <w:numId w:val="7"/>
        </w:numPr>
        <w:rPr>
          <w:rFonts w:ascii="Times New Roman" w:hAnsi="Times New Roman"/>
        </w:rPr>
      </w:pPr>
      <w:r w:rsidRPr="006A7CAB">
        <w:rPr>
          <w:rFonts w:ascii="Times New Roman" w:hAnsi="Times New Roman"/>
        </w:rPr>
        <w:t>Conscientiousness vs. Lack of Direction:</w:t>
      </w:r>
    </w:p>
    <w:p w14:paraId="72D9BDC6" w14:textId="6587ECB7" w:rsidR="000348B3" w:rsidRPr="006A7CAB" w:rsidRDefault="00B6177F" w:rsidP="000348B3">
      <w:pPr>
        <w:numPr>
          <w:ilvl w:val="2"/>
          <w:numId w:val="7"/>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organized </w:t>
      </w:r>
      <w:r w:rsidR="000348B3" w:rsidRPr="006A7CAB">
        <w:rPr>
          <w:rFonts w:ascii="Times New Roman" w:hAnsi="Times New Roman"/>
          <w:i/>
          <w:iCs/>
        </w:rPr>
        <w:t>or</w:t>
      </w:r>
      <w:r w:rsidR="000348B3" w:rsidRPr="006A7CAB">
        <w:rPr>
          <w:rFonts w:ascii="Times New Roman" w:hAnsi="Times New Roman"/>
        </w:rPr>
        <w:t xml:space="preserve"> disorganized, </w:t>
      </w:r>
    </w:p>
    <w:p w14:paraId="265243D3" w14:textId="2A910B3D" w:rsidR="000348B3" w:rsidRPr="006A7CAB" w:rsidRDefault="00B6177F" w:rsidP="000348B3">
      <w:pPr>
        <w:numPr>
          <w:ilvl w:val="2"/>
          <w:numId w:val="7"/>
        </w:numPr>
        <w:rPr>
          <w:rFonts w:ascii="Times New Roman" w:hAnsi="Times New Roman"/>
        </w:rPr>
      </w:pPr>
      <w:r>
        <w:rPr>
          <w:rFonts w:ascii="Times New Roman" w:hAnsi="Times New Roman"/>
        </w:rPr>
        <w:lastRenderedPageBreak/>
        <w:t xml:space="preserve">- </w:t>
      </w:r>
      <w:r w:rsidR="000348B3" w:rsidRPr="006A7CAB">
        <w:rPr>
          <w:rFonts w:ascii="Times New Roman" w:hAnsi="Times New Roman"/>
        </w:rPr>
        <w:t xml:space="preserve">careful </w:t>
      </w:r>
      <w:r w:rsidR="000348B3" w:rsidRPr="006A7CAB">
        <w:rPr>
          <w:rFonts w:ascii="Times New Roman" w:hAnsi="Times New Roman"/>
          <w:i/>
          <w:iCs/>
        </w:rPr>
        <w:t>or</w:t>
      </w:r>
      <w:r w:rsidR="000348B3" w:rsidRPr="006A7CAB">
        <w:rPr>
          <w:rFonts w:ascii="Times New Roman" w:hAnsi="Times New Roman"/>
        </w:rPr>
        <w:t xml:space="preserve"> careless, </w:t>
      </w:r>
    </w:p>
    <w:p w14:paraId="3D00C8E6" w14:textId="1968E613" w:rsidR="000348B3" w:rsidRPr="006A7CAB" w:rsidRDefault="00B6177F" w:rsidP="000348B3">
      <w:pPr>
        <w:numPr>
          <w:ilvl w:val="2"/>
          <w:numId w:val="7"/>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disciplined </w:t>
      </w:r>
      <w:r w:rsidR="000348B3" w:rsidRPr="006A7CAB">
        <w:rPr>
          <w:rFonts w:ascii="Times New Roman" w:hAnsi="Times New Roman"/>
          <w:i/>
          <w:iCs/>
        </w:rPr>
        <w:t>or</w:t>
      </w:r>
      <w:r w:rsidR="000348B3" w:rsidRPr="006A7CAB">
        <w:rPr>
          <w:rFonts w:ascii="Times New Roman" w:hAnsi="Times New Roman"/>
        </w:rPr>
        <w:t xml:space="preserve"> impulsive</w:t>
      </w:r>
    </w:p>
    <w:p w14:paraId="6227F1D3" w14:textId="77777777" w:rsidR="000348B3" w:rsidRPr="006A7CAB" w:rsidRDefault="000348B3" w:rsidP="000348B3">
      <w:pPr>
        <w:numPr>
          <w:ilvl w:val="0"/>
          <w:numId w:val="7"/>
        </w:numPr>
        <w:rPr>
          <w:rFonts w:ascii="Times New Roman" w:hAnsi="Times New Roman"/>
        </w:rPr>
      </w:pPr>
      <w:r w:rsidRPr="006A7CAB">
        <w:rPr>
          <w:rFonts w:ascii="Times New Roman" w:hAnsi="Times New Roman"/>
        </w:rPr>
        <w:t>Extraversion vs. Introversion:</w:t>
      </w:r>
    </w:p>
    <w:p w14:paraId="3175166D" w14:textId="684F223E" w:rsidR="000348B3" w:rsidRPr="006A7CAB" w:rsidRDefault="00B6177F" w:rsidP="000348B3">
      <w:pPr>
        <w:numPr>
          <w:ilvl w:val="2"/>
          <w:numId w:val="7"/>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sociable </w:t>
      </w:r>
      <w:r w:rsidR="000348B3" w:rsidRPr="006A7CAB">
        <w:rPr>
          <w:rFonts w:ascii="Times New Roman" w:hAnsi="Times New Roman"/>
          <w:i/>
          <w:iCs/>
        </w:rPr>
        <w:t>or</w:t>
      </w:r>
      <w:r w:rsidR="000348B3" w:rsidRPr="006A7CAB">
        <w:rPr>
          <w:rFonts w:ascii="Times New Roman" w:hAnsi="Times New Roman"/>
        </w:rPr>
        <w:t xml:space="preserve"> retiring, </w:t>
      </w:r>
    </w:p>
    <w:p w14:paraId="73EA2737" w14:textId="3EE19F55" w:rsidR="000348B3" w:rsidRPr="006A7CAB" w:rsidRDefault="00B6177F" w:rsidP="000348B3">
      <w:pPr>
        <w:numPr>
          <w:ilvl w:val="2"/>
          <w:numId w:val="7"/>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fun-loving </w:t>
      </w:r>
      <w:r w:rsidR="000348B3" w:rsidRPr="006A7CAB">
        <w:rPr>
          <w:rFonts w:ascii="Times New Roman" w:hAnsi="Times New Roman"/>
          <w:i/>
          <w:iCs/>
        </w:rPr>
        <w:t>or</w:t>
      </w:r>
      <w:r w:rsidR="000348B3" w:rsidRPr="006A7CAB">
        <w:rPr>
          <w:rFonts w:ascii="Times New Roman" w:hAnsi="Times New Roman"/>
        </w:rPr>
        <w:t xml:space="preserve"> somber, </w:t>
      </w:r>
    </w:p>
    <w:p w14:paraId="78EF5E17" w14:textId="70AA4E8D" w:rsidR="000348B3" w:rsidRPr="006A7CAB" w:rsidRDefault="00B6177F" w:rsidP="000348B3">
      <w:pPr>
        <w:numPr>
          <w:ilvl w:val="2"/>
          <w:numId w:val="7"/>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affectionate </w:t>
      </w:r>
      <w:r w:rsidR="000348B3" w:rsidRPr="006A7CAB">
        <w:rPr>
          <w:rFonts w:ascii="Times New Roman" w:hAnsi="Times New Roman"/>
          <w:i/>
          <w:iCs/>
        </w:rPr>
        <w:t>or</w:t>
      </w:r>
      <w:r w:rsidR="000348B3" w:rsidRPr="006A7CAB">
        <w:rPr>
          <w:rFonts w:ascii="Times New Roman" w:hAnsi="Times New Roman"/>
        </w:rPr>
        <w:t xml:space="preserve"> reserved</w:t>
      </w:r>
    </w:p>
    <w:p w14:paraId="11F994F7" w14:textId="77777777" w:rsidR="000348B3" w:rsidRPr="006A7CAB" w:rsidRDefault="000348B3" w:rsidP="000348B3">
      <w:pPr>
        <w:numPr>
          <w:ilvl w:val="0"/>
          <w:numId w:val="8"/>
        </w:numPr>
        <w:rPr>
          <w:rFonts w:ascii="Times New Roman" w:hAnsi="Times New Roman"/>
        </w:rPr>
      </w:pPr>
      <w:r w:rsidRPr="006A7CAB">
        <w:rPr>
          <w:rFonts w:ascii="Times New Roman" w:hAnsi="Times New Roman"/>
        </w:rPr>
        <w:t>Agreeableness vs. Antagonism:</w:t>
      </w:r>
    </w:p>
    <w:p w14:paraId="2ED47DE8" w14:textId="50946CC9" w:rsidR="000348B3" w:rsidRPr="006A7CAB" w:rsidRDefault="00B6177F" w:rsidP="000348B3">
      <w:pPr>
        <w:numPr>
          <w:ilvl w:val="2"/>
          <w:numId w:val="8"/>
        </w:numPr>
        <w:rPr>
          <w:rFonts w:ascii="Times New Roman" w:hAnsi="Times New Roman"/>
        </w:rPr>
      </w:pPr>
      <w:r>
        <w:rPr>
          <w:rFonts w:ascii="Times New Roman" w:hAnsi="Times New Roman"/>
        </w:rPr>
        <w:t xml:space="preserve">- </w:t>
      </w:r>
      <w:proofErr w:type="spellStart"/>
      <w:r w:rsidR="000348B3" w:rsidRPr="006A7CAB">
        <w:rPr>
          <w:rFonts w:ascii="Times New Roman" w:hAnsi="Times New Roman"/>
        </w:rPr>
        <w:t>softhearted</w:t>
      </w:r>
      <w:proofErr w:type="spellEnd"/>
      <w:r w:rsidR="000348B3" w:rsidRPr="006A7CAB">
        <w:rPr>
          <w:rFonts w:ascii="Times New Roman" w:hAnsi="Times New Roman"/>
        </w:rPr>
        <w:t xml:space="preserve"> </w:t>
      </w:r>
      <w:r w:rsidR="000348B3" w:rsidRPr="006A7CAB">
        <w:rPr>
          <w:rFonts w:ascii="Times New Roman" w:hAnsi="Times New Roman"/>
          <w:i/>
          <w:iCs/>
        </w:rPr>
        <w:t>or</w:t>
      </w:r>
      <w:r w:rsidR="000348B3" w:rsidRPr="006A7CAB">
        <w:rPr>
          <w:rFonts w:ascii="Times New Roman" w:hAnsi="Times New Roman"/>
        </w:rPr>
        <w:t xml:space="preserve"> ruthless, </w:t>
      </w:r>
    </w:p>
    <w:p w14:paraId="28EEED46" w14:textId="691E34B5" w:rsidR="000348B3" w:rsidRPr="006A7CAB" w:rsidRDefault="00B6177F" w:rsidP="000348B3">
      <w:pPr>
        <w:numPr>
          <w:ilvl w:val="2"/>
          <w:numId w:val="8"/>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trusting </w:t>
      </w:r>
      <w:r w:rsidR="000348B3" w:rsidRPr="006A7CAB">
        <w:rPr>
          <w:rFonts w:ascii="Times New Roman" w:hAnsi="Times New Roman"/>
          <w:i/>
          <w:iCs/>
        </w:rPr>
        <w:t>or</w:t>
      </w:r>
      <w:r w:rsidR="000348B3" w:rsidRPr="006A7CAB">
        <w:rPr>
          <w:rFonts w:ascii="Times New Roman" w:hAnsi="Times New Roman"/>
        </w:rPr>
        <w:t xml:space="preserve"> suspicious, </w:t>
      </w:r>
    </w:p>
    <w:p w14:paraId="71114E8C" w14:textId="46D8EDDA" w:rsidR="000348B3" w:rsidRPr="006A7CAB" w:rsidRDefault="00B6177F" w:rsidP="000348B3">
      <w:pPr>
        <w:numPr>
          <w:ilvl w:val="2"/>
          <w:numId w:val="8"/>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helpful </w:t>
      </w:r>
      <w:r w:rsidR="000348B3" w:rsidRPr="006A7CAB">
        <w:rPr>
          <w:rFonts w:ascii="Times New Roman" w:hAnsi="Times New Roman"/>
          <w:i/>
          <w:iCs/>
        </w:rPr>
        <w:t xml:space="preserve">or </w:t>
      </w:r>
      <w:r w:rsidR="000348B3" w:rsidRPr="006A7CAB">
        <w:rPr>
          <w:rFonts w:ascii="Times New Roman" w:hAnsi="Times New Roman"/>
        </w:rPr>
        <w:t>uncooperative</w:t>
      </w:r>
    </w:p>
    <w:p w14:paraId="3FFF52EF" w14:textId="77777777" w:rsidR="000348B3" w:rsidRPr="006A7CAB" w:rsidRDefault="000348B3" w:rsidP="000348B3">
      <w:pPr>
        <w:numPr>
          <w:ilvl w:val="0"/>
          <w:numId w:val="8"/>
        </w:numPr>
        <w:rPr>
          <w:rFonts w:ascii="Times New Roman" w:hAnsi="Times New Roman"/>
        </w:rPr>
      </w:pPr>
      <w:r w:rsidRPr="006A7CAB">
        <w:rPr>
          <w:rFonts w:ascii="Times New Roman" w:hAnsi="Times New Roman"/>
        </w:rPr>
        <w:t>Neuroticism vs. Emotional stability:</w:t>
      </w:r>
    </w:p>
    <w:p w14:paraId="411D8140" w14:textId="0B29A5D5" w:rsidR="000348B3" w:rsidRPr="006A7CAB" w:rsidRDefault="00B6177F" w:rsidP="000348B3">
      <w:pPr>
        <w:numPr>
          <w:ilvl w:val="2"/>
          <w:numId w:val="8"/>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anxious </w:t>
      </w:r>
      <w:r w:rsidR="000348B3" w:rsidRPr="006A7CAB">
        <w:rPr>
          <w:rFonts w:ascii="Times New Roman" w:hAnsi="Times New Roman"/>
          <w:i/>
          <w:iCs/>
        </w:rPr>
        <w:t>or</w:t>
      </w:r>
      <w:r w:rsidR="000348B3" w:rsidRPr="006A7CAB">
        <w:rPr>
          <w:rFonts w:ascii="Times New Roman" w:hAnsi="Times New Roman"/>
        </w:rPr>
        <w:t xml:space="preserve"> calm, </w:t>
      </w:r>
    </w:p>
    <w:p w14:paraId="23F459B4" w14:textId="57CB837E" w:rsidR="000348B3" w:rsidRPr="006A7CAB" w:rsidRDefault="00B6177F" w:rsidP="000348B3">
      <w:pPr>
        <w:numPr>
          <w:ilvl w:val="2"/>
          <w:numId w:val="8"/>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insecure </w:t>
      </w:r>
      <w:r w:rsidR="000348B3" w:rsidRPr="006A7CAB">
        <w:rPr>
          <w:rFonts w:ascii="Times New Roman" w:hAnsi="Times New Roman"/>
          <w:i/>
          <w:iCs/>
        </w:rPr>
        <w:t>or</w:t>
      </w:r>
      <w:r w:rsidR="000348B3" w:rsidRPr="006A7CAB">
        <w:rPr>
          <w:rFonts w:ascii="Times New Roman" w:hAnsi="Times New Roman"/>
        </w:rPr>
        <w:t xml:space="preserve"> secure, </w:t>
      </w:r>
    </w:p>
    <w:p w14:paraId="702225FB" w14:textId="35804B92" w:rsidR="000348B3" w:rsidRPr="006A7CAB" w:rsidRDefault="00B6177F" w:rsidP="000348B3">
      <w:pPr>
        <w:numPr>
          <w:ilvl w:val="2"/>
          <w:numId w:val="8"/>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self-pitying </w:t>
      </w:r>
      <w:r w:rsidR="000348B3" w:rsidRPr="006A7CAB">
        <w:rPr>
          <w:rFonts w:ascii="Times New Roman" w:hAnsi="Times New Roman"/>
          <w:i/>
          <w:iCs/>
        </w:rPr>
        <w:t>or</w:t>
      </w:r>
      <w:r w:rsidR="000348B3" w:rsidRPr="006A7CAB">
        <w:rPr>
          <w:rFonts w:ascii="Times New Roman" w:hAnsi="Times New Roman"/>
        </w:rPr>
        <w:t xml:space="preserve"> self-satisfied</w:t>
      </w:r>
    </w:p>
    <w:p w14:paraId="6917F4FC" w14:textId="77777777" w:rsidR="000348B3" w:rsidRPr="006A7CAB" w:rsidRDefault="000348B3" w:rsidP="000348B3">
      <w:pPr>
        <w:rPr>
          <w:rFonts w:ascii="Times New Roman" w:hAnsi="Times New Roman"/>
        </w:rPr>
      </w:pPr>
    </w:p>
    <w:p w14:paraId="571E497A" w14:textId="77777777" w:rsidR="000348B3" w:rsidRPr="00B6177F" w:rsidRDefault="000348B3" w:rsidP="000348B3">
      <w:pPr>
        <w:rPr>
          <w:rFonts w:ascii="Times New Roman" w:hAnsi="Times New Roman"/>
          <w:b/>
        </w:rPr>
      </w:pPr>
      <w:r w:rsidRPr="00B6177F">
        <w:rPr>
          <w:rFonts w:ascii="Times New Roman" w:hAnsi="Times New Roman"/>
          <w:b/>
        </w:rPr>
        <w:t>Criticism of the Trait Approach</w:t>
      </w:r>
    </w:p>
    <w:p w14:paraId="3FF5B6AB"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Personality often changes according to a given situation.</w:t>
      </w:r>
    </w:p>
    <w:p w14:paraId="506DA6CC"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Traits often do a poor job of predicting actual behaviour.</w:t>
      </w:r>
    </w:p>
    <w:p w14:paraId="19A4B06F"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 xml:space="preserve">Walter </w:t>
      </w:r>
      <w:proofErr w:type="spellStart"/>
      <w:r w:rsidRPr="006A7CAB">
        <w:rPr>
          <w:rFonts w:ascii="Times New Roman" w:hAnsi="Times New Roman"/>
        </w:rPr>
        <w:t>Mischel’s</w:t>
      </w:r>
      <w:proofErr w:type="spellEnd"/>
      <w:r w:rsidRPr="006A7CAB">
        <w:rPr>
          <w:rFonts w:ascii="Times New Roman" w:hAnsi="Times New Roman"/>
        </w:rPr>
        <w:t xml:space="preserve"> </w:t>
      </w:r>
      <w:proofErr w:type="spellStart"/>
      <w:r w:rsidRPr="006A7CAB">
        <w:rPr>
          <w:rFonts w:ascii="Times New Roman" w:hAnsi="Times New Roman"/>
          <w:u w:val="single"/>
        </w:rPr>
        <w:t>Situationism</w:t>
      </w:r>
      <w:proofErr w:type="spellEnd"/>
      <w:r w:rsidRPr="006A7CAB">
        <w:rPr>
          <w:rFonts w:ascii="Times New Roman" w:hAnsi="Times New Roman"/>
        </w:rPr>
        <w:t>: The rules and roles of the situation control/determine behaviour</w:t>
      </w:r>
    </w:p>
    <w:p w14:paraId="5E11615F"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This lead to a divide in the field…</w:t>
      </w:r>
    </w:p>
    <w:p w14:paraId="5BD16B8D"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Integration: Both traits and situations are needed to understand personality (</w:t>
      </w:r>
      <w:proofErr w:type="spellStart"/>
      <w:r w:rsidRPr="006A7CAB">
        <w:rPr>
          <w:rFonts w:ascii="Times New Roman" w:hAnsi="Times New Roman"/>
        </w:rPr>
        <w:t>Mischel</w:t>
      </w:r>
      <w:proofErr w:type="spellEnd"/>
      <w:r w:rsidRPr="006A7CAB">
        <w:rPr>
          <w:rFonts w:ascii="Times New Roman" w:hAnsi="Times New Roman"/>
        </w:rPr>
        <w:t>, 2004)</w:t>
      </w:r>
    </w:p>
    <w:p w14:paraId="5F91AAF8" w14:textId="77777777" w:rsidR="00937890" w:rsidRDefault="00937890" w:rsidP="000348B3">
      <w:pPr>
        <w:rPr>
          <w:rFonts w:ascii="Times New Roman" w:hAnsi="Times New Roman"/>
          <w:b/>
        </w:rPr>
      </w:pPr>
    </w:p>
    <w:p w14:paraId="0CB60B3A" w14:textId="77777777" w:rsidR="000348B3" w:rsidRPr="00B6177F" w:rsidRDefault="000348B3" w:rsidP="000348B3">
      <w:pPr>
        <w:rPr>
          <w:rFonts w:ascii="Times New Roman" w:hAnsi="Times New Roman"/>
          <w:b/>
        </w:rPr>
      </w:pPr>
      <w:r w:rsidRPr="00B6177F">
        <w:rPr>
          <w:rFonts w:ascii="Times New Roman" w:hAnsi="Times New Roman"/>
          <w:b/>
        </w:rPr>
        <w:t>Research on the Big Five</w:t>
      </w:r>
    </w:p>
    <w:p w14:paraId="3ED95DDA"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 xml:space="preserve">Grant &amp; </w:t>
      </w:r>
      <w:proofErr w:type="spellStart"/>
      <w:r w:rsidRPr="006A7CAB">
        <w:rPr>
          <w:rFonts w:ascii="Times New Roman" w:hAnsi="Times New Roman"/>
        </w:rPr>
        <w:t>Langan</w:t>
      </w:r>
      <w:proofErr w:type="spellEnd"/>
      <w:r w:rsidRPr="006A7CAB">
        <w:rPr>
          <w:rFonts w:ascii="Times New Roman" w:hAnsi="Times New Roman"/>
        </w:rPr>
        <w:t>-Fox (2006). Occupational stress, coping and strain: The combined/interactive effect of the Big Five traits.</w:t>
      </w:r>
    </w:p>
    <w:p w14:paraId="33F24D5C"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Examining whether personality differences (combinations of the big five traits) will impact stress felt at work</w:t>
      </w:r>
    </w:p>
    <w:p w14:paraId="718EA21A" w14:textId="77777777" w:rsidR="000348B3" w:rsidRPr="009A5A65" w:rsidRDefault="000348B3" w:rsidP="000348B3">
      <w:pPr>
        <w:rPr>
          <w:rFonts w:ascii="Times New Roman" w:hAnsi="Times New Roman"/>
          <w:b/>
        </w:rPr>
      </w:pPr>
    </w:p>
    <w:p w14:paraId="07EDBDEE" w14:textId="77777777" w:rsidR="000348B3" w:rsidRPr="009A5A65" w:rsidRDefault="000348B3" w:rsidP="000348B3">
      <w:pPr>
        <w:rPr>
          <w:rFonts w:ascii="Times New Roman" w:hAnsi="Times New Roman"/>
          <w:b/>
        </w:rPr>
      </w:pPr>
      <w:r w:rsidRPr="009A5A65">
        <w:rPr>
          <w:rFonts w:ascii="Times New Roman" w:hAnsi="Times New Roman"/>
          <w:b/>
        </w:rPr>
        <w:t>The Big 5 &amp; Work Stress</w:t>
      </w:r>
    </w:p>
    <w:p w14:paraId="469BF7F3"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 xml:space="preserve">Grant &amp; </w:t>
      </w:r>
      <w:proofErr w:type="spellStart"/>
      <w:r w:rsidRPr="006A7CAB">
        <w:rPr>
          <w:rFonts w:ascii="Times New Roman" w:hAnsi="Times New Roman"/>
        </w:rPr>
        <w:t>Langan</w:t>
      </w:r>
      <w:proofErr w:type="spellEnd"/>
      <w:r w:rsidRPr="006A7CAB">
        <w:rPr>
          <w:rFonts w:ascii="Times New Roman" w:hAnsi="Times New Roman"/>
        </w:rPr>
        <w:t>-Fox (2006)</w:t>
      </w:r>
    </w:p>
    <w:p w14:paraId="688410B9"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Participants: 211 middle-managers (88 men, 123 women)</w:t>
      </w:r>
    </w:p>
    <w:p w14:paraId="2D82752E"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Measured:</w:t>
      </w:r>
    </w:p>
    <w:p w14:paraId="00D635BD" w14:textId="0FFD2B26" w:rsidR="000348B3" w:rsidRPr="006A7CAB" w:rsidRDefault="009A5A65"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Big Five</w:t>
      </w:r>
    </w:p>
    <w:p w14:paraId="34D846D6" w14:textId="7E6D1B0E" w:rsidR="000348B3" w:rsidRPr="006A7CAB" w:rsidRDefault="009A5A65"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Coping strategies</w:t>
      </w:r>
    </w:p>
    <w:p w14:paraId="68225BE7" w14:textId="3AB3E884" w:rsidR="000348B3" w:rsidRPr="006A7CAB" w:rsidRDefault="009A5A65"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Occupational stress</w:t>
      </w:r>
    </w:p>
    <w:p w14:paraId="105AF2A9" w14:textId="05B9988F" w:rsidR="000348B3" w:rsidRPr="009A5A65" w:rsidRDefault="009A5A65"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Job satisfaction</w:t>
      </w:r>
    </w:p>
    <w:p w14:paraId="36B1B54A"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 xml:space="preserve">Results: </w:t>
      </w:r>
    </w:p>
    <w:p w14:paraId="5A84A668" w14:textId="3C1E5634" w:rsidR="000348B3" w:rsidRPr="006A7CAB" w:rsidRDefault="009A5A65"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High Neuroticism combined with low Conscientiousness: predicts higher stress, dysfunctional coping, physical ill health, job dissatisfaction, lower problem-focused coping</w:t>
      </w:r>
    </w:p>
    <w:p w14:paraId="2DF0CB69" w14:textId="72DDE1D4" w:rsidR="000348B3" w:rsidRPr="006A7CAB" w:rsidRDefault="009A5A65"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High Neuroticism combined with low Agreeableness: predicts job dissatisfaction</w:t>
      </w:r>
    </w:p>
    <w:p w14:paraId="09B836A4" w14:textId="452D7328" w:rsidR="000348B3" w:rsidRPr="006A7CAB" w:rsidRDefault="009A5A65"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High Extraversion and high Consciousness and low Neuroticism: predicts lower stress, lower physical ill health, and lower job dissatisfaction</w:t>
      </w:r>
    </w:p>
    <w:p w14:paraId="7B14ED98" w14:textId="77777777" w:rsidR="000348B3" w:rsidRPr="006A7CAB" w:rsidRDefault="000348B3" w:rsidP="000348B3">
      <w:pPr>
        <w:rPr>
          <w:rFonts w:ascii="Times New Roman" w:hAnsi="Times New Roman"/>
        </w:rPr>
      </w:pPr>
    </w:p>
    <w:p w14:paraId="233DE6EC" w14:textId="77777777" w:rsidR="00181292" w:rsidRDefault="00181292" w:rsidP="000348B3">
      <w:pPr>
        <w:rPr>
          <w:rFonts w:ascii="Times New Roman" w:hAnsi="Times New Roman"/>
          <w:b/>
        </w:rPr>
      </w:pPr>
    </w:p>
    <w:p w14:paraId="6CEBCD03" w14:textId="77777777" w:rsidR="000348B3" w:rsidRPr="009A5A65" w:rsidRDefault="000348B3" w:rsidP="000348B3">
      <w:pPr>
        <w:rPr>
          <w:rFonts w:ascii="Times New Roman" w:hAnsi="Times New Roman"/>
          <w:b/>
        </w:rPr>
      </w:pPr>
      <w:r w:rsidRPr="009A5A65">
        <w:rPr>
          <w:rFonts w:ascii="Times New Roman" w:hAnsi="Times New Roman"/>
          <w:b/>
        </w:rPr>
        <w:lastRenderedPageBreak/>
        <w:t>R</w:t>
      </w:r>
      <w:bookmarkStart w:id="0" w:name="_GoBack"/>
      <w:bookmarkEnd w:id="0"/>
      <w:r w:rsidRPr="009A5A65">
        <w:rPr>
          <w:rFonts w:ascii="Times New Roman" w:hAnsi="Times New Roman"/>
          <w:b/>
        </w:rPr>
        <w:t>esearch on the Big Five</w:t>
      </w:r>
    </w:p>
    <w:p w14:paraId="2D24E267"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Are you an “angry driver?”</w:t>
      </w:r>
    </w:p>
    <w:p w14:paraId="7B0E5C10"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Do you engage in behaviours that are dangerous while driving?</w:t>
      </w:r>
    </w:p>
    <w:p w14:paraId="70EEB910"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Is this inconsistent with your usual behaviour?</w:t>
      </w:r>
    </w:p>
    <w:p w14:paraId="113E8058" w14:textId="77777777" w:rsidR="000348B3" w:rsidRPr="006A7CAB" w:rsidRDefault="000348B3" w:rsidP="000348B3">
      <w:pPr>
        <w:numPr>
          <w:ilvl w:val="0"/>
          <w:numId w:val="10"/>
        </w:numPr>
        <w:rPr>
          <w:rFonts w:ascii="Times New Roman" w:hAnsi="Times New Roman"/>
        </w:rPr>
      </w:pPr>
      <w:proofErr w:type="spellStart"/>
      <w:r w:rsidRPr="006A7CAB">
        <w:rPr>
          <w:rFonts w:ascii="Times New Roman" w:hAnsi="Times New Roman"/>
        </w:rPr>
        <w:t>Dahlen</w:t>
      </w:r>
      <w:proofErr w:type="spellEnd"/>
      <w:r w:rsidRPr="006A7CAB">
        <w:rPr>
          <w:rFonts w:ascii="Times New Roman" w:hAnsi="Times New Roman"/>
        </w:rPr>
        <w:t xml:space="preserve"> &amp; White (2006). The Big Five factors, sensation seeking, and driving anger in the prediction of unsafe driving</w:t>
      </w:r>
    </w:p>
    <w:p w14:paraId="25CE683E" w14:textId="77777777" w:rsidR="000348B3" w:rsidRPr="006A7CAB" w:rsidRDefault="000348B3" w:rsidP="000348B3">
      <w:pPr>
        <w:rPr>
          <w:rFonts w:ascii="Times New Roman" w:hAnsi="Times New Roman"/>
        </w:rPr>
      </w:pPr>
    </w:p>
    <w:p w14:paraId="7A81D5CE" w14:textId="77777777" w:rsidR="000348B3" w:rsidRPr="00955F34" w:rsidRDefault="000348B3" w:rsidP="000348B3">
      <w:pPr>
        <w:rPr>
          <w:rFonts w:ascii="Times New Roman" w:hAnsi="Times New Roman"/>
          <w:b/>
        </w:rPr>
      </w:pPr>
      <w:r w:rsidRPr="00955F34">
        <w:rPr>
          <w:rFonts w:ascii="Times New Roman" w:hAnsi="Times New Roman"/>
          <w:b/>
        </w:rPr>
        <w:t>The Big 5 &amp; Unsafe Driving</w:t>
      </w:r>
    </w:p>
    <w:p w14:paraId="61F44462" w14:textId="77777777" w:rsidR="000348B3" w:rsidRPr="006A7CAB" w:rsidRDefault="000348B3" w:rsidP="000348B3">
      <w:pPr>
        <w:numPr>
          <w:ilvl w:val="0"/>
          <w:numId w:val="10"/>
        </w:numPr>
        <w:rPr>
          <w:rFonts w:ascii="Times New Roman" w:hAnsi="Times New Roman"/>
        </w:rPr>
      </w:pPr>
      <w:proofErr w:type="spellStart"/>
      <w:r w:rsidRPr="006A7CAB">
        <w:rPr>
          <w:rFonts w:ascii="Times New Roman" w:hAnsi="Times New Roman"/>
        </w:rPr>
        <w:t>Dahlen</w:t>
      </w:r>
      <w:proofErr w:type="spellEnd"/>
      <w:r w:rsidRPr="006A7CAB">
        <w:rPr>
          <w:rFonts w:ascii="Times New Roman" w:hAnsi="Times New Roman"/>
        </w:rPr>
        <w:t xml:space="preserve"> &amp; White (2006)</w:t>
      </w:r>
    </w:p>
    <w:p w14:paraId="72F049E0"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Emotions such as anger can be thought of as “trait like”</w:t>
      </w:r>
    </w:p>
    <w:p w14:paraId="074F1442" w14:textId="1FB29D53" w:rsidR="000348B3" w:rsidRPr="006A7CAB" w:rsidRDefault="00955F34"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We can also examine “trait anger” in very specific situations such as driving</w:t>
      </w:r>
    </w:p>
    <w:p w14:paraId="587DB877" w14:textId="1A40D01A" w:rsidR="000348B3" w:rsidRPr="00955F34" w:rsidRDefault="00955F34" w:rsidP="000348B3">
      <w:pPr>
        <w:numPr>
          <w:ilvl w:val="1"/>
          <w:numId w:val="10"/>
        </w:numPr>
        <w:rPr>
          <w:rFonts w:ascii="Times New Roman" w:hAnsi="Times New Roman"/>
        </w:rPr>
      </w:pPr>
      <w:r>
        <w:rPr>
          <w:rFonts w:ascii="Times New Roman" w:hAnsi="Times New Roman"/>
          <w:u w:val="single"/>
        </w:rPr>
        <w:t xml:space="preserve">- </w:t>
      </w:r>
      <w:r w:rsidR="000348B3" w:rsidRPr="006A7CAB">
        <w:rPr>
          <w:rFonts w:ascii="Times New Roman" w:hAnsi="Times New Roman"/>
          <w:u w:val="single"/>
        </w:rPr>
        <w:t>Trait Driving Anger:</w:t>
      </w:r>
      <w:r w:rsidR="000348B3" w:rsidRPr="006A7CAB">
        <w:rPr>
          <w:rFonts w:ascii="Times New Roman" w:hAnsi="Times New Roman"/>
        </w:rPr>
        <w:t xml:space="preserve"> the propensity to become angry while driving (context specific)</w:t>
      </w:r>
    </w:p>
    <w:p w14:paraId="3AEB45B4"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 xml:space="preserve">Examined 312 undergrad university students </w:t>
      </w:r>
    </w:p>
    <w:p w14:paraId="6EDDD850" w14:textId="0F896CD5" w:rsidR="000348B3" w:rsidRPr="006A7CAB" w:rsidRDefault="00955F34" w:rsidP="000348B3">
      <w:pPr>
        <w:numPr>
          <w:ilvl w:val="0"/>
          <w:numId w:val="10"/>
        </w:numPr>
        <w:rPr>
          <w:rFonts w:ascii="Times New Roman" w:hAnsi="Times New Roman"/>
        </w:rPr>
      </w:pPr>
      <w:r>
        <w:rPr>
          <w:rFonts w:ascii="Times New Roman" w:hAnsi="Times New Roman"/>
        </w:rPr>
        <w:t>Measured:</w:t>
      </w:r>
    </w:p>
    <w:p w14:paraId="4FC071AB" w14:textId="16846149" w:rsidR="000348B3" w:rsidRPr="006A7CAB" w:rsidRDefault="00955F34"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the Big Five (OCEAN)</w:t>
      </w:r>
    </w:p>
    <w:p w14:paraId="24D589A9" w14:textId="6F94FC57" w:rsidR="000348B3" w:rsidRPr="006A7CAB" w:rsidRDefault="00955F34"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Sensation Seeking</w:t>
      </w:r>
    </w:p>
    <w:p w14:paraId="2F0ED862" w14:textId="41A1991B" w:rsidR="000348B3" w:rsidRPr="006A7CAB" w:rsidRDefault="00955F34"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Driving Anger</w:t>
      </w:r>
    </w:p>
    <w:p w14:paraId="1B4655B5" w14:textId="52A56AE1" w:rsidR="000348B3" w:rsidRPr="00955F34" w:rsidRDefault="00955F34"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And Driving Behaviours…</w:t>
      </w:r>
    </w:p>
    <w:p w14:paraId="370E1BFB"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Filled out a Driving Survey to assess the frequency of …</w:t>
      </w:r>
    </w:p>
    <w:p w14:paraId="33543A8F" w14:textId="2F02221D" w:rsidR="000348B3" w:rsidRPr="006A7CAB" w:rsidRDefault="00955F34"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Aggressive driving (e.g. cut another driver off in anger, or, made an angry gesture at another driver or pedestrian)</w:t>
      </w:r>
    </w:p>
    <w:p w14:paraId="415759A3" w14:textId="7FE38D58" w:rsidR="000348B3" w:rsidRPr="006A7CAB" w:rsidRDefault="00955F34"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Risky driving (e.g. driving without a seatbelt, passing unsafely)</w:t>
      </w:r>
    </w:p>
    <w:p w14:paraId="4F16AC50" w14:textId="57B26EDD" w:rsidR="000348B3" w:rsidRPr="006A7CAB" w:rsidRDefault="00955F34"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Crash-related conditions (e.g. loss of concentration, minor loss of vehicle control, close calls)</w:t>
      </w:r>
    </w:p>
    <w:p w14:paraId="41A9E733"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Results:</w:t>
      </w:r>
    </w:p>
    <w:p w14:paraId="2E176CAA"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 xml:space="preserve">When controlling for gender, age, and quantity of driving (miles per </w:t>
      </w:r>
      <w:proofErr w:type="gramStart"/>
      <w:r w:rsidRPr="006A7CAB">
        <w:rPr>
          <w:rFonts w:ascii="Times New Roman" w:hAnsi="Times New Roman"/>
        </w:rPr>
        <w:t>week)…</w:t>
      </w:r>
      <w:proofErr w:type="gramEnd"/>
    </w:p>
    <w:p w14:paraId="53B08721"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Trait Driving Anger predicted risky driving, aggressive driving, and losses of vehicular control</w:t>
      </w:r>
    </w:p>
    <w:p w14:paraId="588B835B" w14:textId="6D1384D3" w:rsidR="000348B3" w:rsidRPr="000557DE" w:rsidRDefault="000348B3" w:rsidP="000348B3">
      <w:pPr>
        <w:numPr>
          <w:ilvl w:val="0"/>
          <w:numId w:val="10"/>
        </w:numPr>
        <w:rPr>
          <w:rFonts w:ascii="Times New Roman" w:hAnsi="Times New Roman"/>
        </w:rPr>
      </w:pPr>
      <w:r w:rsidRPr="006A7CAB">
        <w:rPr>
          <w:rFonts w:ascii="Times New Roman" w:hAnsi="Times New Roman"/>
        </w:rPr>
        <w:t>Sensation Seeking predicted risky driving, aggressive driving, losses of concentration, moving citations, minor accidents, major accidents</w:t>
      </w:r>
    </w:p>
    <w:p w14:paraId="7F1FB95E"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Results:</w:t>
      </w:r>
    </w:p>
    <w:p w14:paraId="7F174C79"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Higher Openness predicted higher levels of risky driving</w:t>
      </w:r>
    </w:p>
    <w:p w14:paraId="3BDDAB94"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Higher Agreeableness predicted fewer losses of vehicular control</w:t>
      </w:r>
    </w:p>
    <w:p w14:paraId="420C1CB7"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Higher Emotional Stability predicted lower levels of aggressive driving</w:t>
      </w:r>
    </w:p>
    <w:p w14:paraId="188C550A" w14:textId="77777777" w:rsidR="00B42B7D" w:rsidRPr="006A7CAB" w:rsidRDefault="00B42B7D" w:rsidP="000348B3">
      <w:pPr>
        <w:rPr>
          <w:rFonts w:ascii="Times New Roman" w:hAnsi="Times New Roman"/>
        </w:rPr>
      </w:pPr>
    </w:p>
    <w:p w14:paraId="2235B202" w14:textId="77777777" w:rsidR="000348B3" w:rsidRPr="000557DE" w:rsidRDefault="000348B3" w:rsidP="000348B3">
      <w:pPr>
        <w:rPr>
          <w:rFonts w:ascii="Times New Roman" w:hAnsi="Times New Roman"/>
          <w:b/>
        </w:rPr>
      </w:pPr>
      <w:r w:rsidRPr="000557DE">
        <w:rPr>
          <w:rFonts w:ascii="Times New Roman" w:hAnsi="Times New Roman"/>
          <w:b/>
        </w:rPr>
        <w:t>Personality &amp; Physical Health</w:t>
      </w:r>
    </w:p>
    <w:p w14:paraId="00FAB9DE"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Personality traits have been shown to have a stable and cumulative effect on health &amp; longevity</w:t>
      </w:r>
    </w:p>
    <w:p w14:paraId="2DB92389"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Positive emotionality (extraversion) and conscientiousness predict longer lives</w:t>
      </w:r>
    </w:p>
    <w:p w14:paraId="1A34B480" w14:textId="361DC82F" w:rsidR="000348B3" w:rsidRPr="001A2511" w:rsidRDefault="000348B3" w:rsidP="000348B3">
      <w:pPr>
        <w:numPr>
          <w:ilvl w:val="0"/>
          <w:numId w:val="10"/>
        </w:numPr>
        <w:rPr>
          <w:rFonts w:ascii="Times New Roman" w:hAnsi="Times New Roman"/>
        </w:rPr>
      </w:pPr>
      <w:r w:rsidRPr="006A7CAB">
        <w:rPr>
          <w:rFonts w:ascii="Times New Roman" w:hAnsi="Times New Roman"/>
        </w:rPr>
        <w:t>Hostility (low agreeableness) predicts poorer physical health (cardiovascular illness) and earlier mortality</w:t>
      </w:r>
    </w:p>
    <w:p w14:paraId="7876D4CE" w14:textId="77777777" w:rsidR="000348B3" w:rsidRPr="006A7CAB" w:rsidRDefault="000348B3" w:rsidP="000348B3">
      <w:pPr>
        <w:numPr>
          <w:ilvl w:val="0"/>
          <w:numId w:val="10"/>
        </w:numPr>
        <w:rPr>
          <w:rFonts w:ascii="Times New Roman" w:hAnsi="Times New Roman"/>
        </w:rPr>
      </w:pPr>
      <w:r w:rsidRPr="006A7CAB">
        <w:rPr>
          <w:rFonts w:ascii="Times New Roman" w:hAnsi="Times New Roman"/>
        </w:rPr>
        <w:t>The relation between Personality &amp; Health may involve three processes</w:t>
      </w:r>
    </w:p>
    <w:p w14:paraId="01CEDED9" w14:textId="77777777" w:rsidR="000348B3" w:rsidRPr="006A7CAB" w:rsidRDefault="000348B3" w:rsidP="000348B3">
      <w:pPr>
        <w:ind w:left="720"/>
        <w:rPr>
          <w:rFonts w:ascii="Times New Roman" w:hAnsi="Times New Roman"/>
        </w:rPr>
      </w:pPr>
      <w:r w:rsidRPr="006A7CAB">
        <w:rPr>
          <w:rFonts w:ascii="Times New Roman" w:hAnsi="Times New Roman"/>
        </w:rPr>
        <w:t>1.  Traits are associated with factors that cause disease</w:t>
      </w:r>
    </w:p>
    <w:p w14:paraId="7847CF9E" w14:textId="2F9E8FB2" w:rsidR="000348B3" w:rsidRPr="006A7CAB" w:rsidRDefault="001A2511" w:rsidP="001A2511">
      <w:pPr>
        <w:rPr>
          <w:rFonts w:ascii="Times New Roman" w:hAnsi="Times New Roman"/>
        </w:rPr>
      </w:pPr>
      <w:r>
        <w:rPr>
          <w:rFonts w:ascii="Times New Roman" w:hAnsi="Times New Roman"/>
        </w:rPr>
        <w:t xml:space="preserve">- </w:t>
      </w:r>
      <w:r w:rsidR="000348B3" w:rsidRPr="006A7CAB">
        <w:rPr>
          <w:rFonts w:ascii="Times New Roman" w:hAnsi="Times New Roman"/>
        </w:rPr>
        <w:t xml:space="preserve">Hostility (low Agreeableness) related to increased sympathetic nervous system activation.  </w:t>
      </w:r>
      <w:r>
        <w:rPr>
          <w:rFonts w:ascii="Times New Roman" w:hAnsi="Times New Roman"/>
        </w:rPr>
        <w:t xml:space="preserve">- - - - </w:t>
      </w:r>
      <w:r w:rsidR="000348B3" w:rsidRPr="006A7CAB">
        <w:rPr>
          <w:rFonts w:ascii="Times New Roman" w:hAnsi="Times New Roman"/>
        </w:rPr>
        <w:t>This is connected to an increased risk of developing coronary artery disease.</w:t>
      </w:r>
    </w:p>
    <w:p w14:paraId="75F4E7B8" w14:textId="77777777" w:rsidR="000348B3" w:rsidRPr="006A7CAB" w:rsidRDefault="000348B3" w:rsidP="000348B3">
      <w:pPr>
        <w:ind w:firstLine="720"/>
        <w:rPr>
          <w:rFonts w:ascii="Times New Roman" w:hAnsi="Times New Roman"/>
        </w:rPr>
      </w:pPr>
      <w:r w:rsidRPr="006A7CAB">
        <w:rPr>
          <w:rFonts w:ascii="Times New Roman" w:hAnsi="Times New Roman"/>
        </w:rPr>
        <w:t>2.  Personality may lead to behaviours that protect or diminish health</w:t>
      </w:r>
    </w:p>
    <w:p w14:paraId="4F6A7069" w14:textId="70FB64BF" w:rsidR="000348B3" w:rsidRPr="006A7CAB" w:rsidRDefault="001A2511" w:rsidP="000348B3">
      <w:pPr>
        <w:numPr>
          <w:ilvl w:val="1"/>
          <w:numId w:val="10"/>
        </w:numPr>
        <w:rPr>
          <w:rFonts w:ascii="Times New Roman" w:hAnsi="Times New Roman"/>
        </w:rPr>
      </w:pPr>
      <w:r>
        <w:rPr>
          <w:rFonts w:ascii="Times New Roman" w:hAnsi="Times New Roman"/>
        </w:rPr>
        <w:lastRenderedPageBreak/>
        <w:t xml:space="preserve">- </w:t>
      </w:r>
      <w:r w:rsidR="000348B3" w:rsidRPr="006A7CAB">
        <w:rPr>
          <w:rFonts w:ascii="Times New Roman" w:hAnsi="Times New Roman"/>
        </w:rPr>
        <w:t xml:space="preserve">Extraversion related to more social relationships &amp; support.  This is connected to positive health. </w:t>
      </w:r>
    </w:p>
    <w:p w14:paraId="41673BA5" w14:textId="7754DF5B" w:rsidR="000348B3" w:rsidRPr="006A7CAB" w:rsidRDefault="001A2511"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Low Conscientiousness related to unhealthy behaviours (smoking, poor diet, lack of exercise).</w:t>
      </w:r>
    </w:p>
    <w:p w14:paraId="3067F811" w14:textId="77777777" w:rsidR="000348B3" w:rsidRPr="006A7CAB" w:rsidRDefault="000348B3" w:rsidP="000348B3">
      <w:pPr>
        <w:ind w:left="720"/>
        <w:rPr>
          <w:rFonts w:ascii="Times New Roman" w:hAnsi="Times New Roman"/>
        </w:rPr>
      </w:pPr>
      <w:r w:rsidRPr="006A7CAB">
        <w:rPr>
          <w:rFonts w:ascii="Times New Roman" w:hAnsi="Times New Roman"/>
        </w:rPr>
        <w:t>3.  The relation between Personality &amp; Health may involve three processes</w:t>
      </w:r>
    </w:p>
    <w:p w14:paraId="1FA476D3" w14:textId="0E099C86" w:rsidR="000348B3" w:rsidRPr="006A7CAB" w:rsidRDefault="001A2511"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Personality related to successful implementation of health-related coping behaviours &amp; adherence to treatment</w:t>
      </w:r>
    </w:p>
    <w:p w14:paraId="036F3D8B" w14:textId="21C67AE7" w:rsidR="000348B3" w:rsidRPr="006A7CAB" w:rsidRDefault="001A2511" w:rsidP="000348B3">
      <w:pPr>
        <w:numPr>
          <w:ilvl w:val="2"/>
          <w:numId w:val="10"/>
        </w:numPr>
        <w:rPr>
          <w:rFonts w:ascii="Times New Roman" w:hAnsi="Times New Roman"/>
        </w:rPr>
      </w:pPr>
      <w:r>
        <w:rPr>
          <w:rFonts w:ascii="Times New Roman" w:hAnsi="Times New Roman"/>
        </w:rPr>
        <w:t xml:space="preserve">- </w:t>
      </w:r>
      <w:r w:rsidR="000348B3" w:rsidRPr="006A7CAB">
        <w:rPr>
          <w:rFonts w:ascii="Times New Roman" w:hAnsi="Times New Roman"/>
        </w:rPr>
        <w:t>High Conscientiousness is connected to being more likely to follow doctor’s orders (adhere to treatment and successful implementation).</w:t>
      </w:r>
    </w:p>
    <w:p w14:paraId="5D98BC82" w14:textId="77777777" w:rsidR="000348B3" w:rsidRPr="006A7CAB" w:rsidRDefault="000348B3" w:rsidP="000348B3">
      <w:pPr>
        <w:rPr>
          <w:rFonts w:ascii="Times New Roman" w:hAnsi="Times New Roman"/>
        </w:rPr>
      </w:pPr>
    </w:p>
    <w:p w14:paraId="4784BE36" w14:textId="77777777" w:rsidR="000348B3" w:rsidRPr="00C83D62" w:rsidRDefault="000348B3" w:rsidP="000348B3">
      <w:pPr>
        <w:rPr>
          <w:rFonts w:ascii="Times New Roman" w:hAnsi="Times New Roman"/>
          <w:b/>
        </w:rPr>
      </w:pPr>
      <w:r w:rsidRPr="00C83D62">
        <w:rPr>
          <w:rFonts w:ascii="Times New Roman" w:hAnsi="Times New Roman"/>
          <w:b/>
        </w:rPr>
        <w:t>Personality as a risk factor for Drinking</w:t>
      </w:r>
    </w:p>
    <w:p w14:paraId="77045B03" w14:textId="77777777" w:rsidR="00C83D62" w:rsidRDefault="000348B3" w:rsidP="00C83D62">
      <w:pPr>
        <w:pStyle w:val="ListParagraph"/>
        <w:numPr>
          <w:ilvl w:val="0"/>
          <w:numId w:val="13"/>
        </w:numPr>
        <w:rPr>
          <w:rFonts w:ascii="Times New Roman" w:hAnsi="Times New Roman"/>
        </w:rPr>
      </w:pPr>
      <w:r w:rsidRPr="00C83D62">
        <w:rPr>
          <w:rFonts w:ascii="Times New Roman" w:hAnsi="Times New Roman"/>
        </w:rPr>
        <w:t>529 University students</w:t>
      </w:r>
    </w:p>
    <w:p w14:paraId="699287CE" w14:textId="7D248549" w:rsidR="000348B3" w:rsidRPr="00C83D62" w:rsidRDefault="000348B3" w:rsidP="00C83D62">
      <w:pPr>
        <w:pStyle w:val="ListParagraph"/>
        <w:numPr>
          <w:ilvl w:val="0"/>
          <w:numId w:val="13"/>
        </w:numPr>
        <w:rPr>
          <w:rFonts w:ascii="Times New Roman" w:hAnsi="Times New Roman"/>
        </w:rPr>
      </w:pPr>
      <w:r w:rsidRPr="00C83D62">
        <w:rPr>
          <w:rFonts w:ascii="Times New Roman" w:hAnsi="Times New Roman"/>
        </w:rPr>
        <w:t>Measured: The Big Five, Sensation Seeking, Alcohol use, Hangover symptoms (i.e. experienced a headache, or vomited), and Drinking problems (i.e. passing out, getting into a fight)</w:t>
      </w:r>
    </w:p>
    <w:p w14:paraId="26E47B82" w14:textId="77777777" w:rsidR="00C83D62" w:rsidRDefault="000348B3" w:rsidP="00C83D62">
      <w:pPr>
        <w:pStyle w:val="ListParagraph"/>
        <w:numPr>
          <w:ilvl w:val="0"/>
          <w:numId w:val="13"/>
        </w:numPr>
        <w:rPr>
          <w:rFonts w:ascii="Times New Roman" w:hAnsi="Times New Roman"/>
        </w:rPr>
      </w:pPr>
      <w:r w:rsidRPr="00C83D62">
        <w:rPr>
          <w:rFonts w:ascii="Times New Roman" w:hAnsi="Times New Roman"/>
          <w:u w:val="single"/>
        </w:rPr>
        <w:t>Extraversion</w:t>
      </w:r>
      <w:r w:rsidRPr="00C83D62">
        <w:rPr>
          <w:rFonts w:ascii="Times New Roman" w:hAnsi="Times New Roman"/>
        </w:rPr>
        <w:t xml:space="preserve"> – the facets of gregariousness and excitement seeking were positively associated with alcohol use</w:t>
      </w:r>
    </w:p>
    <w:p w14:paraId="01BB4C42" w14:textId="77777777" w:rsidR="00C83D62" w:rsidRDefault="000348B3" w:rsidP="00C83D62">
      <w:pPr>
        <w:pStyle w:val="ListParagraph"/>
        <w:numPr>
          <w:ilvl w:val="0"/>
          <w:numId w:val="13"/>
        </w:numPr>
        <w:rPr>
          <w:rFonts w:ascii="Times New Roman" w:hAnsi="Times New Roman"/>
        </w:rPr>
      </w:pPr>
      <w:r w:rsidRPr="00C83D62">
        <w:rPr>
          <w:rFonts w:ascii="Times New Roman" w:hAnsi="Times New Roman"/>
          <w:u w:val="single"/>
        </w:rPr>
        <w:t>Agreeableness</w:t>
      </w:r>
      <w:r w:rsidRPr="00C83D62">
        <w:rPr>
          <w:rFonts w:ascii="Times New Roman" w:hAnsi="Times New Roman"/>
        </w:rPr>
        <w:t xml:space="preserve"> – the facet of morality was negatively associated with alcohol use</w:t>
      </w:r>
    </w:p>
    <w:p w14:paraId="73C9AF92" w14:textId="77777777" w:rsidR="00C83D62" w:rsidRDefault="000348B3" w:rsidP="00C83D62">
      <w:pPr>
        <w:pStyle w:val="ListParagraph"/>
        <w:numPr>
          <w:ilvl w:val="0"/>
          <w:numId w:val="13"/>
        </w:numPr>
        <w:rPr>
          <w:rFonts w:ascii="Times New Roman" w:hAnsi="Times New Roman"/>
        </w:rPr>
      </w:pPr>
      <w:r w:rsidRPr="00C83D62">
        <w:rPr>
          <w:rFonts w:ascii="Times New Roman" w:hAnsi="Times New Roman"/>
        </w:rPr>
        <w:t>Conscientiousness (and the facet of achievement striving) was negatively associated with alcohol use</w:t>
      </w:r>
    </w:p>
    <w:p w14:paraId="6C225D39" w14:textId="1B616C9A" w:rsidR="000348B3" w:rsidRPr="00C83D62" w:rsidRDefault="000348B3" w:rsidP="00C83D62">
      <w:pPr>
        <w:pStyle w:val="ListParagraph"/>
        <w:numPr>
          <w:ilvl w:val="0"/>
          <w:numId w:val="13"/>
        </w:numPr>
        <w:rPr>
          <w:rFonts w:ascii="Times New Roman" w:hAnsi="Times New Roman"/>
        </w:rPr>
      </w:pPr>
      <w:r w:rsidRPr="00C83D62">
        <w:rPr>
          <w:rFonts w:ascii="Times New Roman" w:hAnsi="Times New Roman"/>
          <w:u w:val="single"/>
        </w:rPr>
        <w:t>Neuroticism</w:t>
      </w:r>
      <w:r w:rsidRPr="00C83D62">
        <w:rPr>
          <w:rFonts w:ascii="Times New Roman" w:hAnsi="Times New Roman"/>
        </w:rPr>
        <w:t xml:space="preserve"> – the facet of immoderation was positively associated with alcohol use</w:t>
      </w:r>
    </w:p>
    <w:p w14:paraId="771B1D5F" w14:textId="77777777" w:rsidR="000348B3" w:rsidRPr="00C83D62" w:rsidRDefault="000348B3" w:rsidP="00C83D62">
      <w:pPr>
        <w:pStyle w:val="ListParagraph"/>
        <w:numPr>
          <w:ilvl w:val="0"/>
          <w:numId w:val="13"/>
        </w:numPr>
        <w:rPr>
          <w:rFonts w:ascii="Times New Roman" w:hAnsi="Times New Roman"/>
        </w:rPr>
      </w:pPr>
      <w:r w:rsidRPr="00C83D62">
        <w:rPr>
          <w:rFonts w:ascii="Times New Roman" w:hAnsi="Times New Roman"/>
        </w:rPr>
        <w:t>Gregariousness, excitement seeking, immoderation, and impulsive sensation seeking were all positively associated with experiencing hangover symptoms and with experiencing drinking problems</w:t>
      </w:r>
    </w:p>
    <w:p w14:paraId="6642ACFC" w14:textId="77777777" w:rsidR="000348B3" w:rsidRPr="006A7CAB" w:rsidRDefault="000348B3" w:rsidP="000348B3">
      <w:pPr>
        <w:rPr>
          <w:rFonts w:ascii="Times New Roman" w:hAnsi="Times New Roman"/>
        </w:rPr>
      </w:pPr>
    </w:p>
    <w:p w14:paraId="26F339E8" w14:textId="77777777" w:rsidR="000348B3" w:rsidRPr="00C83D62" w:rsidRDefault="000348B3" w:rsidP="000348B3">
      <w:pPr>
        <w:rPr>
          <w:rFonts w:ascii="Times New Roman" w:hAnsi="Times New Roman"/>
          <w:b/>
        </w:rPr>
      </w:pPr>
      <w:r w:rsidRPr="00C83D62">
        <w:rPr>
          <w:rFonts w:ascii="Times New Roman" w:hAnsi="Times New Roman"/>
          <w:b/>
        </w:rPr>
        <w:t>Personality &amp; Relationships</w:t>
      </w:r>
    </w:p>
    <w:p w14:paraId="5C014482" w14:textId="77777777" w:rsidR="000348B3" w:rsidRPr="006A7CAB" w:rsidRDefault="000348B3" w:rsidP="000348B3">
      <w:pPr>
        <w:numPr>
          <w:ilvl w:val="0"/>
          <w:numId w:val="10"/>
        </w:numPr>
        <w:rPr>
          <w:rFonts w:ascii="Times New Roman" w:hAnsi="Times New Roman"/>
        </w:rPr>
      </w:pPr>
      <w:r w:rsidRPr="006A7CAB">
        <w:rPr>
          <w:rFonts w:ascii="Times New Roman" w:hAnsi="Times New Roman"/>
          <w:b/>
          <w:bCs/>
        </w:rPr>
        <w:t>In children:</w:t>
      </w:r>
    </w:p>
    <w:p w14:paraId="37AE1727" w14:textId="62034CF6" w:rsidR="000348B3" w:rsidRPr="006A7CAB" w:rsidRDefault="00C83D62"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Agreeableness and Extraversion are the best predictors of outcomes related to peer-relations in children (e.g. peer acceptance and friendship)</w:t>
      </w:r>
    </w:p>
    <w:p w14:paraId="2CBB0A89" w14:textId="33AC5442" w:rsidR="000348B3" w:rsidRPr="006A7CAB" w:rsidRDefault="00C83D62"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Low Agreeableness (hostility) and Low Extraversion (being withdrawn) are associated with rejected peer status (being rejected by peers)</w:t>
      </w:r>
    </w:p>
    <w:p w14:paraId="1E8FFBAB" w14:textId="77777777" w:rsidR="000348B3" w:rsidRPr="006A7CAB" w:rsidRDefault="000348B3" w:rsidP="000348B3">
      <w:pPr>
        <w:numPr>
          <w:ilvl w:val="0"/>
          <w:numId w:val="10"/>
        </w:numPr>
        <w:rPr>
          <w:rFonts w:ascii="Times New Roman" w:hAnsi="Times New Roman"/>
        </w:rPr>
      </w:pPr>
      <w:r w:rsidRPr="006A7CAB">
        <w:rPr>
          <w:rFonts w:ascii="Times New Roman" w:hAnsi="Times New Roman"/>
          <w:b/>
          <w:bCs/>
        </w:rPr>
        <w:t>In Young Adults:</w:t>
      </w:r>
    </w:p>
    <w:p w14:paraId="14B6970E" w14:textId="7529281D" w:rsidR="000348B3" w:rsidRPr="006A7CAB" w:rsidRDefault="00C83D62"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Relations between young adults and their parents (the older generation) are negatively affected by the young adults’ neuroticism, low conscientiousness, and low extraversion</w:t>
      </w:r>
    </w:p>
    <w:p w14:paraId="3BCDB5F3" w14:textId="46F4CCF5" w:rsidR="000348B3" w:rsidRPr="006A7CAB" w:rsidRDefault="00C83D62"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Relations among peers – extraversion seems to be the most important predictor of popularity and status among young adults</w:t>
      </w:r>
    </w:p>
    <w:p w14:paraId="5DC9F827" w14:textId="77777777" w:rsidR="000348B3" w:rsidRPr="006A7CAB" w:rsidRDefault="000348B3" w:rsidP="000348B3">
      <w:pPr>
        <w:numPr>
          <w:ilvl w:val="0"/>
          <w:numId w:val="10"/>
        </w:numPr>
        <w:rPr>
          <w:rFonts w:ascii="Times New Roman" w:hAnsi="Times New Roman"/>
        </w:rPr>
      </w:pPr>
      <w:r w:rsidRPr="006A7CAB">
        <w:rPr>
          <w:rFonts w:ascii="Times New Roman" w:hAnsi="Times New Roman"/>
          <w:b/>
          <w:bCs/>
        </w:rPr>
        <w:t>Romantic Relationships:</w:t>
      </w:r>
    </w:p>
    <w:p w14:paraId="2841D7F2" w14:textId="3867A68D" w:rsidR="000348B3" w:rsidRPr="006A7CAB" w:rsidRDefault="00C83D62"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Neuroticism and Low Agreeableness consistently emerge as predictors of negative relationship outcomes such as: </w:t>
      </w:r>
    </w:p>
    <w:p w14:paraId="01062859" w14:textId="37CE0EB9" w:rsidR="000348B3" w:rsidRPr="006A7CAB" w:rsidRDefault="00C83D62" w:rsidP="000348B3">
      <w:pPr>
        <w:numPr>
          <w:ilvl w:val="2"/>
          <w:numId w:val="10"/>
        </w:numPr>
        <w:rPr>
          <w:rFonts w:ascii="Times New Roman" w:hAnsi="Times New Roman"/>
        </w:rPr>
      </w:pPr>
      <w:r>
        <w:rPr>
          <w:rFonts w:ascii="Times New Roman" w:hAnsi="Times New Roman"/>
        </w:rPr>
        <w:t>- R</w:t>
      </w:r>
      <w:r w:rsidR="000348B3" w:rsidRPr="006A7CAB">
        <w:rPr>
          <w:rFonts w:ascii="Times New Roman" w:hAnsi="Times New Roman"/>
        </w:rPr>
        <w:t>elationship dissatisfaction, conflict, abuse, relationship dissolution</w:t>
      </w:r>
    </w:p>
    <w:p w14:paraId="6446921B" w14:textId="7717ACA4" w:rsidR="000348B3" w:rsidRPr="006A7CAB" w:rsidRDefault="00C83D62"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Relationship quality is affected by Neuroticism</w:t>
      </w:r>
    </w:p>
    <w:p w14:paraId="0260035C" w14:textId="77777777" w:rsidR="000348B3" w:rsidRPr="006A7CAB" w:rsidRDefault="000348B3" w:rsidP="000348B3">
      <w:pPr>
        <w:numPr>
          <w:ilvl w:val="0"/>
          <w:numId w:val="10"/>
        </w:numPr>
        <w:rPr>
          <w:rFonts w:ascii="Times New Roman" w:hAnsi="Times New Roman"/>
        </w:rPr>
      </w:pPr>
      <w:r w:rsidRPr="006A7CAB">
        <w:rPr>
          <w:rFonts w:ascii="Times New Roman" w:hAnsi="Times New Roman"/>
          <w:b/>
          <w:bCs/>
        </w:rPr>
        <w:t>Romantic Relationships:</w:t>
      </w:r>
    </w:p>
    <w:p w14:paraId="386D8E6E" w14:textId="6246FCD2" w:rsidR="000348B3" w:rsidRPr="006A7CAB" w:rsidRDefault="00C83D62" w:rsidP="000348B3">
      <w:pPr>
        <w:numPr>
          <w:ilvl w:val="1"/>
          <w:numId w:val="10"/>
        </w:numPr>
        <w:rPr>
          <w:rFonts w:ascii="Times New Roman" w:hAnsi="Times New Roman"/>
        </w:rPr>
      </w:pPr>
      <w:r>
        <w:rPr>
          <w:rFonts w:ascii="Times New Roman" w:hAnsi="Times New Roman"/>
        </w:rPr>
        <w:t xml:space="preserve">- </w:t>
      </w:r>
      <w:r w:rsidR="000348B3" w:rsidRPr="006A7CAB">
        <w:rPr>
          <w:rFonts w:ascii="Times New Roman" w:hAnsi="Times New Roman"/>
        </w:rPr>
        <w:t>What traits will predict marital dissatisfaction and divorce?</w:t>
      </w:r>
    </w:p>
    <w:p w14:paraId="5DFDD9AB" w14:textId="77777777" w:rsidR="000348B3" w:rsidRPr="006A7CAB" w:rsidRDefault="000348B3" w:rsidP="000348B3">
      <w:pPr>
        <w:numPr>
          <w:ilvl w:val="2"/>
          <w:numId w:val="10"/>
        </w:numPr>
        <w:rPr>
          <w:rFonts w:ascii="Times New Roman" w:hAnsi="Times New Roman"/>
        </w:rPr>
      </w:pPr>
      <w:r w:rsidRPr="006A7CAB">
        <w:rPr>
          <w:rFonts w:ascii="Times New Roman" w:hAnsi="Times New Roman"/>
        </w:rPr>
        <w:t>Husband’s impulsivity</w:t>
      </w:r>
    </w:p>
    <w:p w14:paraId="6E945F71" w14:textId="77777777" w:rsidR="000348B3" w:rsidRPr="006A7CAB" w:rsidRDefault="000348B3" w:rsidP="000348B3">
      <w:pPr>
        <w:numPr>
          <w:ilvl w:val="2"/>
          <w:numId w:val="10"/>
        </w:numPr>
        <w:rPr>
          <w:rFonts w:ascii="Times New Roman" w:hAnsi="Times New Roman"/>
        </w:rPr>
      </w:pPr>
      <w:r w:rsidRPr="006A7CAB">
        <w:rPr>
          <w:rFonts w:ascii="Times New Roman" w:hAnsi="Times New Roman"/>
        </w:rPr>
        <w:t>Wife’s neuroticism</w:t>
      </w:r>
    </w:p>
    <w:p w14:paraId="229F2A1F" w14:textId="718E75A1" w:rsidR="000348B3" w:rsidRPr="00181292" w:rsidRDefault="000348B3" w:rsidP="000348B3">
      <w:pPr>
        <w:numPr>
          <w:ilvl w:val="2"/>
          <w:numId w:val="10"/>
        </w:numPr>
        <w:rPr>
          <w:rFonts w:ascii="Times New Roman" w:hAnsi="Times New Roman"/>
        </w:rPr>
      </w:pPr>
      <w:r w:rsidRPr="006A7CAB">
        <w:rPr>
          <w:rFonts w:ascii="Times New Roman" w:hAnsi="Times New Roman"/>
        </w:rPr>
        <w:t>Husband’s neuroticism</w:t>
      </w:r>
    </w:p>
    <w:p w14:paraId="4F1FA2C1" w14:textId="77777777" w:rsidR="000348B3" w:rsidRPr="00C83D62" w:rsidRDefault="000348B3" w:rsidP="000348B3">
      <w:pPr>
        <w:rPr>
          <w:rFonts w:ascii="Times New Roman" w:hAnsi="Times New Roman"/>
          <w:b/>
        </w:rPr>
      </w:pPr>
      <w:r w:rsidRPr="00C83D62">
        <w:rPr>
          <w:rFonts w:ascii="Times New Roman" w:hAnsi="Times New Roman"/>
          <w:b/>
        </w:rPr>
        <w:lastRenderedPageBreak/>
        <w:t>Personality &amp; Academic Achievement</w:t>
      </w:r>
    </w:p>
    <w:p w14:paraId="251062E5" w14:textId="77777777" w:rsidR="00C83D62" w:rsidRDefault="000348B3" w:rsidP="00C83D62">
      <w:pPr>
        <w:pStyle w:val="ListParagraph"/>
        <w:numPr>
          <w:ilvl w:val="0"/>
          <w:numId w:val="14"/>
        </w:numPr>
        <w:rPr>
          <w:rFonts w:ascii="Times New Roman" w:hAnsi="Times New Roman"/>
        </w:rPr>
      </w:pPr>
      <w:r w:rsidRPr="00C83D62">
        <w:rPr>
          <w:rFonts w:ascii="Times New Roman" w:hAnsi="Times New Roman"/>
        </w:rPr>
        <w:t>255 University Students</w:t>
      </w:r>
    </w:p>
    <w:p w14:paraId="318F04B5" w14:textId="77777777" w:rsidR="00C83D62" w:rsidRDefault="000348B3" w:rsidP="00C83D62">
      <w:pPr>
        <w:pStyle w:val="ListParagraph"/>
        <w:numPr>
          <w:ilvl w:val="0"/>
          <w:numId w:val="14"/>
        </w:numPr>
        <w:rPr>
          <w:rFonts w:ascii="Times New Roman" w:hAnsi="Times New Roman"/>
        </w:rPr>
      </w:pPr>
      <w:r w:rsidRPr="00C83D62">
        <w:rPr>
          <w:rFonts w:ascii="Times New Roman" w:hAnsi="Times New Roman"/>
        </w:rPr>
        <w:t>“</w:t>
      </w:r>
      <w:r w:rsidRPr="00C83D62">
        <w:rPr>
          <w:rFonts w:ascii="Times New Roman" w:hAnsi="Times New Roman"/>
          <w:u w:val="single"/>
        </w:rPr>
        <w:t>Time Perspective</w:t>
      </w:r>
      <w:r w:rsidRPr="00C83D62">
        <w:rPr>
          <w:rFonts w:ascii="Times New Roman" w:hAnsi="Times New Roman"/>
        </w:rPr>
        <w:t>” = an individual difference variable; a cognitive bias toward a particular temporal state (future-oriented or present-oriented)</w:t>
      </w:r>
    </w:p>
    <w:p w14:paraId="496A3C1A" w14:textId="77777777" w:rsidR="00C83D62" w:rsidRDefault="000348B3" w:rsidP="00C83D62">
      <w:pPr>
        <w:pStyle w:val="ListParagraph"/>
        <w:numPr>
          <w:ilvl w:val="0"/>
          <w:numId w:val="14"/>
        </w:numPr>
        <w:rPr>
          <w:rFonts w:ascii="Times New Roman" w:hAnsi="Times New Roman"/>
        </w:rPr>
      </w:pPr>
      <w:r w:rsidRPr="00C83D62">
        <w:rPr>
          <w:rFonts w:ascii="Times New Roman" w:hAnsi="Times New Roman"/>
        </w:rPr>
        <w:t>Future-oriented students are better able to relate their present behaviours to temporally-distant standards (long-term goals)</w:t>
      </w:r>
    </w:p>
    <w:p w14:paraId="418C6042" w14:textId="77777777" w:rsidR="00C83D62" w:rsidRDefault="000348B3" w:rsidP="00C83D62">
      <w:pPr>
        <w:pStyle w:val="ListParagraph"/>
        <w:numPr>
          <w:ilvl w:val="0"/>
          <w:numId w:val="14"/>
        </w:numPr>
        <w:rPr>
          <w:rFonts w:ascii="Times New Roman" w:hAnsi="Times New Roman"/>
        </w:rPr>
      </w:pPr>
      <w:r w:rsidRPr="00C83D62">
        <w:rPr>
          <w:rFonts w:ascii="Times New Roman" w:hAnsi="Times New Roman"/>
        </w:rPr>
        <w:t>Previous research has shown that future-oriented individuals are more likely to have higher GPAs</w:t>
      </w:r>
    </w:p>
    <w:p w14:paraId="20E22A15" w14:textId="77777777" w:rsidR="00C83D62" w:rsidRDefault="00C83D62" w:rsidP="00C83D62">
      <w:pPr>
        <w:pStyle w:val="ListParagraph"/>
        <w:numPr>
          <w:ilvl w:val="0"/>
          <w:numId w:val="14"/>
        </w:numPr>
        <w:rPr>
          <w:rFonts w:ascii="Times New Roman" w:hAnsi="Times New Roman"/>
        </w:rPr>
      </w:pPr>
      <w:r w:rsidRPr="00C83D62">
        <w:rPr>
          <w:rFonts w:ascii="Times New Roman" w:hAnsi="Times New Roman"/>
        </w:rPr>
        <w:t xml:space="preserve"> </w:t>
      </w:r>
      <w:r w:rsidR="000348B3" w:rsidRPr="00C83D62">
        <w:rPr>
          <w:rFonts w:ascii="Times New Roman" w:hAnsi="Times New Roman"/>
        </w:rPr>
        <w:t>“</w:t>
      </w:r>
      <w:r w:rsidR="000348B3" w:rsidRPr="00C83D62">
        <w:rPr>
          <w:rFonts w:ascii="Times New Roman" w:hAnsi="Times New Roman"/>
          <w:u w:val="single"/>
        </w:rPr>
        <w:t>Self-control</w:t>
      </w:r>
      <w:r w:rsidR="000348B3" w:rsidRPr="00C83D62">
        <w:rPr>
          <w:rFonts w:ascii="Times New Roman" w:hAnsi="Times New Roman"/>
        </w:rPr>
        <w:t>” = the ability to adjust your dispositional tendencies to meet situational demands</w:t>
      </w:r>
    </w:p>
    <w:p w14:paraId="5463261C" w14:textId="77777777" w:rsidR="00C83D62" w:rsidRDefault="000348B3" w:rsidP="00C83D62">
      <w:pPr>
        <w:pStyle w:val="ListParagraph"/>
        <w:numPr>
          <w:ilvl w:val="0"/>
          <w:numId w:val="14"/>
        </w:numPr>
        <w:rPr>
          <w:rFonts w:ascii="Times New Roman" w:hAnsi="Times New Roman"/>
        </w:rPr>
      </w:pPr>
      <w:r w:rsidRPr="00C83D62">
        <w:rPr>
          <w:rFonts w:ascii="Times New Roman" w:hAnsi="Times New Roman"/>
        </w:rPr>
        <w:t xml:space="preserve">The </w:t>
      </w:r>
      <w:r w:rsidRPr="00C83D62">
        <w:rPr>
          <w:rFonts w:ascii="Times New Roman" w:hAnsi="Times New Roman"/>
          <w:b/>
          <w:bCs/>
        </w:rPr>
        <w:t>hypothesis</w:t>
      </w:r>
      <w:r w:rsidRPr="00C83D62">
        <w:rPr>
          <w:rFonts w:ascii="Times New Roman" w:hAnsi="Times New Roman"/>
        </w:rPr>
        <w:t xml:space="preserve"> is that self-control can act as a buffer between Time Perspective and Academic Achievement</w:t>
      </w:r>
    </w:p>
    <w:p w14:paraId="4C5100FE" w14:textId="7AB9F548" w:rsidR="000348B3" w:rsidRPr="00C83D62" w:rsidRDefault="000348B3" w:rsidP="00C83D62">
      <w:pPr>
        <w:pStyle w:val="ListParagraph"/>
        <w:numPr>
          <w:ilvl w:val="0"/>
          <w:numId w:val="14"/>
        </w:numPr>
        <w:rPr>
          <w:rFonts w:ascii="Times New Roman" w:hAnsi="Times New Roman"/>
        </w:rPr>
      </w:pPr>
      <w:r w:rsidRPr="00C83D62">
        <w:rPr>
          <w:rFonts w:ascii="Times New Roman" w:hAnsi="Times New Roman"/>
        </w:rPr>
        <w:t>Results:</w:t>
      </w:r>
    </w:p>
    <w:p w14:paraId="5A9FDC53" w14:textId="4B03C7B0" w:rsidR="000348B3" w:rsidRPr="006A7CAB" w:rsidRDefault="00C83D62" w:rsidP="000348B3">
      <w:pPr>
        <w:numPr>
          <w:ilvl w:val="2"/>
          <w:numId w:val="11"/>
        </w:numPr>
        <w:rPr>
          <w:rFonts w:ascii="Times New Roman" w:hAnsi="Times New Roman"/>
        </w:rPr>
      </w:pPr>
      <w:r>
        <w:rPr>
          <w:rFonts w:ascii="Times New Roman" w:hAnsi="Times New Roman"/>
        </w:rPr>
        <w:t xml:space="preserve">- </w:t>
      </w:r>
      <w:r w:rsidR="000348B3" w:rsidRPr="006A7CAB">
        <w:rPr>
          <w:rFonts w:ascii="Times New Roman" w:hAnsi="Times New Roman"/>
        </w:rPr>
        <w:t>Future-oriented individuals were more likely to have higher grades</w:t>
      </w:r>
    </w:p>
    <w:p w14:paraId="41D44401" w14:textId="6B108094" w:rsidR="000348B3" w:rsidRPr="006A7CAB" w:rsidRDefault="00C83D62" w:rsidP="000348B3">
      <w:pPr>
        <w:numPr>
          <w:ilvl w:val="2"/>
          <w:numId w:val="11"/>
        </w:numPr>
        <w:rPr>
          <w:rFonts w:ascii="Times New Roman" w:hAnsi="Times New Roman"/>
        </w:rPr>
      </w:pPr>
      <w:r>
        <w:rPr>
          <w:rFonts w:ascii="Times New Roman" w:hAnsi="Times New Roman"/>
        </w:rPr>
        <w:t xml:space="preserve">- </w:t>
      </w:r>
      <w:r w:rsidR="000348B3" w:rsidRPr="006A7CAB">
        <w:rPr>
          <w:rFonts w:ascii="Times New Roman" w:hAnsi="Times New Roman"/>
        </w:rPr>
        <w:t>Present-oriented individuals with high self-control also had higher grades</w:t>
      </w:r>
    </w:p>
    <w:p w14:paraId="0741AAC4" w14:textId="73219F34" w:rsidR="000348B3" w:rsidRPr="006A7CAB" w:rsidRDefault="00C83D62" w:rsidP="000348B3">
      <w:pPr>
        <w:numPr>
          <w:ilvl w:val="2"/>
          <w:numId w:val="11"/>
        </w:numPr>
        <w:rPr>
          <w:rFonts w:ascii="Times New Roman" w:hAnsi="Times New Roman"/>
        </w:rPr>
      </w:pPr>
      <w:r>
        <w:rPr>
          <w:rFonts w:ascii="Times New Roman" w:hAnsi="Times New Roman"/>
        </w:rPr>
        <w:t xml:space="preserve">- </w:t>
      </w:r>
      <w:r w:rsidR="000348B3" w:rsidRPr="006A7CAB">
        <w:rPr>
          <w:rFonts w:ascii="Times New Roman" w:hAnsi="Times New Roman"/>
        </w:rPr>
        <w:t>Present-oriented individuals with low self-control had lower grades</w:t>
      </w:r>
    </w:p>
    <w:p w14:paraId="7D40D0DB" w14:textId="6BE58E64" w:rsidR="000348B3" w:rsidRPr="006A7CAB" w:rsidRDefault="00C83D62" w:rsidP="000348B3">
      <w:pPr>
        <w:numPr>
          <w:ilvl w:val="1"/>
          <w:numId w:val="11"/>
        </w:numPr>
        <w:rPr>
          <w:rFonts w:ascii="Times New Roman" w:hAnsi="Times New Roman"/>
        </w:rPr>
      </w:pPr>
      <w:r>
        <w:rPr>
          <w:rFonts w:ascii="Times New Roman" w:hAnsi="Times New Roman"/>
        </w:rPr>
        <w:t xml:space="preserve">- </w:t>
      </w:r>
      <w:r w:rsidR="000348B3" w:rsidRPr="006A7CAB">
        <w:rPr>
          <w:rFonts w:ascii="Times New Roman" w:hAnsi="Times New Roman"/>
        </w:rPr>
        <w:t>But there’s hope!</w:t>
      </w:r>
    </w:p>
    <w:p w14:paraId="3A994F7B" w14:textId="60947FF2" w:rsidR="000348B3" w:rsidRPr="006A7CAB" w:rsidRDefault="00C83D62" w:rsidP="000348B3">
      <w:pPr>
        <w:numPr>
          <w:ilvl w:val="2"/>
          <w:numId w:val="11"/>
        </w:numPr>
        <w:rPr>
          <w:rFonts w:ascii="Times New Roman" w:hAnsi="Times New Roman"/>
        </w:rPr>
      </w:pPr>
      <w:r>
        <w:rPr>
          <w:rFonts w:ascii="Times New Roman" w:hAnsi="Times New Roman"/>
        </w:rPr>
        <w:t xml:space="preserve">- </w:t>
      </w:r>
      <w:r w:rsidR="000348B3" w:rsidRPr="006A7CAB">
        <w:rPr>
          <w:rFonts w:ascii="Times New Roman" w:hAnsi="Times New Roman"/>
        </w:rPr>
        <w:t>Self-control can be thought of as a skill – practice can increase self-regulation strength across a variety of domains</w:t>
      </w:r>
    </w:p>
    <w:p w14:paraId="268AE725" w14:textId="77777777" w:rsidR="000348B3" w:rsidRPr="006A7CAB" w:rsidRDefault="000348B3" w:rsidP="000348B3">
      <w:pPr>
        <w:rPr>
          <w:rFonts w:ascii="Times New Roman" w:hAnsi="Times New Roman"/>
        </w:rPr>
      </w:pPr>
    </w:p>
    <w:p w14:paraId="39D23887" w14:textId="77777777" w:rsidR="000348B3" w:rsidRPr="00C83D62" w:rsidRDefault="000348B3" w:rsidP="000348B3">
      <w:pPr>
        <w:rPr>
          <w:rFonts w:ascii="Times New Roman" w:hAnsi="Times New Roman"/>
          <w:b/>
        </w:rPr>
      </w:pPr>
      <w:r w:rsidRPr="00C83D62">
        <w:rPr>
          <w:rFonts w:ascii="Times New Roman" w:hAnsi="Times New Roman"/>
          <w:b/>
        </w:rPr>
        <w:t>The Theoretical Approach</w:t>
      </w:r>
    </w:p>
    <w:p w14:paraId="50CF74D3"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Using this approach, we begin with a theory and then use this to help us define the central or important features of Personality.</w:t>
      </w:r>
    </w:p>
    <w:p w14:paraId="41C19E11"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Sigmund Freud began his work as a therapist</w:t>
      </w:r>
    </w:p>
    <w:p w14:paraId="3BD9BCBB" w14:textId="77777777" w:rsidR="000348B3" w:rsidRPr="006A7CAB" w:rsidRDefault="000348B3" w:rsidP="000348B3">
      <w:pPr>
        <w:rPr>
          <w:rFonts w:ascii="Times New Roman" w:hAnsi="Times New Roman"/>
        </w:rPr>
      </w:pPr>
    </w:p>
    <w:p w14:paraId="2B2A2182" w14:textId="77777777" w:rsidR="000348B3" w:rsidRDefault="000348B3" w:rsidP="000348B3">
      <w:pPr>
        <w:rPr>
          <w:rFonts w:ascii="Times New Roman" w:hAnsi="Times New Roman"/>
          <w:b/>
        </w:rPr>
      </w:pPr>
      <w:r w:rsidRPr="00C83D62">
        <w:rPr>
          <w:rFonts w:ascii="Times New Roman" w:hAnsi="Times New Roman"/>
          <w:b/>
        </w:rPr>
        <w:t>Freud’s Psychoanalytic Theory</w:t>
      </w:r>
    </w:p>
    <w:p w14:paraId="5AA70EA3" w14:textId="7B60EA09" w:rsidR="00B42B7D" w:rsidRPr="00B42B7D" w:rsidRDefault="00B42B7D" w:rsidP="00B42B7D">
      <w:pPr>
        <w:pStyle w:val="ListParagraph"/>
        <w:numPr>
          <w:ilvl w:val="0"/>
          <w:numId w:val="25"/>
        </w:numPr>
        <w:rPr>
          <w:rFonts w:ascii="Times New Roman" w:hAnsi="Times New Roman"/>
          <w:b/>
        </w:rPr>
      </w:pPr>
      <w:r>
        <w:rPr>
          <w:rFonts w:ascii="Times New Roman" w:hAnsi="Times New Roman"/>
        </w:rPr>
        <w:t>All of the diverse theories descended from the work of Sigmund Freud, which focus on unconscious mental forces</w:t>
      </w:r>
    </w:p>
    <w:p w14:paraId="0A544E53"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Psychodynamic perspectives</w:t>
      </w:r>
    </w:p>
    <w:p w14:paraId="5F4D6E50" w14:textId="3BFD5D3A"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Personality is primarily unconscious.</w:t>
      </w:r>
    </w:p>
    <w:p w14:paraId="388DDAB0" w14:textId="01EE4CA5"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Personality develops in stages.</w:t>
      </w:r>
    </w:p>
    <w:p w14:paraId="350B73CB" w14:textId="2DFF0FDD"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Early experiences: usually emphasized</w:t>
      </w:r>
    </w:p>
    <w:p w14:paraId="13661521"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Psychoanalytic theory</w:t>
      </w:r>
    </w:p>
    <w:p w14:paraId="4E45596C" w14:textId="2D10546D"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Freud’s psychodynamic perspective</w:t>
      </w:r>
    </w:p>
    <w:p w14:paraId="5584542F" w14:textId="77777777" w:rsidR="000348B3" w:rsidRPr="00C83D62" w:rsidRDefault="000348B3" w:rsidP="000348B3">
      <w:pPr>
        <w:rPr>
          <w:rFonts w:ascii="Times New Roman" w:hAnsi="Times New Roman"/>
          <w:b/>
        </w:rPr>
      </w:pPr>
    </w:p>
    <w:p w14:paraId="509E61A5" w14:textId="77777777" w:rsidR="000348B3" w:rsidRPr="00C83D62" w:rsidRDefault="000348B3" w:rsidP="000348B3">
      <w:pPr>
        <w:rPr>
          <w:rFonts w:ascii="Times New Roman" w:hAnsi="Times New Roman"/>
          <w:b/>
        </w:rPr>
      </w:pPr>
      <w:r w:rsidRPr="00C83D62">
        <w:rPr>
          <w:rFonts w:ascii="Times New Roman" w:hAnsi="Times New Roman"/>
          <w:b/>
        </w:rPr>
        <w:t>Freud's Structures of Personality</w:t>
      </w:r>
    </w:p>
    <w:p w14:paraId="3FEB42DB" w14:textId="77777777" w:rsidR="00EE32B3" w:rsidRDefault="000348B3" w:rsidP="00EE32B3">
      <w:pPr>
        <w:numPr>
          <w:ilvl w:val="0"/>
          <w:numId w:val="9"/>
        </w:numPr>
        <w:rPr>
          <w:rFonts w:ascii="Times New Roman" w:hAnsi="Times New Roman"/>
        </w:rPr>
      </w:pPr>
      <w:r w:rsidRPr="006A7CAB">
        <w:rPr>
          <w:rFonts w:ascii="Times New Roman" w:hAnsi="Times New Roman"/>
          <w:u w:val="single"/>
        </w:rPr>
        <w:t>Id</w:t>
      </w:r>
      <w:r w:rsidR="00EE32B3">
        <w:rPr>
          <w:rFonts w:ascii="Times New Roman" w:hAnsi="Times New Roman"/>
        </w:rPr>
        <w:t>: instinct component that operates according to the pleasure principle</w:t>
      </w:r>
      <w:r w:rsidRPr="006A7CAB">
        <w:rPr>
          <w:rFonts w:ascii="Times New Roman" w:hAnsi="Times New Roman"/>
        </w:rPr>
        <w:t xml:space="preserve"> (entirely unconscious)</w:t>
      </w:r>
    </w:p>
    <w:p w14:paraId="25918F35" w14:textId="4B9B95B1" w:rsidR="000348B3" w:rsidRPr="00EE32B3" w:rsidRDefault="00EE32B3" w:rsidP="00EE32B3">
      <w:pPr>
        <w:numPr>
          <w:ilvl w:val="0"/>
          <w:numId w:val="9"/>
        </w:numPr>
        <w:rPr>
          <w:rFonts w:ascii="Times New Roman" w:hAnsi="Times New Roman"/>
        </w:rPr>
      </w:pPr>
      <w:r w:rsidRPr="00EE32B3">
        <w:rPr>
          <w:rFonts w:ascii="Times New Roman" w:hAnsi="Times New Roman"/>
          <w:u w:val="single"/>
        </w:rPr>
        <w:t>P</w:t>
      </w:r>
      <w:r w:rsidR="000348B3" w:rsidRPr="00EE32B3">
        <w:rPr>
          <w:rFonts w:ascii="Times New Roman" w:hAnsi="Times New Roman"/>
          <w:u w:val="single"/>
        </w:rPr>
        <w:t>leasure principle</w:t>
      </w:r>
      <w:r>
        <w:rPr>
          <w:rFonts w:ascii="Times New Roman" w:hAnsi="Times New Roman"/>
        </w:rPr>
        <w:t>: Demands immediate gratification of its urges</w:t>
      </w:r>
      <w:r w:rsidR="000348B3" w:rsidRPr="00EE32B3">
        <w:rPr>
          <w:rFonts w:ascii="Times New Roman" w:hAnsi="Times New Roman"/>
        </w:rPr>
        <w:t xml:space="preserve"> (no contact with reality)</w:t>
      </w:r>
    </w:p>
    <w:p w14:paraId="1B11E804" w14:textId="53FBC7BF" w:rsidR="00EE32B3" w:rsidRDefault="000348B3" w:rsidP="00EE32B3">
      <w:pPr>
        <w:numPr>
          <w:ilvl w:val="0"/>
          <w:numId w:val="9"/>
        </w:numPr>
        <w:rPr>
          <w:rFonts w:ascii="Times New Roman" w:hAnsi="Times New Roman"/>
        </w:rPr>
      </w:pPr>
      <w:r w:rsidRPr="006A7CAB">
        <w:rPr>
          <w:rFonts w:ascii="Times New Roman" w:hAnsi="Times New Roman"/>
          <w:u w:val="single"/>
        </w:rPr>
        <w:t>Ego</w:t>
      </w:r>
      <w:r w:rsidR="00EE32B3">
        <w:rPr>
          <w:rFonts w:ascii="Times New Roman" w:hAnsi="Times New Roman"/>
        </w:rPr>
        <w:t>: Decision making component that operates according to the reality principle</w:t>
      </w:r>
      <w:r w:rsidRPr="006A7CAB">
        <w:rPr>
          <w:rFonts w:ascii="Times New Roman" w:hAnsi="Times New Roman"/>
        </w:rPr>
        <w:t xml:space="preserve"> (partly conscious)</w:t>
      </w:r>
    </w:p>
    <w:p w14:paraId="2D2C80F2" w14:textId="3F43075C" w:rsidR="000348B3" w:rsidRPr="00EE32B3" w:rsidRDefault="00EE32B3" w:rsidP="00EE32B3">
      <w:pPr>
        <w:numPr>
          <w:ilvl w:val="0"/>
          <w:numId w:val="9"/>
        </w:numPr>
        <w:rPr>
          <w:rFonts w:ascii="Times New Roman" w:hAnsi="Times New Roman"/>
        </w:rPr>
      </w:pPr>
      <w:r w:rsidRPr="00EE32B3">
        <w:rPr>
          <w:rFonts w:ascii="Times New Roman" w:hAnsi="Times New Roman"/>
          <w:u w:val="single"/>
        </w:rPr>
        <w:t>R</w:t>
      </w:r>
      <w:r w:rsidR="000348B3" w:rsidRPr="00EE32B3">
        <w:rPr>
          <w:rFonts w:ascii="Times New Roman" w:hAnsi="Times New Roman"/>
          <w:u w:val="single"/>
        </w:rPr>
        <w:t>eality principle</w:t>
      </w:r>
      <w:r w:rsidRPr="00EE32B3">
        <w:rPr>
          <w:rFonts w:ascii="Times New Roman" w:hAnsi="Times New Roman"/>
        </w:rPr>
        <w:t>:</w:t>
      </w:r>
      <w:r>
        <w:rPr>
          <w:rFonts w:ascii="Times New Roman" w:hAnsi="Times New Roman"/>
        </w:rPr>
        <w:t xml:space="preserve"> Seeks to delay gratification of the id’s urges until appropriate outlets and situations can be found</w:t>
      </w:r>
      <w:r w:rsidR="000348B3" w:rsidRPr="00EE32B3">
        <w:rPr>
          <w:rFonts w:ascii="Times New Roman" w:hAnsi="Times New Roman"/>
        </w:rPr>
        <w:t xml:space="preserve"> (bringing pleasure within the norms of society)</w:t>
      </w:r>
    </w:p>
    <w:p w14:paraId="1F5B93B7" w14:textId="3A41A6EF" w:rsidR="000348B3" w:rsidRPr="006A7CAB" w:rsidRDefault="000348B3" w:rsidP="000348B3">
      <w:pPr>
        <w:numPr>
          <w:ilvl w:val="0"/>
          <w:numId w:val="9"/>
        </w:numPr>
        <w:rPr>
          <w:rFonts w:ascii="Times New Roman" w:hAnsi="Times New Roman"/>
        </w:rPr>
      </w:pPr>
      <w:r w:rsidRPr="006A7CAB">
        <w:rPr>
          <w:rFonts w:ascii="Times New Roman" w:hAnsi="Times New Roman"/>
          <w:u w:val="single"/>
        </w:rPr>
        <w:t>Superego</w:t>
      </w:r>
      <w:r w:rsidRPr="006A7CAB">
        <w:rPr>
          <w:rFonts w:ascii="Times New Roman" w:hAnsi="Times New Roman"/>
        </w:rPr>
        <w:t xml:space="preserve">: </w:t>
      </w:r>
      <w:r w:rsidR="00EE32B3">
        <w:rPr>
          <w:rFonts w:ascii="Times New Roman" w:hAnsi="Times New Roman"/>
        </w:rPr>
        <w:t xml:space="preserve">Moral component that incorporates social standards about what represents right and wrong </w:t>
      </w:r>
      <w:r w:rsidRPr="006A7CAB">
        <w:rPr>
          <w:rFonts w:ascii="Times New Roman" w:hAnsi="Times New Roman"/>
        </w:rPr>
        <w:t>(social conscience)</w:t>
      </w:r>
    </w:p>
    <w:p w14:paraId="173E981E" w14:textId="77777777" w:rsidR="000348B3" w:rsidRDefault="000348B3" w:rsidP="000348B3">
      <w:pPr>
        <w:rPr>
          <w:rFonts w:ascii="Times New Roman" w:hAnsi="Times New Roman"/>
        </w:rPr>
      </w:pPr>
    </w:p>
    <w:p w14:paraId="1520C592" w14:textId="221BE98D" w:rsidR="001726D6" w:rsidRDefault="001726D6" w:rsidP="000348B3">
      <w:pPr>
        <w:rPr>
          <w:rFonts w:ascii="Times New Roman" w:hAnsi="Times New Roman"/>
          <w:b/>
        </w:rPr>
      </w:pPr>
      <w:r w:rsidRPr="001726D6">
        <w:rPr>
          <w:rFonts w:ascii="Times New Roman" w:hAnsi="Times New Roman"/>
          <w:b/>
        </w:rPr>
        <w:lastRenderedPageBreak/>
        <w:t>Freud’s Levels of Awareness</w:t>
      </w:r>
    </w:p>
    <w:p w14:paraId="23DB88B0" w14:textId="617C7FF9" w:rsidR="001726D6" w:rsidRDefault="001726D6" w:rsidP="001726D6">
      <w:pPr>
        <w:pStyle w:val="ListParagraph"/>
        <w:numPr>
          <w:ilvl w:val="0"/>
          <w:numId w:val="25"/>
        </w:numPr>
        <w:rPr>
          <w:rFonts w:ascii="Times New Roman" w:hAnsi="Times New Roman"/>
        </w:rPr>
      </w:pPr>
      <w:r w:rsidRPr="001726D6">
        <w:rPr>
          <w:rFonts w:ascii="Times New Roman" w:hAnsi="Times New Roman"/>
          <w:u w:val="single"/>
        </w:rPr>
        <w:t>Conscious</w:t>
      </w:r>
      <w:r>
        <w:rPr>
          <w:rFonts w:ascii="Times New Roman" w:hAnsi="Times New Roman"/>
        </w:rPr>
        <w:t xml:space="preserve"> – Consists of whatever one is aware of at a particular point in time</w:t>
      </w:r>
    </w:p>
    <w:p w14:paraId="44D0E20B" w14:textId="03ACF02A" w:rsidR="001726D6" w:rsidRDefault="001726D6" w:rsidP="001726D6">
      <w:pPr>
        <w:pStyle w:val="ListParagraph"/>
        <w:numPr>
          <w:ilvl w:val="0"/>
          <w:numId w:val="25"/>
        </w:numPr>
        <w:rPr>
          <w:rFonts w:ascii="Times New Roman" w:hAnsi="Times New Roman"/>
        </w:rPr>
      </w:pPr>
      <w:r w:rsidRPr="001726D6">
        <w:rPr>
          <w:rFonts w:ascii="Times New Roman" w:hAnsi="Times New Roman"/>
          <w:u w:val="single"/>
        </w:rPr>
        <w:t>Preconscious</w:t>
      </w:r>
      <w:r>
        <w:rPr>
          <w:rFonts w:ascii="Times New Roman" w:hAnsi="Times New Roman"/>
        </w:rPr>
        <w:t xml:space="preserve"> – Contains material just beneath the surface of awareness that can easily be retrieved</w:t>
      </w:r>
    </w:p>
    <w:p w14:paraId="38FB1E5E" w14:textId="34259E51" w:rsidR="001726D6" w:rsidRPr="001726D6" w:rsidRDefault="001726D6" w:rsidP="001726D6">
      <w:pPr>
        <w:pStyle w:val="ListParagraph"/>
        <w:numPr>
          <w:ilvl w:val="0"/>
          <w:numId w:val="25"/>
        </w:numPr>
        <w:rPr>
          <w:rFonts w:ascii="Times New Roman" w:hAnsi="Times New Roman"/>
        </w:rPr>
      </w:pPr>
      <w:r w:rsidRPr="001726D6">
        <w:rPr>
          <w:rFonts w:ascii="Times New Roman" w:hAnsi="Times New Roman"/>
          <w:u w:val="single"/>
        </w:rPr>
        <w:t>Unconscious</w:t>
      </w:r>
      <w:r>
        <w:rPr>
          <w:rFonts w:ascii="Times New Roman" w:hAnsi="Times New Roman"/>
        </w:rPr>
        <w:t xml:space="preserve"> – Contains thoughts, memories, and desires that are well below the surface of conscious awareness but that nonetheless exert great influence on behaviour </w:t>
      </w:r>
    </w:p>
    <w:p w14:paraId="254838B3" w14:textId="77777777" w:rsidR="001726D6" w:rsidRPr="006A7CAB" w:rsidRDefault="001726D6" w:rsidP="000348B3">
      <w:pPr>
        <w:rPr>
          <w:rFonts w:ascii="Times New Roman" w:hAnsi="Times New Roman"/>
        </w:rPr>
      </w:pPr>
    </w:p>
    <w:p w14:paraId="575E790F" w14:textId="77777777" w:rsidR="000348B3" w:rsidRPr="00C83D62" w:rsidRDefault="000348B3" w:rsidP="000348B3">
      <w:pPr>
        <w:rPr>
          <w:rFonts w:ascii="Times New Roman" w:hAnsi="Times New Roman"/>
          <w:b/>
        </w:rPr>
      </w:pPr>
      <w:r w:rsidRPr="00C83D62">
        <w:rPr>
          <w:rFonts w:ascii="Times New Roman" w:hAnsi="Times New Roman"/>
          <w:b/>
        </w:rPr>
        <w:t>Freud’s Defence Mechanisms</w:t>
      </w:r>
    </w:p>
    <w:p w14:paraId="5E571D33"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The Psychic energy from our unconscious is always threatening to break lose and come to the forefront – therefore, we work to suppress this energy</w:t>
      </w:r>
    </w:p>
    <w:p w14:paraId="01ADB739" w14:textId="6BB98633" w:rsidR="000348B3" w:rsidRPr="00C83D62" w:rsidRDefault="000348B3" w:rsidP="000348B3">
      <w:pPr>
        <w:numPr>
          <w:ilvl w:val="0"/>
          <w:numId w:val="9"/>
        </w:numPr>
        <w:rPr>
          <w:rFonts w:ascii="Times New Roman" w:hAnsi="Times New Roman"/>
        </w:rPr>
      </w:pPr>
      <w:r w:rsidRPr="006A7CAB">
        <w:rPr>
          <w:rFonts w:ascii="Times New Roman" w:hAnsi="Times New Roman"/>
          <w:u w:val="single"/>
        </w:rPr>
        <w:t>Defence Mechanisms</w:t>
      </w:r>
      <w:r w:rsidRPr="006A7CAB">
        <w:rPr>
          <w:rFonts w:ascii="Times New Roman" w:hAnsi="Times New Roman"/>
        </w:rPr>
        <w:t>: Procedures the ego uses to unconsciously distort reality in order to reduce anxiety</w:t>
      </w:r>
    </w:p>
    <w:p w14:paraId="316E298C"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Repression</w:t>
      </w:r>
      <w:r w:rsidRPr="006A7CAB">
        <w:rPr>
          <w:rFonts w:ascii="Times New Roman" w:hAnsi="Times New Roman"/>
        </w:rPr>
        <w:t>: Blocking a wish or desire from conscious expression</w:t>
      </w:r>
    </w:p>
    <w:p w14:paraId="6A3CA0E4" w14:textId="475E332F"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Being unaware of deep-seated hostilities toward one’s parents</w:t>
      </w:r>
    </w:p>
    <w:p w14:paraId="32F52DE2"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Denial</w:t>
      </w:r>
      <w:r w:rsidRPr="006A7CAB">
        <w:rPr>
          <w:rFonts w:ascii="Times New Roman" w:hAnsi="Times New Roman"/>
        </w:rPr>
        <w:t>: Refusing to believe a reality</w:t>
      </w:r>
    </w:p>
    <w:p w14:paraId="02EE15E4" w14:textId="03DE7835"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Refusing to believe that one has cancer</w:t>
      </w:r>
    </w:p>
    <w:p w14:paraId="02CA76B1"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Projection</w:t>
      </w:r>
      <w:r w:rsidRPr="006A7CAB">
        <w:rPr>
          <w:rFonts w:ascii="Times New Roman" w:hAnsi="Times New Roman"/>
        </w:rPr>
        <w:t>: Attributing an unconscious impulse, attitude, or behaviour to another</w:t>
      </w:r>
    </w:p>
    <w:p w14:paraId="2C3813E2" w14:textId="08B62C79"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Blaming another for your inability to arrive on time</w:t>
      </w:r>
    </w:p>
    <w:p w14:paraId="7E5F9CAF"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Reaction Formation</w:t>
      </w:r>
      <w:r w:rsidRPr="006A7CAB">
        <w:rPr>
          <w:rFonts w:ascii="Times New Roman" w:hAnsi="Times New Roman"/>
        </w:rPr>
        <w:t>: Expressing an impulse by its opposite</w:t>
      </w:r>
    </w:p>
    <w:p w14:paraId="350AEB19" w14:textId="4FD4DFAB"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Treating someone whom you intensely dislike in a friendly manner</w:t>
      </w:r>
    </w:p>
    <w:p w14:paraId="7EE9EBEE"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Regression</w:t>
      </w:r>
      <w:r w:rsidRPr="006A7CAB">
        <w:rPr>
          <w:rFonts w:ascii="Times New Roman" w:hAnsi="Times New Roman"/>
        </w:rPr>
        <w:t>: Returning to an earlier form of expressing an impulse</w:t>
      </w:r>
    </w:p>
    <w:p w14:paraId="6F0CFF19" w14:textId="3495886D"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Resuming bedwetting after one has long since stopped</w:t>
      </w:r>
    </w:p>
    <w:p w14:paraId="60A342D0"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Rationalization</w:t>
      </w:r>
      <w:r w:rsidRPr="006A7CAB">
        <w:rPr>
          <w:rFonts w:ascii="Times New Roman" w:hAnsi="Times New Roman"/>
        </w:rPr>
        <w:t>: Dealing with an emotion intellectually to avoid emotional concern</w:t>
      </w:r>
    </w:p>
    <w:p w14:paraId="72471295" w14:textId="679F8740"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Arguing that “everybody else does it, so I don’t have to feel guilty”</w:t>
      </w:r>
    </w:p>
    <w:p w14:paraId="2BA0C2FC"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Identification</w:t>
      </w:r>
      <w:r w:rsidRPr="006A7CAB">
        <w:rPr>
          <w:rFonts w:ascii="Times New Roman" w:hAnsi="Times New Roman"/>
        </w:rPr>
        <w:t>: Modeling behaviour after someone else</w:t>
      </w:r>
    </w:p>
    <w:p w14:paraId="516503E7" w14:textId="6E14914B"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Imitating one’s mother or father</w:t>
      </w:r>
    </w:p>
    <w:p w14:paraId="2B53A443"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Displacement</w:t>
      </w:r>
      <w:r w:rsidRPr="006A7CAB">
        <w:rPr>
          <w:rFonts w:ascii="Times New Roman" w:hAnsi="Times New Roman"/>
        </w:rPr>
        <w:t>: Satisfying an impulse with a substitute object</w:t>
      </w:r>
    </w:p>
    <w:p w14:paraId="42D17508" w14:textId="2616CB6E"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Finding a wife who is just like your mother</w:t>
      </w:r>
    </w:p>
    <w:p w14:paraId="788393D0"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Sublimation</w:t>
      </w:r>
      <w:r w:rsidRPr="006A7CAB">
        <w:rPr>
          <w:rFonts w:ascii="Times New Roman" w:hAnsi="Times New Roman"/>
        </w:rPr>
        <w:t>: Rechanneling an impulse into a more socially desirable outlet</w:t>
      </w:r>
    </w:p>
    <w:p w14:paraId="6ACA7F95" w14:textId="53870510"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Satisfying sexual curiosity by researching sexual behaviours</w:t>
      </w:r>
    </w:p>
    <w:p w14:paraId="758D5C0E" w14:textId="77777777" w:rsidR="000348B3" w:rsidRPr="006A7CAB" w:rsidRDefault="000348B3" w:rsidP="000348B3">
      <w:pPr>
        <w:rPr>
          <w:rFonts w:ascii="Times New Roman" w:hAnsi="Times New Roman"/>
        </w:rPr>
      </w:pPr>
    </w:p>
    <w:p w14:paraId="4B1178B3" w14:textId="77777777" w:rsidR="000348B3" w:rsidRPr="00C83D62" w:rsidRDefault="000348B3" w:rsidP="000348B3">
      <w:pPr>
        <w:rPr>
          <w:rFonts w:ascii="Times New Roman" w:hAnsi="Times New Roman"/>
          <w:b/>
        </w:rPr>
      </w:pPr>
      <w:r w:rsidRPr="00C83D62">
        <w:rPr>
          <w:rFonts w:ascii="Times New Roman" w:hAnsi="Times New Roman"/>
          <w:b/>
        </w:rPr>
        <w:t>Freud's Personality Development</w:t>
      </w:r>
    </w:p>
    <w:p w14:paraId="78504F5A"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 xml:space="preserve">Freud proposed a theory of human development: </w:t>
      </w:r>
      <w:r w:rsidRPr="006A7CAB">
        <w:rPr>
          <w:rFonts w:ascii="Times New Roman" w:hAnsi="Times New Roman"/>
          <w:i/>
          <w:iCs/>
        </w:rPr>
        <w:t>Psycho-sexual Stages of Development</w:t>
      </w:r>
    </w:p>
    <w:p w14:paraId="3C013837" w14:textId="7DDA294D"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As we develop, there are biological shifts in the primary focus of erogenous pleasure</w:t>
      </w:r>
    </w:p>
    <w:p w14:paraId="15D66E06" w14:textId="356F5DCB"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 xml:space="preserve">Personality development requires that we resolve conflicts between these erogenous zones and the demands of society </w:t>
      </w:r>
    </w:p>
    <w:p w14:paraId="5E47A010" w14:textId="0C6E011A" w:rsidR="000348B3" w:rsidRPr="006A7CAB" w:rsidRDefault="00C83D62" w:rsidP="000348B3">
      <w:pPr>
        <w:numPr>
          <w:ilvl w:val="1"/>
          <w:numId w:val="9"/>
        </w:numPr>
        <w:rPr>
          <w:rFonts w:ascii="Times New Roman" w:hAnsi="Times New Roman"/>
        </w:rPr>
      </w:pPr>
      <w:r>
        <w:rPr>
          <w:rFonts w:ascii="Times New Roman" w:hAnsi="Times New Roman"/>
        </w:rPr>
        <w:t xml:space="preserve">- </w:t>
      </w:r>
      <w:r w:rsidR="000348B3" w:rsidRPr="006A7CAB">
        <w:rPr>
          <w:rFonts w:ascii="Times New Roman" w:hAnsi="Times New Roman"/>
        </w:rPr>
        <w:t>Difficulties if needs are under- or over-gratified</w:t>
      </w:r>
    </w:p>
    <w:p w14:paraId="7CD47561" w14:textId="77777777" w:rsidR="000348B3" w:rsidRPr="006A7CAB" w:rsidRDefault="000348B3" w:rsidP="000348B3">
      <w:pPr>
        <w:rPr>
          <w:rFonts w:ascii="Times New Roman" w:hAnsi="Times New Roman"/>
        </w:rPr>
      </w:pPr>
    </w:p>
    <w:p w14:paraId="7DA7F5D5" w14:textId="77777777" w:rsidR="000348B3" w:rsidRPr="00C83D62" w:rsidRDefault="000348B3" w:rsidP="000348B3">
      <w:pPr>
        <w:rPr>
          <w:rFonts w:ascii="Times New Roman" w:hAnsi="Times New Roman"/>
          <w:b/>
        </w:rPr>
      </w:pPr>
      <w:r w:rsidRPr="00C83D62">
        <w:rPr>
          <w:rFonts w:ascii="Times New Roman" w:hAnsi="Times New Roman"/>
          <w:b/>
        </w:rPr>
        <w:t>Psychosexual Stages of Development</w:t>
      </w:r>
    </w:p>
    <w:p w14:paraId="2F8EE64A"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Oral</w:t>
      </w:r>
      <w:r w:rsidRPr="006A7CAB">
        <w:rPr>
          <w:rFonts w:ascii="Times New Roman" w:hAnsi="Times New Roman"/>
        </w:rPr>
        <w:t>: Pleasure centers on the mouth. (first 18 months)</w:t>
      </w:r>
    </w:p>
    <w:p w14:paraId="18256CBE"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Anal</w:t>
      </w:r>
      <w:r w:rsidRPr="006A7CAB">
        <w:rPr>
          <w:rFonts w:ascii="Times New Roman" w:hAnsi="Times New Roman"/>
        </w:rPr>
        <w:t>: Greatest pleasure involves the anus or the anus’ eliminative functions. (18 to 36 months)</w:t>
      </w:r>
    </w:p>
    <w:p w14:paraId="6EC96FEA" w14:textId="77777777" w:rsidR="000348B3" w:rsidRDefault="000348B3" w:rsidP="000348B3">
      <w:pPr>
        <w:numPr>
          <w:ilvl w:val="0"/>
          <w:numId w:val="9"/>
        </w:numPr>
        <w:rPr>
          <w:rFonts w:ascii="Times New Roman" w:hAnsi="Times New Roman"/>
        </w:rPr>
      </w:pPr>
      <w:r w:rsidRPr="006A7CAB">
        <w:rPr>
          <w:rFonts w:ascii="Times New Roman" w:hAnsi="Times New Roman"/>
          <w:u w:val="single"/>
        </w:rPr>
        <w:t>Phallic</w:t>
      </w:r>
      <w:r w:rsidRPr="006A7CAB">
        <w:rPr>
          <w:rFonts w:ascii="Times New Roman" w:hAnsi="Times New Roman"/>
        </w:rPr>
        <w:t>: Pleasure focuses on the genitals. (3 to 6 years)</w:t>
      </w:r>
    </w:p>
    <w:p w14:paraId="004653E5" w14:textId="4B78120F" w:rsidR="001726D6" w:rsidRPr="001726D6" w:rsidRDefault="001726D6" w:rsidP="001726D6">
      <w:pPr>
        <w:pStyle w:val="ListParagraph"/>
        <w:numPr>
          <w:ilvl w:val="0"/>
          <w:numId w:val="2"/>
        </w:numPr>
        <w:rPr>
          <w:rFonts w:ascii="Times New Roman" w:hAnsi="Times New Roman"/>
        </w:rPr>
      </w:pPr>
      <w:r>
        <w:rPr>
          <w:rFonts w:ascii="Times New Roman" w:hAnsi="Times New Roman"/>
        </w:rPr>
        <w:t>Oedipal complex – children manifest erotically tingled desires for their opposite sex parent, accompanied by feelings of hostility toward their same sex parent</w:t>
      </w:r>
    </w:p>
    <w:p w14:paraId="40D75B5E" w14:textId="77777777" w:rsidR="000348B3" w:rsidRPr="006A7CAB" w:rsidRDefault="000348B3" w:rsidP="000348B3">
      <w:pPr>
        <w:numPr>
          <w:ilvl w:val="0"/>
          <w:numId w:val="9"/>
        </w:numPr>
        <w:rPr>
          <w:rFonts w:ascii="Times New Roman" w:hAnsi="Times New Roman"/>
        </w:rPr>
      </w:pPr>
      <w:r w:rsidRPr="006A7CAB">
        <w:rPr>
          <w:rFonts w:ascii="Times New Roman" w:hAnsi="Times New Roman"/>
          <w:u w:val="single"/>
        </w:rPr>
        <w:t>Latency</w:t>
      </w:r>
      <w:r w:rsidRPr="006A7CAB">
        <w:rPr>
          <w:rFonts w:ascii="Times New Roman" w:hAnsi="Times New Roman"/>
        </w:rPr>
        <w:t>: Child represses all interest in sexuality. (6 years to puberty)</w:t>
      </w:r>
    </w:p>
    <w:p w14:paraId="41C62A0B" w14:textId="630F894B" w:rsidR="000348B3" w:rsidRPr="00C83D62" w:rsidRDefault="000348B3" w:rsidP="000348B3">
      <w:pPr>
        <w:numPr>
          <w:ilvl w:val="0"/>
          <w:numId w:val="9"/>
        </w:numPr>
        <w:rPr>
          <w:rFonts w:ascii="Times New Roman" w:hAnsi="Times New Roman"/>
        </w:rPr>
      </w:pPr>
      <w:r w:rsidRPr="006A7CAB">
        <w:rPr>
          <w:rFonts w:ascii="Times New Roman" w:hAnsi="Times New Roman"/>
          <w:u w:val="single"/>
        </w:rPr>
        <w:lastRenderedPageBreak/>
        <w:t>Genital</w:t>
      </w:r>
      <w:r w:rsidRPr="006A7CAB">
        <w:rPr>
          <w:rFonts w:ascii="Times New Roman" w:hAnsi="Times New Roman"/>
        </w:rPr>
        <w:t>: The source of sexual pleasure becomes someone outside of the family. (adolescence and adulthood)</w:t>
      </w:r>
    </w:p>
    <w:p w14:paraId="6067E372"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Oedipus complex: phallic child's intense desire to replace the same-sex parent and enjoy the affections of the opposite-sex parent</w:t>
      </w:r>
    </w:p>
    <w:p w14:paraId="0C8D6369"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 xml:space="preserve">The Oedipus complex is Freud’s idea that children develop an intense desire to replace parent of the same sex and enjoy the affections of the opposite-sex parent </w:t>
      </w:r>
    </w:p>
    <w:p w14:paraId="272B6234"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Electra complex: female Oedipus complex</w:t>
      </w:r>
    </w:p>
    <w:p w14:paraId="46631B10" w14:textId="77777777" w:rsidR="000348B3" w:rsidRPr="006A7CAB" w:rsidRDefault="000348B3" w:rsidP="000348B3">
      <w:pPr>
        <w:numPr>
          <w:ilvl w:val="0"/>
          <w:numId w:val="9"/>
        </w:numPr>
        <w:rPr>
          <w:rFonts w:ascii="Times New Roman" w:hAnsi="Times New Roman"/>
        </w:rPr>
      </w:pPr>
      <w:r w:rsidRPr="006A7CAB">
        <w:rPr>
          <w:rFonts w:ascii="Times New Roman" w:hAnsi="Times New Roman"/>
        </w:rPr>
        <w:t>Resolved if child identifies with same-sex parent</w:t>
      </w:r>
    </w:p>
    <w:p w14:paraId="63121B2A" w14:textId="77777777" w:rsidR="000348B3" w:rsidRPr="006A7CAB" w:rsidRDefault="000348B3" w:rsidP="000348B3">
      <w:pPr>
        <w:rPr>
          <w:rFonts w:ascii="Times New Roman" w:hAnsi="Times New Roman"/>
        </w:rPr>
      </w:pPr>
    </w:p>
    <w:p w14:paraId="48A8F8BE" w14:textId="77777777" w:rsidR="000348B3" w:rsidRPr="00C83D62" w:rsidRDefault="000348B3" w:rsidP="000348B3">
      <w:pPr>
        <w:rPr>
          <w:rFonts w:ascii="Times New Roman" w:hAnsi="Times New Roman"/>
          <w:b/>
        </w:rPr>
      </w:pPr>
      <w:r w:rsidRPr="00C83D62">
        <w:rPr>
          <w:rFonts w:ascii="Times New Roman" w:hAnsi="Times New Roman"/>
          <w:b/>
        </w:rPr>
        <w:t>Freud's Personality Development</w:t>
      </w:r>
    </w:p>
    <w:p w14:paraId="155B6CBD" w14:textId="77777777" w:rsidR="000348B3" w:rsidRPr="006A7CAB" w:rsidRDefault="000348B3" w:rsidP="000348B3">
      <w:pPr>
        <w:numPr>
          <w:ilvl w:val="0"/>
          <w:numId w:val="9"/>
        </w:numPr>
        <w:rPr>
          <w:rFonts w:ascii="Times New Roman" w:hAnsi="Times New Roman"/>
        </w:rPr>
      </w:pPr>
      <w:r w:rsidRPr="006A7CAB">
        <w:rPr>
          <w:rFonts w:ascii="Times New Roman" w:hAnsi="Times New Roman"/>
          <w:i/>
          <w:iCs/>
        </w:rPr>
        <w:t>Fixation</w:t>
      </w:r>
      <w:r w:rsidRPr="006A7CAB">
        <w:rPr>
          <w:rFonts w:ascii="Times New Roman" w:hAnsi="Times New Roman"/>
        </w:rPr>
        <w:t xml:space="preserve"> is the psychoanalytic defence mechanism that occurs when the individual remains locked in an earlier developmental stage because needs were either under-gratified or over-gratified </w:t>
      </w:r>
    </w:p>
    <w:p w14:paraId="6F674EB9" w14:textId="6612EAEB" w:rsidR="000348B3" w:rsidRPr="006A7CAB" w:rsidRDefault="00C83D62" w:rsidP="000348B3">
      <w:pPr>
        <w:numPr>
          <w:ilvl w:val="1"/>
          <w:numId w:val="9"/>
        </w:numPr>
        <w:rPr>
          <w:rFonts w:ascii="Times New Roman" w:hAnsi="Times New Roman"/>
        </w:rPr>
      </w:pPr>
      <w:r>
        <w:rPr>
          <w:rFonts w:ascii="Times New Roman" w:hAnsi="Times New Roman"/>
          <w:u w:val="single"/>
        </w:rPr>
        <w:t xml:space="preserve">- </w:t>
      </w:r>
      <w:r w:rsidR="000348B3" w:rsidRPr="006A7CAB">
        <w:rPr>
          <w:rFonts w:ascii="Times New Roman" w:hAnsi="Times New Roman"/>
          <w:u w:val="single"/>
        </w:rPr>
        <w:t>Oral</w:t>
      </w:r>
      <w:r w:rsidR="000348B3" w:rsidRPr="006A7CAB">
        <w:rPr>
          <w:rFonts w:ascii="Times New Roman" w:hAnsi="Times New Roman"/>
        </w:rPr>
        <w:t>: Smoking, eating, kissing, oral hygiene, drinking, chewing gum</w:t>
      </w:r>
    </w:p>
    <w:p w14:paraId="6943F4A8" w14:textId="7ECB300E" w:rsidR="000348B3" w:rsidRPr="006A7CAB" w:rsidRDefault="00C83D62" w:rsidP="000348B3">
      <w:pPr>
        <w:numPr>
          <w:ilvl w:val="1"/>
          <w:numId w:val="9"/>
        </w:numPr>
        <w:rPr>
          <w:rFonts w:ascii="Times New Roman" w:hAnsi="Times New Roman"/>
        </w:rPr>
      </w:pPr>
      <w:r>
        <w:rPr>
          <w:rFonts w:ascii="Times New Roman" w:hAnsi="Times New Roman"/>
          <w:u w:val="single"/>
        </w:rPr>
        <w:t xml:space="preserve">- </w:t>
      </w:r>
      <w:r w:rsidR="000348B3" w:rsidRPr="006A7CAB">
        <w:rPr>
          <w:rFonts w:ascii="Times New Roman" w:hAnsi="Times New Roman"/>
          <w:u w:val="single"/>
        </w:rPr>
        <w:t>Anal</w:t>
      </w:r>
      <w:r w:rsidR="000348B3" w:rsidRPr="006A7CAB">
        <w:rPr>
          <w:rFonts w:ascii="Times New Roman" w:hAnsi="Times New Roman"/>
        </w:rPr>
        <w:t>: Notable interest in one’s bowel movements, love of bathroom humour, extreme messiness</w:t>
      </w:r>
    </w:p>
    <w:p w14:paraId="6F0DCF22" w14:textId="53FF7E7F" w:rsidR="000348B3" w:rsidRPr="006A7CAB" w:rsidRDefault="00C83D62" w:rsidP="000348B3">
      <w:pPr>
        <w:numPr>
          <w:ilvl w:val="1"/>
          <w:numId w:val="9"/>
        </w:numPr>
        <w:rPr>
          <w:rFonts w:ascii="Times New Roman" w:hAnsi="Times New Roman"/>
        </w:rPr>
      </w:pPr>
      <w:r>
        <w:rPr>
          <w:rFonts w:ascii="Times New Roman" w:hAnsi="Times New Roman"/>
          <w:u w:val="single"/>
        </w:rPr>
        <w:t xml:space="preserve">- </w:t>
      </w:r>
      <w:r w:rsidR="000348B3" w:rsidRPr="006A7CAB">
        <w:rPr>
          <w:rFonts w:ascii="Times New Roman" w:hAnsi="Times New Roman"/>
          <w:u w:val="single"/>
        </w:rPr>
        <w:t>Phallic</w:t>
      </w:r>
      <w:r w:rsidR="000348B3" w:rsidRPr="006A7CAB">
        <w:rPr>
          <w:rFonts w:ascii="Times New Roman" w:hAnsi="Times New Roman"/>
        </w:rPr>
        <w:t>: Heavy reliance on masturbation, flirtatiousness, expressions of virility</w:t>
      </w:r>
    </w:p>
    <w:p w14:paraId="7FD04016" w14:textId="77777777" w:rsidR="000348B3" w:rsidRPr="006A7CAB" w:rsidRDefault="000348B3" w:rsidP="000348B3">
      <w:pPr>
        <w:rPr>
          <w:rFonts w:ascii="Times New Roman" w:hAnsi="Times New Roman"/>
        </w:rPr>
      </w:pPr>
    </w:p>
    <w:p w14:paraId="73378C31" w14:textId="0CF77F24" w:rsidR="000348B3" w:rsidRDefault="00937890" w:rsidP="000348B3">
      <w:pPr>
        <w:rPr>
          <w:rFonts w:ascii="Times New Roman" w:hAnsi="Times New Roman"/>
          <w:b/>
        </w:rPr>
      </w:pPr>
      <w:r w:rsidRPr="00937890">
        <w:rPr>
          <w:rFonts w:ascii="Times New Roman" w:hAnsi="Times New Roman"/>
          <w:b/>
        </w:rPr>
        <w:t>Jung’s Analytical Psychology</w:t>
      </w:r>
    </w:p>
    <w:p w14:paraId="0DD543F3" w14:textId="38D44B02" w:rsidR="00937890" w:rsidRDefault="00937890" w:rsidP="00937890">
      <w:pPr>
        <w:pStyle w:val="ListParagraph"/>
        <w:numPr>
          <w:ilvl w:val="0"/>
          <w:numId w:val="26"/>
        </w:numPr>
        <w:rPr>
          <w:rFonts w:ascii="Times New Roman" w:hAnsi="Times New Roman"/>
        </w:rPr>
      </w:pPr>
      <w:r w:rsidRPr="00937890">
        <w:rPr>
          <w:rFonts w:ascii="Times New Roman" w:hAnsi="Times New Roman"/>
          <w:u w:val="single"/>
        </w:rPr>
        <w:t>Personal Unconscious</w:t>
      </w:r>
      <w:r>
        <w:rPr>
          <w:rFonts w:ascii="Times New Roman" w:hAnsi="Times New Roman"/>
        </w:rPr>
        <w:t xml:space="preserve"> – houses material that is not within one’s conscious awareness because it has been repressed or forgotten</w:t>
      </w:r>
    </w:p>
    <w:p w14:paraId="32C5E1C5" w14:textId="258AD728" w:rsidR="00937890" w:rsidRDefault="00937890" w:rsidP="00937890">
      <w:pPr>
        <w:pStyle w:val="ListParagraph"/>
        <w:numPr>
          <w:ilvl w:val="0"/>
          <w:numId w:val="26"/>
        </w:numPr>
        <w:rPr>
          <w:rFonts w:ascii="Times New Roman" w:hAnsi="Times New Roman"/>
        </w:rPr>
      </w:pPr>
      <w:r w:rsidRPr="00937890">
        <w:rPr>
          <w:rFonts w:ascii="Times New Roman" w:hAnsi="Times New Roman"/>
          <w:u w:val="single"/>
        </w:rPr>
        <w:t>Collective unconscious</w:t>
      </w:r>
      <w:r>
        <w:rPr>
          <w:rFonts w:ascii="Times New Roman" w:hAnsi="Times New Roman"/>
        </w:rPr>
        <w:t xml:space="preserve"> – a storehouse of </w:t>
      </w:r>
      <w:proofErr w:type="spellStart"/>
      <w:r>
        <w:rPr>
          <w:rFonts w:ascii="Times New Roman" w:hAnsi="Times New Roman"/>
        </w:rPr>
        <w:t>lentent</w:t>
      </w:r>
      <w:proofErr w:type="spellEnd"/>
      <w:r>
        <w:rPr>
          <w:rFonts w:ascii="Times New Roman" w:hAnsi="Times New Roman"/>
        </w:rPr>
        <w:t xml:space="preserve"> memory traces inherited from </w:t>
      </w:r>
      <w:proofErr w:type="gramStart"/>
      <w:r>
        <w:rPr>
          <w:rFonts w:ascii="Times New Roman" w:hAnsi="Times New Roman"/>
        </w:rPr>
        <w:t>peoples</w:t>
      </w:r>
      <w:proofErr w:type="gramEnd"/>
      <w:r>
        <w:rPr>
          <w:rFonts w:ascii="Times New Roman" w:hAnsi="Times New Roman"/>
        </w:rPr>
        <w:t xml:space="preserve"> ancestral past</w:t>
      </w:r>
    </w:p>
    <w:p w14:paraId="63D2B587" w14:textId="6561D282" w:rsidR="00937890" w:rsidRDefault="00937890" w:rsidP="00937890">
      <w:pPr>
        <w:pStyle w:val="ListParagraph"/>
        <w:numPr>
          <w:ilvl w:val="0"/>
          <w:numId w:val="26"/>
        </w:numPr>
        <w:rPr>
          <w:rFonts w:ascii="Times New Roman" w:hAnsi="Times New Roman"/>
        </w:rPr>
      </w:pPr>
      <w:r w:rsidRPr="00937890">
        <w:rPr>
          <w:rFonts w:ascii="Times New Roman" w:hAnsi="Times New Roman"/>
          <w:u w:val="single"/>
        </w:rPr>
        <w:t>Archetypes</w:t>
      </w:r>
      <w:r>
        <w:rPr>
          <w:rFonts w:ascii="Times New Roman" w:hAnsi="Times New Roman"/>
        </w:rPr>
        <w:t xml:space="preserve"> – Emotionally charged images and thought forms that have universal meaning</w:t>
      </w:r>
    </w:p>
    <w:p w14:paraId="434E4C51" w14:textId="03B08489" w:rsidR="00937890" w:rsidRDefault="00937890" w:rsidP="00937890">
      <w:pPr>
        <w:pStyle w:val="ListParagraph"/>
        <w:numPr>
          <w:ilvl w:val="0"/>
          <w:numId w:val="26"/>
        </w:numPr>
        <w:rPr>
          <w:rFonts w:ascii="Times New Roman" w:hAnsi="Times New Roman"/>
        </w:rPr>
      </w:pPr>
      <w:r>
        <w:rPr>
          <w:rFonts w:ascii="Times New Roman" w:hAnsi="Times New Roman"/>
          <w:u w:val="single"/>
        </w:rPr>
        <w:t xml:space="preserve">Introverts </w:t>
      </w:r>
      <w:r w:rsidR="00753CBD">
        <w:rPr>
          <w:rFonts w:ascii="Times New Roman" w:hAnsi="Times New Roman"/>
        </w:rPr>
        <w:t>–</w:t>
      </w:r>
      <w:r>
        <w:rPr>
          <w:rFonts w:ascii="Times New Roman" w:hAnsi="Times New Roman"/>
        </w:rPr>
        <w:t xml:space="preserve"> </w:t>
      </w:r>
      <w:r w:rsidR="00753CBD">
        <w:rPr>
          <w:rFonts w:ascii="Times New Roman" w:hAnsi="Times New Roman"/>
        </w:rPr>
        <w:t>Tend to be preoccupied with the internal world of their own thoughts, feelings, and experiences</w:t>
      </w:r>
    </w:p>
    <w:p w14:paraId="2FF5CC6F" w14:textId="757B3266" w:rsidR="00753CBD" w:rsidRDefault="00753CBD" w:rsidP="00937890">
      <w:pPr>
        <w:pStyle w:val="ListParagraph"/>
        <w:numPr>
          <w:ilvl w:val="0"/>
          <w:numId w:val="26"/>
        </w:numPr>
        <w:rPr>
          <w:rFonts w:ascii="Times New Roman" w:hAnsi="Times New Roman"/>
        </w:rPr>
      </w:pPr>
      <w:r>
        <w:rPr>
          <w:rFonts w:ascii="Times New Roman" w:hAnsi="Times New Roman"/>
          <w:u w:val="single"/>
        </w:rPr>
        <w:t xml:space="preserve">Extraverts </w:t>
      </w:r>
      <w:r>
        <w:rPr>
          <w:rFonts w:ascii="Times New Roman" w:hAnsi="Times New Roman"/>
        </w:rPr>
        <w:t>– tend to be interested in the external world of people and things</w:t>
      </w:r>
    </w:p>
    <w:p w14:paraId="768ECB63" w14:textId="77777777" w:rsidR="00206C11" w:rsidRDefault="00206C11" w:rsidP="00753CBD">
      <w:pPr>
        <w:rPr>
          <w:rFonts w:ascii="Times New Roman" w:hAnsi="Times New Roman"/>
          <w:b/>
        </w:rPr>
      </w:pPr>
    </w:p>
    <w:p w14:paraId="630AFC68" w14:textId="0FA28978" w:rsidR="00753CBD" w:rsidRDefault="00753CBD" w:rsidP="00753CBD">
      <w:pPr>
        <w:rPr>
          <w:rFonts w:ascii="Times New Roman" w:hAnsi="Times New Roman"/>
          <w:b/>
        </w:rPr>
      </w:pPr>
      <w:r w:rsidRPr="00753CBD">
        <w:rPr>
          <w:rFonts w:ascii="Times New Roman" w:hAnsi="Times New Roman"/>
          <w:b/>
        </w:rPr>
        <w:t>Alder’s Individual Psychology</w:t>
      </w:r>
    </w:p>
    <w:p w14:paraId="69807FE8" w14:textId="0EEA64F6" w:rsidR="00753CBD" w:rsidRDefault="00753CBD" w:rsidP="00753CBD">
      <w:pPr>
        <w:pStyle w:val="ListParagraph"/>
        <w:numPr>
          <w:ilvl w:val="0"/>
          <w:numId w:val="27"/>
        </w:numPr>
        <w:rPr>
          <w:rFonts w:ascii="Times New Roman" w:hAnsi="Times New Roman"/>
        </w:rPr>
      </w:pPr>
      <w:r w:rsidRPr="00206C11">
        <w:rPr>
          <w:rFonts w:ascii="Times New Roman" w:hAnsi="Times New Roman"/>
          <w:u w:val="single"/>
        </w:rPr>
        <w:t>Striving for superiority</w:t>
      </w:r>
      <w:r>
        <w:rPr>
          <w:rFonts w:ascii="Times New Roman" w:hAnsi="Times New Roman"/>
        </w:rPr>
        <w:t xml:space="preserve"> – A universal drive to adapt, improve oneself, and master life’s challenges</w:t>
      </w:r>
    </w:p>
    <w:p w14:paraId="06C592F6" w14:textId="512FB274" w:rsidR="00753CBD" w:rsidRDefault="00753CBD" w:rsidP="00753CBD">
      <w:pPr>
        <w:pStyle w:val="ListParagraph"/>
        <w:numPr>
          <w:ilvl w:val="0"/>
          <w:numId w:val="27"/>
        </w:numPr>
        <w:rPr>
          <w:rFonts w:ascii="Times New Roman" w:hAnsi="Times New Roman"/>
        </w:rPr>
      </w:pPr>
      <w:r w:rsidRPr="00206C11">
        <w:rPr>
          <w:rFonts w:ascii="Times New Roman" w:hAnsi="Times New Roman"/>
          <w:u w:val="single"/>
        </w:rPr>
        <w:t>Compensation</w:t>
      </w:r>
      <w:r>
        <w:rPr>
          <w:rFonts w:ascii="Times New Roman" w:hAnsi="Times New Roman"/>
        </w:rPr>
        <w:t xml:space="preserve"> – Efforts to overcomes imagined or real inferiorities by developing one’s abilities </w:t>
      </w:r>
    </w:p>
    <w:p w14:paraId="2DDDFB1C" w14:textId="77777777" w:rsidR="00753CBD" w:rsidRDefault="00753CBD" w:rsidP="00206C11">
      <w:pPr>
        <w:rPr>
          <w:rFonts w:ascii="Times New Roman" w:hAnsi="Times New Roman"/>
        </w:rPr>
      </w:pPr>
    </w:p>
    <w:p w14:paraId="5F1D7EFD" w14:textId="099D8AA7" w:rsidR="00206C11" w:rsidRDefault="00206C11" w:rsidP="00206C11">
      <w:pPr>
        <w:rPr>
          <w:rFonts w:ascii="Times New Roman" w:hAnsi="Times New Roman"/>
          <w:b/>
        </w:rPr>
      </w:pPr>
      <w:r w:rsidRPr="00206C11">
        <w:rPr>
          <w:rFonts w:ascii="Times New Roman" w:hAnsi="Times New Roman"/>
          <w:b/>
        </w:rPr>
        <w:t>Behavioural Perspectives</w:t>
      </w:r>
    </w:p>
    <w:p w14:paraId="7BDCDADE" w14:textId="4A008F92" w:rsidR="00206C11" w:rsidRDefault="00206C11" w:rsidP="00206C11">
      <w:pPr>
        <w:pStyle w:val="ListParagraph"/>
        <w:numPr>
          <w:ilvl w:val="0"/>
          <w:numId w:val="28"/>
        </w:numPr>
        <w:rPr>
          <w:rFonts w:ascii="Times New Roman" w:hAnsi="Times New Roman"/>
        </w:rPr>
      </w:pPr>
      <w:r w:rsidRPr="00206C11">
        <w:rPr>
          <w:rFonts w:ascii="Times New Roman" w:hAnsi="Times New Roman"/>
          <w:u w:val="single"/>
        </w:rPr>
        <w:t>Behaviourism</w:t>
      </w:r>
      <w:r>
        <w:rPr>
          <w:rFonts w:ascii="Times New Roman" w:hAnsi="Times New Roman"/>
        </w:rPr>
        <w:t xml:space="preserve"> – scientific psychology should study only observable behaviour</w:t>
      </w:r>
    </w:p>
    <w:p w14:paraId="12909DEC" w14:textId="51071DF5" w:rsidR="00206C11" w:rsidRDefault="00206C11" w:rsidP="00206C11">
      <w:pPr>
        <w:pStyle w:val="ListParagraph"/>
        <w:numPr>
          <w:ilvl w:val="0"/>
          <w:numId w:val="28"/>
        </w:numPr>
        <w:rPr>
          <w:rFonts w:ascii="Times New Roman" w:hAnsi="Times New Roman"/>
        </w:rPr>
      </w:pPr>
      <w:r>
        <w:rPr>
          <w:rFonts w:ascii="Times New Roman" w:hAnsi="Times New Roman"/>
        </w:rPr>
        <w:t>Skinners Behaviourism:</w:t>
      </w:r>
    </w:p>
    <w:p w14:paraId="191514D3" w14:textId="65404960" w:rsidR="00206C11" w:rsidRDefault="00EB1AAB" w:rsidP="00206C11">
      <w:pPr>
        <w:pStyle w:val="ListParagraph"/>
        <w:numPr>
          <w:ilvl w:val="0"/>
          <w:numId w:val="2"/>
        </w:numPr>
        <w:rPr>
          <w:rFonts w:ascii="Times New Roman" w:hAnsi="Times New Roman"/>
        </w:rPr>
      </w:pPr>
      <w:r>
        <w:rPr>
          <w:rFonts w:ascii="Times New Roman" w:hAnsi="Times New Roman"/>
        </w:rPr>
        <w:t>Focused on how the external environment moulds behaviour (behaviour is fully determined by environmental stimuli)</w:t>
      </w:r>
    </w:p>
    <w:p w14:paraId="6E4BD57E" w14:textId="13EBE32C" w:rsidR="00EB1AAB" w:rsidRDefault="00EB1AAB" w:rsidP="00206C11">
      <w:pPr>
        <w:pStyle w:val="ListParagraph"/>
        <w:numPr>
          <w:ilvl w:val="0"/>
          <w:numId w:val="2"/>
        </w:numPr>
        <w:rPr>
          <w:rFonts w:ascii="Times New Roman" w:hAnsi="Times New Roman"/>
        </w:rPr>
      </w:pPr>
      <w:r>
        <w:rPr>
          <w:rFonts w:ascii="Times New Roman" w:hAnsi="Times New Roman"/>
        </w:rPr>
        <w:t>People show consistent patterns of behaviour because they have stable response tendencies they have required through experience</w:t>
      </w:r>
    </w:p>
    <w:p w14:paraId="5B76B905" w14:textId="780857DB" w:rsidR="00EB1AAB" w:rsidRDefault="00EB1AAB" w:rsidP="00206C11">
      <w:pPr>
        <w:pStyle w:val="ListParagraph"/>
        <w:numPr>
          <w:ilvl w:val="0"/>
          <w:numId w:val="2"/>
        </w:numPr>
        <w:rPr>
          <w:rFonts w:ascii="Times New Roman" w:hAnsi="Times New Roman"/>
        </w:rPr>
      </w:pPr>
      <w:r>
        <w:rPr>
          <w:rFonts w:ascii="Times New Roman" w:hAnsi="Times New Roman"/>
        </w:rPr>
        <w:t xml:space="preserve">Accounts for personality development by explaining how various response </w:t>
      </w:r>
      <w:r w:rsidR="001639EB">
        <w:rPr>
          <w:rFonts w:ascii="Times New Roman" w:hAnsi="Times New Roman"/>
        </w:rPr>
        <w:t>tendencies</w:t>
      </w:r>
      <w:r>
        <w:rPr>
          <w:rFonts w:ascii="Times New Roman" w:hAnsi="Times New Roman"/>
        </w:rPr>
        <w:t xml:space="preserve"> are acquired through learning</w:t>
      </w:r>
    </w:p>
    <w:p w14:paraId="731F5C46" w14:textId="4FD7D59B" w:rsidR="001639EB" w:rsidRDefault="001639EB" w:rsidP="001639EB">
      <w:pPr>
        <w:pStyle w:val="ListParagraph"/>
        <w:numPr>
          <w:ilvl w:val="0"/>
          <w:numId w:val="29"/>
        </w:numPr>
        <w:rPr>
          <w:rFonts w:ascii="Times New Roman" w:hAnsi="Times New Roman"/>
        </w:rPr>
      </w:pPr>
      <w:r>
        <w:rPr>
          <w:rFonts w:ascii="Times New Roman" w:hAnsi="Times New Roman"/>
        </w:rPr>
        <w:t>Banduras Social cognitive theory:</w:t>
      </w:r>
    </w:p>
    <w:p w14:paraId="4E5C8E9C" w14:textId="010373BE" w:rsidR="001639EB" w:rsidRDefault="001639EB" w:rsidP="001639EB">
      <w:pPr>
        <w:pStyle w:val="ListParagraph"/>
        <w:numPr>
          <w:ilvl w:val="0"/>
          <w:numId w:val="2"/>
        </w:numPr>
        <w:rPr>
          <w:rFonts w:ascii="Times New Roman" w:hAnsi="Times New Roman"/>
        </w:rPr>
      </w:pPr>
      <w:r>
        <w:rPr>
          <w:rFonts w:ascii="Times New Roman" w:hAnsi="Times New Roman"/>
        </w:rPr>
        <w:t>Humans are conscious, thinking, feeling beings</w:t>
      </w:r>
    </w:p>
    <w:p w14:paraId="6088F3F2" w14:textId="3AE2DF8B" w:rsidR="001639EB" w:rsidRDefault="001639EB" w:rsidP="001639EB">
      <w:pPr>
        <w:pStyle w:val="ListParagraph"/>
        <w:numPr>
          <w:ilvl w:val="0"/>
          <w:numId w:val="2"/>
        </w:numPr>
        <w:rPr>
          <w:rFonts w:ascii="Times New Roman" w:hAnsi="Times New Roman"/>
        </w:rPr>
      </w:pPr>
      <w:r>
        <w:rPr>
          <w:rFonts w:ascii="Times New Roman" w:hAnsi="Times New Roman"/>
        </w:rPr>
        <w:lastRenderedPageBreak/>
        <w:t>Personality is largely shaped through learning</w:t>
      </w:r>
    </w:p>
    <w:p w14:paraId="7C7BF7EB" w14:textId="4D3E2425" w:rsidR="001639EB" w:rsidRDefault="001639EB" w:rsidP="001639EB">
      <w:pPr>
        <w:pStyle w:val="ListParagraph"/>
        <w:numPr>
          <w:ilvl w:val="0"/>
          <w:numId w:val="2"/>
        </w:numPr>
        <w:rPr>
          <w:rFonts w:ascii="Times New Roman" w:hAnsi="Times New Roman"/>
        </w:rPr>
      </w:pPr>
      <w:r>
        <w:rPr>
          <w:rFonts w:ascii="Times New Roman" w:hAnsi="Times New Roman"/>
        </w:rPr>
        <w:t>People are self-organizing, proactive, self-reflecting and self-regulating</w:t>
      </w:r>
    </w:p>
    <w:p w14:paraId="63FD70A9" w14:textId="46AECF8D" w:rsidR="001639EB" w:rsidRDefault="001639EB" w:rsidP="001639EB">
      <w:pPr>
        <w:pStyle w:val="ListParagraph"/>
        <w:numPr>
          <w:ilvl w:val="0"/>
          <w:numId w:val="2"/>
        </w:numPr>
        <w:rPr>
          <w:rFonts w:ascii="Times New Roman" w:hAnsi="Times New Roman"/>
        </w:rPr>
      </w:pPr>
      <w:r w:rsidRPr="001639EB">
        <w:rPr>
          <w:rFonts w:ascii="Times New Roman" w:hAnsi="Times New Roman"/>
          <w:u w:val="single"/>
        </w:rPr>
        <w:t>Reciprocal Determinism</w:t>
      </w:r>
      <w:r>
        <w:rPr>
          <w:rFonts w:ascii="Times New Roman" w:hAnsi="Times New Roman"/>
        </w:rPr>
        <w:t xml:space="preserve"> – Environment does determine behaviour, however, behaviour also determines the environment</w:t>
      </w:r>
    </w:p>
    <w:p w14:paraId="3B5D3B79" w14:textId="1BD2FEB5" w:rsidR="001639EB" w:rsidRDefault="001639EB" w:rsidP="001639EB">
      <w:pPr>
        <w:pStyle w:val="ListParagraph"/>
        <w:numPr>
          <w:ilvl w:val="0"/>
          <w:numId w:val="2"/>
        </w:numPr>
        <w:rPr>
          <w:rFonts w:ascii="Times New Roman" w:hAnsi="Times New Roman"/>
        </w:rPr>
      </w:pPr>
      <w:r>
        <w:rPr>
          <w:rFonts w:ascii="Times New Roman" w:hAnsi="Times New Roman"/>
          <w:u w:val="single"/>
        </w:rPr>
        <w:t xml:space="preserve">Observation Learning </w:t>
      </w:r>
      <w:r>
        <w:rPr>
          <w:rFonts w:ascii="Times New Roman" w:hAnsi="Times New Roman"/>
        </w:rPr>
        <w:t>– when an organisms responding is influenced by the observation of others, who are called models</w:t>
      </w:r>
    </w:p>
    <w:p w14:paraId="42463E5B" w14:textId="41275E5F" w:rsidR="001639EB" w:rsidRDefault="001639EB" w:rsidP="001639EB">
      <w:pPr>
        <w:pStyle w:val="ListParagraph"/>
        <w:numPr>
          <w:ilvl w:val="0"/>
          <w:numId w:val="2"/>
        </w:numPr>
        <w:rPr>
          <w:rFonts w:ascii="Times New Roman" w:hAnsi="Times New Roman"/>
        </w:rPr>
      </w:pPr>
      <w:r>
        <w:rPr>
          <w:rFonts w:ascii="Times New Roman" w:hAnsi="Times New Roman"/>
          <w:u w:val="single"/>
        </w:rPr>
        <w:t xml:space="preserve">Model </w:t>
      </w:r>
      <w:r>
        <w:rPr>
          <w:rFonts w:ascii="Times New Roman" w:hAnsi="Times New Roman"/>
        </w:rPr>
        <w:t>– a person whose behaviour is observed by another</w:t>
      </w:r>
    </w:p>
    <w:p w14:paraId="1675D2DE" w14:textId="262C3908" w:rsidR="001639EB" w:rsidRDefault="001639EB" w:rsidP="001639EB">
      <w:pPr>
        <w:pStyle w:val="ListParagraph"/>
        <w:numPr>
          <w:ilvl w:val="0"/>
          <w:numId w:val="2"/>
        </w:numPr>
        <w:rPr>
          <w:rFonts w:ascii="Times New Roman" w:hAnsi="Times New Roman"/>
        </w:rPr>
      </w:pPr>
      <w:r>
        <w:rPr>
          <w:rFonts w:ascii="Times New Roman" w:hAnsi="Times New Roman"/>
          <w:u w:val="single"/>
        </w:rPr>
        <w:t>Self</w:t>
      </w:r>
      <w:r w:rsidRPr="001639EB">
        <w:rPr>
          <w:rFonts w:ascii="Times New Roman" w:hAnsi="Times New Roman"/>
          <w:u w:val="single"/>
        </w:rPr>
        <w:t>-efficacy</w:t>
      </w:r>
      <w:r>
        <w:rPr>
          <w:rFonts w:ascii="Times New Roman" w:hAnsi="Times New Roman"/>
        </w:rPr>
        <w:t xml:space="preserve"> – One’s belief about one’s ability to perform behaviours that should lead to expected outcomes</w:t>
      </w:r>
    </w:p>
    <w:p w14:paraId="0F20601C" w14:textId="26A915DD" w:rsidR="00D50651" w:rsidRDefault="00D50651" w:rsidP="00D50651">
      <w:pPr>
        <w:pStyle w:val="ListParagraph"/>
        <w:numPr>
          <w:ilvl w:val="0"/>
          <w:numId w:val="29"/>
        </w:numPr>
        <w:rPr>
          <w:rFonts w:ascii="Times New Roman" w:hAnsi="Times New Roman"/>
        </w:rPr>
      </w:pPr>
      <w:proofErr w:type="spellStart"/>
      <w:r>
        <w:rPr>
          <w:rFonts w:ascii="Times New Roman" w:hAnsi="Times New Roman"/>
        </w:rPr>
        <w:t>Micheal</w:t>
      </w:r>
      <w:proofErr w:type="spellEnd"/>
      <w:r>
        <w:rPr>
          <w:rFonts w:ascii="Times New Roman" w:hAnsi="Times New Roman"/>
        </w:rPr>
        <w:t xml:space="preserve"> and the Person Situation Study</w:t>
      </w:r>
    </w:p>
    <w:p w14:paraId="763692C2" w14:textId="3C16C1AD" w:rsidR="00D50651" w:rsidRDefault="00D50651" w:rsidP="00D50651">
      <w:pPr>
        <w:pStyle w:val="ListParagraph"/>
        <w:numPr>
          <w:ilvl w:val="0"/>
          <w:numId w:val="2"/>
        </w:numPr>
        <w:rPr>
          <w:rFonts w:ascii="Times New Roman" w:hAnsi="Times New Roman"/>
        </w:rPr>
      </w:pPr>
      <w:r>
        <w:rPr>
          <w:rFonts w:ascii="Times New Roman" w:hAnsi="Times New Roman"/>
        </w:rPr>
        <w:t>Focus’ attention on the extent to which situational factors govern behaviour</w:t>
      </w:r>
    </w:p>
    <w:p w14:paraId="27A9E72F" w14:textId="5010EE40" w:rsidR="00D50651" w:rsidRDefault="00D50651" w:rsidP="00D50651">
      <w:pPr>
        <w:pStyle w:val="ListParagraph"/>
        <w:numPr>
          <w:ilvl w:val="0"/>
          <w:numId w:val="2"/>
        </w:numPr>
        <w:rPr>
          <w:rFonts w:ascii="Times New Roman" w:hAnsi="Times New Roman"/>
        </w:rPr>
      </w:pPr>
      <w:r>
        <w:rPr>
          <w:rFonts w:ascii="Times New Roman" w:hAnsi="Times New Roman"/>
        </w:rPr>
        <w:t>People make responses that they think lead to reinforcement in the situation at hand</w:t>
      </w:r>
    </w:p>
    <w:p w14:paraId="3626D8C0" w14:textId="77777777" w:rsidR="007A3E50" w:rsidRDefault="007A3E50" w:rsidP="007A3E50">
      <w:pPr>
        <w:rPr>
          <w:rFonts w:ascii="Times New Roman" w:hAnsi="Times New Roman"/>
        </w:rPr>
      </w:pPr>
    </w:p>
    <w:p w14:paraId="5CBD617A" w14:textId="68516873" w:rsidR="007A3E50" w:rsidRDefault="007A3E50" w:rsidP="007A3E50">
      <w:pPr>
        <w:rPr>
          <w:rFonts w:ascii="Times New Roman" w:hAnsi="Times New Roman"/>
          <w:b/>
        </w:rPr>
      </w:pPr>
      <w:r w:rsidRPr="007A3E50">
        <w:rPr>
          <w:rFonts w:ascii="Times New Roman" w:hAnsi="Times New Roman"/>
          <w:b/>
        </w:rPr>
        <w:t>Humanistic Perspectives</w:t>
      </w:r>
    </w:p>
    <w:p w14:paraId="1620E988" w14:textId="573CA926" w:rsidR="007A3E50" w:rsidRDefault="007A3E50" w:rsidP="007A3E50">
      <w:pPr>
        <w:pStyle w:val="ListParagraph"/>
        <w:numPr>
          <w:ilvl w:val="0"/>
          <w:numId w:val="29"/>
        </w:numPr>
        <w:rPr>
          <w:rFonts w:ascii="Times New Roman" w:hAnsi="Times New Roman"/>
        </w:rPr>
      </w:pPr>
      <w:r w:rsidRPr="00C65DC6">
        <w:rPr>
          <w:rFonts w:ascii="Times New Roman" w:hAnsi="Times New Roman"/>
          <w:u w:val="single"/>
        </w:rPr>
        <w:t>Humanism</w:t>
      </w:r>
      <w:r>
        <w:rPr>
          <w:rFonts w:ascii="Times New Roman" w:hAnsi="Times New Roman"/>
        </w:rPr>
        <w:t xml:space="preserve"> – Emphasizes the unique qualities of humans, especially their freedom and their potential for personal growth</w:t>
      </w:r>
    </w:p>
    <w:p w14:paraId="56C1789B" w14:textId="7C78102C" w:rsidR="007A3E50" w:rsidRDefault="007A3E50" w:rsidP="007A3E50">
      <w:pPr>
        <w:pStyle w:val="ListParagraph"/>
        <w:numPr>
          <w:ilvl w:val="0"/>
          <w:numId w:val="2"/>
        </w:numPr>
        <w:rPr>
          <w:rFonts w:ascii="Times New Roman" w:hAnsi="Times New Roman"/>
        </w:rPr>
      </w:pPr>
      <w:r>
        <w:rPr>
          <w:rFonts w:ascii="Times New Roman" w:hAnsi="Times New Roman"/>
        </w:rPr>
        <w:t>Assume that people can rise above their primitive animal heritage and control their biological approaches</w:t>
      </w:r>
    </w:p>
    <w:p w14:paraId="2ABF0037" w14:textId="0D1F979E" w:rsidR="007A3E50" w:rsidRDefault="007A3E50" w:rsidP="007A3E50">
      <w:pPr>
        <w:pStyle w:val="ListParagraph"/>
        <w:numPr>
          <w:ilvl w:val="0"/>
          <w:numId w:val="2"/>
        </w:numPr>
        <w:rPr>
          <w:rFonts w:ascii="Times New Roman" w:hAnsi="Times New Roman"/>
        </w:rPr>
      </w:pPr>
      <w:r>
        <w:rPr>
          <w:rFonts w:ascii="Times New Roman" w:hAnsi="Times New Roman"/>
        </w:rPr>
        <w:t>Assume people are largely conscious and rational beings who are not dominated by unconscious, irrational needs and conflicts</w:t>
      </w:r>
    </w:p>
    <w:p w14:paraId="0AAC3FFE" w14:textId="7E0C1105" w:rsidR="007A3E50" w:rsidRDefault="007A3E50" w:rsidP="007A3E50">
      <w:pPr>
        <w:pStyle w:val="ListParagraph"/>
        <w:numPr>
          <w:ilvl w:val="0"/>
          <w:numId w:val="29"/>
        </w:numPr>
        <w:rPr>
          <w:rFonts w:ascii="Times New Roman" w:hAnsi="Times New Roman"/>
        </w:rPr>
      </w:pPr>
      <w:r>
        <w:rPr>
          <w:rFonts w:ascii="Times New Roman" w:hAnsi="Times New Roman"/>
        </w:rPr>
        <w:t xml:space="preserve">The Phenomenological Approach – Assumes that one has to appreciate individuals personal, subjective experiences to truly understand their behaviour </w:t>
      </w:r>
    </w:p>
    <w:p w14:paraId="674E887F" w14:textId="077EB6FB" w:rsidR="007A3E50" w:rsidRDefault="007A3E50" w:rsidP="007A3E50">
      <w:pPr>
        <w:pStyle w:val="ListParagraph"/>
        <w:numPr>
          <w:ilvl w:val="0"/>
          <w:numId w:val="29"/>
        </w:numPr>
        <w:rPr>
          <w:rFonts w:ascii="Times New Roman" w:hAnsi="Times New Roman"/>
        </w:rPr>
      </w:pPr>
      <w:r>
        <w:rPr>
          <w:rFonts w:ascii="Times New Roman" w:hAnsi="Times New Roman"/>
        </w:rPr>
        <w:t>Rogers Person-Centered Theory:</w:t>
      </w:r>
    </w:p>
    <w:p w14:paraId="2FF5E5D4" w14:textId="7C7C451F" w:rsidR="007A3E50" w:rsidRDefault="007A3E50" w:rsidP="007A3E50">
      <w:pPr>
        <w:pStyle w:val="ListParagraph"/>
        <w:numPr>
          <w:ilvl w:val="0"/>
          <w:numId w:val="2"/>
        </w:numPr>
        <w:rPr>
          <w:rFonts w:ascii="Times New Roman" w:hAnsi="Times New Roman"/>
        </w:rPr>
      </w:pPr>
      <w:r w:rsidRPr="007A3E50">
        <w:rPr>
          <w:rFonts w:ascii="Times New Roman" w:hAnsi="Times New Roman"/>
          <w:u w:val="single"/>
        </w:rPr>
        <w:t>Self-Concept</w:t>
      </w:r>
      <w:r>
        <w:rPr>
          <w:rFonts w:ascii="Times New Roman" w:hAnsi="Times New Roman"/>
        </w:rPr>
        <w:t xml:space="preserve"> – Collection of beliefs about one’s own nature, unique qualities and typical behaviour </w:t>
      </w:r>
    </w:p>
    <w:p w14:paraId="4674A408" w14:textId="614391ED" w:rsidR="007A3E50" w:rsidRDefault="007A3E50" w:rsidP="007A3E50">
      <w:pPr>
        <w:pStyle w:val="ListParagraph"/>
        <w:numPr>
          <w:ilvl w:val="0"/>
          <w:numId w:val="2"/>
        </w:numPr>
        <w:rPr>
          <w:rFonts w:ascii="Times New Roman" w:hAnsi="Times New Roman"/>
        </w:rPr>
      </w:pPr>
      <w:r>
        <w:rPr>
          <w:rFonts w:ascii="Times New Roman" w:hAnsi="Times New Roman"/>
          <w:u w:val="single"/>
        </w:rPr>
        <w:t xml:space="preserve">Incongruence </w:t>
      </w:r>
      <w:r>
        <w:rPr>
          <w:rFonts w:ascii="Times New Roman" w:hAnsi="Times New Roman"/>
        </w:rPr>
        <w:t>– Degree of disparity between one’s self-concept and one’s actual experience</w:t>
      </w:r>
    </w:p>
    <w:p w14:paraId="0E8B66C9" w14:textId="07C6EC44" w:rsidR="007A3E50" w:rsidRDefault="007A3E50" w:rsidP="007A3E50">
      <w:pPr>
        <w:pStyle w:val="ListParagraph"/>
        <w:numPr>
          <w:ilvl w:val="0"/>
          <w:numId w:val="2"/>
        </w:numPr>
        <w:rPr>
          <w:rFonts w:ascii="Times New Roman" w:hAnsi="Times New Roman"/>
        </w:rPr>
      </w:pPr>
      <w:r>
        <w:rPr>
          <w:rFonts w:ascii="Times New Roman" w:hAnsi="Times New Roman"/>
          <w:u w:val="single"/>
        </w:rPr>
        <w:t xml:space="preserve">Congruence </w:t>
      </w:r>
      <w:r>
        <w:rPr>
          <w:rFonts w:ascii="Times New Roman" w:hAnsi="Times New Roman"/>
        </w:rPr>
        <w:t xml:space="preserve">– Self-concept meshes well with actual experience </w:t>
      </w:r>
    </w:p>
    <w:p w14:paraId="78422C5A" w14:textId="3E6C9DCD" w:rsidR="007A3E50" w:rsidRDefault="007A3E50" w:rsidP="007A3E50">
      <w:pPr>
        <w:pStyle w:val="ListParagraph"/>
        <w:numPr>
          <w:ilvl w:val="0"/>
          <w:numId w:val="2"/>
        </w:numPr>
        <w:rPr>
          <w:rFonts w:ascii="Times New Roman" w:hAnsi="Times New Roman"/>
        </w:rPr>
      </w:pPr>
      <w:r>
        <w:rPr>
          <w:rFonts w:ascii="Times New Roman" w:hAnsi="Times New Roman"/>
        </w:rPr>
        <w:t>Anxiety and Defense – The more inaccurate your self-concept, the more likely you are to have experiences that clash with your self-perceptions</w:t>
      </w:r>
    </w:p>
    <w:p w14:paraId="67EE9697" w14:textId="5E8606F6" w:rsidR="007A3E50" w:rsidRDefault="007A3E50" w:rsidP="007A3E50">
      <w:pPr>
        <w:pStyle w:val="ListParagraph"/>
        <w:numPr>
          <w:ilvl w:val="0"/>
          <w:numId w:val="2"/>
        </w:numPr>
        <w:rPr>
          <w:rFonts w:ascii="Times New Roman" w:hAnsi="Times New Roman"/>
        </w:rPr>
      </w:pPr>
      <w:r w:rsidRPr="00C3380F">
        <w:rPr>
          <w:rFonts w:ascii="Times New Roman" w:hAnsi="Times New Roman"/>
          <w:u w:val="single"/>
        </w:rPr>
        <w:t>Actual self</w:t>
      </w:r>
      <w:r>
        <w:rPr>
          <w:rFonts w:ascii="Times New Roman" w:hAnsi="Times New Roman"/>
        </w:rPr>
        <w:t xml:space="preserve"> – Our beliefs about the kind of person we think are</w:t>
      </w:r>
    </w:p>
    <w:p w14:paraId="6B094AC3" w14:textId="436BEA18" w:rsidR="007A3E50" w:rsidRDefault="007A3E50" w:rsidP="007A3E50">
      <w:pPr>
        <w:pStyle w:val="ListParagraph"/>
        <w:numPr>
          <w:ilvl w:val="0"/>
          <w:numId w:val="2"/>
        </w:numPr>
        <w:rPr>
          <w:rFonts w:ascii="Times New Roman" w:hAnsi="Times New Roman"/>
        </w:rPr>
      </w:pPr>
      <w:r w:rsidRPr="00C3380F">
        <w:rPr>
          <w:rFonts w:ascii="Times New Roman" w:hAnsi="Times New Roman"/>
          <w:u w:val="single"/>
        </w:rPr>
        <w:t>Ideal Self</w:t>
      </w:r>
      <w:r>
        <w:rPr>
          <w:rFonts w:ascii="Times New Roman" w:hAnsi="Times New Roman"/>
        </w:rPr>
        <w:t xml:space="preserve"> – Our beliefs about the kind of person we wish to be</w:t>
      </w:r>
    </w:p>
    <w:p w14:paraId="427CA8FE" w14:textId="147CEC14" w:rsidR="007A3E50" w:rsidRDefault="007A3E50" w:rsidP="007A3E50">
      <w:pPr>
        <w:pStyle w:val="ListParagraph"/>
        <w:numPr>
          <w:ilvl w:val="0"/>
          <w:numId w:val="2"/>
        </w:numPr>
        <w:rPr>
          <w:rFonts w:ascii="Times New Roman" w:hAnsi="Times New Roman"/>
        </w:rPr>
      </w:pPr>
      <w:r w:rsidRPr="00C3380F">
        <w:rPr>
          <w:rFonts w:ascii="Times New Roman" w:hAnsi="Times New Roman"/>
          <w:u w:val="single"/>
        </w:rPr>
        <w:t>Ought Self</w:t>
      </w:r>
      <w:r>
        <w:rPr>
          <w:rFonts w:ascii="Times New Roman" w:hAnsi="Times New Roman"/>
        </w:rPr>
        <w:t xml:space="preserve"> </w:t>
      </w:r>
      <w:r w:rsidR="00C3380F">
        <w:rPr>
          <w:rFonts w:ascii="Times New Roman" w:hAnsi="Times New Roman"/>
        </w:rPr>
        <w:t>–</w:t>
      </w:r>
      <w:r>
        <w:rPr>
          <w:rFonts w:ascii="Times New Roman" w:hAnsi="Times New Roman"/>
        </w:rPr>
        <w:t xml:space="preserve"> </w:t>
      </w:r>
      <w:r w:rsidR="00C3380F">
        <w:rPr>
          <w:rFonts w:ascii="Times New Roman" w:hAnsi="Times New Roman"/>
        </w:rPr>
        <w:t>Our beliefs about the kind of person we have duty or obligation to be</w:t>
      </w:r>
    </w:p>
    <w:p w14:paraId="26B54DF8" w14:textId="5FF7B250" w:rsidR="00C3380F" w:rsidRDefault="00C3380F" w:rsidP="007A3E50">
      <w:pPr>
        <w:pStyle w:val="ListParagraph"/>
        <w:numPr>
          <w:ilvl w:val="0"/>
          <w:numId w:val="2"/>
        </w:numPr>
        <w:rPr>
          <w:rFonts w:ascii="Times New Roman" w:hAnsi="Times New Roman"/>
        </w:rPr>
      </w:pPr>
      <w:r w:rsidRPr="00C3380F">
        <w:rPr>
          <w:rFonts w:ascii="Times New Roman" w:hAnsi="Times New Roman"/>
          <w:u w:val="single"/>
        </w:rPr>
        <w:t>Self-Regulation</w:t>
      </w:r>
      <w:r>
        <w:rPr>
          <w:rFonts w:ascii="Times New Roman" w:hAnsi="Times New Roman"/>
        </w:rPr>
        <w:t xml:space="preserve"> – The self’s ability to alter its actions and behaviours </w:t>
      </w:r>
    </w:p>
    <w:p w14:paraId="3C808639" w14:textId="281BC979" w:rsidR="00C3380F" w:rsidRDefault="00C3380F" w:rsidP="00C3380F">
      <w:pPr>
        <w:pStyle w:val="ListParagraph"/>
        <w:numPr>
          <w:ilvl w:val="0"/>
          <w:numId w:val="30"/>
        </w:numPr>
        <w:rPr>
          <w:rFonts w:ascii="Times New Roman" w:hAnsi="Times New Roman"/>
        </w:rPr>
      </w:pPr>
      <w:r>
        <w:rPr>
          <w:rFonts w:ascii="Times New Roman" w:hAnsi="Times New Roman"/>
        </w:rPr>
        <w:t>Maslow’s Theory of Self-Actualization:</w:t>
      </w:r>
    </w:p>
    <w:p w14:paraId="355BBFD4" w14:textId="0709C21B" w:rsidR="00C3380F" w:rsidRDefault="00C3380F" w:rsidP="00C3380F">
      <w:pPr>
        <w:pStyle w:val="ListParagraph"/>
        <w:numPr>
          <w:ilvl w:val="0"/>
          <w:numId w:val="2"/>
        </w:numPr>
        <w:rPr>
          <w:rFonts w:ascii="Times New Roman" w:hAnsi="Times New Roman"/>
        </w:rPr>
      </w:pPr>
      <w:r w:rsidRPr="00C3380F">
        <w:rPr>
          <w:rFonts w:ascii="Times New Roman" w:hAnsi="Times New Roman"/>
          <w:u w:val="single"/>
        </w:rPr>
        <w:t>Hierarchy of Needs</w:t>
      </w:r>
      <w:r>
        <w:rPr>
          <w:rFonts w:ascii="Times New Roman" w:hAnsi="Times New Roman"/>
        </w:rPr>
        <w:t xml:space="preserve"> – Systematic arrangement of needs, according to priority, in which basic needs must be met before less basic needs are aroused </w:t>
      </w:r>
    </w:p>
    <w:p w14:paraId="1C6829A0" w14:textId="705EB84A" w:rsidR="00C3380F" w:rsidRPr="00C3380F" w:rsidRDefault="00C3380F" w:rsidP="00C3380F">
      <w:pPr>
        <w:pStyle w:val="ListParagraph"/>
        <w:numPr>
          <w:ilvl w:val="0"/>
          <w:numId w:val="2"/>
        </w:numPr>
        <w:rPr>
          <w:rFonts w:ascii="Times New Roman" w:hAnsi="Times New Roman"/>
        </w:rPr>
      </w:pPr>
      <w:r>
        <w:rPr>
          <w:rFonts w:ascii="Times New Roman" w:hAnsi="Times New Roman"/>
          <w:u w:val="single"/>
        </w:rPr>
        <w:t xml:space="preserve">Need </w:t>
      </w:r>
      <w:r w:rsidRPr="00C3380F">
        <w:rPr>
          <w:rFonts w:ascii="Times New Roman" w:hAnsi="Times New Roman"/>
          <w:u w:val="single"/>
        </w:rPr>
        <w:t>for Self-Actualization</w:t>
      </w:r>
      <w:r>
        <w:rPr>
          <w:rFonts w:ascii="Times New Roman" w:hAnsi="Times New Roman"/>
        </w:rPr>
        <w:t xml:space="preserve"> – Need to fulfill one’s potential; it is the highest need in Maslow’s motivational hierarchy (People with healthy personalities, marked by continued personal growth)</w:t>
      </w:r>
    </w:p>
    <w:p w14:paraId="62436A13" w14:textId="77777777" w:rsidR="000348B3" w:rsidRDefault="000348B3" w:rsidP="000348B3">
      <w:pPr>
        <w:rPr>
          <w:rFonts w:ascii="Times New Roman" w:hAnsi="Times New Roman"/>
        </w:rPr>
      </w:pPr>
    </w:p>
    <w:p w14:paraId="4C20345C" w14:textId="40FBD77E" w:rsidR="00C65DC6" w:rsidRDefault="00C65DC6" w:rsidP="000348B3">
      <w:pPr>
        <w:rPr>
          <w:rFonts w:ascii="Times New Roman" w:hAnsi="Times New Roman"/>
          <w:b/>
        </w:rPr>
      </w:pPr>
      <w:r w:rsidRPr="00C65DC6">
        <w:rPr>
          <w:rFonts w:ascii="Times New Roman" w:hAnsi="Times New Roman"/>
          <w:b/>
        </w:rPr>
        <w:t>Biological Perspectives</w:t>
      </w:r>
    </w:p>
    <w:p w14:paraId="1886DA5D" w14:textId="0A6F75E7" w:rsidR="00C65DC6" w:rsidRDefault="00C65DC6" w:rsidP="00C65DC6">
      <w:pPr>
        <w:pStyle w:val="ListParagraph"/>
        <w:numPr>
          <w:ilvl w:val="0"/>
          <w:numId w:val="30"/>
        </w:numPr>
        <w:rPr>
          <w:rFonts w:ascii="Times New Roman" w:hAnsi="Times New Roman"/>
        </w:rPr>
      </w:pPr>
      <w:r>
        <w:rPr>
          <w:rFonts w:ascii="Times New Roman" w:hAnsi="Times New Roman"/>
        </w:rPr>
        <w:t>Eysenck’s Theory:</w:t>
      </w:r>
    </w:p>
    <w:p w14:paraId="108CF3BE" w14:textId="00E7E5E1" w:rsidR="00C65DC6" w:rsidRDefault="00C65DC6" w:rsidP="00C65DC6">
      <w:pPr>
        <w:pStyle w:val="ListParagraph"/>
        <w:numPr>
          <w:ilvl w:val="0"/>
          <w:numId w:val="2"/>
        </w:numPr>
        <w:rPr>
          <w:rFonts w:ascii="Times New Roman" w:hAnsi="Times New Roman"/>
        </w:rPr>
      </w:pPr>
      <w:r>
        <w:rPr>
          <w:rFonts w:ascii="Times New Roman" w:hAnsi="Times New Roman"/>
        </w:rPr>
        <w:t>All aspects of personality emerge from just three higher order traits:</w:t>
      </w:r>
    </w:p>
    <w:p w14:paraId="38A083AA" w14:textId="6C9B5FB1" w:rsidR="00C65DC6" w:rsidRDefault="00C65DC6" w:rsidP="00C65DC6">
      <w:pPr>
        <w:pStyle w:val="ListParagraph"/>
        <w:numPr>
          <w:ilvl w:val="3"/>
          <w:numId w:val="9"/>
        </w:numPr>
        <w:rPr>
          <w:rFonts w:ascii="Times New Roman" w:hAnsi="Times New Roman"/>
        </w:rPr>
      </w:pPr>
      <w:r>
        <w:rPr>
          <w:rFonts w:ascii="Times New Roman" w:hAnsi="Times New Roman"/>
        </w:rPr>
        <w:t>Extraversion (Sociable, assertive, active)</w:t>
      </w:r>
    </w:p>
    <w:p w14:paraId="4920CC42" w14:textId="1FB2FF77" w:rsidR="00C65DC6" w:rsidRDefault="00C65DC6" w:rsidP="00C65DC6">
      <w:pPr>
        <w:pStyle w:val="ListParagraph"/>
        <w:numPr>
          <w:ilvl w:val="3"/>
          <w:numId w:val="9"/>
        </w:numPr>
        <w:rPr>
          <w:rFonts w:ascii="Times New Roman" w:hAnsi="Times New Roman"/>
        </w:rPr>
      </w:pPr>
      <w:r>
        <w:rPr>
          <w:rFonts w:ascii="Times New Roman" w:hAnsi="Times New Roman"/>
        </w:rPr>
        <w:t>Neuroticism (Anxious, tense, moody)</w:t>
      </w:r>
    </w:p>
    <w:p w14:paraId="27493F11" w14:textId="1E0D8CC6" w:rsidR="00C65DC6" w:rsidRDefault="00C65DC6" w:rsidP="00C65DC6">
      <w:pPr>
        <w:pStyle w:val="ListParagraph"/>
        <w:numPr>
          <w:ilvl w:val="3"/>
          <w:numId w:val="9"/>
        </w:numPr>
        <w:rPr>
          <w:rFonts w:ascii="Times New Roman" w:hAnsi="Times New Roman"/>
        </w:rPr>
      </w:pPr>
      <w:r>
        <w:rPr>
          <w:rFonts w:ascii="Times New Roman" w:hAnsi="Times New Roman"/>
        </w:rPr>
        <w:lastRenderedPageBreak/>
        <w:t>Psychoticism (Egocentric, impulsive, cold)</w:t>
      </w:r>
    </w:p>
    <w:p w14:paraId="08DE4F57" w14:textId="1A0A2A12" w:rsidR="00C65DC6" w:rsidRDefault="00C65DC6" w:rsidP="00C65DC6">
      <w:pPr>
        <w:pStyle w:val="ListParagraph"/>
        <w:numPr>
          <w:ilvl w:val="0"/>
          <w:numId w:val="2"/>
        </w:numPr>
        <w:rPr>
          <w:rFonts w:ascii="Times New Roman" w:hAnsi="Times New Roman"/>
        </w:rPr>
      </w:pPr>
      <w:r>
        <w:rPr>
          <w:rFonts w:ascii="Times New Roman" w:hAnsi="Times New Roman"/>
        </w:rPr>
        <w:t>Personality is determined to a large extent by a person’s genes</w:t>
      </w:r>
    </w:p>
    <w:p w14:paraId="47D6E489" w14:textId="12FCC743" w:rsidR="00C65DC6" w:rsidRDefault="00C65DC6" w:rsidP="00C65DC6">
      <w:pPr>
        <w:pStyle w:val="ListParagraph"/>
        <w:numPr>
          <w:ilvl w:val="0"/>
          <w:numId w:val="2"/>
        </w:numPr>
        <w:rPr>
          <w:rFonts w:ascii="Times New Roman" w:hAnsi="Times New Roman"/>
        </w:rPr>
      </w:pPr>
      <w:r>
        <w:rPr>
          <w:rFonts w:ascii="Times New Roman" w:hAnsi="Times New Roman"/>
        </w:rPr>
        <w:t xml:space="preserve">Some people can be conditioned more readily than others because of differences in their physiological functioning </w:t>
      </w:r>
    </w:p>
    <w:p w14:paraId="22FA483C" w14:textId="76B1E6D5" w:rsidR="007555ED" w:rsidRDefault="007555ED" w:rsidP="00C65DC6">
      <w:pPr>
        <w:pStyle w:val="ListParagraph"/>
        <w:numPr>
          <w:ilvl w:val="0"/>
          <w:numId w:val="2"/>
        </w:numPr>
        <w:rPr>
          <w:rFonts w:ascii="Times New Roman" w:hAnsi="Times New Roman"/>
        </w:rPr>
      </w:pPr>
      <w:r>
        <w:rPr>
          <w:rFonts w:ascii="Times New Roman" w:hAnsi="Times New Roman"/>
        </w:rPr>
        <w:t>Introverts have a higher level of physiological arousal which makes them more easily conditioned than extraverts</w:t>
      </w:r>
    </w:p>
    <w:p w14:paraId="02BF2115" w14:textId="68A6BE44" w:rsidR="000E0FB0" w:rsidRDefault="000E0FB0" w:rsidP="000E0FB0">
      <w:pPr>
        <w:pStyle w:val="ListParagraph"/>
        <w:numPr>
          <w:ilvl w:val="0"/>
          <w:numId w:val="30"/>
        </w:numPr>
        <w:rPr>
          <w:rFonts w:ascii="Times New Roman" w:hAnsi="Times New Roman"/>
        </w:rPr>
      </w:pPr>
      <w:r>
        <w:rPr>
          <w:rFonts w:ascii="Times New Roman" w:hAnsi="Times New Roman"/>
        </w:rPr>
        <w:t>Behavioural genetics and Personality</w:t>
      </w:r>
    </w:p>
    <w:p w14:paraId="2393656D" w14:textId="0A53CFEC" w:rsidR="000E0FB0" w:rsidRPr="000E0FB0" w:rsidRDefault="00A417B3" w:rsidP="000E0FB0">
      <w:pPr>
        <w:pStyle w:val="ListParagraph"/>
        <w:numPr>
          <w:ilvl w:val="0"/>
          <w:numId w:val="2"/>
        </w:numPr>
        <w:rPr>
          <w:rFonts w:ascii="Times New Roman" w:hAnsi="Times New Roman"/>
        </w:rPr>
      </w:pPr>
      <w:r>
        <w:rPr>
          <w:rFonts w:ascii="Times New Roman" w:hAnsi="Times New Roman"/>
        </w:rPr>
        <w:t xml:space="preserve">Identical twins reared apart were more similar in personality than </w:t>
      </w:r>
      <w:r w:rsidR="003013C3">
        <w:rPr>
          <w:rFonts w:ascii="Times New Roman" w:hAnsi="Times New Roman"/>
        </w:rPr>
        <w:t>fraternal</w:t>
      </w:r>
      <w:r>
        <w:rPr>
          <w:rFonts w:ascii="Times New Roman" w:hAnsi="Times New Roman"/>
        </w:rPr>
        <w:t xml:space="preserve"> twins reared together </w:t>
      </w:r>
    </w:p>
    <w:p w14:paraId="22201A8C" w14:textId="1BE1276C" w:rsidR="00C65DC6" w:rsidRDefault="003013C3" w:rsidP="00A417B3">
      <w:pPr>
        <w:pStyle w:val="ListParagraph"/>
        <w:numPr>
          <w:ilvl w:val="0"/>
          <w:numId w:val="30"/>
        </w:numPr>
        <w:rPr>
          <w:rFonts w:ascii="Times New Roman" w:hAnsi="Times New Roman"/>
        </w:rPr>
      </w:pPr>
      <w:r>
        <w:rPr>
          <w:rFonts w:ascii="Times New Roman" w:hAnsi="Times New Roman"/>
        </w:rPr>
        <w:t>Neuroscience</w:t>
      </w:r>
      <w:r w:rsidR="00A417B3">
        <w:rPr>
          <w:rFonts w:ascii="Times New Roman" w:hAnsi="Times New Roman"/>
        </w:rPr>
        <w:t xml:space="preserve"> of Personality</w:t>
      </w:r>
    </w:p>
    <w:p w14:paraId="681036C2" w14:textId="75A226D4" w:rsidR="00A417B3" w:rsidRDefault="00A417B3" w:rsidP="00A417B3">
      <w:pPr>
        <w:pStyle w:val="ListParagraph"/>
        <w:numPr>
          <w:ilvl w:val="0"/>
          <w:numId w:val="2"/>
        </w:numPr>
        <w:rPr>
          <w:rFonts w:ascii="Times New Roman" w:hAnsi="Times New Roman"/>
        </w:rPr>
      </w:pPr>
      <w:r>
        <w:rPr>
          <w:rFonts w:ascii="Times New Roman" w:hAnsi="Times New Roman"/>
        </w:rPr>
        <w:t xml:space="preserve">Behavioural regularities that reflect </w:t>
      </w:r>
      <w:r w:rsidR="003013C3">
        <w:rPr>
          <w:rFonts w:ascii="Times New Roman" w:hAnsi="Times New Roman"/>
        </w:rPr>
        <w:t>personality</w:t>
      </w:r>
      <w:r>
        <w:rPr>
          <w:rFonts w:ascii="Times New Roman" w:hAnsi="Times New Roman"/>
        </w:rPr>
        <w:t xml:space="preserve"> traits may have roots in individual differences in the brain</w:t>
      </w:r>
    </w:p>
    <w:p w14:paraId="00A720B0" w14:textId="0A474214" w:rsidR="00A417B3" w:rsidRDefault="00A417B3" w:rsidP="00A417B3">
      <w:pPr>
        <w:pStyle w:val="ListParagraph"/>
        <w:numPr>
          <w:ilvl w:val="0"/>
          <w:numId w:val="2"/>
        </w:numPr>
        <w:rPr>
          <w:rFonts w:ascii="Times New Roman" w:hAnsi="Times New Roman"/>
        </w:rPr>
      </w:pPr>
      <w:r>
        <w:rPr>
          <w:rFonts w:ascii="Times New Roman" w:hAnsi="Times New Roman"/>
        </w:rPr>
        <w:t>Participants extr</w:t>
      </w:r>
      <w:r w:rsidR="003013C3">
        <w:rPr>
          <w:rFonts w:ascii="Times New Roman" w:hAnsi="Times New Roman"/>
        </w:rPr>
        <w:t>aversion correlated with the volume of brain regions known to process rewards</w:t>
      </w:r>
    </w:p>
    <w:p w14:paraId="4C5C4170" w14:textId="6ABEAB51" w:rsidR="003013C3" w:rsidRPr="00A417B3" w:rsidRDefault="003013C3" w:rsidP="00A417B3">
      <w:pPr>
        <w:pStyle w:val="ListParagraph"/>
        <w:numPr>
          <w:ilvl w:val="0"/>
          <w:numId w:val="2"/>
        </w:numPr>
        <w:rPr>
          <w:rFonts w:ascii="Times New Roman" w:hAnsi="Times New Roman"/>
        </w:rPr>
      </w:pPr>
      <w:r>
        <w:rPr>
          <w:rFonts w:ascii="Times New Roman" w:hAnsi="Times New Roman"/>
        </w:rPr>
        <w:t xml:space="preserve">Size of brain areas thought to regulate planning and voluntary control correlated with subjects; degree of conscientiousness </w:t>
      </w:r>
    </w:p>
    <w:p w14:paraId="0A859042" w14:textId="77777777" w:rsidR="00C65DC6" w:rsidRPr="003013C3" w:rsidRDefault="00C65DC6" w:rsidP="000348B3">
      <w:pPr>
        <w:rPr>
          <w:rFonts w:ascii="Times New Roman" w:hAnsi="Times New Roman"/>
          <w:b/>
        </w:rPr>
      </w:pPr>
    </w:p>
    <w:p w14:paraId="420A3CA6" w14:textId="08F803DF" w:rsidR="00E015F0" w:rsidRDefault="003013C3">
      <w:pPr>
        <w:rPr>
          <w:rFonts w:ascii="Times New Roman" w:hAnsi="Times New Roman"/>
          <w:b/>
        </w:rPr>
      </w:pPr>
      <w:r w:rsidRPr="003013C3">
        <w:rPr>
          <w:rFonts w:ascii="Times New Roman" w:hAnsi="Times New Roman"/>
          <w:b/>
        </w:rPr>
        <w:t xml:space="preserve">Contemporary Empirical Approaches to Personality </w:t>
      </w:r>
    </w:p>
    <w:p w14:paraId="2DB9259B" w14:textId="04F77612" w:rsidR="003013C3" w:rsidRDefault="003013C3" w:rsidP="003013C3">
      <w:pPr>
        <w:pStyle w:val="ListParagraph"/>
        <w:numPr>
          <w:ilvl w:val="0"/>
          <w:numId w:val="30"/>
        </w:numPr>
        <w:rPr>
          <w:rFonts w:ascii="Times New Roman" w:hAnsi="Times New Roman"/>
        </w:rPr>
      </w:pPr>
      <w:r>
        <w:rPr>
          <w:rFonts w:ascii="Times New Roman" w:hAnsi="Times New Roman"/>
        </w:rPr>
        <w:t>Narcissism – A personality trait marked by an inflated sense of importance, a need for attention and admiration, a sense of entitlement, and a tendency to exploit others</w:t>
      </w:r>
    </w:p>
    <w:p w14:paraId="24793ABA" w14:textId="1B93611A" w:rsidR="003013C3" w:rsidRDefault="003013C3" w:rsidP="003013C3">
      <w:pPr>
        <w:pStyle w:val="ListParagraph"/>
        <w:numPr>
          <w:ilvl w:val="0"/>
          <w:numId w:val="30"/>
        </w:numPr>
        <w:rPr>
          <w:rFonts w:ascii="Times New Roman" w:hAnsi="Times New Roman"/>
        </w:rPr>
      </w:pPr>
      <w:r>
        <w:rPr>
          <w:rFonts w:ascii="Times New Roman" w:hAnsi="Times New Roman"/>
        </w:rPr>
        <w:t>Narcissistic personality disorder:</w:t>
      </w:r>
    </w:p>
    <w:p w14:paraId="59CEAF29" w14:textId="2AF7B95B" w:rsidR="003013C3" w:rsidRDefault="003013C3" w:rsidP="003013C3">
      <w:pPr>
        <w:pStyle w:val="ListParagraph"/>
        <w:numPr>
          <w:ilvl w:val="0"/>
          <w:numId w:val="2"/>
        </w:numPr>
        <w:rPr>
          <w:rFonts w:ascii="Times New Roman" w:hAnsi="Times New Roman"/>
        </w:rPr>
      </w:pPr>
      <w:r>
        <w:rPr>
          <w:rFonts w:ascii="Times New Roman" w:hAnsi="Times New Roman"/>
        </w:rPr>
        <w:t>A grandiose sense of importance</w:t>
      </w:r>
    </w:p>
    <w:p w14:paraId="5CC27462" w14:textId="0762EC37" w:rsidR="003013C3" w:rsidRDefault="003013C3" w:rsidP="003013C3">
      <w:pPr>
        <w:pStyle w:val="ListParagraph"/>
        <w:numPr>
          <w:ilvl w:val="0"/>
          <w:numId w:val="2"/>
        </w:numPr>
        <w:rPr>
          <w:rFonts w:ascii="Times New Roman" w:hAnsi="Times New Roman"/>
        </w:rPr>
      </w:pPr>
      <w:r>
        <w:rPr>
          <w:rFonts w:ascii="Times New Roman" w:hAnsi="Times New Roman"/>
        </w:rPr>
        <w:t>Constant need for attention</w:t>
      </w:r>
    </w:p>
    <w:p w14:paraId="7C8EA528" w14:textId="3FB61B62" w:rsidR="003013C3" w:rsidRDefault="003013C3" w:rsidP="003013C3">
      <w:pPr>
        <w:pStyle w:val="ListParagraph"/>
        <w:numPr>
          <w:ilvl w:val="0"/>
          <w:numId w:val="2"/>
        </w:numPr>
        <w:rPr>
          <w:rFonts w:ascii="Times New Roman" w:hAnsi="Times New Roman"/>
        </w:rPr>
      </w:pPr>
      <w:r>
        <w:rPr>
          <w:rFonts w:ascii="Times New Roman" w:hAnsi="Times New Roman"/>
        </w:rPr>
        <w:t>Difficulty dealing with criticism</w:t>
      </w:r>
    </w:p>
    <w:p w14:paraId="24648DBE" w14:textId="77777777" w:rsidR="006858BA" w:rsidRDefault="003013C3" w:rsidP="003013C3">
      <w:pPr>
        <w:pStyle w:val="ListParagraph"/>
        <w:numPr>
          <w:ilvl w:val="0"/>
          <w:numId w:val="2"/>
        </w:numPr>
        <w:rPr>
          <w:rFonts w:ascii="Times New Roman" w:hAnsi="Times New Roman"/>
        </w:rPr>
      </w:pPr>
      <w:r>
        <w:rPr>
          <w:rFonts w:ascii="Times New Roman" w:hAnsi="Times New Roman"/>
        </w:rPr>
        <w:t>Sense of entitlement</w:t>
      </w:r>
    </w:p>
    <w:p w14:paraId="790CB70B" w14:textId="319958FB" w:rsidR="003013C3" w:rsidRDefault="006858BA" w:rsidP="006858BA">
      <w:pPr>
        <w:pStyle w:val="ListParagraph"/>
        <w:numPr>
          <w:ilvl w:val="0"/>
          <w:numId w:val="32"/>
        </w:numPr>
        <w:rPr>
          <w:rFonts w:ascii="Times New Roman" w:hAnsi="Times New Roman"/>
        </w:rPr>
      </w:pPr>
      <w:r>
        <w:rPr>
          <w:rFonts w:ascii="Times New Roman" w:hAnsi="Times New Roman"/>
        </w:rPr>
        <w:t>Perfectionism:</w:t>
      </w:r>
    </w:p>
    <w:p w14:paraId="0A95A4AB" w14:textId="27616C62" w:rsidR="006858BA" w:rsidRDefault="00396345" w:rsidP="006858BA">
      <w:pPr>
        <w:pStyle w:val="ListParagraph"/>
        <w:numPr>
          <w:ilvl w:val="0"/>
          <w:numId w:val="2"/>
        </w:numPr>
        <w:rPr>
          <w:rFonts w:ascii="Times New Roman" w:hAnsi="Times New Roman"/>
        </w:rPr>
      </w:pPr>
      <w:r w:rsidRPr="00396345">
        <w:rPr>
          <w:rFonts w:ascii="Times New Roman" w:hAnsi="Times New Roman"/>
          <w:u w:val="single"/>
        </w:rPr>
        <w:t>Self-Oriented perfectionism</w:t>
      </w:r>
      <w:r>
        <w:rPr>
          <w:rFonts w:ascii="Times New Roman" w:hAnsi="Times New Roman"/>
        </w:rPr>
        <w:t xml:space="preserve"> – Personal orientation in which a person sets high standards for him or herself (Standards can be unreachable, unrealistic and can lead to self-criticism)</w:t>
      </w:r>
    </w:p>
    <w:p w14:paraId="7DA8D32A" w14:textId="17BCECA8" w:rsidR="00396345" w:rsidRDefault="00396345" w:rsidP="006858BA">
      <w:pPr>
        <w:pStyle w:val="ListParagraph"/>
        <w:numPr>
          <w:ilvl w:val="0"/>
          <w:numId w:val="2"/>
        </w:numPr>
        <w:rPr>
          <w:rFonts w:ascii="Times New Roman" w:hAnsi="Times New Roman"/>
        </w:rPr>
      </w:pPr>
      <w:r w:rsidRPr="00396345">
        <w:rPr>
          <w:rFonts w:ascii="Times New Roman" w:hAnsi="Times New Roman"/>
          <w:u w:val="single"/>
        </w:rPr>
        <w:t xml:space="preserve">Other-Oriented perfectionism </w:t>
      </w:r>
      <w:r>
        <w:rPr>
          <w:rFonts w:ascii="Times New Roman" w:hAnsi="Times New Roman"/>
        </w:rPr>
        <w:t>– the tendency to set high standards for others in your social environment (Unrealistic and failure of others to meet this standard promote anger towards them)</w:t>
      </w:r>
    </w:p>
    <w:p w14:paraId="52180700" w14:textId="7B13842D" w:rsidR="00396345" w:rsidRDefault="00396345" w:rsidP="006858BA">
      <w:pPr>
        <w:pStyle w:val="ListParagraph"/>
        <w:numPr>
          <w:ilvl w:val="0"/>
          <w:numId w:val="2"/>
        </w:numPr>
        <w:rPr>
          <w:rFonts w:ascii="Times New Roman" w:hAnsi="Times New Roman"/>
        </w:rPr>
      </w:pPr>
      <w:r w:rsidRPr="00396345">
        <w:rPr>
          <w:rFonts w:ascii="Times New Roman" w:hAnsi="Times New Roman"/>
          <w:u w:val="single"/>
        </w:rPr>
        <w:t>Other-Prescribed perfectionism</w:t>
      </w:r>
      <w:r>
        <w:rPr>
          <w:rFonts w:ascii="Times New Roman" w:hAnsi="Times New Roman"/>
        </w:rPr>
        <w:t xml:space="preserve"> – A belief that others are imposing unrealistic standards on you</w:t>
      </w:r>
    </w:p>
    <w:p w14:paraId="45CF9D08" w14:textId="77777777" w:rsidR="00396345" w:rsidRDefault="00396345" w:rsidP="00396345">
      <w:pPr>
        <w:rPr>
          <w:rFonts w:ascii="Times New Roman" w:hAnsi="Times New Roman"/>
        </w:rPr>
      </w:pPr>
    </w:p>
    <w:p w14:paraId="715E3205" w14:textId="45B1DC88" w:rsidR="00396345" w:rsidRDefault="00396345" w:rsidP="00396345">
      <w:pPr>
        <w:rPr>
          <w:rFonts w:ascii="Times New Roman" w:hAnsi="Times New Roman"/>
          <w:b/>
        </w:rPr>
      </w:pPr>
      <w:r w:rsidRPr="00396345">
        <w:rPr>
          <w:rFonts w:ascii="Times New Roman" w:hAnsi="Times New Roman"/>
          <w:b/>
        </w:rPr>
        <w:t>Culture and Personality</w:t>
      </w:r>
    </w:p>
    <w:p w14:paraId="53662AD7" w14:textId="70440611" w:rsidR="00396345" w:rsidRPr="00396345" w:rsidRDefault="00396345" w:rsidP="00396345">
      <w:pPr>
        <w:pStyle w:val="ListParagraph"/>
        <w:numPr>
          <w:ilvl w:val="0"/>
          <w:numId w:val="32"/>
        </w:numPr>
        <w:rPr>
          <w:rFonts w:ascii="Times New Roman" w:hAnsi="Times New Roman"/>
          <w:b/>
        </w:rPr>
      </w:pPr>
      <w:r w:rsidRPr="00396345">
        <w:rPr>
          <w:rFonts w:ascii="Times New Roman" w:hAnsi="Times New Roman"/>
          <w:u w:val="single"/>
        </w:rPr>
        <w:t>Individualism</w:t>
      </w:r>
      <w:r>
        <w:rPr>
          <w:rFonts w:ascii="Times New Roman" w:hAnsi="Times New Roman"/>
        </w:rPr>
        <w:t xml:space="preserve"> – Putting personal goals ahead of group goals and defining one’s identity in terms of personal attributes rather than group memberships</w:t>
      </w:r>
    </w:p>
    <w:p w14:paraId="589BDB4F" w14:textId="79852E87" w:rsidR="00396345" w:rsidRPr="00396345" w:rsidRDefault="00396345" w:rsidP="00396345">
      <w:pPr>
        <w:pStyle w:val="ListParagraph"/>
        <w:numPr>
          <w:ilvl w:val="0"/>
          <w:numId w:val="32"/>
        </w:numPr>
        <w:rPr>
          <w:rFonts w:ascii="Times New Roman" w:hAnsi="Times New Roman"/>
          <w:b/>
        </w:rPr>
      </w:pPr>
      <w:r w:rsidRPr="00396345">
        <w:rPr>
          <w:rFonts w:ascii="Times New Roman" w:hAnsi="Times New Roman"/>
          <w:u w:val="single"/>
        </w:rPr>
        <w:t>Collectivism</w:t>
      </w:r>
      <w:r>
        <w:rPr>
          <w:rFonts w:ascii="Times New Roman" w:hAnsi="Times New Roman"/>
        </w:rPr>
        <w:t xml:space="preserve"> – Putting group goals ahead of personal goals and defining one’s identity in terms of the groups one belong to</w:t>
      </w:r>
    </w:p>
    <w:p w14:paraId="5F31187C" w14:textId="2884DDB8" w:rsidR="00396345" w:rsidRPr="00396345" w:rsidRDefault="00396345" w:rsidP="00396345">
      <w:pPr>
        <w:pStyle w:val="ListParagraph"/>
        <w:numPr>
          <w:ilvl w:val="0"/>
          <w:numId w:val="32"/>
        </w:numPr>
        <w:rPr>
          <w:rFonts w:ascii="Times New Roman" w:hAnsi="Times New Roman"/>
          <w:b/>
        </w:rPr>
      </w:pPr>
      <w:r w:rsidRPr="00396345">
        <w:rPr>
          <w:rFonts w:ascii="Times New Roman" w:hAnsi="Times New Roman"/>
          <w:u w:val="single"/>
        </w:rPr>
        <w:t>Self-Enhancement</w:t>
      </w:r>
      <w:r>
        <w:rPr>
          <w:rFonts w:ascii="Times New Roman" w:hAnsi="Times New Roman"/>
        </w:rPr>
        <w:t xml:space="preserve"> – Focusing on positive feedback from others, exaggerating one’s strengths, and seeing oneself as above average </w:t>
      </w:r>
    </w:p>
    <w:sectPr w:rsidR="00396345" w:rsidRPr="00396345" w:rsidSect="00CE614A">
      <w:footerReference w:type="even" r:id="rId7"/>
      <w:foot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8D216D" w14:textId="77777777" w:rsidR="00692DAB" w:rsidRDefault="00692DAB" w:rsidP="00812B3C">
      <w:r>
        <w:separator/>
      </w:r>
    </w:p>
  </w:endnote>
  <w:endnote w:type="continuationSeparator" w:id="0">
    <w:p w14:paraId="7FCD5C31" w14:textId="77777777" w:rsidR="00692DAB" w:rsidRDefault="00692DAB" w:rsidP="00812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20B6B" w14:textId="77777777" w:rsidR="00812B3C" w:rsidRDefault="00812B3C" w:rsidP="00AC00A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9FCE17" w14:textId="77777777" w:rsidR="00812B3C" w:rsidRDefault="00812B3C" w:rsidP="00812B3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5B903" w14:textId="77777777" w:rsidR="00812B3C" w:rsidRDefault="00812B3C" w:rsidP="00AC00A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48A0915F" w14:textId="77777777" w:rsidR="00812B3C" w:rsidRDefault="00812B3C" w:rsidP="00812B3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8762CF" w14:textId="77777777" w:rsidR="00692DAB" w:rsidRDefault="00692DAB" w:rsidP="00812B3C">
      <w:r>
        <w:separator/>
      </w:r>
    </w:p>
  </w:footnote>
  <w:footnote w:type="continuationSeparator" w:id="0">
    <w:p w14:paraId="4ACA73D4" w14:textId="77777777" w:rsidR="00692DAB" w:rsidRDefault="00692DAB" w:rsidP="00812B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70444"/>
    <w:multiLevelType w:val="hybridMultilevel"/>
    <w:tmpl w:val="989886D4"/>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80B4E"/>
    <w:multiLevelType w:val="hybridMultilevel"/>
    <w:tmpl w:val="D1C65090"/>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9646E8"/>
    <w:multiLevelType w:val="hybridMultilevel"/>
    <w:tmpl w:val="E46CA96E"/>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8006C"/>
    <w:multiLevelType w:val="hybridMultilevel"/>
    <w:tmpl w:val="8EA6ED7A"/>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32751C"/>
    <w:multiLevelType w:val="hybridMultilevel"/>
    <w:tmpl w:val="230CD86C"/>
    <w:lvl w:ilvl="0" w:tplc="C63C7D9A">
      <w:start w:val="1"/>
      <w:numFmt w:val="bullet"/>
      <w:lvlText w:val="•"/>
      <w:lvlJc w:val="left"/>
      <w:pPr>
        <w:ind w:left="784" w:hanging="360"/>
      </w:pPr>
      <w:rPr>
        <w:rFonts w:ascii="Arial" w:hAnsi="Aria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5">
    <w:nsid w:val="12BD15B3"/>
    <w:multiLevelType w:val="hybridMultilevel"/>
    <w:tmpl w:val="3FBEC3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3B529FF"/>
    <w:multiLevelType w:val="hybridMultilevel"/>
    <w:tmpl w:val="88D4996E"/>
    <w:lvl w:ilvl="0" w:tplc="9F786800">
      <w:numFmt w:val="bullet"/>
      <w:lvlText w:val="-"/>
      <w:lvlJc w:val="left"/>
      <w:pPr>
        <w:ind w:left="1080" w:hanging="360"/>
      </w:pPr>
      <w:rPr>
        <w:rFonts w:ascii="Times New Roman" w:eastAsia="ＭＳ 明朝"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F065E7"/>
    <w:multiLevelType w:val="hybridMultilevel"/>
    <w:tmpl w:val="279CDD22"/>
    <w:lvl w:ilvl="0" w:tplc="D9C2752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A253F66"/>
    <w:multiLevelType w:val="hybridMultilevel"/>
    <w:tmpl w:val="BD0E4FBE"/>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843E4D"/>
    <w:multiLevelType w:val="hybridMultilevel"/>
    <w:tmpl w:val="072090C0"/>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C60B25"/>
    <w:multiLevelType w:val="hybridMultilevel"/>
    <w:tmpl w:val="6EF66F0E"/>
    <w:lvl w:ilvl="0" w:tplc="D9C2752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CEC0E1C"/>
    <w:multiLevelType w:val="hybridMultilevel"/>
    <w:tmpl w:val="4128E738"/>
    <w:lvl w:ilvl="0" w:tplc="906CF90A">
      <w:start w:val="1"/>
      <w:numFmt w:val="bullet"/>
      <w:lvlText w:val="•"/>
      <w:lvlJc w:val="left"/>
      <w:pPr>
        <w:tabs>
          <w:tab w:val="num" w:pos="720"/>
        </w:tabs>
        <w:ind w:left="720" w:hanging="360"/>
      </w:pPr>
      <w:rPr>
        <w:rFonts w:ascii="Arial" w:hAnsi="Arial" w:hint="default"/>
      </w:rPr>
    </w:lvl>
    <w:lvl w:ilvl="1" w:tplc="B32877BA">
      <w:numFmt w:val="none"/>
      <w:lvlText w:val=""/>
      <w:lvlJc w:val="left"/>
      <w:pPr>
        <w:tabs>
          <w:tab w:val="num" w:pos="360"/>
        </w:tabs>
      </w:pPr>
    </w:lvl>
    <w:lvl w:ilvl="2" w:tplc="04090003">
      <w:start w:val="1"/>
      <w:numFmt w:val="bullet"/>
      <w:lvlText w:val="o"/>
      <w:lvlJc w:val="left"/>
      <w:pPr>
        <w:ind w:left="360" w:hanging="360"/>
      </w:pPr>
      <w:rPr>
        <w:rFonts w:ascii="Courier New" w:hAnsi="Courier New" w:cs="Courier New" w:hint="default"/>
      </w:rPr>
    </w:lvl>
    <w:lvl w:ilvl="3" w:tplc="03505EF4" w:tentative="1">
      <w:start w:val="1"/>
      <w:numFmt w:val="bullet"/>
      <w:lvlText w:val="•"/>
      <w:lvlJc w:val="left"/>
      <w:pPr>
        <w:tabs>
          <w:tab w:val="num" w:pos="2880"/>
        </w:tabs>
        <w:ind w:left="2880" w:hanging="360"/>
      </w:pPr>
      <w:rPr>
        <w:rFonts w:ascii="Arial" w:hAnsi="Arial" w:hint="default"/>
      </w:rPr>
    </w:lvl>
    <w:lvl w:ilvl="4" w:tplc="15D04138" w:tentative="1">
      <w:start w:val="1"/>
      <w:numFmt w:val="bullet"/>
      <w:lvlText w:val="•"/>
      <w:lvlJc w:val="left"/>
      <w:pPr>
        <w:tabs>
          <w:tab w:val="num" w:pos="3600"/>
        </w:tabs>
        <w:ind w:left="3600" w:hanging="360"/>
      </w:pPr>
      <w:rPr>
        <w:rFonts w:ascii="Arial" w:hAnsi="Arial" w:hint="default"/>
      </w:rPr>
    </w:lvl>
    <w:lvl w:ilvl="5" w:tplc="4FDAE748" w:tentative="1">
      <w:start w:val="1"/>
      <w:numFmt w:val="bullet"/>
      <w:lvlText w:val="•"/>
      <w:lvlJc w:val="left"/>
      <w:pPr>
        <w:tabs>
          <w:tab w:val="num" w:pos="4320"/>
        </w:tabs>
        <w:ind w:left="4320" w:hanging="360"/>
      </w:pPr>
      <w:rPr>
        <w:rFonts w:ascii="Arial" w:hAnsi="Arial" w:hint="default"/>
      </w:rPr>
    </w:lvl>
    <w:lvl w:ilvl="6" w:tplc="4556473E" w:tentative="1">
      <w:start w:val="1"/>
      <w:numFmt w:val="bullet"/>
      <w:lvlText w:val="•"/>
      <w:lvlJc w:val="left"/>
      <w:pPr>
        <w:tabs>
          <w:tab w:val="num" w:pos="5040"/>
        </w:tabs>
        <w:ind w:left="5040" w:hanging="360"/>
      </w:pPr>
      <w:rPr>
        <w:rFonts w:ascii="Arial" w:hAnsi="Arial" w:hint="default"/>
      </w:rPr>
    </w:lvl>
    <w:lvl w:ilvl="7" w:tplc="92881944" w:tentative="1">
      <w:start w:val="1"/>
      <w:numFmt w:val="bullet"/>
      <w:lvlText w:val="•"/>
      <w:lvlJc w:val="left"/>
      <w:pPr>
        <w:tabs>
          <w:tab w:val="num" w:pos="5760"/>
        </w:tabs>
        <w:ind w:left="5760" w:hanging="360"/>
      </w:pPr>
      <w:rPr>
        <w:rFonts w:ascii="Arial" w:hAnsi="Arial" w:hint="default"/>
      </w:rPr>
    </w:lvl>
    <w:lvl w:ilvl="8" w:tplc="9B489230" w:tentative="1">
      <w:start w:val="1"/>
      <w:numFmt w:val="bullet"/>
      <w:lvlText w:val="•"/>
      <w:lvlJc w:val="left"/>
      <w:pPr>
        <w:tabs>
          <w:tab w:val="num" w:pos="6480"/>
        </w:tabs>
        <w:ind w:left="6480" w:hanging="360"/>
      </w:pPr>
      <w:rPr>
        <w:rFonts w:ascii="Arial" w:hAnsi="Arial" w:hint="default"/>
      </w:rPr>
    </w:lvl>
  </w:abstractNum>
  <w:abstractNum w:abstractNumId="12">
    <w:nsid w:val="2F1621B6"/>
    <w:multiLevelType w:val="hybridMultilevel"/>
    <w:tmpl w:val="171ACA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F9D5ED5"/>
    <w:multiLevelType w:val="hybridMultilevel"/>
    <w:tmpl w:val="E08CDEBA"/>
    <w:lvl w:ilvl="0" w:tplc="2102CE8A">
      <w:start w:val="4"/>
      <w:numFmt w:val="decimal"/>
      <w:lvlText w:val="%1."/>
      <w:lvlJc w:val="left"/>
      <w:pPr>
        <w:tabs>
          <w:tab w:val="num" w:pos="720"/>
        </w:tabs>
        <w:ind w:left="720" w:hanging="360"/>
      </w:pPr>
    </w:lvl>
    <w:lvl w:ilvl="1" w:tplc="3D345168">
      <w:start w:val="2"/>
      <w:numFmt w:val="decimal"/>
      <w:lvlText w:val="%2."/>
      <w:lvlJc w:val="left"/>
      <w:pPr>
        <w:ind w:left="1440" w:hanging="360"/>
      </w:pPr>
      <w:rPr>
        <w:rFonts w:hint="default"/>
      </w:rPr>
    </w:lvl>
    <w:lvl w:ilvl="2" w:tplc="86CCD350">
      <w:numFmt w:val="none"/>
      <w:lvlText w:val=""/>
      <w:lvlJc w:val="left"/>
      <w:pPr>
        <w:tabs>
          <w:tab w:val="num" w:pos="360"/>
        </w:tabs>
      </w:pPr>
    </w:lvl>
    <w:lvl w:ilvl="3" w:tplc="63A63A32" w:tentative="1">
      <w:start w:val="1"/>
      <w:numFmt w:val="decimal"/>
      <w:lvlText w:val="%4."/>
      <w:lvlJc w:val="left"/>
      <w:pPr>
        <w:tabs>
          <w:tab w:val="num" w:pos="2880"/>
        </w:tabs>
        <w:ind w:left="2880" w:hanging="360"/>
      </w:pPr>
    </w:lvl>
    <w:lvl w:ilvl="4" w:tplc="0C7079B6" w:tentative="1">
      <w:start w:val="1"/>
      <w:numFmt w:val="decimal"/>
      <w:lvlText w:val="%5."/>
      <w:lvlJc w:val="left"/>
      <w:pPr>
        <w:tabs>
          <w:tab w:val="num" w:pos="3600"/>
        </w:tabs>
        <w:ind w:left="3600" w:hanging="360"/>
      </w:pPr>
    </w:lvl>
    <w:lvl w:ilvl="5" w:tplc="C99C0606" w:tentative="1">
      <w:start w:val="1"/>
      <w:numFmt w:val="decimal"/>
      <w:lvlText w:val="%6."/>
      <w:lvlJc w:val="left"/>
      <w:pPr>
        <w:tabs>
          <w:tab w:val="num" w:pos="4320"/>
        </w:tabs>
        <w:ind w:left="4320" w:hanging="360"/>
      </w:pPr>
    </w:lvl>
    <w:lvl w:ilvl="6" w:tplc="589A7BEA" w:tentative="1">
      <w:start w:val="1"/>
      <w:numFmt w:val="decimal"/>
      <w:lvlText w:val="%7."/>
      <w:lvlJc w:val="left"/>
      <w:pPr>
        <w:tabs>
          <w:tab w:val="num" w:pos="5040"/>
        </w:tabs>
        <w:ind w:left="5040" w:hanging="360"/>
      </w:pPr>
    </w:lvl>
    <w:lvl w:ilvl="7" w:tplc="512451A4" w:tentative="1">
      <w:start w:val="1"/>
      <w:numFmt w:val="decimal"/>
      <w:lvlText w:val="%8."/>
      <w:lvlJc w:val="left"/>
      <w:pPr>
        <w:tabs>
          <w:tab w:val="num" w:pos="5760"/>
        </w:tabs>
        <w:ind w:left="5760" w:hanging="360"/>
      </w:pPr>
    </w:lvl>
    <w:lvl w:ilvl="8" w:tplc="6988E774" w:tentative="1">
      <w:start w:val="1"/>
      <w:numFmt w:val="decimal"/>
      <w:lvlText w:val="%9."/>
      <w:lvlJc w:val="left"/>
      <w:pPr>
        <w:tabs>
          <w:tab w:val="num" w:pos="6480"/>
        </w:tabs>
        <w:ind w:left="6480" w:hanging="360"/>
      </w:pPr>
    </w:lvl>
  </w:abstractNum>
  <w:abstractNum w:abstractNumId="14">
    <w:nsid w:val="32E47FAF"/>
    <w:multiLevelType w:val="hybridMultilevel"/>
    <w:tmpl w:val="46D243F6"/>
    <w:lvl w:ilvl="0" w:tplc="9F786800">
      <w:numFmt w:val="bullet"/>
      <w:lvlText w:val="-"/>
      <w:lvlJc w:val="left"/>
      <w:pPr>
        <w:ind w:left="1080" w:hanging="360"/>
      </w:pPr>
      <w:rPr>
        <w:rFonts w:ascii="Times New Roman" w:eastAsia="ＭＳ 明朝"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0914D2"/>
    <w:multiLevelType w:val="hybridMultilevel"/>
    <w:tmpl w:val="E256823C"/>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8C3018"/>
    <w:multiLevelType w:val="hybridMultilevel"/>
    <w:tmpl w:val="A2D09FE0"/>
    <w:lvl w:ilvl="0" w:tplc="EE9A2AF4">
      <w:start w:val="1"/>
      <w:numFmt w:val="decimal"/>
      <w:lvlText w:val="%1."/>
      <w:lvlJc w:val="left"/>
      <w:pPr>
        <w:tabs>
          <w:tab w:val="num" w:pos="720"/>
        </w:tabs>
        <w:ind w:left="720" w:hanging="360"/>
      </w:pPr>
    </w:lvl>
    <w:lvl w:ilvl="1" w:tplc="23BE9500">
      <w:numFmt w:val="bullet"/>
      <w:lvlText w:val="•"/>
      <w:lvlJc w:val="left"/>
      <w:pPr>
        <w:tabs>
          <w:tab w:val="num" w:pos="1440"/>
        </w:tabs>
        <w:ind w:left="1440" w:hanging="360"/>
      </w:pPr>
      <w:rPr>
        <w:rFonts w:ascii="Times" w:hAnsi="Times" w:hint="default"/>
      </w:rPr>
    </w:lvl>
    <w:lvl w:ilvl="2" w:tplc="CB96EDD4" w:tentative="1">
      <w:start w:val="1"/>
      <w:numFmt w:val="decimal"/>
      <w:lvlText w:val="%3."/>
      <w:lvlJc w:val="left"/>
      <w:pPr>
        <w:tabs>
          <w:tab w:val="num" w:pos="2160"/>
        </w:tabs>
        <w:ind w:left="2160" w:hanging="360"/>
      </w:pPr>
    </w:lvl>
    <w:lvl w:ilvl="3" w:tplc="5BB0DE3A" w:tentative="1">
      <w:start w:val="1"/>
      <w:numFmt w:val="decimal"/>
      <w:lvlText w:val="%4."/>
      <w:lvlJc w:val="left"/>
      <w:pPr>
        <w:tabs>
          <w:tab w:val="num" w:pos="2880"/>
        </w:tabs>
        <w:ind w:left="2880" w:hanging="360"/>
      </w:pPr>
    </w:lvl>
    <w:lvl w:ilvl="4" w:tplc="D89ED888" w:tentative="1">
      <w:start w:val="1"/>
      <w:numFmt w:val="decimal"/>
      <w:lvlText w:val="%5."/>
      <w:lvlJc w:val="left"/>
      <w:pPr>
        <w:tabs>
          <w:tab w:val="num" w:pos="3600"/>
        </w:tabs>
        <w:ind w:left="3600" w:hanging="360"/>
      </w:pPr>
    </w:lvl>
    <w:lvl w:ilvl="5" w:tplc="81BC7636" w:tentative="1">
      <w:start w:val="1"/>
      <w:numFmt w:val="decimal"/>
      <w:lvlText w:val="%6."/>
      <w:lvlJc w:val="left"/>
      <w:pPr>
        <w:tabs>
          <w:tab w:val="num" w:pos="4320"/>
        </w:tabs>
        <w:ind w:left="4320" w:hanging="360"/>
      </w:pPr>
    </w:lvl>
    <w:lvl w:ilvl="6" w:tplc="59F2F496" w:tentative="1">
      <w:start w:val="1"/>
      <w:numFmt w:val="decimal"/>
      <w:lvlText w:val="%7."/>
      <w:lvlJc w:val="left"/>
      <w:pPr>
        <w:tabs>
          <w:tab w:val="num" w:pos="5040"/>
        </w:tabs>
        <w:ind w:left="5040" w:hanging="360"/>
      </w:pPr>
    </w:lvl>
    <w:lvl w:ilvl="7" w:tplc="AEFCA418" w:tentative="1">
      <w:start w:val="1"/>
      <w:numFmt w:val="decimal"/>
      <w:lvlText w:val="%8."/>
      <w:lvlJc w:val="left"/>
      <w:pPr>
        <w:tabs>
          <w:tab w:val="num" w:pos="5760"/>
        </w:tabs>
        <w:ind w:left="5760" w:hanging="360"/>
      </w:pPr>
    </w:lvl>
    <w:lvl w:ilvl="8" w:tplc="B76633B2" w:tentative="1">
      <w:start w:val="1"/>
      <w:numFmt w:val="decimal"/>
      <w:lvlText w:val="%9."/>
      <w:lvlJc w:val="left"/>
      <w:pPr>
        <w:tabs>
          <w:tab w:val="num" w:pos="6480"/>
        </w:tabs>
        <w:ind w:left="6480" w:hanging="360"/>
      </w:pPr>
    </w:lvl>
  </w:abstractNum>
  <w:abstractNum w:abstractNumId="17">
    <w:nsid w:val="3C9D23BF"/>
    <w:multiLevelType w:val="hybridMultilevel"/>
    <w:tmpl w:val="C4DCAB6A"/>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0158D3"/>
    <w:multiLevelType w:val="hybridMultilevel"/>
    <w:tmpl w:val="147A0958"/>
    <w:lvl w:ilvl="0" w:tplc="BF607476">
      <w:start w:val="1"/>
      <w:numFmt w:val="decimal"/>
      <w:lvlText w:val="%1."/>
      <w:lvlJc w:val="left"/>
      <w:pPr>
        <w:tabs>
          <w:tab w:val="num" w:pos="720"/>
        </w:tabs>
        <w:ind w:left="720" w:hanging="360"/>
      </w:pPr>
    </w:lvl>
    <w:lvl w:ilvl="1" w:tplc="3C087B26" w:tentative="1">
      <w:start w:val="1"/>
      <w:numFmt w:val="decimal"/>
      <w:lvlText w:val="%2."/>
      <w:lvlJc w:val="left"/>
      <w:pPr>
        <w:tabs>
          <w:tab w:val="num" w:pos="1440"/>
        </w:tabs>
        <w:ind w:left="1440" w:hanging="360"/>
      </w:pPr>
    </w:lvl>
    <w:lvl w:ilvl="2" w:tplc="FAFA0ED2">
      <w:numFmt w:val="none"/>
      <w:lvlText w:val=""/>
      <w:lvlJc w:val="left"/>
      <w:pPr>
        <w:tabs>
          <w:tab w:val="num" w:pos="360"/>
        </w:tabs>
      </w:pPr>
    </w:lvl>
    <w:lvl w:ilvl="3" w:tplc="D5C8F866" w:tentative="1">
      <w:start w:val="1"/>
      <w:numFmt w:val="decimal"/>
      <w:lvlText w:val="%4."/>
      <w:lvlJc w:val="left"/>
      <w:pPr>
        <w:tabs>
          <w:tab w:val="num" w:pos="2880"/>
        </w:tabs>
        <w:ind w:left="2880" w:hanging="360"/>
      </w:pPr>
    </w:lvl>
    <w:lvl w:ilvl="4" w:tplc="2C3C61FE" w:tentative="1">
      <w:start w:val="1"/>
      <w:numFmt w:val="decimal"/>
      <w:lvlText w:val="%5."/>
      <w:lvlJc w:val="left"/>
      <w:pPr>
        <w:tabs>
          <w:tab w:val="num" w:pos="3600"/>
        </w:tabs>
        <w:ind w:left="3600" w:hanging="360"/>
      </w:pPr>
    </w:lvl>
    <w:lvl w:ilvl="5" w:tplc="AD123BD6" w:tentative="1">
      <w:start w:val="1"/>
      <w:numFmt w:val="decimal"/>
      <w:lvlText w:val="%6."/>
      <w:lvlJc w:val="left"/>
      <w:pPr>
        <w:tabs>
          <w:tab w:val="num" w:pos="4320"/>
        </w:tabs>
        <w:ind w:left="4320" w:hanging="360"/>
      </w:pPr>
    </w:lvl>
    <w:lvl w:ilvl="6" w:tplc="F8324700" w:tentative="1">
      <w:start w:val="1"/>
      <w:numFmt w:val="decimal"/>
      <w:lvlText w:val="%7."/>
      <w:lvlJc w:val="left"/>
      <w:pPr>
        <w:tabs>
          <w:tab w:val="num" w:pos="5040"/>
        </w:tabs>
        <w:ind w:left="5040" w:hanging="360"/>
      </w:pPr>
    </w:lvl>
    <w:lvl w:ilvl="7" w:tplc="62FE089E" w:tentative="1">
      <w:start w:val="1"/>
      <w:numFmt w:val="decimal"/>
      <w:lvlText w:val="%8."/>
      <w:lvlJc w:val="left"/>
      <w:pPr>
        <w:tabs>
          <w:tab w:val="num" w:pos="5760"/>
        </w:tabs>
        <w:ind w:left="5760" w:hanging="360"/>
      </w:pPr>
    </w:lvl>
    <w:lvl w:ilvl="8" w:tplc="1728D748" w:tentative="1">
      <w:start w:val="1"/>
      <w:numFmt w:val="decimal"/>
      <w:lvlText w:val="%9."/>
      <w:lvlJc w:val="left"/>
      <w:pPr>
        <w:tabs>
          <w:tab w:val="num" w:pos="6480"/>
        </w:tabs>
        <w:ind w:left="6480" w:hanging="360"/>
      </w:pPr>
    </w:lvl>
  </w:abstractNum>
  <w:abstractNum w:abstractNumId="19">
    <w:nsid w:val="41D36E19"/>
    <w:multiLevelType w:val="hybridMultilevel"/>
    <w:tmpl w:val="78443B9A"/>
    <w:lvl w:ilvl="0" w:tplc="F4341EB4">
      <w:start w:val="1"/>
      <w:numFmt w:val="bullet"/>
      <w:lvlText w:val="•"/>
      <w:lvlJc w:val="left"/>
      <w:pPr>
        <w:tabs>
          <w:tab w:val="num" w:pos="720"/>
        </w:tabs>
        <w:ind w:left="720" w:hanging="360"/>
      </w:pPr>
      <w:rPr>
        <w:rFonts w:ascii="Arial" w:hAnsi="Arial" w:hint="default"/>
      </w:rPr>
    </w:lvl>
    <w:lvl w:ilvl="1" w:tplc="29B2F7E8">
      <w:numFmt w:val="none"/>
      <w:lvlText w:val=""/>
      <w:lvlJc w:val="left"/>
      <w:pPr>
        <w:tabs>
          <w:tab w:val="num" w:pos="360"/>
        </w:tabs>
      </w:pPr>
    </w:lvl>
    <w:lvl w:ilvl="2" w:tplc="1D688032">
      <w:numFmt w:val="none"/>
      <w:lvlText w:val=""/>
      <w:lvlJc w:val="left"/>
      <w:pPr>
        <w:tabs>
          <w:tab w:val="num" w:pos="360"/>
        </w:tabs>
      </w:pPr>
    </w:lvl>
    <w:lvl w:ilvl="3" w:tplc="81D4475A" w:tentative="1">
      <w:start w:val="1"/>
      <w:numFmt w:val="bullet"/>
      <w:lvlText w:val="•"/>
      <w:lvlJc w:val="left"/>
      <w:pPr>
        <w:tabs>
          <w:tab w:val="num" w:pos="2880"/>
        </w:tabs>
        <w:ind w:left="2880" w:hanging="360"/>
      </w:pPr>
      <w:rPr>
        <w:rFonts w:ascii="Arial" w:hAnsi="Arial" w:hint="default"/>
      </w:rPr>
    </w:lvl>
    <w:lvl w:ilvl="4" w:tplc="A84CFCA6" w:tentative="1">
      <w:start w:val="1"/>
      <w:numFmt w:val="bullet"/>
      <w:lvlText w:val="•"/>
      <w:lvlJc w:val="left"/>
      <w:pPr>
        <w:tabs>
          <w:tab w:val="num" w:pos="3600"/>
        </w:tabs>
        <w:ind w:left="3600" w:hanging="360"/>
      </w:pPr>
      <w:rPr>
        <w:rFonts w:ascii="Arial" w:hAnsi="Arial" w:hint="default"/>
      </w:rPr>
    </w:lvl>
    <w:lvl w:ilvl="5" w:tplc="F13C211A" w:tentative="1">
      <w:start w:val="1"/>
      <w:numFmt w:val="bullet"/>
      <w:lvlText w:val="•"/>
      <w:lvlJc w:val="left"/>
      <w:pPr>
        <w:tabs>
          <w:tab w:val="num" w:pos="4320"/>
        </w:tabs>
        <w:ind w:left="4320" w:hanging="360"/>
      </w:pPr>
      <w:rPr>
        <w:rFonts w:ascii="Arial" w:hAnsi="Arial" w:hint="default"/>
      </w:rPr>
    </w:lvl>
    <w:lvl w:ilvl="6" w:tplc="54802A6E" w:tentative="1">
      <w:start w:val="1"/>
      <w:numFmt w:val="bullet"/>
      <w:lvlText w:val="•"/>
      <w:lvlJc w:val="left"/>
      <w:pPr>
        <w:tabs>
          <w:tab w:val="num" w:pos="5040"/>
        </w:tabs>
        <w:ind w:left="5040" w:hanging="360"/>
      </w:pPr>
      <w:rPr>
        <w:rFonts w:ascii="Arial" w:hAnsi="Arial" w:hint="default"/>
      </w:rPr>
    </w:lvl>
    <w:lvl w:ilvl="7" w:tplc="34CE22BC" w:tentative="1">
      <w:start w:val="1"/>
      <w:numFmt w:val="bullet"/>
      <w:lvlText w:val="•"/>
      <w:lvlJc w:val="left"/>
      <w:pPr>
        <w:tabs>
          <w:tab w:val="num" w:pos="5760"/>
        </w:tabs>
        <w:ind w:left="5760" w:hanging="360"/>
      </w:pPr>
      <w:rPr>
        <w:rFonts w:ascii="Arial" w:hAnsi="Arial" w:hint="default"/>
      </w:rPr>
    </w:lvl>
    <w:lvl w:ilvl="8" w:tplc="10BC8050" w:tentative="1">
      <w:start w:val="1"/>
      <w:numFmt w:val="bullet"/>
      <w:lvlText w:val="•"/>
      <w:lvlJc w:val="left"/>
      <w:pPr>
        <w:tabs>
          <w:tab w:val="num" w:pos="6480"/>
        </w:tabs>
        <w:ind w:left="6480" w:hanging="360"/>
      </w:pPr>
      <w:rPr>
        <w:rFonts w:ascii="Arial" w:hAnsi="Arial" w:hint="default"/>
      </w:rPr>
    </w:lvl>
  </w:abstractNum>
  <w:abstractNum w:abstractNumId="20">
    <w:nsid w:val="53453FFC"/>
    <w:multiLevelType w:val="hybridMultilevel"/>
    <w:tmpl w:val="125802E6"/>
    <w:lvl w:ilvl="0" w:tplc="98A0A0CE">
      <w:start w:val="1"/>
      <w:numFmt w:val="bullet"/>
      <w:lvlText w:val="•"/>
      <w:lvlJc w:val="left"/>
      <w:pPr>
        <w:tabs>
          <w:tab w:val="num" w:pos="720"/>
        </w:tabs>
        <w:ind w:left="720" w:hanging="360"/>
      </w:pPr>
      <w:rPr>
        <w:rFonts w:ascii="Arial" w:hAnsi="Arial" w:hint="default"/>
      </w:rPr>
    </w:lvl>
    <w:lvl w:ilvl="1" w:tplc="726AE1DA">
      <w:numFmt w:val="none"/>
      <w:lvlText w:val=""/>
      <w:lvlJc w:val="left"/>
      <w:pPr>
        <w:tabs>
          <w:tab w:val="num" w:pos="360"/>
        </w:tabs>
      </w:pPr>
    </w:lvl>
    <w:lvl w:ilvl="2" w:tplc="FD46189C">
      <w:numFmt w:val="none"/>
      <w:lvlText w:val=""/>
      <w:lvlJc w:val="left"/>
      <w:pPr>
        <w:tabs>
          <w:tab w:val="num" w:pos="360"/>
        </w:tabs>
      </w:pPr>
    </w:lvl>
    <w:lvl w:ilvl="3" w:tplc="639AAB72" w:tentative="1">
      <w:start w:val="1"/>
      <w:numFmt w:val="bullet"/>
      <w:lvlText w:val="•"/>
      <w:lvlJc w:val="left"/>
      <w:pPr>
        <w:tabs>
          <w:tab w:val="num" w:pos="2880"/>
        </w:tabs>
        <w:ind w:left="2880" w:hanging="360"/>
      </w:pPr>
      <w:rPr>
        <w:rFonts w:ascii="Arial" w:hAnsi="Arial" w:hint="default"/>
      </w:rPr>
    </w:lvl>
    <w:lvl w:ilvl="4" w:tplc="A16E62A2" w:tentative="1">
      <w:start w:val="1"/>
      <w:numFmt w:val="bullet"/>
      <w:lvlText w:val="•"/>
      <w:lvlJc w:val="left"/>
      <w:pPr>
        <w:tabs>
          <w:tab w:val="num" w:pos="3600"/>
        </w:tabs>
        <w:ind w:left="3600" w:hanging="360"/>
      </w:pPr>
      <w:rPr>
        <w:rFonts w:ascii="Arial" w:hAnsi="Arial" w:hint="default"/>
      </w:rPr>
    </w:lvl>
    <w:lvl w:ilvl="5" w:tplc="719A892E" w:tentative="1">
      <w:start w:val="1"/>
      <w:numFmt w:val="bullet"/>
      <w:lvlText w:val="•"/>
      <w:lvlJc w:val="left"/>
      <w:pPr>
        <w:tabs>
          <w:tab w:val="num" w:pos="4320"/>
        </w:tabs>
        <w:ind w:left="4320" w:hanging="360"/>
      </w:pPr>
      <w:rPr>
        <w:rFonts w:ascii="Arial" w:hAnsi="Arial" w:hint="default"/>
      </w:rPr>
    </w:lvl>
    <w:lvl w:ilvl="6" w:tplc="4094E500" w:tentative="1">
      <w:start w:val="1"/>
      <w:numFmt w:val="bullet"/>
      <w:lvlText w:val="•"/>
      <w:lvlJc w:val="left"/>
      <w:pPr>
        <w:tabs>
          <w:tab w:val="num" w:pos="5040"/>
        </w:tabs>
        <w:ind w:left="5040" w:hanging="360"/>
      </w:pPr>
      <w:rPr>
        <w:rFonts w:ascii="Arial" w:hAnsi="Arial" w:hint="default"/>
      </w:rPr>
    </w:lvl>
    <w:lvl w:ilvl="7" w:tplc="C4A81E2C" w:tentative="1">
      <w:start w:val="1"/>
      <w:numFmt w:val="bullet"/>
      <w:lvlText w:val="•"/>
      <w:lvlJc w:val="left"/>
      <w:pPr>
        <w:tabs>
          <w:tab w:val="num" w:pos="5760"/>
        </w:tabs>
        <w:ind w:left="5760" w:hanging="360"/>
      </w:pPr>
      <w:rPr>
        <w:rFonts w:ascii="Arial" w:hAnsi="Arial" w:hint="default"/>
      </w:rPr>
    </w:lvl>
    <w:lvl w:ilvl="8" w:tplc="F006E0C0" w:tentative="1">
      <w:start w:val="1"/>
      <w:numFmt w:val="bullet"/>
      <w:lvlText w:val="•"/>
      <w:lvlJc w:val="left"/>
      <w:pPr>
        <w:tabs>
          <w:tab w:val="num" w:pos="6480"/>
        </w:tabs>
        <w:ind w:left="6480" w:hanging="360"/>
      </w:pPr>
      <w:rPr>
        <w:rFonts w:ascii="Arial" w:hAnsi="Arial" w:hint="default"/>
      </w:rPr>
    </w:lvl>
  </w:abstractNum>
  <w:abstractNum w:abstractNumId="21">
    <w:nsid w:val="55E877AA"/>
    <w:multiLevelType w:val="hybridMultilevel"/>
    <w:tmpl w:val="702EF11E"/>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EB0CDB"/>
    <w:multiLevelType w:val="hybridMultilevel"/>
    <w:tmpl w:val="D3AABEA4"/>
    <w:lvl w:ilvl="0" w:tplc="2900533C">
      <w:start w:val="1"/>
      <w:numFmt w:val="bullet"/>
      <w:lvlText w:val="•"/>
      <w:lvlJc w:val="left"/>
      <w:pPr>
        <w:tabs>
          <w:tab w:val="num" w:pos="720"/>
        </w:tabs>
        <w:ind w:left="720" w:hanging="360"/>
      </w:pPr>
      <w:rPr>
        <w:rFonts w:ascii="Arial" w:hAnsi="Arial" w:hint="default"/>
      </w:rPr>
    </w:lvl>
    <w:lvl w:ilvl="1" w:tplc="A1860124">
      <w:numFmt w:val="none"/>
      <w:lvlText w:val=""/>
      <w:lvlJc w:val="left"/>
      <w:pPr>
        <w:tabs>
          <w:tab w:val="num" w:pos="360"/>
        </w:tabs>
      </w:pPr>
    </w:lvl>
    <w:lvl w:ilvl="2" w:tplc="410CC336">
      <w:numFmt w:val="none"/>
      <w:lvlText w:val=""/>
      <w:lvlJc w:val="left"/>
      <w:pPr>
        <w:tabs>
          <w:tab w:val="num" w:pos="360"/>
        </w:tabs>
      </w:pPr>
    </w:lvl>
    <w:lvl w:ilvl="3" w:tplc="6408E96A" w:tentative="1">
      <w:start w:val="1"/>
      <w:numFmt w:val="bullet"/>
      <w:lvlText w:val="•"/>
      <w:lvlJc w:val="left"/>
      <w:pPr>
        <w:tabs>
          <w:tab w:val="num" w:pos="2880"/>
        </w:tabs>
        <w:ind w:left="2880" w:hanging="360"/>
      </w:pPr>
      <w:rPr>
        <w:rFonts w:ascii="Arial" w:hAnsi="Arial" w:hint="default"/>
      </w:rPr>
    </w:lvl>
    <w:lvl w:ilvl="4" w:tplc="3736A462" w:tentative="1">
      <w:start w:val="1"/>
      <w:numFmt w:val="bullet"/>
      <w:lvlText w:val="•"/>
      <w:lvlJc w:val="left"/>
      <w:pPr>
        <w:tabs>
          <w:tab w:val="num" w:pos="3600"/>
        </w:tabs>
        <w:ind w:left="3600" w:hanging="360"/>
      </w:pPr>
      <w:rPr>
        <w:rFonts w:ascii="Arial" w:hAnsi="Arial" w:hint="default"/>
      </w:rPr>
    </w:lvl>
    <w:lvl w:ilvl="5" w:tplc="E7B49044" w:tentative="1">
      <w:start w:val="1"/>
      <w:numFmt w:val="bullet"/>
      <w:lvlText w:val="•"/>
      <w:lvlJc w:val="left"/>
      <w:pPr>
        <w:tabs>
          <w:tab w:val="num" w:pos="4320"/>
        </w:tabs>
        <w:ind w:left="4320" w:hanging="360"/>
      </w:pPr>
      <w:rPr>
        <w:rFonts w:ascii="Arial" w:hAnsi="Arial" w:hint="default"/>
      </w:rPr>
    </w:lvl>
    <w:lvl w:ilvl="6" w:tplc="093A5C78" w:tentative="1">
      <w:start w:val="1"/>
      <w:numFmt w:val="bullet"/>
      <w:lvlText w:val="•"/>
      <w:lvlJc w:val="left"/>
      <w:pPr>
        <w:tabs>
          <w:tab w:val="num" w:pos="5040"/>
        </w:tabs>
        <w:ind w:left="5040" w:hanging="360"/>
      </w:pPr>
      <w:rPr>
        <w:rFonts w:ascii="Arial" w:hAnsi="Arial" w:hint="default"/>
      </w:rPr>
    </w:lvl>
    <w:lvl w:ilvl="7" w:tplc="EC62F734" w:tentative="1">
      <w:start w:val="1"/>
      <w:numFmt w:val="bullet"/>
      <w:lvlText w:val="•"/>
      <w:lvlJc w:val="left"/>
      <w:pPr>
        <w:tabs>
          <w:tab w:val="num" w:pos="5760"/>
        </w:tabs>
        <w:ind w:left="5760" w:hanging="360"/>
      </w:pPr>
      <w:rPr>
        <w:rFonts w:ascii="Arial" w:hAnsi="Arial" w:hint="default"/>
      </w:rPr>
    </w:lvl>
    <w:lvl w:ilvl="8" w:tplc="52B44A74" w:tentative="1">
      <w:start w:val="1"/>
      <w:numFmt w:val="bullet"/>
      <w:lvlText w:val="•"/>
      <w:lvlJc w:val="left"/>
      <w:pPr>
        <w:tabs>
          <w:tab w:val="num" w:pos="6480"/>
        </w:tabs>
        <w:ind w:left="6480" w:hanging="360"/>
      </w:pPr>
      <w:rPr>
        <w:rFonts w:ascii="Arial" w:hAnsi="Arial" w:hint="default"/>
      </w:rPr>
    </w:lvl>
  </w:abstractNum>
  <w:abstractNum w:abstractNumId="23">
    <w:nsid w:val="5FF86ED3"/>
    <w:multiLevelType w:val="hybridMultilevel"/>
    <w:tmpl w:val="933625F0"/>
    <w:lvl w:ilvl="0" w:tplc="9F786800">
      <w:numFmt w:val="bullet"/>
      <w:lvlText w:val="-"/>
      <w:lvlJc w:val="left"/>
      <w:pPr>
        <w:ind w:left="1080" w:hanging="360"/>
      </w:pPr>
      <w:rPr>
        <w:rFonts w:ascii="Times New Roman" w:eastAsia="ＭＳ 明朝"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07542A5"/>
    <w:multiLevelType w:val="hybridMultilevel"/>
    <w:tmpl w:val="02E8EF7A"/>
    <w:lvl w:ilvl="0" w:tplc="49EC7A0A">
      <w:start w:val="1"/>
      <w:numFmt w:val="bullet"/>
      <w:lvlText w:val="•"/>
      <w:lvlJc w:val="left"/>
      <w:pPr>
        <w:tabs>
          <w:tab w:val="num" w:pos="720"/>
        </w:tabs>
        <w:ind w:left="720" w:hanging="360"/>
      </w:pPr>
      <w:rPr>
        <w:rFonts w:ascii="Arial" w:hAnsi="Arial" w:hint="default"/>
      </w:rPr>
    </w:lvl>
    <w:lvl w:ilvl="1" w:tplc="450A0230">
      <w:numFmt w:val="none"/>
      <w:lvlText w:val=""/>
      <w:lvlJc w:val="left"/>
      <w:pPr>
        <w:tabs>
          <w:tab w:val="num" w:pos="360"/>
        </w:tabs>
      </w:pPr>
    </w:lvl>
    <w:lvl w:ilvl="2" w:tplc="65D2C90E">
      <w:numFmt w:val="none"/>
      <w:lvlText w:val=""/>
      <w:lvlJc w:val="left"/>
      <w:pPr>
        <w:tabs>
          <w:tab w:val="num" w:pos="360"/>
        </w:tabs>
      </w:pPr>
    </w:lvl>
    <w:lvl w:ilvl="3" w:tplc="B6E629AC" w:tentative="1">
      <w:start w:val="1"/>
      <w:numFmt w:val="bullet"/>
      <w:lvlText w:val="•"/>
      <w:lvlJc w:val="left"/>
      <w:pPr>
        <w:tabs>
          <w:tab w:val="num" w:pos="2880"/>
        </w:tabs>
        <w:ind w:left="2880" w:hanging="360"/>
      </w:pPr>
      <w:rPr>
        <w:rFonts w:ascii="Arial" w:hAnsi="Arial" w:hint="default"/>
      </w:rPr>
    </w:lvl>
    <w:lvl w:ilvl="4" w:tplc="238ACB4C" w:tentative="1">
      <w:start w:val="1"/>
      <w:numFmt w:val="bullet"/>
      <w:lvlText w:val="•"/>
      <w:lvlJc w:val="left"/>
      <w:pPr>
        <w:tabs>
          <w:tab w:val="num" w:pos="3600"/>
        </w:tabs>
        <w:ind w:left="3600" w:hanging="360"/>
      </w:pPr>
      <w:rPr>
        <w:rFonts w:ascii="Arial" w:hAnsi="Arial" w:hint="default"/>
      </w:rPr>
    </w:lvl>
    <w:lvl w:ilvl="5" w:tplc="9FFC346C" w:tentative="1">
      <w:start w:val="1"/>
      <w:numFmt w:val="bullet"/>
      <w:lvlText w:val="•"/>
      <w:lvlJc w:val="left"/>
      <w:pPr>
        <w:tabs>
          <w:tab w:val="num" w:pos="4320"/>
        </w:tabs>
        <w:ind w:left="4320" w:hanging="360"/>
      </w:pPr>
      <w:rPr>
        <w:rFonts w:ascii="Arial" w:hAnsi="Arial" w:hint="default"/>
      </w:rPr>
    </w:lvl>
    <w:lvl w:ilvl="6" w:tplc="7C369BA0" w:tentative="1">
      <w:start w:val="1"/>
      <w:numFmt w:val="bullet"/>
      <w:lvlText w:val="•"/>
      <w:lvlJc w:val="left"/>
      <w:pPr>
        <w:tabs>
          <w:tab w:val="num" w:pos="5040"/>
        </w:tabs>
        <w:ind w:left="5040" w:hanging="360"/>
      </w:pPr>
      <w:rPr>
        <w:rFonts w:ascii="Arial" w:hAnsi="Arial" w:hint="default"/>
      </w:rPr>
    </w:lvl>
    <w:lvl w:ilvl="7" w:tplc="DB2E16F6" w:tentative="1">
      <w:start w:val="1"/>
      <w:numFmt w:val="bullet"/>
      <w:lvlText w:val="•"/>
      <w:lvlJc w:val="left"/>
      <w:pPr>
        <w:tabs>
          <w:tab w:val="num" w:pos="5760"/>
        </w:tabs>
        <w:ind w:left="5760" w:hanging="360"/>
      </w:pPr>
      <w:rPr>
        <w:rFonts w:ascii="Arial" w:hAnsi="Arial" w:hint="default"/>
      </w:rPr>
    </w:lvl>
    <w:lvl w:ilvl="8" w:tplc="469AEAE0" w:tentative="1">
      <w:start w:val="1"/>
      <w:numFmt w:val="bullet"/>
      <w:lvlText w:val="•"/>
      <w:lvlJc w:val="left"/>
      <w:pPr>
        <w:tabs>
          <w:tab w:val="num" w:pos="6480"/>
        </w:tabs>
        <w:ind w:left="6480" w:hanging="360"/>
      </w:pPr>
      <w:rPr>
        <w:rFonts w:ascii="Arial" w:hAnsi="Arial" w:hint="default"/>
      </w:rPr>
    </w:lvl>
  </w:abstractNum>
  <w:abstractNum w:abstractNumId="25">
    <w:nsid w:val="60C35C95"/>
    <w:multiLevelType w:val="hybridMultilevel"/>
    <w:tmpl w:val="5D8C2F3E"/>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C44AB2"/>
    <w:multiLevelType w:val="hybridMultilevel"/>
    <w:tmpl w:val="87D451DC"/>
    <w:lvl w:ilvl="0" w:tplc="C63C7D9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744DDA"/>
    <w:multiLevelType w:val="hybridMultilevel"/>
    <w:tmpl w:val="849E09A2"/>
    <w:lvl w:ilvl="0" w:tplc="30823F5A">
      <w:start w:val="1"/>
      <w:numFmt w:val="bullet"/>
      <w:lvlText w:val="•"/>
      <w:lvlJc w:val="left"/>
      <w:pPr>
        <w:tabs>
          <w:tab w:val="num" w:pos="720"/>
        </w:tabs>
        <w:ind w:left="720" w:hanging="360"/>
      </w:pPr>
      <w:rPr>
        <w:rFonts w:ascii="Arial" w:hAnsi="Arial" w:hint="default"/>
      </w:rPr>
    </w:lvl>
    <w:lvl w:ilvl="1" w:tplc="BB7C0552">
      <w:numFmt w:val="none"/>
      <w:lvlText w:val=""/>
      <w:lvlJc w:val="left"/>
      <w:pPr>
        <w:tabs>
          <w:tab w:val="num" w:pos="360"/>
        </w:tabs>
      </w:pPr>
    </w:lvl>
    <w:lvl w:ilvl="2" w:tplc="7E90E19C">
      <w:numFmt w:val="none"/>
      <w:lvlText w:val=""/>
      <w:lvlJc w:val="left"/>
      <w:pPr>
        <w:tabs>
          <w:tab w:val="num" w:pos="360"/>
        </w:tabs>
      </w:pPr>
    </w:lvl>
    <w:lvl w:ilvl="3" w:tplc="D0805A24">
      <w:start w:val="1"/>
      <w:numFmt w:val="decimal"/>
      <w:lvlText w:val="%4."/>
      <w:lvlJc w:val="left"/>
      <w:pPr>
        <w:ind w:left="2880" w:hanging="360"/>
      </w:pPr>
      <w:rPr>
        <w:rFonts w:hint="default"/>
      </w:rPr>
    </w:lvl>
    <w:lvl w:ilvl="4" w:tplc="48A2FADA" w:tentative="1">
      <w:start w:val="1"/>
      <w:numFmt w:val="bullet"/>
      <w:lvlText w:val="•"/>
      <w:lvlJc w:val="left"/>
      <w:pPr>
        <w:tabs>
          <w:tab w:val="num" w:pos="3600"/>
        </w:tabs>
        <w:ind w:left="3600" w:hanging="360"/>
      </w:pPr>
      <w:rPr>
        <w:rFonts w:ascii="Arial" w:hAnsi="Arial" w:hint="default"/>
      </w:rPr>
    </w:lvl>
    <w:lvl w:ilvl="5" w:tplc="4558D7A4" w:tentative="1">
      <w:start w:val="1"/>
      <w:numFmt w:val="bullet"/>
      <w:lvlText w:val="•"/>
      <w:lvlJc w:val="left"/>
      <w:pPr>
        <w:tabs>
          <w:tab w:val="num" w:pos="4320"/>
        </w:tabs>
        <w:ind w:left="4320" w:hanging="360"/>
      </w:pPr>
      <w:rPr>
        <w:rFonts w:ascii="Arial" w:hAnsi="Arial" w:hint="default"/>
      </w:rPr>
    </w:lvl>
    <w:lvl w:ilvl="6" w:tplc="5C466424" w:tentative="1">
      <w:start w:val="1"/>
      <w:numFmt w:val="bullet"/>
      <w:lvlText w:val="•"/>
      <w:lvlJc w:val="left"/>
      <w:pPr>
        <w:tabs>
          <w:tab w:val="num" w:pos="5040"/>
        </w:tabs>
        <w:ind w:left="5040" w:hanging="360"/>
      </w:pPr>
      <w:rPr>
        <w:rFonts w:ascii="Arial" w:hAnsi="Arial" w:hint="default"/>
      </w:rPr>
    </w:lvl>
    <w:lvl w:ilvl="7" w:tplc="4812310A" w:tentative="1">
      <w:start w:val="1"/>
      <w:numFmt w:val="bullet"/>
      <w:lvlText w:val="•"/>
      <w:lvlJc w:val="left"/>
      <w:pPr>
        <w:tabs>
          <w:tab w:val="num" w:pos="5760"/>
        </w:tabs>
        <w:ind w:left="5760" w:hanging="360"/>
      </w:pPr>
      <w:rPr>
        <w:rFonts w:ascii="Arial" w:hAnsi="Arial" w:hint="default"/>
      </w:rPr>
    </w:lvl>
    <w:lvl w:ilvl="8" w:tplc="B3648B2E" w:tentative="1">
      <w:start w:val="1"/>
      <w:numFmt w:val="bullet"/>
      <w:lvlText w:val="•"/>
      <w:lvlJc w:val="left"/>
      <w:pPr>
        <w:tabs>
          <w:tab w:val="num" w:pos="6480"/>
        </w:tabs>
        <w:ind w:left="6480" w:hanging="360"/>
      </w:pPr>
      <w:rPr>
        <w:rFonts w:ascii="Arial" w:hAnsi="Arial" w:hint="default"/>
      </w:rPr>
    </w:lvl>
  </w:abstractNum>
  <w:abstractNum w:abstractNumId="28">
    <w:nsid w:val="67B84C3D"/>
    <w:multiLevelType w:val="hybridMultilevel"/>
    <w:tmpl w:val="1866828C"/>
    <w:lvl w:ilvl="0" w:tplc="0E08A532">
      <w:start w:val="3"/>
      <w:numFmt w:val="bullet"/>
      <w:lvlText w:val=""/>
      <w:lvlJc w:val="left"/>
      <w:pPr>
        <w:ind w:left="720" w:hanging="360"/>
      </w:pPr>
      <w:rPr>
        <w:rFonts w:ascii="Symbol" w:eastAsia="ＭＳ 明朝"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181B71"/>
    <w:multiLevelType w:val="hybridMultilevel"/>
    <w:tmpl w:val="54DAACF8"/>
    <w:lvl w:ilvl="0" w:tplc="DB062CCE">
      <w:start w:val="12"/>
      <w:numFmt w:val="bullet"/>
      <w:lvlText w:val="-"/>
      <w:lvlJc w:val="left"/>
      <w:pPr>
        <w:ind w:left="1080" w:hanging="360"/>
      </w:pPr>
      <w:rPr>
        <w:rFonts w:ascii="Times New Roman" w:eastAsia="ＭＳ 明朝"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F876E04"/>
    <w:multiLevelType w:val="hybridMultilevel"/>
    <w:tmpl w:val="CF7089D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37C1CCE"/>
    <w:multiLevelType w:val="hybridMultilevel"/>
    <w:tmpl w:val="6B32D644"/>
    <w:lvl w:ilvl="0" w:tplc="DB062CCE">
      <w:start w:val="12"/>
      <w:numFmt w:val="bullet"/>
      <w:lvlText w:val="-"/>
      <w:lvlJc w:val="left"/>
      <w:pPr>
        <w:ind w:left="1080" w:hanging="360"/>
      </w:pPr>
      <w:rPr>
        <w:rFonts w:ascii="Times New Roman" w:eastAsia="ＭＳ 明朝"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3"/>
  </w:num>
  <w:num w:numId="3">
    <w:abstractNumId w:val="28"/>
  </w:num>
  <w:num w:numId="4">
    <w:abstractNumId w:val="22"/>
  </w:num>
  <w:num w:numId="5">
    <w:abstractNumId w:val="16"/>
  </w:num>
  <w:num w:numId="6">
    <w:abstractNumId w:val="11"/>
  </w:num>
  <w:num w:numId="7">
    <w:abstractNumId w:val="18"/>
  </w:num>
  <w:num w:numId="8">
    <w:abstractNumId w:val="13"/>
  </w:num>
  <w:num w:numId="9">
    <w:abstractNumId w:val="27"/>
  </w:num>
  <w:num w:numId="10">
    <w:abstractNumId w:val="19"/>
  </w:num>
  <w:num w:numId="11">
    <w:abstractNumId w:val="20"/>
  </w:num>
  <w:num w:numId="12">
    <w:abstractNumId w:val="30"/>
  </w:num>
  <w:num w:numId="13">
    <w:abstractNumId w:val="9"/>
  </w:num>
  <w:num w:numId="14">
    <w:abstractNumId w:val="1"/>
  </w:num>
  <w:num w:numId="15">
    <w:abstractNumId w:val="10"/>
  </w:num>
  <w:num w:numId="16">
    <w:abstractNumId w:val="5"/>
  </w:num>
  <w:num w:numId="17">
    <w:abstractNumId w:val="7"/>
  </w:num>
  <w:num w:numId="18">
    <w:abstractNumId w:val="12"/>
  </w:num>
  <w:num w:numId="19">
    <w:abstractNumId w:val="29"/>
  </w:num>
  <w:num w:numId="20">
    <w:abstractNumId w:val="31"/>
  </w:num>
  <w:num w:numId="21">
    <w:abstractNumId w:val="17"/>
  </w:num>
  <w:num w:numId="22">
    <w:abstractNumId w:val="3"/>
  </w:num>
  <w:num w:numId="23">
    <w:abstractNumId w:val="6"/>
  </w:num>
  <w:num w:numId="24">
    <w:abstractNumId w:val="15"/>
  </w:num>
  <w:num w:numId="25">
    <w:abstractNumId w:val="21"/>
  </w:num>
  <w:num w:numId="26">
    <w:abstractNumId w:val="2"/>
  </w:num>
  <w:num w:numId="27">
    <w:abstractNumId w:val="0"/>
  </w:num>
  <w:num w:numId="28">
    <w:abstractNumId w:val="26"/>
  </w:num>
  <w:num w:numId="29">
    <w:abstractNumId w:val="25"/>
  </w:num>
  <w:num w:numId="30">
    <w:abstractNumId w:val="8"/>
  </w:num>
  <w:num w:numId="31">
    <w:abstractNumId w:val="1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D7"/>
    <w:rsid w:val="000145FD"/>
    <w:rsid w:val="000348B3"/>
    <w:rsid w:val="00054022"/>
    <w:rsid w:val="000557DE"/>
    <w:rsid w:val="0007093B"/>
    <w:rsid w:val="000C700E"/>
    <w:rsid w:val="000E0FB0"/>
    <w:rsid w:val="00154E12"/>
    <w:rsid w:val="001639EB"/>
    <w:rsid w:val="00165590"/>
    <w:rsid w:val="001726D6"/>
    <w:rsid w:val="00175D8D"/>
    <w:rsid w:val="00181292"/>
    <w:rsid w:val="001A22D2"/>
    <w:rsid w:val="001A2511"/>
    <w:rsid w:val="001C050E"/>
    <w:rsid w:val="001C198B"/>
    <w:rsid w:val="002001A2"/>
    <w:rsid w:val="00206C11"/>
    <w:rsid w:val="002A55E2"/>
    <w:rsid w:val="002C3CF3"/>
    <w:rsid w:val="002C7BC7"/>
    <w:rsid w:val="002E0A38"/>
    <w:rsid w:val="002F797B"/>
    <w:rsid w:val="003013C3"/>
    <w:rsid w:val="00303F87"/>
    <w:rsid w:val="003409A2"/>
    <w:rsid w:val="00396345"/>
    <w:rsid w:val="003D4778"/>
    <w:rsid w:val="00402ACB"/>
    <w:rsid w:val="00443EE2"/>
    <w:rsid w:val="00453604"/>
    <w:rsid w:val="004572F1"/>
    <w:rsid w:val="004720A4"/>
    <w:rsid w:val="004C4FC8"/>
    <w:rsid w:val="00532A27"/>
    <w:rsid w:val="005660FB"/>
    <w:rsid w:val="00593011"/>
    <w:rsid w:val="00664F89"/>
    <w:rsid w:val="00672AB9"/>
    <w:rsid w:val="006858BA"/>
    <w:rsid w:val="00686BC7"/>
    <w:rsid w:val="00692DAB"/>
    <w:rsid w:val="00697EC6"/>
    <w:rsid w:val="006B6C6F"/>
    <w:rsid w:val="006C4A60"/>
    <w:rsid w:val="006E38F6"/>
    <w:rsid w:val="00753CBD"/>
    <w:rsid w:val="007555ED"/>
    <w:rsid w:val="00755F99"/>
    <w:rsid w:val="007562FD"/>
    <w:rsid w:val="007630A9"/>
    <w:rsid w:val="007929AE"/>
    <w:rsid w:val="007A3E50"/>
    <w:rsid w:val="007A6E7B"/>
    <w:rsid w:val="007B1A13"/>
    <w:rsid w:val="007E23D5"/>
    <w:rsid w:val="00812B3C"/>
    <w:rsid w:val="008330FD"/>
    <w:rsid w:val="00851460"/>
    <w:rsid w:val="00863844"/>
    <w:rsid w:val="008750D7"/>
    <w:rsid w:val="008A7D9A"/>
    <w:rsid w:val="00913015"/>
    <w:rsid w:val="0093631F"/>
    <w:rsid w:val="00937890"/>
    <w:rsid w:val="00955F34"/>
    <w:rsid w:val="009619A1"/>
    <w:rsid w:val="00964FBF"/>
    <w:rsid w:val="009929D7"/>
    <w:rsid w:val="009A1C48"/>
    <w:rsid w:val="009A2F21"/>
    <w:rsid w:val="009A5A65"/>
    <w:rsid w:val="009D693D"/>
    <w:rsid w:val="00A1711D"/>
    <w:rsid w:val="00A307AF"/>
    <w:rsid w:val="00A417B3"/>
    <w:rsid w:val="00A44A6F"/>
    <w:rsid w:val="00AF74D0"/>
    <w:rsid w:val="00B011E2"/>
    <w:rsid w:val="00B17835"/>
    <w:rsid w:val="00B42B7D"/>
    <w:rsid w:val="00B6177F"/>
    <w:rsid w:val="00B70459"/>
    <w:rsid w:val="00BC159D"/>
    <w:rsid w:val="00BE01AD"/>
    <w:rsid w:val="00C3380F"/>
    <w:rsid w:val="00C65DC6"/>
    <w:rsid w:val="00C83D62"/>
    <w:rsid w:val="00CA2EF9"/>
    <w:rsid w:val="00CB0E86"/>
    <w:rsid w:val="00CE614A"/>
    <w:rsid w:val="00D06230"/>
    <w:rsid w:val="00D27188"/>
    <w:rsid w:val="00D4361B"/>
    <w:rsid w:val="00D50651"/>
    <w:rsid w:val="00D61892"/>
    <w:rsid w:val="00DB1131"/>
    <w:rsid w:val="00DD4B2D"/>
    <w:rsid w:val="00DF6F77"/>
    <w:rsid w:val="00E015F0"/>
    <w:rsid w:val="00E7084C"/>
    <w:rsid w:val="00E777D9"/>
    <w:rsid w:val="00EB1AAB"/>
    <w:rsid w:val="00EE1A52"/>
    <w:rsid w:val="00EE32B3"/>
    <w:rsid w:val="00EE6766"/>
    <w:rsid w:val="00F850FB"/>
    <w:rsid w:val="00FB7079"/>
    <w:rsid w:val="00FC0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3375E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929D7"/>
    <w:rPr>
      <w:rFonts w:ascii="Cambria" w:eastAsia="ＭＳ 明朝" w:hAnsi="Cambria"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604"/>
    <w:pPr>
      <w:ind w:left="720"/>
      <w:contextualSpacing/>
    </w:pPr>
  </w:style>
  <w:style w:type="paragraph" w:styleId="Footer">
    <w:name w:val="footer"/>
    <w:basedOn w:val="Normal"/>
    <w:link w:val="FooterChar"/>
    <w:uiPriority w:val="99"/>
    <w:unhideWhenUsed/>
    <w:rsid w:val="00812B3C"/>
    <w:pPr>
      <w:tabs>
        <w:tab w:val="center" w:pos="4680"/>
        <w:tab w:val="right" w:pos="9360"/>
      </w:tabs>
    </w:pPr>
  </w:style>
  <w:style w:type="character" w:customStyle="1" w:styleId="FooterChar">
    <w:name w:val="Footer Char"/>
    <w:basedOn w:val="DefaultParagraphFont"/>
    <w:link w:val="Footer"/>
    <w:uiPriority w:val="99"/>
    <w:rsid w:val="00812B3C"/>
    <w:rPr>
      <w:rFonts w:ascii="Cambria" w:eastAsia="ＭＳ 明朝" w:hAnsi="Cambria" w:cs="Times New Roman"/>
      <w:lang w:val="en-CA"/>
    </w:rPr>
  </w:style>
  <w:style w:type="character" w:styleId="PageNumber">
    <w:name w:val="page number"/>
    <w:basedOn w:val="DefaultParagraphFont"/>
    <w:uiPriority w:val="99"/>
    <w:semiHidden/>
    <w:unhideWhenUsed/>
    <w:rsid w:val="00812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433</TotalTime>
  <Pages>19</Pages>
  <Words>6866</Words>
  <Characters>36940</Characters>
  <Application>Microsoft Macintosh Word</Application>
  <DocSecurity>0</DocSecurity>
  <Lines>947</Lines>
  <Paragraphs>663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Cornwall</dc:creator>
  <cp:keywords/>
  <dc:description/>
  <cp:lastModifiedBy>Brooke Cornwall</cp:lastModifiedBy>
  <cp:revision>14</cp:revision>
  <dcterms:created xsi:type="dcterms:W3CDTF">2017-01-25T15:05:00Z</dcterms:created>
  <dcterms:modified xsi:type="dcterms:W3CDTF">2017-02-13T20:09:00Z</dcterms:modified>
</cp:coreProperties>
</file>