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BED48" w14:textId="77777777" w:rsidR="001B1D40" w:rsidRPr="00862499" w:rsidRDefault="00A42BE5" w:rsidP="00862499">
      <w:pPr>
        <w:pStyle w:val="Heading1"/>
        <w:pBdr>
          <w:bottom w:val="single" w:sz="4" w:space="1" w:color="auto"/>
        </w:pBdr>
        <w:spacing w:before="0"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862499">
        <w:rPr>
          <w:rFonts w:ascii="Georgia" w:hAnsi="Georgia"/>
          <w:color w:val="000000" w:themeColor="text1"/>
          <w:sz w:val="24"/>
          <w:szCs w:val="24"/>
        </w:rPr>
        <w:t>MKT 400 Notes</w:t>
      </w:r>
    </w:p>
    <w:p w14:paraId="3ABF753E" w14:textId="5E018C1C" w:rsidR="00D92F42" w:rsidRPr="00862499" w:rsidRDefault="00D92F42" w:rsidP="00862499">
      <w:pPr>
        <w:pStyle w:val="ListBullet"/>
        <w:numPr>
          <w:ilvl w:val="0"/>
          <w:numId w:val="0"/>
        </w:numPr>
        <w:spacing w:after="0" w:line="240" w:lineRule="auto"/>
        <w:ind w:left="432" w:hanging="432"/>
        <w:rPr>
          <w:rFonts w:ascii="Georgia" w:hAnsi="Georgia"/>
          <w:color w:val="000000" w:themeColor="text1"/>
          <w:sz w:val="24"/>
          <w:szCs w:val="24"/>
          <w:u w:val="single"/>
        </w:rPr>
      </w:pPr>
      <w:r w:rsidRPr="00862499">
        <w:rPr>
          <w:rFonts w:ascii="Georgia" w:hAnsi="Georgia"/>
          <w:color w:val="000000" w:themeColor="text1"/>
          <w:sz w:val="24"/>
          <w:szCs w:val="24"/>
          <w:u w:val="single"/>
        </w:rPr>
        <w:t>CHAPTER ONE</w:t>
      </w:r>
    </w:p>
    <w:p w14:paraId="58895F5A" w14:textId="291BEB85" w:rsidR="003D785B" w:rsidRPr="00E2013D" w:rsidRDefault="003D785B" w:rsidP="00862499">
      <w:pPr>
        <w:pStyle w:val="ListBullet"/>
        <w:numPr>
          <w:ilvl w:val="0"/>
          <w:numId w:val="0"/>
        </w:numPr>
        <w:spacing w:after="0" w:line="240" w:lineRule="auto"/>
        <w:ind w:left="432" w:hanging="432"/>
        <w:rPr>
          <w:rFonts w:ascii="Georgia" w:hAnsi="Georgia"/>
          <w:color w:val="000000" w:themeColor="text1"/>
          <w:sz w:val="24"/>
          <w:szCs w:val="24"/>
          <w:highlight w:val="yellow"/>
        </w:rPr>
      </w:pPr>
      <w:r w:rsidRPr="00E2013D">
        <w:rPr>
          <w:rFonts w:ascii="Georgia" w:hAnsi="Georgia"/>
          <w:b/>
          <w:color w:val="000000" w:themeColor="text1"/>
          <w:sz w:val="24"/>
          <w:szCs w:val="24"/>
          <w:highlight w:val="yellow"/>
        </w:rPr>
        <w:t>LO1</w:t>
      </w:r>
      <w:r w:rsidRPr="00E2013D">
        <w:rPr>
          <w:rFonts w:ascii="Georgia" w:hAnsi="Georgia"/>
          <w:color w:val="000000" w:themeColor="text1"/>
          <w:sz w:val="24"/>
          <w:szCs w:val="24"/>
          <w:highlight w:val="yellow"/>
        </w:rPr>
        <w:t xml:space="preserve"> MARKETING ETHICS AND CONSUMER MISBEHAVIOUR</w:t>
      </w:r>
    </w:p>
    <w:p w14:paraId="017A83C1" w14:textId="77777777" w:rsidR="00A42BE5" w:rsidRPr="00E2013D" w:rsidRDefault="00A42BE5" w:rsidP="00862499">
      <w:pPr>
        <w:pStyle w:val="ListBullet"/>
        <w:spacing w:after="0" w:line="240" w:lineRule="auto"/>
        <w:rPr>
          <w:rFonts w:ascii="Georgia" w:hAnsi="Georgia"/>
          <w:color w:val="000000" w:themeColor="text1"/>
          <w:sz w:val="24"/>
          <w:szCs w:val="24"/>
          <w:highlight w:val="yellow"/>
        </w:rPr>
      </w:pPr>
      <w:r w:rsidRPr="00E2013D">
        <w:rPr>
          <w:rFonts w:ascii="Georgia" w:hAnsi="Georgia"/>
          <w:b/>
          <w:color w:val="000000" w:themeColor="text1"/>
          <w:sz w:val="24"/>
          <w:szCs w:val="24"/>
          <w:highlight w:val="yellow"/>
        </w:rPr>
        <w:t>Ethics</w:t>
      </w:r>
      <w:r w:rsidRPr="00E2013D">
        <w:rPr>
          <w:rFonts w:ascii="Georgia" w:hAnsi="Georgia"/>
          <w:color w:val="000000" w:themeColor="text1"/>
          <w:sz w:val="24"/>
          <w:szCs w:val="24"/>
          <w:highlight w:val="yellow"/>
        </w:rPr>
        <w:t xml:space="preserve"> refers to standards or moral codes of conduct to which person, group, or organization adheres. </w:t>
      </w:r>
    </w:p>
    <w:p w14:paraId="4307FEB8" w14:textId="77777777" w:rsidR="00624FAB" w:rsidRPr="00E2013D" w:rsidRDefault="00A42BE5" w:rsidP="00862499">
      <w:pPr>
        <w:pStyle w:val="ListBullet"/>
        <w:spacing w:after="0" w:line="240" w:lineRule="auto"/>
        <w:rPr>
          <w:rFonts w:ascii="Georgia" w:hAnsi="Georgia"/>
          <w:color w:val="000000" w:themeColor="text1"/>
          <w:sz w:val="24"/>
          <w:szCs w:val="24"/>
          <w:highlight w:val="yellow"/>
        </w:rPr>
      </w:pPr>
      <w:r w:rsidRPr="00E2013D">
        <w:rPr>
          <w:rFonts w:ascii="Georgia" w:hAnsi="Georgia"/>
          <w:b/>
          <w:color w:val="000000" w:themeColor="text1"/>
          <w:sz w:val="24"/>
          <w:szCs w:val="24"/>
          <w:highlight w:val="yellow"/>
        </w:rPr>
        <w:t>Marketing ethics</w:t>
      </w:r>
      <w:r w:rsidRPr="00E2013D">
        <w:rPr>
          <w:rFonts w:ascii="Georgia" w:hAnsi="Georgia"/>
          <w:color w:val="000000" w:themeColor="text1"/>
          <w:sz w:val="24"/>
          <w:szCs w:val="24"/>
          <w:highlight w:val="yellow"/>
        </w:rPr>
        <w:t xml:space="preserve"> consists of societal and professional standards of right and fair practices that are expected of managers as they develop and implement marketing strategies.</w:t>
      </w:r>
    </w:p>
    <w:p w14:paraId="0886C434" w14:textId="77777777" w:rsidR="003D785B" w:rsidRPr="00862499" w:rsidRDefault="003D785B" w:rsidP="00862499">
      <w:pPr>
        <w:pStyle w:val="ListBullet"/>
        <w:numPr>
          <w:ilvl w:val="0"/>
          <w:numId w:val="0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</w:p>
    <w:p w14:paraId="3521B3F1" w14:textId="6900EF1A" w:rsidR="003D785B" w:rsidRPr="00862499" w:rsidRDefault="003D785B" w:rsidP="00862499">
      <w:pPr>
        <w:pStyle w:val="ListBullet"/>
        <w:numPr>
          <w:ilvl w:val="0"/>
          <w:numId w:val="0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862499">
        <w:rPr>
          <w:rFonts w:ascii="Georgia" w:hAnsi="Georgia"/>
          <w:b/>
          <w:color w:val="000000" w:themeColor="text1"/>
          <w:sz w:val="24"/>
          <w:szCs w:val="24"/>
        </w:rPr>
        <w:t>LO2</w:t>
      </w:r>
      <w:r w:rsidRPr="00862499">
        <w:rPr>
          <w:rFonts w:ascii="Georgia" w:hAnsi="Georgia"/>
          <w:color w:val="000000" w:themeColor="text1"/>
          <w:sz w:val="24"/>
          <w:szCs w:val="24"/>
        </w:rPr>
        <w:t xml:space="preserve"> CONSUMPTION AND CONSUMER BEHAVIOUR</w:t>
      </w:r>
    </w:p>
    <w:p w14:paraId="271A087F" w14:textId="24C3AB91" w:rsidR="00A42BE5" w:rsidRPr="00862499" w:rsidRDefault="00624FAB" w:rsidP="00862499">
      <w:pPr>
        <w:pStyle w:val="ListBullet"/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Consumer behavior can be defined from two different perspectives.</w:t>
      </w:r>
    </w:p>
    <w:p w14:paraId="1FAA8D70" w14:textId="1E998CEA" w:rsidR="00624FAB" w:rsidRPr="00862499" w:rsidRDefault="00624FAB" w:rsidP="00862499">
      <w:pPr>
        <w:pStyle w:val="ListBullet"/>
        <w:numPr>
          <w:ilvl w:val="1"/>
          <w:numId w:val="3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Human thought and action</w:t>
      </w:r>
    </w:p>
    <w:p w14:paraId="4FD0F6D1" w14:textId="03BFB073" w:rsidR="00624FAB" w:rsidRPr="00862499" w:rsidRDefault="00624FAB" w:rsidP="00862499">
      <w:pPr>
        <w:pStyle w:val="ListBullet"/>
        <w:numPr>
          <w:ilvl w:val="1"/>
          <w:numId w:val="3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A field of study (human inquiry) that is developing an accumulated body of knowledge. </w:t>
      </w:r>
    </w:p>
    <w:p w14:paraId="00ADB822" w14:textId="77777777" w:rsidR="00624FAB" w:rsidRPr="00862499" w:rsidRDefault="00624FAB" w:rsidP="00862499">
      <w:pPr>
        <w:pStyle w:val="ListBullet"/>
        <w:numPr>
          <w:ilvl w:val="0"/>
          <w:numId w:val="0"/>
        </w:numPr>
        <w:spacing w:after="0" w:line="240" w:lineRule="auto"/>
        <w:ind w:left="720"/>
        <w:rPr>
          <w:rFonts w:ascii="Georgia" w:hAnsi="Georgia"/>
          <w:color w:val="000000" w:themeColor="text1"/>
          <w:sz w:val="24"/>
          <w:szCs w:val="24"/>
        </w:rPr>
      </w:pPr>
    </w:p>
    <w:p w14:paraId="7DD6BFA9" w14:textId="237D9CDC" w:rsidR="00624FAB" w:rsidRPr="00862499" w:rsidRDefault="00624FAB" w:rsidP="00862499">
      <w:pPr>
        <w:pStyle w:val="ListBullet"/>
        <w:numPr>
          <w:ilvl w:val="0"/>
          <w:numId w:val="0"/>
        </w:numPr>
        <w:spacing w:after="0" w:line="240" w:lineRule="auto"/>
        <w:ind w:left="432" w:hanging="432"/>
        <w:rPr>
          <w:rFonts w:ascii="Georgia" w:hAnsi="Georgia"/>
          <w:b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CONSUMER BEHAVIOUR AS HUMAN BEHAVIOUR</w:t>
      </w:r>
    </w:p>
    <w:p w14:paraId="20738455" w14:textId="77777777" w:rsidR="00624FAB" w:rsidRPr="00862499" w:rsidRDefault="00624FAB" w:rsidP="00862499">
      <w:pPr>
        <w:pStyle w:val="ListBullet"/>
        <w:numPr>
          <w:ilvl w:val="0"/>
          <w:numId w:val="4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Consumer behavior</w:t>
      </w:r>
      <w:r w:rsidRPr="00862499">
        <w:rPr>
          <w:rFonts w:ascii="Georgia" w:hAnsi="Georgia"/>
          <w:color w:val="auto"/>
          <w:sz w:val="24"/>
          <w:szCs w:val="24"/>
        </w:rPr>
        <w:t xml:space="preserve"> is the set of value-seeking activities that take place as people go about addressing needs. </w:t>
      </w:r>
    </w:p>
    <w:p w14:paraId="022EB82A" w14:textId="2CAADE94" w:rsidR="00624FAB" w:rsidRPr="00862499" w:rsidRDefault="00624FAB" w:rsidP="00862499">
      <w:pPr>
        <w:pStyle w:val="ListBullet"/>
        <w:numPr>
          <w:ilvl w:val="0"/>
          <w:numId w:val="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 xml:space="preserve">The </w:t>
      </w:r>
      <w:r w:rsidR="00023FBE"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 xml:space="preserve">Basic </w:t>
      </w: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CB Process</w:t>
      </w:r>
    </w:p>
    <w:p w14:paraId="7C2CB10D" w14:textId="414F89C8" w:rsidR="00624FAB" w:rsidRPr="00862499" w:rsidRDefault="00624FAB" w:rsidP="00862499">
      <w:pPr>
        <w:pStyle w:val="ListBullet"/>
        <w:numPr>
          <w:ilvl w:val="0"/>
          <w:numId w:val="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A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want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 way a consumer goes about addressing a recognized need.</w:t>
      </w:r>
    </w:p>
    <w:p w14:paraId="1A3A154A" w14:textId="1D7133BC" w:rsidR="00624FAB" w:rsidRPr="00862499" w:rsidRDefault="00624FAB" w:rsidP="00862499">
      <w:pPr>
        <w:pStyle w:val="ListBullet"/>
        <w:numPr>
          <w:ilvl w:val="0"/>
          <w:numId w:val="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An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exchange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acting out of a decision to give something up in return for something of greater value.</w:t>
      </w:r>
    </w:p>
    <w:p w14:paraId="14F3B097" w14:textId="01F7ACBB" w:rsidR="002C1BE7" w:rsidRPr="00862499" w:rsidRDefault="002C1BE7" w:rsidP="00862499">
      <w:pPr>
        <w:pStyle w:val="ListBullet"/>
        <w:numPr>
          <w:ilvl w:val="0"/>
          <w:numId w:val="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Costs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are negative results of consumption (ex. money, time, and effort).</w:t>
      </w:r>
    </w:p>
    <w:p w14:paraId="0199A189" w14:textId="20DC6F81" w:rsidR="00624FAB" w:rsidRPr="00862499" w:rsidRDefault="002C1BE7" w:rsidP="00862499">
      <w:pPr>
        <w:pStyle w:val="ListBullet"/>
        <w:numPr>
          <w:ilvl w:val="0"/>
          <w:numId w:val="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Benefits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are positive results of consumption. </w:t>
      </w:r>
    </w:p>
    <w:p w14:paraId="19ADA2E9" w14:textId="55C0B909" w:rsidR="002C1BE7" w:rsidRPr="00862499" w:rsidRDefault="002C1BE7" w:rsidP="00862499">
      <w:pPr>
        <w:pStyle w:val="ListParagraph"/>
        <w:numPr>
          <w:ilvl w:val="0"/>
          <w:numId w:val="4"/>
        </w:numPr>
        <w:spacing w:after="0" w:line="240" w:lineRule="auto"/>
        <w:rPr>
          <w:rFonts w:ascii="Georgia" w:hAnsi="Georgia"/>
          <w:sz w:val="24"/>
          <w:szCs w:val="24"/>
        </w:rPr>
      </w:pPr>
      <w:r w:rsidRPr="00862499">
        <w:rPr>
          <w:rFonts w:ascii="Georgia" w:hAnsi="Georgia"/>
          <w:noProof/>
          <w:sz w:val="24"/>
          <w:szCs w:val="24"/>
          <w:lang w:eastAsia="en-US"/>
        </w:rPr>
        <w:drawing>
          <wp:inline distT="0" distB="0" distL="0" distR="0" wp14:anchorId="5D8784E1" wp14:editId="5CBC8F7A">
            <wp:extent cx="2180099" cy="1828595"/>
            <wp:effectExtent l="0" t="0" r="4445" b="635"/>
            <wp:docPr id="2" name="Picture 1" descr="C01_F06_pg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01_F06_pg004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30262" cy="187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05E87" w14:textId="07038144" w:rsidR="00023FBE" w:rsidRPr="00862499" w:rsidRDefault="00023FBE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u w:val="single"/>
        </w:rPr>
        <w:t>Consumption</w:t>
      </w:r>
    </w:p>
    <w:p w14:paraId="2C82C97F" w14:textId="514BFC7B" w:rsidR="00023FBE" w:rsidRPr="00862499" w:rsidRDefault="00023FBE" w:rsidP="00862499">
      <w:pPr>
        <w:pStyle w:val="ListParagraph"/>
        <w:numPr>
          <w:ilvl w:val="0"/>
          <w:numId w:val="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Consumption</w:t>
      </w:r>
      <w:r w:rsidRPr="00862499">
        <w:rPr>
          <w:rFonts w:ascii="Georgia" w:hAnsi="Georgia"/>
          <w:color w:val="auto"/>
          <w:sz w:val="24"/>
          <w:szCs w:val="24"/>
        </w:rPr>
        <w:t xml:space="preserve"> represents the process by which goods, services, or ideas are used and transformed into value.</w:t>
      </w:r>
    </w:p>
    <w:p w14:paraId="2B17F62E" w14:textId="77777777" w:rsidR="00023FBE" w:rsidRPr="00862499" w:rsidRDefault="00023FBE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6150701C" w14:textId="65E9C440" w:rsidR="00023FBE" w:rsidRPr="00862499" w:rsidRDefault="00023FBE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CONSUMER BEHAVIOUR AS A FIELD OF STUDY</w:t>
      </w:r>
    </w:p>
    <w:p w14:paraId="541AC289" w14:textId="136C75BD" w:rsidR="00023FBE" w:rsidRPr="00862499" w:rsidRDefault="00023FBE" w:rsidP="00862499">
      <w:pPr>
        <w:pStyle w:val="ListParagraph"/>
        <w:numPr>
          <w:ilvl w:val="0"/>
          <w:numId w:val="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Consumer behavior as a field of study</w:t>
      </w:r>
      <w:r w:rsidRPr="00862499">
        <w:rPr>
          <w:rFonts w:ascii="Georgia" w:hAnsi="Georgia"/>
          <w:color w:val="auto"/>
          <w:sz w:val="24"/>
          <w:szCs w:val="24"/>
        </w:rPr>
        <w:t xml:space="preserve"> represents the study of consumers as they go about the consumption process. </w:t>
      </w:r>
    </w:p>
    <w:p w14:paraId="02E7C07A" w14:textId="2FA8FF9E" w:rsidR="00C65855" w:rsidRPr="00862499" w:rsidRDefault="00C65855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u w:val="single"/>
        </w:rPr>
        <w:t>Economics and Consumer Behavior</w:t>
      </w:r>
    </w:p>
    <w:p w14:paraId="412372B0" w14:textId="2D9678E9" w:rsidR="00C65855" w:rsidRPr="00862499" w:rsidRDefault="00C65855" w:rsidP="00862499">
      <w:pPr>
        <w:pStyle w:val="ListParagraph"/>
        <w:numPr>
          <w:ilvl w:val="0"/>
          <w:numId w:val="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Economics</w:t>
      </w:r>
      <w:r w:rsidRPr="00862499">
        <w:rPr>
          <w:rFonts w:ascii="Georgia" w:hAnsi="Georgia"/>
          <w:color w:val="auto"/>
          <w:sz w:val="24"/>
          <w:szCs w:val="24"/>
        </w:rPr>
        <w:t xml:space="preserve"> is the study of production and consumption.</w:t>
      </w:r>
    </w:p>
    <w:p w14:paraId="66CD0F6E" w14:textId="30676174" w:rsidR="000F5F43" w:rsidRPr="00862499" w:rsidRDefault="000F5F43" w:rsidP="00862499">
      <w:pPr>
        <w:pStyle w:val="ListParagraph"/>
        <w:numPr>
          <w:ilvl w:val="0"/>
          <w:numId w:val="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Behavioral Economics</w:t>
      </w:r>
      <w:r w:rsidRPr="00862499">
        <w:rPr>
          <w:rFonts w:ascii="Georgia" w:hAnsi="Georgia"/>
          <w:color w:val="auto"/>
          <w:sz w:val="24"/>
          <w:szCs w:val="24"/>
        </w:rPr>
        <w:t xml:space="preserve"> is the study of what happens in markets with decision makers who display human limitations and complications</w:t>
      </w:r>
    </w:p>
    <w:p w14:paraId="00A946FC" w14:textId="0F26774C" w:rsidR="00C65855" w:rsidRPr="00862499" w:rsidRDefault="00C65855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u w:val="single"/>
        </w:rPr>
        <w:t>Psychology and Social Psychology</w:t>
      </w:r>
    </w:p>
    <w:p w14:paraId="51BB6797" w14:textId="7563BB62" w:rsidR="00C65855" w:rsidRPr="00862499" w:rsidRDefault="00C65855" w:rsidP="00862499">
      <w:pPr>
        <w:pStyle w:val="ListParagraph"/>
        <w:numPr>
          <w:ilvl w:val="0"/>
          <w:numId w:val="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lastRenderedPageBreak/>
        <w:t>Psychology</w:t>
      </w:r>
      <w:r w:rsidRPr="00862499">
        <w:rPr>
          <w:rFonts w:ascii="Georgia" w:hAnsi="Georgia"/>
          <w:color w:val="auto"/>
          <w:sz w:val="24"/>
          <w:szCs w:val="24"/>
        </w:rPr>
        <w:t xml:space="preserve"> is the study of human reactions to their environment, including behavior and mental processes. </w:t>
      </w:r>
    </w:p>
    <w:p w14:paraId="0D684D22" w14:textId="54FE7304" w:rsidR="00C65855" w:rsidRPr="00862499" w:rsidRDefault="00C65855" w:rsidP="00862499">
      <w:pPr>
        <w:pStyle w:val="ListParagraph"/>
        <w:numPr>
          <w:ilvl w:val="1"/>
          <w:numId w:val="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Psychologists seek to explain the thoughts, feelings, and behaviors that represent human reaction. </w:t>
      </w:r>
    </w:p>
    <w:p w14:paraId="60FE7D1A" w14:textId="6AB95B04" w:rsidR="00C65855" w:rsidRPr="00862499" w:rsidRDefault="00C65855" w:rsidP="00862499">
      <w:pPr>
        <w:pStyle w:val="ListParagraph"/>
        <w:numPr>
          <w:ilvl w:val="0"/>
          <w:numId w:val="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Social psychology</w:t>
      </w:r>
      <w:r w:rsidRPr="00862499">
        <w:rPr>
          <w:rFonts w:ascii="Georgia" w:hAnsi="Georgia"/>
          <w:color w:val="auto"/>
          <w:sz w:val="24"/>
          <w:szCs w:val="24"/>
        </w:rPr>
        <w:t xml:space="preserve"> is a study that focuses on the thoughts, feelings, and behaviors that people have as they interact with other people (group behavior).</w:t>
      </w:r>
    </w:p>
    <w:p w14:paraId="63E5921A" w14:textId="0C614BC7" w:rsidR="00C65855" w:rsidRPr="00862499" w:rsidRDefault="00C65855" w:rsidP="00862499">
      <w:pPr>
        <w:pStyle w:val="ListParagraph"/>
        <w:numPr>
          <w:ilvl w:val="0"/>
          <w:numId w:val="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Cognitive psychology</w:t>
      </w:r>
      <w:r w:rsidR="00406B24" w:rsidRPr="00862499">
        <w:rPr>
          <w:rFonts w:ascii="Georgia" w:hAnsi="Georgia"/>
          <w:color w:val="auto"/>
          <w:sz w:val="24"/>
          <w:szCs w:val="24"/>
        </w:rPr>
        <w:t xml:space="preserve"> is the study of the intricacies of mental reactions involved in information processing. </w:t>
      </w:r>
    </w:p>
    <w:p w14:paraId="6710C8FC" w14:textId="238F0171" w:rsidR="001B2786" w:rsidRPr="00862499" w:rsidRDefault="001B2786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u w:val="single"/>
        </w:rPr>
        <w:t>Marketing</w:t>
      </w:r>
    </w:p>
    <w:p w14:paraId="7697D006" w14:textId="354E0643" w:rsidR="001B2786" w:rsidRPr="00862499" w:rsidRDefault="001B2786" w:rsidP="00862499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Marketing</w:t>
      </w:r>
      <w:r w:rsidRPr="00862499">
        <w:rPr>
          <w:rFonts w:ascii="Georgia" w:hAnsi="Georgia"/>
          <w:color w:val="auto"/>
          <w:sz w:val="24"/>
          <w:szCs w:val="24"/>
        </w:rPr>
        <w:t xml:space="preserve"> involves the multitude of value-producing seller activities that facilitate exchanges between buyers and sellers </w:t>
      </w:r>
    </w:p>
    <w:p w14:paraId="79E084A7" w14:textId="6A1462AA" w:rsidR="001B2786" w:rsidRPr="00862499" w:rsidRDefault="001B2786" w:rsidP="00862499">
      <w:pPr>
        <w:pStyle w:val="ListParagraph"/>
        <w:numPr>
          <w:ilvl w:val="1"/>
          <w:numId w:val="6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These activities include the production, promotion, pricing, distribution, and retailing of goods, services, ideas, and experiences that provide value for consumers and other stakeholders.</w:t>
      </w:r>
    </w:p>
    <w:p w14:paraId="35B45670" w14:textId="3A80D0DD" w:rsidR="00023FBE" w:rsidRPr="00862499" w:rsidRDefault="001B2786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Consumer Behavior and Other Disciplines</w:t>
      </w:r>
    </w:p>
    <w:p w14:paraId="7AD9899F" w14:textId="35454711" w:rsidR="001B2786" w:rsidRPr="00862499" w:rsidRDefault="001B2786" w:rsidP="00862499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Marketing as a recognized discipline, grew out of economics and psychology.</w:t>
      </w:r>
    </w:p>
    <w:p w14:paraId="3B473190" w14:textId="2AACD728" w:rsidR="001B2786" w:rsidRPr="00862499" w:rsidRDefault="00C82BCB" w:rsidP="00862499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Sociology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study of groups of people within a society.</w:t>
      </w:r>
    </w:p>
    <w:p w14:paraId="5CC91EBB" w14:textId="20C19935" w:rsidR="00C82BCB" w:rsidRPr="00862499" w:rsidRDefault="00C82BCB" w:rsidP="00862499">
      <w:pPr>
        <w:pStyle w:val="ListParagraph"/>
        <w:numPr>
          <w:ilvl w:val="1"/>
          <w:numId w:val="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With relevance for consumer behavior because consumption often takes place within group settings or is affected by group behavior.</w:t>
      </w:r>
    </w:p>
    <w:p w14:paraId="3D55D462" w14:textId="6802E37D" w:rsidR="00C82BCB" w:rsidRPr="00862499" w:rsidRDefault="00C82BCB" w:rsidP="00862499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Anthropology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study in which researchers interpret the relationships between consumers and the things they purchase, the products they own, and the activities in which they participate. </w:t>
      </w:r>
    </w:p>
    <w:p w14:paraId="31950733" w14:textId="53A4329F" w:rsidR="00485F9F" w:rsidRPr="00862499" w:rsidRDefault="00485F9F" w:rsidP="00862499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Other disciplines such as geography and medical sciences overlap with consumer behavior.</w:t>
      </w:r>
    </w:p>
    <w:p w14:paraId="0912656D" w14:textId="2C2C7F7E" w:rsidR="000F5F43" w:rsidRPr="00862499" w:rsidRDefault="000F5F43" w:rsidP="00862499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Neuroscience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study of the central nervous system, including brain mechanisms, associated with thoughts, emotion, and behavior. </w:t>
      </w:r>
    </w:p>
    <w:p w14:paraId="5D36DFEB" w14:textId="77777777" w:rsidR="00485F9F" w:rsidRPr="00862499" w:rsidRDefault="00485F9F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1C29D148" w14:textId="5BA82BA6" w:rsidR="00A62077" w:rsidRPr="00862499" w:rsidRDefault="00A62077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LO3</w:t>
      </w:r>
      <w:r w:rsidRPr="00862499">
        <w:rPr>
          <w:rFonts w:ascii="Georgia" w:hAnsi="Georgia"/>
          <w:color w:val="auto"/>
          <w:sz w:val="24"/>
          <w:szCs w:val="24"/>
        </w:rPr>
        <w:t xml:space="preserve"> THE WAYS IN WHICH CONSUMERS ARE TREATED</w:t>
      </w:r>
    </w:p>
    <w:p w14:paraId="0B4E7341" w14:textId="5FC2F80C" w:rsidR="00A62077" w:rsidRPr="00862499" w:rsidRDefault="00A62077" w:rsidP="00862499">
      <w:pPr>
        <w:pStyle w:val="ListParagraph"/>
        <w:numPr>
          <w:ilvl w:val="0"/>
          <w:numId w:val="1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Two questions are considered in order to understand </w:t>
      </w:r>
      <w:r w:rsidR="00F83A69" w:rsidRPr="00862499">
        <w:rPr>
          <w:rFonts w:ascii="Georgia" w:hAnsi="Georgia"/>
          <w:color w:val="auto"/>
          <w:sz w:val="24"/>
          <w:szCs w:val="24"/>
        </w:rPr>
        <w:t>how important serving well should be to any given organization.</w:t>
      </w:r>
    </w:p>
    <w:p w14:paraId="330EF468" w14:textId="41A42DD1" w:rsidR="00F83A69" w:rsidRPr="00862499" w:rsidRDefault="00F83A69" w:rsidP="00862499">
      <w:pPr>
        <w:pStyle w:val="ListParagraph"/>
        <w:numPr>
          <w:ilvl w:val="1"/>
          <w:numId w:val="1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How competitive is the marketing environment?</w:t>
      </w:r>
    </w:p>
    <w:p w14:paraId="7B4562E1" w14:textId="59C6AFBD" w:rsidR="00F83A69" w:rsidRPr="00862499" w:rsidRDefault="00F83A69" w:rsidP="00862499">
      <w:pPr>
        <w:pStyle w:val="ListParagraph"/>
        <w:numPr>
          <w:ilvl w:val="1"/>
          <w:numId w:val="1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How dependent is the market on repeat business?</w:t>
      </w:r>
    </w:p>
    <w:p w14:paraId="3650BFF3" w14:textId="77777777" w:rsidR="00F83A69" w:rsidRPr="00862499" w:rsidRDefault="00F83A69" w:rsidP="00862499">
      <w:pPr>
        <w:pStyle w:val="ListParagraph"/>
        <w:spacing w:after="0" w:line="240" w:lineRule="auto"/>
        <w:ind w:left="1080"/>
        <w:rPr>
          <w:rFonts w:ascii="Georgia" w:hAnsi="Georgia"/>
          <w:color w:val="auto"/>
          <w:sz w:val="24"/>
          <w:szCs w:val="24"/>
        </w:rPr>
      </w:pPr>
    </w:p>
    <w:p w14:paraId="544F6748" w14:textId="053A0EC6" w:rsidR="00AD3A13" w:rsidRPr="00862499" w:rsidRDefault="00AD3A13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COMPETITION AND CONSUMER ORIENTATION</w:t>
      </w:r>
    </w:p>
    <w:p w14:paraId="74409FC6" w14:textId="7669D9A3" w:rsidR="00AD3A13" w:rsidRPr="00862499" w:rsidRDefault="00AD3A13" w:rsidP="00862499">
      <w:pPr>
        <w:pStyle w:val="ListParagraph"/>
        <w:numPr>
          <w:ilvl w:val="0"/>
          <w:numId w:val="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Consumer</w:t>
      </w:r>
      <w:r w:rsidR="00845E99" w:rsidRPr="00862499">
        <w:rPr>
          <w:rFonts w:ascii="Georgia" w:hAnsi="Georgia"/>
          <w:b/>
          <w:color w:val="auto"/>
          <w:sz w:val="24"/>
          <w:szCs w:val="24"/>
          <w:highlight w:val="yellow"/>
        </w:rPr>
        <w:t xml:space="preserve"> (customer)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 xml:space="preserve"> orientation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</w:t>
      </w:r>
      <w:r w:rsidR="00841710"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is a way of doing business in which the actions and decision making of the institution prioritize consumer value and satisfaction above all other concerns. </w:t>
      </w:r>
    </w:p>
    <w:p w14:paraId="558EBCCF" w14:textId="134AD9D1" w:rsidR="00845E99" w:rsidRPr="00862499" w:rsidRDefault="00845E99" w:rsidP="00862499">
      <w:pPr>
        <w:pStyle w:val="ListParagraph"/>
        <w:numPr>
          <w:ilvl w:val="0"/>
          <w:numId w:val="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Market orientation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an organizational culture that embodies the importance of creating value for customers among all employees.</w:t>
      </w:r>
    </w:p>
    <w:p w14:paraId="4B5B9408" w14:textId="7BCB5F47" w:rsidR="00845E99" w:rsidRPr="00862499" w:rsidRDefault="00845E99" w:rsidP="00862499">
      <w:pPr>
        <w:pStyle w:val="ListParagraph"/>
        <w:numPr>
          <w:ilvl w:val="1"/>
          <w:numId w:val="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Monitors and understand competitor actions in the marketplace and the need to communicate information about customers and competitors throughout the organization. </w:t>
      </w:r>
    </w:p>
    <w:p w14:paraId="4C3E5AD8" w14:textId="77777777" w:rsidR="002D1D1E" w:rsidRPr="00862499" w:rsidRDefault="002D1D1E" w:rsidP="00862499">
      <w:pPr>
        <w:pStyle w:val="ListParagraph"/>
        <w:spacing w:after="0" w:line="240" w:lineRule="auto"/>
        <w:ind w:left="1080"/>
        <w:rPr>
          <w:rFonts w:ascii="Georgia" w:hAnsi="Georgia"/>
          <w:color w:val="auto"/>
          <w:sz w:val="24"/>
          <w:szCs w:val="24"/>
        </w:rPr>
      </w:pPr>
    </w:p>
    <w:p w14:paraId="3790238F" w14:textId="40D61EE4" w:rsidR="00BC1D0A" w:rsidRPr="00862499" w:rsidRDefault="00BC1D0A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RELATIONSHIP MARKETING AND CONSUMER BEHAVIOUR</w:t>
      </w:r>
    </w:p>
    <w:p w14:paraId="716BF1B5" w14:textId="4E626B70" w:rsidR="00BC1D0A" w:rsidRPr="00862499" w:rsidRDefault="00BC1D0A" w:rsidP="00862499">
      <w:pPr>
        <w:pStyle w:val="ListParagraph"/>
        <w:numPr>
          <w:ilvl w:val="0"/>
          <w:numId w:val="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Relationship marketing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activities based on the belief that the firm’s performance is enhanced through repeat business. </w:t>
      </w:r>
    </w:p>
    <w:p w14:paraId="0F300104" w14:textId="1E8514CC" w:rsidR="002D1D1E" w:rsidRPr="00862499" w:rsidRDefault="002D1D1E" w:rsidP="00862499">
      <w:pPr>
        <w:pStyle w:val="ListParagraph"/>
        <w:numPr>
          <w:ilvl w:val="0"/>
          <w:numId w:val="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Touch-points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are direct contacts between the firm and a customer. </w:t>
      </w:r>
    </w:p>
    <w:p w14:paraId="321D9D0D" w14:textId="53BC8A28" w:rsidR="00F64375" w:rsidRPr="00862499" w:rsidRDefault="00F64375" w:rsidP="00862499">
      <w:pPr>
        <w:pStyle w:val="ListParagraph"/>
        <w:numPr>
          <w:ilvl w:val="1"/>
          <w:numId w:val="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lastRenderedPageBreak/>
        <w:t>Every touch-point is a way to build a relationship with a customer in a competitive environment.</w:t>
      </w:r>
    </w:p>
    <w:p w14:paraId="54F29816" w14:textId="77777777" w:rsidR="00CB0A2F" w:rsidRPr="00862499" w:rsidRDefault="00CB0A2F" w:rsidP="00862499">
      <w:pPr>
        <w:pStyle w:val="ListParagraph"/>
        <w:spacing w:after="0" w:line="240" w:lineRule="auto"/>
        <w:ind w:left="1080"/>
        <w:rPr>
          <w:rFonts w:ascii="Georgia" w:hAnsi="Georgia"/>
          <w:color w:val="auto"/>
          <w:sz w:val="24"/>
          <w:szCs w:val="24"/>
        </w:rPr>
      </w:pPr>
    </w:p>
    <w:p w14:paraId="00D7C163" w14:textId="3B1B11B5" w:rsidR="0010705D" w:rsidRPr="00862499" w:rsidRDefault="00CB0A2F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LO4</w:t>
      </w:r>
      <w:r w:rsidRPr="00862499">
        <w:rPr>
          <w:rFonts w:ascii="Georgia" w:hAnsi="Georgia"/>
          <w:color w:val="auto"/>
          <w:sz w:val="24"/>
          <w:szCs w:val="24"/>
        </w:rPr>
        <w:t xml:space="preserve"> CONSUMER BEHAVIOUR’S ROLE IN BUSINESS AND SOCIETY</w:t>
      </w:r>
    </w:p>
    <w:p w14:paraId="4329F14E" w14:textId="0F2B2FD7" w:rsidR="00CB0A2F" w:rsidRPr="00862499" w:rsidRDefault="005408C3" w:rsidP="00862499">
      <w:pPr>
        <w:pStyle w:val="ListParagraph"/>
        <w:numPr>
          <w:ilvl w:val="0"/>
          <w:numId w:val="1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Consumer behavior is important in at least three ways.</w:t>
      </w:r>
    </w:p>
    <w:p w14:paraId="6D6D24D7" w14:textId="17BFCDFC" w:rsidR="005408C3" w:rsidRPr="00862499" w:rsidRDefault="005408C3" w:rsidP="00862499">
      <w:pPr>
        <w:pStyle w:val="ListParagraph"/>
        <w:numPr>
          <w:ilvl w:val="1"/>
          <w:numId w:val="1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CB provides an input to business/marketing strategy.</w:t>
      </w:r>
    </w:p>
    <w:p w14:paraId="7F987B51" w14:textId="300604EF" w:rsidR="005408C3" w:rsidRPr="00862499" w:rsidRDefault="005408C3" w:rsidP="00862499">
      <w:pPr>
        <w:pStyle w:val="ListParagraph"/>
        <w:numPr>
          <w:ilvl w:val="1"/>
          <w:numId w:val="1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CB provides a force that shapes society.</w:t>
      </w:r>
    </w:p>
    <w:p w14:paraId="344E0441" w14:textId="0BBBE30B" w:rsidR="005408C3" w:rsidRPr="00862499" w:rsidRDefault="005408C3" w:rsidP="00862499">
      <w:pPr>
        <w:pStyle w:val="ListParagraph"/>
        <w:numPr>
          <w:ilvl w:val="1"/>
          <w:numId w:val="1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CB provides an input to making responsible decisions as a consumer.</w:t>
      </w:r>
    </w:p>
    <w:p w14:paraId="40EAD360" w14:textId="77777777" w:rsidR="005408C3" w:rsidRPr="00862499" w:rsidRDefault="005408C3" w:rsidP="00862499">
      <w:pPr>
        <w:pStyle w:val="ListParagraph"/>
        <w:spacing w:after="0" w:line="240" w:lineRule="auto"/>
        <w:ind w:left="1080"/>
        <w:rPr>
          <w:rFonts w:ascii="Georgia" w:hAnsi="Georgia"/>
          <w:color w:val="auto"/>
          <w:sz w:val="24"/>
          <w:szCs w:val="24"/>
        </w:rPr>
      </w:pPr>
    </w:p>
    <w:p w14:paraId="0EDE1186" w14:textId="20A25C12" w:rsidR="00AE5CA4" w:rsidRPr="00862499" w:rsidRDefault="00AE5CA4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CONSUMER BEHAVIOUR AND MARKETING STRATEGY</w:t>
      </w:r>
    </w:p>
    <w:p w14:paraId="0FB2D29E" w14:textId="50F69AC2" w:rsidR="00AE5CA4" w:rsidRPr="00862499" w:rsidRDefault="00EE7410" w:rsidP="00862499">
      <w:pPr>
        <w:pStyle w:val="ListParagraph"/>
        <w:numPr>
          <w:ilvl w:val="0"/>
          <w:numId w:val="9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Resource advantage theory</w:t>
      </w:r>
      <w:r w:rsidRPr="00862499">
        <w:rPr>
          <w:rFonts w:ascii="Georgia" w:hAnsi="Georgia"/>
          <w:color w:val="auto"/>
          <w:sz w:val="24"/>
          <w:szCs w:val="24"/>
        </w:rPr>
        <w:t xml:space="preserve"> explains why companies succeed or fail. The firm goes about obtaining resources from consumers in return for the value of the resources create.</w:t>
      </w:r>
    </w:p>
    <w:p w14:paraId="1F9BD759" w14:textId="3C38BFCB" w:rsidR="00EE7410" w:rsidRPr="003C0B10" w:rsidRDefault="00EE7410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3C0B10">
        <w:rPr>
          <w:rFonts w:ascii="Georgia" w:hAnsi="Georgia"/>
          <w:color w:val="auto"/>
          <w:sz w:val="24"/>
          <w:szCs w:val="24"/>
          <w:highlight w:val="yellow"/>
          <w:u w:val="single"/>
        </w:rPr>
        <w:t>What Do People Buy?</w:t>
      </w:r>
    </w:p>
    <w:p w14:paraId="68229733" w14:textId="35EE47F0" w:rsidR="00EE7410" w:rsidRPr="003C0B10" w:rsidRDefault="00EE7410" w:rsidP="00862499">
      <w:pPr>
        <w:pStyle w:val="ListParagraph"/>
        <w:numPr>
          <w:ilvl w:val="0"/>
          <w:numId w:val="9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3C0B10">
        <w:rPr>
          <w:rFonts w:ascii="Georgia" w:hAnsi="Georgia"/>
          <w:b/>
          <w:color w:val="auto"/>
          <w:sz w:val="24"/>
          <w:szCs w:val="24"/>
          <w:highlight w:val="yellow"/>
        </w:rPr>
        <w:t>Attribute</w:t>
      </w:r>
      <w:r w:rsidRPr="003C0B10">
        <w:rPr>
          <w:rFonts w:ascii="Georgia" w:hAnsi="Georgia"/>
          <w:color w:val="auto"/>
          <w:sz w:val="24"/>
          <w:szCs w:val="24"/>
          <w:highlight w:val="yellow"/>
        </w:rPr>
        <w:t xml:space="preserve"> is a product feature that delivers a desired consumer benefit.</w:t>
      </w:r>
    </w:p>
    <w:p w14:paraId="75F63B6C" w14:textId="71094940" w:rsidR="00EE7410" w:rsidRPr="003C0B10" w:rsidRDefault="00EE7410" w:rsidP="00862499">
      <w:pPr>
        <w:pStyle w:val="ListParagraph"/>
        <w:numPr>
          <w:ilvl w:val="0"/>
          <w:numId w:val="9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3C0B10">
        <w:rPr>
          <w:rFonts w:ascii="Georgia" w:hAnsi="Georgia"/>
          <w:b/>
          <w:color w:val="auto"/>
          <w:sz w:val="24"/>
          <w:szCs w:val="24"/>
          <w:highlight w:val="yellow"/>
        </w:rPr>
        <w:t>Product</w:t>
      </w:r>
      <w:r w:rsidRPr="003C0B10">
        <w:rPr>
          <w:rFonts w:ascii="Georgia" w:hAnsi="Georgia"/>
          <w:color w:val="auto"/>
          <w:sz w:val="24"/>
          <w:szCs w:val="24"/>
          <w:highlight w:val="yellow"/>
        </w:rPr>
        <w:t xml:space="preserve"> is potentially valuable bundle of benefits.</w:t>
      </w:r>
    </w:p>
    <w:p w14:paraId="65677B3B" w14:textId="455951B0" w:rsidR="00DC46CA" w:rsidRPr="00862499" w:rsidRDefault="00DC46CA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Ways of Doing Business</w:t>
      </w:r>
    </w:p>
    <w:p w14:paraId="0E9FAB5A" w14:textId="2AB52B4A" w:rsidR="00DC46CA" w:rsidRPr="00862499" w:rsidRDefault="00DD41A1" w:rsidP="00862499">
      <w:pPr>
        <w:pStyle w:val="ListParagraph"/>
        <w:numPr>
          <w:ilvl w:val="0"/>
          <w:numId w:val="1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Undifferentiated marketing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the same basic product is offered to all customers. </w:t>
      </w:r>
    </w:p>
    <w:p w14:paraId="1907A913" w14:textId="77777777" w:rsidR="00423BDF" w:rsidRPr="00862499" w:rsidRDefault="00DD41A1" w:rsidP="00862499">
      <w:pPr>
        <w:pStyle w:val="ListParagraph"/>
        <w:numPr>
          <w:ilvl w:val="1"/>
          <w:numId w:val="1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They rely on selling high volume to be successful.</w:t>
      </w:r>
    </w:p>
    <w:p w14:paraId="59653855" w14:textId="55EE059C" w:rsidR="00DD41A1" w:rsidRPr="00862499" w:rsidRDefault="00DD41A1" w:rsidP="00862499">
      <w:pPr>
        <w:pStyle w:val="ListParagraph"/>
        <w:numPr>
          <w:ilvl w:val="1"/>
          <w:numId w:val="1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Production orientation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</w:t>
      </w:r>
      <w:r w:rsidR="00423BDF"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where innovation is geared primarily toward making the production process as efficient and economic as possible. </w:t>
      </w:r>
    </w:p>
    <w:p w14:paraId="084C5864" w14:textId="533C581F" w:rsidR="00423BDF" w:rsidRPr="00862499" w:rsidRDefault="00423BDF" w:rsidP="00862499">
      <w:pPr>
        <w:pStyle w:val="ListParagraph"/>
        <w:numPr>
          <w:ilvl w:val="2"/>
          <w:numId w:val="1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 emphasis is on serving customers while incurring minimum costs.</w:t>
      </w:r>
    </w:p>
    <w:p w14:paraId="61D6513D" w14:textId="77777777" w:rsidR="00423BDF" w:rsidRPr="00862499" w:rsidRDefault="00423BDF" w:rsidP="00862499">
      <w:pPr>
        <w:pStyle w:val="ListParagraph"/>
        <w:numPr>
          <w:ilvl w:val="0"/>
          <w:numId w:val="1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Differentiated marketers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are firms that serve multiple market segments each with a unique product offering.</w:t>
      </w:r>
    </w:p>
    <w:p w14:paraId="2C9519C4" w14:textId="4EB74673" w:rsidR="00423BDF" w:rsidRPr="00862499" w:rsidRDefault="00423BDF" w:rsidP="00862499">
      <w:pPr>
        <w:pStyle w:val="ListParagraph"/>
        <w:numPr>
          <w:ilvl w:val="0"/>
          <w:numId w:val="1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One-to-one marketing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the firm offers a unique product to each individual customer and so each customer is treated as a segment of one.</w:t>
      </w:r>
    </w:p>
    <w:p w14:paraId="7348E648" w14:textId="55FDFA1C" w:rsidR="00423BDF" w:rsidRPr="00862499" w:rsidRDefault="00423BDF" w:rsidP="00862499">
      <w:pPr>
        <w:pStyle w:val="ListParagraph"/>
        <w:numPr>
          <w:ilvl w:val="0"/>
          <w:numId w:val="1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Niche marketing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practiced by firms that specialize in serving one market segment with particularly unique demand characteristics.</w:t>
      </w:r>
    </w:p>
    <w:p w14:paraId="36667EE5" w14:textId="0E7CC32E" w:rsidR="00423BDF" w:rsidRPr="00862499" w:rsidRDefault="004A07A9" w:rsidP="00862499">
      <w:pPr>
        <w:pStyle w:val="ListParagraph"/>
        <w:numPr>
          <w:ilvl w:val="0"/>
          <w:numId w:val="10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noProof/>
          <w:color w:val="auto"/>
          <w:sz w:val="24"/>
          <w:szCs w:val="24"/>
          <w:lang w:eastAsia="en-US"/>
        </w:rPr>
        <w:drawing>
          <wp:inline distT="0" distB="0" distL="0" distR="0" wp14:anchorId="63587E05" wp14:editId="5E253E71">
            <wp:extent cx="2123869" cy="2021840"/>
            <wp:effectExtent l="0" t="0" r="10160" b="10160"/>
            <wp:docPr id="1" name="Picture 1" descr="C01_F03_pg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01_F03_pg012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25356" cy="2118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AE603" w14:textId="77777777" w:rsidR="004A07A9" w:rsidRPr="00862499" w:rsidRDefault="004A07A9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0CD7E647" w14:textId="12828DB1" w:rsidR="003D785B" w:rsidRPr="00862499" w:rsidRDefault="003D785B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CONSUMER BEHAVIOR AND SOCIETY</w:t>
      </w:r>
    </w:p>
    <w:p w14:paraId="35827028" w14:textId="0F187A62" w:rsidR="003D785B" w:rsidRPr="00862499" w:rsidRDefault="003D785B" w:rsidP="00862499">
      <w:pPr>
        <w:pStyle w:val="ListParagraph"/>
        <w:numPr>
          <w:ilvl w:val="0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The things that people buy and consume end up determining the type of society in which we live in. </w:t>
      </w:r>
    </w:p>
    <w:p w14:paraId="770ED544" w14:textId="7594623B" w:rsidR="003D785B" w:rsidRPr="00862499" w:rsidRDefault="003D785B" w:rsidP="00862499">
      <w:pPr>
        <w:pStyle w:val="ListParagraph"/>
        <w:numPr>
          <w:ilvl w:val="1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Things like customs, manners, and rituals all involve consumption – value-producing activities.</w:t>
      </w:r>
    </w:p>
    <w:p w14:paraId="391BABA3" w14:textId="77777777" w:rsidR="003D785B" w:rsidRPr="00862499" w:rsidRDefault="003D785B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7185A5D7" w14:textId="02001751" w:rsidR="006E4A27" w:rsidRPr="00862499" w:rsidRDefault="006E4A27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CONSUMER BEHAVIO</w:t>
      </w:r>
      <w:r w:rsidR="00047631" w:rsidRPr="00862499">
        <w:rPr>
          <w:rFonts w:ascii="Georgia" w:hAnsi="Georgia"/>
          <w:b/>
          <w:color w:val="7F7F7F" w:themeColor="text1" w:themeTint="80"/>
          <w:sz w:val="24"/>
          <w:szCs w:val="24"/>
        </w:rPr>
        <w:t>U</w:t>
      </w: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R AND PERSONAL GROWTH</w:t>
      </w:r>
    </w:p>
    <w:p w14:paraId="73C05CB9" w14:textId="161C0FC5" w:rsidR="006E4A27" w:rsidRPr="00862499" w:rsidRDefault="006E4A27" w:rsidP="00862499">
      <w:pPr>
        <w:pStyle w:val="ListParagraph"/>
        <w:numPr>
          <w:ilvl w:val="0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lastRenderedPageBreak/>
        <w:t xml:space="preserve">When consumers study consumer behavior, they can make better decisions. </w:t>
      </w:r>
    </w:p>
    <w:p w14:paraId="4D95C165" w14:textId="1ED63BAA" w:rsidR="006E4A27" w:rsidRPr="00862499" w:rsidRDefault="00E90F25" w:rsidP="00862499">
      <w:pPr>
        <w:pStyle w:val="ListParagraph"/>
        <w:numPr>
          <w:ilvl w:val="1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Understanding</w:t>
      </w:r>
      <w:r w:rsidR="006E4A27" w:rsidRPr="00862499">
        <w:rPr>
          <w:rFonts w:ascii="Georgia" w:hAnsi="Georgia"/>
          <w:color w:val="auto"/>
          <w:sz w:val="24"/>
          <w:szCs w:val="24"/>
        </w:rPr>
        <w:t xml:space="preserve"> consequences of poor budgeting.</w:t>
      </w:r>
    </w:p>
    <w:p w14:paraId="17F5A35A" w14:textId="6F96CB85" w:rsidR="006E4A27" w:rsidRPr="00862499" w:rsidRDefault="006E4A27" w:rsidP="00862499">
      <w:pPr>
        <w:pStyle w:val="ListParagraph"/>
        <w:numPr>
          <w:ilvl w:val="1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Understanding role of emotions.</w:t>
      </w:r>
    </w:p>
    <w:p w14:paraId="1FADF4D8" w14:textId="3E737C2F" w:rsidR="006E4A27" w:rsidRPr="00862499" w:rsidRDefault="006E4A27" w:rsidP="00862499">
      <w:pPr>
        <w:pStyle w:val="ListParagraph"/>
        <w:numPr>
          <w:ilvl w:val="1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Understanding</w:t>
      </w:r>
      <w:r w:rsidR="00E90F25" w:rsidRPr="00862499">
        <w:rPr>
          <w:rFonts w:ascii="Georgia" w:hAnsi="Georgia"/>
          <w:color w:val="auto"/>
          <w:sz w:val="24"/>
          <w:szCs w:val="24"/>
        </w:rPr>
        <w:t xml:space="preserve"> the avenues for seeking redress for unsatisfactory purchases.</w:t>
      </w:r>
    </w:p>
    <w:p w14:paraId="3CC075C9" w14:textId="6FAB6FEC" w:rsidR="00E90F25" w:rsidRPr="00862499" w:rsidRDefault="00E90F25" w:rsidP="00862499">
      <w:pPr>
        <w:pStyle w:val="ListParagraph"/>
        <w:numPr>
          <w:ilvl w:val="1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Understanding social influences.</w:t>
      </w:r>
    </w:p>
    <w:p w14:paraId="6F6FDA95" w14:textId="6C34332E" w:rsidR="00E90F25" w:rsidRPr="00862499" w:rsidRDefault="00E90F25" w:rsidP="00862499">
      <w:pPr>
        <w:pStyle w:val="ListParagraph"/>
        <w:numPr>
          <w:ilvl w:val="1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Understanding the effect of the environment.</w:t>
      </w:r>
    </w:p>
    <w:p w14:paraId="7EDD4C9A" w14:textId="77777777" w:rsidR="00E0124B" w:rsidRPr="00862499" w:rsidRDefault="00E0124B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2D8C39E7" w14:textId="52889677" w:rsidR="00E0124B" w:rsidRPr="00862499" w:rsidRDefault="00E0124B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LO5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DIFFERENT APPROACHES TO STUDYING CONSUMER BEHAVIOUR</w:t>
      </w:r>
    </w:p>
    <w:p w14:paraId="77960D49" w14:textId="0CF0AE9C" w:rsidR="00E0124B" w:rsidRPr="00862499" w:rsidRDefault="00E0124B" w:rsidP="00862499">
      <w:pPr>
        <w:pStyle w:val="ListParagraph"/>
        <w:numPr>
          <w:ilvl w:val="0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Different types of research settings may call for different approaches and the use of different tools.</w:t>
      </w:r>
    </w:p>
    <w:p w14:paraId="53DC63E2" w14:textId="77777777" w:rsidR="00E0124B" w:rsidRPr="00862499" w:rsidRDefault="00E0124B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55DB750E" w14:textId="606CFC96" w:rsidR="00E0124B" w:rsidRPr="00862499" w:rsidRDefault="00E0124B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INTERPRETIVE RESEARCH</w:t>
      </w:r>
    </w:p>
    <w:p w14:paraId="50B794E4" w14:textId="0715B6F2" w:rsidR="00135C9E" w:rsidRPr="00862499" w:rsidRDefault="00135C9E" w:rsidP="00862499">
      <w:pPr>
        <w:pStyle w:val="ListParagraph"/>
        <w:numPr>
          <w:ilvl w:val="0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Interpretive research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seeks to explain the inner meanings and motivations associated with specific consumption experiences. </w:t>
      </w:r>
    </w:p>
    <w:p w14:paraId="671825B9" w14:textId="2F61289C" w:rsidR="00135C9E" w:rsidRPr="00862499" w:rsidRDefault="00047631" w:rsidP="00862499">
      <w:pPr>
        <w:pStyle w:val="ListParagraph"/>
        <w:numPr>
          <w:ilvl w:val="0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Qualitative research tools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are for gathering data in a relatively unstructured way, include case analysis, clinical interviews, and focus group interviews.</w:t>
      </w:r>
    </w:p>
    <w:p w14:paraId="3D5FAE0E" w14:textId="4A99D8CE" w:rsidR="00047631" w:rsidRPr="00862499" w:rsidRDefault="00047631" w:rsidP="00862499">
      <w:pPr>
        <w:pStyle w:val="ListParagraph"/>
        <w:numPr>
          <w:ilvl w:val="0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Researcher dependent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subjective data that requires a researcher to interpret the meaning.</w:t>
      </w:r>
    </w:p>
    <w:p w14:paraId="4E451094" w14:textId="3D52E6C4" w:rsidR="00047631" w:rsidRPr="00862499" w:rsidRDefault="00047631" w:rsidP="00862499">
      <w:pPr>
        <w:pStyle w:val="ListParagraph"/>
        <w:numPr>
          <w:ilvl w:val="1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 interpretation is a matter of opinion until collaborated by other findings.</w:t>
      </w:r>
    </w:p>
    <w:p w14:paraId="77DEE70D" w14:textId="15073888" w:rsidR="00047631" w:rsidRPr="00862499" w:rsidRDefault="00FA0BB8" w:rsidP="00862499">
      <w:pPr>
        <w:pStyle w:val="ListParagraph"/>
        <w:numPr>
          <w:ilvl w:val="0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Phenomenology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qualitative approach to studying consumers that relies </w:t>
      </w:r>
      <w:r w:rsidR="00A84CDD" w:rsidRPr="00862499">
        <w:rPr>
          <w:rFonts w:ascii="Georgia" w:hAnsi="Georgia"/>
          <w:color w:val="auto"/>
          <w:sz w:val="24"/>
          <w:szCs w:val="24"/>
          <w:highlight w:val="yellow"/>
        </w:rPr>
        <w:t>on interpretation of the lived experience associated with some aspect of consumption.</w:t>
      </w:r>
    </w:p>
    <w:p w14:paraId="0F463FB8" w14:textId="38B56B07" w:rsidR="00A84CDD" w:rsidRPr="00862499" w:rsidRDefault="00A84CDD" w:rsidP="00862499">
      <w:pPr>
        <w:pStyle w:val="ListParagraph"/>
        <w:numPr>
          <w:ilvl w:val="0"/>
          <w:numId w:val="1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Ethnography</w:t>
      </w:r>
      <w:r w:rsidR="00696BE0"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qualitative approach to studying consumers that relies on interpretation of artifacts to draw conclusions about consumption. </w:t>
      </w:r>
    </w:p>
    <w:p w14:paraId="777FB816" w14:textId="77777777" w:rsidR="001139CA" w:rsidRPr="00862499" w:rsidRDefault="001139CA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4E3C5BB3" w14:textId="0F22572D" w:rsidR="001139CA" w:rsidRPr="00862499" w:rsidRDefault="001139CA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QUANTITATIVE CONSUMER RESEARCH</w:t>
      </w:r>
    </w:p>
    <w:p w14:paraId="406A6F4B" w14:textId="3768D353" w:rsidR="001139CA" w:rsidRPr="00862499" w:rsidRDefault="00DC27FE" w:rsidP="00862499">
      <w:pPr>
        <w:pStyle w:val="ListParagraph"/>
        <w:numPr>
          <w:ilvl w:val="0"/>
          <w:numId w:val="1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Quantitative research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addresses questions about consumer behavior using numerical measurement and analysis tools. </w:t>
      </w:r>
    </w:p>
    <w:p w14:paraId="415C8F91" w14:textId="6A040F43" w:rsidR="00DC27FE" w:rsidRPr="00862499" w:rsidRDefault="00DC27FE" w:rsidP="00862499">
      <w:pPr>
        <w:pStyle w:val="ListParagraph"/>
        <w:numPr>
          <w:ilvl w:val="0"/>
          <w:numId w:val="1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Experimental methodology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 quantitative approach to research that examines cause-and-effect relationships by measuring changes in one or more key variables, while systematically manipulating and controlling other variables. </w:t>
      </w:r>
    </w:p>
    <w:p w14:paraId="5AF84A16" w14:textId="6D946428" w:rsidR="00DC27FE" w:rsidRPr="00862499" w:rsidRDefault="00DC27FE" w:rsidP="00862499">
      <w:pPr>
        <w:pStyle w:val="ListParagraph"/>
        <w:numPr>
          <w:ilvl w:val="0"/>
          <w:numId w:val="14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noProof/>
          <w:color w:val="auto"/>
          <w:sz w:val="24"/>
          <w:szCs w:val="24"/>
          <w:lang w:eastAsia="en-US"/>
        </w:rPr>
        <w:drawing>
          <wp:inline distT="0" distB="0" distL="0" distR="0" wp14:anchorId="676C3809" wp14:editId="6B9F254F">
            <wp:extent cx="3278230" cy="2910840"/>
            <wp:effectExtent l="0" t="0" r="0" b="10160"/>
            <wp:docPr id="3" name="Picture 1" descr="C01_F04_pg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01_F04_pg017.jp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12147" cy="320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499B3" w14:textId="77777777" w:rsidR="00A16C62" w:rsidRPr="00862499" w:rsidRDefault="00A16C62" w:rsidP="00862499">
      <w:pPr>
        <w:spacing w:after="0" w:line="240" w:lineRule="auto"/>
        <w:jc w:val="both"/>
        <w:rPr>
          <w:rFonts w:ascii="Georgia" w:hAnsi="Georgia"/>
          <w:b/>
          <w:color w:val="auto"/>
          <w:sz w:val="24"/>
          <w:szCs w:val="24"/>
        </w:rPr>
      </w:pPr>
    </w:p>
    <w:p w14:paraId="3DB8EA54" w14:textId="6416B7F1" w:rsidR="00DC27FE" w:rsidRPr="00862499" w:rsidRDefault="00C64860" w:rsidP="00862499">
      <w:pPr>
        <w:spacing w:after="0" w:line="240" w:lineRule="auto"/>
        <w:jc w:val="both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lastRenderedPageBreak/>
        <w:t>LO6</w:t>
      </w:r>
      <w:r w:rsidRPr="00862499">
        <w:rPr>
          <w:rFonts w:ascii="Georgia" w:hAnsi="Georgia"/>
          <w:color w:val="auto"/>
          <w:sz w:val="24"/>
          <w:szCs w:val="24"/>
        </w:rPr>
        <w:t xml:space="preserve"> CONSUMER BEHAVIOUR IS DYNAMIC</w:t>
      </w:r>
    </w:p>
    <w:p w14:paraId="7A556C79" w14:textId="46CBE913" w:rsidR="00C64860" w:rsidRPr="00862499" w:rsidRDefault="00C64860" w:rsidP="00862499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There are several trends that are shaping the value received by consumers today.</w:t>
      </w:r>
    </w:p>
    <w:p w14:paraId="4BDFABB2" w14:textId="094BB086" w:rsidR="00C64860" w:rsidRPr="00862499" w:rsidRDefault="00C64860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INTERNATIONALIZATION</w:t>
      </w:r>
    </w:p>
    <w:p w14:paraId="07D8C80A" w14:textId="360AC72E" w:rsidR="00C64860" w:rsidRPr="00862499" w:rsidRDefault="00D22295" w:rsidP="00862499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These firms can be found worldwide; consumers are not alike everywhere these firms operate. Every culture’s people will interpret products and behaviors differently, and so consumer behavior research is crucial. </w:t>
      </w:r>
    </w:p>
    <w:p w14:paraId="5687FCA9" w14:textId="77777777" w:rsidR="00D22295" w:rsidRPr="00862499" w:rsidRDefault="00D22295" w:rsidP="00862499">
      <w:pPr>
        <w:spacing w:after="0" w:line="240" w:lineRule="auto"/>
        <w:jc w:val="both"/>
        <w:rPr>
          <w:rFonts w:ascii="Georgia" w:hAnsi="Georgia"/>
          <w:color w:val="auto"/>
          <w:sz w:val="24"/>
          <w:szCs w:val="24"/>
        </w:rPr>
      </w:pPr>
    </w:p>
    <w:p w14:paraId="145854C1" w14:textId="6B2B1322" w:rsidR="00D22295" w:rsidRPr="00862499" w:rsidRDefault="00D22295" w:rsidP="00862499">
      <w:pPr>
        <w:spacing w:after="0" w:line="240" w:lineRule="auto"/>
        <w:rPr>
          <w:rFonts w:ascii="Georgia" w:hAnsi="Georgia"/>
          <w:b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TECHNOLOGICAL CHANGES</w:t>
      </w:r>
    </w:p>
    <w:p w14:paraId="6E89DF42" w14:textId="581ED22D" w:rsidR="00D22295" w:rsidRPr="00862499" w:rsidRDefault="006632C7" w:rsidP="00862499">
      <w:pPr>
        <w:pStyle w:val="ListParagraph"/>
        <w:numPr>
          <w:ilvl w:val="0"/>
          <w:numId w:val="1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Retailers look at WEB technologies more as a complementing traditional retailing than competing with bricks-and-mortar option. </w:t>
      </w:r>
    </w:p>
    <w:p w14:paraId="0A14B98B" w14:textId="77777777" w:rsidR="006632C7" w:rsidRPr="00862499" w:rsidRDefault="006632C7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17B5952E" w14:textId="158AC9F1" w:rsidR="006632C7" w:rsidRPr="00862499" w:rsidRDefault="006632C7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CHANGING COMMUNICATIONS</w:t>
      </w:r>
    </w:p>
    <w:p w14:paraId="254D5259" w14:textId="69DBF144" w:rsidR="006632C7" w:rsidRPr="00862499" w:rsidRDefault="006632C7" w:rsidP="00862499">
      <w:pPr>
        <w:pStyle w:val="ListParagraph"/>
        <w:numPr>
          <w:ilvl w:val="0"/>
          <w:numId w:val="15"/>
        </w:num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The ways people communicate has changed. One in three of all internet users in the world use Facebook.</w:t>
      </w:r>
    </w:p>
    <w:p w14:paraId="42EF1A97" w14:textId="697BDC3E" w:rsidR="006632C7" w:rsidRPr="00862499" w:rsidRDefault="006632C7" w:rsidP="00862499">
      <w:pPr>
        <w:pStyle w:val="ListParagraph"/>
        <w:numPr>
          <w:ilvl w:val="1"/>
          <w:numId w:val="15"/>
        </w:num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Marketers are learning how to use these tools to communicate with consumers.</w:t>
      </w:r>
    </w:p>
    <w:p w14:paraId="5F1B068C" w14:textId="77777777" w:rsidR="006632C7" w:rsidRPr="00862499" w:rsidRDefault="006632C7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</w:p>
    <w:p w14:paraId="17CB64F7" w14:textId="3ADAF257" w:rsidR="006632C7" w:rsidRPr="00862499" w:rsidRDefault="006632C7" w:rsidP="00862499">
      <w:pPr>
        <w:spacing w:after="0" w:line="240" w:lineRule="auto"/>
        <w:rPr>
          <w:rFonts w:ascii="Georgia" w:hAnsi="Georgia"/>
          <w:b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BIG DATA</w:t>
      </w:r>
    </w:p>
    <w:p w14:paraId="7C8FCAF8" w14:textId="2261711B" w:rsidR="006632C7" w:rsidRPr="00862499" w:rsidRDefault="006632C7" w:rsidP="00862499">
      <w:pPr>
        <w:pStyle w:val="ListParagraph"/>
        <w:numPr>
          <w:ilvl w:val="0"/>
          <w:numId w:val="1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Massive amount of information available. Predict customer behavior </w:t>
      </w:r>
      <w:r w:rsidR="00EE3C33" w:rsidRPr="00862499">
        <w:rPr>
          <w:rFonts w:ascii="Georgia" w:hAnsi="Georgia"/>
          <w:color w:val="auto"/>
          <w:sz w:val="24"/>
          <w:szCs w:val="24"/>
        </w:rPr>
        <w:t xml:space="preserve">and discover patterns. Technological trend that will affect how companies study their customers. </w:t>
      </w:r>
    </w:p>
    <w:p w14:paraId="2BA2B1E9" w14:textId="77777777" w:rsidR="006632C7" w:rsidRPr="00862499" w:rsidRDefault="006632C7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28635158" w14:textId="6AED3FAE" w:rsidR="00EE3C33" w:rsidRPr="00862499" w:rsidRDefault="00EE3C33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CHANGING DEMOGRAPHICS</w:t>
      </w:r>
    </w:p>
    <w:p w14:paraId="2AB0DF90" w14:textId="29048801" w:rsidR="00EE3C33" w:rsidRPr="00862499" w:rsidRDefault="00EE3C33" w:rsidP="00862499">
      <w:pPr>
        <w:pStyle w:val="ListParagraph"/>
        <w:numPr>
          <w:ilvl w:val="0"/>
          <w:numId w:val="1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Trends have shaped consumer behavior patterns greatly. </w:t>
      </w:r>
    </w:p>
    <w:p w14:paraId="7A123EEA" w14:textId="5D40D88D" w:rsidR="00EE3C33" w:rsidRPr="00862499" w:rsidRDefault="00EE3C33" w:rsidP="00862499">
      <w:pPr>
        <w:pStyle w:val="ListParagraph"/>
        <w:numPr>
          <w:ilvl w:val="1"/>
          <w:numId w:val="1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Households have two primary income providers (stereotypical working dad and stay-at-home mom as been removed).</w:t>
      </w:r>
    </w:p>
    <w:p w14:paraId="2DE24A15" w14:textId="77777777" w:rsidR="00EE3C33" w:rsidRPr="00862499" w:rsidRDefault="00EE3C33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15903246" w14:textId="274724B2" w:rsidR="00EE3C33" w:rsidRPr="00862499" w:rsidRDefault="00EE3C33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CHANGING ECONOMY</w:t>
      </w:r>
    </w:p>
    <w:p w14:paraId="6F5787D8" w14:textId="37322836" w:rsidR="00EE3C33" w:rsidRPr="00862499" w:rsidRDefault="00EE3C33" w:rsidP="00862499">
      <w:pPr>
        <w:pStyle w:val="ListParagraph"/>
        <w:numPr>
          <w:ilvl w:val="0"/>
          <w:numId w:val="1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Consumers are more cautious about spending money.</w:t>
      </w:r>
    </w:p>
    <w:p w14:paraId="7D12040B" w14:textId="1A3D702B" w:rsidR="00EE3C33" w:rsidRPr="00862499" w:rsidRDefault="00EE3C33" w:rsidP="00862499">
      <w:pPr>
        <w:pStyle w:val="ListParagraph"/>
        <w:numPr>
          <w:ilvl w:val="1"/>
          <w:numId w:val="1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Private label brands are more attractive alternatives.</w:t>
      </w:r>
    </w:p>
    <w:p w14:paraId="6DCDBF04" w14:textId="77777777" w:rsidR="003C4E7E" w:rsidRPr="00862499" w:rsidRDefault="003C4E7E" w:rsidP="00862499">
      <w:pPr>
        <w:pBdr>
          <w:bottom w:val="single" w:sz="4" w:space="1" w:color="auto"/>
        </w:pBd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5367431B" w14:textId="59F57806" w:rsidR="00D92F42" w:rsidRPr="00862499" w:rsidRDefault="00D92F42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u w:val="single"/>
        </w:rPr>
        <w:t>CHAPTER TWO</w:t>
      </w:r>
    </w:p>
    <w:p w14:paraId="1E3D1535" w14:textId="68406835" w:rsidR="00EE3C33" w:rsidRPr="00862499" w:rsidRDefault="00A13BC6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LO1</w:t>
      </w:r>
      <w:r w:rsidRPr="00862499">
        <w:rPr>
          <w:rFonts w:ascii="Georgia" w:hAnsi="Georgia"/>
          <w:color w:val="auto"/>
          <w:sz w:val="24"/>
          <w:szCs w:val="24"/>
        </w:rPr>
        <w:t xml:space="preserve"> THE CONSUMER VALUE FRAMEWORK AND ITS COMPONENTS</w:t>
      </w:r>
    </w:p>
    <w:p w14:paraId="09B1D385" w14:textId="56704945" w:rsidR="00A13BC6" w:rsidRPr="00862499" w:rsidRDefault="00A13BC6" w:rsidP="00862499">
      <w:pPr>
        <w:spacing w:after="0" w:line="240" w:lineRule="auto"/>
        <w:rPr>
          <w:rFonts w:ascii="Georgia" w:hAnsi="Georgia"/>
          <w:b/>
          <w:color w:val="auto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THE CONSUMER VALUE FRAMEWORK</w:t>
      </w:r>
    </w:p>
    <w:p w14:paraId="2CB7AF9D" w14:textId="6C01898A" w:rsidR="00A13BC6" w:rsidRPr="00862499" w:rsidRDefault="00A13BC6" w:rsidP="00862499">
      <w:pPr>
        <w:pStyle w:val="ListParagraph"/>
        <w:numPr>
          <w:ilvl w:val="0"/>
          <w:numId w:val="1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Consumer value framework (CVF)</w:t>
      </w:r>
      <w:r w:rsidRPr="00862499">
        <w:rPr>
          <w:rFonts w:ascii="Georgia" w:hAnsi="Georgia"/>
          <w:color w:val="auto"/>
          <w:sz w:val="24"/>
          <w:szCs w:val="24"/>
        </w:rPr>
        <w:t xml:space="preserve"> represents consumer behavior theory illustrates factors that shape consumption-related behaviors and ultimately determine the value associated with consumption.</w:t>
      </w:r>
    </w:p>
    <w:p w14:paraId="582E51E7" w14:textId="77777777" w:rsidR="008B6041" w:rsidRPr="00862499" w:rsidRDefault="008B6041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1EB925D4" w14:textId="7B0A2DD1" w:rsidR="008B6041" w:rsidRPr="00862499" w:rsidRDefault="008B6041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VALUE AND THE CVF COMPONENTS</w:t>
      </w:r>
    </w:p>
    <w:p w14:paraId="508C9A58" w14:textId="5CB1ED2D" w:rsidR="008B6041" w:rsidRPr="00862499" w:rsidRDefault="009762A3" w:rsidP="00862499">
      <w:pPr>
        <w:pStyle w:val="ListParagraph"/>
        <w:numPr>
          <w:ilvl w:val="0"/>
          <w:numId w:val="1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Factors that shape consumption related behaviors ultimately determine the value.</w:t>
      </w:r>
    </w:p>
    <w:p w14:paraId="7F618ED8" w14:textId="26F1B048" w:rsidR="009762A3" w:rsidRPr="00862499" w:rsidRDefault="009762A3" w:rsidP="00862499">
      <w:pPr>
        <w:pStyle w:val="ListParagraph"/>
        <w:numPr>
          <w:ilvl w:val="0"/>
          <w:numId w:val="1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Value</w:t>
      </w:r>
      <w:r w:rsidRPr="00862499">
        <w:rPr>
          <w:rFonts w:ascii="Georgia" w:hAnsi="Georgia"/>
          <w:color w:val="auto"/>
          <w:sz w:val="24"/>
          <w:szCs w:val="24"/>
        </w:rPr>
        <w:t xml:space="preserve"> is the heart of experiencing and understanding consumer behavior.</w:t>
      </w:r>
    </w:p>
    <w:p w14:paraId="57F1A22A" w14:textId="4BB24C85" w:rsidR="006632C7" w:rsidRPr="00862499" w:rsidRDefault="009762A3" w:rsidP="00862499">
      <w:pPr>
        <w:pStyle w:val="ListParagraph"/>
        <w:numPr>
          <w:ilvl w:val="1"/>
          <w:numId w:val="1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It’s associated with consumption.</w:t>
      </w:r>
    </w:p>
    <w:p w14:paraId="284258E0" w14:textId="663EEFCD" w:rsidR="00D22295" w:rsidRPr="00862499" w:rsidRDefault="008B6041" w:rsidP="00862499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noProof/>
          <w:color w:val="auto"/>
          <w:sz w:val="24"/>
          <w:szCs w:val="24"/>
          <w:lang w:eastAsia="en-US"/>
        </w:rPr>
        <w:lastRenderedPageBreak/>
        <w:drawing>
          <wp:inline distT="0" distB="0" distL="0" distR="0" wp14:anchorId="17826F6E" wp14:editId="6D7E0676">
            <wp:extent cx="3516936" cy="2974340"/>
            <wp:effectExtent l="0" t="0" r="0" b="0"/>
            <wp:docPr id="4" name="Picture 1" descr="C02_E01_pg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02_E01_pg026.jp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810" cy="3131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72E6C73" w14:textId="2A85B96D" w:rsidR="00D22295" w:rsidRPr="00862499" w:rsidRDefault="003D4DCB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u w:val="single"/>
        </w:rPr>
        <w:t>Relationship Quality</w:t>
      </w:r>
    </w:p>
    <w:p w14:paraId="672766E8" w14:textId="5BABC330" w:rsidR="003D4DCB" w:rsidRPr="00862499" w:rsidRDefault="006E34F4" w:rsidP="00862499">
      <w:pPr>
        <w:pStyle w:val="ListParagraph"/>
        <w:numPr>
          <w:ilvl w:val="0"/>
          <w:numId w:val="1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 xml:space="preserve">Customer </w:t>
      </w:r>
      <w:r w:rsidR="003D4DCB" w:rsidRPr="00862499">
        <w:rPr>
          <w:rFonts w:ascii="Georgia" w:hAnsi="Georgia"/>
          <w:b/>
          <w:color w:val="auto"/>
          <w:sz w:val="24"/>
          <w:szCs w:val="24"/>
          <w:highlight w:val="yellow"/>
        </w:rPr>
        <w:t>relationship management (CRM)</w:t>
      </w:r>
      <w:r w:rsidR="003D4DCB"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 systematic management information system that collects, maintains, and reports detailed information about customers to enable a more customer-oriented managerial approach.</w:t>
      </w:r>
    </w:p>
    <w:p w14:paraId="610BE4CC" w14:textId="04CF8E79" w:rsidR="00BA2F90" w:rsidRPr="00862499" w:rsidRDefault="00BA2F90" w:rsidP="00862499">
      <w:pPr>
        <w:pStyle w:val="ListParagraph"/>
        <w:numPr>
          <w:ilvl w:val="0"/>
          <w:numId w:val="1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Relationship quality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</w:t>
      </w:r>
      <w:r w:rsidR="00DA51D4" w:rsidRPr="00862499">
        <w:rPr>
          <w:rFonts w:ascii="Georgia" w:hAnsi="Georgia"/>
          <w:color w:val="auto"/>
          <w:sz w:val="24"/>
          <w:szCs w:val="24"/>
          <w:highlight w:val="yellow"/>
        </w:rPr>
        <w:t>reflects the degree of connectedness between a consumer and a retailer, brand, or service provider.</w:t>
      </w:r>
    </w:p>
    <w:p w14:paraId="61B39037" w14:textId="78C5B61D" w:rsidR="00DA51D4" w:rsidRPr="00862499" w:rsidRDefault="00DA51D4" w:rsidP="00862499">
      <w:pPr>
        <w:pStyle w:val="ListParagraph"/>
        <w:numPr>
          <w:ilvl w:val="1"/>
          <w:numId w:val="1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It is a key component of value.</w:t>
      </w:r>
    </w:p>
    <w:p w14:paraId="40B08677" w14:textId="37FBBA61" w:rsidR="00DA51D4" w:rsidRPr="00862499" w:rsidRDefault="00E51DDE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u w:val="single"/>
        </w:rPr>
        <w:t>Consumption Process</w:t>
      </w:r>
    </w:p>
    <w:p w14:paraId="4B6BE6D2" w14:textId="266BCE88" w:rsidR="00DA51D4" w:rsidRPr="00862499" w:rsidRDefault="00DA51D4" w:rsidP="00862499">
      <w:pPr>
        <w:pStyle w:val="ListParagraph"/>
        <w:numPr>
          <w:ilvl w:val="0"/>
          <w:numId w:val="1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Many factors influence the consumption process, and these factors can be divided into two categories, internal and external influences.</w:t>
      </w:r>
    </w:p>
    <w:p w14:paraId="2B8E446E" w14:textId="19467A36" w:rsidR="00DA51D4" w:rsidRPr="00862499" w:rsidRDefault="00E51DDE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Internal Influences: The Psychology and Personality of the Consumer</w:t>
      </w:r>
    </w:p>
    <w:p w14:paraId="2128CA53" w14:textId="7CD1D985" w:rsidR="005477A7" w:rsidRPr="00862499" w:rsidRDefault="005477A7" w:rsidP="00862499">
      <w:pPr>
        <w:pStyle w:val="ListParagraph"/>
        <w:numPr>
          <w:ilvl w:val="0"/>
          <w:numId w:val="1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Psychology of the consumer</w:t>
      </w:r>
      <w:r w:rsidR="00153460">
        <w:rPr>
          <w:rFonts w:ascii="Georgia" w:hAnsi="Georgia"/>
          <w:color w:val="auto"/>
          <w:sz w:val="24"/>
          <w:szCs w:val="24"/>
          <w:highlight w:val="yellow"/>
        </w:rPr>
        <w:t xml:space="preserve"> h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ow consumers process and react to information, form attitudes, and remember. </w:t>
      </w:r>
    </w:p>
    <w:p w14:paraId="2BA98AC8" w14:textId="3E96386F" w:rsidR="00DA51D4" w:rsidRPr="00862499" w:rsidRDefault="00DA51D4" w:rsidP="00862499">
      <w:pPr>
        <w:pStyle w:val="ListParagraph"/>
        <w:numPr>
          <w:ilvl w:val="1"/>
          <w:numId w:val="1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Internal influences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are things that go on inside of the mind and heart of the consumer.</w:t>
      </w:r>
    </w:p>
    <w:p w14:paraId="6A259371" w14:textId="17CEAC49" w:rsidR="00DA51D4" w:rsidRPr="00862499" w:rsidRDefault="00DA51D4" w:rsidP="00862499">
      <w:pPr>
        <w:pStyle w:val="ListParagraph"/>
        <w:numPr>
          <w:ilvl w:val="1"/>
          <w:numId w:val="1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Cognition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</w:t>
      </w:r>
      <w:r w:rsidR="005477A7" w:rsidRPr="00862499">
        <w:rPr>
          <w:rFonts w:ascii="Georgia" w:hAnsi="Georgia"/>
          <w:color w:val="auto"/>
          <w:sz w:val="24"/>
          <w:szCs w:val="24"/>
          <w:highlight w:val="yellow"/>
        </w:rPr>
        <w:t>refers to the thinking or mental processes that go on as we process and store things that can become knowledge.</w:t>
      </w:r>
    </w:p>
    <w:p w14:paraId="08B4B69F" w14:textId="019A90EE" w:rsidR="005477A7" w:rsidRPr="00862499" w:rsidRDefault="005477A7" w:rsidP="00862499">
      <w:pPr>
        <w:pStyle w:val="ListParagraph"/>
        <w:numPr>
          <w:ilvl w:val="1"/>
          <w:numId w:val="1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Affect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refers to the feelings that are experiences during consumption activities or that are associated with specific objects.</w:t>
      </w:r>
    </w:p>
    <w:p w14:paraId="1EE484F6" w14:textId="4E1D10B9" w:rsidR="005477A7" w:rsidRPr="00862499" w:rsidRDefault="005477A7" w:rsidP="00862499">
      <w:pPr>
        <w:pStyle w:val="ListParagraph"/>
        <w:numPr>
          <w:ilvl w:val="0"/>
          <w:numId w:val="1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Personality of the consumer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What makes individuals different – includes motivation, values, individual lifestyle, and emotion. </w:t>
      </w:r>
    </w:p>
    <w:p w14:paraId="03C7853E" w14:textId="364A39E9" w:rsidR="005477A7" w:rsidRPr="00862499" w:rsidRDefault="005477A7" w:rsidP="00862499">
      <w:pPr>
        <w:pStyle w:val="ListParagraph"/>
        <w:numPr>
          <w:ilvl w:val="1"/>
          <w:numId w:val="1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Individual differences</w:t>
      </w:r>
      <w:r w:rsidR="0098390B">
        <w:rPr>
          <w:rFonts w:ascii="Georgia" w:hAnsi="Georgia"/>
          <w:color w:val="auto"/>
          <w:sz w:val="24"/>
          <w:szCs w:val="24"/>
          <w:highlight w:val="yellow"/>
        </w:rPr>
        <w:t xml:space="preserve"> are characteristic trait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s of individuals, including personality and lifestyle. </w:t>
      </w:r>
    </w:p>
    <w:p w14:paraId="01ED07B4" w14:textId="53E86FC5" w:rsidR="001D4FD9" w:rsidRPr="00862499" w:rsidRDefault="001D4FD9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External Influences</w:t>
      </w:r>
    </w:p>
    <w:p w14:paraId="0E70347E" w14:textId="2DF01A73" w:rsidR="005477A7" w:rsidRPr="00862499" w:rsidRDefault="006F4D6B" w:rsidP="00862499">
      <w:pPr>
        <w:pStyle w:val="ListParagraph"/>
        <w:numPr>
          <w:ilvl w:val="0"/>
          <w:numId w:val="18"/>
        </w:numPr>
        <w:spacing w:after="0" w:line="240" w:lineRule="auto"/>
        <w:rPr>
          <w:rFonts w:ascii="Georgia" w:hAnsi="Georgia"/>
          <w:b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External influences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include social and cultural aspects of life as a consumer</w:t>
      </w:r>
      <w:r w:rsidR="00F33C93" w:rsidRPr="00862499">
        <w:rPr>
          <w:rFonts w:ascii="Georgia" w:hAnsi="Georgia"/>
          <w:color w:val="auto"/>
          <w:sz w:val="24"/>
          <w:szCs w:val="24"/>
          <w:highlight w:val="yellow"/>
        </w:rPr>
        <w:t>.</w:t>
      </w:r>
    </w:p>
    <w:p w14:paraId="6D0EF031" w14:textId="437556C0" w:rsidR="006D06F7" w:rsidRPr="00862499" w:rsidRDefault="006D06F7" w:rsidP="00862499">
      <w:pPr>
        <w:pStyle w:val="ListParagraph"/>
        <w:numPr>
          <w:ilvl w:val="1"/>
          <w:numId w:val="18"/>
        </w:numPr>
        <w:spacing w:after="0" w:line="240" w:lineRule="auto"/>
        <w:rPr>
          <w:rFonts w:ascii="Georgia" w:hAnsi="Georgia"/>
          <w:b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Includes reference groups, opinion leaders (friends, family, and celebrities).</w:t>
      </w:r>
    </w:p>
    <w:p w14:paraId="1F8E3767" w14:textId="534D9B7A" w:rsidR="00F33C93" w:rsidRPr="00862499" w:rsidRDefault="00F33C93" w:rsidP="00862499">
      <w:pPr>
        <w:pStyle w:val="ListParagraph"/>
        <w:numPr>
          <w:ilvl w:val="0"/>
          <w:numId w:val="18"/>
        </w:numPr>
        <w:spacing w:after="0" w:line="240" w:lineRule="auto"/>
        <w:rPr>
          <w:rFonts w:ascii="Georgia" w:hAnsi="Georgia"/>
          <w:b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Social environment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are elements that specifically deal with the way other people influence consumer decision making and value.</w:t>
      </w:r>
    </w:p>
    <w:p w14:paraId="63527D85" w14:textId="1A5D576C" w:rsidR="00F33C93" w:rsidRPr="00862499" w:rsidRDefault="00F33C93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Situational Influences</w:t>
      </w:r>
    </w:p>
    <w:p w14:paraId="33AF5C60" w14:textId="4F71EB02" w:rsidR="005477A7" w:rsidRPr="00862499" w:rsidRDefault="00F33C93" w:rsidP="00862499">
      <w:pPr>
        <w:pStyle w:val="ListParagraph"/>
        <w:numPr>
          <w:ilvl w:val="0"/>
          <w:numId w:val="19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Situational influences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are things unique to a time or place that can affect consumer decision making and the v</w:t>
      </w:r>
      <w:r w:rsidR="006D06F7" w:rsidRPr="00862499">
        <w:rPr>
          <w:rFonts w:ascii="Georgia" w:hAnsi="Georgia"/>
          <w:color w:val="auto"/>
          <w:sz w:val="24"/>
          <w:szCs w:val="24"/>
          <w:highlight w:val="yellow"/>
        </w:rPr>
        <w:t>alue received from consumption.</w:t>
      </w:r>
    </w:p>
    <w:p w14:paraId="4FD6764F" w14:textId="57EE95A9" w:rsidR="006E4A27" w:rsidRPr="00862499" w:rsidRDefault="006D06F7" w:rsidP="00862499">
      <w:pPr>
        <w:pStyle w:val="ListParagraph"/>
        <w:numPr>
          <w:ilvl w:val="1"/>
          <w:numId w:val="19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lastRenderedPageBreak/>
        <w:t>Purchase decisions include store design, lighting, music, and etc.</w:t>
      </w:r>
    </w:p>
    <w:p w14:paraId="48D91EC0" w14:textId="5DE5C75B" w:rsidR="006E313E" w:rsidRPr="00862499" w:rsidRDefault="006E313E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LO2</w:t>
      </w:r>
      <w:r w:rsidRPr="00862499">
        <w:rPr>
          <w:rFonts w:ascii="Georgia" w:hAnsi="Georgia"/>
          <w:color w:val="auto"/>
          <w:sz w:val="24"/>
          <w:szCs w:val="24"/>
        </w:rPr>
        <w:t xml:space="preserve"> VALUE AND TWO BASIC TYPES OF VALUE</w:t>
      </w:r>
    </w:p>
    <w:p w14:paraId="06B16113" w14:textId="6C7049DA" w:rsidR="006E313E" w:rsidRPr="00862499" w:rsidRDefault="006E313E" w:rsidP="00862499">
      <w:pPr>
        <w:pStyle w:val="ListParagraph"/>
        <w:numPr>
          <w:ilvl w:val="0"/>
          <w:numId w:val="20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Value</w:t>
      </w:r>
      <w:r w:rsidRPr="00862499">
        <w:rPr>
          <w:rFonts w:ascii="Georgia" w:hAnsi="Georgia"/>
          <w:color w:val="auto"/>
          <w:sz w:val="24"/>
          <w:szCs w:val="24"/>
        </w:rPr>
        <w:t xml:space="preserve"> is a personal assessment of the net worth obtained from an activity.</w:t>
      </w:r>
    </w:p>
    <w:p w14:paraId="747A7965" w14:textId="4242ABA9" w:rsidR="0022743C" w:rsidRPr="00862499" w:rsidRDefault="0022743C" w:rsidP="00862499">
      <w:pPr>
        <w:pStyle w:val="ListParagraph"/>
        <w:numPr>
          <w:ilvl w:val="1"/>
          <w:numId w:val="20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It is subjective, influences by factors such as expectations and consumer personality. The same consumption experience can be assessed very differently by two individuals. </w:t>
      </w:r>
    </w:p>
    <w:p w14:paraId="281B587D" w14:textId="77777777" w:rsidR="0022743C" w:rsidRPr="00862499" w:rsidRDefault="0022743C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53ABFB37" w14:textId="0DCF02F7" w:rsidR="0022743C" w:rsidRPr="00862499" w:rsidRDefault="0022743C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THE VALUE EQUATION</w:t>
      </w:r>
    </w:p>
    <w:p w14:paraId="12C052AE" w14:textId="3321E116" w:rsidR="0022743C" w:rsidRPr="00862499" w:rsidRDefault="0022743C" w:rsidP="00862499">
      <w:pPr>
        <w:pStyle w:val="ListParagraph"/>
        <w:numPr>
          <w:ilvl w:val="0"/>
          <w:numId w:val="20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noProof/>
          <w:color w:val="auto"/>
          <w:sz w:val="24"/>
          <w:szCs w:val="24"/>
          <w:lang w:eastAsia="en-US"/>
        </w:rPr>
        <w:drawing>
          <wp:inline distT="0" distB="0" distL="0" distR="0" wp14:anchorId="35C4CBAE" wp14:editId="00EF2F94">
            <wp:extent cx="2724834" cy="2606040"/>
            <wp:effectExtent l="0" t="0" r="0" b="10160"/>
            <wp:docPr id="5" name="Picture 1" descr="C02_E02_pg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02_E02_pg030.jp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301" cy="2623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895B03E" w14:textId="77777777" w:rsidR="006E4A27" w:rsidRPr="00862499" w:rsidRDefault="006E4A27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749B7185" w14:textId="3DDC36D3" w:rsidR="00AE5CA4" w:rsidRPr="00862499" w:rsidRDefault="0022743C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UTILITARIAN VALUE</w:t>
      </w:r>
    </w:p>
    <w:p w14:paraId="44301CEF" w14:textId="1E8CE971" w:rsidR="0022743C" w:rsidRPr="00862499" w:rsidRDefault="0022743C" w:rsidP="00862499">
      <w:pPr>
        <w:pStyle w:val="ListParagraph"/>
        <w:numPr>
          <w:ilvl w:val="0"/>
          <w:numId w:val="2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Utilitarian value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derived from a product that helps the consumer solve problems and accomplish some tasks. </w:t>
      </w:r>
    </w:p>
    <w:p w14:paraId="76B4D128" w14:textId="3A44CD6D" w:rsidR="0022743C" w:rsidRPr="00862499" w:rsidRDefault="0022743C" w:rsidP="00862499">
      <w:pPr>
        <w:pStyle w:val="ListParagraph"/>
        <w:numPr>
          <w:ilvl w:val="1"/>
          <w:numId w:val="2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Deliver purely functional value.</w:t>
      </w:r>
    </w:p>
    <w:p w14:paraId="1EE46008" w14:textId="77777777" w:rsidR="0022743C" w:rsidRPr="00862499" w:rsidRDefault="0022743C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1B8EE69D" w14:textId="198945DA" w:rsidR="0022743C" w:rsidRPr="00862499" w:rsidRDefault="0022743C" w:rsidP="00862499">
      <w:pPr>
        <w:spacing w:after="0" w:line="240" w:lineRule="auto"/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HEDONIC VALUE</w:t>
      </w:r>
    </w:p>
    <w:p w14:paraId="36586B13" w14:textId="2CA7F9BB" w:rsidR="0003269B" w:rsidRPr="00862499" w:rsidRDefault="0003269B" w:rsidP="00862499">
      <w:pPr>
        <w:pStyle w:val="ListParagraph"/>
        <w:numPr>
          <w:ilvl w:val="0"/>
          <w:numId w:val="2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Hedonic value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immediate gratification that comes from experiences some activity.</w:t>
      </w:r>
    </w:p>
    <w:p w14:paraId="2C063D9E" w14:textId="4BFC8F5A" w:rsidR="00897724" w:rsidRPr="00862499" w:rsidRDefault="00897724" w:rsidP="00862499">
      <w:pPr>
        <w:pStyle w:val="ListParagraph"/>
        <w:numPr>
          <w:ilvl w:val="1"/>
          <w:numId w:val="2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There are emotions associated with consumption.</w:t>
      </w:r>
    </w:p>
    <w:p w14:paraId="35BD84C1" w14:textId="0D353947" w:rsidR="00897724" w:rsidRPr="00862499" w:rsidRDefault="00897724" w:rsidP="00862499">
      <w:pPr>
        <w:pStyle w:val="ListParagraph"/>
        <w:numPr>
          <w:ilvl w:val="0"/>
          <w:numId w:val="20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noProof/>
          <w:sz w:val="24"/>
          <w:szCs w:val="24"/>
          <w:lang w:eastAsia="en-US"/>
        </w:rPr>
        <w:drawing>
          <wp:inline distT="0" distB="0" distL="0" distR="0" wp14:anchorId="4DE30440" wp14:editId="1DA6ABCF">
            <wp:extent cx="4051935" cy="2626400"/>
            <wp:effectExtent l="0" t="0" r="12065" b="0"/>
            <wp:docPr id="6" name="Picture 1" descr="C02_E03_pg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02_E03_pg031.jp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754" cy="2665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599B0C3" w14:textId="3D41F0DE" w:rsidR="00023FBE" w:rsidRPr="00862499" w:rsidRDefault="00023FBE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017E7EF0" w14:textId="57D19F05" w:rsidR="00023FBE" w:rsidRPr="00862499" w:rsidRDefault="00897724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LO3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MARKETING STRATEGY AND CONSUMER VALUE</w:t>
      </w:r>
    </w:p>
    <w:p w14:paraId="3120F130" w14:textId="734E3D5D" w:rsidR="00897724" w:rsidRPr="00862499" w:rsidRDefault="00897724" w:rsidP="00862499">
      <w:pPr>
        <w:pStyle w:val="ListParagraph"/>
        <w:numPr>
          <w:ilvl w:val="0"/>
          <w:numId w:val="2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Strategy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 planned why of doing something to accomplish some goal.</w:t>
      </w:r>
    </w:p>
    <w:p w14:paraId="38F6E8D0" w14:textId="77777777" w:rsidR="00897724" w:rsidRPr="00862499" w:rsidRDefault="00897724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7486A63F" w14:textId="43F9C8A3" w:rsidR="00897724" w:rsidRPr="00862499" w:rsidRDefault="00897724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MARKETING STRATEGY</w:t>
      </w:r>
    </w:p>
    <w:p w14:paraId="6092FD37" w14:textId="44BA410D" w:rsidR="00897724" w:rsidRPr="00862499" w:rsidRDefault="00897724" w:rsidP="00862499">
      <w:pPr>
        <w:pStyle w:val="ListParagraph"/>
        <w:numPr>
          <w:ilvl w:val="0"/>
          <w:numId w:val="2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Marketing strategy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way a company goes about creating value for its customers. </w:t>
      </w:r>
    </w:p>
    <w:p w14:paraId="34778ACF" w14:textId="5D72ACD5" w:rsidR="008344E8" w:rsidRPr="00862499" w:rsidRDefault="008344E8" w:rsidP="00862499">
      <w:pPr>
        <w:pStyle w:val="ListParagraph"/>
        <w:numPr>
          <w:ilvl w:val="1"/>
          <w:numId w:val="2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Marketing myopia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 common condition in which a company views itself in a</w:t>
      </w:r>
      <w:r w:rsidR="001D536A"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product business rather than in a value, or benefits producing, business. In this way, it is shortsighted.</w:t>
      </w:r>
    </w:p>
    <w:p w14:paraId="2274512C" w14:textId="77777777" w:rsidR="007F556E" w:rsidRPr="00862499" w:rsidRDefault="001D536A" w:rsidP="00862499">
      <w:pPr>
        <w:pStyle w:val="ListParagraph"/>
        <w:numPr>
          <w:ilvl w:val="0"/>
          <w:numId w:val="2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Corporate strategy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deals with how the firm will be defined and sets general goals.</w:t>
      </w:r>
    </w:p>
    <w:p w14:paraId="1F5385F8" w14:textId="0951C271" w:rsidR="001D536A" w:rsidRPr="00862499" w:rsidRDefault="001D536A" w:rsidP="00862499">
      <w:pPr>
        <w:pStyle w:val="ListParagraph"/>
        <w:numPr>
          <w:ilvl w:val="0"/>
          <w:numId w:val="2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Marketing tactics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ways marketing management is implemented; involves price, promotion, prod</w:t>
      </w:r>
      <w:r w:rsidR="007F556E" w:rsidRPr="00862499">
        <w:rPr>
          <w:rFonts w:ascii="Georgia" w:hAnsi="Georgia"/>
          <w:color w:val="auto"/>
          <w:sz w:val="24"/>
          <w:szCs w:val="24"/>
          <w:highlight w:val="yellow"/>
        </w:rPr>
        <w:t>uct, and distribution decisions.</w:t>
      </w:r>
    </w:p>
    <w:p w14:paraId="43F1B458" w14:textId="4D947B41" w:rsidR="00357B6C" w:rsidRPr="00862499" w:rsidRDefault="007F556E" w:rsidP="00862499">
      <w:pPr>
        <w:pStyle w:val="ListParagraph"/>
        <w:numPr>
          <w:ilvl w:val="0"/>
          <w:numId w:val="21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noProof/>
          <w:sz w:val="24"/>
          <w:szCs w:val="24"/>
          <w:lang w:eastAsia="en-US"/>
        </w:rPr>
        <w:drawing>
          <wp:inline distT="0" distB="0" distL="0" distR="0" wp14:anchorId="32B285FB" wp14:editId="58C5DFF8">
            <wp:extent cx="1994535" cy="1790242"/>
            <wp:effectExtent l="0" t="0" r="12065" b="0"/>
            <wp:docPr id="13" name="Picture 13" descr="Screen%20Shot%202016-10-14%20at%202.28.1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creen%20Shot%202016-10-14%20at%202.28.14%20PM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155" cy="1832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D13D6" w14:textId="77777777" w:rsidR="007F556E" w:rsidRPr="00862499" w:rsidRDefault="007F556E" w:rsidP="00862499">
      <w:pPr>
        <w:pStyle w:val="ListParagraph"/>
        <w:spacing w:after="0" w:line="240" w:lineRule="auto"/>
        <w:ind w:left="360"/>
        <w:rPr>
          <w:rFonts w:ascii="Georgia" w:hAnsi="Georgia"/>
          <w:color w:val="auto"/>
          <w:sz w:val="24"/>
          <w:szCs w:val="24"/>
        </w:rPr>
      </w:pPr>
    </w:p>
    <w:p w14:paraId="0278EA98" w14:textId="16ACB5C1" w:rsidR="00357B6C" w:rsidRPr="00862499" w:rsidRDefault="00357B6C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TOTAL VALUE CONCEPT</w:t>
      </w:r>
    </w:p>
    <w:p w14:paraId="7AC56C6D" w14:textId="0FFD4CD3" w:rsidR="00357B6C" w:rsidRPr="00862499" w:rsidRDefault="00723E49" w:rsidP="00862499">
      <w:pPr>
        <w:pStyle w:val="ListParagraph"/>
        <w:numPr>
          <w:ilvl w:val="0"/>
          <w:numId w:val="2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Augmented product</w:t>
      </w:r>
      <w:r w:rsidRPr="00862499">
        <w:rPr>
          <w:rFonts w:ascii="Georgia" w:hAnsi="Georgia"/>
          <w:color w:val="auto"/>
          <w:sz w:val="24"/>
          <w:szCs w:val="24"/>
        </w:rPr>
        <w:t xml:space="preserve"> means the actual physical product purchased plus any services such as installation to use the product and obtain its benefits.</w:t>
      </w:r>
    </w:p>
    <w:p w14:paraId="578E7A79" w14:textId="3CA39EA6" w:rsidR="00723E49" w:rsidRPr="00862499" w:rsidRDefault="00723E49" w:rsidP="00862499">
      <w:pPr>
        <w:pStyle w:val="ListParagraph"/>
        <w:numPr>
          <w:ilvl w:val="0"/>
          <w:numId w:val="2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Every product is made up of the basic benefits, plus the augmented product, plus the “feel” benefits.</w:t>
      </w:r>
    </w:p>
    <w:p w14:paraId="16EDD225" w14:textId="46267F52" w:rsidR="00723E49" w:rsidRPr="00862499" w:rsidRDefault="00723E49" w:rsidP="00862499">
      <w:pPr>
        <w:pStyle w:val="ListParagraph"/>
        <w:numPr>
          <w:ilvl w:val="0"/>
          <w:numId w:val="2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Total value concept</w:t>
      </w:r>
      <w:r w:rsidRPr="00862499">
        <w:rPr>
          <w:rFonts w:ascii="Georgia" w:hAnsi="Georgia"/>
          <w:color w:val="auto"/>
          <w:sz w:val="24"/>
          <w:szCs w:val="24"/>
        </w:rPr>
        <w:t xml:space="preserve"> is practiced when companies operate with the understanding that products provide value in multiple ways.</w:t>
      </w:r>
    </w:p>
    <w:p w14:paraId="609FF8F3" w14:textId="77777777" w:rsidR="00357B6C" w:rsidRPr="00862499" w:rsidRDefault="00357B6C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7CBFBC7E" w14:textId="5185A960" w:rsidR="00723E49" w:rsidRPr="00862499" w:rsidRDefault="00723E49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VALUE IS CO-CREATED</w:t>
      </w:r>
    </w:p>
    <w:p w14:paraId="0FBFB20D" w14:textId="7AEF8281" w:rsidR="00723E49" w:rsidRPr="00862499" w:rsidRDefault="00723E49" w:rsidP="00862499">
      <w:pPr>
        <w:pStyle w:val="ListParagraph"/>
        <w:numPr>
          <w:ilvl w:val="0"/>
          <w:numId w:val="2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Value co-creation</w:t>
      </w:r>
      <w:r w:rsidRPr="00862499">
        <w:rPr>
          <w:rFonts w:ascii="Georgia" w:hAnsi="Georgia"/>
          <w:color w:val="auto"/>
          <w:sz w:val="24"/>
          <w:szCs w:val="24"/>
        </w:rPr>
        <w:t xml:space="preserve"> is the realization that a consumer is necessary and must play a part in order to produce value.</w:t>
      </w:r>
    </w:p>
    <w:p w14:paraId="7E2684AC" w14:textId="5B8014C4" w:rsidR="00723E49" w:rsidRPr="00862499" w:rsidRDefault="00723E49" w:rsidP="00862499">
      <w:pPr>
        <w:pStyle w:val="ListParagraph"/>
        <w:numPr>
          <w:ilvl w:val="1"/>
          <w:numId w:val="2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Consumer adds knowledge and skills</w:t>
      </w:r>
      <w:r w:rsidR="00473845" w:rsidRPr="00862499">
        <w:rPr>
          <w:rFonts w:ascii="Georgia" w:hAnsi="Georgia"/>
          <w:color w:val="auto"/>
          <w:sz w:val="24"/>
          <w:szCs w:val="24"/>
        </w:rPr>
        <w:t>.</w:t>
      </w:r>
    </w:p>
    <w:p w14:paraId="4DE399F7" w14:textId="77777777" w:rsidR="00831A4E" w:rsidRPr="00862499" w:rsidRDefault="00831A4E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3091E3C7" w14:textId="0378FE50" w:rsidR="00831A4E" w:rsidRPr="00862499" w:rsidRDefault="00831A4E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LO4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MARKET CHARACTERISITICS: MARKET SEGMENTS AND PRODUCT DIFFERENTIATION</w:t>
      </w:r>
    </w:p>
    <w:p w14:paraId="53C0EC46" w14:textId="24ACA9F1" w:rsidR="00831A4E" w:rsidRPr="00862499" w:rsidRDefault="00831A4E" w:rsidP="00862499">
      <w:pPr>
        <w:pStyle w:val="ListParagraph"/>
        <w:numPr>
          <w:ilvl w:val="0"/>
          <w:numId w:val="2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Marketing mix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combination of product, pricing, promotion, and distribution strategies used to implement a marketing strategy.</w:t>
      </w:r>
    </w:p>
    <w:p w14:paraId="6F30229C" w14:textId="05D72E63" w:rsidR="00831A4E" w:rsidRPr="00862499" w:rsidRDefault="00831A4E" w:rsidP="00862499">
      <w:pPr>
        <w:pStyle w:val="ListParagraph"/>
        <w:numPr>
          <w:ilvl w:val="0"/>
          <w:numId w:val="2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Target market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an identified segment or segments of a market that a company serves.</w:t>
      </w:r>
    </w:p>
    <w:p w14:paraId="0B137E0B" w14:textId="77777777" w:rsidR="00831A4E" w:rsidRPr="00862499" w:rsidRDefault="00831A4E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7A65C9CC" w14:textId="1F5C2FB8" w:rsidR="00831A4E" w:rsidRPr="00862499" w:rsidRDefault="00AE7516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MARKET SEGMENTATION</w:t>
      </w:r>
    </w:p>
    <w:p w14:paraId="2E9F768B" w14:textId="3C7DB133" w:rsidR="00AE7516" w:rsidRPr="00862499" w:rsidRDefault="00AE7516" w:rsidP="00862499">
      <w:pPr>
        <w:pStyle w:val="ListParagraph"/>
        <w:numPr>
          <w:ilvl w:val="0"/>
          <w:numId w:val="2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Market segmentation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separation of a market into groups based on the different demand curves associated with each group.</w:t>
      </w:r>
    </w:p>
    <w:p w14:paraId="4FFD1E3C" w14:textId="1BDD0E85" w:rsidR="00AE7516" w:rsidRPr="00862499" w:rsidRDefault="00AE7516" w:rsidP="00862499">
      <w:pPr>
        <w:pStyle w:val="ListParagraph"/>
        <w:numPr>
          <w:ilvl w:val="0"/>
          <w:numId w:val="2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lastRenderedPageBreak/>
        <w:t>Elasticity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reflects how sensitive a consumer is to changes in some product characteristic. </w:t>
      </w:r>
    </w:p>
    <w:p w14:paraId="7E7573FC" w14:textId="77777777" w:rsidR="00723E49" w:rsidRPr="00862499" w:rsidRDefault="00723E49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792F2023" w14:textId="2412C11D" w:rsidR="00A33182" w:rsidRPr="00862499" w:rsidRDefault="00A33182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PRODUCT DIFFERENTIATION</w:t>
      </w:r>
    </w:p>
    <w:p w14:paraId="7E874DB9" w14:textId="51C95D7C" w:rsidR="00A33182" w:rsidRPr="00862499" w:rsidRDefault="00A33182" w:rsidP="00862499">
      <w:pPr>
        <w:pStyle w:val="ListParagraph"/>
        <w:numPr>
          <w:ilvl w:val="0"/>
          <w:numId w:val="2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Product differentiation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 marketplace condition in which consumers do not view all competing products as identical to one another.</w:t>
      </w:r>
    </w:p>
    <w:p w14:paraId="5B4DC69D" w14:textId="77777777" w:rsidR="00A33182" w:rsidRPr="00862499" w:rsidRDefault="00A33182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73C01A3D" w14:textId="52D569F3" w:rsidR="00A33182" w:rsidRPr="00862499" w:rsidRDefault="00A33182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LO5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ANALYZING MARKETS WITH PERCEPTUAL MAPS</w:t>
      </w:r>
    </w:p>
    <w:p w14:paraId="604E78A0" w14:textId="79C91B78" w:rsidR="00A33182" w:rsidRPr="00862499" w:rsidRDefault="00A33182" w:rsidP="00862499">
      <w:pPr>
        <w:pStyle w:val="ListParagraph"/>
        <w:numPr>
          <w:ilvl w:val="0"/>
          <w:numId w:val="2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Product positioning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 way a product is perceived by a consumer. </w:t>
      </w:r>
    </w:p>
    <w:p w14:paraId="4FD01E48" w14:textId="77777777" w:rsidR="00723E49" w:rsidRPr="00862499" w:rsidRDefault="00723E49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7A0D2708" w14:textId="77E43101" w:rsidR="00A33182" w:rsidRPr="00862499" w:rsidRDefault="00A33182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PERCEPTUAL MAPS</w:t>
      </w:r>
    </w:p>
    <w:p w14:paraId="0838F944" w14:textId="579BADEB" w:rsidR="00A33182" w:rsidRPr="00862499" w:rsidRDefault="00A33182" w:rsidP="00862499">
      <w:pPr>
        <w:pStyle w:val="ListParagraph"/>
        <w:numPr>
          <w:ilvl w:val="0"/>
          <w:numId w:val="25"/>
        </w:num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Perceptual map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 tool used to depict graphically the positioning of competing products.</w:t>
      </w:r>
    </w:p>
    <w:p w14:paraId="0A6BF993" w14:textId="2560AC57" w:rsidR="00A33182" w:rsidRPr="00862499" w:rsidRDefault="00A33182" w:rsidP="00862499">
      <w:pPr>
        <w:pStyle w:val="ListParagraph"/>
        <w:numPr>
          <w:ilvl w:val="0"/>
          <w:numId w:val="25"/>
        </w:num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Ideal points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</w:t>
      </w:r>
      <w:r w:rsidR="00E67073" w:rsidRPr="00862499">
        <w:rPr>
          <w:rFonts w:ascii="Georgia" w:hAnsi="Georgia"/>
          <w:color w:val="auto"/>
          <w:sz w:val="24"/>
          <w:szCs w:val="24"/>
          <w:highlight w:val="yellow"/>
        </w:rPr>
        <w:t>are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the combination of product characteristics that provide the most value to an individual consumer or market segment</w:t>
      </w:r>
      <w:r w:rsidR="00E67073" w:rsidRPr="00862499">
        <w:rPr>
          <w:rFonts w:ascii="Georgia" w:hAnsi="Georgia"/>
          <w:color w:val="auto"/>
          <w:sz w:val="24"/>
          <w:szCs w:val="24"/>
          <w:highlight w:val="yellow"/>
        </w:rPr>
        <w:t>.</w:t>
      </w:r>
    </w:p>
    <w:p w14:paraId="08C0400E" w14:textId="2E255732" w:rsidR="00E67073" w:rsidRPr="00862499" w:rsidRDefault="00E67073" w:rsidP="00862499">
      <w:pPr>
        <w:pStyle w:val="ListParagraph"/>
        <w:numPr>
          <w:ilvl w:val="0"/>
          <w:numId w:val="25"/>
        </w:num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Blue ocean strategy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seeks to position a firm far away from competitors – the firm creates an industry of their own.</w:t>
      </w:r>
    </w:p>
    <w:p w14:paraId="1F2CA231" w14:textId="77777777" w:rsidR="002031B1" w:rsidRPr="00862499" w:rsidRDefault="002031B1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0E56E7AD" w14:textId="7B1A391E" w:rsidR="002031B1" w:rsidRPr="00862499" w:rsidRDefault="002031B1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LO6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VALUE TODAY AND TOMORROW – CUSTOMER LIFETIME VALUE</w:t>
      </w:r>
    </w:p>
    <w:p w14:paraId="7CB93F4B" w14:textId="77777777" w:rsidR="00EF7246" w:rsidRPr="00862499" w:rsidRDefault="002031B1" w:rsidP="00862499">
      <w:pPr>
        <w:pStyle w:val="ListParagraph"/>
        <w:numPr>
          <w:ilvl w:val="0"/>
          <w:numId w:val="2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Customer lifetime value (CLV)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represents the approximate worth of a customer to a company in economic terms; overall profitability of an individual consumer.</w:t>
      </w:r>
    </w:p>
    <w:p w14:paraId="27B21B4A" w14:textId="35AE1C2C" w:rsidR="00EF7246" w:rsidRPr="00862499" w:rsidRDefault="00EF7246" w:rsidP="00862499">
      <w:pPr>
        <w:pStyle w:val="ListParagraph"/>
        <w:numPr>
          <w:ilvl w:val="1"/>
          <w:numId w:val="2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CLV = net present value (sales-costs) + net present value (equity)</w:t>
      </w:r>
    </w:p>
    <w:p w14:paraId="737BA4CA" w14:textId="3790A3D9" w:rsidR="00EF7246" w:rsidRPr="00862499" w:rsidRDefault="00EF7246" w:rsidP="00862499">
      <w:pPr>
        <w:pStyle w:val="ListParagraph"/>
        <w:numPr>
          <w:ilvl w:val="0"/>
          <w:numId w:val="26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Authenticity is a potential product characteristic that creates product differentiation.</w:t>
      </w:r>
      <w:r w:rsidRPr="00862499">
        <w:rPr>
          <w:rFonts w:ascii="Georgia" w:hAnsi="Georgia"/>
          <w:color w:val="auto"/>
          <w:sz w:val="24"/>
          <w:szCs w:val="24"/>
        </w:rPr>
        <w:t xml:space="preserve"> </w:t>
      </w:r>
    </w:p>
    <w:p w14:paraId="328A239D" w14:textId="77777777" w:rsidR="00023FBE" w:rsidRPr="00862499" w:rsidRDefault="00023FBE" w:rsidP="00862499">
      <w:pPr>
        <w:pBdr>
          <w:bottom w:val="single" w:sz="4" w:space="1" w:color="auto"/>
        </w:pBd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3A2E1206" w14:textId="171CA959" w:rsidR="00FC3687" w:rsidRPr="00862499" w:rsidRDefault="00FC3687" w:rsidP="00862499">
      <w:pPr>
        <w:spacing w:after="0" w:line="240" w:lineRule="auto"/>
        <w:rPr>
          <w:rFonts w:ascii="Georgia" w:hAnsi="Georgia"/>
          <w:b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u w:val="single"/>
        </w:rPr>
        <w:t>CHAPTER THREE</w:t>
      </w:r>
    </w:p>
    <w:p w14:paraId="62164F70" w14:textId="4570B380" w:rsidR="0036208B" w:rsidRPr="00862499" w:rsidRDefault="0036208B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LO1</w:t>
      </w:r>
      <w:r w:rsidRPr="00862499">
        <w:rPr>
          <w:rFonts w:ascii="Georgia" w:hAnsi="Georgia"/>
          <w:color w:val="auto"/>
          <w:sz w:val="24"/>
          <w:szCs w:val="24"/>
        </w:rPr>
        <w:t xml:space="preserve"> DEFINING LEARNING AND PERCEPTION</w:t>
      </w:r>
    </w:p>
    <w:p w14:paraId="3DCEE695" w14:textId="3057FE60" w:rsidR="0036208B" w:rsidRPr="00862499" w:rsidRDefault="0036208B" w:rsidP="00862499">
      <w:pPr>
        <w:pStyle w:val="ListParagraph"/>
        <w:numPr>
          <w:ilvl w:val="0"/>
          <w:numId w:val="2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Value cannot be communicated without involving consumer learning and perception.</w:t>
      </w:r>
    </w:p>
    <w:p w14:paraId="54C8A468" w14:textId="14061DDA" w:rsidR="0036208B" w:rsidRPr="00862499" w:rsidRDefault="0036208B" w:rsidP="00862499">
      <w:pPr>
        <w:pStyle w:val="ListParagraph"/>
        <w:numPr>
          <w:ilvl w:val="0"/>
          <w:numId w:val="2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Learning</w:t>
      </w:r>
      <w:r w:rsidRPr="00862499">
        <w:rPr>
          <w:rFonts w:ascii="Georgia" w:hAnsi="Georgia"/>
          <w:color w:val="auto"/>
          <w:sz w:val="24"/>
          <w:szCs w:val="24"/>
        </w:rPr>
        <w:t xml:space="preserve"> refers to a change in behavior resulting from the interaction between a person and a stimulus.</w:t>
      </w:r>
    </w:p>
    <w:p w14:paraId="4856BAF7" w14:textId="44F56607" w:rsidR="0036208B" w:rsidRPr="00862499" w:rsidRDefault="0036208B" w:rsidP="00862499">
      <w:pPr>
        <w:pStyle w:val="ListParagraph"/>
        <w:numPr>
          <w:ilvl w:val="1"/>
          <w:numId w:val="2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Learning can be intentional or unintentional.</w:t>
      </w:r>
    </w:p>
    <w:p w14:paraId="0CF26707" w14:textId="4F9CAAF1" w:rsidR="0036208B" w:rsidRPr="00862499" w:rsidRDefault="0036208B" w:rsidP="00862499">
      <w:pPr>
        <w:pStyle w:val="ListParagraph"/>
        <w:numPr>
          <w:ilvl w:val="0"/>
          <w:numId w:val="2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Perception</w:t>
      </w:r>
      <w:r w:rsidRPr="00862499">
        <w:rPr>
          <w:rFonts w:ascii="Georgia" w:hAnsi="Georgia"/>
          <w:color w:val="auto"/>
          <w:sz w:val="24"/>
          <w:szCs w:val="24"/>
        </w:rPr>
        <w:t xml:space="preserve"> consumer’s awareness and interpretation of reality.</w:t>
      </w:r>
    </w:p>
    <w:p w14:paraId="4A671F8E" w14:textId="77777777" w:rsidR="0036208B" w:rsidRPr="00862499" w:rsidRDefault="0036208B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1557E912" w14:textId="5B555800" w:rsidR="0036208B" w:rsidRPr="00862499" w:rsidRDefault="0036208B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CONSUMER PERCEPTION</w:t>
      </w:r>
    </w:p>
    <w:p w14:paraId="741DE458" w14:textId="58733F65" w:rsidR="0036208B" w:rsidRPr="00862499" w:rsidRDefault="0036208B" w:rsidP="00862499">
      <w:pPr>
        <w:pStyle w:val="ListParagraph"/>
        <w:numPr>
          <w:ilvl w:val="0"/>
          <w:numId w:val="28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The perceptions that consumers develop do not always match the real world.</w:t>
      </w:r>
    </w:p>
    <w:p w14:paraId="5853DFE7" w14:textId="5EE3EC56" w:rsidR="0036208B" w:rsidRPr="00862499" w:rsidRDefault="0036208B" w:rsidP="00862499">
      <w:pPr>
        <w:pStyle w:val="ListParagraph"/>
        <w:numPr>
          <w:ilvl w:val="0"/>
          <w:numId w:val="28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Perception represents a </w:t>
      </w:r>
      <w:r w:rsidRPr="00862499">
        <w:rPr>
          <w:rFonts w:ascii="Georgia" w:hAnsi="Georgia"/>
          <w:b/>
          <w:color w:val="auto"/>
          <w:sz w:val="24"/>
          <w:szCs w:val="24"/>
        </w:rPr>
        <w:t>subjective</w:t>
      </w:r>
      <w:r w:rsidRPr="00862499">
        <w:rPr>
          <w:rFonts w:ascii="Georgia" w:hAnsi="Georgia"/>
          <w:color w:val="auto"/>
          <w:sz w:val="24"/>
          <w:szCs w:val="24"/>
        </w:rPr>
        <w:t xml:space="preserve"> reality whereas what actually exists in the environment determines </w:t>
      </w:r>
      <w:r w:rsidRPr="00862499">
        <w:rPr>
          <w:rFonts w:ascii="Georgia" w:hAnsi="Georgia"/>
          <w:b/>
          <w:color w:val="auto"/>
          <w:sz w:val="24"/>
          <w:szCs w:val="24"/>
        </w:rPr>
        <w:t>objective</w:t>
      </w:r>
      <w:r w:rsidRPr="00862499">
        <w:rPr>
          <w:rFonts w:ascii="Georgia" w:hAnsi="Georgia"/>
          <w:color w:val="auto"/>
          <w:sz w:val="24"/>
          <w:szCs w:val="24"/>
        </w:rPr>
        <w:t xml:space="preserve"> reality.</w:t>
      </w:r>
    </w:p>
    <w:p w14:paraId="2C1C9098" w14:textId="77777777" w:rsidR="0036208B" w:rsidRPr="00862499" w:rsidRDefault="0036208B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0AA178FC" w14:textId="5A07FD45" w:rsidR="0036208B" w:rsidRPr="00862499" w:rsidRDefault="0036208B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 </w:t>
      </w: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EXPOSURE, ATTENTION, AND COMPREHENSION</w:t>
      </w:r>
    </w:p>
    <w:p w14:paraId="7F8C2165" w14:textId="208C13D1" w:rsidR="0036208B" w:rsidRPr="00862499" w:rsidRDefault="000A6829" w:rsidP="00862499">
      <w:pPr>
        <w:pStyle w:val="ListParagraph"/>
        <w:numPr>
          <w:ilvl w:val="0"/>
          <w:numId w:val="29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Exposure</w:t>
      </w:r>
      <w:r w:rsidRPr="00862499">
        <w:rPr>
          <w:rFonts w:ascii="Georgia" w:hAnsi="Georgia"/>
          <w:color w:val="auto"/>
          <w:sz w:val="24"/>
          <w:szCs w:val="24"/>
        </w:rPr>
        <w:t xml:space="preserve"> refers to the process of bringing some stimulus within the proximity of a consumer so that it can be sensed by one of the five human senses (sight, smell, taste, touch, or sound).</w:t>
      </w:r>
    </w:p>
    <w:p w14:paraId="3AE0A075" w14:textId="623B4B13" w:rsidR="000A6829" w:rsidRPr="00862499" w:rsidRDefault="000A6829" w:rsidP="00862499">
      <w:pPr>
        <w:pStyle w:val="ListParagraph"/>
        <w:numPr>
          <w:ilvl w:val="1"/>
          <w:numId w:val="29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Sensation</w:t>
      </w:r>
      <w:r w:rsidRPr="00862499">
        <w:rPr>
          <w:rFonts w:ascii="Georgia" w:hAnsi="Georgia"/>
          <w:color w:val="auto"/>
          <w:sz w:val="24"/>
          <w:szCs w:val="24"/>
        </w:rPr>
        <w:t xml:space="preserve"> describes a consumer’s immediate response to this information.</w:t>
      </w:r>
    </w:p>
    <w:p w14:paraId="63C93022" w14:textId="28A4CED6" w:rsidR="00C647C4" w:rsidRPr="00862499" w:rsidRDefault="00C647C4" w:rsidP="00862499">
      <w:pPr>
        <w:pStyle w:val="ListParagraph"/>
        <w:numPr>
          <w:ilvl w:val="0"/>
          <w:numId w:val="29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Attention</w:t>
      </w:r>
      <w:r w:rsidRPr="00862499">
        <w:rPr>
          <w:rFonts w:ascii="Georgia" w:hAnsi="Georgia"/>
          <w:color w:val="auto"/>
          <w:sz w:val="24"/>
          <w:szCs w:val="24"/>
        </w:rPr>
        <w:t xml:space="preserve"> is the purposeful allocation of information-processing capacity toward developing an understanding of some stimulus.</w:t>
      </w:r>
    </w:p>
    <w:p w14:paraId="54EABE79" w14:textId="648CD73E" w:rsidR="003F1A5F" w:rsidRPr="00862499" w:rsidRDefault="003F1A5F" w:rsidP="00862499">
      <w:pPr>
        <w:pStyle w:val="ListParagraph"/>
        <w:numPr>
          <w:ilvl w:val="0"/>
          <w:numId w:val="29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Comprehension occurs when consumers attempt to derive meaning from information they receive.</w:t>
      </w:r>
    </w:p>
    <w:p w14:paraId="2F838B89" w14:textId="77777777" w:rsidR="003F1A5F" w:rsidRPr="00862499" w:rsidRDefault="003F1A5F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5BFDE42C" w14:textId="41A5C96C" w:rsidR="003F1A5F" w:rsidRPr="00862499" w:rsidRDefault="003F1A5F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LO2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CONSUMER PERCEPTION PROCESS</w:t>
      </w:r>
    </w:p>
    <w:p w14:paraId="1D0771CF" w14:textId="4E629F6F" w:rsidR="003F1A5F" w:rsidRPr="00862499" w:rsidRDefault="003F1A5F" w:rsidP="00862499">
      <w:pPr>
        <w:pStyle w:val="ListParagraph"/>
        <w:numPr>
          <w:ilvl w:val="0"/>
          <w:numId w:val="3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Consumer perception includes three phases: sensing, organizing, and reacting.</w:t>
      </w:r>
    </w:p>
    <w:p w14:paraId="167CD777" w14:textId="77777777" w:rsidR="003F1A5F" w:rsidRPr="00862499" w:rsidRDefault="003F1A5F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59E24C1E" w14:textId="5CAE7E92" w:rsidR="003F1A5F" w:rsidRPr="00862499" w:rsidRDefault="003F1A5F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SENSING</w:t>
      </w:r>
    </w:p>
    <w:p w14:paraId="2D3A93E9" w14:textId="15094CBF" w:rsidR="003F1A5F" w:rsidRPr="00862499" w:rsidRDefault="003F1A5F" w:rsidP="00862499">
      <w:pPr>
        <w:pStyle w:val="ListParagraph"/>
        <w:numPr>
          <w:ilvl w:val="0"/>
          <w:numId w:val="3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Sensing is an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immediate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response to stimuli that have come into contact with one of the consumer’s five senses (sight, smell, touch, taste, or sound).</w:t>
      </w:r>
    </w:p>
    <w:p w14:paraId="3801F2AB" w14:textId="77777777" w:rsidR="00515D9D" w:rsidRPr="00862499" w:rsidRDefault="00515D9D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3DC750DB" w14:textId="38DE5D71" w:rsidR="00515D9D" w:rsidRPr="00862499" w:rsidRDefault="00515D9D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ORGANIZING</w:t>
      </w:r>
    </w:p>
    <w:p w14:paraId="45B3829B" w14:textId="6C47CC60" w:rsidR="00515D9D" w:rsidRPr="00862499" w:rsidRDefault="00515D9D" w:rsidP="00862499">
      <w:pPr>
        <w:pStyle w:val="ListParagraph"/>
        <w:numPr>
          <w:ilvl w:val="0"/>
          <w:numId w:val="3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Organization takes place so quickly in most cases that we are unaware of the process.</w:t>
      </w:r>
    </w:p>
    <w:p w14:paraId="751CC894" w14:textId="3C099289" w:rsidR="00515D9D" w:rsidRPr="00862499" w:rsidRDefault="00515D9D" w:rsidP="00862499">
      <w:pPr>
        <w:pStyle w:val="ListParagraph"/>
        <w:numPr>
          <w:ilvl w:val="0"/>
          <w:numId w:val="3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Cognitive organization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refers to the process by which the human brain assembles sensory evidence into something recognizable. </w:t>
      </w:r>
    </w:p>
    <w:p w14:paraId="56475940" w14:textId="1A5ADF26" w:rsidR="00515D9D" w:rsidRPr="00862499" w:rsidRDefault="00515D9D" w:rsidP="00862499">
      <w:pPr>
        <w:pStyle w:val="ListParagraph"/>
        <w:numPr>
          <w:ilvl w:val="0"/>
          <w:numId w:val="3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If a consumer has difficulty categorizing a stimulus, the brain tries to reconcile the inconsistencies by reacting in three possible ways:</w:t>
      </w:r>
    </w:p>
    <w:p w14:paraId="0A37D108" w14:textId="6F951321" w:rsidR="00515D9D" w:rsidRPr="00862499" w:rsidRDefault="00515D9D" w:rsidP="00862499">
      <w:pPr>
        <w:pStyle w:val="ListParagraph"/>
        <w:numPr>
          <w:ilvl w:val="1"/>
          <w:numId w:val="3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Assimilation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occurs when a stimulus has characteristics such that consumers readily recognize it as belonging to some specific category.</w:t>
      </w:r>
    </w:p>
    <w:p w14:paraId="763BCF85" w14:textId="17AF97EA" w:rsidR="00515D9D" w:rsidRPr="00862499" w:rsidRDefault="000836A5" w:rsidP="00862499">
      <w:pPr>
        <w:pStyle w:val="ListParagraph"/>
        <w:numPr>
          <w:ilvl w:val="1"/>
          <w:numId w:val="3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Accommodation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occurs when a stimulus shares some but not all of the characteristics that would lead it to fit neatly in an existing category, and consumers must process exceptions to rules about the category.</w:t>
      </w:r>
    </w:p>
    <w:p w14:paraId="798FAB67" w14:textId="56727016" w:rsidR="000836A5" w:rsidRPr="00862499" w:rsidRDefault="000836A5" w:rsidP="00862499">
      <w:pPr>
        <w:pStyle w:val="ListParagraph"/>
        <w:numPr>
          <w:ilvl w:val="1"/>
          <w:numId w:val="3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Contract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occurs when a stimulus does not share enough in common with existing categories to allow categorization.</w:t>
      </w:r>
    </w:p>
    <w:p w14:paraId="44BAE59B" w14:textId="77777777" w:rsidR="009B0F94" w:rsidRPr="00862499" w:rsidRDefault="009B0F94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56F3AE38" w14:textId="2C034847" w:rsidR="00B3708C" w:rsidRPr="00862499" w:rsidRDefault="00B3708C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REACTING</w:t>
      </w:r>
    </w:p>
    <w:p w14:paraId="14F894C7" w14:textId="28D0E583" w:rsidR="00B3708C" w:rsidRPr="00862499" w:rsidRDefault="00B3708C" w:rsidP="00862499">
      <w:pPr>
        <w:pStyle w:val="ListParagraph"/>
        <w:numPr>
          <w:ilvl w:val="0"/>
          <w:numId w:val="3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This is the end of the perceptual process and it can be both physical and mental in response to stimulus.</w:t>
      </w:r>
    </w:p>
    <w:p w14:paraId="2DE6C5E7" w14:textId="448D46F1" w:rsidR="00B3708C" w:rsidRPr="00862499" w:rsidRDefault="00B3708C" w:rsidP="00862499">
      <w:pPr>
        <w:pStyle w:val="ListParagraph"/>
        <w:numPr>
          <w:ilvl w:val="1"/>
          <w:numId w:val="3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For ex. a driver notices that the car ahead h</w:t>
      </w:r>
      <w:r w:rsidR="006D1E4A" w:rsidRPr="00862499">
        <w:rPr>
          <w:rFonts w:ascii="Georgia" w:hAnsi="Georgia"/>
          <w:color w:val="auto"/>
          <w:sz w:val="24"/>
          <w:szCs w:val="24"/>
          <w:highlight w:val="yellow"/>
        </w:rPr>
        <w:t>as its brake lights on so the le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arned response is to apply brakes as well. </w:t>
      </w:r>
    </w:p>
    <w:p w14:paraId="21275365" w14:textId="77777777" w:rsidR="007F5577" w:rsidRPr="00862499" w:rsidRDefault="00B3708C" w:rsidP="00862499">
      <w:pPr>
        <w:pStyle w:val="ListParagraph"/>
        <w:numPr>
          <w:ilvl w:val="1"/>
          <w:numId w:val="31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 reaction occurs as a response or behavior</w:t>
      </w:r>
    </w:p>
    <w:p w14:paraId="4ED563E1" w14:textId="7CB70ACD" w:rsidR="000836A5" w:rsidRPr="00862499" w:rsidRDefault="000836A5" w:rsidP="00862499">
      <w:pPr>
        <w:pStyle w:val="ListParagraph"/>
        <w:numPr>
          <w:ilvl w:val="0"/>
          <w:numId w:val="31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noProof/>
          <w:sz w:val="24"/>
          <w:szCs w:val="24"/>
          <w:lang w:eastAsia="en-US"/>
        </w:rPr>
        <w:drawing>
          <wp:inline distT="0" distB="0" distL="0" distR="0" wp14:anchorId="4C745FF8" wp14:editId="4BFAC0D4">
            <wp:extent cx="2465594" cy="2108197"/>
            <wp:effectExtent l="0" t="0" r="0" b="635"/>
            <wp:docPr id="7" name="Picture 1" descr="C03_E03_pg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03_E03_pg048.jpg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259" cy="2129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1326446" w14:textId="77777777" w:rsidR="0036208B" w:rsidRPr="00862499" w:rsidRDefault="0036208B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353DBB87" w14:textId="6339DE67" w:rsidR="0036208B" w:rsidRPr="00862499" w:rsidRDefault="00C24E1F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SELECTIVE PERCEPTION</w:t>
      </w:r>
    </w:p>
    <w:p w14:paraId="3E160224" w14:textId="0DA10C4D" w:rsidR="00C24E1F" w:rsidRPr="00837473" w:rsidRDefault="00C24E1F" w:rsidP="00862499">
      <w:pPr>
        <w:pStyle w:val="ListParagraph"/>
        <w:numPr>
          <w:ilvl w:val="0"/>
          <w:numId w:val="32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Selective exposure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involves screening out most stimuli and exposing oneself to only a small portion of </w:t>
      </w:r>
      <w:r w:rsidRPr="00837473">
        <w:rPr>
          <w:rFonts w:ascii="Georgia" w:hAnsi="Georgia"/>
          <w:color w:val="auto"/>
          <w:sz w:val="24"/>
          <w:szCs w:val="24"/>
          <w:highlight w:val="yellow"/>
        </w:rPr>
        <w:t>stimuli.</w:t>
      </w:r>
    </w:p>
    <w:p w14:paraId="64D2FF82" w14:textId="189EF2C2" w:rsidR="00C24E1F" w:rsidRPr="00837473" w:rsidRDefault="00C24E1F" w:rsidP="00862499">
      <w:pPr>
        <w:pStyle w:val="ListParagraph"/>
        <w:numPr>
          <w:ilvl w:val="0"/>
          <w:numId w:val="32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37473">
        <w:rPr>
          <w:rFonts w:ascii="Georgia" w:hAnsi="Georgia"/>
          <w:b/>
          <w:color w:val="auto"/>
          <w:sz w:val="24"/>
          <w:szCs w:val="24"/>
          <w:highlight w:val="yellow"/>
        </w:rPr>
        <w:t>Selective attention</w:t>
      </w:r>
      <w:r w:rsidRPr="00837473">
        <w:rPr>
          <w:rFonts w:ascii="Georgia" w:hAnsi="Georgia"/>
          <w:color w:val="auto"/>
          <w:sz w:val="24"/>
          <w:szCs w:val="24"/>
          <w:highlight w:val="yellow"/>
        </w:rPr>
        <w:t xml:space="preserve"> involves paying attention to only certain stimuli.</w:t>
      </w:r>
    </w:p>
    <w:p w14:paraId="184E8DB4" w14:textId="147E2075" w:rsidR="00C24E1F" w:rsidRPr="00837473" w:rsidRDefault="00CA4C50" w:rsidP="00862499">
      <w:pPr>
        <w:pStyle w:val="ListParagraph"/>
        <w:numPr>
          <w:ilvl w:val="0"/>
          <w:numId w:val="32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37473">
        <w:rPr>
          <w:rFonts w:ascii="Georgia" w:hAnsi="Georgia"/>
          <w:b/>
          <w:color w:val="auto"/>
          <w:sz w:val="24"/>
          <w:szCs w:val="24"/>
          <w:highlight w:val="yellow"/>
        </w:rPr>
        <w:t>Selective distortion</w:t>
      </w:r>
      <w:r w:rsidRPr="00837473">
        <w:rPr>
          <w:rFonts w:ascii="Georgia" w:hAnsi="Georgia"/>
          <w:color w:val="auto"/>
          <w:sz w:val="24"/>
          <w:szCs w:val="24"/>
          <w:highlight w:val="yellow"/>
        </w:rPr>
        <w:t xml:space="preserve"> is a process which consumers interpret information in ways that are biased by their previously held beliefs. </w:t>
      </w:r>
    </w:p>
    <w:p w14:paraId="1C500BAD" w14:textId="77777777" w:rsidR="0036208B" w:rsidRPr="00862499" w:rsidRDefault="0036208B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33244226" w14:textId="4E7A630A" w:rsidR="006F4282" w:rsidRPr="00862499" w:rsidRDefault="006F4282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SUBLIMINAL PROCESSING</w:t>
      </w:r>
    </w:p>
    <w:p w14:paraId="48364FA6" w14:textId="739086AE" w:rsidR="006F4282" w:rsidRPr="00862499" w:rsidRDefault="006F4282" w:rsidP="00862499">
      <w:pPr>
        <w:pStyle w:val="ListParagraph"/>
        <w:numPr>
          <w:ilvl w:val="0"/>
          <w:numId w:val="3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Subliminal processing</w:t>
      </w:r>
      <w:r w:rsidRPr="00862499">
        <w:rPr>
          <w:rFonts w:ascii="Georgia" w:hAnsi="Georgia"/>
          <w:color w:val="auto"/>
          <w:sz w:val="24"/>
          <w:szCs w:val="24"/>
        </w:rPr>
        <w:t xml:space="preserve"> refers to the way that the human brain deals with very low-strength stimuli, so low that the person has no conscious awareness. </w:t>
      </w:r>
    </w:p>
    <w:p w14:paraId="7075D59B" w14:textId="531EA317" w:rsidR="006F4282" w:rsidRPr="00862499" w:rsidRDefault="006F4282" w:rsidP="00862499">
      <w:pPr>
        <w:pStyle w:val="ListParagraph"/>
        <w:numPr>
          <w:ilvl w:val="0"/>
          <w:numId w:val="3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Absolute threshold</w:t>
      </w:r>
      <w:r w:rsidRPr="00862499">
        <w:rPr>
          <w:rFonts w:ascii="Georgia" w:hAnsi="Georgia"/>
          <w:color w:val="auto"/>
          <w:sz w:val="24"/>
          <w:szCs w:val="24"/>
        </w:rPr>
        <w:t xml:space="preserve"> the minimum strength of a stimulus that can be perceived</w:t>
      </w:r>
      <w:r w:rsidR="004D5069" w:rsidRPr="00862499">
        <w:rPr>
          <w:rFonts w:ascii="Georgia" w:hAnsi="Georgia"/>
          <w:color w:val="auto"/>
          <w:sz w:val="24"/>
          <w:szCs w:val="24"/>
        </w:rPr>
        <w:t>.</w:t>
      </w:r>
    </w:p>
    <w:p w14:paraId="1F6725B7" w14:textId="047FC56D" w:rsidR="004D5069" w:rsidRPr="00862499" w:rsidRDefault="004D5069" w:rsidP="00862499">
      <w:pPr>
        <w:pStyle w:val="ListParagraph"/>
        <w:numPr>
          <w:ilvl w:val="0"/>
          <w:numId w:val="3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Subliminal persuasion</w:t>
      </w:r>
      <w:r w:rsidRPr="00862499">
        <w:rPr>
          <w:rFonts w:ascii="Georgia" w:hAnsi="Georgia"/>
          <w:color w:val="auto"/>
          <w:sz w:val="24"/>
          <w:szCs w:val="24"/>
        </w:rPr>
        <w:t xml:space="preserve"> behavior change induces by subliminal processing.</w:t>
      </w:r>
    </w:p>
    <w:p w14:paraId="6F4D5341" w14:textId="77777777" w:rsidR="004D5069" w:rsidRPr="00862499" w:rsidRDefault="004D5069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347B4664" w14:textId="47CE774C" w:rsidR="004C083F" w:rsidRPr="00862499" w:rsidRDefault="004C083F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APPLYING THE JND CONCEPT</w:t>
      </w:r>
    </w:p>
    <w:p w14:paraId="56C377D9" w14:textId="70AC1C00" w:rsidR="004C083F" w:rsidRPr="00862499" w:rsidRDefault="00BD7731" w:rsidP="00862499">
      <w:pPr>
        <w:pStyle w:val="ListParagraph"/>
        <w:numPr>
          <w:ilvl w:val="0"/>
          <w:numId w:val="3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J</w:t>
      </w:r>
      <w:r w:rsidR="00154811" w:rsidRPr="00862499">
        <w:rPr>
          <w:rFonts w:ascii="Georgia" w:hAnsi="Georgia"/>
          <w:b/>
          <w:color w:val="auto"/>
          <w:sz w:val="24"/>
          <w:szCs w:val="24"/>
          <w:highlight w:val="yellow"/>
        </w:rPr>
        <w:t>ust noticeable difference (JND)</w:t>
      </w:r>
      <w:r w:rsidR="00154811"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represents how much stronger one stimulus has to be relative to another so that someone can notice that the two are not the same.</w:t>
      </w:r>
    </w:p>
    <w:p w14:paraId="1CF4D9AA" w14:textId="784F2047" w:rsidR="00AE15FF" w:rsidRPr="00862499" w:rsidRDefault="00AE15FF" w:rsidP="00862499">
      <w:pPr>
        <w:pStyle w:val="ListParagraph"/>
        <w:numPr>
          <w:ilvl w:val="1"/>
          <w:numId w:val="3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Deals with changes in the strength of stimuli.</w:t>
      </w:r>
    </w:p>
    <w:p w14:paraId="0DEDA3A8" w14:textId="73D44598" w:rsidR="00154811" w:rsidRPr="00862499" w:rsidRDefault="00154811" w:rsidP="00862499">
      <w:pPr>
        <w:pStyle w:val="ListParagraph"/>
        <w:numPr>
          <w:ilvl w:val="0"/>
          <w:numId w:val="3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Weber’s law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 law stating that a consumer’s ability to detect differences between two levels of the stimulus decreases as the intensity of the initial stimulus increases.</w:t>
      </w:r>
    </w:p>
    <w:p w14:paraId="317EDCFE" w14:textId="6EE1CAFB" w:rsidR="00154811" w:rsidRPr="00862499" w:rsidRDefault="00AE15FF" w:rsidP="00862499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The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JND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has numerous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marketing implications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for marketers attempting to provide value to consumers.</w:t>
      </w:r>
    </w:p>
    <w:p w14:paraId="5C3B6D6D" w14:textId="49A04CAE" w:rsidR="00AE15FF" w:rsidRPr="00862499" w:rsidRDefault="00AE15FF" w:rsidP="00862499">
      <w:pPr>
        <w:pStyle w:val="ListParagraph"/>
        <w:numPr>
          <w:ilvl w:val="1"/>
          <w:numId w:val="3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Price changes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by small increments do not attract a lot of consumer attention.</w:t>
      </w:r>
    </w:p>
    <w:p w14:paraId="76FFAD17" w14:textId="0A38F438" w:rsidR="00AE15FF" w:rsidRPr="00862499" w:rsidRDefault="00AE15FF" w:rsidP="00862499">
      <w:pPr>
        <w:pStyle w:val="ListParagraph"/>
        <w:numPr>
          <w:ilvl w:val="1"/>
          <w:numId w:val="3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Quantity changes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by small increments do not attract a lot of consumer attention.</w:t>
      </w:r>
    </w:p>
    <w:p w14:paraId="1D4F6741" w14:textId="60BCD588" w:rsidR="00AE15FF" w:rsidRPr="00862499" w:rsidRDefault="00AE15FF" w:rsidP="00862499">
      <w:pPr>
        <w:pStyle w:val="ListParagraph"/>
        <w:numPr>
          <w:ilvl w:val="1"/>
          <w:numId w:val="3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Quality improvements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in small amounts will not attract attention so the difference must be large enough to create a true perceptual difference.</w:t>
      </w:r>
    </w:p>
    <w:p w14:paraId="5A3FE83A" w14:textId="741D593F" w:rsidR="00AE15FF" w:rsidRPr="00862499" w:rsidRDefault="00AE15FF" w:rsidP="00862499">
      <w:pPr>
        <w:pStyle w:val="ListParagraph"/>
        <w:numPr>
          <w:ilvl w:val="1"/>
          <w:numId w:val="3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Add-on purchases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work if it does not create the perception of increased spending.</w:t>
      </w:r>
    </w:p>
    <w:p w14:paraId="2E43A4FD" w14:textId="77777777" w:rsidR="00AE15FF" w:rsidRPr="00862499" w:rsidRDefault="00AE15FF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1DC532FF" w14:textId="41B2C68B" w:rsidR="00AE15FF" w:rsidRPr="00862499" w:rsidRDefault="00AE15FF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JUST MEANINGFUL DIFFERENCE</w:t>
      </w:r>
    </w:p>
    <w:p w14:paraId="0277AA6D" w14:textId="2F534D11" w:rsidR="00AE15FF" w:rsidRPr="00862499" w:rsidRDefault="00AE15FF" w:rsidP="00862499">
      <w:pPr>
        <w:pStyle w:val="ListParagraph"/>
        <w:numPr>
          <w:ilvl w:val="0"/>
          <w:numId w:val="3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Just meaningful difference (JMD)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represents the smallest amount of change in a stimulus that would influence consumer consumption and choice.</w:t>
      </w:r>
    </w:p>
    <w:p w14:paraId="35EA5F06" w14:textId="36B13421" w:rsidR="006C1B50" w:rsidRPr="00862499" w:rsidRDefault="006C1B50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5C213FC6" w14:textId="2DB88B11" w:rsidR="003037E6" w:rsidRPr="00862499" w:rsidRDefault="003037E6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LO4</w:t>
      </w:r>
      <w:r w:rsidRPr="00862499">
        <w:rPr>
          <w:rFonts w:ascii="Georgia" w:hAnsi="Georgia"/>
          <w:color w:val="auto"/>
          <w:sz w:val="24"/>
          <w:szCs w:val="24"/>
        </w:rPr>
        <w:t xml:space="preserve"> IMPLICIT AND EXPLICIT MEMORY</w:t>
      </w:r>
    </w:p>
    <w:p w14:paraId="45797159" w14:textId="56681111" w:rsidR="003037E6" w:rsidRPr="00862499" w:rsidRDefault="003037E6" w:rsidP="00862499">
      <w:pPr>
        <w:pStyle w:val="ListParagraph"/>
        <w:numPr>
          <w:ilvl w:val="0"/>
          <w:numId w:val="35"/>
        </w:num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Explicit memory</w:t>
      </w:r>
      <w:r w:rsidRPr="00862499">
        <w:rPr>
          <w:rFonts w:ascii="Georgia" w:hAnsi="Georgia"/>
          <w:color w:val="auto"/>
          <w:sz w:val="24"/>
          <w:szCs w:val="24"/>
        </w:rPr>
        <w:t xml:space="preserve"> is memory that develops when a person is exposed to, attends, and tries to remember information.</w:t>
      </w:r>
    </w:p>
    <w:p w14:paraId="242B97C5" w14:textId="4E1ED108" w:rsidR="003037E6" w:rsidRPr="00862499" w:rsidRDefault="003037E6" w:rsidP="00862499">
      <w:pPr>
        <w:pStyle w:val="ListParagraph"/>
        <w:numPr>
          <w:ilvl w:val="1"/>
          <w:numId w:val="35"/>
        </w:num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Intentional learning</w:t>
      </w:r>
      <w:r w:rsidR="00C420C8" w:rsidRPr="00862499">
        <w:rPr>
          <w:rFonts w:ascii="Georgia" w:hAnsi="Georgia"/>
          <w:color w:val="auto"/>
          <w:sz w:val="24"/>
          <w:szCs w:val="24"/>
        </w:rPr>
        <w:t>.</w:t>
      </w:r>
    </w:p>
    <w:p w14:paraId="1F98E833" w14:textId="4197AF5F" w:rsidR="00A70E3E" w:rsidRPr="00862499" w:rsidRDefault="00A70E3E" w:rsidP="00862499">
      <w:pPr>
        <w:pStyle w:val="ListParagraph"/>
        <w:numPr>
          <w:ilvl w:val="1"/>
          <w:numId w:val="35"/>
        </w:num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The knowledge a person gets from reading a textbook. </w:t>
      </w:r>
    </w:p>
    <w:p w14:paraId="26C1084C" w14:textId="163C58E9" w:rsidR="003037E6" w:rsidRPr="00862499" w:rsidRDefault="003037E6" w:rsidP="00862499">
      <w:pPr>
        <w:pStyle w:val="ListParagraph"/>
        <w:numPr>
          <w:ilvl w:val="0"/>
          <w:numId w:val="35"/>
        </w:num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Implicit memory</w:t>
      </w:r>
      <w:r w:rsidRPr="00862499">
        <w:rPr>
          <w:rFonts w:ascii="Georgia" w:hAnsi="Georgia"/>
          <w:color w:val="auto"/>
          <w:sz w:val="24"/>
          <w:szCs w:val="24"/>
        </w:rPr>
        <w:t xml:space="preserve"> is memory for things that a person did not try to remember.</w:t>
      </w:r>
    </w:p>
    <w:p w14:paraId="0F45FFD1" w14:textId="71F027FB" w:rsidR="00C420C8" w:rsidRPr="00862499" w:rsidRDefault="00C420C8" w:rsidP="00862499">
      <w:pPr>
        <w:pStyle w:val="ListParagraph"/>
        <w:numPr>
          <w:ilvl w:val="1"/>
          <w:numId w:val="35"/>
        </w:num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Unintentional learning.</w:t>
      </w:r>
    </w:p>
    <w:p w14:paraId="0B73BB96" w14:textId="0BBC7A20" w:rsidR="00C420C8" w:rsidRPr="00862499" w:rsidRDefault="00C420C8" w:rsidP="00862499">
      <w:pPr>
        <w:pStyle w:val="ListParagraph"/>
        <w:numPr>
          <w:ilvl w:val="1"/>
          <w:numId w:val="35"/>
        </w:num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Banner ads on websites are a good example of implicit memory. </w:t>
      </w:r>
    </w:p>
    <w:p w14:paraId="4C752D2A" w14:textId="6FFACC76" w:rsidR="006B750A" w:rsidRPr="00862499" w:rsidRDefault="006B750A" w:rsidP="00862499">
      <w:pPr>
        <w:pStyle w:val="ListParagraph"/>
        <w:numPr>
          <w:ilvl w:val="0"/>
          <w:numId w:val="35"/>
        </w:num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Pre-attentive effects</w:t>
      </w:r>
      <w:r w:rsidRPr="00862499">
        <w:rPr>
          <w:rFonts w:ascii="Georgia" w:hAnsi="Georgia"/>
          <w:color w:val="auto"/>
          <w:sz w:val="24"/>
          <w:szCs w:val="24"/>
        </w:rPr>
        <w:t xml:space="preserve"> </w:t>
      </w:r>
      <w:r w:rsidR="00FB5DF7" w:rsidRPr="00862499">
        <w:rPr>
          <w:rFonts w:ascii="Georgia" w:hAnsi="Georgia"/>
          <w:color w:val="auto"/>
          <w:sz w:val="24"/>
          <w:szCs w:val="24"/>
        </w:rPr>
        <w:t>are</w:t>
      </w:r>
      <w:r w:rsidRPr="00862499">
        <w:rPr>
          <w:rFonts w:ascii="Georgia" w:hAnsi="Georgia"/>
          <w:color w:val="auto"/>
          <w:sz w:val="24"/>
          <w:szCs w:val="24"/>
        </w:rPr>
        <w:t xml:space="preserve"> learning that occurs without attention.</w:t>
      </w:r>
    </w:p>
    <w:p w14:paraId="5EFE481C" w14:textId="77777777" w:rsidR="003037E6" w:rsidRPr="00862499" w:rsidRDefault="003037E6" w:rsidP="00862499">
      <w:pPr>
        <w:spacing w:after="0" w:line="240" w:lineRule="auto"/>
        <w:ind w:left="360"/>
        <w:rPr>
          <w:rFonts w:ascii="Georgia" w:hAnsi="Georgia"/>
          <w:b/>
          <w:color w:val="7F7F7F" w:themeColor="text1" w:themeTint="80"/>
          <w:sz w:val="24"/>
          <w:szCs w:val="24"/>
        </w:rPr>
      </w:pPr>
    </w:p>
    <w:p w14:paraId="4729A2A4" w14:textId="350715D5" w:rsidR="006C1B50" w:rsidRPr="00862499" w:rsidRDefault="006C1B50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MERE EXPOSURE EFFECT</w:t>
      </w:r>
    </w:p>
    <w:p w14:paraId="6BDD6CBC" w14:textId="2A48BB33" w:rsidR="006C1B50" w:rsidRPr="00862499" w:rsidRDefault="006C1B50" w:rsidP="00862499">
      <w:pPr>
        <w:pStyle w:val="ListParagraph"/>
        <w:numPr>
          <w:ilvl w:val="0"/>
          <w:numId w:val="3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Mere exposure effect</w:t>
      </w:r>
      <w:r w:rsidRPr="00862499">
        <w:rPr>
          <w:rFonts w:ascii="Georgia" w:hAnsi="Georgia"/>
          <w:color w:val="auto"/>
          <w:sz w:val="24"/>
          <w:szCs w:val="24"/>
        </w:rPr>
        <w:t xml:space="preserve"> that which leads consumers to prefer a stimulus to which they’ve previously been exposed.</w:t>
      </w:r>
    </w:p>
    <w:p w14:paraId="21AC27AF" w14:textId="647B1846" w:rsidR="00FB5DF7" w:rsidRPr="00862499" w:rsidRDefault="00FB5DF7" w:rsidP="00862499">
      <w:pPr>
        <w:pStyle w:val="ListParagraph"/>
        <w:numPr>
          <w:ilvl w:val="1"/>
          <w:numId w:val="3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Once exposed to an object, a consumer exhibits a preference for the familiar object over something unfamiliar. </w:t>
      </w:r>
    </w:p>
    <w:p w14:paraId="657A923A" w14:textId="59390AE9" w:rsidR="006C1B50" w:rsidRPr="00862499" w:rsidRDefault="006C1B50" w:rsidP="00862499">
      <w:pPr>
        <w:pStyle w:val="ListParagraph"/>
        <w:numPr>
          <w:ilvl w:val="1"/>
          <w:numId w:val="3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Another way that consumers can learn unintentionally.</w:t>
      </w:r>
    </w:p>
    <w:p w14:paraId="25EFBD31" w14:textId="7939C92E" w:rsidR="00FB5DF7" w:rsidRPr="00862499" w:rsidRDefault="00FB5DF7" w:rsidP="00862499">
      <w:pPr>
        <w:pStyle w:val="ListParagraph"/>
        <w:numPr>
          <w:ilvl w:val="0"/>
          <w:numId w:val="35"/>
        </w:numPr>
        <w:spacing w:after="0" w:line="240" w:lineRule="auto"/>
        <w:rPr>
          <w:rFonts w:ascii="Georgia" w:hAnsi="Georgia"/>
          <w:color w:val="auto"/>
          <w:sz w:val="24"/>
          <w:szCs w:val="24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u w:val="single"/>
        </w:rPr>
        <w:t>Familiarity</w:t>
      </w:r>
    </w:p>
    <w:p w14:paraId="5BE5733A" w14:textId="2BE83C0D" w:rsidR="00FB5DF7" w:rsidRPr="00862499" w:rsidRDefault="00FB5DF7" w:rsidP="00862499">
      <w:pPr>
        <w:pStyle w:val="ListParagraph"/>
        <w:numPr>
          <w:ilvl w:val="1"/>
          <w:numId w:val="3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Pre-attentive effects</w:t>
      </w:r>
    </w:p>
    <w:p w14:paraId="30BEAC9F" w14:textId="0754948F" w:rsidR="00FB5DF7" w:rsidRPr="00862499" w:rsidRDefault="00FB5DF7" w:rsidP="00862499">
      <w:pPr>
        <w:pStyle w:val="ListParagraph"/>
        <w:numPr>
          <w:ilvl w:val="1"/>
          <w:numId w:val="3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lastRenderedPageBreak/>
        <w:t>Easy to elicit</w:t>
      </w:r>
    </w:p>
    <w:p w14:paraId="72703CC7" w14:textId="52D3D4E7" w:rsidR="00FB5DF7" w:rsidRPr="00862499" w:rsidRDefault="00FB5DF7" w:rsidP="00862499">
      <w:pPr>
        <w:pStyle w:val="ListParagraph"/>
        <w:numPr>
          <w:ilvl w:val="1"/>
          <w:numId w:val="3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Greatest effect on novel objects</w:t>
      </w:r>
    </w:p>
    <w:p w14:paraId="799D6104" w14:textId="239B84CA" w:rsidR="00FB5DF7" w:rsidRPr="00862499" w:rsidRDefault="00FB5DF7" w:rsidP="00862499">
      <w:pPr>
        <w:pStyle w:val="ListParagraph"/>
        <w:numPr>
          <w:ilvl w:val="1"/>
          <w:numId w:val="3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Weak effect</w:t>
      </w:r>
    </w:p>
    <w:p w14:paraId="5DEE5395" w14:textId="2041F388" w:rsidR="00FB5DF7" w:rsidRPr="00862499" w:rsidRDefault="00FB5DF7" w:rsidP="00862499">
      <w:pPr>
        <w:pStyle w:val="ListParagraph"/>
        <w:numPr>
          <w:ilvl w:val="1"/>
          <w:numId w:val="3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Best when consumer has lower involvement</w:t>
      </w:r>
    </w:p>
    <w:p w14:paraId="41319361" w14:textId="7F260658" w:rsidR="00FB5DF7" w:rsidRPr="00862499" w:rsidRDefault="00FB5DF7" w:rsidP="00862499">
      <w:pPr>
        <w:pStyle w:val="ListParagraph"/>
        <w:numPr>
          <w:ilvl w:val="0"/>
          <w:numId w:val="3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u w:val="single"/>
        </w:rPr>
        <w:t>Product Placements</w:t>
      </w:r>
    </w:p>
    <w:p w14:paraId="70CE62BD" w14:textId="78FA96AB" w:rsidR="00FB5DF7" w:rsidRPr="00862499" w:rsidRDefault="00FB5DF7" w:rsidP="00862499">
      <w:pPr>
        <w:pStyle w:val="ListParagraph"/>
        <w:numPr>
          <w:ilvl w:val="1"/>
          <w:numId w:val="3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Product placements</w:t>
      </w:r>
      <w:r w:rsidRPr="00862499">
        <w:rPr>
          <w:rFonts w:ascii="Georgia" w:hAnsi="Georgia"/>
          <w:color w:val="auto"/>
          <w:sz w:val="24"/>
          <w:szCs w:val="24"/>
        </w:rPr>
        <w:t xml:space="preserve"> </w:t>
      </w:r>
      <w:r w:rsidR="00C55C57" w:rsidRPr="00862499">
        <w:rPr>
          <w:rFonts w:ascii="Georgia" w:hAnsi="Georgia"/>
          <w:color w:val="auto"/>
          <w:sz w:val="24"/>
          <w:szCs w:val="24"/>
        </w:rPr>
        <w:t>are products that have been placed conspicuously in movies or televisions shows.</w:t>
      </w:r>
    </w:p>
    <w:p w14:paraId="4073140F" w14:textId="77777777" w:rsidR="00C55C57" w:rsidRPr="00862499" w:rsidRDefault="00C55C57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17853602" w14:textId="280DA138" w:rsidR="00C55C57" w:rsidRPr="00862499" w:rsidRDefault="00C55C57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ATTENTION</w:t>
      </w:r>
    </w:p>
    <w:p w14:paraId="2DEEA202" w14:textId="00160F57" w:rsidR="00C55C57" w:rsidRPr="00862499" w:rsidRDefault="00C55C57" w:rsidP="00862499">
      <w:pPr>
        <w:pStyle w:val="ListParagraph"/>
        <w:numPr>
          <w:ilvl w:val="0"/>
          <w:numId w:val="36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The purposeful allocation of cognitive capacity toward understanding some stimulus.</w:t>
      </w:r>
    </w:p>
    <w:p w14:paraId="29CC2862" w14:textId="7A7F73ED" w:rsidR="001823A8" w:rsidRPr="00862499" w:rsidRDefault="001823A8" w:rsidP="00862499">
      <w:pPr>
        <w:pStyle w:val="ListParagraph"/>
        <w:numPr>
          <w:ilvl w:val="0"/>
          <w:numId w:val="36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Involuntary attention</w:t>
      </w:r>
      <w:r w:rsidRPr="00862499">
        <w:rPr>
          <w:rFonts w:ascii="Georgia" w:hAnsi="Georgia"/>
          <w:color w:val="auto"/>
          <w:sz w:val="24"/>
          <w:szCs w:val="24"/>
        </w:rPr>
        <w:t xml:space="preserve"> is attention</w:t>
      </w:r>
      <w:r w:rsidR="006B12A4" w:rsidRPr="00862499">
        <w:rPr>
          <w:rFonts w:ascii="Georgia" w:hAnsi="Georgia"/>
          <w:color w:val="auto"/>
          <w:sz w:val="24"/>
          <w:szCs w:val="24"/>
        </w:rPr>
        <w:t xml:space="preserve"> that is beyond the conscious control of a consumer.</w:t>
      </w:r>
    </w:p>
    <w:p w14:paraId="6A0D465D" w14:textId="5D80B6EB" w:rsidR="008D12D3" w:rsidRPr="00862499" w:rsidRDefault="008D12D3" w:rsidP="00862499">
      <w:pPr>
        <w:pStyle w:val="ListParagraph"/>
        <w:numPr>
          <w:ilvl w:val="1"/>
          <w:numId w:val="36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Occurs as the result of a surprising or novel stimulus.</w:t>
      </w:r>
    </w:p>
    <w:p w14:paraId="62F56062" w14:textId="038D44FB" w:rsidR="006B12A4" w:rsidRPr="00862499" w:rsidRDefault="006B12A4" w:rsidP="00862499">
      <w:pPr>
        <w:pStyle w:val="ListParagraph"/>
        <w:numPr>
          <w:ilvl w:val="0"/>
          <w:numId w:val="36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Orientation reflex</w:t>
      </w:r>
      <w:r w:rsidRPr="00862499">
        <w:rPr>
          <w:rFonts w:ascii="Georgia" w:hAnsi="Georgia"/>
          <w:color w:val="auto"/>
          <w:sz w:val="24"/>
          <w:szCs w:val="24"/>
        </w:rPr>
        <w:t xml:space="preserve"> natural reflex that occurs as a res</w:t>
      </w:r>
      <w:r w:rsidR="000E1DAA" w:rsidRPr="00862499">
        <w:rPr>
          <w:rFonts w:ascii="Georgia" w:hAnsi="Georgia"/>
          <w:color w:val="auto"/>
          <w:sz w:val="24"/>
          <w:szCs w:val="24"/>
        </w:rPr>
        <w:t>ponse to something threatening.</w:t>
      </w:r>
    </w:p>
    <w:p w14:paraId="36AC1ACF" w14:textId="77777777" w:rsidR="000E1DAA" w:rsidRPr="00862499" w:rsidRDefault="000E1DAA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00A2F91A" w14:textId="4F30F842" w:rsidR="000E1DAA" w:rsidRPr="00862499" w:rsidRDefault="000E1DAA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Lo5</w:t>
      </w:r>
      <w:r w:rsidRPr="00862499">
        <w:rPr>
          <w:rFonts w:ascii="Georgia" w:hAnsi="Georgia"/>
          <w:color w:val="auto"/>
          <w:sz w:val="24"/>
          <w:szCs w:val="24"/>
        </w:rPr>
        <w:t xml:space="preserve"> ENHANCING CONSUMERS ATTENTION</w:t>
      </w:r>
    </w:p>
    <w:p w14:paraId="7CF146AB" w14:textId="440276F4" w:rsidR="000E1DAA" w:rsidRPr="00862499" w:rsidRDefault="000E1DAA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FACTORS THAT GET ATTENTION</w:t>
      </w:r>
    </w:p>
    <w:p w14:paraId="496B9E23" w14:textId="4C4D9659" w:rsidR="00816BFB" w:rsidRPr="00862499" w:rsidRDefault="00E2057E" w:rsidP="00862499">
      <w:pPr>
        <w:pStyle w:val="ListParagraph"/>
        <w:numPr>
          <w:ilvl w:val="0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Intensity of Stimuli</w:t>
      </w:r>
      <w:r w:rsidRPr="00862499">
        <w:rPr>
          <w:rFonts w:ascii="Georgia" w:hAnsi="Georgia"/>
          <w:color w:val="auto"/>
          <w:sz w:val="24"/>
          <w:szCs w:val="24"/>
        </w:rPr>
        <w:t xml:space="preserve"> </w:t>
      </w:r>
    </w:p>
    <w:p w14:paraId="578DA3C1" w14:textId="77B84A96" w:rsidR="00816BFB" w:rsidRPr="00862499" w:rsidRDefault="00816BFB" w:rsidP="00862499">
      <w:pPr>
        <w:pStyle w:val="ListParagraph"/>
        <w:numPr>
          <w:ilvl w:val="1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Vivid colors and loud sounds can capture more attention compared to dull colors and quieter sounds.</w:t>
      </w:r>
    </w:p>
    <w:p w14:paraId="2F0897E7" w14:textId="6CCA82E5" w:rsidR="00816BFB" w:rsidRPr="00862499" w:rsidRDefault="00816BFB" w:rsidP="00862499">
      <w:pPr>
        <w:pStyle w:val="ListParagraph"/>
        <w:numPr>
          <w:ilvl w:val="1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Consumer is more likely to pay attention to stronger stimuli than to weaker stimuli.</w:t>
      </w:r>
    </w:p>
    <w:p w14:paraId="0C2983B3" w14:textId="4C6C79EE" w:rsidR="00816BFB" w:rsidRPr="00862499" w:rsidRDefault="005F6606" w:rsidP="00862499">
      <w:pPr>
        <w:pStyle w:val="ListParagraph"/>
        <w:numPr>
          <w:ilvl w:val="0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Contrast</w:t>
      </w:r>
    </w:p>
    <w:p w14:paraId="788E7301" w14:textId="5EBD394C" w:rsidR="005F6606" w:rsidRPr="00862499" w:rsidRDefault="005F6606" w:rsidP="00862499">
      <w:pPr>
        <w:pStyle w:val="ListParagraph"/>
        <w:numPr>
          <w:ilvl w:val="1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Contrast is effective because it is doing something different from what the consumer was expecting.</w:t>
      </w:r>
    </w:p>
    <w:p w14:paraId="17597A80" w14:textId="28888896" w:rsidR="005F6606" w:rsidRPr="00862499" w:rsidRDefault="005F6606" w:rsidP="00862499">
      <w:pPr>
        <w:pStyle w:val="ListParagraph"/>
        <w:numPr>
          <w:ilvl w:val="2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For ex. having a silent commercial when consumer expects a loud one.</w:t>
      </w:r>
    </w:p>
    <w:p w14:paraId="1C4BF1D0" w14:textId="18ECBC09" w:rsidR="005F6606" w:rsidRPr="00862499" w:rsidRDefault="005F6606" w:rsidP="00862499">
      <w:pPr>
        <w:pStyle w:val="ListParagraph"/>
        <w:numPr>
          <w:ilvl w:val="0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Movement</w:t>
      </w:r>
    </w:p>
    <w:p w14:paraId="4CF65B11" w14:textId="7D019193" w:rsidR="005F6606" w:rsidRPr="00862499" w:rsidRDefault="005F6606" w:rsidP="00862499">
      <w:pPr>
        <w:pStyle w:val="ListParagraph"/>
        <w:numPr>
          <w:ilvl w:val="1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Capture consumer’s attention by the principle of movement.</w:t>
      </w:r>
    </w:p>
    <w:p w14:paraId="2210850D" w14:textId="4BFCE59E" w:rsidR="005F6606" w:rsidRPr="00862499" w:rsidRDefault="005F6606" w:rsidP="00862499">
      <w:pPr>
        <w:pStyle w:val="ListParagraph"/>
        <w:numPr>
          <w:ilvl w:val="2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For ex. electronic billboards, electronic retail shelf tags, and flashing lights.</w:t>
      </w:r>
    </w:p>
    <w:p w14:paraId="403AA6E5" w14:textId="252167A6" w:rsidR="005F6606" w:rsidRPr="00862499" w:rsidRDefault="005F6606" w:rsidP="00862499">
      <w:pPr>
        <w:pStyle w:val="ListParagraph"/>
        <w:numPr>
          <w:ilvl w:val="0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Surprising stimuli</w:t>
      </w:r>
    </w:p>
    <w:p w14:paraId="0D921796" w14:textId="47D9E2E4" w:rsidR="005F6606" w:rsidRPr="00862499" w:rsidRDefault="00D8138B" w:rsidP="00862499">
      <w:pPr>
        <w:pStyle w:val="ListParagraph"/>
        <w:numPr>
          <w:ilvl w:val="1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Unexpected stimuli can gain consumer’s attention.</w:t>
      </w:r>
    </w:p>
    <w:p w14:paraId="326E2DA5" w14:textId="58A88456" w:rsidR="00D8138B" w:rsidRPr="00862499" w:rsidRDefault="00D8138B" w:rsidP="00862499">
      <w:pPr>
        <w:pStyle w:val="ListParagraph"/>
        <w:numPr>
          <w:ilvl w:val="0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Size of stimuli</w:t>
      </w:r>
    </w:p>
    <w:p w14:paraId="53E9C0BE" w14:textId="4F348A83" w:rsidR="00D8138B" w:rsidRPr="00862499" w:rsidRDefault="00D8138B" w:rsidP="00862499">
      <w:pPr>
        <w:pStyle w:val="ListParagraph"/>
        <w:numPr>
          <w:ilvl w:val="1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Larger items garner more attention than smaller ones.</w:t>
      </w:r>
    </w:p>
    <w:p w14:paraId="49940945" w14:textId="37D69008" w:rsidR="00D8138B" w:rsidRPr="00862499" w:rsidRDefault="00D8138B" w:rsidP="00862499">
      <w:pPr>
        <w:pStyle w:val="ListParagraph"/>
        <w:numPr>
          <w:ilvl w:val="0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Involvement</w:t>
      </w:r>
      <w:r w:rsidRPr="00862499">
        <w:rPr>
          <w:rFonts w:ascii="Georgia" w:hAnsi="Georgia"/>
          <w:color w:val="auto"/>
          <w:sz w:val="24"/>
          <w:szCs w:val="24"/>
        </w:rPr>
        <w:t xml:space="preserve"> refers to the person relevance a consumer feels toward a particular product.</w:t>
      </w:r>
    </w:p>
    <w:p w14:paraId="2406E6F2" w14:textId="3D604CA3" w:rsidR="00D8138B" w:rsidRPr="00862499" w:rsidRDefault="00D8138B" w:rsidP="00862499">
      <w:pPr>
        <w:pStyle w:val="ListParagraph"/>
        <w:numPr>
          <w:ilvl w:val="1"/>
          <w:numId w:val="3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The more personally relevant an object, the greater the chance that the object will be attended to.</w:t>
      </w:r>
    </w:p>
    <w:p w14:paraId="310BEF28" w14:textId="77777777" w:rsidR="0042202E" w:rsidRPr="00862499" w:rsidRDefault="0042202E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53A4C164" w14:textId="29EA3CA8" w:rsidR="0042202E" w:rsidRPr="00862499" w:rsidRDefault="00497792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LO6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THE DIFFERENCE BETWEEN INTENTIONAL AND UNINTENTIONAL LEARNING</w:t>
      </w:r>
    </w:p>
    <w:p w14:paraId="0D023CFC" w14:textId="0A0F3F16" w:rsidR="00497792" w:rsidRPr="00862499" w:rsidRDefault="00497792" w:rsidP="00862499">
      <w:pPr>
        <w:pStyle w:val="ListParagraph"/>
        <w:numPr>
          <w:ilvl w:val="0"/>
          <w:numId w:val="3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Unintentional learning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consumers simply sense and react (or respond) to the environment. </w:t>
      </w:r>
    </w:p>
    <w:p w14:paraId="2A5E5304" w14:textId="7FA38562" w:rsidR="00497792" w:rsidRPr="00862499" w:rsidRDefault="00497792" w:rsidP="00862499">
      <w:pPr>
        <w:pStyle w:val="ListParagraph"/>
        <w:numPr>
          <w:ilvl w:val="1"/>
          <w:numId w:val="3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Learning that occurs when behavior is modified through a consumer – stimulus interaction without any effortful allocation of cognitive processing capacity toward that stimulus. </w:t>
      </w:r>
    </w:p>
    <w:p w14:paraId="5FD85A5B" w14:textId="3C47D25F" w:rsidR="00497792" w:rsidRPr="00862499" w:rsidRDefault="00497792" w:rsidP="00862499">
      <w:pPr>
        <w:pStyle w:val="ListParagraph"/>
        <w:numPr>
          <w:ilvl w:val="1"/>
          <w:numId w:val="3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lastRenderedPageBreak/>
        <w:t>Consumers “learn” without trying to learn.</w:t>
      </w:r>
    </w:p>
    <w:p w14:paraId="3B3E349F" w14:textId="32FD5FE3" w:rsidR="005E6C1C" w:rsidRPr="00862499" w:rsidRDefault="005E6C1C" w:rsidP="00862499">
      <w:pPr>
        <w:pStyle w:val="ListParagraph"/>
        <w:numPr>
          <w:ilvl w:val="0"/>
          <w:numId w:val="38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Intentional learning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consumers set out to specifically learn information devoted to a certain subject.</w:t>
      </w:r>
    </w:p>
    <w:p w14:paraId="26B2C35C" w14:textId="77777777" w:rsidR="005E6C1C" w:rsidRPr="00862499" w:rsidRDefault="005E6C1C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7D2C37B9" w14:textId="2E44DE44" w:rsidR="005E6C1C" w:rsidRPr="00862499" w:rsidRDefault="00AE01D0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BEHAVIOURISM AND COGNITIVE LEARNING THEORIES</w:t>
      </w:r>
    </w:p>
    <w:p w14:paraId="230FAFDF" w14:textId="1295C1BA" w:rsidR="00AE01D0" w:rsidRPr="00862499" w:rsidRDefault="00A15375" w:rsidP="00862499">
      <w:pPr>
        <w:pStyle w:val="ListParagraph"/>
        <w:numPr>
          <w:ilvl w:val="0"/>
          <w:numId w:val="39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Behaviorist approach to learning (behavioral learning perspective)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theory of learning that focuses on changes in behavior due to association, without great concern for the cognitive mechanics of the learning process. </w:t>
      </w:r>
    </w:p>
    <w:p w14:paraId="60B4C927" w14:textId="31003A5B" w:rsidR="00A15375" w:rsidRPr="00862499" w:rsidRDefault="00A15375" w:rsidP="00862499">
      <w:pPr>
        <w:pStyle w:val="ListParagraph"/>
        <w:numPr>
          <w:ilvl w:val="1"/>
          <w:numId w:val="39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The term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conditioning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used in behavioral learning, as behavior becomes conditioned in some way by the external environment. </w:t>
      </w:r>
    </w:p>
    <w:p w14:paraId="7CD6DCD7" w14:textId="59E326A1" w:rsidR="00100C52" w:rsidRPr="00862499" w:rsidRDefault="00100C52" w:rsidP="00862499">
      <w:pPr>
        <w:pStyle w:val="ListParagraph"/>
        <w:numPr>
          <w:ilvl w:val="2"/>
          <w:numId w:val="39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Consumers are exposed to stimuli and respond in some way.</w:t>
      </w:r>
    </w:p>
    <w:p w14:paraId="0DCA9D46" w14:textId="2CBD7FA6" w:rsidR="00A15375" w:rsidRPr="00862499" w:rsidRDefault="00A15375" w:rsidP="00862499">
      <w:pPr>
        <w:pStyle w:val="ListParagraph"/>
        <w:numPr>
          <w:ilvl w:val="0"/>
          <w:numId w:val="39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Information processing (or cognitive) perspective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approach that focuses on changes in though</w:t>
      </w:r>
      <w:r w:rsidR="00100C52" w:rsidRPr="00862499">
        <w:rPr>
          <w:rFonts w:ascii="Georgia" w:hAnsi="Georgia"/>
          <w:color w:val="auto"/>
          <w:sz w:val="24"/>
          <w:szCs w:val="24"/>
          <w:highlight w:val="yellow"/>
        </w:rPr>
        <w:t>t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and knowledge and how these precipitate behavioral</w:t>
      </w:r>
      <w:r w:rsidR="00100C52"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changes.</w:t>
      </w:r>
    </w:p>
    <w:p w14:paraId="6B015241" w14:textId="7A4DD882" w:rsidR="00100C52" w:rsidRPr="00862499" w:rsidRDefault="00100C52" w:rsidP="00862499">
      <w:pPr>
        <w:pStyle w:val="ListParagraph"/>
        <w:numPr>
          <w:ilvl w:val="1"/>
          <w:numId w:val="39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 consumers mind acts like a computer processing bits of knowledge to form meaning.</w:t>
      </w:r>
    </w:p>
    <w:p w14:paraId="166F9B54" w14:textId="77777777" w:rsidR="00657D95" w:rsidRPr="00862499" w:rsidRDefault="00657D95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2EF3940E" w14:textId="133A71AE" w:rsidR="00657D95" w:rsidRPr="00862499" w:rsidRDefault="00657D95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UNINTENTIONAL LEARNING</w:t>
      </w:r>
    </w:p>
    <w:p w14:paraId="4427E046" w14:textId="3506CA5A" w:rsidR="00657D95" w:rsidRPr="00862499" w:rsidRDefault="00657D95" w:rsidP="00862499">
      <w:pPr>
        <w:pStyle w:val="ListParagraph"/>
        <w:numPr>
          <w:ilvl w:val="0"/>
          <w:numId w:val="4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Unintentional learning occurs when behavior is modified through a consumer – stimulus interaction without cognitive effort to understand </w:t>
      </w:r>
      <w:r w:rsidR="008B00BD" w:rsidRPr="00862499">
        <w:rPr>
          <w:rFonts w:ascii="Georgia" w:hAnsi="Georgia"/>
          <w:color w:val="auto"/>
          <w:sz w:val="24"/>
          <w:szCs w:val="24"/>
          <w:highlight w:val="yellow"/>
        </w:rPr>
        <w:t>a stimulus.</w:t>
      </w:r>
    </w:p>
    <w:p w14:paraId="107D6134" w14:textId="288EA6BD" w:rsidR="008B00BD" w:rsidRPr="00862499" w:rsidRDefault="008B00BD" w:rsidP="00862499">
      <w:pPr>
        <w:pStyle w:val="ListParagraph"/>
        <w:numPr>
          <w:ilvl w:val="1"/>
          <w:numId w:val="4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The focus is on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reacting, not cognitive processing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>.</w:t>
      </w:r>
    </w:p>
    <w:p w14:paraId="039F721C" w14:textId="536D63B4" w:rsidR="008B00BD" w:rsidRPr="00862499" w:rsidRDefault="008B00BD" w:rsidP="00862499">
      <w:pPr>
        <w:pStyle w:val="ListParagraph"/>
        <w:numPr>
          <w:ilvl w:val="0"/>
          <w:numId w:val="4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Unintentional learning can be approached from the behavioral learning perspective.</w:t>
      </w:r>
      <w:r w:rsidR="00EC0458"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There are two major approaches found in behavioral theory.</w:t>
      </w:r>
    </w:p>
    <w:p w14:paraId="340390A0" w14:textId="76E3F87F" w:rsidR="00EC0458" w:rsidRPr="00862499" w:rsidRDefault="00EC0458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Classical Conditioning</w:t>
      </w:r>
    </w:p>
    <w:p w14:paraId="1207D556" w14:textId="77777777" w:rsidR="00D66F34" w:rsidRPr="00862499" w:rsidRDefault="008B00BD" w:rsidP="00862499">
      <w:pPr>
        <w:pStyle w:val="ListParagraph"/>
        <w:numPr>
          <w:ilvl w:val="0"/>
          <w:numId w:val="42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Classical conditioning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change in behavior that occurs simply through associating some stimulus with another stimulus that naturally causes some reaction; a type of unintentional learning. </w:t>
      </w:r>
    </w:p>
    <w:p w14:paraId="77487039" w14:textId="12223165" w:rsidR="00D66F34" w:rsidRPr="00862499" w:rsidRDefault="00D66F34" w:rsidP="00862499">
      <w:pPr>
        <w:pStyle w:val="ListParagraph"/>
        <w:numPr>
          <w:ilvl w:val="1"/>
          <w:numId w:val="4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Unconditioned stimulus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stimulus with which a behavioral response is already associated.</w:t>
      </w:r>
    </w:p>
    <w:p w14:paraId="67D46A8C" w14:textId="77777777" w:rsidR="00C255F6" w:rsidRPr="00862499" w:rsidRDefault="00CB795F" w:rsidP="00862499">
      <w:pPr>
        <w:pStyle w:val="ListParagraph"/>
        <w:numPr>
          <w:ilvl w:val="2"/>
          <w:numId w:val="4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Condition stimulus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</w:t>
      </w:r>
      <w:r w:rsidR="00DF0A6B" w:rsidRPr="00862499">
        <w:rPr>
          <w:rFonts w:ascii="Georgia" w:hAnsi="Georgia"/>
          <w:color w:val="auto"/>
          <w:sz w:val="24"/>
          <w:szCs w:val="24"/>
          <w:highlight w:val="yellow"/>
        </w:rPr>
        <w:t>object of event that does not cause the desired response naturally but that can be conditioned to do so by pairing with an unconditioned stimulus.</w:t>
      </w:r>
    </w:p>
    <w:p w14:paraId="02F3DE9A" w14:textId="34FF6C0D" w:rsidR="00C255F6" w:rsidRPr="00862499" w:rsidRDefault="00C255F6" w:rsidP="00862499">
      <w:pPr>
        <w:pStyle w:val="ListParagraph"/>
        <w:numPr>
          <w:ilvl w:val="0"/>
          <w:numId w:val="4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Unconditioned response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response that occurs naturally as a result of exposure to an unconditioned stimulus.</w:t>
      </w:r>
    </w:p>
    <w:p w14:paraId="5DA3B7E3" w14:textId="5EE68C3C" w:rsidR="00EC0458" w:rsidRPr="00862499" w:rsidRDefault="00EC0458" w:rsidP="00862499">
      <w:pPr>
        <w:pStyle w:val="ListParagraph"/>
        <w:numPr>
          <w:ilvl w:val="2"/>
          <w:numId w:val="4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Conditioned response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response that results from exposure to a conditioned stimulus that was originally associated with the unconditioned stimulus. </w:t>
      </w:r>
    </w:p>
    <w:p w14:paraId="60C577A4" w14:textId="51CA7CB8" w:rsidR="00BE5CED" w:rsidRPr="00862499" w:rsidRDefault="00BE5CED" w:rsidP="00862499">
      <w:pPr>
        <w:pStyle w:val="ListParagraph"/>
        <w:numPr>
          <w:ilvl w:val="1"/>
          <w:numId w:val="40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 w:cs="Helvetica"/>
          <w:noProof/>
          <w:color w:val="auto"/>
          <w:sz w:val="24"/>
          <w:szCs w:val="24"/>
          <w:lang w:eastAsia="en-US"/>
        </w:rPr>
        <w:drawing>
          <wp:inline distT="0" distB="0" distL="0" distR="0" wp14:anchorId="0E0B7694" wp14:editId="23D3A155">
            <wp:extent cx="4060532" cy="2034540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438" cy="2045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F8379" w14:textId="3F9DFDD6" w:rsidR="00EC0458" w:rsidRPr="00862499" w:rsidRDefault="00F12D73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lastRenderedPageBreak/>
        <w:t>Instrumental Conditioning</w:t>
      </w:r>
    </w:p>
    <w:p w14:paraId="2B1FC78C" w14:textId="26702CB2" w:rsidR="00F12D73" w:rsidRPr="00862499" w:rsidRDefault="00F12D73" w:rsidP="00862499">
      <w:pPr>
        <w:pStyle w:val="ListParagraph"/>
        <w:numPr>
          <w:ilvl w:val="0"/>
          <w:numId w:val="4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Instrumental conditioning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type of learning in which a behavioral response can be conditioned through reinforcement – either punishment or rewards associated with undesirable or desirable behavior. </w:t>
      </w:r>
    </w:p>
    <w:p w14:paraId="249A092E" w14:textId="20232C64" w:rsidR="00CC1F94" w:rsidRPr="00862499" w:rsidRDefault="00CC1F94" w:rsidP="00862499">
      <w:pPr>
        <w:pStyle w:val="ListParagraph"/>
        <w:numPr>
          <w:ilvl w:val="1"/>
          <w:numId w:val="4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For ex. getting children to be potty trained. When they perform the desired result they will get rewards such as toys, hugs and kisses. </w:t>
      </w:r>
    </w:p>
    <w:p w14:paraId="210794B2" w14:textId="47443668" w:rsidR="002F5CA3" w:rsidRPr="00862499" w:rsidRDefault="002F5CA3" w:rsidP="00862499">
      <w:pPr>
        <w:pStyle w:val="ListParagraph"/>
        <w:numPr>
          <w:ilvl w:val="1"/>
          <w:numId w:val="4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Behavior is conditioned through positive or negative reinforcement.</w:t>
      </w:r>
    </w:p>
    <w:p w14:paraId="336761E4" w14:textId="6F85E349" w:rsidR="00CC1F94" w:rsidRPr="00862499" w:rsidRDefault="00CC1F94" w:rsidP="00862499">
      <w:pPr>
        <w:pStyle w:val="ListParagraph"/>
        <w:numPr>
          <w:ilvl w:val="0"/>
          <w:numId w:val="4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 xml:space="preserve">Positive </w:t>
      </w:r>
      <w:proofErr w:type="spellStart"/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reinforcers</w:t>
      </w:r>
      <w:proofErr w:type="spellEnd"/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are </w:t>
      </w:r>
      <w:proofErr w:type="spellStart"/>
      <w:r w:rsidRPr="00862499">
        <w:rPr>
          <w:rFonts w:ascii="Georgia" w:hAnsi="Georgia"/>
          <w:color w:val="auto"/>
          <w:sz w:val="24"/>
          <w:szCs w:val="24"/>
          <w:highlight w:val="yellow"/>
        </w:rPr>
        <w:t>reinforcers</w:t>
      </w:r>
      <w:proofErr w:type="spellEnd"/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that take the form of a reward.</w:t>
      </w:r>
    </w:p>
    <w:p w14:paraId="429EDF14" w14:textId="7C25B808" w:rsidR="00CC1F94" w:rsidRPr="00862499" w:rsidRDefault="00CC1F94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Discriminative Stimuli, Reinforcement, and Shaping</w:t>
      </w:r>
    </w:p>
    <w:p w14:paraId="4E121333" w14:textId="4FF8B775" w:rsidR="00CC1F94" w:rsidRPr="00862499" w:rsidRDefault="00CC1F94" w:rsidP="00862499">
      <w:pPr>
        <w:pStyle w:val="ListParagraph"/>
        <w:numPr>
          <w:ilvl w:val="0"/>
          <w:numId w:val="4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Discriminative stimuli</w:t>
      </w:r>
      <w:r w:rsidR="009538FE"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are stimuli that are differentiated from other stimuli because they signal the presence of a reinforce. </w:t>
      </w:r>
    </w:p>
    <w:p w14:paraId="7193D900" w14:textId="668FB63C" w:rsidR="009538FE" w:rsidRPr="00862499" w:rsidRDefault="009538FE" w:rsidP="00862499">
      <w:pPr>
        <w:pStyle w:val="ListParagraph"/>
        <w:numPr>
          <w:ilvl w:val="1"/>
          <w:numId w:val="4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These stimuli essentially signal that a type of reward will occur if a behavior is performed.</w:t>
      </w:r>
    </w:p>
    <w:p w14:paraId="3EDE0CF1" w14:textId="134963F0" w:rsidR="00F2517C" w:rsidRPr="00862499" w:rsidRDefault="00F2517C" w:rsidP="00862499">
      <w:pPr>
        <w:pStyle w:val="ListParagraph"/>
        <w:numPr>
          <w:ilvl w:val="2"/>
          <w:numId w:val="4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For ex. an advertisement saying come shop at the store and get 10% off. This ad is presented before the behavior occurs, and the behavior must occur in order for the reinforcement to be delivered.</w:t>
      </w:r>
    </w:p>
    <w:p w14:paraId="143F9449" w14:textId="24B6D4D3" w:rsidR="00951461" w:rsidRPr="00862499" w:rsidRDefault="00F2517C" w:rsidP="00862499">
      <w:pPr>
        <w:pStyle w:val="ListParagraph"/>
        <w:numPr>
          <w:ilvl w:val="0"/>
          <w:numId w:val="4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Shaping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 process through which a desired behavior is altered over time, in small increments.</w:t>
      </w:r>
    </w:p>
    <w:p w14:paraId="150F6006" w14:textId="4BA200DA" w:rsidR="002F5CA3" w:rsidRPr="00862499" w:rsidRDefault="002F5CA3" w:rsidP="00862499">
      <w:pPr>
        <w:pStyle w:val="ListParagraph"/>
        <w:numPr>
          <w:ilvl w:val="1"/>
          <w:numId w:val="4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For ex. a business first offers free hotdogs, then coupon for free pizza if they test drive a new car, then $200 rebate on the purchase of the car. The small rewards along the way help shape the desire behavior from a consumer.</w:t>
      </w:r>
    </w:p>
    <w:p w14:paraId="303CF62D" w14:textId="3890A11A" w:rsidR="002F5CA3" w:rsidRPr="00862499" w:rsidRDefault="002F5CA3" w:rsidP="00862499">
      <w:pPr>
        <w:pStyle w:val="ListParagraph"/>
        <w:numPr>
          <w:ilvl w:val="0"/>
          <w:numId w:val="4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Punishers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represent stimuli that decrease the likelihood that a behavior will occur again.</w:t>
      </w:r>
    </w:p>
    <w:p w14:paraId="1F8142A8" w14:textId="05A395EA" w:rsidR="002F5CA3" w:rsidRPr="00862499" w:rsidRDefault="002F5CA3" w:rsidP="00862499">
      <w:pPr>
        <w:pStyle w:val="ListParagraph"/>
        <w:numPr>
          <w:ilvl w:val="1"/>
          <w:numId w:val="4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For ex. a consumer buys a bad laptop that deliver less value that expected, they are punished and they will not buy the same one again.</w:t>
      </w:r>
    </w:p>
    <w:p w14:paraId="4345CBF6" w14:textId="73376C26" w:rsidR="002F5CA3" w:rsidRPr="00862499" w:rsidRDefault="002F5CA3" w:rsidP="00862499">
      <w:pPr>
        <w:pStyle w:val="ListParagraph"/>
        <w:numPr>
          <w:ilvl w:val="0"/>
          <w:numId w:val="4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Negative reinforcement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refers to the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removal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of bad or harmful stimuli as a way of encouraging behavior.</w:t>
      </w:r>
    </w:p>
    <w:p w14:paraId="6FBADDEA" w14:textId="024D4BF6" w:rsidR="002F5CA3" w:rsidRPr="00862499" w:rsidRDefault="002F5CA3" w:rsidP="00862499">
      <w:pPr>
        <w:pStyle w:val="ListParagraph"/>
        <w:numPr>
          <w:ilvl w:val="1"/>
          <w:numId w:val="4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For ex. another laptop company’s advertisement shows that “if you bought our laptop, this bad thing would not have happened to you”.</w:t>
      </w:r>
    </w:p>
    <w:p w14:paraId="5B41FBC1" w14:textId="545A3831" w:rsidR="0090658F" w:rsidRPr="00862499" w:rsidRDefault="0090658F" w:rsidP="00862499">
      <w:pPr>
        <w:pStyle w:val="ListParagraph"/>
        <w:numPr>
          <w:ilvl w:val="0"/>
          <w:numId w:val="4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Extinction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process through which behaviors </w:t>
      </w:r>
      <w:r w:rsidR="00A2384B"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cease 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>because of lack of reinforcement.</w:t>
      </w:r>
    </w:p>
    <w:p w14:paraId="2194263B" w14:textId="470ED3A5" w:rsidR="0090658F" w:rsidRPr="00862499" w:rsidRDefault="00A2384B" w:rsidP="00862499">
      <w:pPr>
        <w:pStyle w:val="ListParagraph"/>
        <w:numPr>
          <w:ilvl w:val="1"/>
          <w:numId w:val="4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For ex. when you Toyota gives you a free cupcake every time you change your car oil. If Toyota stops offering the free cupcake, you will find a different place to change your car oil.</w:t>
      </w:r>
    </w:p>
    <w:p w14:paraId="69FCBC6E" w14:textId="77777777" w:rsidR="00BE5CED" w:rsidRPr="00862499" w:rsidRDefault="00BE5CED" w:rsidP="00862499">
      <w:pPr>
        <w:pBdr>
          <w:bottom w:val="single" w:sz="4" w:space="1" w:color="auto"/>
        </w:pBd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1FD5BF8C" w14:textId="64F66534" w:rsidR="00BE5CED" w:rsidRPr="00862499" w:rsidRDefault="00AC03FC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u w:val="single"/>
        </w:rPr>
        <w:t>CHAPTER FOUR</w:t>
      </w:r>
    </w:p>
    <w:p w14:paraId="27A5A8B3" w14:textId="30F73739" w:rsidR="007F556E" w:rsidRPr="00862499" w:rsidRDefault="001F36BC" w:rsidP="00862499">
      <w:pPr>
        <w:spacing w:after="0" w:line="240" w:lineRule="auto"/>
        <w:rPr>
          <w:rFonts w:ascii="Georgia" w:hAnsi="Georgia"/>
          <w:b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LO1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WHAT INFLUENCES COMPREHENSION?</w:t>
      </w:r>
    </w:p>
    <w:p w14:paraId="170E623F" w14:textId="7C8BD659" w:rsidR="001F36BC" w:rsidRPr="00862499" w:rsidRDefault="00FA4ECF" w:rsidP="00862499">
      <w:pPr>
        <w:pStyle w:val="ListParagraph"/>
        <w:numPr>
          <w:ilvl w:val="0"/>
          <w:numId w:val="44"/>
        </w:numPr>
        <w:spacing w:after="0" w:line="240" w:lineRule="auto"/>
        <w:rPr>
          <w:rFonts w:ascii="Georgia" w:hAnsi="Georgia"/>
          <w:b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Comprehension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refers to the interpretation of understanding a consumer develops about some attended stimulus based on the way meaning is assigned.</w:t>
      </w:r>
    </w:p>
    <w:p w14:paraId="59074A8D" w14:textId="72FEB141" w:rsidR="00120EB5" w:rsidRPr="00862499" w:rsidRDefault="00120EB5" w:rsidP="00862499">
      <w:pPr>
        <w:pStyle w:val="ListParagraph"/>
        <w:numPr>
          <w:ilvl w:val="1"/>
          <w:numId w:val="44"/>
        </w:numPr>
        <w:spacing w:after="0" w:line="240" w:lineRule="auto"/>
        <w:rPr>
          <w:rFonts w:ascii="Georgia" w:hAnsi="Georgia"/>
          <w:b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 way people cognitively assign meaning to things they encounter.</w:t>
      </w:r>
    </w:p>
    <w:p w14:paraId="7CFEDE25" w14:textId="3DE46CD2" w:rsidR="0033275E" w:rsidRPr="00862499" w:rsidRDefault="00251CB3" w:rsidP="00862499">
      <w:pPr>
        <w:pStyle w:val="ListParagraph"/>
        <w:numPr>
          <w:ilvl w:val="1"/>
          <w:numId w:val="44"/>
        </w:numPr>
        <w:spacing w:after="0" w:line="240" w:lineRule="auto"/>
        <w:rPr>
          <w:rFonts w:ascii="Georgia" w:hAnsi="Georgia"/>
          <w:b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For ex. the warning label on a cigarette packet. </w:t>
      </w:r>
    </w:p>
    <w:p w14:paraId="7F2F8EB9" w14:textId="4E013CF4" w:rsidR="00251CB3" w:rsidRPr="00862499" w:rsidRDefault="00251CB3" w:rsidP="00862499">
      <w:pPr>
        <w:pStyle w:val="ListParagraph"/>
        <w:numPr>
          <w:ilvl w:val="0"/>
          <w:numId w:val="44"/>
        </w:numPr>
        <w:spacing w:after="0" w:line="240" w:lineRule="auto"/>
        <w:rPr>
          <w:rFonts w:ascii="Georgia" w:hAnsi="Georgia"/>
          <w:b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There are three important issues regarding comprehension.</w:t>
      </w:r>
    </w:p>
    <w:p w14:paraId="2A980D5F" w14:textId="77777777" w:rsidR="00251CB3" w:rsidRPr="00862499" w:rsidRDefault="00251CB3" w:rsidP="00862499">
      <w:pPr>
        <w:pStyle w:val="ListParagraph"/>
        <w:numPr>
          <w:ilvl w:val="1"/>
          <w:numId w:val="4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lang w:val="en-CA"/>
        </w:rPr>
        <w:t>The process of comprehension is largely influenced by other internal factors within the consumer.</w:t>
      </w:r>
    </w:p>
    <w:p w14:paraId="0C386091" w14:textId="2645C624" w:rsidR="00251CB3" w:rsidRPr="00862499" w:rsidRDefault="00251CB3" w:rsidP="00862499">
      <w:pPr>
        <w:pStyle w:val="ListParagraph"/>
        <w:numPr>
          <w:ilvl w:val="1"/>
          <w:numId w:val="4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lang w:val="en-CA"/>
        </w:rPr>
        <w:t>Comprehension includes both cognitive and affective elements, thereby involving both thoughts and feelings.</w:t>
      </w:r>
    </w:p>
    <w:p w14:paraId="61CD3AAE" w14:textId="69DD6215" w:rsidR="00251CB3" w:rsidRPr="00862499" w:rsidRDefault="00251CB3" w:rsidP="00862499">
      <w:pPr>
        <w:pStyle w:val="ListParagraph"/>
        <w:numPr>
          <w:ilvl w:val="1"/>
          <w:numId w:val="4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lang w:val="en-CA"/>
        </w:rPr>
        <w:t xml:space="preserve">Consumers don’t always comprehend messages in the intended way and, to this extent, consumer </w:t>
      </w:r>
      <w:r w:rsidRPr="00862499">
        <w:rPr>
          <w:rFonts w:ascii="Georgia" w:hAnsi="Georgia"/>
          <w:sz w:val="24"/>
          <w:szCs w:val="24"/>
          <w:highlight w:val="yellow"/>
          <w:lang w:val="en-CA"/>
        </w:rPr>
        <w:t>comprehension is not always “correct.”</w:t>
      </w:r>
    </w:p>
    <w:p w14:paraId="208C3D3A" w14:textId="15FFBFFF" w:rsidR="00251CB3" w:rsidRPr="00862499" w:rsidRDefault="00251CB3" w:rsidP="00862499">
      <w:pPr>
        <w:pStyle w:val="ListParagraph"/>
        <w:numPr>
          <w:ilvl w:val="2"/>
          <w:numId w:val="44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lastRenderedPageBreak/>
        <w:t>Signal theory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tells us that communications provide information in ways beyond the explicit or obvious content.</w:t>
      </w:r>
    </w:p>
    <w:p w14:paraId="0F754CD1" w14:textId="76B29939" w:rsidR="00251CB3" w:rsidRPr="00862499" w:rsidRDefault="00251CB3" w:rsidP="00862499">
      <w:pPr>
        <w:pStyle w:val="ListParagraph"/>
        <w:numPr>
          <w:ilvl w:val="0"/>
          <w:numId w:val="44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noProof/>
          <w:color w:val="auto"/>
          <w:sz w:val="24"/>
          <w:szCs w:val="24"/>
          <w:lang w:eastAsia="en-US"/>
        </w:rPr>
        <w:drawing>
          <wp:inline distT="0" distB="0" distL="0" distR="0" wp14:anchorId="3CAD1F76" wp14:editId="2B436D34">
            <wp:extent cx="2539718" cy="2285746"/>
            <wp:effectExtent l="0" t="0" r="635" b="635"/>
            <wp:docPr id="14" name="Picture 1" descr="C04_E01_pg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04_E01_pg066.jpg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107" cy="2302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25012A1" w14:textId="77777777" w:rsidR="00251CB3" w:rsidRPr="00862499" w:rsidRDefault="00251CB3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</w:p>
    <w:p w14:paraId="6372D197" w14:textId="59BF7446" w:rsidR="00251CB3" w:rsidRPr="00862499" w:rsidRDefault="00251CB3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FACTORS AFFECTING CONSUMER COMPREHENSION</w:t>
      </w:r>
    </w:p>
    <w:p w14:paraId="20DC8D1B" w14:textId="655FECFA" w:rsidR="00251CB3" w:rsidRPr="00862499" w:rsidRDefault="00251CB3" w:rsidP="00862499">
      <w:pPr>
        <w:pStyle w:val="ListParagraph"/>
        <w:numPr>
          <w:ilvl w:val="0"/>
          <w:numId w:val="4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There are three factors affecting consumer comprehension</w:t>
      </w:r>
    </w:p>
    <w:p w14:paraId="7255EC87" w14:textId="6A0CE10F" w:rsidR="00251CB3" w:rsidRPr="00862499" w:rsidRDefault="00251CB3" w:rsidP="00862499">
      <w:pPr>
        <w:pStyle w:val="ListParagraph"/>
        <w:numPr>
          <w:ilvl w:val="1"/>
          <w:numId w:val="4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Characteristics of the message</w:t>
      </w:r>
    </w:p>
    <w:p w14:paraId="2C132F6D" w14:textId="53C877F1" w:rsidR="00251CB3" w:rsidRPr="00862499" w:rsidRDefault="00251CB3" w:rsidP="00862499">
      <w:pPr>
        <w:pStyle w:val="ListParagraph"/>
        <w:numPr>
          <w:ilvl w:val="1"/>
          <w:numId w:val="4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Characteristics of the message receiver</w:t>
      </w:r>
    </w:p>
    <w:p w14:paraId="0B22DEC2" w14:textId="50F2A1F5" w:rsidR="00251CB3" w:rsidRPr="00862499" w:rsidRDefault="00251CB3" w:rsidP="00862499">
      <w:pPr>
        <w:pStyle w:val="ListParagraph"/>
        <w:numPr>
          <w:ilvl w:val="1"/>
          <w:numId w:val="4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Characteristics of the environment (information-processing situation).</w:t>
      </w:r>
    </w:p>
    <w:p w14:paraId="422589EC" w14:textId="31EEBBD7" w:rsidR="0061516B" w:rsidRPr="00862499" w:rsidRDefault="0061516B" w:rsidP="00862499">
      <w:pPr>
        <w:pStyle w:val="ListParagraph"/>
        <w:numPr>
          <w:ilvl w:val="0"/>
          <w:numId w:val="45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noProof/>
          <w:color w:val="auto"/>
          <w:sz w:val="24"/>
          <w:szCs w:val="24"/>
          <w:lang w:eastAsia="en-US"/>
        </w:rPr>
        <w:drawing>
          <wp:inline distT="0" distB="0" distL="0" distR="0" wp14:anchorId="2EA8F448" wp14:editId="39A2CDA5">
            <wp:extent cx="3166417" cy="3020695"/>
            <wp:effectExtent l="0" t="0" r="8890" b="1905"/>
            <wp:docPr id="17" name="Picture 1" descr="C04_E02_pg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04_E02_pg067.jpg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729" cy="3058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CAE2C9F" w14:textId="77777777" w:rsidR="00251CB3" w:rsidRPr="00862499" w:rsidRDefault="00251CB3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193A9D9A" w14:textId="55B0463E" w:rsidR="00A36BA3" w:rsidRPr="00862499" w:rsidRDefault="00A36BA3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CHARACTERISTICS OF THE MESSAGE</w:t>
      </w:r>
    </w:p>
    <w:p w14:paraId="1FE3376C" w14:textId="5528C468" w:rsidR="009D203A" w:rsidRPr="00862499" w:rsidRDefault="009D203A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Physical Characteristics</w:t>
      </w:r>
    </w:p>
    <w:p w14:paraId="66838A6B" w14:textId="01D2D506" w:rsidR="00A36BA3" w:rsidRPr="00862499" w:rsidRDefault="007675A6" w:rsidP="00862499">
      <w:pPr>
        <w:pStyle w:val="ListParagraph"/>
        <w:numPr>
          <w:ilvl w:val="0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Physical characteristics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are tangible elements or the parts of a message that can be sensed directly.</w:t>
      </w:r>
    </w:p>
    <w:p w14:paraId="1042ED2C" w14:textId="22653B4F" w:rsidR="007675A6" w:rsidRPr="00862499" w:rsidRDefault="007675A6" w:rsidP="00862499">
      <w:pPr>
        <w:pStyle w:val="ListParagraph"/>
        <w:numPr>
          <w:ilvl w:val="1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Intensity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greater the movement, the larger the picture, or the louder the sound, the more likely a consumer is to attend and comprehend something from a message.</w:t>
      </w:r>
    </w:p>
    <w:p w14:paraId="5DFF035B" w14:textId="049DE715" w:rsidR="007675A6" w:rsidRPr="00862499" w:rsidRDefault="007675A6" w:rsidP="00862499">
      <w:pPr>
        <w:pStyle w:val="ListParagraph"/>
        <w:numPr>
          <w:ilvl w:val="1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Color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</w:t>
      </w:r>
      <w:r w:rsidRPr="00862499">
        <w:rPr>
          <w:rFonts w:ascii="Georgia" w:hAnsi="Georgia"/>
          <w:color w:val="auto"/>
          <w:sz w:val="24"/>
          <w:szCs w:val="24"/>
          <w:highlight w:val="yellow"/>
          <w:lang w:val="en-CA"/>
        </w:rPr>
        <w:t>Use of colour depends on the culture and can impact how an ad is comprehended.</w:t>
      </w:r>
    </w:p>
    <w:p w14:paraId="2F992D22" w14:textId="5415ADEE" w:rsidR="007675A6" w:rsidRPr="00862499" w:rsidRDefault="007675A6" w:rsidP="00862499">
      <w:pPr>
        <w:pStyle w:val="ListParagraph"/>
        <w:numPr>
          <w:ilvl w:val="1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lastRenderedPageBreak/>
        <w:t>Font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the actual text of a message and the visual presentation of the message send meaningful signals to the consumer.</w:t>
      </w:r>
    </w:p>
    <w:p w14:paraId="5EBE7520" w14:textId="291B67CD" w:rsidR="007675A6" w:rsidRPr="00862499" w:rsidRDefault="007675A6" w:rsidP="00862499">
      <w:pPr>
        <w:pStyle w:val="ListParagraph"/>
        <w:numPr>
          <w:ilvl w:val="2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lang w:val="en-CA"/>
        </w:rPr>
        <w:t>Research suggests that some fonts portray a masculine image while others portray a feminine image</w:t>
      </w:r>
    </w:p>
    <w:p w14:paraId="70C2AF45" w14:textId="24C64825" w:rsidR="007675A6" w:rsidRPr="00862499" w:rsidRDefault="007675A6" w:rsidP="00862499">
      <w:pPr>
        <w:pStyle w:val="ListParagraph"/>
        <w:numPr>
          <w:ilvl w:val="1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Numbers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</w:t>
      </w:r>
      <w:r w:rsidRPr="00862499">
        <w:rPr>
          <w:rFonts w:ascii="Georgia" w:hAnsi="Georgia"/>
          <w:bCs/>
          <w:color w:val="auto"/>
          <w:sz w:val="24"/>
          <w:szCs w:val="24"/>
          <w:highlight w:val="yellow"/>
          <w:lang w:val="en-CA"/>
        </w:rPr>
        <w:t xml:space="preserve">names </w:t>
      </w:r>
      <w:r w:rsidRPr="00862499">
        <w:rPr>
          <w:rFonts w:ascii="Georgia" w:hAnsi="Georgia"/>
          <w:color w:val="auto"/>
          <w:sz w:val="24"/>
          <w:szCs w:val="24"/>
          <w:highlight w:val="yellow"/>
          <w:lang w:val="en-CA"/>
        </w:rPr>
        <w:t>with letters and numbers used in combination signify a “technologically based” meaning. Numbers are often used in the auto industry as model names of cars.</w:t>
      </w:r>
    </w:p>
    <w:p w14:paraId="54DAB95F" w14:textId="7DF69861" w:rsidR="007675A6" w:rsidRPr="00862499" w:rsidRDefault="009D203A" w:rsidP="00862499">
      <w:pPr>
        <w:pStyle w:val="ListParagraph"/>
        <w:numPr>
          <w:ilvl w:val="1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Spacing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consumers display greater recall on intended message when information is presented in intervals rather than in sequence.</w:t>
      </w:r>
    </w:p>
    <w:p w14:paraId="45C1324F" w14:textId="2F48B46A" w:rsidR="009D203A" w:rsidRPr="00862499" w:rsidRDefault="009D203A" w:rsidP="00862499">
      <w:pPr>
        <w:pStyle w:val="ListParagraph"/>
        <w:numPr>
          <w:ilvl w:val="2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lang w:val="en-CA"/>
        </w:rPr>
        <w:t>Three 30-second ads spread over three hours achieve better consumer recall than one 90-second ad.</w:t>
      </w:r>
    </w:p>
    <w:p w14:paraId="167EF755" w14:textId="41681E1A" w:rsidR="009D203A" w:rsidRPr="00862499" w:rsidRDefault="009D203A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Simplicity–Complexity</w:t>
      </w:r>
    </w:p>
    <w:p w14:paraId="52579DDE" w14:textId="1B5A1C95" w:rsidR="009D203A" w:rsidRPr="00862499" w:rsidRDefault="00C546E5" w:rsidP="00862499">
      <w:pPr>
        <w:pStyle w:val="ListParagraph"/>
        <w:numPr>
          <w:ilvl w:val="0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 s</w:t>
      </w:r>
      <w:r w:rsidR="003E032B" w:rsidRPr="00862499">
        <w:rPr>
          <w:rFonts w:ascii="Georgia" w:hAnsi="Georgia"/>
          <w:color w:val="auto"/>
          <w:sz w:val="24"/>
          <w:szCs w:val="24"/>
          <w:highlight w:val="yellow"/>
        </w:rPr>
        <w:t>impler the message, the more likely a consumer develops meaningful comprehension.</w:t>
      </w:r>
    </w:p>
    <w:p w14:paraId="3A384274" w14:textId="0F8A0504" w:rsidR="003E032B" w:rsidRPr="00862499" w:rsidRDefault="003E032B" w:rsidP="00862499">
      <w:pPr>
        <w:pStyle w:val="ListParagraph"/>
        <w:numPr>
          <w:ilvl w:val="1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For ex. terms like fat-free often communicate more clearly than detailed information.</w:t>
      </w:r>
    </w:p>
    <w:p w14:paraId="4A923249" w14:textId="01E3546A" w:rsidR="00553464" w:rsidRPr="00862499" w:rsidRDefault="00553464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Message Congruity</w:t>
      </w:r>
    </w:p>
    <w:p w14:paraId="5BCE45FD" w14:textId="016CBC41" w:rsidR="008B615B" w:rsidRPr="00862499" w:rsidRDefault="00374F15" w:rsidP="00862499">
      <w:pPr>
        <w:pStyle w:val="ListParagraph"/>
        <w:numPr>
          <w:ilvl w:val="0"/>
          <w:numId w:val="46"/>
        </w:numPr>
        <w:spacing w:after="0" w:line="240" w:lineRule="auto"/>
        <w:rPr>
          <w:rFonts w:ascii="Georgia" w:hAnsi="Georgia"/>
          <w:b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Message congruity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represents the extent to which a message is internally consistent and fits surrounding information.</w:t>
      </w:r>
    </w:p>
    <w:p w14:paraId="437ECC86" w14:textId="4E9C86C4" w:rsidR="008B615B" w:rsidRPr="00862499" w:rsidRDefault="008B615B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Figure and Ground</w:t>
      </w:r>
    </w:p>
    <w:p w14:paraId="1945A68F" w14:textId="33A2E29D" w:rsidR="007F556E" w:rsidRPr="00862499" w:rsidRDefault="00B516E2" w:rsidP="00862499">
      <w:pPr>
        <w:pStyle w:val="ListParagraph"/>
        <w:numPr>
          <w:ilvl w:val="0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Every message is presented with background, although sometimes the background becomes the message.</w:t>
      </w:r>
    </w:p>
    <w:p w14:paraId="6F7D43E7" w14:textId="69FBC21F" w:rsidR="00B516E2" w:rsidRPr="00862499" w:rsidRDefault="00B516E2" w:rsidP="00862499">
      <w:pPr>
        <w:pStyle w:val="ListParagraph"/>
        <w:numPr>
          <w:ilvl w:val="0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Figure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object that is intended to capture a person’s attention; the focal part of any message.</w:t>
      </w:r>
    </w:p>
    <w:p w14:paraId="76A318CF" w14:textId="3049F752" w:rsidR="00B516E2" w:rsidRPr="00862499" w:rsidRDefault="00B516E2" w:rsidP="00862499">
      <w:pPr>
        <w:pStyle w:val="ListParagraph"/>
        <w:numPr>
          <w:ilvl w:val="0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Ground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background in a message.</w:t>
      </w:r>
    </w:p>
    <w:p w14:paraId="5D841C99" w14:textId="6B4FA740" w:rsidR="00B516E2" w:rsidRPr="00862499" w:rsidRDefault="00B516E2" w:rsidP="00862499">
      <w:pPr>
        <w:pStyle w:val="ListParagraph"/>
        <w:numPr>
          <w:ilvl w:val="1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Everything besides the figure should be less important and simply represent the ground. </w:t>
      </w:r>
    </w:p>
    <w:p w14:paraId="0104F5BB" w14:textId="431DB719" w:rsidR="00917E3B" w:rsidRPr="00862499" w:rsidRDefault="00917E3B" w:rsidP="00862499">
      <w:pPr>
        <w:pStyle w:val="ListParagraph"/>
        <w:numPr>
          <w:ilvl w:val="0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The contrast between the two represents the psychological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figure ground distinction.</w:t>
      </w:r>
    </w:p>
    <w:p w14:paraId="66060575" w14:textId="28ED458C" w:rsidR="00917E3B" w:rsidRPr="00862499" w:rsidRDefault="00917E3B" w:rsidP="00862499">
      <w:pPr>
        <w:pStyle w:val="ListParagraph"/>
        <w:numPr>
          <w:ilvl w:val="1"/>
          <w:numId w:val="4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Figure – ground distinction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notion that message can be separated into the focal point (figure) and the background (ground).</w:t>
      </w:r>
    </w:p>
    <w:p w14:paraId="3191DC8F" w14:textId="5A97014C" w:rsidR="00917E3B" w:rsidRPr="00862499" w:rsidRDefault="00917E3B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Message Source Factors</w:t>
      </w:r>
    </w:p>
    <w:p w14:paraId="20137306" w14:textId="5C4D4546" w:rsidR="007F556E" w:rsidRPr="00862499" w:rsidRDefault="00917E3B" w:rsidP="00862499">
      <w:pPr>
        <w:pStyle w:val="ListParagraph"/>
        <w:numPr>
          <w:ilvl w:val="0"/>
          <w:numId w:val="4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Likeability, attractiveness, expertise, trustworthiness.</w:t>
      </w:r>
    </w:p>
    <w:p w14:paraId="515C4844" w14:textId="390314AA" w:rsidR="00917E3B" w:rsidRPr="00862499" w:rsidRDefault="005F423D" w:rsidP="00862499">
      <w:pPr>
        <w:pStyle w:val="ListParagraph"/>
        <w:numPr>
          <w:ilvl w:val="0"/>
          <w:numId w:val="4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A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likeable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and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attractive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source can change the interpretation of a stimulus.</w:t>
      </w:r>
    </w:p>
    <w:p w14:paraId="6AB1908B" w14:textId="1D1540DF" w:rsidR="005F423D" w:rsidRPr="00862499" w:rsidRDefault="005F423D" w:rsidP="00862499">
      <w:pPr>
        <w:pStyle w:val="ListParagraph"/>
        <w:numPr>
          <w:ilvl w:val="0"/>
          <w:numId w:val="4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Expertise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refers to the amount of knowledge that a source is perceived to have a subject.</w:t>
      </w:r>
    </w:p>
    <w:p w14:paraId="5DA59A57" w14:textId="410C1D30" w:rsidR="005F423D" w:rsidRPr="00862499" w:rsidRDefault="005F423D" w:rsidP="00862499">
      <w:pPr>
        <w:pStyle w:val="ListParagraph"/>
        <w:numPr>
          <w:ilvl w:val="0"/>
          <w:numId w:val="4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Trustworthiness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refers to how honest and unbiased a source is perceived to be.</w:t>
      </w:r>
    </w:p>
    <w:p w14:paraId="08C8806D" w14:textId="56759341" w:rsidR="005F423D" w:rsidRPr="00862499" w:rsidRDefault="005F423D" w:rsidP="00862499">
      <w:pPr>
        <w:pStyle w:val="ListParagraph"/>
        <w:numPr>
          <w:ilvl w:val="0"/>
          <w:numId w:val="4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Credibility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extent to which a source is considered to be both an expert in a given area and trustworthy.</w:t>
      </w:r>
    </w:p>
    <w:p w14:paraId="2DDEC698" w14:textId="29581C88" w:rsidR="005F423D" w:rsidRPr="00862499" w:rsidRDefault="005F423D" w:rsidP="00862499">
      <w:pPr>
        <w:pStyle w:val="ListParagraph"/>
        <w:numPr>
          <w:ilvl w:val="1"/>
          <w:numId w:val="4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Consumers associate expertise and trustworthiness with credibility.</w:t>
      </w:r>
    </w:p>
    <w:p w14:paraId="779EFCE0" w14:textId="0D17768C" w:rsidR="005F423D" w:rsidRPr="00862499" w:rsidRDefault="005F423D" w:rsidP="00862499">
      <w:pPr>
        <w:pStyle w:val="ListParagraph"/>
        <w:numPr>
          <w:ilvl w:val="0"/>
          <w:numId w:val="4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Counterarguments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are thoughts that contradict a message.</w:t>
      </w:r>
    </w:p>
    <w:p w14:paraId="476F1F7A" w14:textId="4D8491C7" w:rsidR="005F423D" w:rsidRPr="00862499" w:rsidRDefault="005F423D" w:rsidP="00862499">
      <w:pPr>
        <w:pStyle w:val="ListParagraph"/>
        <w:numPr>
          <w:ilvl w:val="0"/>
          <w:numId w:val="4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Support arguments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are thoughts that further support a message.</w:t>
      </w:r>
    </w:p>
    <w:p w14:paraId="289DEC72" w14:textId="77777777" w:rsidR="005F423D" w:rsidRPr="00862499" w:rsidRDefault="005F423D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596EAD48" w14:textId="5A78F0FB" w:rsidR="005F423D" w:rsidRPr="00862499" w:rsidRDefault="00050785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MESSAGE RECEIVER CHARACTERISTICS</w:t>
      </w:r>
    </w:p>
    <w:p w14:paraId="25307410" w14:textId="491F4063" w:rsidR="007F556E" w:rsidRPr="00862499" w:rsidRDefault="00050785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Intelligence/Ability</w:t>
      </w:r>
    </w:p>
    <w:p w14:paraId="695FE310" w14:textId="0ECAA635" w:rsidR="00F5458D" w:rsidRPr="00862499" w:rsidRDefault="00F5458D" w:rsidP="00862499">
      <w:pPr>
        <w:pStyle w:val="ListParagraph"/>
        <w:numPr>
          <w:ilvl w:val="0"/>
          <w:numId w:val="49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Intelligent, well-educated consumers are more likely to accurately comprehend a message than are less-intelligent or less-educated consumers.</w:t>
      </w:r>
    </w:p>
    <w:p w14:paraId="2A18C1A6" w14:textId="6797B71F" w:rsidR="00F5458D" w:rsidRPr="00862499" w:rsidRDefault="00F5458D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lastRenderedPageBreak/>
        <w:t>Prior Knowledge</w:t>
      </w:r>
    </w:p>
    <w:p w14:paraId="0F56EC97" w14:textId="411BD119" w:rsidR="00F5458D" w:rsidRPr="00862499" w:rsidRDefault="00F5458D" w:rsidP="00862499">
      <w:pPr>
        <w:pStyle w:val="ListParagraph"/>
        <w:numPr>
          <w:ilvl w:val="0"/>
          <w:numId w:val="4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 human brain matches incoming information with pre-existing knowledge. The prior knowledge provides resources, or a way through which other stimuli can be comprehended.</w:t>
      </w:r>
    </w:p>
    <w:p w14:paraId="46E3785A" w14:textId="4DB92D6F" w:rsidR="00F5458D" w:rsidRPr="00862499" w:rsidRDefault="00F5458D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Involvement</w:t>
      </w:r>
    </w:p>
    <w:p w14:paraId="1B94381A" w14:textId="48133EC0" w:rsidR="00F5458D" w:rsidRPr="00862499" w:rsidRDefault="00F5458D" w:rsidP="00862499">
      <w:pPr>
        <w:pStyle w:val="ListParagraph"/>
        <w:numPr>
          <w:ilvl w:val="0"/>
          <w:numId w:val="4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Highly involved consumers tend to pay more attention to messages and exert more effort in comprehending messages.</w:t>
      </w:r>
    </w:p>
    <w:p w14:paraId="1380E75B" w14:textId="1E37A550" w:rsidR="00C25109" w:rsidRPr="00862499" w:rsidRDefault="00C25109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Familiarity/Habituation</w:t>
      </w:r>
    </w:p>
    <w:p w14:paraId="3EF6E424" w14:textId="693E00FF" w:rsidR="00CE1E47" w:rsidRPr="00862499" w:rsidRDefault="00CE1E47" w:rsidP="00862499">
      <w:pPr>
        <w:pStyle w:val="ListParagraph"/>
        <w:numPr>
          <w:ilvl w:val="0"/>
          <w:numId w:val="4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Familiarity can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lower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 consumer’s motivation to process a message.</w:t>
      </w:r>
    </w:p>
    <w:p w14:paraId="0AB918DF" w14:textId="178E95DD" w:rsidR="00CE1E47" w:rsidRPr="00862499" w:rsidRDefault="00CE1E47" w:rsidP="00862499">
      <w:pPr>
        <w:pStyle w:val="ListParagraph"/>
        <w:numPr>
          <w:ilvl w:val="0"/>
          <w:numId w:val="4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Consumer habituation is a concept resulting from familiarity.</w:t>
      </w:r>
    </w:p>
    <w:p w14:paraId="06697A89" w14:textId="7E01734D" w:rsidR="00CE1E47" w:rsidRPr="00862499" w:rsidRDefault="00CE1E47" w:rsidP="00862499">
      <w:pPr>
        <w:pStyle w:val="ListParagraph"/>
        <w:numPr>
          <w:ilvl w:val="1"/>
          <w:numId w:val="4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Habituation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process by which continuous exposure to a stimulus affects the comprehension of and response</w:t>
      </w:r>
      <w:r w:rsidR="003524C9"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to the stimulus.</w:t>
      </w:r>
    </w:p>
    <w:p w14:paraId="222F1ABD" w14:textId="0FA663B2" w:rsidR="00EA4169" w:rsidRPr="00862499" w:rsidRDefault="00EA4169" w:rsidP="00862499">
      <w:pPr>
        <w:pStyle w:val="ListParagraph"/>
        <w:numPr>
          <w:ilvl w:val="1"/>
          <w:numId w:val="4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Adaptation level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level of stimulus to which a consumer has becom</w:t>
      </w:r>
      <w:r w:rsidR="00EC4EEB" w:rsidRPr="00862499">
        <w:rPr>
          <w:rFonts w:ascii="Georgia" w:hAnsi="Georgia"/>
          <w:color w:val="auto"/>
          <w:sz w:val="24"/>
          <w:szCs w:val="24"/>
          <w:highlight w:val="yellow"/>
        </w:rPr>
        <w:t>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accustomed</w:t>
      </w:r>
      <w:r w:rsidR="00EC4EEB" w:rsidRPr="00862499">
        <w:rPr>
          <w:rFonts w:ascii="Georgia" w:hAnsi="Georgia"/>
          <w:color w:val="auto"/>
          <w:sz w:val="24"/>
          <w:szCs w:val="24"/>
          <w:highlight w:val="yellow"/>
        </w:rPr>
        <w:t>.</w:t>
      </w:r>
    </w:p>
    <w:p w14:paraId="441FB66E" w14:textId="134D6BCF" w:rsidR="00EC4EEB" w:rsidRPr="00862499" w:rsidRDefault="00EC4EEB" w:rsidP="00862499">
      <w:pPr>
        <w:pStyle w:val="ListParagraph"/>
        <w:numPr>
          <w:ilvl w:val="1"/>
          <w:numId w:val="4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proofErr w:type="spellStart"/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Dostats</w:t>
      </w:r>
      <w:proofErr w:type="spellEnd"/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 Russian word that can be roughly translated as “acquiring things with great difficulty”.</w:t>
      </w:r>
    </w:p>
    <w:p w14:paraId="7B0C4A2B" w14:textId="1111388A" w:rsidR="00BD7673" w:rsidRPr="00862499" w:rsidRDefault="00BD7673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Expectations</w:t>
      </w:r>
    </w:p>
    <w:p w14:paraId="5CB2C020" w14:textId="755DB1BA" w:rsidR="00BD7673" w:rsidRPr="00862499" w:rsidRDefault="00BD7673" w:rsidP="00862499">
      <w:pPr>
        <w:pStyle w:val="ListParagraph"/>
        <w:numPr>
          <w:ilvl w:val="0"/>
          <w:numId w:val="5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Expectations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are beliefs of what will happen in a future situation.</w:t>
      </w:r>
      <w:r w:rsidR="00D45289"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</w:t>
      </w:r>
    </w:p>
    <w:p w14:paraId="099006B3" w14:textId="14488A80" w:rsidR="00D45289" w:rsidRPr="00862499" w:rsidRDefault="00D45289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Physical Limits</w:t>
      </w:r>
    </w:p>
    <w:p w14:paraId="3DF60FBD" w14:textId="45533F0A" w:rsidR="00D45289" w:rsidRPr="00862499" w:rsidRDefault="00430733" w:rsidP="00862499">
      <w:pPr>
        <w:pStyle w:val="ListParagraph"/>
        <w:numPr>
          <w:ilvl w:val="0"/>
          <w:numId w:val="5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Physical limitations can influence comprehension. Limits in our ability to hear, see, smell, taste, and thing.</w:t>
      </w:r>
    </w:p>
    <w:p w14:paraId="43A8FF34" w14:textId="73C9F261" w:rsidR="00430733" w:rsidRPr="00862499" w:rsidRDefault="00430733" w:rsidP="00862499">
      <w:pPr>
        <w:pStyle w:val="ListParagraph"/>
        <w:numPr>
          <w:ilvl w:val="1"/>
          <w:numId w:val="5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Someone how is color blind might not understand a warning label that is red, and so the consumer will not comprehend this aspect of the message.</w:t>
      </w:r>
    </w:p>
    <w:p w14:paraId="25A6319C" w14:textId="4BFB8993" w:rsidR="00430733" w:rsidRPr="00862499" w:rsidRDefault="00430733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Brain Dominance</w:t>
      </w:r>
    </w:p>
    <w:p w14:paraId="0BD9ACD7" w14:textId="77864FD8" w:rsidR="00430733" w:rsidRPr="00862499" w:rsidRDefault="00430733" w:rsidP="00862499">
      <w:pPr>
        <w:pStyle w:val="ListParagraph"/>
        <w:numPr>
          <w:ilvl w:val="0"/>
          <w:numId w:val="5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Brain dominance refers to the phenomenon of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hemispheric lateralization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. </w:t>
      </w:r>
    </w:p>
    <w:p w14:paraId="7998D73E" w14:textId="26ECD5C9" w:rsidR="00430733" w:rsidRPr="00862499" w:rsidRDefault="00430733" w:rsidP="00862499">
      <w:pPr>
        <w:pStyle w:val="ListParagraph"/>
        <w:numPr>
          <w:ilvl w:val="1"/>
          <w:numId w:val="5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Some people tend to be either right-brain or left-brain dominant.</w:t>
      </w:r>
    </w:p>
    <w:p w14:paraId="76B20814" w14:textId="7977FAFA" w:rsidR="00430733" w:rsidRPr="00862499" w:rsidRDefault="00430733" w:rsidP="00862499">
      <w:pPr>
        <w:pStyle w:val="ListParagraph"/>
        <w:numPr>
          <w:ilvl w:val="2"/>
          <w:numId w:val="5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Right-brain dominant consumers tend to be visual processors (favor images for communication).</w:t>
      </w:r>
    </w:p>
    <w:p w14:paraId="66D256DC" w14:textId="636E88B3" w:rsidR="00430733" w:rsidRPr="00862499" w:rsidRDefault="00430733" w:rsidP="00862499">
      <w:pPr>
        <w:pStyle w:val="ListParagraph"/>
        <w:numPr>
          <w:ilvl w:val="2"/>
          <w:numId w:val="50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Left-brain dominant consumers tend to deal better with verbal processing (words).</w:t>
      </w:r>
    </w:p>
    <w:p w14:paraId="7F5AD3AE" w14:textId="083EC6E1" w:rsidR="00B07392" w:rsidRPr="00862499" w:rsidRDefault="00B07392" w:rsidP="00862499">
      <w:pPr>
        <w:spacing w:after="0" w:line="240" w:lineRule="auto"/>
        <w:rPr>
          <w:rFonts w:ascii="Georgia" w:hAnsi="Georgia"/>
          <w:b/>
          <w:color w:val="7F7F7F" w:themeColor="text1" w:themeTint="80"/>
          <w:sz w:val="24"/>
          <w:szCs w:val="24"/>
        </w:rPr>
      </w:pPr>
    </w:p>
    <w:p w14:paraId="6B604A9A" w14:textId="641DE7DD" w:rsidR="00B07392" w:rsidRPr="00862499" w:rsidRDefault="00B07392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ENVIRONMENTAL CHARACTERISTICS</w:t>
      </w:r>
    </w:p>
    <w:p w14:paraId="6A5502E4" w14:textId="6EF5D1F1" w:rsidR="00B07392" w:rsidRPr="00862499" w:rsidRDefault="00F64D73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Information Intensity</w:t>
      </w:r>
    </w:p>
    <w:p w14:paraId="2E627B3B" w14:textId="58B55614" w:rsidR="00F64D73" w:rsidRPr="00862499" w:rsidRDefault="00F64D73" w:rsidP="00862499">
      <w:pPr>
        <w:pStyle w:val="ListParagraph"/>
        <w:numPr>
          <w:ilvl w:val="0"/>
          <w:numId w:val="5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Information intensity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refers to the amount of information available for a consumer to process within a given environment.</w:t>
      </w:r>
    </w:p>
    <w:p w14:paraId="3FB413CF" w14:textId="17F1835E" w:rsidR="00F64D73" w:rsidRPr="00862499" w:rsidRDefault="00F64D73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Framing</w:t>
      </w:r>
    </w:p>
    <w:p w14:paraId="2749663F" w14:textId="53FDF55B" w:rsidR="00F64D73" w:rsidRPr="00862499" w:rsidRDefault="00F64D73" w:rsidP="00862499">
      <w:pPr>
        <w:pStyle w:val="ListParagraph"/>
        <w:numPr>
          <w:ilvl w:val="0"/>
          <w:numId w:val="5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Framing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captures the idea that the same information can take on different meanings based on the way the information is presented.</w:t>
      </w:r>
    </w:p>
    <w:p w14:paraId="54FB0DEB" w14:textId="08BA6B91" w:rsidR="00FF5580" w:rsidRPr="00862499" w:rsidRDefault="00FF5580" w:rsidP="00862499">
      <w:pPr>
        <w:pStyle w:val="ListParagraph"/>
        <w:numPr>
          <w:ilvl w:val="0"/>
          <w:numId w:val="5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Prospect theory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 theory that suggests that a decision, or argument, can be framed in different ways and that the framing affects risk assessments consumers make.</w:t>
      </w:r>
    </w:p>
    <w:p w14:paraId="3EC4388E" w14:textId="1CD37E35" w:rsidR="00FF5580" w:rsidRPr="00862499" w:rsidRDefault="004B7A63" w:rsidP="00862499">
      <w:pPr>
        <w:pStyle w:val="ListParagraph"/>
        <w:numPr>
          <w:ilvl w:val="0"/>
          <w:numId w:val="5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Priming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refers to a cognitive process in which context or environment activates concepts and frames thoughts and therefore, affect both value and meaning.</w:t>
      </w:r>
    </w:p>
    <w:p w14:paraId="3226FD63" w14:textId="4C7C7E03" w:rsidR="004B7A63" w:rsidRPr="00862499" w:rsidRDefault="004B7A63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Timing</w:t>
      </w:r>
    </w:p>
    <w:p w14:paraId="5EFB0B36" w14:textId="00F6FFDC" w:rsidR="004B7A63" w:rsidRPr="00862499" w:rsidRDefault="004571E3" w:rsidP="00862499">
      <w:pPr>
        <w:pStyle w:val="ListParagraph"/>
        <w:numPr>
          <w:ilvl w:val="0"/>
          <w:numId w:val="51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Timing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refers to the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amount of time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 consumer has to process a message and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the point in time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at which the consumer receives the message</w:t>
      </w:r>
      <w:r w:rsidRPr="00862499">
        <w:rPr>
          <w:rFonts w:ascii="Georgia" w:hAnsi="Georgia"/>
          <w:color w:val="auto"/>
          <w:sz w:val="24"/>
          <w:szCs w:val="24"/>
        </w:rPr>
        <w:t>.</w:t>
      </w:r>
    </w:p>
    <w:p w14:paraId="16D83F09" w14:textId="77777777" w:rsidR="004571E3" w:rsidRPr="00862499" w:rsidRDefault="004571E3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41A61A3B" w14:textId="04ED0A96" w:rsidR="004571E3" w:rsidRPr="00862499" w:rsidRDefault="004571E3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lastRenderedPageBreak/>
        <w:t>LO2</w:t>
      </w:r>
      <w:r w:rsidRPr="00862499">
        <w:rPr>
          <w:rFonts w:ascii="Georgia" w:hAnsi="Georgia"/>
          <w:color w:val="auto"/>
          <w:sz w:val="24"/>
          <w:szCs w:val="24"/>
        </w:rPr>
        <w:t xml:space="preserve"> MULTIPLE STORE THEORY OF ACQUIRING, STORING, AND USING KNOWLEDGE</w:t>
      </w:r>
    </w:p>
    <w:p w14:paraId="2F6FD732" w14:textId="7218B73C" w:rsidR="00750684" w:rsidRPr="00862499" w:rsidRDefault="00750684" w:rsidP="00862499">
      <w:pPr>
        <w:pStyle w:val="ListParagraph"/>
        <w:numPr>
          <w:ilvl w:val="0"/>
          <w:numId w:val="51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Memory</w:t>
      </w:r>
      <w:r w:rsidRPr="00862499">
        <w:rPr>
          <w:rFonts w:ascii="Georgia" w:hAnsi="Georgia"/>
          <w:color w:val="auto"/>
          <w:sz w:val="24"/>
          <w:szCs w:val="24"/>
        </w:rPr>
        <w:t xml:space="preserve"> is the psychological process by which knowledge is recorded.</w:t>
      </w:r>
    </w:p>
    <w:p w14:paraId="52B12D03" w14:textId="77777777" w:rsidR="00750684" w:rsidRPr="00862499" w:rsidRDefault="00750684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4A0CD789" w14:textId="2D4279D2" w:rsidR="00750684" w:rsidRPr="00862499" w:rsidRDefault="00750684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MULTIPLE STORE THEORY OF MEMORY</w:t>
      </w:r>
    </w:p>
    <w:p w14:paraId="6A484541" w14:textId="6C924298" w:rsidR="00750684" w:rsidRPr="00862499" w:rsidRDefault="00750684" w:rsidP="00862499">
      <w:pPr>
        <w:pStyle w:val="ListParagraph"/>
        <w:numPr>
          <w:ilvl w:val="0"/>
          <w:numId w:val="5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Multiple store theory of memory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views the memory process as utilizing three different storage areas within the human brain.</w:t>
      </w:r>
    </w:p>
    <w:p w14:paraId="1A783457" w14:textId="3FC97B91" w:rsidR="00750684" w:rsidRPr="00862499" w:rsidRDefault="00750684" w:rsidP="00862499">
      <w:pPr>
        <w:pStyle w:val="ListParagraph"/>
        <w:numPr>
          <w:ilvl w:val="1"/>
          <w:numId w:val="5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 three areas are sensory memory, workbench (or short-term) memory, and long-term memory.</w:t>
      </w:r>
    </w:p>
    <w:p w14:paraId="2F96514E" w14:textId="22D8FC8F" w:rsidR="00226DA0" w:rsidRPr="00862499" w:rsidRDefault="00226DA0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Sensory Memory</w:t>
      </w:r>
    </w:p>
    <w:p w14:paraId="795DBD15" w14:textId="2CCA1A46" w:rsidR="00226DA0" w:rsidRPr="00862499" w:rsidRDefault="00226DA0" w:rsidP="00862499">
      <w:pPr>
        <w:pStyle w:val="ListParagraph"/>
        <w:numPr>
          <w:ilvl w:val="0"/>
          <w:numId w:val="5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Sensory memory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area in memory where we store what we encounter with</w:t>
      </w:r>
      <w:r w:rsidR="006E3994"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ou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>r five human senses.</w:t>
      </w:r>
    </w:p>
    <w:p w14:paraId="3578FC02" w14:textId="010A13BE" w:rsidR="00226DA0" w:rsidRPr="00862499" w:rsidRDefault="00226DA0" w:rsidP="00862499">
      <w:pPr>
        <w:pStyle w:val="ListParagraph"/>
        <w:numPr>
          <w:ilvl w:val="0"/>
          <w:numId w:val="5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This portion of memory is considered to be pre-attentive. </w:t>
      </w:r>
    </w:p>
    <w:p w14:paraId="32585037" w14:textId="33C0FD4A" w:rsidR="00226DA0" w:rsidRPr="00862499" w:rsidRDefault="00226DA0" w:rsidP="00862499">
      <w:pPr>
        <w:pStyle w:val="ListParagraph"/>
        <w:numPr>
          <w:ilvl w:val="0"/>
          <w:numId w:val="5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There are two distinctive mechanisms.</w:t>
      </w:r>
    </w:p>
    <w:p w14:paraId="25511C8C" w14:textId="61AAB48F" w:rsidR="00226DA0" w:rsidRPr="00862499" w:rsidRDefault="00226DA0" w:rsidP="00862499">
      <w:pPr>
        <w:pStyle w:val="ListParagraph"/>
        <w:numPr>
          <w:ilvl w:val="1"/>
          <w:numId w:val="5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Iconic storage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storage of visual information as an exact representation of the scene. </w:t>
      </w:r>
    </w:p>
    <w:p w14:paraId="6F53171D" w14:textId="68A9B834" w:rsidR="00226DA0" w:rsidRPr="00862499" w:rsidRDefault="00226DA0" w:rsidP="00862499">
      <w:pPr>
        <w:pStyle w:val="ListParagraph"/>
        <w:numPr>
          <w:ilvl w:val="2"/>
          <w:numId w:val="5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 idea that things are stored with a one-to-one representation with reality.</w:t>
      </w:r>
    </w:p>
    <w:p w14:paraId="6FA88BA0" w14:textId="74AC05B8" w:rsidR="00226DA0" w:rsidRPr="00862499" w:rsidRDefault="00226DA0" w:rsidP="00862499">
      <w:pPr>
        <w:pStyle w:val="ListParagraph"/>
        <w:numPr>
          <w:ilvl w:val="1"/>
          <w:numId w:val="5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Echoic storage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storage of auditory information as an exact representation of the sound.</w:t>
      </w:r>
    </w:p>
    <w:p w14:paraId="50FBEF13" w14:textId="1D107324" w:rsidR="000A2A5C" w:rsidRPr="00862499" w:rsidRDefault="000A2A5C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Workbench Memory</w:t>
      </w:r>
    </w:p>
    <w:p w14:paraId="01B1D9F0" w14:textId="72E8B414" w:rsidR="00BD7673" w:rsidRPr="00862499" w:rsidRDefault="008353F3" w:rsidP="00862499">
      <w:pPr>
        <w:pStyle w:val="ListParagraph"/>
        <w:numPr>
          <w:ilvl w:val="0"/>
          <w:numId w:val="52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Workbench memory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storage area in the memory system where information is stored and encoded for placement in long-term memory</w:t>
      </w:r>
      <w:r w:rsidR="006E36A0"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and retrieved for future use.</w:t>
      </w:r>
    </w:p>
    <w:p w14:paraId="64516869" w14:textId="698FA239" w:rsidR="006E36A0" w:rsidRPr="00862499" w:rsidRDefault="006E36A0" w:rsidP="00862499">
      <w:pPr>
        <w:pStyle w:val="ListParagraph"/>
        <w:numPr>
          <w:ilvl w:val="1"/>
          <w:numId w:val="52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Encoding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process by which information is transferred from workbench memory to long-term memory for permanent storage.</w:t>
      </w:r>
    </w:p>
    <w:p w14:paraId="45550438" w14:textId="69AF0C10" w:rsidR="006E36A0" w:rsidRPr="00862499" w:rsidRDefault="006E36A0" w:rsidP="00862499">
      <w:pPr>
        <w:pStyle w:val="ListParagraph"/>
        <w:numPr>
          <w:ilvl w:val="1"/>
          <w:numId w:val="52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Retrieval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process by which information is transferred back into workbench memory for additional processing when needed.</w:t>
      </w:r>
    </w:p>
    <w:p w14:paraId="15AD437F" w14:textId="01DBDDB9" w:rsidR="006E3994" w:rsidRPr="00862499" w:rsidRDefault="006E3994" w:rsidP="00862499">
      <w:pPr>
        <w:pStyle w:val="ListParagraph"/>
        <w:numPr>
          <w:ilvl w:val="0"/>
          <w:numId w:val="52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 relevancy of duration, capacity, and involvement occurs when looking at workbench memory,</w:t>
      </w:r>
    </w:p>
    <w:p w14:paraId="7D74B8A0" w14:textId="6AD5AC3D" w:rsidR="006E3994" w:rsidRPr="00862499" w:rsidRDefault="006E3994" w:rsidP="00862499">
      <w:pPr>
        <w:pStyle w:val="ListParagraph"/>
        <w:numPr>
          <w:ilvl w:val="1"/>
          <w:numId w:val="52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Duration</w:t>
      </w:r>
    </w:p>
    <w:p w14:paraId="185A78B6" w14:textId="787EC6AA" w:rsidR="006E3994" w:rsidRPr="00862499" w:rsidRDefault="006E3994" w:rsidP="00862499">
      <w:pPr>
        <w:pStyle w:val="ListParagraph"/>
        <w:numPr>
          <w:ilvl w:val="2"/>
          <w:numId w:val="52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The term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short-term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often used when describing workbench because because this memory storage area has limited duration.</w:t>
      </w:r>
    </w:p>
    <w:p w14:paraId="78B951A9" w14:textId="329854C8" w:rsidR="006E3994" w:rsidRPr="00862499" w:rsidRDefault="006E3994" w:rsidP="00862499">
      <w:pPr>
        <w:pStyle w:val="ListParagraph"/>
        <w:numPr>
          <w:ilvl w:val="1"/>
          <w:numId w:val="52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Capacity</w:t>
      </w:r>
    </w:p>
    <w:p w14:paraId="213FF94B" w14:textId="77777777" w:rsidR="00DB6726" w:rsidRPr="00862499" w:rsidRDefault="00DB6726" w:rsidP="00862499">
      <w:pPr>
        <w:pStyle w:val="ListParagraph"/>
        <w:numPr>
          <w:ilvl w:val="2"/>
          <w:numId w:val="52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Workbench has limited capacity, unlike sensory memory. The capacity limit for workbench memory is between three to seven units.</w:t>
      </w:r>
    </w:p>
    <w:p w14:paraId="007EB2A1" w14:textId="77777777" w:rsidR="00DB6726" w:rsidRPr="00862499" w:rsidRDefault="00DB6726" w:rsidP="00862499">
      <w:pPr>
        <w:pStyle w:val="ListParagraph"/>
        <w:numPr>
          <w:ilvl w:val="1"/>
          <w:numId w:val="52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Involvement</w:t>
      </w:r>
    </w:p>
    <w:p w14:paraId="18F93B39" w14:textId="1797848F" w:rsidR="00DB6726" w:rsidRPr="00862499" w:rsidRDefault="00DB6726" w:rsidP="00862499">
      <w:pPr>
        <w:pStyle w:val="ListParagraph"/>
        <w:numPr>
          <w:ilvl w:val="2"/>
          <w:numId w:val="52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The capacity of workbench memory expands and contracts based on the level of a consumer’s involvement. </w:t>
      </w:r>
    </w:p>
    <w:p w14:paraId="223D9C8C" w14:textId="661061AD" w:rsidR="006E3994" w:rsidRPr="00862499" w:rsidRDefault="00DB6726" w:rsidP="00862499">
      <w:pPr>
        <w:pStyle w:val="ListParagraph"/>
        <w:numPr>
          <w:ilvl w:val="2"/>
          <w:numId w:val="5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The more involved a consumer is with a message, the greater will be the capacity of his work</w:t>
      </w:r>
      <w:r w:rsidR="005871B7" w:rsidRPr="00862499">
        <w:rPr>
          <w:rFonts w:ascii="Georgia" w:hAnsi="Georgia"/>
          <w:color w:val="auto"/>
          <w:sz w:val="24"/>
          <w:szCs w:val="24"/>
          <w:highlight w:val="yellow"/>
        </w:rPr>
        <w:t>bench memory.</w:t>
      </w:r>
    </w:p>
    <w:p w14:paraId="166283D0" w14:textId="4BDCC300" w:rsidR="0071079C" w:rsidRPr="00862499" w:rsidRDefault="0071079C" w:rsidP="00862499">
      <w:pPr>
        <w:pStyle w:val="ListParagraph"/>
        <w:numPr>
          <w:ilvl w:val="0"/>
          <w:numId w:val="5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noProof/>
          <w:color w:val="auto"/>
          <w:sz w:val="24"/>
          <w:szCs w:val="24"/>
          <w:highlight w:val="yellow"/>
          <w:lang w:eastAsia="en-US"/>
        </w:rPr>
        <w:lastRenderedPageBreak/>
        <w:drawing>
          <wp:inline distT="0" distB="0" distL="0" distR="0" wp14:anchorId="6F31A419" wp14:editId="690E5E49">
            <wp:extent cx="3823335" cy="3509416"/>
            <wp:effectExtent l="0" t="0" r="12065" b="0"/>
            <wp:docPr id="8" name="Picture 1" descr="C04_E06_pg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04_E06_pg075.jpg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045" cy="353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D8007E3" w14:textId="77777777" w:rsidR="0071079C" w:rsidRPr="00862499" w:rsidRDefault="0071079C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3392EFC0" w14:textId="284AE84D" w:rsidR="00F5458D" w:rsidRPr="00862499" w:rsidRDefault="0071079C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LO3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MAKING ASSOCIATION WITH MEANING AS A KEY WAY TO LEARN</w:t>
      </w:r>
    </w:p>
    <w:p w14:paraId="2D37AA98" w14:textId="65BEC5BF" w:rsidR="0071079C" w:rsidRPr="00862499" w:rsidRDefault="0071079C" w:rsidP="00862499">
      <w:pPr>
        <w:pStyle w:val="ListParagraph"/>
        <w:numPr>
          <w:ilvl w:val="0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Four mental processes help consumers remember things.</w:t>
      </w:r>
    </w:p>
    <w:p w14:paraId="5E97199F" w14:textId="58BA6932" w:rsidR="0071079C" w:rsidRPr="00862499" w:rsidRDefault="0071079C" w:rsidP="00862499">
      <w:pPr>
        <w:pStyle w:val="ListParagraph"/>
        <w:numPr>
          <w:ilvl w:val="1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Repetition, dual coding, meaningful encoding, and chunking.</w:t>
      </w:r>
    </w:p>
    <w:p w14:paraId="62B51A2F" w14:textId="6A6DC737" w:rsidR="0071079C" w:rsidRPr="00862499" w:rsidRDefault="0071079C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Repetition</w:t>
      </w:r>
    </w:p>
    <w:p w14:paraId="10808417" w14:textId="6A1F70B9" w:rsidR="0071079C" w:rsidRPr="00862499" w:rsidRDefault="0071079C" w:rsidP="00862499">
      <w:pPr>
        <w:pStyle w:val="ListParagraph"/>
        <w:numPr>
          <w:ilvl w:val="0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Repetition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 process in which a though is held in short-term memory by mentally repeating the thought.</w:t>
      </w:r>
    </w:p>
    <w:p w14:paraId="2315EC8E" w14:textId="7E314C92" w:rsidR="0071079C" w:rsidRPr="00862499" w:rsidRDefault="0071079C" w:rsidP="00862499">
      <w:pPr>
        <w:pStyle w:val="ListParagraph"/>
        <w:numPr>
          <w:ilvl w:val="1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This process is known as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rehearsal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>.</w:t>
      </w:r>
    </w:p>
    <w:p w14:paraId="29F38490" w14:textId="6D1DAB0C" w:rsidR="0071079C" w:rsidRPr="00862499" w:rsidRDefault="0071079C" w:rsidP="00862499">
      <w:pPr>
        <w:pStyle w:val="ListParagraph"/>
        <w:numPr>
          <w:ilvl w:val="1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One major problem with this approach is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cognitive interference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>.</w:t>
      </w:r>
    </w:p>
    <w:p w14:paraId="662323B4" w14:textId="62F13F90" w:rsidR="0071079C" w:rsidRPr="00862499" w:rsidRDefault="0071079C" w:rsidP="00862499">
      <w:pPr>
        <w:pStyle w:val="ListParagraph"/>
        <w:numPr>
          <w:ilvl w:val="2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Cognitive interference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simply means that other things are vying for processing capacity when a consumer rehearses information.</w:t>
      </w:r>
    </w:p>
    <w:p w14:paraId="1521429D" w14:textId="082F99B3" w:rsidR="007030CB" w:rsidRPr="00862499" w:rsidRDefault="007030CB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Dual Coding</w:t>
      </w:r>
    </w:p>
    <w:p w14:paraId="2528107E" w14:textId="18406D60" w:rsidR="007030CB" w:rsidRPr="00862499" w:rsidRDefault="007030CB" w:rsidP="00862499">
      <w:pPr>
        <w:pStyle w:val="ListParagraph"/>
        <w:numPr>
          <w:ilvl w:val="0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Dual coding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coding that occurs when two different sensory traces are available to remember something.</w:t>
      </w:r>
    </w:p>
    <w:p w14:paraId="40ABBF70" w14:textId="17DBF50C" w:rsidR="00AC548F" w:rsidRPr="00862499" w:rsidRDefault="00AC548F" w:rsidP="00862499">
      <w:pPr>
        <w:pStyle w:val="ListParagraph"/>
        <w:numPr>
          <w:ilvl w:val="1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Dual coding can be more effective than repetition.</w:t>
      </w:r>
    </w:p>
    <w:p w14:paraId="6C547A2A" w14:textId="1FA5D6F9" w:rsidR="00AC548F" w:rsidRPr="00862499" w:rsidRDefault="00AC548F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Meaningful Encoding</w:t>
      </w:r>
    </w:p>
    <w:p w14:paraId="3834C515" w14:textId="42ABB090" w:rsidR="00AC548F" w:rsidRPr="00862499" w:rsidRDefault="00AC548F" w:rsidP="00862499">
      <w:pPr>
        <w:pStyle w:val="ListParagraph"/>
        <w:numPr>
          <w:ilvl w:val="0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Meaningful encoding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involves the association of active information in short-term memory with other information recalled from long-term memory. This leads to new information being coded with meaning.</w:t>
      </w:r>
    </w:p>
    <w:p w14:paraId="6D85D790" w14:textId="7E959B18" w:rsidR="00AC548F" w:rsidRPr="00862499" w:rsidRDefault="00AC548F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  <w:u w:val="single"/>
        </w:rPr>
        <w:t>Chunking</w:t>
      </w:r>
    </w:p>
    <w:p w14:paraId="4C6BD497" w14:textId="5A2DB3CF" w:rsidR="00AC548F" w:rsidRPr="00862499" w:rsidRDefault="00AC548F" w:rsidP="00862499">
      <w:pPr>
        <w:pStyle w:val="ListParagraph"/>
        <w:numPr>
          <w:ilvl w:val="0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Chunking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process of grouping stimuli by </w:t>
      </w: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meaning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so that multiple stimuli can become one memory unit.</w:t>
      </w:r>
    </w:p>
    <w:p w14:paraId="6066934C" w14:textId="2657E6F0" w:rsidR="00AC548F" w:rsidRPr="00862499" w:rsidRDefault="00AC548F" w:rsidP="00862499">
      <w:pPr>
        <w:pStyle w:val="ListParagraph"/>
        <w:numPr>
          <w:ilvl w:val="1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Chunking is an important mental activity because better chunking leads to improved recall.</w:t>
      </w:r>
    </w:p>
    <w:p w14:paraId="21C7CC78" w14:textId="1A97DB0A" w:rsidR="004127F5" w:rsidRPr="00862499" w:rsidRDefault="00CD1A82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u w:val="single"/>
        </w:rPr>
        <w:t>Retrieval and Workbench Memory</w:t>
      </w:r>
    </w:p>
    <w:p w14:paraId="4EBACB8D" w14:textId="4F7998C6" w:rsidR="00CD1A82" w:rsidRPr="00862499" w:rsidRDefault="00CD1A82" w:rsidP="00862499">
      <w:pPr>
        <w:pStyle w:val="ListParagraph"/>
        <w:numPr>
          <w:ilvl w:val="0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When a consumer retrieved information from long-term memory, it is processed once again in a workbench memory and as a part of this process, long-term memory is scanned for relevant information.</w:t>
      </w:r>
    </w:p>
    <w:p w14:paraId="3D0632B2" w14:textId="15E68461" w:rsidR="00735756" w:rsidRPr="00862499" w:rsidRDefault="00CD1A82" w:rsidP="00862499">
      <w:pPr>
        <w:pStyle w:val="ListParagraph"/>
        <w:numPr>
          <w:ilvl w:val="1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lastRenderedPageBreak/>
        <w:t xml:space="preserve">Through a process of </w:t>
      </w:r>
      <w:r w:rsidRPr="00862499">
        <w:rPr>
          <w:rFonts w:ascii="Georgia" w:hAnsi="Georgia"/>
          <w:b/>
          <w:color w:val="auto"/>
          <w:sz w:val="24"/>
          <w:szCs w:val="24"/>
        </w:rPr>
        <w:t>response generation</w:t>
      </w:r>
      <w:r w:rsidRPr="00862499">
        <w:rPr>
          <w:rFonts w:ascii="Georgia" w:hAnsi="Georgia"/>
          <w:color w:val="auto"/>
          <w:sz w:val="24"/>
          <w:szCs w:val="24"/>
        </w:rPr>
        <w:t xml:space="preserve"> consumers reconstruct memory traces into formed recollection of the information they are trying to remember.</w:t>
      </w:r>
    </w:p>
    <w:p w14:paraId="477142C6" w14:textId="1F115F58" w:rsidR="00735756" w:rsidRPr="00862499" w:rsidRDefault="00735756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u w:val="single"/>
        </w:rPr>
        <w:t>Long-Term Memory</w:t>
      </w:r>
    </w:p>
    <w:p w14:paraId="78836FE2" w14:textId="4FAFAE3E" w:rsidR="00735756" w:rsidRPr="00862499" w:rsidRDefault="00735756" w:rsidP="00862499">
      <w:pPr>
        <w:pStyle w:val="ListParagraph"/>
        <w:numPr>
          <w:ilvl w:val="0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Long-term memory</w:t>
      </w:r>
      <w:r w:rsidRPr="00862499">
        <w:rPr>
          <w:rFonts w:ascii="Georgia" w:hAnsi="Georgia"/>
          <w:color w:val="auto"/>
          <w:sz w:val="24"/>
          <w:szCs w:val="24"/>
        </w:rPr>
        <w:t xml:space="preserve"> is a repository for all information that a person has encountered.</w:t>
      </w:r>
    </w:p>
    <w:p w14:paraId="3722D827" w14:textId="7994AB9D" w:rsidR="00416D7A" w:rsidRPr="00862499" w:rsidRDefault="00416D7A" w:rsidP="00862499">
      <w:pPr>
        <w:pStyle w:val="ListParagraph"/>
        <w:numPr>
          <w:ilvl w:val="0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Information stored in long-term memory is coded with </w:t>
      </w:r>
      <w:r w:rsidRPr="00862499">
        <w:rPr>
          <w:rFonts w:ascii="Georgia" w:hAnsi="Georgia"/>
          <w:b/>
          <w:color w:val="auto"/>
          <w:sz w:val="24"/>
          <w:szCs w:val="24"/>
        </w:rPr>
        <w:t>semantic coding</w:t>
      </w:r>
      <w:r w:rsidRPr="00862499">
        <w:rPr>
          <w:rFonts w:ascii="Georgia" w:hAnsi="Georgia"/>
          <w:color w:val="auto"/>
          <w:sz w:val="24"/>
          <w:szCs w:val="24"/>
        </w:rPr>
        <w:t>, which means the stimuli are converted to meaning that can be expressed verbally.</w:t>
      </w:r>
    </w:p>
    <w:p w14:paraId="75C09EB0" w14:textId="056589EE" w:rsidR="00416D7A" w:rsidRPr="00862499" w:rsidRDefault="002B2047" w:rsidP="00862499">
      <w:pPr>
        <w:pStyle w:val="ListParagraph"/>
        <w:numPr>
          <w:ilvl w:val="0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Memory trace</w:t>
      </w:r>
      <w:r w:rsidRPr="00862499">
        <w:rPr>
          <w:rFonts w:ascii="Georgia" w:hAnsi="Georgia"/>
          <w:color w:val="auto"/>
          <w:sz w:val="24"/>
          <w:szCs w:val="24"/>
        </w:rPr>
        <w:t xml:space="preserve"> is the mental path by which some thought becomes active.</w:t>
      </w:r>
    </w:p>
    <w:p w14:paraId="5A740ACB" w14:textId="39900DAF" w:rsidR="00EF3971" w:rsidRPr="00862499" w:rsidRDefault="00EF3971" w:rsidP="00862499">
      <w:pPr>
        <w:pStyle w:val="ListParagraph"/>
        <w:numPr>
          <w:ilvl w:val="1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 xml:space="preserve">A memory trace shows how cognitive activation spreads from one concept to another. This is called </w:t>
      </w:r>
      <w:r w:rsidRPr="00862499">
        <w:rPr>
          <w:rFonts w:ascii="Georgia" w:hAnsi="Georgia"/>
          <w:b/>
          <w:color w:val="auto"/>
          <w:sz w:val="24"/>
          <w:szCs w:val="24"/>
        </w:rPr>
        <w:t>spreading activation</w:t>
      </w:r>
      <w:r w:rsidRPr="00862499">
        <w:rPr>
          <w:rFonts w:ascii="Georgia" w:hAnsi="Georgia"/>
          <w:color w:val="auto"/>
          <w:sz w:val="24"/>
          <w:szCs w:val="24"/>
        </w:rPr>
        <w:t xml:space="preserve">. </w:t>
      </w:r>
    </w:p>
    <w:p w14:paraId="245147AF" w14:textId="7102CE9F" w:rsidR="00691699" w:rsidRPr="00862499" w:rsidRDefault="00AF7C2E" w:rsidP="00862499">
      <w:pPr>
        <w:pStyle w:val="ListParagraph"/>
        <w:numPr>
          <w:ilvl w:val="0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Mental Tagging (t</w:t>
      </w:r>
      <w:r w:rsidR="00691699" w:rsidRPr="00862499">
        <w:rPr>
          <w:rFonts w:ascii="Georgia" w:hAnsi="Georgia"/>
          <w:b/>
          <w:color w:val="auto"/>
          <w:sz w:val="24"/>
          <w:szCs w:val="24"/>
        </w:rPr>
        <w:t>ag</w:t>
      </w:r>
      <w:r w:rsidRPr="00862499">
        <w:rPr>
          <w:rFonts w:ascii="Georgia" w:hAnsi="Georgia"/>
          <w:b/>
          <w:color w:val="auto"/>
          <w:sz w:val="24"/>
          <w:szCs w:val="24"/>
        </w:rPr>
        <w:t>)</w:t>
      </w:r>
      <w:r w:rsidR="00691699" w:rsidRPr="00862499">
        <w:rPr>
          <w:rFonts w:ascii="Georgia" w:hAnsi="Georgia"/>
          <w:color w:val="auto"/>
          <w:sz w:val="24"/>
          <w:szCs w:val="24"/>
        </w:rPr>
        <w:t xml:space="preserve"> is a small piece of coded information that helps with the retrieval of knowledge.</w:t>
      </w:r>
    </w:p>
    <w:p w14:paraId="2932BFF3" w14:textId="39905ED8" w:rsidR="007B1610" w:rsidRPr="00862499" w:rsidRDefault="007B1610" w:rsidP="00862499">
      <w:pPr>
        <w:pStyle w:val="ListParagraph"/>
        <w:numPr>
          <w:ilvl w:val="0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Rumination</w:t>
      </w:r>
      <w:r w:rsidRPr="00862499">
        <w:rPr>
          <w:rFonts w:ascii="Georgia" w:hAnsi="Georgia"/>
          <w:color w:val="auto"/>
          <w:sz w:val="24"/>
          <w:szCs w:val="24"/>
        </w:rPr>
        <w:t xml:space="preserve"> refers to unintentional but recurrent memories of long-ago events that are spontaneously triggered, but not evoked by the environment.</w:t>
      </w:r>
    </w:p>
    <w:p w14:paraId="1D9FFE89" w14:textId="005253C0" w:rsidR="0037449D" w:rsidRPr="00862499" w:rsidRDefault="00102CCE" w:rsidP="00862499">
      <w:pPr>
        <w:pStyle w:val="ListParagraph"/>
        <w:numPr>
          <w:ilvl w:val="0"/>
          <w:numId w:val="5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Nostalgia</w:t>
      </w:r>
      <w:r w:rsidRPr="00862499">
        <w:rPr>
          <w:rFonts w:ascii="Georgia" w:hAnsi="Georgia"/>
          <w:color w:val="auto"/>
          <w:sz w:val="24"/>
          <w:szCs w:val="24"/>
        </w:rPr>
        <w:t xml:space="preserve"> a mental yearning to relive the past associated with emotions related to longing.</w:t>
      </w:r>
    </w:p>
    <w:p w14:paraId="7163A937" w14:textId="77777777" w:rsidR="00CD4D88" w:rsidRPr="00862499" w:rsidRDefault="00CD4D88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513A674A" w14:textId="2DC5228C" w:rsidR="00CD4D88" w:rsidRPr="00862499" w:rsidRDefault="00CD4D88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LO4</w:t>
      </w:r>
      <w:r w:rsidRPr="00862499">
        <w:rPr>
          <w:rFonts w:ascii="Georgia" w:hAnsi="Georgia"/>
          <w:color w:val="auto"/>
          <w:sz w:val="24"/>
          <w:szCs w:val="24"/>
        </w:rPr>
        <w:t xml:space="preserve"> ASSOCIATIVE NETWORKS AND CONSUMER KNOWLEDGE</w:t>
      </w:r>
    </w:p>
    <w:p w14:paraId="7ECB2315" w14:textId="6EF84D89" w:rsidR="00CD4D88" w:rsidRPr="00862499" w:rsidRDefault="00CD4D88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ASSOCIATIVE NETWORKS</w:t>
      </w:r>
    </w:p>
    <w:p w14:paraId="46C377AE" w14:textId="4A339D81" w:rsidR="00CD4D88" w:rsidRPr="00862499" w:rsidRDefault="00CD4D88" w:rsidP="00862499">
      <w:pPr>
        <w:pStyle w:val="ListParagraph"/>
        <w:numPr>
          <w:ilvl w:val="0"/>
          <w:numId w:val="54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Associative network</w:t>
      </w:r>
      <w:r w:rsidRPr="00862499">
        <w:rPr>
          <w:rFonts w:ascii="Georgia" w:hAnsi="Georgia"/>
          <w:color w:val="auto"/>
          <w:sz w:val="24"/>
          <w:szCs w:val="24"/>
        </w:rPr>
        <w:t xml:space="preserve"> is referred to as a network of mental pathways linking all knowledge within memory.</w:t>
      </w:r>
    </w:p>
    <w:p w14:paraId="66C02241" w14:textId="33C55D61" w:rsidR="00CD4D88" w:rsidRPr="00862499" w:rsidRDefault="00CD4D88" w:rsidP="00862499">
      <w:pPr>
        <w:pStyle w:val="ListParagraph"/>
        <w:numPr>
          <w:ilvl w:val="1"/>
          <w:numId w:val="54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It is sometimes referred to as a semantic network.</w:t>
      </w:r>
    </w:p>
    <w:p w14:paraId="392E49C3" w14:textId="5563F494" w:rsidR="00CD4D88" w:rsidRPr="00862499" w:rsidRDefault="00CD4D88" w:rsidP="00862499">
      <w:pPr>
        <w:pStyle w:val="ListParagraph"/>
        <w:numPr>
          <w:ilvl w:val="1"/>
          <w:numId w:val="54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</w:rPr>
        <w:t>Knowledge in long-term memory is stored in an associative network.</w:t>
      </w:r>
    </w:p>
    <w:p w14:paraId="2A9A80EE" w14:textId="77777777" w:rsidR="003F497E" w:rsidRPr="00862499" w:rsidRDefault="003F497E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3E930880" w14:textId="44028C85" w:rsidR="003F497E" w:rsidRPr="00862499" w:rsidRDefault="003F497E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</w:rPr>
        <w:t>DECLARATIVE KNOWLEDGE</w:t>
      </w:r>
    </w:p>
    <w:p w14:paraId="30D59F96" w14:textId="5AA6CB70" w:rsidR="003F497E" w:rsidRPr="00862499" w:rsidRDefault="003F497E" w:rsidP="00862499">
      <w:pPr>
        <w:pStyle w:val="ListParagraph"/>
        <w:numPr>
          <w:ilvl w:val="0"/>
          <w:numId w:val="54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Declarative knowledge</w:t>
      </w:r>
      <w:r w:rsidRPr="00862499">
        <w:rPr>
          <w:rFonts w:ascii="Georgia" w:hAnsi="Georgia"/>
          <w:color w:val="auto"/>
          <w:sz w:val="24"/>
          <w:szCs w:val="24"/>
        </w:rPr>
        <w:t xml:space="preserve"> is a term used in psychology to refer to cognitive components that represent facts.</w:t>
      </w:r>
    </w:p>
    <w:p w14:paraId="2289DA97" w14:textId="6521A8B6" w:rsidR="00092077" w:rsidRPr="00862499" w:rsidRDefault="00092077" w:rsidP="00862499">
      <w:pPr>
        <w:pStyle w:val="ListParagraph"/>
        <w:numPr>
          <w:ilvl w:val="0"/>
          <w:numId w:val="54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Nodes</w:t>
      </w:r>
      <w:r w:rsidRPr="00862499">
        <w:rPr>
          <w:rFonts w:ascii="Georgia" w:hAnsi="Georgia"/>
          <w:color w:val="auto"/>
          <w:sz w:val="24"/>
          <w:szCs w:val="24"/>
        </w:rPr>
        <w:t xml:space="preserve"> simply represent concepts in the network.</w:t>
      </w:r>
    </w:p>
    <w:p w14:paraId="03A17C13" w14:textId="0809FA34" w:rsidR="00092077" w:rsidRPr="00862499" w:rsidRDefault="00092077" w:rsidP="00862499">
      <w:pPr>
        <w:pStyle w:val="ListParagraph"/>
        <w:numPr>
          <w:ilvl w:val="0"/>
          <w:numId w:val="54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</w:rPr>
        <w:t>Paths</w:t>
      </w:r>
      <w:r w:rsidRPr="00862499">
        <w:rPr>
          <w:rFonts w:ascii="Georgia" w:hAnsi="Georgia"/>
          <w:color w:val="auto"/>
          <w:sz w:val="24"/>
          <w:szCs w:val="24"/>
        </w:rPr>
        <w:t xml:space="preserve"> show the association between nodes in the network.</w:t>
      </w:r>
    </w:p>
    <w:p w14:paraId="770BCB3C" w14:textId="77777777" w:rsidR="00B63982" w:rsidRPr="00862499" w:rsidRDefault="00B63982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6C4888CE" w14:textId="49DCE813" w:rsidR="00B63982" w:rsidRPr="00862499" w:rsidRDefault="00EE4BD3" w:rsidP="00862499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LO5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PRODUCT AND BRAND SCHEMAS</w:t>
      </w:r>
    </w:p>
    <w:p w14:paraId="07470023" w14:textId="11032E83" w:rsidR="00EE4BD3" w:rsidRPr="00862499" w:rsidRDefault="004B2CD8" w:rsidP="00862499">
      <w:pPr>
        <w:pStyle w:val="ListParagraph"/>
        <w:numPr>
          <w:ilvl w:val="0"/>
          <w:numId w:val="5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Schema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 type of associative network that works as a cognitive representation of a phenomenon that provides meaning to that entity.</w:t>
      </w:r>
    </w:p>
    <w:p w14:paraId="6AEC9453" w14:textId="19299E07" w:rsidR="004B2CD8" w:rsidRPr="00862499" w:rsidRDefault="004B2CD8" w:rsidP="00862499">
      <w:pPr>
        <w:spacing w:after="0" w:line="240" w:lineRule="auto"/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</w:pPr>
    </w:p>
    <w:p w14:paraId="6CA0226B" w14:textId="06D797B6" w:rsidR="004B2CD8" w:rsidRPr="00862499" w:rsidRDefault="004B2CD8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EXEMPLARS</w:t>
      </w:r>
    </w:p>
    <w:p w14:paraId="64E8D39E" w14:textId="1344B9AC" w:rsidR="004B2CD8" w:rsidRPr="00862499" w:rsidRDefault="004B2CD8" w:rsidP="00862499">
      <w:pPr>
        <w:pStyle w:val="ListParagraph"/>
        <w:numPr>
          <w:ilvl w:val="0"/>
          <w:numId w:val="5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Exemplar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 concept within a schema that is the best representative of some category.</w:t>
      </w:r>
    </w:p>
    <w:p w14:paraId="4E93B601" w14:textId="0796309A" w:rsidR="004B2CD8" w:rsidRPr="00862499" w:rsidRDefault="004B2CD8" w:rsidP="00862499">
      <w:pPr>
        <w:pStyle w:val="ListParagraph"/>
        <w:numPr>
          <w:ilvl w:val="1"/>
          <w:numId w:val="5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McDonalds may be the category exemplar for fast-food.</w:t>
      </w:r>
    </w:p>
    <w:p w14:paraId="34C7FD52" w14:textId="77777777" w:rsidR="002241FC" w:rsidRPr="00862499" w:rsidRDefault="002241FC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50DDA979" w14:textId="46561C47" w:rsidR="002241FC" w:rsidRPr="00862499" w:rsidRDefault="002241FC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PROTOTYPES</w:t>
      </w:r>
    </w:p>
    <w:p w14:paraId="7087970C" w14:textId="646D7792" w:rsidR="002241FC" w:rsidRPr="00862499" w:rsidRDefault="002241FC" w:rsidP="00862499">
      <w:pPr>
        <w:pStyle w:val="ListParagraph"/>
        <w:numPr>
          <w:ilvl w:val="0"/>
          <w:numId w:val="5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Prototype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 schema that is the best representative of some category but that is not represented by an existing entity; gathering of the most associated characteristics of a category.</w:t>
      </w:r>
    </w:p>
    <w:p w14:paraId="690AF532" w14:textId="1FDB621E" w:rsidR="002241FC" w:rsidRPr="00862499" w:rsidRDefault="002241FC" w:rsidP="00862499">
      <w:pPr>
        <w:pStyle w:val="ListParagraph"/>
        <w:numPr>
          <w:ilvl w:val="1"/>
          <w:numId w:val="5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For ex. a “car salesman” category does not evoke a specific person who best represents that category. The image contains the characteristics most associated with a care salesperson.</w:t>
      </w:r>
    </w:p>
    <w:p w14:paraId="72195973" w14:textId="77777777" w:rsidR="00887ABD" w:rsidRPr="00862499" w:rsidRDefault="00887ABD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2FB29EF8" w14:textId="680CF601" w:rsidR="00887ABD" w:rsidRPr="00862499" w:rsidRDefault="00887ABD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REACTION TO NEW PRODUCTS/BRANDS</w:t>
      </w:r>
    </w:p>
    <w:p w14:paraId="544684A4" w14:textId="50E940A0" w:rsidR="00887ABD" w:rsidRPr="00862499" w:rsidRDefault="00887ABD" w:rsidP="00862499">
      <w:pPr>
        <w:pStyle w:val="ListParagraph"/>
        <w:numPr>
          <w:ilvl w:val="0"/>
          <w:numId w:val="5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When consumers encounter new products or brands, they react to them by comparing them to the existing schema.</w:t>
      </w:r>
    </w:p>
    <w:p w14:paraId="3683A496" w14:textId="77777777" w:rsidR="00276C2D" w:rsidRPr="00862499" w:rsidRDefault="00276C2D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408C8133" w14:textId="25C06BF5" w:rsidR="00276C2D" w:rsidRPr="00862499" w:rsidRDefault="00276C2D" w:rsidP="00862499">
      <w:pPr>
        <w:spacing w:after="0" w:line="240" w:lineRule="auto"/>
        <w:rPr>
          <w:rFonts w:ascii="Georgia" w:hAnsi="Georgia"/>
          <w:b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SCRIPT</w:t>
      </w:r>
    </w:p>
    <w:p w14:paraId="61FA6E7E" w14:textId="02B1CCE1" w:rsidR="00276C2D" w:rsidRPr="00862499" w:rsidRDefault="0077299D" w:rsidP="00862499">
      <w:pPr>
        <w:pStyle w:val="ListParagraph"/>
        <w:numPr>
          <w:ilvl w:val="0"/>
          <w:numId w:val="5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Script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a schema representing an event.</w:t>
      </w:r>
    </w:p>
    <w:p w14:paraId="30492F8C" w14:textId="3D041BE5" w:rsidR="0077299D" w:rsidRPr="00862499" w:rsidRDefault="0077299D" w:rsidP="00862499">
      <w:pPr>
        <w:pStyle w:val="ListParagraph"/>
        <w:numPr>
          <w:ilvl w:val="1"/>
          <w:numId w:val="5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Consumers derive expectations for service encounters from these scripts.</w:t>
      </w:r>
    </w:p>
    <w:p w14:paraId="7BCB302D" w14:textId="7CCD66C9" w:rsidR="0077299D" w:rsidRPr="00862499" w:rsidRDefault="0077299D" w:rsidP="00862499">
      <w:pPr>
        <w:pStyle w:val="ListParagraph"/>
        <w:numPr>
          <w:ilvl w:val="2"/>
          <w:numId w:val="5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For ex. at a fine Italian restaurant, consumers expect the script to include valet parking, a formal greeting, etc.</w:t>
      </w:r>
    </w:p>
    <w:p w14:paraId="7573BDEE" w14:textId="77777777" w:rsidR="0077299D" w:rsidRPr="00862499" w:rsidRDefault="0077299D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7739BB25" w14:textId="0A8D9AAE" w:rsidR="0077299D" w:rsidRPr="00862499" w:rsidRDefault="0077299D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EPISODIC MEMORY</w:t>
      </w:r>
    </w:p>
    <w:p w14:paraId="0897EC74" w14:textId="101B5494" w:rsidR="0077299D" w:rsidRPr="00862499" w:rsidRDefault="00916BFC" w:rsidP="00862499">
      <w:pPr>
        <w:pStyle w:val="ListParagraph"/>
        <w:numPr>
          <w:ilvl w:val="0"/>
          <w:numId w:val="5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Episodic memory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refers to the memory for past events, or episodes, in one’s life.</w:t>
      </w:r>
    </w:p>
    <w:p w14:paraId="65412AFF" w14:textId="77777777" w:rsidR="00916BFC" w:rsidRPr="00862499" w:rsidRDefault="00916BFC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79283AA2" w14:textId="47D4C7B4" w:rsidR="00916BFC" w:rsidRPr="00862499" w:rsidRDefault="00916BFC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SOCIAL SCHEMATA</w:t>
      </w:r>
    </w:p>
    <w:p w14:paraId="5651A3CC" w14:textId="155A29AB" w:rsidR="00916BFC" w:rsidRPr="00862499" w:rsidRDefault="00916BFC" w:rsidP="00862499">
      <w:pPr>
        <w:pStyle w:val="ListParagraph"/>
        <w:numPr>
          <w:ilvl w:val="0"/>
          <w:numId w:val="5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Social schema (or social stereotype)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is the cognitive representation that gives a specific type of person meaning. </w:t>
      </w:r>
    </w:p>
    <w:p w14:paraId="48FE2B91" w14:textId="3C9CE6F8" w:rsidR="00916BFC" w:rsidRPr="00862499" w:rsidRDefault="00916BFC" w:rsidP="00862499">
      <w:pPr>
        <w:pStyle w:val="ListParagraph"/>
        <w:numPr>
          <w:ilvl w:val="1"/>
          <w:numId w:val="5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</w:t>
      </w:r>
      <w:r w:rsidR="00167B3D" w:rsidRPr="00862499">
        <w:rPr>
          <w:rFonts w:ascii="Georgia" w:hAnsi="Georgia"/>
          <w:color w:val="auto"/>
          <w:sz w:val="24"/>
          <w:szCs w:val="24"/>
          <w:highlight w:val="yellow"/>
        </w:rPr>
        <w:t>The stereotype captures the role expectations of a person of a specific type.</w:t>
      </w:r>
    </w:p>
    <w:p w14:paraId="3591FCD2" w14:textId="6A559A66" w:rsidR="00167B3D" w:rsidRPr="00862499" w:rsidRDefault="00167B3D" w:rsidP="00862499">
      <w:pPr>
        <w:pStyle w:val="ListParagraph"/>
        <w:numPr>
          <w:ilvl w:val="2"/>
          <w:numId w:val="5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Consumers are comforted by a surgeon who looks like a surgeon and acts like a surgeon.</w:t>
      </w:r>
    </w:p>
    <w:p w14:paraId="6E39D54D" w14:textId="77777777" w:rsidR="007B29B6" w:rsidRPr="00862499" w:rsidRDefault="007B29B6" w:rsidP="0086249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56E3494E" w14:textId="5BCAE483" w:rsidR="007B29B6" w:rsidRPr="00862499" w:rsidRDefault="007B29B6" w:rsidP="0086249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ELABORATION</w:t>
      </w:r>
    </w:p>
    <w:p w14:paraId="11AD4F22" w14:textId="65FB7E5A" w:rsidR="007B29B6" w:rsidRPr="00862499" w:rsidRDefault="00582B4C" w:rsidP="00862499">
      <w:pPr>
        <w:pStyle w:val="ListParagraph"/>
        <w:numPr>
          <w:ilvl w:val="0"/>
          <w:numId w:val="5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Elaboration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refers to the extent to which one continues processing a message even after </w:t>
      </w:r>
      <w:r w:rsidR="002723CC" w:rsidRPr="00862499">
        <w:rPr>
          <w:rFonts w:ascii="Georgia" w:hAnsi="Georgia"/>
          <w:color w:val="auto"/>
          <w:sz w:val="24"/>
          <w:szCs w:val="24"/>
          <w:highlight w:val="yellow"/>
        </w:rPr>
        <w:t>an initial understanding is achieved.</w:t>
      </w:r>
    </w:p>
    <w:p w14:paraId="33C34A05" w14:textId="6659F16A" w:rsidR="002723CC" w:rsidRPr="00862499" w:rsidRDefault="002723CC" w:rsidP="00862499">
      <w:pPr>
        <w:pStyle w:val="ListParagraph"/>
        <w:numPr>
          <w:ilvl w:val="1"/>
          <w:numId w:val="5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62499">
        <w:rPr>
          <w:rFonts w:ascii="Georgia" w:hAnsi="Georgia"/>
          <w:b/>
          <w:color w:val="auto"/>
          <w:sz w:val="24"/>
          <w:szCs w:val="24"/>
          <w:highlight w:val="yellow"/>
        </w:rPr>
        <w:t>Personal elaboration</w:t>
      </w:r>
      <w:r w:rsidRPr="00862499">
        <w:rPr>
          <w:rFonts w:ascii="Georgia" w:hAnsi="Georgia"/>
          <w:color w:val="auto"/>
          <w:sz w:val="24"/>
          <w:szCs w:val="24"/>
          <w:highlight w:val="yellow"/>
        </w:rPr>
        <w:t xml:space="preserve"> in which a person imagines himself or herself somehow associating with a stimulus that is being processed. </w:t>
      </w:r>
    </w:p>
    <w:p w14:paraId="46D4A20F" w14:textId="238F52CA" w:rsidR="002723CC" w:rsidRDefault="002723CC" w:rsidP="00862499">
      <w:pPr>
        <w:pStyle w:val="ListParagraph"/>
        <w:numPr>
          <w:ilvl w:val="2"/>
          <w:numId w:val="56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499">
        <w:rPr>
          <w:rFonts w:ascii="Georgia" w:hAnsi="Georgia"/>
          <w:color w:val="auto"/>
          <w:sz w:val="24"/>
          <w:szCs w:val="24"/>
          <w:highlight w:val="yellow"/>
        </w:rPr>
        <w:t>This provides the deepest comprehension and greatest chance of accurate recall.</w:t>
      </w:r>
      <w:r w:rsidRPr="00862499">
        <w:rPr>
          <w:rFonts w:ascii="Georgia" w:hAnsi="Georgia"/>
          <w:color w:val="auto"/>
          <w:sz w:val="24"/>
          <w:szCs w:val="24"/>
        </w:rPr>
        <w:t xml:space="preserve"> </w:t>
      </w:r>
    </w:p>
    <w:p w14:paraId="1B084D97" w14:textId="77777777" w:rsidR="00041ADC" w:rsidRPr="00041ADC" w:rsidRDefault="00041ADC" w:rsidP="00041ADC">
      <w:pPr>
        <w:pBdr>
          <w:bottom w:val="single" w:sz="4" w:space="1" w:color="auto"/>
        </w:pBd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6E7A6FC9" w14:textId="735070D2" w:rsidR="0071079C" w:rsidRDefault="00041ADC" w:rsidP="00041ADC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  <w:u w:val="single"/>
        </w:rPr>
        <w:t>CHAPTER FIVE</w:t>
      </w:r>
    </w:p>
    <w:p w14:paraId="70050FC3" w14:textId="159DE21A" w:rsidR="00041ADC" w:rsidRPr="00825F5A" w:rsidRDefault="00041ADC" w:rsidP="00041ADC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LO1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WHAT DRIVES HUMAN BEHAVIOUR?</w:t>
      </w:r>
    </w:p>
    <w:p w14:paraId="2CD229E4" w14:textId="3BC0FD38" w:rsidR="00041ADC" w:rsidRPr="00825F5A" w:rsidRDefault="00041ADC" w:rsidP="00041ADC">
      <w:pPr>
        <w:pStyle w:val="ListParagraph"/>
        <w:numPr>
          <w:ilvl w:val="0"/>
          <w:numId w:val="56"/>
        </w:numPr>
        <w:spacing w:after="0" w:line="240" w:lineRule="auto"/>
        <w:rPr>
          <w:rFonts w:ascii="Georgia" w:hAnsi="Georgia"/>
          <w:b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Motivations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are the inner reasons or driving forces behind human actions as consumers are driven to address real needs.</w:t>
      </w:r>
    </w:p>
    <w:p w14:paraId="464E0FCD" w14:textId="77777777" w:rsidR="00041ADC" w:rsidRPr="00825F5A" w:rsidRDefault="00041ADC" w:rsidP="00041ADC">
      <w:pPr>
        <w:spacing w:after="0" w:line="240" w:lineRule="auto"/>
        <w:rPr>
          <w:rFonts w:ascii="Georgia" w:hAnsi="Georgia"/>
          <w:b/>
          <w:color w:val="auto"/>
          <w:sz w:val="24"/>
          <w:szCs w:val="24"/>
          <w:highlight w:val="yellow"/>
        </w:rPr>
      </w:pPr>
    </w:p>
    <w:p w14:paraId="3A1D36E5" w14:textId="7C93093E" w:rsidR="00041ADC" w:rsidRPr="00825F5A" w:rsidRDefault="00041ADC" w:rsidP="00041ADC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HOMEOSTASIS</w:t>
      </w:r>
    </w:p>
    <w:p w14:paraId="2FD679B3" w14:textId="5E7EFA74" w:rsidR="00041ADC" w:rsidRPr="00825F5A" w:rsidRDefault="00041ADC" w:rsidP="00041ADC">
      <w:pPr>
        <w:pStyle w:val="ListParagraph"/>
        <w:numPr>
          <w:ilvl w:val="0"/>
          <w:numId w:val="5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</w:rPr>
        <w:t>Human motivations are oriented around two key groups of behavior. The first behavior is aimed at maintaining one in a current acceptable state.</w:t>
      </w:r>
    </w:p>
    <w:p w14:paraId="432E339E" w14:textId="2871F02E" w:rsidR="00041ADC" w:rsidRPr="00825F5A" w:rsidRDefault="00041ADC" w:rsidP="00041ADC">
      <w:pPr>
        <w:pStyle w:val="ListParagraph"/>
        <w:numPr>
          <w:ilvl w:val="0"/>
          <w:numId w:val="5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Homeostasis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refers to the fact that the body naturally reacts in a way so as to maintain a constant, normal bloodstream.</w:t>
      </w:r>
    </w:p>
    <w:p w14:paraId="07B0E678" w14:textId="43265316" w:rsidR="00E74879" w:rsidRPr="00825F5A" w:rsidRDefault="00E74879" w:rsidP="00E74879">
      <w:pPr>
        <w:pStyle w:val="ListParagraph"/>
        <w:numPr>
          <w:ilvl w:val="1"/>
          <w:numId w:val="5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</w:rPr>
        <w:t>For ex, when blood sugar falls low, the physiological reaction is hunger. This leads to motivating the consumer to get something to eat.</w:t>
      </w:r>
    </w:p>
    <w:p w14:paraId="28864C35" w14:textId="77777777" w:rsidR="00E74879" w:rsidRPr="00825F5A" w:rsidRDefault="00E74879" w:rsidP="00E7487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3F2A305A" w14:textId="5FEA2FD5" w:rsidR="00E74879" w:rsidRPr="00825F5A" w:rsidRDefault="00E74879" w:rsidP="00E7487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SELF-IMPROVEMENT</w:t>
      </w:r>
    </w:p>
    <w:p w14:paraId="3639E0C3" w14:textId="6AA880DB" w:rsidR="00E74879" w:rsidRPr="00825F5A" w:rsidRDefault="00E74879" w:rsidP="00E74879">
      <w:pPr>
        <w:pStyle w:val="ListParagraph"/>
        <w:numPr>
          <w:ilvl w:val="0"/>
          <w:numId w:val="5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</w:rPr>
        <w:t>The second group of behavior results from self-improvement motivation.</w:t>
      </w:r>
    </w:p>
    <w:p w14:paraId="1435AFDE" w14:textId="21EB5F82" w:rsidR="00E74879" w:rsidRDefault="00E74879" w:rsidP="00E74879">
      <w:pPr>
        <w:pStyle w:val="ListParagraph"/>
        <w:numPr>
          <w:ilvl w:val="0"/>
          <w:numId w:val="5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Self-motivation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is aimed at changing one’s current state to a level that is more ideal, not at simply maintaining the current state of existence.</w:t>
      </w:r>
      <w:r>
        <w:rPr>
          <w:rFonts w:ascii="Georgia" w:hAnsi="Georgia"/>
          <w:color w:val="auto"/>
          <w:sz w:val="24"/>
          <w:szCs w:val="24"/>
        </w:rPr>
        <w:t xml:space="preserve"> </w:t>
      </w:r>
    </w:p>
    <w:p w14:paraId="344123D6" w14:textId="4208A31B" w:rsidR="0079680B" w:rsidRPr="00825F5A" w:rsidRDefault="0079680B" w:rsidP="0079680B">
      <w:pPr>
        <w:pStyle w:val="ListParagraph"/>
        <w:numPr>
          <w:ilvl w:val="1"/>
          <w:numId w:val="57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</w:rPr>
        <w:lastRenderedPageBreak/>
        <w:t>For ex. consumers exercise to not only maintain themselves, but to improve their health and well-being.</w:t>
      </w:r>
    </w:p>
    <w:p w14:paraId="59DA2948" w14:textId="77777777" w:rsidR="00021EEB" w:rsidRDefault="00021EEB" w:rsidP="00021EEB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087395FA" w14:textId="11EC8D2C" w:rsidR="00021EEB" w:rsidRPr="00825F5A" w:rsidRDefault="00021EEB" w:rsidP="00021EEB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LO2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A GENERAL HIERARCHY OF MOTIVATION</w:t>
      </w:r>
    </w:p>
    <w:p w14:paraId="79C8A109" w14:textId="1C9AE0C0" w:rsidR="00F0388B" w:rsidRPr="00825F5A" w:rsidRDefault="00F0388B" w:rsidP="00F0388B">
      <w:pPr>
        <w:pStyle w:val="ListParagraph"/>
        <w:numPr>
          <w:ilvl w:val="0"/>
          <w:numId w:val="5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Maslow’s hierarchy of needs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is a theory of human motivation that describes consumers as addressing a finite set of prioritized needs.</w:t>
      </w:r>
    </w:p>
    <w:p w14:paraId="7CACD5A0" w14:textId="5CFD12CF" w:rsidR="00F0388B" w:rsidRPr="00825F5A" w:rsidRDefault="00F0388B" w:rsidP="00F0388B">
      <w:pPr>
        <w:pStyle w:val="ListParagraph"/>
        <w:numPr>
          <w:ilvl w:val="0"/>
          <w:numId w:val="5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</w:rPr>
        <w:t>The list displays the set of needs starting with the most basic need.</w:t>
      </w:r>
    </w:p>
    <w:p w14:paraId="0D8C5DF4" w14:textId="213D0C1E" w:rsidR="00F0388B" w:rsidRPr="00825F5A" w:rsidRDefault="00F0388B" w:rsidP="00F0388B">
      <w:pPr>
        <w:pStyle w:val="ListParagraph"/>
        <w:numPr>
          <w:ilvl w:val="1"/>
          <w:numId w:val="5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</w:rPr>
        <w:t>Physiological is for basic survival (food, drink, shelter, etc.)</w:t>
      </w:r>
    </w:p>
    <w:p w14:paraId="3E49688F" w14:textId="21A9CFD6" w:rsidR="00F0388B" w:rsidRPr="00825F5A" w:rsidRDefault="00F0388B" w:rsidP="00F0388B">
      <w:pPr>
        <w:pStyle w:val="ListParagraph"/>
        <w:numPr>
          <w:ilvl w:val="1"/>
          <w:numId w:val="5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</w:rPr>
        <w:t>Safety and security is the need to be secure and protected.</w:t>
      </w:r>
    </w:p>
    <w:p w14:paraId="3E06B064" w14:textId="5DFF3F88" w:rsidR="00F0388B" w:rsidRPr="00825F5A" w:rsidRDefault="00F0388B" w:rsidP="00F0388B">
      <w:pPr>
        <w:pStyle w:val="ListParagraph"/>
        <w:numPr>
          <w:ilvl w:val="1"/>
          <w:numId w:val="5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</w:rPr>
        <w:t>Belongingness and love is the need to feel like a member of a family or community.</w:t>
      </w:r>
    </w:p>
    <w:p w14:paraId="0A97009D" w14:textId="2496EB68" w:rsidR="00F0388B" w:rsidRPr="00825F5A" w:rsidRDefault="00F0388B" w:rsidP="00F0388B">
      <w:pPr>
        <w:pStyle w:val="ListParagraph"/>
        <w:numPr>
          <w:ilvl w:val="1"/>
          <w:numId w:val="5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</w:rPr>
        <w:t>Esteem is the need to be recognized as a person of worth.</w:t>
      </w:r>
    </w:p>
    <w:p w14:paraId="5DBE8C5B" w14:textId="78EA51CE" w:rsidR="008622F1" w:rsidRPr="00825F5A" w:rsidRDefault="00F0388B" w:rsidP="008622F1">
      <w:pPr>
        <w:pStyle w:val="ListParagraph"/>
        <w:numPr>
          <w:ilvl w:val="1"/>
          <w:numId w:val="58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</w:rPr>
        <w:t>Self-actualization is the need for personal fulfillment.</w:t>
      </w:r>
    </w:p>
    <w:p w14:paraId="50514871" w14:textId="0E36D413" w:rsidR="008622F1" w:rsidRDefault="008622F1" w:rsidP="008622F1">
      <w:pPr>
        <w:pStyle w:val="ListParagraph"/>
        <w:numPr>
          <w:ilvl w:val="0"/>
          <w:numId w:val="58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622F1">
        <w:rPr>
          <w:rFonts w:ascii="Georgia" w:hAnsi="Georgia"/>
          <w:noProof/>
          <w:color w:val="auto"/>
          <w:sz w:val="24"/>
          <w:szCs w:val="24"/>
          <w:lang w:eastAsia="en-US"/>
        </w:rPr>
        <w:drawing>
          <wp:inline distT="0" distB="0" distL="0" distR="0" wp14:anchorId="68729D57" wp14:editId="08AE147C">
            <wp:extent cx="3594735" cy="4152378"/>
            <wp:effectExtent l="0" t="0" r="12065" b="0"/>
            <wp:docPr id="9" name="Picture 1" descr="C05_E01_pg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05_E01_pg091.jpg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116" cy="4155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9DD5143" w14:textId="77777777" w:rsidR="008622F1" w:rsidRDefault="008622F1" w:rsidP="008622F1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5FBE824C" w14:textId="7A6F58FE" w:rsidR="008622F1" w:rsidRPr="00825F5A" w:rsidRDefault="008622F1" w:rsidP="008622F1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SIMPLER CLASSIFICATION OF CONSUMER MOTIVATIONS</w:t>
      </w:r>
    </w:p>
    <w:p w14:paraId="13A46288" w14:textId="5FC0CB0F" w:rsidR="008622F1" w:rsidRPr="00825F5A" w:rsidRDefault="008622F1" w:rsidP="008622F1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  <w:u w:val="single"/>
        </w:rPr>
        <w:t>Utilitarian Motivation</w:t>
      </w:r>
    </w:p>
    <w:p w14:paraId="1CB5FAC4" w14:textId="268E2BC3" w:rsidR="008622F1" w:rsidRPr="00825F5A" w:rsidRDefault="008622F1" w:rsidP="008622F1">
      <w:pPr>
        <w:pStyle w:val="ListParagraph"/>
        <w:numPr>
          <w:ilvl w:val="0"/>
          <w:numId w:val="59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Utilitarian motivation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is a drive to acquire products that can be used to accomplish something.</w:t>
      </w:r>
    </w:p>
    <w:p w14:paraId="48EB393C" w14:textId="77777777" w:rsidR="008622F1" w:rsidRPr="00825F5A" w:rsidRDefault="008622F1" w:rsidP="008622F1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02FF9C13" w14:textId="2313403F" w:rsidR="008622F1" w:rsidRPr="00825F5A" w:rsidRDefault="008622F1" w:rsidP="008622F1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  <w:u w:val="single"/>
        </w:rPr>
        <w:t>Hedonic Motivation</w:t>
      </w:r>
    </w:p>
    <w:p w14:paraId="34948556" w14:textId="627ED61B" w:rsidR="008622F1" w:rsidRDefault="008622F1" w:rsidP="008622F1">
      <w:pPr>
        <w:pStyle w:val="ListParagraph"/>
        <w:numPr>
          <w:ilvl w:val="0"/>
          <w:numId w:val="59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Hedonic motivation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involves a drive to experience something personally gratifying.</w:t>
      </w:r>
      <w:r>
        <w:rPr>
          <w:rFonts w:ascii="Georgia" w:hAnsi="Georgia"/>
          <w:color w:val="auto"/>
          <w:sz w:val="24"/>
          <w:szCs w:val="24"/>
        </w:rPr>
        <w:t xml:space="preserve"> </w:t>
      </w:r>
    </w:p>
    <w:p w14:paraId="13DF786D" w14:textId="275C3D4F" w:rsidR="002F080A" w:rsidRDefault="002F080A" w:rsidP="008622F1">
      <w:pPr>
        <w:pStyle w:val="ListParagraph"/>
        <w:numPr>
          <w:ilvl w:val="0"/>
          <w:numId w:val="59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2F080A">
        <w:rPr>
          <w:rFonts w:ascii="Georgia" w:hAnsi="Georgia"/>
          <w:b/>
          <w:noProof/>
          <w:color w:val="auto"/>
          <w:sz w:val="24"/>
          <w:szCs w:val="24"/>
          <w:lang w:eastAsia="en-US"/>
        </w:rPr>
        <w:lastRenderedPageBreak/>
        <w:drawing>
          <wp:inline distT="0" distB="0" distL="0" distR="0" wp14:anchorId="18A8C0BD" wp14:editId="1DD770E2">
            <wp:extent cx="4071046" cy="3235960"/>
            <wp:effectExtent l="0" t="0" r="0" b="0"/>
            <wp:docPr id="12" name="Picture 1" descr="C05_E02_pg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05_E02_pg092.jpg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430" cy="323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0EB02DF" w14:textId="77777777" w:rsidR="002F080A" w:rsidRDefault="002F080A" w:rsidP="002F080A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1FCA0C90" w14:textId="111F28FA" w:rsidR="002F080A" w:rsidRPr="00825F5A" w:rsidRDefault="002F080A" w:rsidP="002F080A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CONSUMER INVOLVEMENT</w:t>
      </w:r>
    </w:p>
    <w:p w14:paraId="7373B417" w14:textId="7C3731FD" w:rsidR="002F080A" w:rsidRPr="00825F5A" w:rsidRDefault="002F080A" w:rsidP="002F080A">
      <w:pPr>
        <w:pStyle w:val="ListParagraph"/>
        <w:numPr>
          <w:ilvl w:val="0"/>
          <w:numId w:val="6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Consumer involvement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represents the degree of personal relevance a consumer finds in pursuing value from a given category of consumption. </w:t>
      </w:r>
    </w:p>
    <w:p w14:paraId="17499072" w14:textId="33BAAE85" w:rsidR="002F080A" w:rsidRPr="00825F5A" w:rsidRDefault="002F080A" w:rsidP="002F080A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  <w:u w:val="single"/>
        </w:rPr>
        <w:t>Consumer Involvement as a Moderator</w:t>
      </w:r>
    </w:p>
    <w:p w14:paraId="09ADF7A1" w14:textId="36DDBE38" w:rsidR="002F080A" w:rsidRPr="00825F5A" w:rsidRDefault="002F080A" w:rsidP="002F080A">
      <w:pPr>
        <w:pStyle w:val="ListParagraph"/>
        <w:numPr>
          <w:ilvl w:val="0"/>
          <w:numId w:val="6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Moderating variable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is a variable that changes the nature of the relationship between two other variables.</w:t>
      </w:r>
    </w:p>
    <w:p w14:paraId="3A234476" w14:textId="68CF57DD" w:rsidR="002F080A" w:rsidRPr="00825F5A" w:rsidRDefault="002F080A" w:rsidP="002F080A">
      <w:pPr>
        <w:pStyle w:val="ListParagraph"/>
        <w:numPr>
          <w:ilvl w:val="0"/>
          <w:numId w:val="60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</w:rPr>
        <w:t>Consumers either have high involvement or low involvement depending on the situation.</w:t>
      </w:r>
    </w:p>
    <w:p w14:paraId="76063FED" w14:textId="7A6E27F0" w:rsidR="002F080A" w:rsidRPr="00825F5A" w:rsidRDefault="002F080A" w:rsidP="002F080A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  <w:u w:val="single"/>
        </w:rPr>
        <w:t>Different Types of Consumer Involvement</w:t>
      </w:r>
    </w:p>
    <w:p w14:paraId="6058D77F" w14:textId="69EE6915" w:rsidR="002F080A" w:rsidRPr="00825F5A" w:rsidRDefault="002F080A" w:rsidP="002F080A">
      <w:pPr>
        <w:pStyle w:val="ListParagraph"/>
        <w:numPr>
          <w:ilvl w:val="0"/>
          <w:numId w:val="6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Product involvement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means that some product category has personal relevance.</w:t>
      </w:r>
    </w:p>
    <w:p w14:paraId="1F2502F0" w14:textId="3ACC9508" w:rsidR="002F080A" w:rsidRPr="00825F5A" w:rsidRDefault="002F080A" w:rsidP="002F080A">
      <w:pPr>
        <w:pStyle w:val="ListParagraph"/>
        <w:numPr>
          <w:ilvl w:val="1"/>
          <w:numId w:val="6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Product enthusiasts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are consumers with high involvement in some category.</w:t>
      </w:r>
    </w:p>
    <w:p w14:paraId="02438C49" w14:textId="78184301" w:rsidR="00E35912" w:rsidRPr="00825F5A" w:rsidRDefault="002F080A" w:rsidP="00E35912">
      <w:pPr>
        <w:pStyle w:val="ListParagraph"/>
        <w:numPr>
          <w:ilvl w:val="0"/>
          <w:numId w:val="6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Shopping involvement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represents the personal relevance of shopping activities</w:t>
      </w:r>
      <w:r w:rsidR="00E35912" w:rsidRPr="00825F5A">
        <w:rPr>
          <w:rFonts w:ascii="Georgia" w:hAnsi="Georgia"/>
          <w:color w:val="auto"/>
          <w:sz w:val="24"/>
          <w:szCs w:val="24"/>
          <w:highlight w:val="yellow"/>
        </w:rPr>
        <w:t>.</w:t>
      </w:r>
    </w:p>
    <w:p w14:paraId="0EA2014B" w14:textId="12FD01D7" w:rsidR="00E35912" w:rsidRPr="00825F5A" w:rsidRDefault="00E35912" w:rsidP="00E35912">
      <w:pPr>
        <w:pStyle w:val="ListParagraph"/>
        <w:numPr>
          <w:ilvl w:val="0"/>
          <w:numId w:val="6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Situational involvement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represents the temporary involvement associated with some imminent purchase situation.</w:t>
      </w:r>
    </w:p>
    <w:p w14:paraId="36514E8D" w14:textId="77777777" w:rsidR="00786A90" w:rsidRPr="00825F5A" w:rsidRDefault="00786A90" w:rsidP="00E35912">
      <w:pPr>
        <w:pStyle w:val="ListParagraph"/>
        <w:numPr>
          <w:ilvl w:val="0"/>
          <w:numId w:val="6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Enduring involvement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is not temporary but rather represents a continuing interest in some product or activity. </w:t>
      </w:r>
    </w:p>
    <w:p w14:paraId="6EE380E5" w14:textId="5CD9C9BB" w:rsidR="00786A90" w:rsidRPr="00825F5A" w:rsidRDefault="00786A90" w:rsidP="00786A90">
      <w:pPr>
        <w:pStyle w:val="ListParagraph"/>
        <w:numPr>
          <w:ilvl w:val="1"/>
          <w:numId w:val="6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</w:rPr>
        <w:t>The consumer is always searching for opportunities to consume the product or participate in the activity.</w:t>
      </w:r>
    </w:p>
    <w:p w14:paraId="4B69D15A" w14:textId="4D69FBE9" w:rsidR="00AD3D6A" w:rsidRPr="00825F5A" w:rsidRDefault="00AD3D6A" w:rsidP="00AD3D6A">
      <w:pPr>
        <w:pStyle w:val="ListParagraph"/>
        <w:numPr>
          <w:ilvl w:val="0"/>
          <w:numId w:val="61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25F5A">
        <w:rPr>
          <w:rFonts w:ascii="Georgia" w:hAnsi="Georgia"/>
          <w:b/>
          <w:color w:val="auto"/>
          <w:sz w:val="24"/>
          <w:szCs w:val="24"/>
          <w:highlight w:val="yellow"/>
        </w:rPr>
        <w:t>Emotional involvement</w:t>
      </w:r>
      <w:r w:rsidRPr="00825F5A">
        <w:rPr>
          <w:rFonts w:ascii="Georgia" w:hAnsi="Georgia"/>
          <w:color w:val="auto"/>
          <w:sz w:val="24"/>
          <w:szCs w:val="24"/>
          <w:highlight w:val="yellow"/>
        </w:rPr>
        <w:t xml:space="preserve"> represents how emotional a consumer gets during some specific consumption activity.</w:t>
      </w:r>
    </w:p>
    <w:p w14:paraId="21B8E65B" w14:textId="75F20517" w:rsidR="00AD3D6A" w:rsidRDefault="00AD3D6A" w:rsidP="00AD3D6A">
      <w:pPr>
        <w:pStyle w:val="ListParagraph"/>
        <w:numPr>
          <w:ilvl w:val="1"/>
          <w:numId w:val="61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825F5A">
        <w:rPr>
          <w:rFonts w:ascii="Georgia" w:hAnsi="Georgia"/>
          <w:color w:val="auto"/>
          <w:sz w:val="24"/>
          <w:szCs w:val="24"/>
          <w:highlight w:val="yellow"/>
        </w:rPr>
        <w:t>Emotional involvement is closely related to enduring involvement because the things that consumers care most about will eventually create high emotional involvement.</w:t>
      </w:r>
    </w:p>
    <w:p w14:paraId="05BFF1F3" w14:textId="77777777" w:rsidR="000828D4" w:rsidRDefault="000828D4" w:rsidP="000828D4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2CE7E907" w14:textId="4AA9F6D9" w:rsidR="000828D4" w:rsidRDefault="000828D4" w:rsidP="000828D4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auto"/>
          <w:sz w:val="24"/>
          <w:szCs w:val="24"/>
        </w:rPr>
        <w:t>LO3</w:t>
      </w:r>
      <w:r>
        <w:rPr>
          <w:rFonts w:ascii="Georgia" w:hAnsi="Georgia"/>
          <w:color w:val="auto"/>
          <w:sz w:val="24"/>
          <w:szCs w:val="24"/>
        </w:rPr>
        <w:t xml:space="preserve"> CONSUMER EMOTIONS AND VALUE</w:t>
      </w:r>
    </w:p>
    <w:p w14:paraId="756FC8F5" w14:textId="1B6F6BF5" w:rsidR="000828D4" w:rsidRDefault="000828D4" w:rsidP="000828D4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>
        <w:rPr>
          <w:rFonts w:ascii="Georgia" w:hAnsi="Georgia"/>
          <w:b/>
          <w:color w:val="7F7F7F" w:themeColor="text1" w:themeTint="80"/>
          <w:sz w:val="24"/>
          <w:szCs w:val="24"/>
        </w:rPr>
        <w:t>EMOTION</w:t>
      </w:r>
    </w:p>
    <w:p w14:paraId="1C8D576B" w14:textId="75C44E71" w:rsidR="000828D4" w:rsidRDefault="000828D4" w:rsidP="000828D4">
      <w:pPr>
        <w:pStyle w:val="ListParagraph"/>
        <w:numPr>
          <w:ilvl w:val="0"/>
          <w:numId w:val="6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auto"/>
          <w:sz w:val="24"/>
          <w:szCs w:val="24"/>
        </w:rPr>
        <w:t>Emotion</w:t>
      </w:r>
      <w:r>
        <w:rPr>
          <w:rFonts w:ascii="Georgia" w:hAnsi="Georgia"/>
          <w:color w:val="auto"/>
          <w:sz w:val="24"/>
          <w:szCs w:val="24"/>
        </w:rPr>
        <w:t xml:space="preserve"> are specific psychobiological reactions to human appraisal.</w:t>
      </w:r>
    </w:p>
    <w:p w14:paraId="4B7C2C82" w14:textId="0B214CB5" w:rsidR="000828D4" w:rsidRDefault="000828D4" w:rsidP="000828D4">
      <w:pPr>
        <w:pStyle w:val="ListParagraph"/>
        <w:numPr>
          <w:ilvl w:val="0"/>
          <w:numId w:val="6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lastRenderedPageBreak/>
        <w:t xml:space="preserve">Emotions are </w:t>
      </w:r>
      <w:r>
        <w:rPr>
          <w:rFonts w:ascii="Georgia" w:hAnsi="Georgia"/>
          <w:b/>
          <w:color w:val="auto"/>
          <w:sz w:val="24"/>
          <w:szCs w:val="24"/>
        </w:rPr>
        <w:t>psychobiological</w:t>
      </w:r>
      <w:r>
        <w:rPr>
          <w:rFonts w:ascii="Georgia" w:hAnsi="Georgia"/>
          <w:color w:val="auto"/>
          <w:sz w:val="24"/>
          <w:szCs w:val="24"/>
        </w:rPr>
        <w:t xml:space="preserve"> because they involve both psychological processing and physical responses.</w:t>
      </w:r>
    </w:p>
    <w:p w14:paraId="2BEF01B5" w14:textId="7D500606" w:rsidR="000828D4" w:rsidRDefault="000828D4" w:rsidP="000828D4">
      <w:pPr>
        <w:pStyle w:val="ListParagraph"/>
        <w:numPr>
          <w:ilvl w:val="0"/>
          <w:numId w:val="6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 xml:space="preserve">Emotions create </w:t>
      </w:r>
      <w:r>
        <w:rPr>
          <w:rFonts w:ascii="Georgia" w:hAnsi="Georgia"/>
          <w:b/>
          <w:color w:val="auto"/>
          <w:sz w:val="24"/>
          <w:szCs w:val="24"/>
        </w:rPr>
        <w:t>visceral responses</w:t>
      </w:r>
      <w:r>
        <w:rPr>
          <w:rFonts w:ascii="Georgia" w:hAnsi="Georgia"/>
          <w:color w:val="auto"/>
          <w:sz w:val="24"/>
          <w:szCs w:val="24"/>
        </w:rPr>
        <w:t xml:space="preserve"> as certain feeling states are tied to behavior in a very direct way.</w:t>
      </w:r>
    </w:p>
    <w:p w14:paraId="7EB4E8B3" w14:textId="4BD752DC" w:rsidR="000828D4" w:rsidRDefault="000828D4" w:rsidP="000828D4">
      <w:pPr>
        <w:pStyle w:val="ListParagraph"/>
        <w:numPr>
          <w:ilvl w:val="0"/>
          <w:numId w:val="6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>Both love and anger are controlling emotions in that they tent to shape one’s behavior strongly.</w:t>
      </w:r>
    </w:p>
    <w:p w14:paraId="1E92A042" w14:textId="77777777" w:rsidR="000828D4" w:rsidRDefault="000828D4" w:rsidP="000828D4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617171A6" w14:textId="496F414B" w:rsidR="000828D4" w:rsidRDefault="004241CF" w:rsidP="000828D4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>
        <w:rPr>
          <w:rFonts w:ascii="Georgia" w:hAnsi="Georgia"/>
          <w:b/>
          <w:color w:val="7F7F7F" w:themeColor="text1" w:themeTint="80"/>
          <w:sz w:val="24"/>
          <w:szCs w:val="24"/>
        </w:rPr>
        <w:t>COGNITIVE APPRAISAL THEORY</w:t>
      </w:r>
    </w:p>
    <w:p w14:paraId="4C28A3C0" w14:textId="294EEFE6" w:rsidR="004241CF" w:rsidRDefault="004241CF" w:rsidP="004241CF">
      <w:pPr>
        <w:pStyle w:val="ListParagraph"/>
        <w:numPr>
          <w:ilvl w:val="0"/>
          <w:numId w:val="6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auto"/>
          <w:sz w:val="24"/>
          <w:szCs w:val="24"/>
        </w:rPr>
        <w:t>Cognitive appraisal theory</w:t>
      </w:r>
      <w:r>
        <w:rPr>
          <w:rFonts w:ascii="Georgia" w:hAnsi="Georgia"/>
          <w:color w:val="auto"/>
          <w:sz w:val="24"/>
          <w:szCs w:val="24"/>
        </w:rPr>
        <w:t xml:space="preserve"> represents an increasingly popular school of thought. Cognitive appraisal theory describes how specific types of thoughts can serve as a basis for specific emotions.</w:t>
      </w:r>
    </w:p>
    <w:p w14:paraId="42A75AB0" w14:textId="57F2072C" w:rsidR="004241CF" w:rsidRDefault="004241CF" w:rsidP="004241CF">
      <w:pPr>
        <w:pStyle w:val="ListParagraph"/>
        <w:numPr>
          <w:ilvl w:val="0"/>
          <w:numId w:val="6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>There are four types of cognitive appraisals that are relevant for consumer behavior.</w:t>
      </w:r>
    </w:p>
    <w:p w14:paraId="7B0A147F" w14:textId="1696DA33" w:rsidR="004241CF" w:rsidRDefault="004241CF" w:rsidP="004241CF">
      <w:pPr>
        <w:pStyle w:val="ListParagraph"/>
        <w:numPr>
          <w:ilvl w:val="1"/>
          <w:numId w:val="6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auto"/>
          <w:sz w:val="24"/>
          <w:szCs w:val="24"/>
        </w:rPr>
        <w:t>Anticipation appraisals</w:t>
      </w:r>
      <w:r>
        <w:rPr>
          <w:rFonts w:ascii="Georgia" w:hAnsi="Georgia"/>
          <w:color w:val="auto"/>
          <w:sz w:val="24"/>
          <w:szCs w:val="24"/>
        </w:rPr>
        <w:t xml:space="preserve"> which focuses on the future and can elicit emotions like hopefulness or anxiety.</w:t>
      </w:r>
    </w:p>
    <w:p w14:paraId="2FAB8B24" w14:textId="526FB933" w:rsidR="004241CF" w:rsidRDefault="004241CF" w:rsidP="004241CF">
      <w:pPr>
        <w:pStyle w:val="ListParagraph"/>
        <w:numPr>
          <w:ilvl w:val="1"/>
          <w:numId w:val="6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auto"/>
          <w:sz w:val="24"/>
          <w:szCs w:val="24"/>
        </w:rPr>
        <w:t>Agency appraisals</w:t>
      </w:r>
      <w:r>
        <w:rPr>
          <w:rFonts w:ascii="Georgia" w:hAnsi="Georgia"/>
          <w:color w:val="auto"/>
          <w:sz w:val="24"/>
          <w:szCs w:val="24"/>
        </w:rPr>
        <w:t xml:space="preserve"> which reviews responsibility for events and can evoke </w:t>
      </w:r>
      <w:r w:rsidR="00D1480A">
        <w:rPr>
          <w:rFonts w:ascii="Georgia" w:hAnsi="Georgia"/>
          <w:color w:val="auto"/>
          <w:sz w:val="24"/>
          <w:szCs w:val="24"/>
        </w:rPr>
        <w:t>gratefulness, frustration, guilt</w:t>
      </w:r>
      <w:r>
        <w:rPr>
          <w:rFonts w:ascii="Georgia" w:hAnsi="Georgia"/>
          <w:color w:val="auto"/>
          <w:sz w:val="24"/>
          <w:szCs w:val="24"/>
        </w:rPr>
        <w:t>, or sadness.</w:t>
      </w:r>
    </w:p>
    <w:p w14:paraId="37D4F58C" w14:textId="37062894" w:rsidR="004241CF" w:rsidRDefault="004241CF" w:rsidP="004241CF">
      <w:pPr>
        <w:pStyle w:val="ListParagraph"/>
        <w:numPr>
          <w:ilvl w:val="1"/>
          <w:numId w:val="6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auto"/>
          <w:sz w:val="24"/>
          <w:szCs w:val="24"/>
        </w:rPr>
        <w:t>Equity appraisal</w:t>
      </w:r>
      <w:r>
        <w:rPr>
          <w:rFonts w:ascii="Georgia" w:hAnsi="Georgia"/>
          <w:color w:val="auto"/>
          <w:sz w:val="24"/>
          <w:szCs w:val="24"/>
        </w:rPr>
        <w:t xml:space="preserve"> which considers how fair some event is and can evoke emotions like warmth or anger.</w:t>
      </w:r>
    </w:p>
    <w:p w14:paraId="1A1639F3" w14:textId="60E175CB" w:rsidR="004241CF" w:rsidRDefault="004241CF" w:rsidP="004241CF">
      <w:pPr>
        <w:pStyle w:val="ListParagraph"/>
        <w:numPr>
          <w:ilvl w:val="1"/>
          <w:numId w:val="6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auto"/>
          <w:sz w:val="24"/>
          <w:szCs w:val="24"/>
        </w:rPr>
        <w:t>Outcomes appraisal</w:t>
      </w:r>
      <w:r w:rsidRPr="004241CF">
        <w:rPr>
          <w:rFonts w:ascii="Georgia" w:hAnsi="Georgia"/>
          <w:color w:val="auto"/>
          <w:sz w:val="24"/>
          <w:szCs w:val="24"/>
        </w:rPr>
        <w:t xml:space="preserve"> which considers how something turned out relative</w:t>
      </w:r>
      <w:r>
        <w:rPr>
          <w:rFonts w:ascii="Georgia" w:hAnsi="Georgia"/>
          <w:color w:val="auto"/>
          <w:sz w:val="24"/>
          <w:szCs w:val="24"/>
        </w:rPr>
        <w:t xml:space="preserve"> to one’s goals and can evoke emotions like joyfulness, satisfaction, sadness, or pride.</w:t>
      </w:r>
      <w:r w:rsidRPr="004241CF">
        <w:rPr>
          <w:rFonts w:ascii="Georgia" w:hAnsi="Georgia"/>
          <w:color w:val="auto"/>
          <w:sz w:val="24"/>
          <w:szCs w:val="24"/>
        </w:rPr>
        <w:t xml:space="preserve"> </w:t>
      </w:r>
    </w:p>
    <w:p w14:paraId="343D9BB0" w14:textId="3B9C76F2" w:rsidR="004241CF" w:rsidRDefault="004241CF" w:rsidP="004241CF">
      <w:pPr>
        <w:pStyle w:val="ListParagraph"/>
        <w:numPr>
          <w:ilvl w:val="1"/>
          <w:numId w:val="63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4241CF">
        <w:rPr>
          <w:rFonts w:ascii="Georgia" w:hAnsi="Georgia"/>
          <w:noProof/>
          <w:color w:val="auto"/>
          <w:sz w:val="24"/>
          <w:szCs w:val="24"/>
          <w:lang w:eastAsia="en-US"/>
        </w:rPr>
        <w:drawing>
          <wp:inline distT="0" distB="0" distL="0" distR="0" wp14:anchorId="7C8BF814" wp14:editId="25E5FD78">
            <wp:extent cx="3464322" cy="3495040"/>
            <wp:effectExtent l="0" t="0" r="0" b="10160"/>
            <wp:docPr id="11" name="Picture 11" descr="C05_E04_pg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05_E04_pg095.jpg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985" cy="349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58456F7" w14:textId="77777777" w:rsidR="00825F5A" w:rsidRDefault="00825F5A" w:rsidP="00825F5A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78494481" w14:textId="2B040EE4" w:rsidR="00825F5A" w:rsidRPr="00CD4D27" w:rsidRDefault="00825F5A" w:rsidP="00825F5A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CD4D27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EMOTION TERMINOLOGY</w:t>
      </w:r>
    </w:p>
    <w:p w14:paraId="55BC0BC1" w14:textId="2A1BDD88" w:rsidR="00825F5A" w:rsidRPr="00CD4D27" w:rsidRDefault="00825F5A" w:rsidP="00825F5A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CD4D27">
        <w:rPr>
          <w:rFonts w:ascii="Georgia" w:hAnsi="Georgia"/>
          <w:color w:val="auto"/>
          <w:sz w:val="24"/>
          <w:szCs w:val="24"/>
          <w:highlight w:val="yellow"/>
          <w:u w:val="single"/>
        </w:rPr>
        <w:t>Mood</w:t>
      </w:r>
    </w:p>
    <w:p w14:paraId="0A0E6BE6" w14:textId="10C1B1B9" w:rsidR="00825F5A" w:rsidRPr="00CD4D27" w:rsidRDefault="00CD4D27" w:rsidP="00825F5A">
      <w:pPr>
        <w:pStyle w:val="ListParagraph"/>
        <w:numPr>
          <w:ilvl w:val="0"/>
          <w:numId w:val="6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CD4D27">
        <w:rPr>
          <w:rFonts w:ascii="Georgia" w:hAnsi="Georgia"/>
          <w:color w:val="auto"/>
          <w:sz w:val="24"/>
          <w:szCs w:val="24"/>
          <w:highlight w:val="yellow"/>
        </w:rPr>
        <w:t xml:space="preserve">Consumer </w:t>
      </w:r>
      <w:r w:rsidRPr="00CD4D27">
        <w:rPr>
          <w:rFonts w:ascii="Georgia" w:hAnsi="Georgia"/>
          <w:b/>
          <w:color w:val="auto"/>
          <w:sz w:val="24"/>
          <w:szCs w:val="24"/>
          <w:highlight w:val="yellow"/>
        </w:rPr>
        <w:t>mood</w:t>
      </w:r>
      <w:r w:rsidRPr="00CD4D27">
        <w:rPr>
          <w:rFonts w:ascii="Georgia" w:hAnsi="Georgia"/>
          <w:color w:val="auto"/>
          <w:sz w:val="24"/>
          <w:szCs w:val="24"/>
          <w:highlight w:val="yellow"/>
        </w:rPr>
        <w:t xml:space="preserve"> can be thought of as a transient (temporary and changing) and general feeling state often characterized with simple descriptors.</w:t>
      </w:r>
    </w:p>
    <w:p w14:paraId="71CBD361" w14:textId="679B6740" w:rsidR="00CD4D27" w:rsidRPr="00CD4D27" w:rsidRDefault="00CD4D27" w:rsidP="00CD4D27">
      <w:pPr>
        <w:pStyle w:val="ListParagraph"/>
        <w:numPr>
          <w:ilvl w:val="1"/>
          <w:numId w:val="6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CD4D27">
        <w:rPr>
          <w:rFonts w:ascii="Georgia" w:hAnsi="Georgia"/>
          <w:b/>
          <w:color w:val="auto"/>
          <w:sz w:val="24"/>
          <w:szCs w:val="24"/>
          <w:highlight w:val="yellow"/>
        </w:rPr>
        <w:t>Mood-congruent judgments</w:t>
      </w:r>
      <w:r w:rsidRPr="00CD4D27">
        <w:rPr>
          <w:rFonts w:ascii="Georgia" w:hAnsi="Georgia"/>
          <w:color w:val="auto"/>
          <w:sz w:val="24"/>
          <w:szCs w:val="24"/>
          <w:highlight w:val="yellow"/>
        </w:rPr>
        <w:t xml:space="preserve"> are evaluations in which the value of a target is influenced in a consistent way by one’s mood.</w:t>
      </w:r>
    </w:p>
    <w:p w14:paraId="4FD4FF01" w14:textId="2227FE79" w:rsidR="00CD4D27" w:rsidRPr="00CD4D27" w:rsidRDefault="00CD4D27" w:rsidP="00CD4D27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CD4D27">
        <w:rPr>
          <w:rFonts w:ascii="Georgia" w:hAnsi="Georgia"/>
          <w:color w:val="auto"/>
          <w:sz w:val="24"/>
          <w:szCs w:val="24"/>
          <w:highlight w:val="yellow"/>
          <w:u w:val="single"/>
        </w:rPr>
        <w:lastRenderedPageBreak/>
        <w:t>Affect</w:t>
      </w:r>
    </w:p>
    <w:p w14:paraId="735A1A75" w14:textId="5CC3E35E" w:rsidR="00CD4D27" w:rsidRPr="00CD4D27" w:rsidRDefault="00CD4D27" w:rsidP="00CD4D27">
      <w:pPr>
        <w:pStyle w:val="ListParagraph"/>
        <w:numPr>
          <w:ilvl w:val="0"/>
          <w:numId w:val="6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CD4D27">
        <w:rPr>
          <w:rFonts w:ascii="Georgia" w:hAnsi="Georgia"/>
          <w:b/>
          <w:color w:val="auto"/>
          <w:sz w:val="24"/>
          <w:szCs w:val="24"/>
          <w:highlight w:val="yellow"/>
        </w:rPr>
        <w:t>Affect</w:t>
      </w:r>
      <w:r w:rsidRPr="00CD4D27">
        <w:rPr>
          <w:rFonts w:ascii="Georgia" w:hAnsi="Georgia"/>
          <w:color w:val="auto"/>
          <w:sz w:val="24"/>
          <w:szCs w:val="24"/>
          <w:highlight w:val="yellow"/>
        </w:rPr>
        <w:t xml:space="preserve"> is another term used to represent the feeling a consumer experiences during the consumption process.</w:t>
      </w:r>
    </w:p>
    <w:p w14:paraId="604BF35B" w14:textId="46A54ABA" w:rsidR="00CD4D27" w:rsidRDefault="00CD4D27" w:rsidP="00CD4D27">
      <w:pPr>
        <w:pStyle w:val="ListParagraph"/>
        <w:numPr>
          <w:ilvl w:val="1"/>
          <w:numId w:val="64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CD4D27">
        <w:rPr>
          <w:rFonts w:ascii="Georgia" w:hAnsi="Georgia"/>
          <w:color w:val="auto"/>
          <w:sz w:val="24"/>
          <w:szCs w:val="24"/>
          <w:highlight w:val="yellow"/>
        </w:rPr>
        <w:t xml:space="preserve">In consumer behavior, </w:t>
      </w:r>
      <w:r w:rsidRPr="00CD4D27">
        <w:rPr>
          <w:rFonts w:ascii="Georgia" w:hAnsi="Georgia"/>
          <w:b/>
          <w:color w:val="auto"/>
          <w:sz w:val="24"/>
          <w:szCs w:val="24"/>
          <w:highlight w:val="yellow"/>
        </w:rPr>
        <w:t>consumer affect</w:t>
      </w:r>
      <w:r w:rsidRPr="00CD4D27">
        <w:rPr>
          <w:rFonts w:ascii="Georgia" w:hAnsi="Georgia"/>
          <w:color w:val="auto"/>
          <w:sz w:val="24"/>
          <w:szCs w:val="24"/>
          <w:highlight w:val="yellow"/>
        </w:rPr>
        <w:t xml:space="preserve"> is more often used to represent the feelings a consumer has about a particular product or activity.</w:t>
      </w:r>
    </w:p>
    <w:p w14:paraId="4E30ACB8" w14:textId="77777777" w:rsidR="00CD4D27" w:rsidRDefault="00CD4D27" w:rsidP="00CD4D27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461DE941" w14:textId="4657DEA6" w:rsidR="00CD4D27" w:rsidRPr="00CD4D27" w:rsidRDefault="00CD4D27" w:rsidP="00CD4D27">
      <w:pPr>
        <w:spacing w:after="0" w:line="240" w:lineRule="auto"/>
        <w:rPr>
          <w:rFonts w:ascii="Georgia" w:hAnsi="Georgia"/>
          <w:b/>
          <w:color w:val="auto"/>
          <w:sz w:val="24"/>
          <w:szCs w:val="24"/>
        </w:rPr>
      </w:pPr>
      <w:r>
        <w:rPr>
          <w:rFonts w:ascii="Georgia" w:hAnsi="Georgia"/>
          <w:b/>
          <w:color w:val="auto"/>
          <w:sz w:val="24"/>
          <w:szCs w:val="24"/>
        </w:rPr>
        <w:t>LO4</w:t>
      </w:r>
      <w:r>
        <w:rPr>
          <w:rFonts w:ascii="Georgia" w:hAnsi="Georgia"/>
          <w:color w:val="auto"/>
          <w:sz w:val="24"/>
          <w:szCs w:val="24"/>
        </w:rPr>
        <w:t xml:space="preserve"> MEASURING EMOTION</w:t>
      </w:r>
    </w:p>
    <w:p w14:paraId="548684C5" w14:textId="5794BD8F" w:rsidR="00825F5A" w:rsidRDefault="00CD4D27" w:rsidP="00825F5A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7F7F7F" w:themeColor="text1" w:themeTint="80"/>
          <w:sz w:val="24"/>
          <w:szCs w:val="24"/>
        </w:rPr>
        <w:t>AUTONOMIC MEASURES</w:t>
      </w:r>
    </w:p>
    <w:p w14:paraId="0038E999" w14:textId="407B7AD4" w:rsidR="00CD4D27" w:rsidRDefault="007D3CE0" w:rsidP="00CD4D27">
      <w:pPr>
        <w:pStyle w:val="ListParagraph"/>
        <w:numPr>
          <w:ilvl w:val="0"/>
          <w:numId w:val="64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auto"/>
          <w:sz w:val="24"/>
          <w:szCs w:val="24"/>
        </w:rPr>
        <w:t>Autonomic measures</w:t>
      </w:r>
      <w:r>
        <w:rPr>
          <w:rFonts w:ascii="Georgia" w:hAnsi="Georgia"/>
          <w:color w:val="auto"/>
          <w:sz w:val="24"/>
          <w:szCs w:val="24"/>
        </w:rPr>
        <w:t xml:space="preserve"> are those responses that are automatically recorded based on either automatic visceral reaction or neurological brain activity.</w:t>
      </w:r>
    </w:p>
    <w:p w14:paraId="1B7A5E2C" w14:textId="66F074DA" w:rsidR="007D3CE0" w:rsidRDefault="007D3CE0" w:rsidP="007D3CE0">
      <w:pPr>
        <w:pStyle w:val="ListParagraph"/>
        <w:numPr>
          <w:ilvl w:val="1"/>
          <w:numId w:val="64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 xml:space="preserve">Autonomic measures assess emotional arousal by measuring physical responses such as sweat, heart rate, and neurological brain activity. </w:t>
      </w:r>
    </w:p>
    <w:p w14:paraId="5C23DD5F" w14:textId="31BFCC40" w:rsidR="007D3CE0" w:rsidRDefault="007D3CE0" w:rsidP="007D3CE0">
      <w:pPr>
        <w:pStyle w:val="ListParagraph"/>
        <w:numPr>
          <w:ilvl w:val="1"/>
          <w:numId w:val="64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>Such measures are objective (not subject to interpretation), but are highly intrusive and may themselves arouse emotions such as stress and anxiety.</w:t>
      </w:r>
    </w:p>
    <w:p w14:paraId="2DEB9DB0" w14:textId="3A3DB488" w:rsidR="00B163C1" w:rsidRPr="008979C6" w:rsidRDefault="00B163C1" w:rsidP="00B163C1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8979C6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SELF-REPORT MEASURES</w:t>
      </w:r>
    </w:p>
    <w:p w14:paraId="6C43A6A9" w14:textId="7EA798FE" w:rsidR="00B163C1" w:rsidRPr="008979C6" w:rsidRDefault="00B163C1" w:rsidP="00B163C1">
      <w:pPr>
        <w:pStyle w:val="ListParagraph"/>
        <w:numPr>
          <w:ilvl w:val="0"/>
          <w:numId w:val="6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979C6">
        <w:rPr>
          <w:rFonts w:ascii="Georgia" w:hAnsi="Georgia"/>
          <w:b/>
          <w:color w:val="auto"/>
          <w:sz w:val="24"/>
          <w:szCs w:val="24"/>
          <w:highlight w:val="yellow"/>
        </w:rPr>
        <w:t>Self-report measures</w:t>
      </w:r>
      <w:r w:rsidRPr="008979C6">
        <w:rPr>
          <w:rFonts w:ascii="Georgia" w:hAnsi="Georgia"/>
          <w:color w:val="auto"/>
          <w:sz w:val="24"/>
          <w:szCs w:val="24"/>
          <w:highlight w:val="yellow"/>
        </w:rPr>
        <w:t xml:space="preserve"> rely on an individual’s recall of emotions experiences in a situation.</w:t>
      </w:r>
    </w:p>
    <w:p w14:paraId="77FB4C36" w14:textId="40800702" w:rsidR="00B163C1" w:rsidRPr="008979C6" w:rsidRDefault="00B163C1" w:rsidP="00B163C1">
      <w:pPr>
        <w:pStyle w:val="ListParagraph"/>
        <w:numPr>
          <w:ilvl w:val="1"/>
          <w:numId w:val="6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979C6">
        <w:rPr>
          <w:rFonts w:ascii="Georgia" w:hAnsi="Georgia"/>
          <w:color w:val="auto"/>
          <w:sz w:val="24"/>
          <w:szCs w:val="24"/>
          <w:highlight w:val="yellow"/>
        </w:rPr>
        <w:t>While less intrusive, these assessments are limited by the individual’s ability to accurately recall and express their emotions in words.</w:t>
      </w:r>
    </w:p>
    <w:p w14:paraId="31BC715D" w14:textId="4A1A6DC4" w:rsidR="00FD3EF6" w:rsidRPr="008979C6" w:rsidRDefault="00FD3EF6" w:rsidP="00FD3EF6">
      <w:pPr>
        <w:tabs>
          <w:tab w:val="left" w:pos="7720"/>
        </w:tabs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979C6">
        <w:rPr>
          <w:rFonts w:ascii="Georgia" w:hAnsi="Georgia"/>
          <w:color w:val="auto"/>
          <w:sz w:val="24"/>
          <w:szCs w:val="24"/>
          <w:highlight w:val="yellow"/>
          <w:u w:val="single"/>
        </w:rPr>
        <w:t>PANAS (Positive-affect-negative-affect scale)</w:t>
      </w:r>
      <w:r w:rsidRPr="008979C6">
        <w:rPr>
          <w:rFonts w:ascii="Georgia" w:hAnsi="Georgia"/>
          <w:color w:val="auto"/>
          <w:sz w:val="24"/>
          <w:szCs w:val="24"/>
          <w:highlight w:val="yellow"/>
        </w:rPr>
        <w:tab/>
      </w:r>
    </w:p>
    <w:p w14:paraId="107FF5FE" w14:textId="3FAC9D58" w:rsidR="00FD3EF6" w:rsidRPr="008979C6" w:rsidRDefault="00FD3EF6" w:rsidP="00FD3EF6">
      <w:pPr>
        <w:pStyle w:val="ListParagraph"/>
        <w:numPr>
          <w:ilvl w:val="0"/>
          <w:numId w:val="6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979C6">
        <w:rPr>
          <w:rFonts w:ascii="Georgia" w:hAnsi="Georgia"/>
          <w:color w:val="auto"/>
          <w:sz w:val="24"/>
          <w:szCs w:val="24"/>
          <w:highlight w:val="yellow"/>
        </w:rPr>
        <w:t>Allows respondents to self-report and assess their emotional state.</w:t>
      </w:r>
    </w:p>
    <w:p w14:paraId="739117E1" w14:textId="68D42F58" w:rsidR="001F11F6" w:rsidRPr="008979C6" w:rsidRDefault="007718F3" w:rsidP="001F11F6">
      <w:pPr>
        <w:pStyle w:val="ListParagraph"/>
        <w:numPr>
          <w:ilvl w:val="0"/>
          <w:numId w:val="64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979C6">
        <w:rPr>
          <w:rFonts w:ascii="Georgia" w:hAnsi="Georgia"/>
          <w:color w:val="auto"/>
          <w:sz w:val="24"/>
          <w:szCs w:val="24"/>
          <w:highlight w:val="yellow"/>
        </w:rPr>
        <w:t>The scale</w:t>
      </w:r>
      <w:r w:rsidR="001F11F6" w:rsidRPr="008979C6">
        <w:rPr>
          <w:rFonts w:ascii="Georgia" w:hAnsi="Georgia"/>
          <w:color w:val="auto"/>
          <w:sz w:val="24"/>
          <w:szCs w:val="24"/>
          <w:highlight w:val="yellow"/>
        </w:rPr>
        <w:t xml:space="preserve"> like PANAS allows them to capture both positive and negative dimensions of emotional experience.</w:t>
      </w:r>
    </w:p>
    <w:p w14:paraId="2F292B58" w14:textId="4C2C946C" w:rsidR="001F11F6" w:rsidRPr="008979C6" w:rsidRDefault="001F11F6" w:rsidP="00A03F1D">
      <w:pPr>
        <w:tabs>
          <w:tab w:val="left" w:pos="5140"/>
        </w:tabs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  <w:u w:val="single"/>
        </w:rPr>
      </w:pPr>
      <w:r w:rsidRPr="008979C6">
        <w:rPr>
          <w:rFonts w:ascii="Georgia" w:hAnsi="Georgia"/>
          <w:color w:val="auto"/>
          <w:sz w:val="24"/>
          <w:szCs w:val="24"/>
          <w:highlight w:val="yellow"/>
          <w:u w:val="single"/>
        </w:rPr>
        <w:t>PAD</w:t>
      </w:r>
      <w:r w:rsidR="00A03F1D" w:rsidRPr="008979C6">
        <w:rPr>
          <w:rFonts w:ascii="Georgia" w:hAnsi="Georgia"/>
          <w:color w:val="auto"/>
          <w:sz w:val="24"/>
          <w:szCs w:val="24"/>
          <w:highlight w:val="yellow"/>
          <w:u w:val="single"/>
        </w:rPr>
        <w:t xml:space="preserve"> (Pleasure-arousal-dominance)</w:t>
      </w:r>
      <w:r w:rsidR="00A03F1D" w:rsidRPr="008979C6">
        <w:rPr>
          <w:rFonts w:ascii="Georgia" w:hAnsi="Georgia"/>
          <w:color w:val="auto"/>
          <w:sz w:val="24"/>
          <w:szCs w:val="24"/>
          <w:highlight w:val="yellow"/>
        </w:rPr>
        <w:tab/>
      </w:r>
    </w:p>
    <w:p w14:paraId="58947678" w14:textId="2136E952" w:rsidR="001F11F6" w:rsidRPr="008979C6" w:rsidRDefault="00A03F1D" w:rsidP="001F11F6">
      <w:pPr>
        <w:pStyle w:val="ListParagraph"/>
        <w:numPr>
          <w:ilvl w:val="0"/>
          <w:numId w:val="6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979C6">
        <w:rPr>
          <w:rFonts w:ascii="Georgia" w:hAnsi="Georgia"/>
          <w:b/>
          <w:color w:val="auto"/>
          <w:sz w:val="24"/>
          <w:szCs w:val="24"/>
          <w:highlight w:val="yellow"/>
        </w:rPr>
        <w:t>PAD</w:t>
      </w:r>
      <w:r w:rsidRPr="008979C6">
        <w:rPr>
          <w:rFonts w:ascii="Georgia" w:hAnsi="Georgia"/>
          <w:color w:val="auto"/>
          <w:sz w:val="24"/>
          <w:szCs w:val="24"/>
          <w:highlight w:val="yellow"/>
        </w:rPr>
        <w:t xml:space="preserve"> is a self report measure that asks respondents to rate feelings using semantic differential items.</w:t>
      </w:r>
    </w:p>
    <w:p w14:paraId="7FD681B4" w14:textId="2243DDC3" w:rsidR="008979C6" w:rsidRPr="008979C6" w:rsidRDefault="008979C6" w:rsidP="001F11F6">
      <w:pPr>
        <w:pStyle w:val="ListParagraph"/>
        <w:numPr>
          <w:ilvl w:val="0"/>
          <w:numId w:val="6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979C6">
        <w:rPr>
          <w:rFonts w:ascii="Georgia" w:hAnsi="Georgia"/>
          <w:color w:val="auto"/>
          <w:sz w:val="24"/>
          <w:szCs w:val="24"/>
          <w:highlight w:val="yellow"/>
        </w:rPr>
        <w:t xml:space="preserve">The theory behind PAD, unlike PANAS, is that pleasure – the evaluative dimension of emotion – is </w:t>
      </w:r>
      <w:r w:rsidRPr="008979C6">
        <w:rPr>
          <w:rFonts w:ascii="Georgia" w:hAnsi="Georgia"/>
          <w:b/>
          <w:color w:val="auto"/>
          <w:sz w:val="24"/>
          <w:szCs w:val="24"/>
          <w:highlight w:val="yellow"/>
        </w:rPr>
        <w:t>bipolar</w:t>
      </w:r>
      <w:r w:rsidRPr="008979C6">
        <w:rPr>
          <w:rFonts w:ascii="Georgia" w:hAnsi="Georgia"/>
          <w:color w:val="auto"/>
          <w:sz w:val="24"/>
          <w:szCs w:val="24"/>
          <w:highlight w:val="yellow"/>
        </w:rPr>
        <w:t>.</w:t>
      </w:r>
    </w:p>
    <w:p w14:paraId="44C70627" w14:textId="5F36C58E" w:rsidR="008979C6" w:rsidRPr="008979C6" w:rsidRDefault="008979C6" w:rsidP="008979C6">
      <w:pPr>
        <w:pStyle w:val="ListParagraph"/>
        <w:numPr>
          <w:ilvl w:val="1"/>
          <w:numId w:val="6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979C6">
        <w:rPr>
          <w:rFonts w:ascii="Georgia" w:hAnsi="Georgia"/>
          <w:b/>
          <w:color w:val="auto"/>
          <w:sz w:val="24"/>
          <w:szCs w:val="24"/>
          <w:highlight w:val="yellow"/>
        </w:rPr>
        <w:t>Bipolar</w:t>
      </w:r>
      <w:r w:rsidRPr="008979C6">
        <w:rPr>
          <w:rFonts w:ascii="Georgia" w:hAnsi="Georgia"/>
          <w:color w:val="auto"/>
          <w:sz w:val="24"/>
          <w:szCs w:val="24"/>
          <w:highlight w:val="yellow"/>
        </w:rPr>
        <w:t xml:space="preserve"> is that one feels joyful, one cannot also experience sadness.</w:t>
      </w:r>
    </w:p>
    <w:p w14:paraId="18BE7FBA" w14:textId="5345C143" w:rsidR="008979C6" w:rsidRPr="008979C6" w:rsidRDefault="008979C6" w:rsidP="008979C6">
      <w:pPr>
        <w:pStyle w:val="ListParagraph"/>
        <w:numPr>
          <w:ilvl w:val="2"/>
          <w:numId w:val="65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8979C6">
        <w:rPr>
          <w:rFonts w:ascii="Georgia" w:hAnsi="Georgia"/>
          <w:color w:val="auto"/>
          <w:sz w:val="24"/>
          <w:szCs w:val="24"/>
          <w:highlight w:val="yellow"/>
        </w:rPr>
        <w:t>Arousal, which is the degree to which one feels energized, excited or interested is also seen as bipolar.</w:t>
      </w:r>
    </w:p>
    <w:p w14:paraId="752711D9" w14:textId="77777777" w:rsidR="00825F5A" w:rsidRDefault="00825F5A" w:rsidP="00825F5A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5395555C" w14:textId="360A6C94" w:rsidR="0029718A" w:rsidRPr="00E2013D" w:rsidRDefault="0029718A" w:rsidP="00825F5A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E2013D">
        <w:rPr>
          <w:rFonts w:ascii="Georgia" w:hAnsi="Georgia"/>
          <w:b/>
          <w:color w:val="auto"/>
          <w:sz w:val="24"/>
          <w:szCs w:val="24"/>
          <w:highlight w:val="yellow"/>
        </w:rPr>
        <w:t>LO5</w:t>
      </w:r>
      <w:r w:rsidRPr="00E2013D">
        <w:rPr>
          <w:rFonts w:ascii="Georgia" w:hAnsi="Georgia"/>
          <w:color w:val="auto"/>
          <w:sz w:val="24"/>
          <w:szCs w:val="24"/>
          <w:highlight w:val="yellow"/>
        </w:rPr>
        <w:t xml:space="preserve"> DIFFERENCES IN EMOTIONAL BEHAVIOUR</w:t>
      </w:r>
    </w:p>
    <w:p w14:paraId="48F43285" w14:textId="04A4B343" w:rsidR="0029718A" w:rsidRPr="00E2013D" w:rsidRDefault="00C63409" w:rsidP="00825F5A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E2013D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EMOTIONAL INVOLVEMENT</w:t>
      </w:r>
    </w:p>
    <w:p w14:paraId="3D7DC258" w14:textId="02B8FD18" w:rsidR="00C63409" w:rsidRPr="00E2013D" w:rsidRDefault="00C63409" w:rsidP="00C63409">
      <w:pPr>
        <w:pStyle w:val="ListParagraph"/>
        <w:numPr>
          <w:ilvl w:val="0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E2013D">
        <w:rPr>
          <w:rFonts w:ascii="Georgia" w:hAnsi="Georgia"/>
          <w:color w:val="auto"/>
          <w:sz w:val="24"/>
          <w:szCs w:val="24"/>
          <w:highlight w:val="yellow"/>
        </w:rPr>
        <w:t>Motivation and involvement are closely related.</w:t>
      </w:r>
    </w:p>
    <w:p w14:paraId="2C84EE5C" w14:textId="0645E3F7" w:rsidR="00C63409" w:rsidRPr="00E2013D" w:rsidRDefault="00C63409" w:rsidP="00C63409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E2013D">
        <w:rPr>
          <w:rFonts w:ascii="Georgia" w:hAnsi="Georgia"/>
          <w:color w:val="auto"/>
          <w:sz w:val="24"/>
          <w:szCs w:val="24"/>
          <w:highlight w:val="yellow"/>
          <w:u w:val="single"/>
        </w:rPr>
        <w:t>Flow</w:t>
      </w:r>
    </w:p>
    <w:p w14:paraId="42473819" w14:textId="1885B8BF" w:rsidR="00C63409" w:rsidRPr="00E2013D" w:rsidRDefault="00C63409" w:rsidP="00C63409">
      <w:pPr>
        <w:pStyle w:val="ListParagraph"/>
        <w:numPr>
          <w:ilvl w:val="0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E2013D">
        <w:rPr>
          <w:rFonts w:ascii="Georgia" w:hAnsi="Georgia"/>
          <w:b/>
          <w:color w:val="auto"/>
          <w:sz w:val="24"/>
          <w:szCs w:val="24"/>
          <w:highlight w:val="yellow"/>
        </w:rPr>
        <w:t>Flow</w:t>
      </w:r>
      <w:r w:rsidRPr="00E2013D">
        <w:rPr>
          <w:rFonts w:ascii="Georgia" w:hAnsi="Georgia"/>
          <w:color w:val="auto"/>
          <w:sz w:val="24"/>
          <w:szCs w:val="24"/>
          <w:highlight w:val="yellow"/>
        </w:rPr>
        <w:t xml:space="preserve"> is extremely high emotional involvement in which a consumer is engrossed in an activity.</w:t>
      </w:r>
    </w:p>
    <w:p w14:paraId="312FF98F" w14:textId="7CCB47AF" w:rsidR="00C63409" w:rsidRPr="00E2013D" w:rsidRDefault="00C63409" w:rsidP="00C63409">
      <w:pPr>
        <w:pStyle w:val="ListParagraph"/>
        <w:numPr>
          <w:ilvl w:val="1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E2013D">
        <w:rPr>
          <w:rFonts w:ascii="Georgia" w:hAnsi="Georgia"/>
          <w:color w:val="auto"/>
          <w:sz w:val="24"/>
          <w:szCs w:val="24"/>
          <w:highlight w:val="yellow"/>
        </w:rPr>
        <w:t>For ex. you yell at the TV.</w:t>
      </w:r>
    </w:p>
    <w:p w14:paraId="5D0D2A09" w14:textId="77777777" w:rsidR="00C63409" w:rsidRPr="00E2013D" w:rsidRDefault="00C63409" w:rsidP="00C63409">
      <w:pPr>
        <w:spacing w:after="0" w:line="240" w:lineRule="auto"/>
        <w:rPr>
          <w:rFonts w:ascii="Georgia" w:hAnsi="Georgia"/>
          <w:b/>
          <w:color w:val="auto"/>
          <w:sz w:val="24"/>
          <w:szCs w:val="24"/>
          <w:highlight w:val="yellow"/>
        </w:rPr>
      </w:pPr>
    </w:p>
    <w:p w14:paraId="16CCB15C" w14:textId="0406A6D9" w:rsidR="00C63409" w:rsidRPr="00E2013D" w:rsidRDefault="00C63409" w:rsidP="00C63409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E2013D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EMOTIONAL EXPRESSIVENESS</w:t>
      </w:r>
    </w:p>
    <w:p w14:paraId="1C76F80E" w14:textId="25C8513F" w:rsidR="00C63409" w:rsidRPr="00E2013D" w:rsidRDefault="00FF34E1" w:rsidP="00FF34E1">
      <w:pPr>
        <w:pStyle w:val="ListParagraph"/>
        <w:numPr>
          <w:ilvl w:val="0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E2013D">
        <w:rPr>
          <w:rFonts w:ascii="Georgia" w:hAnsi="Georgia"/>
          <w:b/>
          <w:color w:val="auto"/>
          <w:sz w:val="24"/>
          <w:szCs w:val="24"/>
          <w:highlight w:val="yellow"/>
        </w:rPr>
        <w:t>Emotional expressiveness</w:t>
      </w:r>
      <w:r w:rsidRPr="00E2013D">
        <w:rPr>
          <w:rFonts w:ascii="Georgia" w:hAnsi="Georgia"/>
          <w:color w:val="auto"/>
          <w:sz w:val="24"/>
          <w:szCs w:val="24"/>
          <w:highlight w:val="yellow"/>
        </w:rPr>
        <w:t xml:space="preserve"> represents the extent to which a consumer shows outward </w:t>
      </w:r>
      <w:r w:rsidR="000F45AC" w:rsidRPr="00E2013D">
        <w:rPr>
          <w:rFonts w:ascii="Georgia" w:hAnsi="Georgia"/>
          <w:color w:val="auto"/>
          <w:sz w:val="24"/>
          <w:szCs w:val="24"/>
          <w:highlight w:val="yellow"/>
        </w:rPr>
        <w:t>behavioral</w:t>
      </w:r>
      <w:r w:rsidRPr="00E2013D">
        <w:rPr>
          <w:rFonts w:ascii="Georgia" w:hAnsi="Georgia"/>
          <w:color w:val="auto"/>
          <w:sz w:val="24"/>
          <w:szCs w:val="24"/>
          <w:highlight w:val="yellow"/>
        </w:rPr>
        <w:t xml:space="preserve"> signs and otherwise reacts obviously to emotional experiences.</w:t>
      </w:r>
    </w:p>
    <w:p w14:paraId="5564AA2D" w14:textId="10E19809" w:rsidR="00FF34E1" w:rsidRPr="00E2013D" w:rsidRDefault="000F45AC" w:rsidP="000F45AC">
      <w:pPr>
        <w:pStyle w:val="ListParagraph"/>
        <w:numPr>
          <w:ilvl w:val="1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E2013D">
        <w:rPr>
          <w:rFonts w:ascii="Georgia" w:hAnsi="Georgia"/>
          <w:color w:val="auto"/>
          <w:sz w:val="24"/>
          <w:szCs w:val="24"/>
          <w:highlight w:val="yellow"/>
        </w:rPr>
        <w:t>For ex. a bad poker player is unable to hide emotions from other players.</w:t>
      </w:r>
    </w:p>
    <w:p w14:paraId="399242F3" w14:textId="3B1F282A" w:rsidR="000F45AC" w:rsidRPr="00E2013D" w:rsidRDefault="000F45AC" w:rsidP="000F45AC">
      <w:pPr>
        <w:pStyle w:val="ListParagraph"/>
        <w:numPr>
          <w:ilvl w:val="1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E2013D">
        <w:rPr>
          <w:rFonts w:ascii="Georgia" w:hAnsi="Georgia"/>
          <w:color w:val="auto"/>
          <w:sz w:val="24"/>
          <w:szCs w:val="24"/>
          <w:highlight w:val="yellow"/>
        </w:rPr>
        <w:t>Two individuals may feel the same level of emotion, but not show it equally.</w:t>
      </w:r>
    </w:p>
    <w:p w14:paraId="35549C77" w14:textId="77777777" w:rsidR="000F45AC" w:rsidRPr="00E2013D" w:rsidRDefault="000F45AC" w:rsidP="000F45AC">
      <w:p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</w:p>
    <w:p w14:paraId="4BBA9D66" w14:textId="43FDD5BA" w:rsidR="000F45AC" w:rsidRPr="00E2013D" w:rsidRDefault="000F45AC" w:rsidP="000F45AC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  <w:highlight w:val="yellow"/>
        </w:rPr>
      </w:pPr>
      <w:r w:rsidRPr="00E2013D">
        <w:rPr>
          <w:rFonts w:ascii="Georgia" w:hAnsi="Georgia"/>
          <w:b/>
          <w:color w:val="7F7F7F" w:themeColor="text1" w:themeTint="80"/>
          <w:sz w:val="24"/>
          <w:szCs w:val="24"/>
          <w:highlight w:val="yellow"/>
        </w:rPr>
        <w:t>EMOTIONAL INTELLIGENCE</w:t>
      </w:r>
    </w:p>
    <w:p w14:paraId="7BFD1E87" w14:textId="54AFB2F6" w:rsidR="000F45AC" w:rsidRPr="00E2013D" w:rsidRDefault="000F45AC" w:rsidP="000F45AC">
      <w:pPr>
        <w:pStyle w:val="ListParagraph"/>
        <w:numPr>
          <w:ilvl w:val="0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E2013D">
        <w:rPr>
          <w:rFonts w:ascii="Georgia" w:hAnsi="Georgia"/>
          <w:b/>
          <w:color w:val="auto"/>
          <w:sz w:val="24"/>
          <w:szCs w:val="24"/>
          <w:highlight w:val="yellow"/>
        </w:rPr>
        <w:lastRenderedPageBreak/>
        <w:t>Emotional intelligence</w:t>
      </w:r>
      <w:r w:rsidRPr="00E2013D">
        <w:rPr>
          <w:rFonts w:ascii="Georgia" w:hAnsi="Georgia"/>
          <w:color w:val="auto"/>
          <w:sz w:val="24"/>
          <w:szCs w:val="24"/>
          <w:highlight w:val="yellow"/>
        </w:rPr>
        <w:t xml:space="preserve"> is a term used to capture an </w:t>
      </w:r>
      <w:r w:rsidR="00D32075" w:rsidRPr="00E2013D">
        <w:rPr>
          <w:rFonts w:ascii="Georgia" w:hAnsi="Georgia"/>
          <w:color w:val="auto"/>
          <w:sz w:val="24"/>
          <w:szCs w:val="24"/>
          <w:highlight w:val="yellow"/>
        </w:rPr>
        <w:t>individual’s</w:t>
      </w:r>
      <w:r w:rsidRPr="00E2013D">
        <w:rPr>
          <w:rFonts w:ascii="Georgia" w:hAnsi="Georgia"/>
          <w:color w:val="auto"/>
          <w:sz w:val="24"/>
          <w:szCs w:val="24"/>
          <w:highlight w:val="yellow"/>
        </w:rPr>
        <w:t xml:space="preserve"> awareness of emotions experiences in a given situation and the ability to control reactions to these emotions.</w:t>
      </w:r>
    </w:p>
    <w:p w14:paraId="1C4C879E" w14:textId="5E1B499E" w:rsidR="00E11786" w:rsidRPr="00E2013D" w:rsidRDefault="00D32075" w:rsidP="00E11786">
      <w:pPr>
        <w:pStyle w:val="ListParagraph"/>
        <w:numPr>
          <w:ilvl w:val="1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E2013D">
        <w:rPr>
          <w:rFonts w:ascii="Georgia" w:hAnsi="Georgia"/>
          <w:color w:val="auto"/>
          <w:sz w:val="24"/>
          <w:szCs w:val="24"/>
          <w:highlight w:val="yellow"/>
        </w:rPr>
        <w:t>This includes the awareness and sympathy for the emotions experienced by others.</w:t>
      </w:r>
    </w:p>
    <w:p w14:paraId="57E412E8" w14:textId="4E79B757" w:rsidR="00E11786" w:rsidRPr="00E2013D" w:rsidRDefault="00E11786" w:rsidP="00E11786">
      <w:pPr>
        <w:pStyle w:val="ListParagraph"/>
        <w:numPr>
          <w:ilvl w:val="1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E2013D">
        <w:rPr>
          <w:rFonts w:ascii="Georgia" w:hAnsi="Georgia"/>
          <w:color w:val="auto"/>
          <w:sz w:val="24"/>
          <w:szCs w:val="24"/>
          <w:highlight w:val="yellow"/>
        </w:rPr>
        <w:t>Awareness of emotions in themselves and in others.</w:t>
      </w:r>
    </w:p>
    <w:p w14:paraId="4F0002D6" w14:textId="4CF197F3" w:rsidR="00E11786" w:rsidRPr="00E2013D" w:rsidRDefault="00E11786" w:rsidP="00E11786">
      <w:pPr>
        <w:pStyle w:val="ListParagraph"/>
        <w:numPr>
          <w:ilvl w:val="1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  <w:highlight w:val="yellow"/>
        </w:rPr>
      </w:pPr>
      <w:r w:rsidRPr="00E2013D">
        <w:rPr>
          <w:rFonts w:ascii="Georgia" w:hAnsi="Georgia"/>
          <w:color w:val="auto"/>
          <w:sz w:val="24"/>
          <w:szCs w:val="24"/>
          <w:highlight w:val="yellow"/>
        </w:rPr>
        <w:t>Emotional intelligence consists of multiple elements.</w:t>
      </w:r>
    </w:p>
    <w:p w14:paraId="6D3BAE55" w14:textId="5B1F406B" w:rsidR="00E11786" w:rsidRDefault="00E11786" w:rsidP="00E11786">
      <w:pPr>
        <w:pStyle w:val="ListParagraph"/>
        <w:numPr>
          <w:ilvl w:val="2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E11786">
        <w:rPr>
          <w:rFonts w:ascii="Georgia" w:hAnsi="Georgia"/>
          <w:noProof/>
          <w:color w:val="auto"/>
          <w:sz w:val="24"/>
          <w:szCs w:val="24"/>
          <w:lang w:eastAsia="en-US"/>
        </w:rPr>
        <w:drawing>
          <wp:inline distT="0" distB="0" distL="0" distR="0" wp14:anchorId="22B60A68" wp14:editId="18DCE4A1">
            <wp:extent cx="2974267" cy="3367405"/>
            <wp:effectExtent l="0" t="0" r="0" b="10795"/>
            <wp:docPr id="15" name="Picture 1" descr="C05_E07_pg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05_E07_pg101.jpg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285" cy="3379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8F72FAC" w14:textId="77777777" w:rsidR="0094201E" w:rsidRPr="0094201E" w:rsidRDefault="0094201E" w:rsidP="0094201E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329EF756" w14:textId="5A79724C" w:rsidR="00E11786" w:rsidRDefault="00E11786" w:rsidP="00E11786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auto"/>
          <w:sz w:val="24"/>
          <w:szCs w:val="24"/>
        </w:rPr>
        <w:t>LO6</w:t>
      </w:r>
      <w:r>
        <w:rPr>
          <w:rFonts w:ascii="Georgia" w:hAnsi="Georgia"/>
          <w:color w:val="auto"/>
          <w:sz w:val="24"/>
          <w:szCs w:val="24"/>
        </w:rPr>
        <w:t xml:space="preserve"> EMOTION, MEANING, AND SCHEMA-BASED AFFECT</w:t>
      </w:r>
    </w:p>
    <w:p w14:paraId="293B13F5" w14:textId="7DE4512F" w:rsidR="00E11786" w:rsidRDefault="00E95E71" w:rsidP="00E11786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>
        <w:rPr>
          <w:rFonts w:ascii="Georgia" w:hAnsi="Georgia"/>
          <w:b/>
          <w:color w:val="7F7F7F" w:themeColor="text1" w:themeTint="80"/>
          <w:sz w:val="24"/>
          <w:szCs w:val="24"/>
        </w:rPr>
        <w:t>SEMANTIC WIRING</w:t>
      </w:r>
    </w:p>
    <w:p w14:paraId="44868DF4" w14:textId="5584144D" w:rsidR="00E95E71" w:rsidRDefault="00E95E71" w:rsidP="00E95E71">
      <w:pPr>
        <w:pStyle w:val="ListParagraph"/>
        <w:numPr>
          <w:ilvl w:val="0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>Consumers link concepts for memory retrieval.</w:t>
      </w:r>
    </w:p>
    <w:p w14:paraId="4193933B" w14:textId="7363B349" w:rsidR="00E95E71" w:rsidRDefault="00E95E71" w:rsidP="00E95E71">
      <w:pPr>
        <w:pStyle w:val="ListParagraph"/>
        <w:numPr>
          <w:ilvl w:val="0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>The active process and storage of knowledge is influenced by emotions.</w:t>
      </w:r>
    </w:p>
    <w:p w14:paraId="2F6DFB8A" w14:textId="058E9EA7" w:rsidR="00E95E71" w:rsidRDefault="00E95E71" w:rsidP="00E95E71">
      <w:pPr>
        <w:pStyle w:val="ListParagraph"/>
        <w:numPr>
          <w:ilvl w:val="1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>This expression is called “</w:t>
      </w:r>
      <w:r>
        <w:rPr>
          <w:rFonts w:ascii="Georgia" w:hAnsi="Georgia"/>
          <w:b/>
          <w:color w:val="auto"/>
          <w:sz w:val="24"/>
          <w:szCs w:val="24"/>
        </w:rPr>
        <w:t>emotional effect on memory</w:t>
      </w:r>
      <w:r>
        <w:rPr>
          <w:rFonts w:ascii="Georgia" w:hAnsi="Georgia"/>
          <w:color w:val="auto"/>
          <w:sz w:val="24"/>
          <w:szCs w:val="24"/>
        </w:rPr>
        <w:t>”.</w:t>
      </w:r>
    </w:p>
    <w:p w14:paraId="7B083964" w14:textId="4EE86A0D" w:rsidR="00E95E71" w:rsidRDefault="00E95E71" w:rsidP="00E95E71">
      <w:pPr>
        <w:pStyle w:val="ListParagraph"/>
        <w:numPr>
          <w:ilvl w:val="2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auto"/>
          <w:sz w:val="24"/>
          <w:szCs w:val="24"/>
        </w:rPr>
        <w:t>Emotional effect on memory</w:t>
      </w:r>
      <w:r>
        <w:rPr>
          <w:rFonts w:ascii="Georgia" w:hAnsi="Georgia"/>
          <w:color w:val="auto"/>
          <w:sz w:val="24"/>
          <w:szCs w:val="24"/>
        </w:rPr>
        <w:t xml:space="preserve"> refers to relatively superior recall for information presented with mild affecting content compared with similar information presented in an affectively neutral way.</w:t>
      </w:r>
    </w:p>
    <w:p w14:paraId="4F9DCA38" w14:textId="4A54B9F0" w:rsidR="00E95E71" w:rsidRDefault="00E95E71" w:rsidP="00E95E71">
      <w:pPr>
        <w:pStyle w:val="ListParagraph"/>
        <w:numPr>
          <w:ilvl w:val="0"/>
          <w:numId w:val="66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>When marketing presents a product that evokes emotions, consumer recall is likely to increase.</w:t>
      </w:r>
    </w:p>
    <w:p w14:paraId="0B73D374" w14:textId="77777777" w:rsidR="00C50477" w:rsidRDefault="00C50477" w:rsidP="00C50477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0E1635AB" w14:textId="29AD2F57" w:rsidR="00C50477" w:rsidRDefault="00C50477" w:rsidP="00C50477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>
        <w:rPr>
          <w:rFonts w:ascii="Georgia" w:hAnsi="Georgia"/>
          <w:b/>
          <w:color w:val="7F7F7F" w:themeColor="text1" w:themeTint="80"/>
          <w:sz w:val="24"/>
          <w:szCs w:val="24"/>
        </w:rPr>
        <w:t>MOOD-CONGRUENT RECALL</w:t>
      </w:r>
    </w:p>
    <w:p w14:paraId="73FDE129" w14:textId="5E9E1078" w:rsidR="00C50477" w:rsidRDefault="00C50477" w:rsidP="00C50477">
      <w:pPr>
        <w:pStyle w:val="ListParagraph"/>
        <w:numPr>
          <w:ilvl w:val="0"/>
          <w:numId w:val="6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>Events are associated with moods.</w:t>
      </w:r>
    </w:p>
    <w:p w14:paraId="513E505E" w14:textId="6DCB02D0" w:rsidR="00C50477" w:rsidRDefault="00C50477" w:rsidP="00C50477">
      <w:pPr>
        <w:pStyle w:val="ListParagraph"/>
        <w:numPr>
          <w:ilvl w:val="0"/>
          <w:numId w:val="6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>When a mood can be controlled by marketing, consumer’s evaluations of a product can be influenced.</w:t>
      </w:r>
    </w:p>
    <w:p w14:paraId="385BC71A" w14:textId="2CA2B6BC" w:rsidR="00FC2FCB" w:rsidRDefault="00FC2FCB" w:rsidP="00C50477">
      <w:pPr>
        <w:pStyle w:val="ListParagraph"/>
        <w:numPr>
          <w:ilvl w:val="0"/>
          <w:numId w:val="6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auto"/>
          <w:sz w:val="24"/>
          <w:szCs w:val="24"/>
        </w:rPr>
        <w:t>Autobiographical memories</w:t>
      </w:r>
      <w:r>
        <w:rPr>
          <w:rFonts w:ascii="Georgia" w:hAnsi="Georgia"/>
          <w:color w:val="auto"/>
          <w:sz w:val="24"/>
          <w:szCs w:val="24"/>
        </w:rPr>
        <w:t xml:space="preserve"> are memories of previous, meaningful events in one’s life.</w:t>
      </w:r>
    </w:p>
    <w:p w14:paraId="4423CE00" w14:textId="031965A1" w:rsidR="00FC2FCB" w:rsidRDefault="00FC2FCB" w:rsidP="00C50477">
      <w:pPr>
        <w:pStyle w:val="ListParagraph"/>
        <w:numPr>
          <w:ilvl w:val="0"/>
          <w:numId w:val="67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auto"/>
          <w:sz w:val="24"/>
          <w:szCs w:val="24"/>
        </w:rPr>
        <w:t>Mood-congruent recall</w:t>
      </w:r>
      <w:r>
        <w:rPr>
          <w:rFonts w:ascii="Georgia" w:hAnsi="Georgia"/>
          <w:color w:val="auto"/>
          <w:sz w:val="24"/>
          <w:szCs w:val="24"/>
        </w:rPr>
        <w:t xml:space="preserve"> is consumers will remember information better when the mood they are currently in matches the mood they were in originally exposed to the information.</w:t>
      </w:r>
    </w:p>
    <w:p w14:paraId="0C105311" w14:textId="77777777" w:rsidR="00281465" w:rsidRDefault="00281465" w:rsidP="00281465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326D2F81" w14:textId="1247F385" w:rsidR="00281465" w:rsidRDefault="00281465" w:rsidP="00281465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7F7F7F" w:themeColor="text1" w:themeTint="80"/>
          <w:sz w:val="24"/>
          <w:szCs w:val="24"/>
        </w:rPr>
        <w:t>NOSTALGIA</w:t>
      </w:r>
    </w:p>
    <w:p w14:paraId="6D55E5CB" w14:textId="398B0E11" w:rsidR="00281465" w:rsidRDefault="00281465" w:rsidP="00281465">
      <w:pPr>
        <w:pStyle w:val="ListParagraph"/>
        <w:numPr>
          <w:ilvl w:val="0"/>
          <w:numId w:val="68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>Events in the past may be remembered more positively than they were in reality.</w:t>
      </w:r>
    </w:p>
    <w:p w14:paraId="606C65D2" w14:textId="051A3EE6" w:rsidR="00281465" w:rsidRDefault="00281465" w:rsidP="00281465">
      <w:pPr>
        <w:pStyle w:val="ListParagraph"/>
        <w:numPr>
          <w:ilvl w:val="0"/>
          <w:numId w:val="68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</w:rPr>
        <w:t>Consumer can make purchases based on nostalgic feelings brought up about the past by the product.</w:t>
      </w:r>
    </w:p>
    <w:p w14:paraId="730414CB" w14:textId="77777777" w:rsidR="00CA7FBB" w:rsidRDefault="00CA7FBB" w:rsidP="00CA7FBB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5081A3D1" w14:textId="3C3993AB" w:rsidR="00CA7FBB" w:rsidRDefault="00CA7FBB" w:rsidP="00CA7FBB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>
        <w:rPr>
          <w:rFonts w:ascii="Georgia" w:hAnsi="Georgia"/>
          <w:b/>
          <w:color w:val="7F7F7F" w:themeColor="text1" w:themeTint="80"/>
          <w:sz w:val="24"/>
          <w:szCs w:val="24"/>
        </w:rPr>
        <w:t>SCHEMA-BASED AFFECT</w:t>
      </w:r>
    </w:p>
    <w:p w14:paraId="07E2DA85" w14:textId="088567A0" w:rsidR="00CA7FBB" w:rsidRPr="00D41065" w:rsidRDefault="00CA7FBB" w:rsidP="00D41065">
      <w:pPr>
        <w:pStyle w:val="ListParagraph"/>
        <w:numPr>
          <w:ilvl w:val="0"/>
          <w:numId w:val="69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auto"/>
          <w:sz w:val="24"/>
          <w:szCs w:val="24"/>
        </w:rPr>
        <w:t>Schema-based affect</w:t>
      </w:r>
      <w:r>
        <w:rPr>
          <w:rFonts w:ascii="Georgia" w:hAnsi="Georgia"/>
          <w:color w:val="auto"/>
          <w:sz w:val="24"/>
          <w:szCs w:val="24"/>
        </w:rPr>
        <w:t xml:space="preserve"> are emotions that become stored as a part of the meaning </w:t>
      </w:r>
      <w:r w:rsidRPr="00D41065">
        <w:rPr>
          <w:rFonts w:ascii="Georgia" w:hAnsi="Georgia"/>
          <w:color w:val="auto"/>
          <w:sz w:val="24"/>
          <w:szCs w:val="24"/>
        </w:rPr>
        <w:t>for a category (a schema).</w:t>
      </w:r>
    </w:p>
    <w:p w14:paraId="1B6CF7D0" w14:textId="0E81CEDB" w:rsidR="007F61BF" w:rsidRPr="00D41065" w:rsidRDefault="007F61BF" w:rsidP="00D41065">
      <w:pPr>
        <w:pStyle w:val="ListParagraph"/>
        <w:numPr>
          <w:ilvl w:val="0"/>
          <w:numId w:val="69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D41065">
        <w:rPr>
          <w:rFonts w:ascii="Georgia" w:hAnsi="Georgia"/>
          <w:b/>
          <w:noProof/>
          <w:color w:val="auto"/>
          <w:sz w:val="24"/>
          <w:szCs w:val="24"/>
          <w:lang w:eastAsia="en-US"/>
        </w:rPr>
        <w:drawing>
          <wp:inline distT="0" distB="0" distL="0" distR="0" wp14:anchorId="24E94E00" wp14:editId="0A439A77">
            <wp:extent cx="3940981" cy="2485007"/>
            <wp:effectExtent l="0" t="0" r="0" b="4445"/>
            <wp:docPr id="18" name="Picture 1" descr="C05_E10_pg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05_E10_pg104.jpg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624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BB01A3C" w14:textId="78AB5845" w:rsidR="007F61BF" w:rsidRPr="00D41065" w:rsidRDefault="007F61BF" w:rsidP="00D41065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D41065">
        <w:rPr>
          <w:rFonts w:ascii="Georgia" w:hAnsi="Georgia"/>
          <w:color w:val="auto"/>
          <w:sz w:val="24"/>
          <w:szCs w:val="24"/>
          <w:u w:val="single"/>
        </w:rPr>
        <w:t>Aesthetic Labor</w:t>
      </w:r>
    </w:p>
    <w:p w14:paraId="6066369E" w14:textId="75F839F4" w:rsidR="007F61BF" w:rsidRPr="00D41065" w:rsidRDefault="007F61BF" w:rsidP="00D41065">
      <w:pPr>
        <w:pStyle w:val="ListParagraph"/>
        <w:numPr>
          <w:ilvl w:val="0"/>
          <w:numId w:val="70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D41065">
        <w:rPr>
          <w:rFonts w:ascii="Georgia" w:hAnsi="Georgia"/>
          <w:b/>
          <w:color w:val="auto"/>
          <w:sz w:val="24"/>
          <w:szCs w:val="24"/>
        </w:rPr>
        <w:t>Aesthetic labor</w:t>
      </w:r>
      <w:r w:rsidRPr="00D41065">
        <w:rPr>
          <w:rFonts w:ascii="Georgia" w:hAnsi="Georgia"/>
          <w:color w:val="auto"/>
          <w:sz w:val="24"/>
          <w:szCs w:val="24"/>
        </w:rPr>
        <w:t xml:space="preserve"> is effort put forth by employees in carefully managing their appearance as a requisite for performing their job well.</w:t>
      </w:r>
    </w:p>
    <w:p w14:paraId="2927C689" w14:textId="4ED42AB8" w:rsidR="007F61BF" w:rsidRPr="00D41065" w:rsidRDefault="007F61BF" w:rsidP="00D41065">
      <w:pPr>
        <w:pStyle w:val="ListParagraph"/>
        <w:numPr>
          <w:ilvl w:val="0"/>
          <w:numId w:val="70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D41065">
        <w:rPr>
          <w:rFonts w:ascii="Georgia" w:hAnsi="Georgia"/>
          <w:color w:val="auto"/>
          <w:sz w:val="24"/>
          <w:szCs w:val="24"/>
        </w:rPr>
        <w:t>To generate a specific emotional reaction from consumers, employees carefully manager their personal appearance.</w:t>
      </w:r>
    </w:p>
    <w:p w14:paraId="1C382980" w14:textId="77777777" w:rsidR="00D41065" w:rsidRPr="00D41065" w:rsidRDefault="00D41065" w:rsidP="00D41065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551D2DEE" w14:textId="33B60CCC" w:rsidR="00D41065" w:rsidRPr="00D41065" w:rsidRDefault="00D41065" w:rsidP="00D41065">
      <w:pPr>
        <w:spacing w:after="0" w:line="240" w:lineRule="auto"/>
        <w:rPr>
          <w:rFonts w:ascii="Georgia" w:hAnsi="Georgia"/>
          <w:color w:val="7F7F7F" w:themeColor="text1" w:themeTint="80"/>
          <w:sz w:val="24"/>
          <w:szCs w:val="24"/>
        </w:rPr>
      </w:pPr>
      <w:r w:rsidRPr="00D41065">
        <w:rPr>
          <w:rFonts w:ascii="Georgia" w:hAnsi="Georgia"/>
          <w:b/>
          <w:color w:val="7F7F7F" w:themeColor="text1" w:themeTint="80"/>
          <w:sz w:val="24"/>
          <w:szCs w:val="24"/>
        </w:rPr>
        <w:t>SELF-CONSCIOUS EMOTIONS</w:t>
      </w:r>
    </w:p>
    <w:p w14:paraId="6A15B8D0" w14:textId="3CF3EAB0" w:rsidR="00D41065" w:rsidRPr="00D41065" w:rsidRDefault="00D41065" w:rsidP="00D41065">
      <w:pPr>
        <w:pStyle w:val="ListParagraph"/>
        <w:numPr>
          <w:ilvl w:val="0"/>
          <w:numId w:val="71"/>
        </w:numPr>
        <w:spacing w:after="0" w:line="240" w:lineRule="auto"/>
        <w:ind w:left="357" w:hanging="357"/>
        <w:rPr>
          <w:rFonts w:ascii="Georgia" w:hAnsi="Georgia"/>
          <w:color w:val="auto"/>
          <w:sz w:val="24"/>
          <w:szCs w:val="24"/>
        </w:rPr>
      </w:pPr>
      <w:r w:rsidRPr="00D41065">
        <w:rPr>
          <w:rFonts w:ascii="Georgia" w:hAnsi="Georgia"/>
          <w:color w:val="auto"/>
          <w:sz w:val="24"/>
          <w:szCs w:val="24"/>
        </w:rPr>
        <w:t xml:space="preserve">Specific emotions that result from some evaluation or reflection of one’s own </w:t>
      </w:r>
      <w:r w:rsidR="00367E0B" w:rsidRPr="00D41065">
        <w:rPr>
          <w:rFonts w:ascii="Georgia" w:hAnsi="Georgia"/>
          <w:color w:val="auto"/>
          <w:sz w:val="24"/>
          <w:szCs w:val="24"/>
        </w:rPr>
        <w:t>behavior</w:t>
      </w:r>
      <w:r w:rsidRPr="00D41065">
        <w:rPr>
          <w:rFonts w:ascii="Georgia" w:hAnsi="Georgia"/>
          <w:color w:val="auto"/>
          <w:sz w:val="24"/>
          <w:szCs w:val="24"/>
        </w:rPr>
        <w:t>, including pride, shame, guilt, and embarrassment.</w:t>
      </w:r>
    </w:p>
    <w:p w14:paraId="5A6EF9DC" w14:textId="30ABCEA9" w:rsidR="00367E0B" w:rsidRDefault="00D41065" w:rsidP="00367E0B">
      <w:pPr>
        <w:pStyle w:val="ListParagraph"/>
        <w:numPr>
          <w:ilvl w:val="0"/>
          <w:numId w:val="71"/>
        </w:numPr>
        <w:spacing w:after="0" w:line="240" w:lineRule="auto"/>
        <w:ind w:left="357" w:hanging="357"/>
        <w:rPr>
          <w:rFonts w:ascii="Georgia" w:hAnsi="Georgia"/>
          <w:color w:val="auto"/>
          <w:sz w:val="24"/>
          <w:szCs w:val="24"/>
        </w:rPr>
      </w:pPr>
      <w:r w:rsidRPr="00D41065">
        <w:rPr>
          <w:rFonts w:ascii="Georgia" w:hAnsi="Georgia"/>
          <w:color w:val="auto"/>
          <w:sz w:val="24"/>
          <w:szCs w:val="24"/>
        </w:rPr>
        <w:t>Self-conscious ads can be very powerful.</w:t>
      </w:r>
    </w:p>
    <w:p w14:paraId="4A23F2AD" w14:textId="77777777" w:rsidR="00367E0B" w:rsidRDefault="00367E0B" w:rsidP="00367E0B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</w:p>
    <w:p w14:paraId="693A36F8" w14:textId="6CCC7BD4" w:rsidR="00367E0B" w:rsidRDefault="00367E0B" w:rsidP="00367E0B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color w:val="7F7F7F" w:themeColor="text1" w:themeTint="80"/>
          <w:sz w:val="24"/>
          <w:szCs w:val="24"/>
        </w:rPr>
        <w:t>EMOTIONAL-</w:t>
      </w:r>
      <w:r w:rsidRPr="00D41065">
        <w:rPr>
          <w:rFonts w:ascii="Georgia" w:hAnsi="Georgia"/>
          <w:b/>
          <w:color w:val="7F7F7F" w:themeColor="text1" w:themeTint="80"/>
          <w:sz w:val="24"/>
          <w:szCs w:val="24"/>
        </w:rPr>
        <w:t>C</w:t>
      </w:r>
      <w:r>
        <w:rPr>
          <w:rFonts w:ascii="Georgia" w:hAnsi="Georgia"/>
          <w:b/>
          <w:color w:val="7F7F7F" w:themeColor="text1" w:themeTint="80"/>
          <w:sz w:val="24"/>
          <w:szCs w:val="24"/>
        </w:rPr>
        <w:t>ONTAGION</w:t>
      </w:r>
    </w:p>
    <w:p w14:paraId="78836B76" w14:textId="7D145DB8" w:rsidR="00E01EF2" w:rsidRDefault="009B6DD2" w:rsidP="00367E0B">
      <w:pPr>
        <w:pStyle w:val="ListParagraph"/>
        <w:numPr>
          <w:ilvl w:val="0"/>
          <w:numId w:val="7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367E0B">
        <w:rPr>
          <w:rFonts w:ascii="Georgia" w:hAnsi="Georgia"/>
          <w:b/>
          <w:bCs/>
          <w:color w:val="auto"/>
          <w:sz w:val="24"/>
          <w:szCs w:val="24"/>
        </w:rPr>
        <w:t>Emotional contagion</w:t>
      </w:r>
      <w:r w:rsidR="00367E0B">
        <w:rPr>
          <w:rFonts w:ascii="Georgia" w:hAnsi="Georgia"/>
          <w:b/>
          <w:bCs/>
          <w:color w:val="auto"/>
          <w:sz w:val="24"/>
          <w:szCs w:val="24"/>
        </w:rPr>
        <w:t xml:space="preserve"> </w:t>
      </w:r>
      <w:r w:rsidRPr="00367E0B">
        <w:rPr>
          <w:rFonts w:ascii="Georgia" w:hAnsi="Georgia"/>
          <w:color w:val="auto"/>
          <w:sz w:val="24"/>
          <w:szCs w:val="24"/>
        </w:rPr>
        <w:t>represents the extent to which an emotional display by one person influences the emotional state of a bystander.</w:t>
      </w:r>
    </w:p>
    <w:p w14:paraId="6DFAC2F0" w14:textId="5FABCB12" w:rsidR="000425E8" w:rsidRPr="000425E8" w:rsidRDefault="000425E8" w:rsidP="000425E8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  <w:u w:val="single"/>
        </w:rPr>
        <w:t>Emotional Labor</w:t>
      </w:r>
    </w:p>
    <w:p w14:paraId="64BE8779" w14:textId="01268AB5" w:rsidR="00E01EF2" w:rsidRDefault="00367E0B" w:rsidP="00367E0B">
      <w:pPr>
        <w:pStyle w:val="ListParagraph"/>
        <w:numPr>
          <w:ilvl w:val="0"/>
          <w:numId w:val="7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/>
          <w:bCs/>
          <w:color w:val="auto"/>
          <w:sz w:val="24"/>
          <w:szCs w:val="24"/>
        </w:rPr>
        <w:t>Emotional labor</w:t>
      </w:r>
      <w:r w:rsidRPr="00367E0B">
        <w:rPr>
          <w:rFonts w:ascii="Georgia" w:hAnsi="Georgia"/>
          <w:bCs/>
          <w:color w:val="auto"/>
          <w:sz w:val="24"/>
          <w:szCs w:val="24"/>
        </w:rPr>
        <w:t xml:space="preserve"> </w:t>
      </w:r>
      <w:r w:rsidR="008101D9">
        <w:rPr>
          <w:rFonts w:ascii="Georgia" w:hAnsi="Georgia"/>
          <w:color w:val="auto"/>
          <w:sz w:val="24"/>
          <w:szCs w:val="24"/>
        </w:rPr>
        <w:t xml:space="preserve">effort put forth by service </w:t>
      </w:r>
      <w:r w:rsidR="009B6DD2" w:rsidRPr="00367E0B">
        <w:rPr>
          <w:rFonts w:ascii="Georgia" w:hAnsi="Georgia"/>
          <w:color w:val="auto"/>
          <w:sz w:val="24"/>
          <w:szCs w:val="24"/>
        </w:rPr>
        <w:t>workers have to overtly manage their own emotional displays as part of the requirements of the job.</w:t>
      </w:r>
    </w:p>
    <w:p w14:paraId="033B9D22" w14:textId="642A1E82" w:rsidR="007D2AC5" w:rsidRPr="007D2AC5" w:rsidRDefault="007D2AC5" w:rsidP="007D2AC5">
      <w:pPr>
        <w:pStyle w:val="ListParagraph"/>
        <w:numPr>
          <w:ilvl w:val="1"/>
          <w:numId w:val="7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Cs/>
          <w:color w:val="auto"/>
          <w:sz w:val="24"/>
          <w:szCs w:val="24"/>
        </w:rPr>
        <w:t>For ex. flight attendants have to remain happy even if they feel angry.</w:t>
      </w:r>
    </w:p>
    <w:p w14:paraId="3EE15FEE" w14:textId="1785E8E7" w:rsidR="007D2AC5" w:rsidRPr="007D2AC5" w:rsidRDefault="007D2AC5" w:rsidP="007D2AC5">
      <w:p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color w:val="auto"/>
          <w:sz w:val="24"/>
          <w:szCs w:val="24"/>
          <w:u w:val="single"/>
        </w:rPr>
        <w:t>Product Contamination</w:t>
      </w:r>
    </w:p>
    <w:p w14:paraId="7BB75FAF" w14:textId="11900F76" w:rsidR="00367E0B" w:rsidRDefault="009B6DD2" w:rsidP="007D2AC5">
      <w:pPr>
        <w:pStyle w:val="ListParagraph"/>
        <w:numPr>
          <w:ilvl w:val="0"/>
          <w:numId w:val="7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 w:rsidRPr="00367E0B">
        <w:rPr>
          <w:rFonts w:ascii="Georgia" w:hAnsi="Georgia"/>
          <w:b/>
          <w:bCs/>
          <w:color w:val="auto"/>
          <w:sz w:val="24"/>
          <w:szCs w:val="24"/>
        </w:rPr>
        <w:t>Product contaminatio</w:t>
      </w:r>
      <w:r w:rsidR="008101D9">
        <w:rPr>
          <w:rFonts w:ascii="Georgia" w:hAnsi="Georgia"/>
          <w:b/>
          <w:bCs/>
          <w:color w:val="auto"/>
          <w:sz w:val="24"/>
          <w:szCs w:val="24"/>
        </w:rPr>
        <w:t>n</w:t>
      </w:r>
      <w:r w:rsidR="008101D9" w:rsidRPr="008101D9">
        <w:rPr>
          <w:rFonts w:ascii="Georgia" w:hAnsi="Georgia"/>
          <w:bCs/>
          <w:color w:val="auto"/>
          <w:sz w:val="24"/>
          <w:szCs w:val="24"/>
        </w:rPr>
        <w:t xml:space="preserve"> </w:t>
      </w:r>
      <w:r w:rsidR="008101D9">
        <w:rPr>
          <w:rFonts w:ascii="Georgia" w:hAnsi="Georgia"/>
          <w:color w:val="auto"/>
          <w:sz w:val="24"/>
          <w:szCs w:val="24"/>
        </w:rPr>
        <w:t>r</w:t>
      </w:r>
      <w:r w:rsidRPr="00367E0B">
        <w:rPr>
          <w:rFonts w:ascii="Georgia" w:hAnsi="Georgia"/>
          <w:color w:val="auto"/>
          <w:sz w:val="24"/>
          <w:szCs w:val="24"/>
        </w:rPr>
        <w:t>efers to the diminished positive feelings someone has about a product because another consumer has handled the product.</w:t>
      </w:r>
    </w:p>
    <w:p w14:paraId="3BCAB1A2" w14:textId="77777777" w:rsidR="005F4719" w:rsidRPr="00706DD2" w:rsidRDefault="005F4719" w:rsidP="005F4719">
      <w:pPr>
        <w:pStyle w:val="ListParagraph"/>
        <w:numPr>
          <w:ilvl w:val="1"/>
          <w:numId w:val="72"/>
        </w:numPr>
        <w:spacing w:after="0" w:line="240" w:lineRule="auto"/>
        <w:rPr>
          <w:rFonts w:ascii="Georgia" w:hAnsi="Georgia"/>
          <w:color w:val="auto"/>
          <w:sz w:val="24"/>
          <w:szCs w:val="24"/>
        </w:rPr>
      </w:pPr>
      <w:r>
        <w:rPr>
          <w:rFonts w:ascii="Georgia" w:hAnsi="Georgia"/>
          <w:bCs/>
          <w:color w:val="auto"/>
          <w:sz w:val="24"/>
          <w:szCs w:val="24"/>
        </w:rPr>
        <w:t>For ex. the cardboard is missing inside the shirt, makes you think if someone else returned the shirt and it creates uneasiness.</w:t>
      </w:r>
    </w:p>
    <w:p w14:paraId="5F1A2A71" w14:textId="77777777" w:rsidR="00706DD2" w:rsidRPr="00A42BE5" w:rsidRDefault="00706DD2" w:rsidP="00A42BE5">
      <w:bookmarkStart w:id="0" w:name="_GoBack"/>
      <w:bookmarkEnd w:id="0"/>
    </w:p>
    <w:sectPr w:rsidR="00706DD2" w:rsidRPr="00A42BE5">
      <w:footerReference w:type="default" r:id="rId24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FFFA51" w14:textId="77777777" w:rsidR="00E22C34" w:rsidRDefault="00E22C34">
      <w:r>
        <w:separator/>
      </w:r>
    </w:p>
    <w:p w14:paraId="6132FAA6" w14:textId="77777777" w:rsidR="00E22C34" w:rsidRDefault="00E22C34"/>
  </w:endnote>
  <w:endnote w:type="continuationSeparator" w:id="0">
    <w:p w14:paraId="0AC1BBB4" w14:textId="77777777" w:rsidR="00E22C34" w:rsidRDefault="00E22C34">
      <w:r>
        <w:continuationSeparator/>
      </w:r>
    </w:p>
    <w:p w14:paraId="454AA143" w14:textId="77777777" w:rsidR="00E22C34" w:rsidRDefault="00E22C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96E9DE" w14:textId="77777777" w:rsidR="00706DD2" w:rsidRDefault="00706DD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1F3D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22EDD2" w14:textId="77777777" w:rsidR="00E22C34" w:rsidRDefault="00E22C34">
      <w:r>
        <w:separator/>
      </w:r>
    </w:p>
    <w:p w14:paraId="040A4299" w14:textId="77777777" w:rsidR="00E22C34" w:rsidRDefault="00E22C34"/>
  </w:footnote>
  <w:footnote w:type="continuationSeparator" w:id="0">
    <w:p w14:paraId="3AEB3FF0" w14:textId="77777777" w:rsidR="00E22C34" w:rsidRDefault="00E22C34">
      <w:r>
        <w:continuationSeparator/>
      </w:r>
    </w:p>
    <w:p w14:paraId="6E009D8C" w14:textId="77777777" w:rsidR="00E22C34" w:rsidRDefault="00E22C34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E308B"/>
    <w:multiLevelType w:val="hybridMultilevel"/>
    <w:tmpl w:val="FE14D7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AC2BEE"/>
    <w:multiLevelType w:val="hybridMultilevel"/>
    <w:tmpl w:val="00E255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6125B3"/>
    <w:multiLevelType w:val="hybridMultilevel"/>
    <w:tmpl w:val="8196D6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A27F10"/>
    <w:multiLevelType w:val="hybridMultilevel"/>
    <w:tmpl w:val="B9E4F5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2C2AC0"/>
    <w:multiLevelType w:val="hybridMultilevel"/>
    <w:tmpl w:val="254C1F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5D069A"/>
    <w:multiLevelType w:val="hybridMultilevel"/>
    <w:tmpl w:val="EC449C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6A0FFF"/>
    <w:multiLevelType w:val="hybridMultilevel"/>
    <w:tmpl w:val="438CE0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3FF5E37"/>
    <w:multiLevelType w:val="hybridMultilevel"/>
    <w:tmpl w:val="7B980726"/>
    <w:lvl w:ilvl="0" w:tplc="AEC668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B47D0"/>
    <w:multiLevelType w:val="hybridMultilevel"/>
    <w:tmpl w:val="241EEB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8313F62"/>
    <w:multiLevelType w:val="hybridMultilevel"/>
    <w:tmpl w:val="E83CC23C"/>
    <w:lvl w:ilvl="0" w:tplc="E9E825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A253610"/>
    <w:multiLevelType w:val="hybridMultilevel"/>
    <w:tmpl w:val="71E028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A5B41B7"/>
    <w:multiLevelType w:val="hybridMultilevel"/>
    <w:tmpl w:val="D9A2BD1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952DBD"/>
    <w:multiLevelType w:val="hybridMultilevel"/>
    <w:tmpl w:val="F1FE51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D8B0DF0"/>
    <w:multiLevelType w:val="hybridMultilevel"/>
    <w:tmpl w:val="B052BB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DDB1402"/>
    <w:multiLevelType w:val="hybridMultilevel"/>
    <w:tmpl w:val="851052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4B28FD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E195FF1"/>
    <w:multiLevelType w:val="hybridMultilevel"/>
    <w:tmpl w:val="DD80F6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E7D478F"/>
    <w:multiLevelType w:val="hybridMultilevel"/>
    <w:tmpl w:val="D9948A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F703151"/>
    <w:multiLevelType w:val="hybridMultilevel"/>
    <w:tmpl w:val="6DC457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0D66D7D"/>
    <w:multiLevelType w:val="hybridMultilevel"/>
    <w:tmpl w:val="177EAB6A"/>
    <w:lvl w:ilvl="0" w:tplc="006439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3D96FD3"/>
    <w:multiLevelType w:val="hybridMultilevel"/>
    <w:tmpl w:val="9CFCEC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24E520EE"/>
    <w:multiLevelType w:val="hybridMultilevel"/>
    <w:tmpl w:val="28F491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26774FCD"/>
    <w:multiLevelType w:val="hybridMultilevel"/>
    <w:tmpl w:val="7F8200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7494F8C"/>
    <w:multiLevelType w:val="hybridMultilevel"/>
    <w:tmpl w:val="DA520780"/>
    <w:lvl w:ilvl="0" w:tplc="CF3004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7BD323E"/>
    <w:multiLevelType w:val="hybridMultilevel"/>
    <w:tmpl w:val="D4D45A46"/>
    <w:lvl w:ilvl="0" w:tplc="AEC668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2BDA00B8"/>
    <w:multiLevelType w:val="hybridMultilevel"/>
    <w:tmpl w:val="609466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2F5C1E95"/>
    <w:multiLevelType w:val="hybridMultilevel"/>
    <w:tmpl w:val="273A3912"/>
    <w:lvl w:ilvl="0" w:tplc="3EDCFE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1E4275C"/>
    <w:multiLevelType w:val="hybridMultilevel"/>
    <w:tmpl w:val="711CB8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5F52F79"/>
    <w:multiLevelType w:val="hybridMultilevel"/>
    <w:tmpl w:val="447A71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36935355"/>
    <w:multiLevelType w:val="hybridMultilevel"/>
    <w:tmpl w:val="73D2D3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36C97D1C"/>
    <w:multiLevelType w:val="hybridMultilevel"/>
    <w:tmpl w:val="77649574"/>
    <w:lvl w:ilvl="0" w:tplc="9C423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8D03F9B"/>
    <w:multiLevelType w:val="hybridMultilevel"/>
    <w:tmpl w:val="E4007E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39135EFF"/>
    <w:multiLevelType w:val="hybridMultilevel"/>
    <w:tmpl w:val="DCB6DD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3D5A78C1"/>
    <w:multiLevelType w:val="hybridMultilevel"/>
    <w:tmpl w:val="55946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DE9598D"/>
    <w:multiLevelType w:val="hybridMultilevel"/>
    <w:tmpl w:val="986609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3F706B64"/>
    <w:multiLevelType w:val="hybridMultilevel"/>
    <w:tmpl w:val="534864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42D07845"/>
    <w:multiLevelType w:val="hybridMultilevel"/>
    <w:tmpl w:val="8CD8A3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43D16208"/>
    <w:multiLevelType w:val="hybridMultilevel"/>
    <w:tmpl w:val="AB8E0F4E"/>
    <w:lvl w:ilvl="0" w:tplc="9C423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44DE3019"/>
    <w:multiLevelType w:val="hybridMultilevel"/>
    <w:tmpl w:val="D9BA39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45FA4864"/>
    <w:multiLevelType w:val="hybridMultilevel"/>
    <w:tmpl w:val="5BAE94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46014E18"/>
    <w:multiLevelType w:val="hybridMultilevel"/>
    <w:tmpl w:val="81FC39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470D139E"/>
    <w:multiLevelType w:val="hybridMultilevel"/>
    <w:tmpl w:val="39724A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475666A2"/>
    <w:multiLevelType w:val="hybridMultilevel"/>
    <w:tmpl w:val="A40C0CA4"/>
    <w:lvl w:ilvl="0" w:tplc="006439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481D40E4"/>
    <w:multiLevelType w:val="hybridMultilevel"/>
    <w:tmpl w:val="4334AD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481D502D"/>
    <w:multiLevelType w:val="hybridMultilevel"/>
    <w:tmpl w:val="56685B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48D37EE7"/>
    <w:multiLevelType w:val="hybridMultilevel"/>
    <w:tmpl w:val="58F4E5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4C4953B0"/>
    <w:multiLevelType w:val="hybridMultilevel"/>
    <w:tmpl w:val="AEE405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4E1E1131"/>
    <w:multiLevelType w:val="hybridMultilevel"/>
    <w:tmpl w:val="8D9E4D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50801282"/>
    <w:multiLevelType w:val="hybridMultilevel"/>
    <w:tmpl w:val="8BC6C18E"/>
    <w:lvl w:ilvl="0" w:tplc="3EDCFE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50D661E5"/>
    <w:multiLevelType w:val="hybridMultilevel"/>
    <w:tmpl w:val="C91AA9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52913A01"/>
    <w:multiLevelType w:val="hybridMultilevel"/>
    <w:tmpl w:val="07545B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531D37DD"/>
    <w:multiLevelType w:val="hybridMultilevel"/>
    <w:tmpl w:val="90BE32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53D2683A"/>
    <w:multiLevelType w:val="hybridMultilevel"/>
    <w:tmpl w:val="055AD07C"/>
    <w:lvl w:ilvl="0" w:tplc="CF3004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55237A3E"/>
    <w:multiLevelType w:val="hybridMultilevel"/>
    <w:tmpl w:val="03288D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569A287C"/>
    <w:multiLevelType w:val="hybridMultilevel"/>
    <w:tmpl w:val="8BC45514"/>
    <w:lvl w:ilvl="0" w:tplc="359C1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57273EA2"/>
    <w:multiLevelType w:val="hybridMultilevel"/>
    <w:tmpl w:val="FC6A17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>
    <w:nsid w:val="5D9E48D1"/>
    <w:multiLevelType w:val="hybridMultilevel"/>
    <w:tmpl w:val="6F801A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5E5F1F4A"/>
    <w:multiLevelType w:val="hybridMultilevel"/>
    <w:tmpl w:val="07C209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641A0CBC"/>
    <w:multiLevelType w:val="hybridMultilevel"/>
    <w:tmpl w:val="5A26CB6E"/>
    <w:lvl w:ilvl="0" w:tplc="E5B275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EC01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7C8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C8A0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0095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E01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EEBC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A462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A86B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9">
    <w:nsid w:val="656F2303"/>
    <w:multiLevelType w:val="hybridMultilevel"/>
    <w:tmpl w:val="E78C8EF6"/>
    <w:lvl w:ilvl="0" w:tplc="006439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64D5978"/>
    <w:multiLevelType w:val="hybridMultilevel"/>
    <w:tmpl w:val="47865D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56E890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66994C22"/>
    <w:multiLevelType w:val="hybridMultilevel"/>
    <w:tmpl w:val="131C93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CC05EB7"/>
    <w:multiLevelType w:val="hybridMultilevel"/>
    <w:tmpl w:val="4134F0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>
    <w:nsid w:val="6D5C203F"/>
    <w:multiLevelType w:val="hybridMultilevel"/>
    <w:tmpl w:val="7414C6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6DA23F8C"/>
    <w:multiLevelType w:val="hybridMultilevel"/>
    <w:tmpl w:val="4D40DEDC"/>
    <w:lvl w:ilvl="0" w:tplc="359C1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DB32A1D"/>
    <w:multiLevelType w:val="hybridMultilevel"/>
    <w:tmpl w:val="A3FC74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>
    <w:nsid w:val="6E186AE3"/>
    <w:multiLevelType w:val="hybridMultilevel"/>
    <w:tmpl w:val="BCA6A8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>
    <w:nsid w:val="6E3D67E9"/>
    <w:multiLevelType w:val="hybridMultilevel"/>
    <w:tmpl w:val="4F4EE2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>
    <w:nsid w:val="6F7365A5"/>
    <w:multiLevelType w:val="hybridMultilevel"/>
    <w:tmpl w:val="55E6BE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>
    <w:nsid w:val="755E68F0"/>
    <w:multiLevelType w:val="hybridMultilevel"/>
    <w:tmpl w:val="00561B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>
    <w:nsid w:val="75B86701"/>
    <w:multiLevelType w:val="hybridMultilevel"/>
    <w:tmpl w:val="E026BA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>
    <w:nsid w:val="77E02472"/>
    <w:multiLevelType w:val="hybridMultilevel"/>
    <w:tmpl w:val="3B0235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62"/>
  </w:num>
  <w:num w:numId="3">
    <w:abstractNumId w:val="27"/>
  </w:num>
  <w:num w:numId="4">
    <w:abstractNumId w:val="9"/>
  </w:num>
  <w:num w:numId="5">
    <w:abstractNumId w:val="72"/>
  </w:num>
  <w:num w:numId="6">
    <w:abstractNumId w:val="32"/>
  </w:num>
  <w:num w:numId="7">
    <w:abstractNumId w:val="68"/>
  </w:num>
  <w:num w:numId="8">
    <w:abstractNumId w:val="53"/>
  </w:num>
  <w:num w:numId="9">
    <w:abstractNumId w:val="8"/>
  </w:num>
  <w:num w:numId="10">
    <w:abstractNumId w:val="16"/>
  </w:num>
  <w:num w:numId="11">
    <w:abstractNumId w:val="39"/>
  </w:num>
  <w:num w:numId="12">
    <w:abstractNumId w:val="56"/>
  </w:num>
  <w:num w:numId="13">
    <w:abstractNumId w:val="55"/>
  </w:num>
  <w:num w:numId="14">
    <w:abstractNumId w:val="71"/>
  </w:num>
  <w:num w:numId="15">
    <w:abstractNumId w:val="54"/>
  </w:num>
  <w:num w:numId="16">
    <w:abstractNumId w:val="65"/>
  </w:num>
  <w:num w:numId="17">
    <w:abstractNumId w:val="28"/>
  </w:num>
  <w:num w:numId="18">
    <w:abstractNumId w:val="40"/>
  </w:num>
  <w:num w:numId="19">
    <w:abstractNumId w:val="35"/>
  </w:num>
  <w:num w:numId="20">
    <w:abstractNumId w:val="51"/>
  </w:num>
  <w:num w:numId="21">
    <w:abstractNumId w:val="15"/>
  </w:num>
  <w:num w:numId="22">
    <w:abstractNumId w:val="69"/>
  </w:num>
  <w:num w:numId="23">
    <w:abstractNumId w:val="44"/>
  </w:num>
  <w:num w:numId="24">
    <w:abstractNumId w:val="29"/>
  </w:num>
  <w:num w:numId="25">
    <w:abstractNumId w:val="24"/>
  </w:num>
  <w:num w:numId="26">
    <w:abstractNumId w:val="7"/>
  </w:num>
  <w:num w:numId="27">
    <w:abstractNumId w:val="3"/>
  </w:num>
  <w:num w:numId="28">
    <w:abstractNumId w:val="13"/>
  </w:num>
  <w:num w:numId="29">
    <w:abstractNumId w:val="34"/>
  </w:num>
  <w:num w:numId="30">
    <w:abstractNumId w:val="4"/>
  </w:num>
  <w:num w:numId="31">
    <w:abstractNumId w:val="17"/>
  </w:num>
  <w:num w:numId="32">
    <w:abstractNumId w:val="64"/>
  </w:num>
  <w:num w:numId="33">
    <w:abstractNumId w:val="61"/>
  </w:num>
  <w:num w:numId="34">
    <w:abstractNumId w:val="20"/>
  </w:num>
  <w:num w:numId="35">
    <w:abstractNumId w:val="37"/>
  </w:num>
  <w:num w:numId="36">
    <w:abstractNumId w:val="30"/>
  </w:num>
  <w:num w:numId="37">
    <w:abstractNumId w:val="6"/>
  </w:num>
  <w:num w:numId="38">
    <w:abstractNumId w:val="10"/>
  </w:num>
  <w:num w:numId="39">
    <w:abstractNumId w:val="25"/>
  </w:num>
  <w:num w:numId="40">
    <w:abstractNumId w:val="45"/>
  </w:num>
  <w:num w:numId="41">
    <w:abstractNumId w:val="11"/>
  </w:num>
  <w:num w:numId="42">
    <w:abstractNumId w:val="33"/>
  </w:num>
  <w:num w:numId="43">
    <w:abstractNumId w:val="22"/>
  </w:num>
  <w:num w:numId="44">
    <w:abstractNumId w:val="14"/>
  </w:num>
  <w:num w:numId="45">
    <w:abstractNumId w:val="43"/>
  </w:num>
  <w:num w:numId="46">
    <w:abstractNumId w:val="1"/>
  </w:num>
  <w:num w:numId="47">
    <w:abstractNumId w:val="67"/>
  </w:num>
  <w:num w:numId="48">
    <w:abstractNumId w:val="63"/>
  </w:num>
  <w:num w:numId="49">
    <w:abstractNumId w:val="49"/>
  </w:num>
  <w:num w:numId="50">
    <w:abstractNumId w:val="48"/>
  </w:num>
  <w:num w:numId="51">
    <w:abstractNumId w:val="26"/>
  </w:num>
  <w:num w:numId="52">
    <w:abstractNumId w:val="41"/>
  </w:num>
  <w:num w:numId="53">
    <w:abstractNumId w:val="0"/>
  </w:num>
  <w:num w:numId="54">
    <w:abstractNumId w:val="52"/>
  </w:num>
  <w:num w:numId="55">
    <w:abstractNumId w:val="23"/>
  </w:num>
  <w:num w:numId="56">
    <w:abstractNumId w:val="42"/>
  </w:num>
  <w:num w:numId="57">
    <w:abstractNumId w:val="59"/>
  </w:num>
  <w:num w:numId="58">
    <w:abstractNumId w:val="19"/>
  </w:num>
  <w:num w:numId="59">
    <w:abstractNumId w:val="2"/>
  </w:num>
  <w:num w:numId="60">
    <w:abstractNumId w:val="31"/>
  </w:num>
  <w:num w:numId="61">
    <w:abstractNumId w:val="36"/>
  </w:num>
  <w:num w:numId="62">
    <w:abstractNumId w:val="70"/>
  </w:num>
  <w:num w:numId="63">
    <w:abstractNumId w:val="47"/>
  </w:num>
  <w:num w:numId="64">
    <w:abstractNumId w:val="60"/>
  </w:num>
  <w:num w:numId="65">
    <w:abstractNumId w:val="50"/>
  </w:num>
  <w:num w:numId="66">
    <w:abstractNumId w:val="12"/>
  </w:num>
  <w:num w:numId="67">
    <w:abstractNumId w:val="66"/>
  </w:num>
  <w:num w:numId="68">
    <w:abstractNumId w:val="5"/>
  </w:num>
  <w:num w:numId="69">
    <w:abstractNumId w:val="21"/>
  </w:num>
  <w:num w:numId="70">
    <w:abstractNumId w:val="46"/>
  </w:num>
  <w:num w:numId="71">
    <w:abstractNumId w:val="57"/>
  </w:num>
  <w:num w:numId="72">
    <w:abstractNumId w:val="38"/>
  </w:num>
  <w:num w:numId="73">
    <w:abstractNumId w:val="58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BE5"/>
    <w:rsid w:val="00021EEB"/>
    <w:rsid w:val="00023FBE"/>
    <w:rsid w:val="0003269B"/>
    <w:rsid w:val="0003460E"/>
    <w:rsid w:val="00041ADC"/>
    <w:rsid w:val="000425E8"/>
    <w:rsid w:val="00047631"/>
    <w:rsid w:val="00050785"/>
    <w:rsid w:val="000571C8"/>
    <w:rsid w:val="000828D4"/>
    <w:rsid w:val="000836A5"/>
    <w:rsid w:val="00092077"/>
    <w:rsid w:val="000A2A5C"/>
    <w:rsid w:val="000A6829"/>
    <w:rsid w:val="000C7376"/>
    <w:rsid w:val="000E1DAA"/>
    <w:rsid w:val="000F45AC"/>
    <w:rsid w:val="000F5F43"/>
    <w:rsid w:val="00100C52"/>
    <w:rsid w:val="00102CCE"/>
    <w:rsid w:val="0010705D"/>
    <w:rsid w:val="001139CA"/>
    <w:rsid w:val="00120EB5"/>
    <w:rsid w:val="00135C9E"/>
    <w:rsid w:val="00153460"/>
    <w:rsid w:val="00154811"/>
    <w:rsid w:val="00167B3D"/>
    <w:rsid w:val="001823A8"/>
    <w:rsid w:val="0019759C"/>
    <w:rsid w:val="001B1D40"/>
    <w:rsid w:val="001B2786"/>
    <w:rsid w:val="001D4FD9"/>
    <w:rsid w:val="001D536A"/>
    <w:rsid w:val="001F11F6"/>
    <w:rsid w:val="001F2761"/>
    <w:rsid w:val="001F36BC"/>
    <w:rsid w:val="002031B1"/>
    <w:rsid w:val="00210CA2"/>
    <w:rsid w:val="002241FC"/>
    <w:rsid w:val="00226DA0"/>
    <w:rsid w:val="0022743C"/>
    <w:rsid w:val="00251CB3"/>
    <w:rsid w:val="00263F3E"/>
    <w:rsid w:val="002721AA"/>
    <w:rsid w:val="002723CC"/>
    <w:rsid w:val="00275DF1"/>
    <w:rsid w:val="00276C2D"/>
    <w:rsid w:val="00281465"/>
    <w:rsid w:val="00292DA6"/>
    <w:rsid w:val="0029718A"/>
    <w:rsid w:val="002A28E3"/>
    <w:rsid w:val="002A641E"/>
    <w:rsid w:val="002B2047"/>
    <w:rsid w:val="002C1BE7"/>
    <w:rsid w:val="002D1D1E"/>
    <w:rsid w:val="002F080A"/>
    <w:rsid w:val="002F5CA3"/>
    <w:rsid w:val="003037E6"/>
    <w:rsid w:val="003142D3"/>
    <w:rsid w:val="0033275E"/>
    <w:rsid w:val="003524C9"/>
    <w:rsid w:val="00357B6C"/>
    <w:rsid w:val="0036208B"/>
    <w:rsid w:val="00367E0B"/>
    <w:rsid w:val="0037449D"/>
    <w:rsid w:val="00374F15"/>
    <w:rsid w:val="003C0B10"/>
    <w:rsid w:val="003C4E7E"/>
    <w:rsid w:val="003D4DCB"/>
    <w:rsid w:val="003D785B"/>
    <w:rsid w:val="003E032B"/>
    <w:rsid w:val="003F1A5F"/>
    <w:rsid w:val="003F497E"/>
    <w:rsid w:val="00406B24"/>
    <w:rsid w:val="004127F5"/>
    <w:rsid w:val="00416D7A"/>
    <w:rsid w:val="0042202E"/>
    <w:rsid w:val="00423BDF"/>
    <w:rsid w:val="004241CF"/>
    <w:rsid w:val="00430733"/>
    <w:rsid w:val="004571E3"/>
    <w:rsid w:val="00473845"/>
    <w:rsid w:val="00485F9F"/>
    <w:rsid w:val="00497792"/>
    <w:rsid w:val="004A07A9"/>
    <w:rsid w:val="004A7D12"/>
    <w:rsid w:val="004B2CD8"/>
    <w:rsid w:val="004B60F5"/>
    <w:rsid w:val="004B7A63"/>
    <w:rsid w:val="004C083F"/>
    <w:rsid w:val="004D5069"/>
    <w:rsid w:val="004F41C2"/>
    <w:rsid w:val="00500627"/>
    <w:rsid w:val="00515D9D"/>
    <w:rsid w:val="0052227E"/>
    <w:rsid w:val="005408C3"/>
    <w:rsid w:val="00542A4E"/>
    <w:rsid w:val="005477A7"/>
    <w:rsid w:val="00553464"/>
    <w:rsid w:val="0057585C"/>
    <w:rsid w:val="00582B4C"/>
    <w:rsid w:val="005871B7"/>
    <w:rsid w:val="005E051E"/>
    <w:rsid w:val="005E6C1C"/>
    <w:rsid w:val="005F423D"/>
    <w:rsid w:val="005F4719"/>
    <w:rsid w:val="005F6606"/>
    <w:rsid w:val="0061516B"/>
    <w:rsid w:val="00624FAB"/>
    <w:rsid w:val="00656745"/>
    <w:rsid w:val="00657D95"/>
    <w:rsid w:val="006632C7"/>
    <w:rsid w:val="00691699"/>
    <w:rsid w:val="00696BE0"/>
    <w:rsid w:val="006A47A6"/>
    <w:rsid w:val="006B12A4"/>
    <w:rsid w:val="006B750A"/>
    <w:rsid w:val="006C1B50"/>
    <w:rsid w:val="006D06F7"/>
    <w:rsid w:val="006D1E4A"/>
    <w:rsid w:val="006E313E"/>
    <w:rsid w:val="006E34F4"/>
    <w:rsid w:val="006E36A0"/>
    <w:rsid w:val="006E3994"/>
    <w:rsid w:val="006E4A27"/>
    <w:rsid w:val="006F4282"/>
    <w:rsid w:val="006F4D6B"/>
    <w:rsid w:val="006F57AB"/>
    <w:rsid w:val="00702912"/>
    <w:rsid w:val="007030CB"/>
    <w:rsid w:val="00706DD2"/>
    <w:rsid w:val="0071079C"/>
    <w:rsid w:val="00723E49"/>
    <w:rsid w:val="00735756"/>
    <w:rsid w:val="00750684"/>
    <w:rsid w:val="007675A6"/>
    <w:rsid w:val="007718F3"/>
    <w:rsid w:val="0077299D"/>
    <w:rsid w:val="00786A90"/>
    <w:rsid w:val="0079680B"/>
    <w:rsid w:val="007B1610"/>
    <w:rsid w:val="007B29B6"/>
    <w:rsid w:val="007D2AC5"/>
    <w:rsid w:val="007D3CE0"/>
    <w:rsid w:val="007E37EB"/>
    <w:rsid w:val="007F556E"/>
    <w:rsid w:val="007F5577"/>
    <w:rsid w:val="007F61BF"/>
    <w:rsid w:val="008101D9"/>
    <w:rsid w:val="008137E1"/>
    <w:rsid w:val="00816BFB"/>
    <w:rsid w:val="00825F5A"/>
    <w:rsid w:val="00831A4E"/>
    <w:rsid w:val="008344E8"/>
    <w:rsid w:val="008353F3"/>
    <w:rsid w:val="00837473"/>
    <w:rsid w:val="00841710"/>
    <w:rsid w:val="00845E99"/>
    <w:rsid w:val="00856656"/>
    <w:rsid w:val="008622F1"/>
    <w:rsid w:val="00862499"/>
    <w:rsid w:val="00887ABD"/>
    <w:rsid w:val="00897724"/>
    <w:rsid w:val="008979C6"/>
    <w:rsid w:val="008B00BD"/>
    <w:rsid w:val="008B6041"/>
    <w:rsid w:val="008B615B"/>
    <w:rsid w:val="008D12D3"/>
    <w:rsid w:val="0090658F"/>
    <w:rsid w:val="00916BFC"/>
    <w:rsid w:val="00917E3B"/>
    <w:rsid w:val="0094201E"/>
    <w:rsid w:val="00951461"/>
    <w:rsid w:val="009538FE"/>
    <w:rsid w:val="00967652"/>
    <w:rsid w:val="009762A3"/>
    <w:rsid w:val="0098390B"/>
    <w:rsid w:val="00991BCD"/>
    <w:rsid w:val="009B0F94"/>
    <w:rsid w:val="009B3035"/>
    <w:rsid w:val="009B6DD2"/>
    <w:rsid w:val="009D203A"/>
    <w:rsid w:val="009F5A22"/>
    <w:rsid w:val="00A03F1D"/>
    <w:rsid w:val="00A13BC6"/>
    <w:rsid w:val="00A15375"/>
    <w:rsid w:val="00A16C62"/>
    <w:rsid w:val="00A2384B"/>
    <w:rsid w:val="00A24551"/>
    <w:rsid w:val="00A33182"/>
    <w:rsid w:val="00A36BA3"/>
    <w:rsid w:val="00A371C0"/>
    <w:rsid w:val="00A42BE5"/>
    <w:rsid w:val="00A62077"/>
    <w:rsid w:val="00A70E3E"/>
    <w:rsid w:val="00A7243E"/>
    <w:rsid w:val="00A84CDD"/>
    <w:rsid w:val="00AA08D1"/>
    <w:rsid w:val="00AC03FC"/>
    <w:rsid w:val="00AC0C38"/>
    <w:rsid w:val="00AC548F"/>
    <w:rsid w:val="00AD3A13"/>
    <w:rsid w:val="00AD3D6A"/>
    <w:rsid w:val="00AD4621"/>
    <w:rsid w:val="00AE01D0"/>
    <w:rsid w:val="00AE15FF"/>
    <w:rsid w:val="00AE1B2E"/>
    <w:rsid w:val="00AE5CA4"/>
    <w:rsid w:val="00AE7516"/>
    <w:rsid w:val="00AF7C2E"/>
    <w:rsid w:val="00B07392"/>
    <w:rsid w:val="00B163C1"/>
    <w:rsid w:val="00B3708C"/>
    <w:rsid w:val="00B516E2"/>
    <w:rsid w:val="00B63982"/>
    <w:rsid w:val="00B63EF0"/>
    <w:rsid w:val="00B67798"/>
    <w:rsid w:val="00BA2F90"/>
    <w:rsid w:val="00BC1D0A"/>
    <w:rsid w:val="00BD7673"/>
    <w:rsid w:val="00BD7731"/>
    <w:rsid w:val="00BE1F3D"/>
    <w:rsid w:val="00BE5CED"/>
    <w:rsid w:val="00BF1CCB"/>
    <w:rsid w:val="00C24E1F"/>
    <w:rsid w:val="00C25109"/>
    <w:rsid w:val="00C255F6"/>
    <w:rsid w:val="00C420C8"/>
    <w:rsid w:val="00C50477"/>
    <w:rsid w:val="00C546E5"/>
    <w:rsid w:val="00C55C57"/>
    <w:rsid w:val="00C63409"/>
    <w:rsid w:val="00C647C4"/>
    <w:rsid w:val="00C64860"/>
    <w:rsid w:val="00C65855"/>
    <w:rsid w:val="00C71E15"/>
    <w:rsid w:val="00C82BCB"/>
    <w:rsid w:val="00C85310"/>
    <w:rsid w:val="00CA4C50"/>
    <w:rsid w:val="00CA7FBB"/>
    <w:rsid w:val="00CB0A2F"/>
    <w:rsid w:val="00CB795F"/>
    <w:rsid w:val="00CC1F94"/>
    <w:rsid w:val="00CD1A82"/>
    <w:rsid w:val="00CD4D27"/>
    <w:rsid w:val="00CD4D88"/>
    <w:rsid w:val="00CE1E47"/>
    <w:rsid w:val="00D1480A"/>
    <w:rsid w:val="00D22295"/>
    <w:rsid w:val="00D32075"/>
    <w:rsid w:val="00D33152"/>
    <w:rsid w:val="00D41065"/>
    <w:rsid w:val="00D43FC3"/>
    <w:rsid w:val="00D45289"/>
    <w:rsid w:val="00D45C62"/>
    <w:rsid w:val="00D66F34"/>
    <w:rsid w:val="00D8138B"/>
    <w:rsid w:val="00D92F42"/>
    <w:rsid w:val="00DA51D4"/>
    <w:rsid w:val="00DB6726"/>
    <w:rsid w:val="00DC27FE"/>
    <w:rsid w:val="00DC46CA"/>
    <w:rsid w:val="00DD41A1"/>
    <w:rsid w:val="00DF0A6B"/>
    <w:rsid w:val="00DF7B19"/>
    <w:rsid w:val="00E0124B"/>
    <w:rsid w:val="00E01EF2"/>
    <w:rsid w:val="00E11786"/>
    <w:rsid w:val="00E139DD"/>
    <w:rsid w:val="00E2013D"/>
    <w:rsid w:val="00E2057E"/>
    <w:rsid w:val="00E21465"/>
    <w:rsid w:val="00E22C34"/>
    <w:rsid w:val="00E35912"/>
    <w:rsid w:val="00E51DDE"/>
    <w:rsid w:val="00E67073"/>
    <w:rsid w:val="00E74879"/>
    <w:rsid w:val="00E90F25"/>
    <w:rsid w:val="00E95E71"/>
    <w:rsid w:val="00EA4169"/>
    <w:rsid w:val="00EA6D35"/>
    <w:rsid w:val="00EC0458"/>
    <w:rsid w:val="00EC4EEB"/>
    <w:rsid w:val="00EE3C33"/>
    <w:rsid w:val="00EE4BD3"/>
    <w:rsid w:val="00EE7410"/>
    <w:rsid w:val="00EF3971"/>
    <w:rsid w:val="00EF7246"/>
    <w:rsid w:val="00F01DDE"/>
    <w:rsid w:val="00F0388B"/>
    <w:rsid w:val="00F12D73"/>
    <w:rsid w:val="00F2517C"/>
    <w:rsid w:val="00F33C93"/>
    <w:rsid w:val="00F459ED"/>
    <w:rsid w:val="00F5458D"/>
    <w:rsid w:val="00F64375"/>
    <w:rsid w:val="00F64D73"/>
    <w:rsid w:val="00F75A76"/>
    <w:rsid w:val="00F83A69"/>
    <w:rsid w:val="00F84DD1"/>
    <w:rsid w:val="00FA0BB8"/>
    <w:rsid w:val="00FA4ECF"/>
    <w:rsid w:val="00FB5DF7"/>
    <w:rsid w:val="00FC2FCB"/>
    <w:rsid w:val="00FC3687"/>
    <w:rsid w:val="00FD3EF6"/>
    <w:rsid w:val="00FE5792"/>
    <w:rsid w:val="00FF34E1"/>
    <w:rsid w:val="00FF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865A4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2C1BE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51CB3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8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84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291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10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20" Type="http://schemas.openxmlformats.org/officeDocument/2006/relationships/image" Target="media/image14.jpeg"/><Relationship Id="rId21" Type="http://schemas.openxmlformats.org/officeDocument/2006/relationships/image" Target="media/image15.jpeg"/><Relationship Id="rId22" Type="http://schemas.openxmlformats.org/officeDocument/2006/relationships/image" Target="media/image16.jpeg"/><Relationship Id="rId23" Type="http://schemas.openxmlformats.org/officeDocument/2006/relationships/image" Target="media/image17.jpeg"/><Relationship Id="rId24" Type="http://schemas.openxmlformats.org/officeDocument/2006/relationships/footer" Target="footer1.xml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png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image" Target="media/image11.jpeg"/><Relationship Id="rId18" Type="http://schemas.openxmlformats.org/officeDocument/2006/relationships/image" Target="media/image12.jpeg"/><Relationship Id="rId19" Type="http://schemas.openxmlformats.org/officeDocument/2006/relationships/image" Target="media/image13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abarnaa/Library/Containers/com.microsoft.Word/Data/Library/Caches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983</TotalTime>
  <Pages>27</Pages>
  <Words>7022</Words>
  <Characters>40031</Characters>
  <Application>Microsoft Macintosh Word</Application>
  <DocSecurity>0</DocSecurity>
  <Lines>333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Abarnaa Arunaruban</dc:creator>
  <cp:keywords/>
  <dc:description/>
  <cp:lastModifiedBy>Abarnaa Arunaruban</cp:lastModifiedBy>
  <cp:revision>193</cp:revision>
  <cp:lastPrinted>2016-10-15T04:59:00Z</cp:lastPrinted>
  <dcterms:created xsi:type="dcterms:W3CDTF">2016-10-12T21:17:00Z</dcterms:created>
  <dcterms:modified xsi:type="dcterms:W3CDTF">2016-12-21T05:02:00Z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